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FB8DD" w14:textId="77777777" w:rsidR="00C1487B" w:rsidRDefault="00C1487B" w:rsidP="00C1487B">
      <w:pPr>
        <w:adjustRightInd w:val="0"/>
        <w:snapToGrid w:val="0"/>
        <w:spacing w:line="540" w:lineRule="exact"/>
        <w:rPr>
          <w:sz w:val="28"/>
        </w:rPr>
      </w:pPr>
      <w:bookmarkStart w:id="0" w:name="_Toc37278497"/>
    </w:p>
    <w:p w14:paraId="3973AF15" w14:textId="77777777" w:rsidR="00C1487B" w:rsidRDefault="00C1487B" w:rsidP="00C1487B">
      <w:pPr>
        <w:adjustRightInd w:val="0"/>
        <w:snapToGrid w:val="0"/>
        <w:spacing w:line="540" w:lineRule="exact"/>
        <w:jc w:val="center"/>
        <w:rPr>
          <w:rFonts w:eastAsia="黑体"/>
          <w:b/>
          <w:sz w:val="36"/>
        </w:rPr>
      </w:pPr>
      <w:r>
        <w:rPr>
          <w:rFonts w:eastAsia="黑体" w:hint="eastAsia"/>
          <w:b/>
          <w:sz w:val="36"/>
        </w:rPr>
        <w:t>硕士学位论文</w:t>
      </w:r>
    </w:p>
    <w:p w14:paraId="26108655" w14:textId="77777777" w:rsidR="00C1487B" w:rsidRDefault="00C1487B" w:rsidP="00C1487B">
      <w:pPr>
        <w:adjustRightInd w:val="0"/>
        <w:snapToGrid w:val="0"/>
        <w:spacing w:line="540" w:lineRule="exact"/>
        <w:rPr>
          <w:b/>
          <w:sz w:val="36"/>
        </w:rPr>
      </w:pPr>
    </w:p>
    <w:p w14:paraId="62FE2C37" w14:textId="77777777" w:rsidR="00C1487B" w:rsidRDefault="00C1487B" w:rsidP="00C1487B">
      <w:pPr>
        <w:adjustRightInd w:val="0"/>
        <w:snapToGrid w:val="0"/>
        <w:spacing w:line="540" w:lineRule="exact"/>
        <w:rPr>
          <w:b/>
          <w:sz w:val="36"/>
        </w:rPr>
      </w:pPr>
    </w:p>
    <w:p w14:paraId="4BF322CE" w14:textId="77777777" w:rsidR="00C1487B" w:rsidRPr="00734386" w:rsidRDefault="00C1487B" w:rsidP="00C1487B">
      <w:pPr>
        <w:adjustRightInd w:val="0"/>
        <w:snapToGrid w:val="0"/>
        <w:spacing w:line="540" w:lineRule="exact"/>
        <w:jc w:val="center"/>
        <w:rPr>
          <w:rFonts w:ascii="黑体" w:eastAsia="黑体" w:hAnsi="黑体"/>
          <w:b/>
          <w:sz w:val="44"/>
          <w:szCs w:val="44"/>
        </w:rPr>
      </w:pPr>
      <w:r w:rsidRPr="00734386">
        <w:rPr>
          <w:rFonts w:ascii="黑体" w:eastAsia="黑体" w:hAnsi="黑体" w:hint="eastAsia"/>
          <w:b/>
          <w:sz w:val="44"/>
          <w:szCs w:val="44"/>
        </w:rPr>
        <w:t>EMD和神经网络混合模型的优化研究及应用</w:t>
      </w:r>
    </w:p>
    <w:p w14:paraId="498B1718" w14:textId="77777777" w:rsidR="00C1487B" w:rsidRPr="00C1487B" w:rsidRDefault="00C1487B" w:rsidP="00C1487B">
      <w:pPr>
        <w:adjustRightInd w:val="0"/>
        <w:snapToGrid w:val="0"/>
        <w:spacing w:line="540" w:lineRule="exact"/>
        <w:jc w:val="center"/>
        <w:rPr>
          <w:rFonts w:cs="Times New Roman"/>
          <w:b/>
          <w:bCs/>
          <w:sz w:val="36"/>
        </w:rPr>
      </w:pPr>
      <w:r w:rsidRPr="00C1487B">
        <w:rPr>
          <w:rFonts w:cs="Times New Roman"/>
          <w:b/>
          <w:bCs/>
          <w:sz w:val="36"/>
        </w:rPr>
        <w:t>Optimization and application of hybrid model of EMD and neural network</w:t>
      </w:r>
    </w:p>
    <w:p w14:paraId="7801E0E3" w14:textId="77777777" w:rsidR="00C1487B" w:rsidRDefault="00C1487B" w:rsidP="00C1487B">
      <w:pPr>
        <w:adjustRightInd w:val="0"/>
        <w:snapToGrid w:val="0"/>
        <w:spacing w:line="540" w:lineRule="exact"/>
        <w:rPr>
          <w:sz w:val="28"/>
        </w:rPr>
      </w:pPr>
    </w:p>
    <w:p w14:paraId="7B1D5740" w14:textId="77777777" w:rsidR="00C1487B" w:rsidRDefault="00C1487B" w:rsidP="00C1487B">
      <w:pPr>
        <w:adjustRightInd w:val="0"/>
        <w:snapToGrid w:val="0"/>
        <w:spacing w:line="540" w:lineRule="exact"/>
        <w:rPr>
          <w:sz w:val="28"/>
        </w:rPr>
      </w:pPr>
    </w:p>
    <w:p w14:paraId="2FA93CF2" w14:textId="77777777" w:rsidR="00C1487B" w:rsidRDefault="00C1487B" w:rsidP="00C1487B">
      <w:pPr>
        <w:adjustRightInd w:val="0"/>
        <w:snapToGrid w:val="0"/>
        <w:spacing w:line="540" w:lineRule="exact"/>
        <w:rPr>
          <w:sz w:val="28"/>
        </w:rPr>
      </w:pPr>
    </w:p>
    <w:p w14:paraId="0A93CBC9" w14:textId="77777777" w:rsidR="00C1487B" w:rsidRDefault="00C1487B" w:rsidP="00C1487B">
      <w:pPr>
        <w:adjustRightInd w:val="0"/>
        <w:snapToGrid w:val="0"/>
        <w:spacing w:line="540" w:lineRule="exact"/>
        <w:rPr>
          <w:sz w:val="28"/>
        </w:rPr>
      </w:pPr>
    </w:p>
    <w:p w14:paraId="62FD9683" w14:textId="77777777" w:rsidR="00C1487B" w:rsidRDefault="00C1487B" w:rsidP="00C1487B">
      <w:pPr>
        <w:adjustRightInd w:val="0"/>
        <w:snapToGrid w:val="0"/>
        <w:spacing w:line="540" w:lineRule="exact"/>
        <w:rPr>
          <w:sz w:val="32"/>
        </w:rPr>
      </w:pPr>
      <w:r>
        <w:rPr>
          <w:rFonts w:hint="eastAsia"/>
          <w:sz w:val="28"/>
        </w:rPr>
        <w:t xml:space="preserve">         </w:t>
      </w:r>
      <w:r>
        <w:rPr>
          <w:rFonts w:hint="eastAsia"/>
          <w:sz w:val="32"/>
        </w:rPr>
        <w:t>学科专业</w:t>
      </w:r>
      <w:r>
        <w:rPr>
          <w:rFonts w:hint="eastAsia"/>
          <w:sz w:val="28"/>
        </w:rPr>
        <w:t xml:space="preserve">  </w:t>
      </w:r>
      <w:r w:rsidRPr="00563E3A">
        <w:rPr>
          <w:rFonts w:ascii="宋体" w:hAnsi="宋体" w:hint="eastAsia"/>
          <w:sz w:val="32"/>
        </w:rPr>
        <w:t>统计学</w:t>
      </w:r>
    </w:p>
    <w:p w14:paraId="35841E25" w14:textId="77777777" w:rsidR="00C1487B" w:rsidRDefault="00C1487B" w:rsidP="00C1487B">
      <w:pPr>
        <w:adjustRightInd w:val="0"/>
        <w:snapToGrid w:val="0"/>
        <w:spacing w:line="540" w:lineRule="exact"/>
        <w:rPr>
          <w:sz w:val="32"/>
        </w:rPr>
      </w:pPr>
      <w:r>
        <w:rPr>
          <w:rFonts w:hint="eastAsia"/>
          <w:sz w:val="32"/>
        </w:rPr>
        <w:t xml:space="preserve"> </w:t>
      </w:r>
    </w:p>
    <w:p w14:paraId="28854344" w14:textId="77777777" w:rsidR="00C1487B" w:rsidRDefault="00C1487B" w:rsidP="00C1487B">
      <w:pPr>
        <w:adjustRightInd w:val="0"/>
        <w:snapToGrid w:val="0"/>
        <w:spacing w:line="540" w:lineRule="exact"/>
        <w:ind w:firstLineChars="150" w:firstLine="480"/>
        <w:rPr>
          <w:sz w:val="32"/>
          <w:szCs w:val="32"/>
        </w:rPr>
      </w:pPr>
      <w:r>
        <w:rPr>
          <w:rFonts w:hint="eastAsia"/>
          <w:sz w:val="32"/>
        </w:rPr>
        <w:t xml:space="preserve">     </w:t>
      </w:r>
      <w:r>
        <w:rPr>
          <w:rFonts w:hint="eastAsia"/>
          <w:sz w:val="32"/>
        </w:rPr>
        <w:t>学科方向</w:t>
      </w:r>
      <w:r>
        <w:rPr>
          <w:rFonts w:hint="eastAsia"/>
          <w:sz w:val="32"/>
        </w:rPr>
        <w:t xml:space="preserve">  </w:t>
      </w:r>
      <w:r>
        <w:rPr>
          <w:rFonts w:ascii="宋体" w:hAnsi="宋体" w:hint="eastAsia"/>
          <w:spacing w:val="-10"/>
          <w:sz w:val="32"/>
          <w:szCs w:val="32"/>
        </w:rPr>
        <w:t>风险管理与精算</w:t>
      </w:r>
    </w:p>
    <w:p w14:paraId="1B7248AB" w14:textId="77777777" w:rsidR="00C1487B" w:rsidRDefault="00C1487B" w:rsidP="00C1487B">
      <w:pPr>
        <w:adjustRightInd w:val="0"/>
        <w:snapToGrid w:val="0"/>
        <w:spacing w:line="540" w:lineRule="exact"/>
        <w:rPr>
          <w:sz w:val="28"/>
        </w:rPr>
      </w:pPr>
    </w:p>
    <w:p w14:paraId="0A5A8E1C" w14:textId="77777777" w:rsidR="00C1487B" w:rsidRPr="00434187" w:rsidRDefault="00C1487B" w:rsidP="00C1487B">
      <w:pPr>
        <w:adjustRightInd w:val="0"/>
        <w:snapToGrid w:val="0"/>
        <w:spacing w:line="540" w:lineRule="exact"/>
        <w:rPr>
          <w:rFonts w:ascii="宋体" w:hAnsi="宋体"/>
          <w:sz w:val="32"/>
        </w:rPr>
      </w:pPr>
      <w:r>
        <w:rPr>
          <w:rFonts w:hint="eastAsia"/>
          <w:sz w:val="28"/>
        </w:rPr>
        <w:t xml:space="preserve">         </w:t>
      </w:r>
      <w:r>
        <w:rPr>
          <w:rFonts w:hint="eastAsia"/>
          <w:sz w:val="32"/>
        </w:rPr>
        <w:t>作者姓名</w:t>
      </w:r>
      <w:r>
        <w:rPr>
          <w:rFonts w:hint="eastAsia"/>
          <w:sz w:val="32"/>
        </w:rPr>
        <w:t xml:space="preserve">  </w:t>
      </w:r>
      <w:r w:rsidRPr="00563E3A">
        <w:rPr>
          <w:rFonts w:ascii="宋体" w:hAnsi="宋体" w:hint="eastAsia"/>
          <w:sz w:val="32"/>
        </w:rPr>
        <w:t>文世杰</w:t>
      </w:r>
    </w:p>
    <w:p w14:paraId="4F0A6E4F" w14:textId="77777777" w:rsidR="00C1487B" w:rsidRDefault="00C1487B" w:rsidP="00C1487B">
      <w:pPr>
        <w:adjustRightInd w:val="0"/>
        <w:snapToGrid w:val="0"/>
        <w:spacing w:line="540" w:lineRule="exact"/>
        <w:rPr>
          <w:sz w:val="32"/>
        </w:rPr>
      </w:pPr>
      <w:r>
        <w:rPr>
          <w:rFonts w:hint="eastAsia"/>
          <w:sz w:val="32"/>
        </w:rPr>
        <w:t xml:space="preserve"> </w:t>
      </w:r>
    </w:p>
    <w:p w14:paraId="5E36B7FF" w14:textId="77777777" w:rsidR="00C1487B" w:rsidRDefault="00C1487B" w:rsidP="00C1487B">
      <w:pPr>
        <w:adjustRightInd w:val="0"/>
        <w:snapToGrid w:val="0"/>
        <w:spacing w:line="540" w:lineRule="exact"/>
        <w:rPr>
          <w:sz w:val="32"/>
        </w:rPr>
      </w:pPr>
      <w:r>
        <w:rPr>
          <w:rFonts w:hint="eastAsia"/>
          <w:sz w:val="32"/>
        </w:rPr>
        <w:t xml:space="preserve">        </w:t>
      </w:r>
      <w:r>
        <w:rPr>
          <w:rFonts w:hint="eastAsia"/>
          <w:sz w:val="32"/>
        </w:rPr>
        <w:t>指导教师</w:t>
      </w:r>
      <w:r>
        <w:rPr>
          <w:rFonts w:hint="eastAsia"/>
          <w:sz w:val="32"/>
        </w:rPr>
        <w:t xml:space="preserve">  </w:t>
      </w:r>
      <w:r w:rsidRPr="00434187">
        <w:rPr>
          <w:rFonts w:ascii="宋体" w:hAnsi="宋体" w:hint="eastAsia"/>
          <w:sz w:val="32"/>
        </w:rPr>
        <w:t>张鸿雁教授</w:t>
      </w:r>
    </w:p>
    <w:p w14:paraId="743D8FAB" w14:textId="77777777" w:rsidR="00C1487B" w:rsidRDefault="00C1487B" w:rsidP="00C1487B">
      <w:pPr>
        <w:adjustRightInd w:val="0"/>
        <w:snapToGrid w:val="0"/>
        <w:spacing w:line="540" w:lineRule="exact"/>
        <w:rPr>
          <w:sz w:val="28"/>
        </w:rPr>
      </w:pPr>
    </w:p>
    <w:p w14:paraId="78BD91BF" w14:textId="77777777" w:rsidR="00C1487B" w:rsidRDefault="00C1487B" w:rsidP="00C1487B">
      <w:pPr>
        <w:adjustRightInd w:val="0"/>
        <w:snapToGrid w:val="0"/>
        <w:spacing w:line="540" w:lineRule="exact"/>
        <w:ind w:firstLineChars="900" w:firstLine="2160"/>
        <w:rPr>
          <w:bCs/>
        </w:rPr>
      </w:pPr>
    </w:p>
    <w:p w14:paraId="1B8D4BB1" w14:textId="77777777" w:rsidR="00C1487B" w:rsidRPr="00C1487B" w:rsidRDefault="00C1487B" w:rsidP="00C1487B">
      <w:pPr>
        <w:adjustRightInd w:val="0"/>
        <w:snapToGrid w:val="0"/>
        <w:spacing w:line="540" w:lineRule="exact"/>
        <w:ind w:firstLineChars="900" w:firstLine="2700"/>
        <w:jc w:val="right"/>
        <w:rPr>
          <w:rFonts w:ascii="宋体" w:hAnsi="宋体"/>
          <w:sz w:val="30"/>
          <w:szCs w:val="30"/>
        </w:rPr>
      </w:pPr>
      <w:r w:rsidRPr="00C1487B">
        <w:rPr>
          <w:rFonts w:ascii="宋体" w:hAnsi="宋体" w:hint="eastAsia"/>
          <w:bCs/>
          <w:sz w:val="30"/>
          <w:szCs w:val="30"/>
        </w:rPr>
        <w:t xml:space="preserve">中 南 大 </w:t>
      </w:r>
      <w:r w:rsidRPr="00C1487B">
        <w:rPr>
          <w:rFonts w:ascii="宋体" w:hAnsi="宋体" w:hint="eastAsia"/>
          <w:sz w:val="30"/>
          <w:szCs w:val="30"/>
        </w:rPr>
        <w:t>学</w:t>
      </w:r>
    </w:p>
    <w:p w14:paraId="169D9028" w14:textId="77777777" w:rsidR="00C1487B" w:rsidRPr="00C1487B" w:rsidRDefault="00C1487B" w:rsidP="00C1487B">
      <w:pPr>
        <w:spacing w:line="540" w:lineRule="exact"/>
        <w:ind w:firstLineChars="1050" w:firstLine="3150"/>
        <w:jc w:val="right"/>
        <w:rPr>
          <w:rFonts w:ascii="宋体" w:hAnsi="宋体"/>
          <w:sz w:val="30"/>
          <w:szCs w:val="30"/>
        </w:rPr>
      </w:pPr>
      <w:r w:rsidRPr="00C1487B">
        <w:rPr>
          <w:rFonts w:ascii="宋体" w:hAnsi="宋体" w:hint="eastAsia"/>
          <w:bCs/>
          <w:sz w:val="30"/>
          <w:szCs w:val="30"/>
        </w:rPr>
        <w:t>年    月</w:t>
      </w:r>
    </w:p>
    <w:p w14:paraId="35B0139E" w14:textId="77777777" w:rsidR="00C1487B" w:rsidRDefault="00C1487B" w:rsidP="00C1487B">
      <w:pPr>
        <w:widowControl/>
        <w:jc w:val="left"/>
      </w:pPr>
      <w:r>
        <w:br w:type="page"/>
      </w:r>
    </w:p>
    <w:p w14:paraId="3EED5A02" w14:textId="77777777" w:rsidR="00C1487B" w:rsidRDefault="00C1487B" w:rsidP="00C1487B">
      <w:pPr>
        <w:adjustRightInd w:val="0"/>
        <w:snapToGrid w:val="0"/>
        <w:spacing w:line="540" w:lineRule="exact"/>
        <w:rPr>
          <w:bCs/>
          <w:sz w:val="28"/>
          <w:u w:val="single"/>
        </w:rPr>
      </w:pPr>
      <w:r>
        <w:rPr>
          <w:rFonts w:hint="eastAsia"/>
          <w:bCs/>
          <w:sz w:val="28"/>
        </w:rPr>
        <w:lastRenderedPageBreak/>
        <w:t>中图分类号</w:t>
      </w:r>
      <w:r>
        <w:rPr>
          <w:rFonts w:hint="eastAsia"/>
          <w:bCs/>
          <w:sz w:val="28"/>
          <w:u w:val="single"/>
        </w:rPr>
        <w:t xml:space="preserve">  </w:t>
      </w:r>
      <w:r w:rsidRPr="00734386">
        <w:rPr>
          <w:rFonts w:ascii="宋体" w:hAnsi="宋体"/>
          <w:color w:val="333333"/>
          <w:sz w:val="28"/>
          <w:szCs w:val="28"/>
          <w:u w:val="single"/>
          <w:shd w:val="clear" w:color="auto" w:fill="FFFFFF"/>
        </w:rPr>
        <w:t>F832.51</w:t>
      </w:r>
      <w:r>
        <w:rPr>
          <w:rFonts w:hint="eastAsia"/>
          <w:bCs/>
          <w:sz w:val="28"/>
          <w:u w:val="single"/>
        </w:rPr>
        <w:t xml:space="preserve"> </w:t>
      </w:r>
      <w:r>
        <w:rPr>
          <w:rFonts w:hint="eastAsia"/>
          <w:bCs/>
          <w:sz w:val="28"/>
        </w:rPr>
        <w:t xml:space="preserve">              </w:t>
      </w:r>
      <w:r>
        <w:rPr>
          <w:bCs/>
          <w:sz w:val="28"/>
        </w:rPr>
        <w:t xml:space="preserve"> </w:t>
      </w:r>
      <w:r>
        <w:rPr>
          <w:rFonts w:hint="eastAsia"/>
          <w:bCs/>
          <w:sz w:val="28"/>
        </w:rPr>
        <w:t xml:space="preserve">       </w:t>
      </w:r>
      <w:r>
        <w:rPr>
          <w:bCs/>
          <w:sz w:val="28"/>
        </w:rPr>
        <w:t xml:space="preserve"> </w:t>
      </w:r>
      <w:r>
        <w:rPr>
          <w:rFonts w:hint="eastAsia"/>
          <w:bCs/>
          <w:sz w:val="28"/>
        </w:rPr>
        <w:t xml:space="preserve">  </w:t>
      </w:r>
      <w:r>
        <w:rPr>
          <w:rFonts w:hint="eastAsia"/>
          <w:bCs/>
          <w:sz w:val="28"/>
        </w:rPr>
        <w:t>学校代码</w:t>
      </w:r>
      <w:r>
        <w:rPr>
          <w:rFonts w:hint="eastAsia"/>
          <w:bCs/>
          <w:sz w:val="28"/>
          <w:u w:val="single"/>
        </w:rPr>
        <w:t xml:space="preserve"> 10533</w:t>
      </w:r>
    </w:p>
    <w:p w14:paraId="32A2CEC0" w14:textId="77777777" w:rsidR="00C1487B" w:rsidRDefault="00C1487B" w:rsidP="00C1487B">
      <w:pPr>
        <w:adjustRightInd w:val="0"/>
        <w:snapToGrid w:val="0"/>
        <w:spacing w:line="540" w:lineRule="exact"/>
        <w:rPr>
          <w:bCs/>
          <w:sz w:val="28"/>
          <w:u w:val="single"/>
        </w:rPr>
      </w:pPr>
      <w:r>
        <w:rPr>
          <w:rFonts w:hint="eastAsia"/>
          <w:bCs/>
          <w:sz w:val="28"/>
        </w:rPr>
        <w:t xml:space="preserve">UDC      </w:t>
      </w:r>
      <w:r>
        <w:rPr>
          <w:rFonts w:hint="eastAsia"/>
          <w:bCs/>
          <w:sz w:val="28"/>
          <w:u w:val="single"/>
        </w:rPr>
        <w:t xml:space="preserve">  </w:t>
      </w:r>
      <w:r>
        <w:rPr>
          <w:bCs/>
          <w:sz w:val="28"/>
          <w:u w:val="single"/>
        </w:rPr>
        <w:t>510</w:t>
      </w:r>
      <w:r>
        <w:rPr>
          <w:rFonts w:hint="eastAsia"/>
          <w:bCs/>
          <w:sz w:val="28"/>
          <w:u w:val="single"/>
        </w:rPr>
        <w:t xml:space="preserve">  </w:t>
      </w:r>
      <w:r>
        <w:rPr>
          <w:rFonts w:hint="eastAsia"/>
          <w:bCs/>
          <w:sz w:val="28"/>
        </w:rPr>
        <w:t xml:space="preserve">                </w:t>
      </w:r>
      <w:r>
        <w:rPr>
          <w:bCs/>
          <w:sz w:val="28"/>
        </w:rPr>
        <w:t xml:space="preserve"> </w:t>
      </w:r>
      <w:r>
        <w:rPr>
          <w:rFonts w:hint="eastAsia"/>
          <w:bCs/>
          <w:sz w:val="28"/>
        </w:rPr>
        <w:t xml:space="preserve">       </w:t>
      </w:r>
      <w:r>
        <w:rPr>
          <w:rFonts w:hint="eastAsia"/>
          <w:bCs/>
          <w:sz w:val="28"/>
        </w:rPr>
        <w:t>学位类别</w:t>
      </w:r>
      <w:r>
        <w:rPr>
          <w:rFonts w:hint="eastAsia"/>
          <w:bCs/>
          <w:sz w:val="28"/>
          <w:u w:val="single"/>
        </w:rPr>
        <w:t xml:space="preserve"> </w:t>
      </w:r>
      <w:r w:rsidRPr="00C1487B">
        <w:rPr>
          <w:rFonts w:ascii="宋体" w:hAnsi="宋体" w:hint="eastAsia"/>
          <w:bCs/>
          <w:sz w:val="28"/>
          <w:u w:val="single"/>
        </w:rPr>
        <w:t>学术学位</w:t>
      </w:r>
      <w:r>
        <w:rPr>
          <w:rFonts w:hint="eastAsia"/>
          <w:bCs/>
          <w:sz w:val="28"/>
          <w:u w:val="single"/>
        </w:rPr>
        <w:t xml:space="preserve"> </w:t>
      </w:r>
    </w:p>
    <w:p w14:paraId="2AE2754A" w14:textId="77777777" w:rsidR="00C1487B" w:rsidRDefault="00C1487B" w:rsidP="00C1487B">
      <w:pPr>
        <w:adjustRightInd w:val="0"/>
        <w:snapToGrid w:val="0"/>
        <w:spacing w:line="540" w:lineRule="exact"/>
        <w:rPr>
          <w:b/>
          <w:sz w:val="36"/>
        </w:rPr>
      </w:pPr>
    </w:p>
    <w:p w14:paraId="4CBA740B" w14:textId="77777777" w:rsidR="00C1487B" w:rsidRDefault="00C1487B" w:rsidP="00C1487B">
      <w:pPr>
        <w:adjustRightInd w:val="0"/>
        <w:snapToGrid w:val="0"/>
        <w:spacing w:line="540" w:lineRule="exact"/>
        <w:jc w:val="center"/>
        <w:rPr>
          <w:b/>
          <w:sz w:val="36"/>
        </w:rPr>
      </w:pPr>
      <w:r w:rsidRPr="00434187">
        <w:rPr>
          <w:rFonts w:ascii="黑体" w:eastAsia="黑体" w:hAnsi="黑体" w:hint="eastAsia"/>
          <w:b/>
          <w:sz w:val="36"/>
        </w:rPr>
        <w:t>硕士学位论文</w:t>
      </w:r>
    </w:p>
    <w:p w14:paraId="2802B3DF" w14:textId="77777777" w:rsidR="00C1487B" w:rsidRDefault="00C1487B" w:rsidP="00C1487B">
      <w:pPr>
        <w:adjustRightInd w:val="0"/>
        <w:snapToGrid w:val="0"/>
        <w:spacing w:line="540" w:lineRule="exact"/>
        <w:rPr>
          <w:b/>
          <w:sz w:val="36"/>
        </w:rPr>
      </w:pPr>
    </w:p>
    <w:p w14:paraId="0ABB3EBE" w14:textId="77777777" w:rsidR="00C1487B" w:rsidRPr="00734386" w:rsidRDefault="00C1487B" w:rsidP="00C1487B">
      <w:pPr>
        <w:adjustRightInd w:val="0"/>
        <w:snapToGrid w:val="0"/>
        <w:spacing w:line="540" w:lineRule="exact"/>
        <w:jc w:val="center"/>
        <w:rPr>
          <w:rFonts w:ascii="黑体" w:eastAsia="黑体" w:hAnsi="黑体"/>
          <w:b/>
          <w:sz w:val="44"/>
          <w:szCs w:val="44"/>
        </w:rPr>
      </w:pPr>
      <w:r w:rsidRPr="00734386">
        <w:rPr>
          <w:rFonts w:ascii="黑体" w:eastAsia="黑体" w:hAnsi="黑体" w:hint="eastAsia"/>
          <w:b/>
          <w:sz w:val="44"/>
          <w:szCs w:val="44"/>
        </w:rPr>
        <w:t>EMD和神经网络混合模型的优化研究及应用</w:t>
      </w:r>
    </w:p>
    <w:p w14:paraId="0166AA2D" w14:textId="77777777" w:rsidR="00C1487B" w:rsidRPr="00C1487B" w:rsidRDefault="00C1487B" w:rsidP="00C1487B">
      <w:pPr>
        <w:adjustRightInd w:val="0"/>
        <w:snapToGrid w:val="0"/>
        <w:spacing w:line="540" w:lineRule="exact"/>
        <w:jc w:val="center"/>
        <w:rPr>
          <w:rFonts w:cs="Times New Roman"/>
          <w:b/>
          <w:bCs/>
          <w:sz w:val="36"/>
        </w:rPr>
      </w:pPr>
      <w:r w:rsidRPr="00C1487B">
        <w:rPr>
          <w:rFonts w:cs="Times New Roman"/>
          <w:b/>
          <w:bCs/>
          <w:sz w:val="36"/>
        </w:rPr>
        <w:t>Optimization and application of hybrid model of EMD and neural network</w:t>
      </w:r>
    </w:p>
    <w:p w14:paraId="5A9B335F" w14:textId="77777777" w:rsidR="00C1487B" w:rsidRPr="00734386" w:rsidRDefault="00C1487B" w:rsidP="00C1487B">
      <w:pPr>
        <w:adjustRightInd w:val="0"/>
        <w:snapToGrid w:val="0"/>
        <w:spacing w:line="540" w:lineRule="exact"/>
        <w:jc w:val="center"/>
        <w:rPr>
          <w:sz w:val="36"/>
        </w:rPr>
      </w:pPr>
    </w:p>
    <w:p w14:paraId="0F0EB81B" w14:textId="77777777" w:rsidR="00C1487B" w:rsidRDefault="00C1487B" w:rsidP="00C1487B">
      <w:pPr>
        <w:adjustRightInd w:val="0"/>
        <w:snapToGrid w:val="0"/>
        <w:spacing w:line="540" w:lineRule="exact"/>
        <w:rPr>
          <w:sz w:val="28"/>
        </w:rPr>
      </w:pPr>
    </w:p>
    <w:p w14:paraId="42B994A9" w14:textId="77777777" w:rsidR="00C1487B" w:rsidRPr="00434187" w:rsidRDefault="00C1487B" w:rsidP="00C1487B">
      <w:pPr>
        <w:adjustRightInd w:val="0"/>
        <w:snapToGrid w:val="0"/>
        <w:spacing w:line="540" w:lineRule="exact"/>
        <w:ind w:firstLineChars="350" w:firstLine="1120"/>
        <w:rPr>
          <w:rFonts w:ascii="宋体" w:hAnsi="宋体"/>
          <w:sz w:val="28"/>
        </w:rPr>
      </w:pPr>
      <w:r w:rsidRPr="00434187">
        <w:rPr>
          <w:rFonts w:ascii="宋体" w:hAnsi="宋体" w:hint="eastAsia"/>
          <w:sz w:val="32"/>
        </w:rPr>
        <w:t xml:space="preserve">作 者 姓 名：  </w:t>
      </w:r>
      <w:r>
        <w:rPr>
          <w:rFonts w:ascii="宋体" w:hAnsi="宋体"/>
          <w:sz w:val="32"/>
        </w:rPr>
        <w:t xml:space="preserve">  </w:t>
      </w:r>
      <w:r w:rsidRPr="00434187">
        <w:rPr>
          <w:rFonts w:ascii="宋体" w:hAnsi="宋体" w:hint="eastAsia"/>
          <w:sz w:val="32"/>
        </w:rPr>
        <w:t>文世杰</w:t>
      </w:r>
    </w:p>
    <w:p w14:paraId="648901B7" w14:textId="77777777" w:rsidR="00C1487B" w:rsidRPr="00434187" w:rsidRDefault="00C1487B" w:rsidP="00C1487B">
      <w:pPr>
        <w:adjustRightInd w:val="0"/>
        <w:snapToGrid w:val="0"/>
        <w:spacing w:line="540" w:lineRule="exact"/>
        <w:ind w:firstLineChars="350" w:firstLine="1120"/>
        <w:rPr>
          <w:rFonts w:ascii="宋体" w:hAnsi="宋体"/>
          <w:sz w:val="32"/>
          <w:szCs w:val="32"/>
        </w:rPr>
      </w:pPr>
      <w:r w:rsidRPr="00434187">
        <w:rPr>
          <w:rFonts w:ascii="宋体" w:hAnsi="宋体" w:hint="eastAsia"/>
          <w:sz w:val="32"/>
          <w:szCs w:val="32"/>
        </w:rPr>
        <w:t xml:space="preserve">学 科 专 业：  </w:t>
      </w:r>
      <w:r>
        <w:rPr>
          <w:rFonts w:ascii="宋体" w:hAnsi="宋体"/>
          <w:sz w:val="32"/>
          <w:szCs w:val="32"/>
        </w:rPr>
        <w:t xml:space="preserve">  </w:t>
      </w:r>
      <w:r w:rsidRPr="00434187">
        <w:rPr>
          <w:rFonts w:ascii="宋体" w:hAnsi="宋体" w:hint="eastAsia"/>
          <w:sz w:val="32"/>
          <w:szCs w:val="32"/>
        </w:rPr>
        <w:t>统计学</w:t>
      </w:r>
    </w:p>
    <w:p w14:paraId="7713C004" w14:textId="77777777" w:rsidR="00C1487B" w:rsidRPr="00434187" w:rsidRDefault="00C1487B" w:rsidP="00C1487B">
      <w:pPr>
        <w:adjustRightInd w:val="0"/>
        <w:snapToGrid w:val="0"/>
        <w:spacing w:line="540" w:lineRule="exact"/>
        <w:rPr>
          <w:rFonts w:ascii="宋体" w:hAnsi="宋体"/>
          <w:sz w:val="32"/>
          <w:szCs w:val="32"/>
        </w:rPr>
      </w:pPr>
      <w:r w:rsidRPr="00434187">
        <w:rPr>
          <w:rFonts w:ascii="宋体" w:hAnsi="宋体" w:hint="eastAsia"/>
          <w:sz w:val="32"/>
          <w:szCs w:val="32"/>
        </w:rPr>
        <w:t xml:space="preserve">       学 科 方 向： </w:t>
      </w:r>
      <w:r>
        <w:rPr>
          <w:rFonts w:ascii="宋体" w:hAnsi="宋体" w:hint="eastAsia"/>
          <w:spacing w:val="-10"/>
          <w:sz w:val="32"/>
          <w:szCs w:val="32"/>
        </w:rPr>
        <w:t>风险管理与精算</w:t>
      </w:r>
    </w:p>
    <w:p w14:paraId="4BBA40EE" w14:textId="47F9F9D1" w:rsidR="00C1487B" w:rsidRPr="00434187" w:rsidRDefault="00C1487B" w:rsidP="00C1487B">
      <w:pPr>
        <w:adjustRightInd w:val="0"/>
        <w:snapToGrid w:val="0"/>
        <w:spacing w:line="540" w:lineRule="exact"/>
        <w:ind w:firstLineChars="350" w:firstLine="1120"/>
        <w:rPr>
          <w:rFonts w:ascii="宋体" w:hAnsi="宋体"/>
          <w:sz w:val="32"/>
          <w:szCs w:val="32"/>
        </w:rPr>
      </w:pPr>
      <w:r w:rsidRPr="00434187">
        <w:rPr>
          <w:rFonts w:ascii="宋体" w:hAnsi="宋体" w:hint="eastAsia"/>
          <w:sz w:val="32"/>
          <w:szCs w:val="32"/>
        </w:rPr>
        <w:t xml:space="preserve">研 究 方 向： </w:t>
      </w:r>
      <w:r w:rsidR="00A116AE">
        <w:rPr>
          <w:rFonts w:ascii="宋体" w:hAnsi="宋体" w:hint="eastAsia"/>
          <w:sz w:val="32"/>
          <w:szCs w:val="32"/>
        </w:rPr>
        <w:t>金融市场与风险管理</w:t>
      </w:r>
    </w:p>
    <w:p w14:paraId="4359BE75" w14:textId="77777777" w:rsidR="00C1487B" w:rsidRPr="00434187" w:rsidRDefault="00C1487B" w:rsidP="00C1487B">
      <w:pPr>
        <w:adjustRightInd w:val="0"/>
        <w:snapToGrid w:val="0"/>
        <w:spacing w:line="540" w:lineRule="exact"/>
        <w:rPr>
          <w:rFonts w:ascii="宋体" w:hAnsi="宋体"/>
          <w:sz w:val="32"/>
        </w:rPr>
      </w:pPr>
      <w:r w:rsidRPr="00434187">
        <w:rPr>
          <w:rFonts w:ascii="宋体" w:hAnsi="宋体" w:hint="eastAsia"/>
          <w:sz w:val="28"/>
        </w:rPr>
        <w:t xml:space="preserve">        </w:t>
      </w:r>
      <w:r w:rsidRPr="00434187">
        <w:rPr>
          <w:rFonts w:ascii="宋体" w:hAnsi="宋体" w:hint="eastAsia"/>
          <w:sz w:val="32"/>
        </w:rPr>
        <w:t>二级培养单位：</w:t>
      </w:r>
      <w:r>
        <w:rPr>
          <w:rFonts w:ascii="宋体" w:hAnsi="宋体" w:hint="eastAsia"/>
          <w:sz w:val="32"/>
        </w:rPr>
        <w:t>数学与统计学院</w:t>
      </w:r>
    </w:p>
    <w:p w14:paraId="64EC59BB" w14:textId="77777777" w:rsidR="00C1487B" w:rsidRPr="00434187" w:rsidRDefault="00C1487B" w:rsidP="00C1487B">
      <w:pPr>
        <w:adjustRightInd w:val="0"/>
        <w:snapToGrid w:val="0"/>
        <w:spacing w:line="540" w:lineRule="exact"/>
        <w:ind w:firstLineChars="350" w:firstLine="1120"/>
        <w:rPr>
          <w:rFonts w:ascii="宋体" w:hAnsi="宋体"/>
          <w:sz w:val="32"/>
        </w:rPr>
      </w:pPr>
      <w:r w:rsidRPr="00434187">
        <w:rPr>
          <w:rFonts w:ascii="宋体" w:hAnsi="宋体" w:hint="eastAsia"/>
          <w:sz w:val="32"/>
        </w:rPr>
        <w:t xml:space="preserve">指 导 教 师： </w:t>
      </w:r>
      <w:r>
        <w:rPr>
          <w:rFonts w:ascii="宋体" w:hAnsi="宋体"/>
          <w:sz w:val="32"/>
        </w:rPr>
        <w:t xml:space="preserve">   </w:t>
      </w:r>
      <w:r w:rsidRPr="00434187">
        <w:rPr>
          <w:rFonts w:ascii="宋体" w:hAnsi="宋体" w:hint="eastAsia"/>
          <w:sz w:val="32"/>
        </w:rPr>
        <w:t>张鸿雁</w:t>
      </w:r>
    </w:p>
    <w:p w14:paraId="5A3B42DC" w14:textId="77777777" w:rsidR="00C1487B" w:rsidRDefault="00C1487B" w:rsidP="00C1487B">
      <w:pPr>
        <w:adjustRightInd w:val="0"/>
        <w:snapToGrid w:val="0"/>
        <w:spacing w:line="540" w:lineRule="exact"/>
        <w:rPr>
          <w:sz w:val="28"/>
        </w:rPr>
      </w:pPr>
      <w:r>
        <w:rPr>
          <w:rFonts w:hint="eastAsia"/>
          <w:sz w:val="28"/>
        </w:rPr>
        <w:t xml:space="preserve">      </w:t>
      </w:r>
    </w:p>
    <w:p w14:paraId="2E80C94A" w14:textId="77777777" w:rsidR="00C1487B" w:rsidRPr="00C1487B" w:rsidRDefault="00C1487B" w:rsidP="00C1487B">
      <w:pPr>
        <w:adjustRightInd w:val="0"/>
        <w:snapToGrid w:val="0"/>
        <w:spacing w:line="540" w:lineRule="exact"/>
        <w:jc w:val="left"/>
        <w:rPr>
          <w:rFonts w:ascii="宋体" w:hAnsi="宋体"/>
          <w:bCs/>
          <w:sz w:val="30"/>
          <w:szCs w:val="30"/>
        </w:rPr>
      </w:pPr>
      <w:r w:rsidRPr="00C1487B">
        <w:rPr>
          <w:rFonts w:ascii="宋体" w:hAnsi="宋体" w:hint="eastAsia"/>
          <w:sz w:val="30"/>
          <w:szCs w:val="30"/>
        </w:rPr>
        <w:t>论文答辩日期</w:t>
      </w:r>
      <w:r w:rsidRPr="00C1487B">
        <w:rPr>
          <w:rFonts w:ascii="宋体" w:hAnsi="宋体" w:hint="eastAsia"/>
          <w:bCs/>
          <w:sz w:val="30"/>
          <w:szCs w:val="30"/>
          <w:u w:val="single"/>
        </w:rPr>
        <w:t xml:space="preserve">         </w:t>
      </w:r>
      <w:r w:rsidRPr="00C1487B">
        <w:rPr>
          <w:rFonts w:ascii="宋体" w:hAnsi="宋体" w:hint="eastAsia"/>
          <w:bCs/>
          <w:sz w:val="30"/>
          <w:szCs w:val="30"/>
        </w:rPr>
        <w:t xml:space="preserve">  </w:t>
      </w:r>
      <w:r w:rsidRPr="00C1487B">
        <w:rPr>
          <w:rFonts w:ascii="宋体" w:hAnsi="宋体"/>
          <w:bCs/>
          <w:sz w:val="30"/>
          <w:szCs w:val="30"/>
        </w:rPr>
        <w:t xml:space="preserve">       </w:t>
      </w:r>
      <w:r w:rsidRPr="00C1487B">
        <w:rPr>
          <w:rFonts w:ascii="宋体" w:hAnsi="宋体" w:hint="eastAsia"/>
          <w:bCs/>
          <w:sz w:val="30"/>
          <w:szCs w:val="30"/>
        </w:rPr>
        <w:t xml:space="preserve"> 答辩委员会主席</w:t>
      </w:r>
      <w:r w:rsidRPr="00C1487B">
        <w:rPr>
          <w:rFonts w:ascii="宋体" w:hAnsi="宋体" w:hint="eastAsia"/>
          <w:bCs/>
          <w:sz w:val="30"/>
          <w:szCs w:val="30"/>
          <w:u w:val="single"/>
        </w:rPr>
        <w:t xml:space="preserve">          </w:t>
      </w:r>
    </w:p>
    <w:p w14:paraId="1DB6EDC8" w14:textId="77777777" w:rsidR="00C1487B" w:rsidRDefault="00C1487B" w:rsidP="00C1487B">
      <w:pPr>
        <w:adjustRightInd w:val="0"/>
        <w:snapToGrid w:val="0"/>
        <w:spacing w:line="540" w:lineRule="exact"/>
        <w:ind w:firstLineChars="250" w:firstLine="600"/>
        <w:rPr>
          <w:rFonts w:ascii="宋体" w:hAnsi="宋体"/>
          <w:szCs w:val="30"/>
        </w:rPr>
      </w:pPr>
    </w:p>
    <w:p w14:paraId="0DCCD997" w14:textId="77777777" w:rsidR="00C1487B" w:rsidRPr="00C1487B" w:rsidRDefault="00C1487B" w:rsidP="00C1487B">
      <w:pPr>
        <w:adjustRightInd w:val="0"/>
        <w:snapToGrid w:val="0"/>
        <w:spacing w:line="540" w:lineRule="exact"/>
        <w:jc w:val="center"/>
        <w:rPr>
          <w:rFonts w:ascii="宋体" w:hAnsi="宋体"/>
          <w:bCs/>
          <w:sz w:val="30"/>
          <w:szCs w:val="30"/>
        </w:rPr>
      </w:pPr>
      <w:r w:rsidRPr="00C1487B">
        <w:rPr>
          <w:rFonts w:ascii="宋体" w:hAnsi="宋体" w:hint="eastAsia"/>
          <w:bCs/>
          <w:sz w:val="30"/>
          <w:szCs w:val="30"/>
        </w:rPr>
        <w:t>中 南 大 学</w:t>
      </w:r>
    </w:p>
    <w:p w14:paraId="06C437B9" w14:textId="77777777" w:rsidR="00C1487B" w:rsidRPr="00C1487B" w:rsidRDefault="00C1487B" w:rsidP="00C1487B">
      <w:pPr>
        <w:adjustRightInd w:val="0"/>
        <w:snapToGrid w:val="0"/>
        <w:spacing w:line="540" w:lineRule="exact"/>
        <w:jc w:val="center"/>
        <w:rPr>
          <w:rFonts w:ascii="宋体" w:hAnsi="宋体"/>
          <w:bCs/>
          <w:sz w:val="30"/>
          <w:szCs w:val="30"/>
        </w:rPr>
      </w:pPr>
      <w:r w:rsidRPr="00C1487B">
        <w:rPr>
          <w:rFonts w:ascii="宋体" w:hAnsi="宋体" w:hint="eastAsia"/>
          <w:bCs/>
          <w:sz w:val="30"/>
          <w:szCs w:val="30"/>
        </w:rPr>
        <w:t>2</w:t>
      </w:r>
      <w:r w:rsidRPr="00C1487B">
        <w:rPr>
          <w:rFonts w:ascii="宋体" w:hAnsi="宋体"/>
          <w:bCs/>
          <w:sz w:val="30"/>
          <w:szCs w:val="30"/>
        </w:rPr>
        <w:t>020</w:t>
      </w:r>
      <w:r w:rsidRPr="00C1487B">
        <w:rPr>
          <w:rFonts w:ascii="宋体" w:hAnsi="宋体" w:hint="eastAsia"/>
          <w:bCs/>
          <w:sz w:val="30"/>
          <w:szCs w:val="30"/>
        </w:rPr>
        <w:t>年</w:t>
      </w:r>
      <w:r w:rsidRPr="00C1487B">
        <w:rPr>
          <w:rFonts w:ascii="宋体" w:hAnsi="宋体"/>
          <w:bCs/>
          <w:sz w:val="30"/>
          <w:szCs w:val="30"/>
        </w:rPr>
        <w:t>5</w:t>
      </w:r>
      <w:r w:rsidRPr="00C1487B">
        <w:rPr>
          <w:rFonts w:ascii="宋体" w:hAnsi="宋体" w:hint="eastAsia"/>
          <w:bCs/>
          <w:sz w:val="30"/>
          <w:szCs w:val="30"/>
        </w:rPr>
        <w:t>月</w:t>
      </w:r>
    </w:p>
    <w:p w14:paraId="309A5AB9" w14:textId="77777777" w:rsidR="00C1487B" w:rsidRDefault="00C1487B" w:rsidP="00C1487B">
      <w:pPr>
        <w:widowControl/>
        <w:jc w:val="left"/>
        <w:rPr>
          <w:rFonts w:ascii="宋体" w:hAnsi="宋体"/>
          <w:bCs/>
        </w:rPr>
      </w:pPr>
      <w:r>
        <w:rPr>
          <w:rFonts w:ascii="宋体" w:hAnsi="宋体"/>
          <w:bCs/>
        </w:rPr>
        <w:br w:type="page"/>
      </w:r>
    </w:p>
    <w:p w14:paraId="2C972C9F" w14:textId="77777777" w:rsidR="00C1487B" w:rsidRPr="00AB7E0E" w:rsidRDefault="00C1487B" w:rsidP="00C1487B">
      <w:pPr>
        <w:adjustRightInd w:val="0"/>
        <w:snapToGrid w:val="0"/>
        <w:spacing w:line="540" w:lineRule="exact"/>
        <w:jc w:val="center"/>
        <w:rPr>
          <w:rFonts w:ascii="华文新魏" w:eastAsia="华文新魏"/>
          <w:bCs/>
          <w:sz w:val="44"/>
          <w:szCs w:val="44"/>
        </w:rPr>
      </w:pPr>
      <w:r w:rsidRPr="0019735B">
        <w:rPr>
          <w:rFonts w:ascii="华文新魏" w:eastAsia="华文新魏" w:hint="eastAsia"/>
          <w:bCs/>
          <w:sz w:val="44"/>
          <w:szCs w:val="44"/>
        </w:rPr>
        <w:lastRenderedPageBreak/>
        <w:t>学位论文原创性声明</w:t>
      </w:r>
    </w:p>
    <w:p w14:paraId="3E979931" w14:textId="77777777" w:rsidR="00C1487B" w:rsidRDefault="00C1487B" w:rsidP="00C1487B">
      <w:pPr>
        <w:adjustRightInd w:val="0"/>
        <w:snapToGrid w:val="0"/>
        <w:spacing w:line="540" w:lineRule="exact"/>
        <w:ind w:firstLineChars="200" w:firstLine="560"/>
        <w:rPr>
          <w:sz w:val="28"/>
          <w:szCs w:val="28"/>
        </w:rPr>
      </w:pPr>
      <w:r>
        <w:rPr>
          <w:rFonts w:hint="eastAsia"/>
          <w:sz w:val="28"/>
          <w:szCs w:val="28"/>
        </w:rPr>
        <w:t>本人郑重声明，所呈交的学位论文是本人在指导教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p>
    <w:p w14:paraId="58DCC6F0" w14:textId="77777777" w:rsidR="00C1487B" w:rsidRDefault="00C1487B" w:rsidP="00C1487B">
      <w:pPr>
        <w:adjustRightInd w:val="0"/>
        <w:snapToGrid w:val="0"/>
        <w:spacing w:line="540" w:lineRule="exact"/>
        <w:ind w:firstLineChars="200" w:firstLine="560"/>
        <w:rPr>
          <w:sz w:val="28"/>
        </w:rPr>
      </w:pPr>
      <w:r>
        <w:rPr>
          <w:rFonts w:hint="eastAsia"/>
          <w:sz w:val="28"/>
        </w:rPr>
        <w:t>申请学位论文与资料若有不实之处，本人承担一切相关责任。</w:t>
      </w:r>
    </w:p>
    <w:p w14:paraId="28C8D2BC" w14:textId="77777777" w:rsidR="00C1487B" w:rsidRDefault="00C1487B" w:rsidP="00C1487B">
      <w:pPr>
        <w:adjustRightInd w:val="0"/>
        <w:snapToGrid w:val="0"/>
        <w:spacing w:line="540" w:lineRule="exact"/>
        <w:rPr>
          <w:sz w:val="28"/>
        </w:rPr>
      </w:pPr>
    </w:p>
    <w:p w14:paraId="3B493F34" w14:textId="0523AB25" w:rsidR="00C1487B" w:rsidRDefault="00C1487B" w:rsidP="00327FFC">
      <w:pPr>
        <w:adjustRightInd w:val="0"/>
        <w:snapToGrid w:val="0"/>
        <w:spacing w:line="540" w:lineRule="exact"/>
        <w:rPr>
          <w:sz w:val="28"/>
        </w:rPr>
      </w:pPr>
      <w:r>
        <w:rPr>
          <w:rFonts w:hint="eastAsia"/>
          <w:sz w:val="28"/>
        </w:rPr>
        <w:t>作者签名：</w:t>
      </w:r>
      <w:r>
        <w:rPr>
          <w:rFonts w:hint="eastAsia"/>
          <w:sz w:val="28"/>
          <w:u w:val="single"/>
        </w:rPr>
        <w:t xml:space="preserve">           </w:t>
      </w:r>
      <w:r>
        <w:rPr>
          <w:rFonts w:hint="eastAsia"/>
          <w:sz w:val="28"/>
        </w:rPr>
        <w:t xml:space="preserve">  </w:t>
      </w:r>
      <w:r w:rsidR="00327FFC">
        <w:rPr>
          <w:sz w:val="28"/>
        </w:rPr>
        <w:t xml:space="preserve">         </w:t>
      </w:r>
      <w:r>
        <w:rPr>
          <w:rFonts w:hint="eastAsia"/>
          <w:sz w:val="28"/>
        </w:rPr>
        <w:t xml:space="preserve"> </w:t>
      </w:r>
      <w:r>
        <w:rPr>
          <w:rFonts w:hint="eastAsia"/>
          <w:sz w:val="28"/>
        </w:rPr>
        <w:t>日期：</w:t>
      </w:r>
      <w:r>
        <w:rPr>
          <w:rFonts w:hint="eastAsia"/>
          <w:sz w:val="28"/>
          <w:u w:val="single"/>
        </w:rPr>
        <w:t xml:space="preserve">      </w:t>
      </w:r>
      <w:r>
        <w:rPr>
          <w:rFonts w:hint="eastAsia"/>
          <w:sz w:val="28"/>
        </w:rPr>
        <w:t>年</w:t>
      </w:r>
      <w:r>
        <w:rPr>
          <w:rFonts w:hint="eastAsia"/>
          <w:sz w:val="28"/>
          <w:u w:val="single"/>
        </w:rPr>
        <w:t xml:space="preserve">   </w:t>
      </w:r>
      <w:r>
        <w:rPr>
          <w:rFonts w:hint="eastAsia"/>
          <w:sz w:val="28"/>
        </w:rPr>
        <w:t>月</w:t>
      </w:r>
      <w:r>
        <w:rPr>
          <w:rFonts w:hint="eastAsia"/>
          <w:sz w:val="28"/>
          <w:u w:val="single"/>
        </w:rPr>
        <w:t xml:space="preserve">   </w:t>
      </w:r>
      <w:r>
        <w:rPr>
          <w:rFonts w:hint="eastAsia"/>
          <w:sz w:val="28"/>
        </w:rPr>
        <w:t>日</w:t>
      </w:r>
    </w:p>
    <w:p w14:paraId="040A7D9E" w14:textId="77777777" w:rsidR="00C1487B" w:rsidRDefault="00C1487B" w:rsidP="00C1487B">
      <w:pPr>
        <w:adjustRightInd w:val="0"/>
        <w:snapToGrid w:val="0"/>
        <w:spacing w:line="540" w:lineRule="exact"/>
        <w:rPr>
          <w:sz w:val="28"/>
        </w:rPr>
      </w:pPr>
    </w:p>
    <w:p w14:paraId="2181D411" w14:textId="77777777" w:rsidR="00C1487B" w:rsidRPr="0019735B" w:rsidRDefault="00C1487B" w:rsidP="00C1487B">
      <w:pPr>
        <w:adjustRightInd w:val="0"/>
        <w:snapToGrid w:val="0"/>
        <w:spacing w:line="540" w:lineRule="exact"/>
        <w:ind w:firstLineChars="49" w:firstLine="216"/>
        <w:jc w:val="center"/>
        <w:rPr>
          <w:rFonts w:ascii="华文新魏" w:eastAsia="华文新魏"/>
          <w:bCs/>
          <w:sz w:val="44"/>
          <w:szCs w:val="44"/>
        </w:rPr>
      </w:pPr>
      <w:r w:rsidRPr="0019735B">
        <w:rPr>
          <w:rFonts w:ascii="华文新魏" w:eastAsia="华文新魏" w:hint="eastAsia"/>
          <w:bCs/>
          <w:sz w:val="44"/>
          <w:szCs w:val="44"/>
        </w:rPr>
        <w:t>学位论文版权使用授权书</w:t>
      </w:r>
    </w:p>
    <w:p w14:paraId="0CB15676" w14:textId="77777777" w:rsidR="00C1487B" w:rsidRDefault="00C1487B" w:rsidP="00C1487B">
      <w:pPr>
        <w:adjustRightInd w:val="0"/>
        <w:snapToGrid w:val="0"/>
        <w:spacing w:line="540" w:lineRule="exact"/>
        <w:ind w:firstLine="630"/>
        <w:rPr>
          <w:b/>
          <w:bCs/>
          <w:sz w:val="32"/>
        </w:rPr>
      </w:pPr>
    </w:p>
    <w:p w14:paraId="0A4EAEE2" w14:textId="77777777" w:rsidR="00C1487B" w:rsidRDefault="00C1487B" w:rsidP="00C1487B">
      <w:pPr>
        <w:adjustRightInd w:val="0"/>
        <w:snapToGrid w:val="0"/>
        <w:spacing w:line="540" w:lineRule="exact"/>
        <w:ind w:firstLineChars="200" w:firstLine="560"/>
        <w:rPr>
          <w:sz w:val="28"/>
        </w:rPr>
      </w:pPr>
      <w:r>
        <w:rPr>
          <w:rFonts w:hint="eastAsia"/>
          <w:sz w:val="28"/>
        </w:rPr>
        <w:t>本学位论文作者和指导教师完全了解中南大学有关保留、使用学位论文的规定：即学校有权保留并向国家有关部门或机构送交学位论文的复印件和电子版；本人允许本学位论文被查阅和借阅；学校可以将本学位论文的全部或部分内容编入有关数据库进行检索，可以采用复印、缩印或其它手段保存和汇编本学位论文。</w:t>
      </w:r>
    </w:p>
    <w:p w14:paraId="0797C88E" w14:textId="77777777" w:rsidR="00C1487B" w:rsidRDefault="00C1487B" w:rsidP="00C1487B">
      <w:pPr>
        <w:adjustRightInd w:val="0"/>
        <w:snapToGrid w:val="0"/>
        <w:spacing w:line="540" w:lineRule="exact"/>
        <w:ind w:firstLineChars="200" w:firstLine="560"/>
        <w:rPr>
          <w:sz w:val="28"/>
        </w:rPr>
      </w:pPr>
      <w:r>
        <w:rPr>
          <w:rFonts w:hint="eastAsia"/>
          <w:sz w:val="28"/>
        </w:rPr>
        <w:t>保密论文待解密后适应本声明。</w:t>
      </w:r>
    </w:p>
    <w:p w14:paraId="64F5A8C1" w14:textId="77777777" w:rsidR="00C1487B" w:rsidRDefault="00C1487B" w:rsidP="00C1487B">
      <w:pPr>
        <w:adjustRightInd w:val="0"/>
        <w:snapToGrid w:val="0"/>
        <w:spacing w:line="540" w:lineRule="exact"/>
        <w:rPr>
          <w:sz w:val="28"/>
        </w:rPr>
      </w:pPr>
    </w:p>
    <w:p w14:paraId="3F57E4A8" w14:textId="77777777" w:rsidR="00C1487B" w:rsidRDefault="00C1487B" w:rsidP="00C1487B">
      <w:pPr>
        <w:adjustRightInd w:val="0"/>
        <w:snapToGrid w:val="0"/>
        <w:spacing w:line="540" w:lineRule="exact"/>
        <w:rPr>
          <w:sz w:val="28"/>
        </w:rPr>
      </w:pPr>
      <w:r>
        <w:rPr>
          <w:rFonts w:hint="eastAsia"/>
          <w:sz w:val="28"/>
        </w:rPr>
        <w:t>作者签名：</w:t>
      </w:r>
      <w:r>
        <w:rPr>
          <w:rFonts w:hint="eastAsia"/>
          <w:sz w:val="28"/>
          <w:u w:val="single"/>
        </w:rPr>
        <w:t xml:space="preserve">          </w:t>
      </w:r>
      <w:r>
        <w:rPr>
          <w:rFonts w:hint="eastAsia"/>
          <w:sz w:val="28"/>
        </w:rPr>
        <w:t xml:space="preserve">               </w:t>
      </w:r>
      <w:r>
        <w:rPr>
          <w:rFonts w:hint="eastAsia"/>
          <w:sz w:val="28"/>
        </w:rPr>
        <w:t>指导教师签名</w:t>
      </w:r>
      <w:r>
        <w:rPr>
          <w:rFonts w:hint="eastAsia"/>
          <w:sz w:val="28"/>
          <w:u w:val="single"/>
        </w:rPr>
        <w:t xml:space="preserve">         </w:t>
      </w:r>
      <w:r>
        <w:rPr>
          <w:rFonts w:hint="eastAsia"/>
          <w:sz w:val="28"/>
        </w:rPr>
        <w:t xml:space="preserve"> </w:t>
      </w:r>
    </w:p>
    <w:p w14:paraId="29EBD421" w14:textId="77777777" w:rsidR="00C1487B" w:rsidRDefault="00C1487B" w:rsidP="00C1487B">
      <w:pPr>
        <w:adjustRightInd w:val="0"/>
        <w:snapToGrid w:val="0"/>
        <w:spacing w:line="540" w:lineRule="exact"/>
        <w:rPr>
          <w:sz w:val="28"/>
        </w:rPr>
      </w:pPr>
    </w:p>
    <w:p w14:paraId="4339CECE" w14:textId="500FD3E0" w:rsidR="00C1487B" w:rsidRPr="00C1487B" w:rsidRDefault="00C1487B" w:rsidP="00C1487B">
      <w:pPr>
        <w:adjustRightInd w:val="0"/>
        <w:snapToGrid w:val="0"/>
        <w:spacing w:line="540" w:lineRule="exact"/>
        <w:rPr>
          <w:sz w:val="28"/>
        </w:rPr>
      </w:pPr>
      <w:r>
        <w:rPr>
          <w:rFonts w:hint="eastAsia"/>
          <w:sz w:val="28"/>
        </w:rPr>
        <w:t>日期：</w:t>
      </w:r>
      <w:r>
        <w:rPr>
          <w:rFonts w:hint="eastAsia"/>
          <w:sz w:val="28"/>
          <w:u w:val="single"/>
        </w:rPr>
        <w:t xml:space="preserve">      </w:t>
      </w:r>
      <w:r>
        <w:rPr>
          <w:rFonts w:hint="eastAsia"/>
          <w:sz w:val="28"/>
        </w:rPr>
        <w:t>年</w:t>
      </w:r>
      <w:r>
        <w:rPr>
          <w:rFonts w:hint="eastAsia"/>
          <w:sz w:val="28"/>
          <w:u w:val="single"/>
        </w:rPr>
        <w:t xml:space="preserve">   </w:t>
      </w:r>
      <w:r>
        <w:rPr>
          <w:rFonts w:hint="eastAsia"/>
          <w:sz w:val="28"/>
        </w:rPr>
        <w:t>月</w:t>
      </w:r>
      <w:r>
        <w:rPr>
          <w:rFonts w:hint="eastAsia"/>
          <w:sz w:val="28"/>
          <w:u w:val="single"/>
        </w:rPr>
        <w:t xml:space="preserve">   </w:t>
      </w:r>
      <w:r>
        <w:rPr>
          <w:rFonts w:hint="eastAsia"/>
          <w:sz w:val="28"/>
        </w:rPr>
        <w:t>日</w:t>
      </w:r>
      <w:r>
        <w:rPr>
          <w:rFonts w:hint="eastAsia"/>
          <w:sz w:val="28"/>
        </w:rPr>
        <w:t xml:space="preserve">          </w:t>
      </w:r>
      <w:r>
        <w:rPr>
          <w:rFonts w:hint="eastAsia"/>
          <w:sz w:val="28"/>
        </w:rPr>
        <w:t>日期：</w:t>
      </w:r>
      <w:r>
        <w:rPr>
          <w:rFonts w:hint="eastAsia"/>
          <w:sz w:val="28"/>
          <w:u w:val="single"/>
        </w:rPr>
        <w:t xml:space="preserve">      </w:t>
      </w:r>
      <w:r>
        <w:rPr>
          <w:rFonts w:hint="eastAsia"/>
          <w:sz w:val="28"/>
        </w:rPr>
        <w:t>年</w:t>
      </w:r>
      <w:r>
        <w:rPr>
          <w:rFonts w:hint="eastAsia"/>
          <w:sz w:val="28"/>
          <w:u w:val="single"/>
        </w:rPr>
        <w:t xml:space="preserve">   </w:t>
      </w:r>
      <w:r>
        <w:rPr>
          <w:rFonts w:hint="eastAsia"/>
          <w:sz w:val="28"/>
        </w:rPr>
        <w:t>月</w:t>
      </w:r>
      <w:r>
        <w:rPr>
          <w:rFonts w:hint="eastAsia"/>
          <w:sz w:val="28"/>
          <w:u w:val="single"/>
        </w:rPr>
        <w:t xml:space="preserve">   </w:t>
      </w:r>
      <w:r>
        <w:rPr>
          <w:rFonts w:hint="eastAsia"/>
          <w:sz w:val="28"/>
        </w:rPr>
        <w:t>日</w:t>
      </w:r>
    </w:p>
    <w:p w14:paraId="20832523" w14:textId="36B3B139" w:rsidR="00C1487B" w:rsidRDefault="00C1487B" w:rsidP="00C1487B">
      <w:pPr>
        <w:rPr>
          <w:rFonts w:ascii="黑体" w:eastAsia="黑体" w:hAnsi="黑体"/>
          <w:bCs/>
          <w:color w:val="FFFFFF" w:themeColor="background1"/>
          <w:szCs w:val="24"/>
        </w:rPr>
        <w:sectPr w:rsidR="00C1487B" w:rsidSect="005F1990">
          <w:footerReference w:type="default" r:id="rId8"/>
          <w:pgSz w:w="11906" w:h="16838"/>
          <w:pgMar w:top="1440" w:right="1800" w:bottom="1440" w:left="1800" w:header="851" w:footer="992" w:gutter="0"/>
          <w:pgNumType w:fmt="upperRoman" w:start="1"/>
          <w:cols w:space="425"/>
          <w:docGrid w:type="lines" w:linePitch="312"/>
        </w:sectPr>
      </w:pPr>
      <w:r>
        <w:rPr>
          <w:rFonts w:ascii="黑体" w:eastAsia="黑体" w:hAnsi="黑体"/>
          <w:bCs/>
          <w:color w:val="FFFFFF" w:themeColor="background1"/>
          <w:szCs w:val="24"/>
        </w:rPr>
        <w:br w:type="page"/>
      </w:r>
    </w:p>
    <w:p w14:paraId="174FB405" w14:textId="3F3D1EA8" w:rsidR="00650846" w:rsidRPr="00E43892" w:rsidRDefault="00E43892" w:rsidP="00C1487B">
      <w:pPr>
        <w:jc w:val="center"/>
        <w:outlineLvl w:val="0"/>
        <w:rPr>
          <w:rFonts w:ascii="黑体" w:eastAsia="黑体" w:hAnsi="黑体"/>
          <w:bCs/>
          <w:color w:val="FFFFFF" w:themeColor="background1"/>
          <w:szCs w:val="24"/>
        </w:rPr>
      </w:pPr>
      <w:r w:rsidRPr="00E43892">
        <w:rPr>
          <w:rFonts w:ascii="黑体" w:eastAsia="黑体" w:hAnsi="黑体" w:hint="eastAsia"/>
          <w:bCs/>
          <w:color w:val="FFFFFF" w:themeColor="background1"/>
          <w:szCs w:val="24"/>
        </w:rPr>
        <w:lastRenderedPageBreak/>
        <w:t>摘要</w:t>
      </w:r>
      <w:bookmarkEnd w:id="0"/>
    </w:p>
    <w:p w14:paraId="291537E4" w14:textId="3E4FD29D" w:rsidR="00650846" w:rsidRPr="00A665B1" w:rsidRDefault="00F1267B" w:rsidP="004F13B4">
      <w:pPr>
        <w:spacing w:before="360" w:after="240"/>
        <w:jc w:val="center"/>
        <w:rPr>
          <w:rFonts w:ascii="黑体" w:eastAsia="黑体" w:hAnsi="黑体"/>
          <w:b/>
          <w:sz w:val="32"/>
          <w:szCs w:val="32"/>
        </w:rPr>
      </w:pPr>
      <w:r w:rsidRPr="00A665B1">
        <w:rPr>
          <w:rFonts w:ascii="黑体" w:eastAsia="黑体" w:hAnsi="黑体" w:hint="eastAsia"/>
          <w:b/>
          <w:sz w:val="32"/>
          <w:szCs w:val="32"/>
        </w:rPr>
        <w:t>EMD和神经网络混合模型的优化研究及应用</w:t>
      </w:r>
    </w:p>
    <w:p w14:paraId="41FA9C9C" w14:textId="4966CE45" w:rsidR="00E312D5" w:rsidRDefault="004758E2" w:rsidP="004F13B4">
      <w:pPr>
        <w:rPr>
          <w:rFonts w:ascii="宋体" w:hAnsi="宋体"/>
          <w:sz w:val="28"/>
          <w:szCs w:val="28"/>
        </w:rPr>
      </w:pPr>
      <w:r w:rsidRPr="00A665B1">
        <w:rPr>
          <w:rFonts w:ascii="黑体" w:eastAsia="黑体" w:hAnsi="黑体" w:hint="eastAsia"/>
          <w:b/>
          <w:bCs/>
          <w:sz w:val="28"/>
          <w:szCs w:val="28"/>
        </w:rPr>
        <w:t>摘要：</w:t>
      </w:r>
      <w:r w:rsidR="00E312D5" w:rsidRPr="004758E2">
        <w:rPr>
          <w:rFonts w:ascii="宋体" w:hAnsi="宋体" w:hint="eastAsia"/>
          <w:sz w:val="28"/>
          <w:szCs w:val="28"/>
        </w:rPr>
        <w:t>经验模态分解</w:t>
      </w:r>
      <w:r w:rsidR="00E00688">
        <w:rPr>
          <w:rFonts w:ascii="宋体" w:hAnsi="宋体"/>
          <w:sz w:val="28"/>
          <w:szCs w:val="28"/>
        </w:rPr>
        <w:t>（</w:t>
      </w:r>
      <w:r w:rsidR="00E312D5" w:rsidRPr="004758E2">
        <w:rPr>
          <w:rFonts w:ascii="宋体" w:hAnsi="宋体"/>
          <w:sz w:val="28"/>
          <w:szCs w:val="28"/>
        </w:rPr>
        <w:t>Empirical Mode Decomposition</w:t>
      </w:r>
      <w:r w:rsidR="00E312D5">
        <w:rPr>
          <w:rFonts w:ascii="宋体" w:hAnsi="宋体"/>
          <w:sz w:val="28"/>
          <w:szCs w:val="28"/>
        </w:rPr>
        <w:t xml:space="preserve"> </w:t>
      </w:r>
      <w:r w:rsidR="00E312D5" w:rsidRPr="004758E2">
        <w:rPr>
          <w:rFonts w:ascii="宋体" w:hAnsi="宋体"/>
          <w:sz w:val="28"/>
          <w:szCs w:val="28"/>
        </w:rPr>
        <w:t>,EMD</w:t>
      </w:r>
      <w:r w:rsidR="00E312D5" w:rsidRPr="004758E2">
        <w:rPr>
          <w:rFonts w:ascii="宋体" w:hAnsi="宋体" w:hint="eastAsia"/>
          <w:sz w:val="28"/>
          <w:szCs w:val="28"/>
        </w:rPr>
        <w:t>）是一种对非平稳信号进行处理分析的常用工具，目前在许多科学与工程领域得到了广泛的应用。近年来有大量的学者尝试将该技术应用到时间序列的建模与预测中。股票指数数据作为一种典型的时间序列历来受到广大学者的青睐，</w:t>
      </w:r>
      <w:r w:rsidR="002919BB">
        <w:rPr>
          <w:rFonts w:ascii="宋体" w:hAnsi="宋体" w:hint="eastAsia"/>
          <w:sz w:val="28"/>
          <w:szCs w:val="28"/>
        </w:rPr>
        <w:t>大量的</w:t>
      </w:r>
      <w:r w:rsidR="00E312D5" w:rsidRPr="004758E2">
        <w:rPr>
          <w:rFonts w:ascii="宋体" w:hAnsi="宋体" w:hint="eastAsia"/>
          <w:sz w:val="28"/>
          <w:szCs w:val="28"/>
        </w:rPr>
        <w:t>学者开始将EMD运用到股票指数的预测研究中</w:t>
      </w:r>
      <w:r w:rsidR="002919BB">
        <w:rPr>
          <w:rFonts w:ascii="宋体" w:hAnsi="宋体" w:hint="eastAsia"/>
          <w:sz w:val="28"/>
          <w:szCs w:val="28"/>
        </w:rPr>
        <w:t>，并且构建了一系列基于经验模态分解的组合模型预测模型。</w:t>
      </w:r>
    </w:p>
    <w:p w14:paraId="4656E038" w14:textId="3130A989" w:rsidR="00E312D5" w:rsidRDefault="00E312D5" w:rsidP="004F13B4">
      <w:pPr>
        <w:ind w:firstLineChars="200" w:firstLine="560"/>
        <w:rPr>
          <w:rFonts w:ascii="宋体" w:hAnsi="宋体"/>
          <w:sz w:val="28"/>
          <w:szCs w:val="28"/>
        </w:rPr>
      </w:pPr>
      <w:r w:rsidRPr="004758E2">
        <w:rPr>
          <w:rFonts w:ascii="宋体" w:hAnsi="宋体" w:hint="eastAsia"/>
          <w:sz w:val="28"/>
          <w:szCs w:val="28"/>
        </w:rPr>
        <w:t>首先，</w:t>
      </w:r>
      <w:r w:rsidRPr="00D041DE">
        <w:rPr>
          <w:rFonts w:ascii="宋体" w:hAnsi="宋体" w:hint="eastAsia"/>
          <w:sz w:val="28"/>
          <w:szCs w:val="28"/>
        </w:rPr>
        <w:t>针对基于EMD</w:t>
      </w:r>
      <w:r>
        <w:rPr>
          <w:rFonts w:ascii="宋体" w:hAnsi="宋体" w:hint="eastAsia"/>
          <w:sz w:val="28"/>
          <w:szCs w:val="28"/>
        </w:rPr>
        <w:t>算法</w:t>
      </w:r>
      <w:r w:rsidRPr="00D041DE">
        <w:rPr>
          <w:rFonts w:ascii="宋体" w:hAnsi="宋体" w:hint="eastAsia"/>
          <w:sz w:val="28"/>
          <w:szCs w:val="28"/>
        </w:rPr>
        <w:t>分解的组合预测模型中模型数量较多、规模复杂、误差累积和计算量大等问题，</w:t>
      </w:r>
      <w:r w:rsidRPr="0087361C">
        <w:rPr>
          <w:rFonts w:ascii="宋体" w:hAnsi="宋体" w:hint="eastAsia"/>
          <w:sz w:val="28"/>
          <w:szCs w:val="28"/>
        </w:rPr>
        <w:t>本文提出了一种基于EMD算法的单一模型预测结构。</w:t>
      </w:r>
      <w:r>
        <w:rPr>
          <w:rFonts w:ascii="宋体" w:hAnsi="宋体" w:hint="eastAsia"/>
          <w:sz w:val="28"/>
          <w:szCs w:val="28"/>
        </w:rPr>
        <w:t>文中</w:t>
      </w:r>
      <w:r w:rsidRPr="004758E2">
        <w:rPr>
          <w:rFonts w:ascii="宋体" w:hAnsi="宋体" w:hint="eastAsia"/>
          <w:sz w:val="28"/>
          <w:szCs w:val="28"/>
        </w:rPr>
        <w:t>改进了常见的基于EMD和ANN的组合模型，从原来单纯的叠加模型EMD-ANN改进为单一预测模型S-EMD-ANN。</w:t>
      </w:r>
      <w:r w:rsidR="002919BB">
        <w:rPr>
          <w:rFonts w:ascii="宋体" w:hAnsi="宋体" w:hint="eastAsia"/>
          <w:sz w:val="28"/>
          <w:szCs w:val="28"/>
        </w:rPr>
        <w:t>改进的模型，大幅度</w:t>
      </w:r>
      <w:r w:rsidR="00AA0813">
        <w:rPr>
          <w:rFonts w:ascii="宋体" w:hAnsi="宋体" w:hint="eastAsia"/>
          <w:sz w:val="28"/>
          <w:szCs w:val="28"/>
        </w:rPr>
        <w:t>减少了模型个数，简化了</w:t>
      </w:r>
      <w:r w:rsidR="00AE463C">
        <w:rPr>
          <w:rFonts w:ascii="宋体" w:hAnsi="宋体" w:hint="eastAsia"/>
          <w:sz w:val="28"/>
          <w:szCs w:val="28"/>
        </w:rPr>
        <w:t>模型结构，模型训练时间得到大幅度改善。</w:t>
      </w:r>
      <w:r>
        <w:rPr>
          <w:rFonts w:ascii="宋体" w:hAnsi="宋体" w:hint="eastAsia"/>
          <w:sz w:val="28"/>
          <w:szCs w:val="28"/>
        </w:rPr>
        <w:t>实验</w:t>
      </w:r>
      <w:r w:rsidRPr="004758E2">
        <w:rPr>
          <w:rFonts w:ascii="宋体" w:hAnsi="宋体" w:hint="eastAsia"/>
          <w:sz w:val="28"/>
          <w:szCs w:val="28"/>
        </w:rPr>
        <w:t>结果表明，改进的模型在预测的精度上有</w:t>
      </w:r>
      <w:r>
        <w:rPr>
          <w:rFonts w:ascii="宋体" w:hAnsi="宋体" w:hint="eastAsia"/>
          <w:sz w:val="28"/>
          <w:szCs w:val="28"/>
        </w:rPr>
        <w:t>所</w:t>
      </w:r>
      <w:r w:rsidRPr="004758E2">
        <w:rPr>
          <w:rFonts w:ascii="宋体" w:hAnsi="宋体" w:hint="eastAsia"/>
          <w:sz w:val="28"/>
          <w:szCs w:val="28"/>
        </w:rPr>
        <w:t>提高，在模型运算效率上有显著提高。</w:t>
      </w:r>
    </w:p>
    <w:p w14:paraId="0DE48C21" w14:textId="05A59B21" w:rsidR="00E312D5" w:rsidRDefault="00E312D5" w:rsidP="004F13B4">
      <w:pPr>
        <w:ind w:firstLineChars="200" w:firstLine="560"/>
        <w:rPr>
          <w:rFonts w:ascii="宋体" w:hAnsi="宋体"/>
          <w:sz w:val="28"/>
          <w:szCs w:val="28"/>
        </w:rPr>
      </w:pPr>
      <w:bookmarkStart w:id="1" w:name="_Hlk37276976"/>
      <w:r w:rsidRPr="004758E2">
        <w:rPr>
          <w:rFonts w:ascii="宋体" w:hAnsi="宋体" w:hint="eastAsia"/>
          <w:sz w:val="28"/>
          <w:szCs w:val="28"/>
        </w:rPr>
        <w:t>其次，针对</w:t>
      </w:r>
      <w:r>
        <w:rPr>
          <w:rFonts w:ascii="宋体" w:hAnsi="宋体" w:hint="eastAsia"/>
          <w:sz w:val="28"/>
          <w:szCs w:val="28"/>
        </w:rPr>
        <w:t>经验模态</w:t>
      </w:r>
      <w:r w:rsidRPr="0087361C">
        <w:rPr>
          <w:rFonts w:ascii="宋体" w:hAnsi="宋体" w:hint="eastAsia"/>
          <w:sz w:val="28"/>
          <w:szCs w:val="28"/>
        </w:rPr>
        <w:t>分解过程中存在的</w:t>
      </w:r>
      <w:r>
        <w:rPr>
          <w:rFonts w:ascii="宋体" w:hAnsi="宋体" w:hint="eastAsia"/>
          <w:sz w:val="28"/>
          <w:szCs w:val="28"/>
        </w:rPr>
        <w:t>“</w:t>
      </w:r>
      <w:r w:rsidRPr="0087361C">
        <w:rPr>
          <w:rFonts w:ascii="宋体" w:hAnsi="宋体" w:hint="eastAsia"/>
          <w:sz w:val="28"/>
          <w:szCs w:val="28"/>
        </w:rPr>
        <w:t>前瞻性</w:t>
      </w:r>
      <w:r>
        <w:rPr>
          <w:rFonts w:ascii="宋体" w:hAnsi="宋体" w:hint="eastAsia"/>
          <w:sz w:val="28"/>
          <w:szCs w:val="28"/>
        </w:rPr>
        <w:t>”偏</w:t>
      </w:r>
      <w:r w:rsidRPr="0087361C">
        <w:rPr>
          <w:rFonts w:ascii="宋体" w:hAnsi="宋体" w:hint="eastAsia"/>
          <w:sz w:val="28"/>
          <w:szCs w:val="28"/>
        </w:rPr>
        <w:t>差问题</w:t>
      </w:r>
      <w:r w:rsidRPr="004758E2">
        <w:rPr>
          <w:rFonts w:ascii="宋体" w:hAnsi="宋体" w:hint="eastAsia"/>
          <w:sz w:val="28"/>
          <w:szCs w:val="28"/>
        </w:rPr>
        <w:t>，本文依据一些学者</w:t>
      </w:r>
      <w:r>
        <w:rPr>
          <w:rFonts w:ascii="宋体" w:hAnsi="宋体" w:hint="eastAsia"/>
          <w:sz w:val="28"/>
          <w:szCs w:val="28"/>
        </w:rPr>
        <w:t>剔除“前瞻性”偏差</w:t>
      </w:r>
      <w:r w:rsidRPr="004758E2">
        <w:rPr>
          <w:rFonts w:ascii="宋体" w:hAnsi="宋体" w:hint="eastAsia"/>
          <w:sz w:val="28"/>
          <w:szCs w:val="28"/>
        </w:rPr>
        <w:t>的思想</w:t>
      </w:r>
      <w:r>
        <w:rPr>
          <w:rFonts w:ascii="宋体" w:hAnsi="宋体" w:hint="eastAsia"/>
          <w:sz w:val="28"/>
          <w:szCs w:val="28"/>
        </w:rPr>
        <w:t>，</w:t>
      </w:r>
      <w:r w:rsidRPr="004758E2">
        <w:rPr>
          <w:rFonts w:ascii="宋体" w:hAnsi="宋体" w:hint="eastAsia"/>
          <w:sz w:val="28"/>
          <w:szCs w:val="28"/>
        </w:rPr>
        <w:t>改进了基于EMD和A</w:t>
      </w:r>
      <w:r w:rsidRPr="004758E2">
        <w:rPr>
          <w:rFonts w:ascii="宋体" w:hAnsi="宋体"/>
          <w:sz w:val="28"/>
          <w:szCs w:val="28"/>
        </w:rPr>
        <w:t>NN</w:t>
      </w:r>
      <w:r w:rsidRPr="004758E2">
        <w:rPr>
          <w:rFonts w:ascii="宋体" w:hAnsi="宋体" w:hint="eastAsia"/>
          <w:sz w:val="28"/>
          <w:szCs w:val="28"/>
        </w:rPr>
        <w:t>的自适应预测模型。剔除“前瞻性”偏差</w:t>
      </w:r>
      <w:r>
        <w:rPr>
          <w:rFonts w:ascii="宋体" w:hAnsi="宋体" w:hint="eastAsia"/>
          <w:sz w:val="28"/>
          <w:szCs w:val="28"/>
        </w:rPr>
        <w:t>后，传统</w:t>
      </w:r>
      <w:r w:rsidRPr="004758E2">
        <w:rPr>
          <w:rFonts w:ascii="宋体" w:hAnsi="宋体" w:hint="eastAsia"/>
          <w:sz w:val="28"/>
          <w:szCs w:val="28"/>
        </w:rPr>
        <w:t>自适应混合</w:t>
      </w:r>
      <w:r>
        <w:rPr>
          <w:rFonts w:ascii="宋体" w:hAnsi="宋体" w:hint="eastAsia"/>
          <w:sz w:val="28"/>
          <w:szCs w:val="28"/>
        </w:rPr>
        <w:t>预测</w:t>
      </w:r>
      <w:r w:rsidRPr="004758E2">
        <w:rPr>
          <w:rFonts w:ascii="宋体" w:hAnsi="宋体" w:hint="eastAsia"/>
          <w:sz w:val="28"/>
          <w:szCs w:val="28"/>
        </w:rPr>
        <w:t>模型AEMD-ANN和S-AEMD-ANN的预测结果并不优于单独的ANN模型的预测结果</w:t>
      </w:r>
      <w:r>
        <w:rPr>
          <w:rFonts w:ascii="宋体" w:hAnsi="宋体" w:hint="eastAsia"/>
          <w:sz w:val="28"/>
          <w:szCs w:val="28"/>
        </w:rPr>
        <w:t>，所以文中对传统的自适应模型</w:t>
      </w:r>
      <w:r w:rsidR="000D7D28">
        <w:rPr>
          <w:rFonts w:ascii="宋体" w:hAnsi="宋体" w:hint="eastAsia"/>
          <w:sz w:val="28"/>
          <w:szCs w:val="28"/>
        </w:rPr>
        <w:t>进行</w:t>
      </w:r>
      <w:r>
        <w:rPr>
          <w:rFonts w:ascii="宋体" w:hAnsi="宋体" w:hint="eastAsia"/>
          <w:sz w:val="28"/>
          <w:szCs w:val="28"/>
        </w:rPr>
        <w:t>了改进。</w:t>
      </w:r>
      <w:r w:rsidR="00B15CF7">
        <w:rPr>
          <w:rFonts w:ascii="宋体" w:hAnsi="宋体" w:hint="eastAsia"/>
          <w:sz w:val="28"/>
          <w:szCs w:val="28"/>
        </w:rPr>
        <w:t>文中主要是对检验模态分解中的失真数据点进行了改进处理。</w:t>
      </w:r>
      <w:r>
        <w:rPr>
          <w:rFonts w:ascii="宋体" w:hAnsi="宋体" w:hint="eastAsia"/>
          <w:sz w:val="28"/>
          <w:szCs w:val="28"/>
        </w:rPr>
        <w:t>实验结果表明，</w:t>
      </w:r>
      <w:r w:rsidRPr="004758E2">
        <w:rPr>
          <w:rFonts w:ascii="宋体" w:hAnsi="宋体" w:hint="eastAsia"/>
          <w:sz w:val="28"/>
          <w:szCs w:val="28"/>
        </w:rPr>
        <w:t>文中提出的改进模型S-AEMD-ANN</w:t>
      </w:r>
      <w:r w:rsidRPr="004758E2">
        <w:rPr>
          <w:rFonts w:ascii="宋体" w:hAnsi="宋体" w:hint="eastAsia"/>
          <w:sz w:val="28"/>
          <w:szCs w:val="28"/>
          <w:vertAlign w:val="superscript"/>
        </w:rPr>
        <w:t>a</w:t>
      </w:r>
      <w:r w:rsidRPr="004758E2">
        <w:rPr>
          <w:rFonts w:ascii="宋体" w:hAnsi="宋体" w:hint="eastAsia"/>
          <w:sz w:val="28"/>
          <w:szCs w:val="28"/>
        </w:rPr>
        <w:t>的预测结果明显优于</w:t>
      </w:r>
      <w:r>
        <w:rPr>
          <w:rFonts w:ascii="宋体" w:hAnsi="宋体" w:hint="eastAsia"/>
          <w:sz w:val="28"/>
          <w:szCs w:val="28"/>
        </w:rPr>
        <w:t>传统</w:t>
      </w:r>
      <w:r w:rsidRPr="004758E2">
        <w:rPr>
          <w:rFonts w:ascii="宋体" w:hAnsi="宋体" w:hint="eastAsia"/>
          <w:sz w:val="28"/>
          <w:szCs w:val="28"/>
        </w:rPr>
        <w:t>自适应模型预测结果，而且也优于单独的ANN模型预测结果。</w:t>
      </w:r>
      <w:r>
        <w:rPr>
          <w:rFonts w:ascii="宋体" w:hAnsi="宋体" w:hint="eastAsia"/>
          <w:sz w:val="28"/>
          <w:szCs w:val="28"/>
        </w:rPr>
        <w:t>这说明文中提出的改进方案即使EMD算法剔除“前瞻性”偏差也能对ANN模型起到改善作用。</w:t>
      </w:r>
    </w:p>
    <w:bookmarkEnd w:id="1"/>
    <w:p w14:paraId="222D4618" w14:textId="77777777" w:rsidR="00E312D5" w:rsidRDefault="00E312D5" w:rsidP="004F13B4">
      <w:pPr>
        <w:ind w:firstLineChars="200" w:firstLine="560"/>
        <w:rPr>
          <w:rFonts w:ascii="宋体" w:hAnsi="宋体"/>
          <w:sz w:val="28"/>
          <w:szCs w:val="28"/>
        </w:rPr>
      </w:pPr>
    </w:p>
    <w:p w14:paraId="2D678AC5" w14:textId="13E081EB" w:rsidR="00A665B1" w:rsidRDefault="00A665B1" w:rsidP="004F13B4">
      <w:pPr>
        <w:rPr>
          <w:rFonts w:ascii="宋体" w:hAnsi="宋体"/>
          <w:sz w:val="28"/>
          <w:szCs w:val="28"/>
        </w:rPr>
      </w:pPr>
      <w:r>
        <w:rPr>
          <w:rFonts w:ascii="宋体" w:hAnsi="宋体" w:hint="eastAsia"/>
          <w:sz w:val="28"/>
          <w:szCs w:val="28"/>
        </w:rPr>
        <w:t>图</w:t>
      </w:r>
      <w:r w:rsidR="001B702A">
        <w:rPr>
          <w:rFonts w:ascii="宋体" w:hAnsi="宋体" w:hint="eastAsia"/>
          <w:sz w:val="28"/>
          <w:szCs w:val="28"/>
        </w:rPr>
        <w:t>2</w:t>
      </w:r>
      <w:r w:rsidR="001B702A">
        <w:rPr>
          <w:rFonts w:ascii="宋体" w:hAnsi="宋体"/>
          <w:sz w:val="28"/>
          <w:szCs w:val="28"/>
        </w:rPr>
        <w:t>7</w:t>
      </w:r>
      <w:r w:rsidR="001B702A">
        <w:rPr>
          <w:rFonts w:ascii="宋体" w:hAnsi="宋体" w:hint="eastAsia"/>
          <w:sz w:val="28"/>
          <w:szCs w:val="28"/>
        </w:rPr>
        <w:t>幅，表1</w:t>
      </w:r>
      <w:r w:rsidR="001B702A">
        <w:rPr>
          <w:rFonts w:ascii="宋体" w:hAnsi="宋体"/>
          <w:sz w:val="28"/>
          <w:szCs w:val="28"/>
        </w:rPr>
        <w:t>4</w:t>
      </w:r>
      <w:r w:rsidR="001B702A">
        <w:rPr>
          <w:rFonts w:ascii="宋体" w:hAnsi="宋体" w:hint="eastAsia"/>
          <w:sz w:val="28"/>
          <w:szCs w:val="28"/>
        </w:rPr>
        <w:t>个，参考文献9</w:t>
      </w:r>
      <w:r w:rsidR="001B702A">
        <w:rPr>
          <w:rFonts w:ascii="宋体" w:hAnsi="宋体"/>
          <w:sz w:val="28"/>
          <w:szCs w:val="28"/>
        </w:rPr>
        <w:t>3</w:t>
      </w:r>
      <w:r w:rsidR="001B702A">
        <w:rPr>
          <w:rFonts w:ascii="宋体" w:hAnsi="宋体" w:hint="eastAsia"/>
          <w:sz w:val="28"/>
          <w:szCs w:val="28"/>
        </w:rPr>
        <w:t>篇。</w:t>
      </w:r>
    </w:p>
    <w:p w14:paraId="76E4C96C" w14:textId="42103B1B" w:rsidR="001B702A" w:rsidRDefault="001B702A" w:rsidP="004F13B4">
      <w:pPr>
        <w:rPr>
          <w:rFonts w:ascii="宋体" w:hAnsi="宋体"/>
          <w:sz w:val="28"/>
          <w:szCs w:val="28"/>
        </w:rPr>
      </w:pPr>
    </w:p>
    <w:p w14:paraId="03B852DA" w14:textId="77777777" w:rsidR="001B702A" w:rsidRDefault="001B702A" w:rsidP="004F13B4">
      <w:pPr>
        <w:rPr>
          <w:rFonts w:ascii="宋体" w:hAnsi="宋体"/>
          <w:sz w:val="28"/>
          <w:szCs w:val="28"/>
        </w:rPr>
      </w:pPr>
    </w:p>
    <w:p w14:paraId="674DA3D5" w14:textId="77777777" w:rsidR="001B702A" w:rsidRDefault="00132C3F" w:rsidP="004F13B4">
      <w:pPr>
        <w:rPr>
          <w:rFonts w:ascii="宋体" w:hAnsi="宋体"/>
          <w:sz w:val="28"/>
          <w:szCs w:val="28"/>
        </w:rPr>
      </w:pPr>
      <w:r w:rsidRPr="001B702A">
        <w:rPr>
          <w:rFonts w:ascii="黑体" w:eastAsia="黑体" w:hAnsi="黑体" w:hint="eastAsia"/>
          <w:b/>
          <w:bCs/>
          <w:sz w:val="28"/>
          <w:szCs w:val="28"/>
        </w:rPr>
        <w:t>关键词：</w:t>
      </w:r>
      <w:r w:rsidRPr="004758E2">
        <w:rPr>
          <w:rFonts w:ascii="宋体" w:hAnsi="宋体" w:hint="eastAsia"/>
          <w:sz w:val="28"/>
          <w:szCs w:val="28"/>
        </w:rPr>
        <w:t>经验模态分解；股指预测；前瞻性偏差；自适应预测</w:t>
      </w:r>
    </w:p>
    <w:p w14:paraId="02E0A7EE" w14:textId="1EEA2C04" w:rsidR="009C5BED" w:rsidRPr="001B702A" w:rsidRDefault="001B702A" w:rsidP="004F13B4">
      <w:pPr>
        <w:rPr>
          <w:rFonts w:ascii="黑体" w:eastAsia="黑体" w:hAnsi="黑体"/>
          <w:b/>
          <w:bCs/>
          <w:sz w:val="28"/>
          <w:szCs w:val="28"/>
        </w:rPr>
      </w:pPr>
      <w:r w:rsidRPr="001B702A">
        <w:rPr>
          <w:rFonts w:ascii="黑体" w:eastAsia="黑体" w:hAnsi="黑体" w:hint="eastAsia"/>
          <w:b/>
          <w:bCs/>
          <w:sz w:val="28"/>
          <w:szCs w:val="28"/>
        </w:rPr>
        <w:t>分类号：</w:t>
      </w:r>
      <w:r w:rsidR="00B47091" w:rsidRPr="00B47091">
        <w:rPr>
          <w:rFonts w:ascii="宋体" w:hAnsi="宋体" w:cs="Times New Roman"/>
          <w:color w:val="333333"/>
          <w:sz w:val="28"/>
          <w:szCs w:val="28"/>
          <w:shd w:val="clear" w:color="auto" w:fill="FFFFFF"/>
        </w:rPr>
        <w:t xml:space="preserve">F832.51; </w:t>
      </w:r>
      <w:r w:rsidR="00B47091" w:rsidRPr="00B47091">
        <w:rPr>
          <w:rFonts w:ascii="宋体" w:hAnsi="宋体" w:cs="Times New Roman" w:hint="eastAsia"/>
          <w:color w:val="333333"/>
          <w:sz w:val="28"/>
          <w:szCs w:val="28"/>
          <w:shd w:val="clear" w:color="auto" w:fill="FFFFFF"/>
        </w:rPr>
        <w:t>F224</w:t>
      </w:r>
      <w:r w:rsidR="009C5BED" w:rsidRPr="001B702A">
        <w:rPr>
          <w:rFonts w:ascii="黑体" w:eastAsia="黑体" w:hAnsi="黑体"/>
          <w:b/>
          <w:bCs/>
          <w:sz w:val="28"/>
          <w:szCs w:val="28"/>
        </w:rPr>
        <w:br w:type="page"/>
      </w:r>
    </w:p>
    <w:p w14:paraId="3DC05795" w14:textId="60E5A108" w:rsidR="001B702A" w:rsidRPr="00E43892" w:rsidRDefault="00E43892" w:rsidP="004F13B4">
      <w:pPr>
        <w:jc w:val="center"/>
        <w:outlineLvl w:val="0"/>
        <w:rPr>
          <w:rFonts w:cs="Times New Roman"/>
          <w:color w:val="FFFFFF" w:themeColor="background1"/>
          <w:szCs w:val="24"/>
        </w:rPr>
      </w:pPr>
      <w:bookmarkStart w:id="2" w:name="_Toc37278498"/>
      <w:r w:rsidRPr="00E43892">
        <w:rPr>
          <w:rFonts w:cs="Times New Roman"/>
          <w:color w:val="FFFFFF" w:themeColor="background1"/>
          <w:szCs w:val="24"/>
        </w:rPr>
        <w:lastRenderedPageBreak/>
        <w:t>Abstract</w:t>
      </w:r>
      <w:bookmarkEnd w:id="2"/>
    </w:p>
    <w:p w14:paraId="3598D499" w14:textId="1A1F4C57" w:rsidR="00040CA6" w:rsidRPr="001B702A" w:rsidRDefault="00F1267B" w:rsidP="004F13B4">
      <w:pPr>
        <w:jc w:val="center"/>
        <w:rPr>
          <w:rFonts w:cs="Times New Roman"/>
          <w:b/>
          <w:bCs/>
          <w:sz w:val="32"/>
          <w:szCs w:val="32"/>
        </w:rPr>
      </w:pPr>
      <w:r w:rsidRPr="001B702A">
        <w:rPr>
          <w:rFonts w:cs="Times New Roman"/>
          <w:b/>
          <w:bCs/>
          <w:sz w:val="32"/>
          <w:szCs w:val="32"/>
        </w:rPr>
        <w:t>Optimization and application of hybrid model of EMD and neural network</w:t>
      </w:r>
    </w:p>
    <w:p w14:paraId="5BD1831D" w14:textId="04F9174A" w:rsidR="004758E2" w:rsidRPr="00650846" w:rsidRDefault="004758E2" w:rsidP="004F13B4">
      <w:pPr>
        <w:rPr>
          <w:rFonts w:ascii="黑体" w:eastAsia="黑体" w:hAnsi="黑体" w:cs="Times New Roman"/>
          <w:spacing w:val="280"/>
          <w:sz w:val="28"/>
          <w:szCs w:val="28"/>
        </w:rPr>
      </w:pPr>
    </w:p>
    <w:p w14:paraId="0D309267" w14:textId="3D3D01F4" w:rsidR="004F13B4" w:rsidRDefault="00E062EC" w:rsidP="004F13B4">
      <w:pPr>
        <w:rPr>
          <w:rFonts w:cs="Times New Roman"/>
          <w:sz w:val="28"/>
          <w:szCs w:val="28"/>
        </w:rPr>
      </w:pPr>
      <w:r w:rsidRPr="00E062EC">
        <w:rPr>
          <w:rFonts w:cs="Times New Roman"/>
          <w:b/>
          <w:bCs/>
          <w:sz w:val="28"/>
          <w:szCs w:val="28"/>
        </w:rPr>
        <w:t>Abstract</w:t>
      </w:r>
      <w:r w:rsidRPr="00E062EC">
        <w:rPr>
          <w:rFonts w:cs="Times New Roman"/>
          <w:b/>
          <w:bCs/>
          <w:sz w:val="28"/>
          <w:szCs w:val="28"/>
        </w:rPr>
        <w:t>：</w:t>
      </w:r>
      <w:bookmarkStart w:id="3" w:name="_Hlk37276817"/>
      <w:r w:rsidR="002919BB" w:rsidRPr="002919BB">
        <w:rPr>
          <w:rFonts w:cs="Times New Roman"/>
          <w:sz w:val="28"/>
          <w:szCs w:val="28"/>
        </w:rPr>
        <w:t>Empirical Mode Decomposition</w:t>
      </w:r>
      <w:r w:rsidR="000D7D28">
        <w:rPr>
          <w:rFonts w:cs="Times New Roman"/>
          <w:sz w:val="28"/>
          <w:szCs w:val="28"/>
        </w:rPr>
        <w:t xml:space="preserve"> </w:t>
      </w:r>
      <w:r w:rsidR="00F822A5">
        <w:rPr>
          <w:rFonts w:cs="Times New Roman" w:hint="eastAsia"/>
          <w:sz w:val="28"/>
          <w:szCs w:val="28"/>
        </w:rPr>
        <w:t>(</w:t>
      </w:r>
      <w:r w:rsidR="00F822A5" w:rsidRPr="002919BB">
        <w:rPr>
          <w:rFonts w:cs="Times New Roman"/>
          <w:sz w:val="28"/>
          <w:szCs w:val="28"/>
        </w:rPr>
        <w:t>EMD</w:t>
      </w:r>
      <w:r w:rsidR="00F822A5">
        <w:rPr>
          <w:rFonts w:cs="Times New Roman" w:hint="eastAsia"/>
          <w:sz w:val="28"/>
          <w:szCs w:val="28"/>
        </w:rPr>
        <w:t>)</w:t>
      </w:r>
      <w:r w:rsidR="002919BB" w:rsidRPr="002919BB">
        <w:rPr>
          <w:rFonts w:cs="Times New Roman"/>
          <w:sz w:val="28"/>
          <w:szCs w:val="28"/>
        </w:rPr>
        <w:t>is a commonly used tool for processing and analyzing non-stationary signals. It is currently widely used in many scientific and engineering fields. In recent years, a large number of scholars have tried to apply this technology to the modeling and prediction of time series. As a typical time series, stock index data has always been favored by a large number of scholars. A large number of scholars have begun to apply EMD to stock index prediction research, and constructed a series of combined model prediction models based on empirical mode decomposition.</w:t>
      </w:r>
      <w:r w:rsidR="004F13B4">
        <w:rPr>
          <w:rFonts w:cs="Times New Roman"/>
          <w:sz w:val="28"/>
          <w:szCs w:val="28"/>
        </w:rPr>
        <w:t xml:space="preserve"> </w:t>
      </w:r>
    </w:p>
    <w:p w14:paraId="0075BC59" w14:textId="77777777" w:rsidR="002919BB" w:rsidRDefault="002919BB" w:rsidP="004F13B4">
      <w:pPr>
        <w:rPr>
          <w:rFonts w:cs="Times New Roman"/>
          <w:sz w:val="28"/>
          <w:szCs w:val="28"/>
        </w:rPr>
      </w:pPr>
      <w:bookmarkStart w:id="4" w:name="_Hlk37277110"/>
      <w:r w:rsidRPr="002919BB">
        <w:rPr>
          <w:rFonts w:cs="Times New Roman"/>
          <w:sz w:val="28"/>
          <w:szCs w:val="28"/>
        </w:rPr>
        <w:t>First of all, to solve the problems of large number of models, complex scale, error accumulation and large amount of calculation in the combined prediction model based on the decomposition of EMD algorithm, this paper proposes a single model prediction structure based on EMD algorithm. In this paper, the common combined model based on EMD and ANN is improved, from the original simple superposition model EMD-ANN to the single prediction model S-EMD-ANN. The improved model greatly reduces the number of models, simplifies the model structure, and greatly improves model training time. Experimental results show that the improved model has improved the accuracy of prediction, and has significantly improved the computational efficiency of the model.</w:t>
      </w:r>
    </w:p>
    <w:bookmarkEnd w:id="3"/>
    <w:bookmarkEnd w:id="4"/>
    <w:p w14:paraId="486E0582" w14:textId="641ADC3D" w:rsidR="00A30202" w:rsidRDefault="00B15CF7" w:rsidP="002919BB">
      <w:pPr>
        <w:ind w:firstLineChars="400" w:firstLine="1120"/>
        <w:rPr>
          <w:rFonts w:cs="Times New Roman"/>
          <w:sz w:val="28"/>
          <w:szCs w:val="28"/>
        </w:rPr>
      </w:pPr>
      <w:r w:rsidRPr="00B15CF7">
        <w:rPr>
          <w:rFonts w:cs="Times New Roman"/>
          <w:sz w:val="28"/>
          <w:szCs w:val="28"/>
        </w:rPr>
        <w:t xml:space="preserve">Secondly, in view of the </w:t>
      </w:r>
      <w:r w:rsidR="00527059" w:rsidRPr="00B15CF7">
        <w:rPr>
          <w:rFonts w:cs="Times New Roman"/>
          <w:sz w:val="28"/>
          <w:szCs w:val="28"/>
        </w:rPr>
        <w:t>"</w:t>
      </w:r>
      <w:r w:rsidR="00527059" w:rsidRPr="000837C5">
        <w:rPr>
          <w:rFonts w:cs="Times New Roman"/>
          <w:sz w:val="28"/>
          <w:szCs w:val="28"/>
        </w:rPr>
        <w:t>Look-ahead</w:t>
      </w:r>
      <w:r w:rsidR="00527059" w:rsidRPr="00B15CF7">
        <w:rPr>
          <w:rFonts w:cs="Times New Roman"/>
          <w:sz w:val="28"/>
          <w:szCs w:val="28"/>
        </w:rPr>
        <w:t xml:space="preserve">" </w:t>
      </w:r>
      <w:r w:rsidR="00527059" w:rsidRPr="004758E2">
        <w:rPr>
          <w:rFonts w:cs="Times New Roman"/>
          <w:sz w:val="28"/>
          <w:szCs w:val="28"/>
        </w:rPr>
        <w:t>bias</w:t>
      </w:r>
      <w:r w:rsidRPr="00B15CF7">
        <w:rPr>
          <w:rFonts w:cs="Times New Roman"/>
          <w:sz w:val="28"/>
          <w:szCs w:val="28"/>
        </w:rPr>
        <w:t xml:space="preserve"> problem in the process of empirical mode decomposition, this paper improves the adaptive prediction model based on EMD and ANN based on the idea of some scholars eliminating the </w:t>
      </w:r>
      <w:r w:rsidR="00527059" w:rsidRPr="00B15CF7">
        <w:rPr>
          <w:rFonts w:cs="Times New Roman"/>
          <w:sz w:val="28"/>
          <w:szCs w:val="28"/>
        </w:rPr>
        <w:t>"</w:t>
      </w:r>
      <w:r w:rsidR="00527059" w:rsidRPr="000837C5">
        <w:rPr>
          <w:rFonts w:cs="Times New Roman"/>
          <w:sz w:val="28"/>
          <w:szCs w:val="28"/>
        </w:rPr>
        <w:t>Look-ahead</w:t>
      </w:r>
      <w:r w:rsidR="00527059" w:rsidRPr="00B15CF7">
        <w:rPr>
          <w:rFonts w:cs="Times New Roman"/>
          <w:sz w:val="28"/>
          <w:szCs w:val="28"/>
        </w:rPr>
        <w:t xml:space="preserve">" </w:t>
      </w:r>
      <w:r w:rsidR="00527059" w:rsidRPr="004758E2">
        <w:rPr>
          <w:rFonts w:cs="Times New Roman"/>
          <w:sz w:val="28"/>
          <w:szCs w:val="28"/>
        </w:rPr>
        <w:t>bias</w:t>
      </w:r>
      <w:r w:rsidRPr="00B15CF7">
        <w:rPr>
          <w:rFonts w:cs="Times New Roman"/>
          <w:sz w:val="28"/>
          <w:szCs w:val="28"/>
        </w:rPr>
        <w:t xml:space="preserve">. After excluding the </w:t>
      </w:r>
      <w:r w:rsidR="00527059" w:rsidRPr="00B15CF7">
        <w:rPr>
          <w:rFonts w:cs="Times New Roman"/>
          <w:sz w:val="28"/>
          <w:szCs w:val="28"/>
        </w:rPr>
        <w:t>"</w:t>
      </w:r>
      <w:r w:rsidR="00527059" w:rsidRPr="000837C5">
        <w:rPr>
          <w:rFonts w:cs="Times New Roman"/>
          <w:sz w:val="28"/>
          <w:szCs w:val="28"/>
        </w:rPr>
        <w:t>Look-ahead</w:t>
      </w:r>
      <w:r w:rsidR="00527059" w:rsidRPr="00B15CF7">
        <w:rPr>
          <w:rFonts w:cs="Times New Roman"/>
          <w:sz w:val="28"/>
          <w:szCs w:val="28"/>
        </w:rPr>
        <w:t xml:space="preserve">" </w:t>
      </w:r>
      <w:r w:rsidR="00527059" w:rsidRPr="004758E2">
        <w:rPr>
          <w:rFonts w:cs="Times New Roman"/>
          <w:sz w:val="28"/>
          <w:szCs w:val="28"/>
        </w:rPr>
        <w:t>bias</w:t>
      </w:r>
      <w:r w:rsidRPr="00B15CF7">
        <w:rPr>
          <w:rFonts w:cs="Times New Roman"/>
          <w:sz w:val="28"/>
          <w:szCs w:val="28"/>
        </w:rPr>
        <w:t xml:space="preserve">, the prediction results of the traditional adaptive hybrid prediction models AEMD-ANN and S-AEMD-ANN are not better than the prediction results of the separate ANN model, so the paper proposes improvements to the traditional adaptive model. In this paper, the distorted data points in the inspection modal decomposition are mainly improved. Experimental results show that the prediction result of the improved model </w:t>
      </w:r>
      <w:r w:rsidRPr="00B15CF7">
        <w:rPr>
          <w:rFonts w:cs="Times New Roman"/>
          <w:sz w:val="28"/>
          <w:szCs w:val="28"/>
        </w:rPr>
        <w:lastRenderedPageBreak/>
        <w:t>S-AEMD-ANN</w:t>
      </w:r>
      <w:r w:rsidR="00B551D3">
        <w:rPr>
          <w:rFonts w:cs="Times New Roman" w:hint="eastAsia"/>
          <w:sz w:val="28"/>
          <w:szCs w:val="28"/>
          <w:vertAlign w:val="superscript"/>
        </w:rPr>
        <w:t>a</w:t>
      </w:r>
      <w:r w:rsidRPr="00B15CF7">
        <w:rPr>
          <w:rFonts w:cs="Times New Roman"/>
          <w:sz w:val="28"/>
          <w:szCs w:val="28"/>
        </w:rPr>
        <w:t xml:space="preserve"> proposed in this paper is significantly better than that of the traditional adaptive model, and it is also better than that of the ANN model alone. This shows that the improvement scheme proposed in this article can improve the ANN model even if the EMD algorithm removes the </w:t>
      </w:r>
      <w:r w:rsidR="00527059" w:rsidRPr="00B15CF7">
        <w:rPr>
          <w:rFonts w:cs="Times New Roman"/>
          <w:sz w:val="28"/>
          <w:szCs w:val="28"/>
        </w:rPr>
        <w:t>"</w:t>
      </w:r>
      <w:r w:rsidR="00527059" w:rsidRPr="000837C5">
        <w:rPr>
          <w:rFonts w:cs="Times New Roman"/>
          <w:sz w:val="28"/>
          <w:szCs w:val="28"/>
        </w:rPr>
        <w:t>Look-ahead</w:t>
      </w:r>
      <w:r w:rsidR="00527059" w:rsidRPr="00B15CF7">
        <w:rPr>
          <w:rFonts w:cs="Times New Roman"/>
          <w:sz w:val="28"/>
          <w:szCs w:val="28"/>
        </w:rPr>
        <w:t xml:space="preserve">" </w:t>
      </w:r>
      <w:r w:rsidR="00527059" w:rsidRPr="004758E2">
        <w:rPr>
          <w:rFonts w:cs="Times New Roman"/>
          <w:sz w:val="28"/>
          <w:szCs w:val="28"/>
        </w:rPr>
        <w:t>bias</w:t>
      </w:r>
      <w:r w:rsidRPr="00B15CF7">
        <w:rPr>
          <w:rFonts w:cs="Times New Roman"/>
          <w:sz w:val="28"/>
          <w:szCs w:val="28"/>
        </w:rPr>
        <w:t>.</w:t>
      </w:r>
      <w:r w:rsidR="00A30202" w:rsidRPr="00A30202">
        <w:rPr>
          <w:rFonts w:cs="Times New Roman"/>
          <w:sz w:val="28"/>
          <w:szCs w:val="28"/>
        </w:rPr>
        <w:t xml:space="preserve"> </w:t>
      </w:r>
    </w:p>
    <w:p w14:paraId="0211D78C" w14:textId="0186B855" w:rsidR="004F13B4" w:rsidRDefault="004F13B4" w:rsidP="004F13B4">
      <w:pPr>
        <w:rPr>
          <w:rFonts w:cs="Times New Roman"/>
          <w:sz w:val="28"/>
          <w:szCs w:val="28"/>
        </w:rPr>
      </w:pPr>
    </w:p>
    <w:p w14:paraId="285A3746" w14:textId="77777777" w:rsidR="004F13B4" w:rsidRDefault="004F13B4" w:rsidP="004F13B4">
      <w:pPr>
        <w:rPr>
          <w:rFonts w:cs="Times New Roman"/>
          <w:sz w:val="28"/>
          <w:szCs w:val="28"/>
        </w:rPr>
      </w:pPr>
    </w:p>
    <w:p w14:paraId="5D862492" w14:textId="172FE4FE" w:rsidR="005F1990" w:rsidRDefault="00132C3F" w:rsidP="004F13B4">
      <w:pPr>
        <w:rPr>
          <w:rFonts w:cs="Times New Roman"/>
          <w:sz w:val="28"/>
          <w:szCs w:val="28"/>
        </w:rPr>
      </w:pPr>
      <w:r w:rsidRPr="00E062EC">
        <w:rPr>
          <w:rFonts w:cs="Times New Roman"/>
          <w:b/>
          <w:bCs/>
          <w:sz w:val="28"/>
          <w:szCs w:val="28"/>
        </w:rPr>
        <w:t>Keywords:</w:t>
      </w:r>
      <w:r w:rsidR="00917CF9" w:rsidRPr="004758E2">
        <w:rPr>
          <w:rFonts w:cs="Times New Roman"/>
          <w:sz w:val="28"/>
          <w:szCs w:val="28"/>
        </w:rPr>
        <w:t xml:space="preserve"> </w:t>
      </w:r>
      <w:r w:rsidRPr="004758E2">
        <w:rPr>
          <w:rFonts w:cs="Times New Roman"/>
          <w:sz w:val="28"/>
          <w:szCs w:val="28"/>
        </w:rPr>
        <w:t>EMD</w:t>
      </w:r>
      <w:r w:rsidR="009B4AC0">
        <w:rPr>
          <w:rFonts w:cs="Times New Roman"/>
          <w:sz w:val="28"/>
          <w:szCs w:val="28"/>
        </w:rPr>
        <w:t>;</w:t>
      </w:r>
      <w:r w:rsidRPr="004758E2">
        <w:rPr>
          <w:rFonts w:cs="Times New Roman"/>
          <w:sz w:val="28"/>
          <w:szCs w:val="28"/>
        </w:rPr>
        <w:t xml:space="preserve"> Stock index forecast; Look-ahead bias; Adaptive forecast</w:t>
      </w:r>
    </w:p>
    <w:p w14:paraId="2370914F" w14:textId="3D847E32" w:rsidR="004F13B4" w:rsidRPr="004F13B4" w:rsidRDefault="004F13B4" w:rsidP="004F13B4">
      <w:pPr>
        <w:rPr>
          <w:rFonts w:eastAsia="黑体" w:cs="Times New Roman"/>
          <w:b/>
          <w:bCs/>
          <w:sz w:val="28"/>
          <w:szCs w:val="28"/>
        </w:rPr>
      </w:pPr>
      <w:r w:rsidRPr="00E77DC2">
        <w:rPr>
          <w:rFonts w:eastAsia="黑体" w:cs="Times New Roman"/>
          <w:b/>
          <w:bCs/>
          <w:sz w:val="28"/>
          <w:szCs w:val="28"/>
        </w:rPr>
        <w:t>Classification:</w:t>
      </w:r>
      <w:r w:rsidR="00B47091">
        <w:rPr>
          <w:rFonts w:eastAsia="黑体" w:cs="Times New Roman"/>
          <w:b/>
          <w:bCs/>
          <w:sz w:val="28"/>
          <w:szCs w:val="28"/>
        </w:rPr>
        <w:t xml:space="preserve"> </w:t>
      </w:r>
      <w:r w:rsidR="00B47091" w:rsidRPr="00B47091">
        <w:rPr>
          <w:rFonts w:cs="Times New Roman"/>
          <w:color w:val="333333"/>
          <w:sz w:val="28"/>
          <w:szCs w:val="28"/>
          <w:shd w:val="clear" w:color="auto" w:fill="FFFFFF"/>
        </w:rPr>
        <w:t>F832.51; F224</w:t>
      </w:r>
    </w:p>
    <w:p w14:paraId="7C3FF1EF" w14:textId="77777777" w:rsidR="005F1990" w:rsidRDefault="005F1990" w:rsidP="004F13B4">
      <w:pPr>
        <w:widowControl/>
        <w:jc w:val="left"/>
        <w:rPr>
          <w:rFonts w:cs="Times New Roman"/>
          <w:sz w:val="28"/>
          <w:szCs w:val="28"/>
        </w:rPr>
      </w:pPr>
      <w:r>
        <w:rPr>
          <w:rFonts w:cs="Times New Roman"/>
          <w:sz w:val="28"/>
          <w:szCs w:val="28"/>
        </w:rPr>
        <w:br w:type="page"/>
      </w:r>
    </w:p>
    <w:sdt>
      <w:sdtPr>
        <w:rPr>
          <w:lang w:val="zh-CN"/>
        </w:rPr>
        <w:id w:val="-33351283"/>
        <w:docPartObj>
          <w:docPartGallery w:val="Table of Contents"/>
          <w:docPartUnique/>
        </w:docPartObj>
      </w:sdtPr>
      <w:sdtEndPr>
        <w:rPr>
          <w:b/>
          <w:bCs/>
        </w:rPr>
      </w:sdtEndPr>
      <w:sdtContent>
        <w:p w14:paraId="3F1089F4" w14:textId="77777777" w:rsidR="005F1990" w:rsidRPr="00EB55F5" w:rsidRDefault="005F1990" w:rsidP="005F1990">
          <w:pPr>
            <w:rPr>
              <w:szCs w:val="24"/>
              <w:lang w:val="zh-CN"/>
            </w:rPr>
          </w:pPr>
        </w:p>
        <w:p w14:paraId="7454E7C2" w14:textId="60980B87" w:rsidR="00650846" w:rsidRDefault="005F1990" w:rsidP="00CF7F78">
          <w:pPr>
            <w:pStyle w:val="TOC"/>
            <w:spacing w:before="360" w:after="240" w:line="400" w:lineRule="exact"/>
            <w:jc w:val="center"/>
            <w:rPr>
              <w:rFonts w:ascii="Times New Roman" w:eastAsia="黑体" w:hAnsi="Times New Roman"/>
              <w:b/>
              <w:bCs/>
              <w:color w:val="auto"/>
              <w:lang w:val="zh-CN"/>
            </w:rPr>
          </w:pPr>
          <w:r w:rsidRPr="00EB55F5">
            <w:rPr>
              <w:rFonts w:ascii="Times New Roman" w:eastAsia="黑体" w:hAnsi="Times New Roman"/>
              <w:b/>
              <w:bCs/>
              <w:color w:val="auto"/>
              <w:lang w:val="zh-CN"/>
            </w:rPr>
            <w:t>目</w:t>
          </w:r>
          <w:r w:rsidRPr="00EB55F5">
            <w:rPr>
              <w:rFonts w:ascii="Times New Roman" w:eastAsia="黑体" w:hAnsi="Times New Roman" w:hint="eastAsia"/>
              <w:b/>
              <w:bCs/>
              <w:color w:val="auto"/>
              <w:lang w:val="zh-CN"/>
            </w:rPr>
            <w:t xml:space="preserve"> </w:t>
          </w:r>
          <w:r w:rsidRPr="00EB55F5">
            <w:rPr>
              <w:rFonts w:ascii="Times New Roman" w:eastAsia="黑体" w:hAnsi="Times New Roman"/>
              <w:b/>
              <w:bCs/>
              <w:color w:val="auto"/>
              <w:lang w:val="zh-CN"/>
            </w:rPr>
            <w:t xml:space="preserve"> </w:t>
          </w:r>
          <w:r w:rsidRPr="00EB55F5">
            <w:rPr>
              <w:rFonts w:ascii="Times New Roman" w:eastAsia="黑体" w:hAnsi="Times New Roman"/>
              <w:b/>
              <w:bCs/>
              <w:color w:val="auto"/>
              <w:lang w:val="zh-CN"/>
            </w:rPr>
            <w:t>录</w:t>
          </w:r>
        </w:p>
        <w:p w14:paraId="43FF1382" w14:textId="77777777" w:rsidR="00E43892" w:rsidRPr="00E43892" w:rsidRDefault="00E43892" w:rsidP="00E43892">
          <w:pPr>
            <w:rPr>
              <w:lang w:val="zh-CN"/>
            </w:rPr>
          </w:pPr>
        </w:p>
        <w:p w14:paraId="57872BD8" w14:textId="14223316" w:rsidR="00E43892" w:rsidRPr="00E43892" w:rsidRDefault="005F1990" w:rsidP="0008392E">
          <w:pPr>
            <w:pStyle w:val="TOC1"/>
          </w:pPr>
          <w:r w:rsidRPr="00EB55F5">
            <w:fldChar w:fldCharType="begin"/>
          </w:r>
          <w:r w:rsidRPr="00EB55F5">
            <w:instrText xml:space="preserve"> TOC \o "1-3" \h \z \u </w:instrText>
          </w:r>
          <w:r w:rsidRPr="00EB55F5">
            <w:fldChar w:fldCharType="separate"/>
          </w:r>
          <w:hyperlink w:anchor="_Toc37278497" w:history="1">
            <w:r w:rsidR="00E43892" w:rsidRPr="00E43892">
              <w:rPr>
                <w:rStyle w:val="a8"/>
              </w:rPr>
              <w:t>摘要</w:t>
            </w:r>
            <w:r w:rsidR="00E43892" w:rsidRPr="00E43892">
              <w:rPr>
                <w:webHidden/>
              </w:rPr>
              <w:tab/>
            </w:r>
            <w:r w:rsidR="00E43892" w:rsidRPr="00E43892">
              <w:rPr>
                <w:webHidden/>
              </w:rPr>
              <w:fldChar w:fldCharType="begin"/>
            </w:r>
            <w:r w:rsidR="00E43892" w:rsidRPr="00E43892">
              <w:rPr>
                <w:webHidden/>
              </w:rPr>
              <w:instrText xml:space="preserve"> PAGEREF _Toc37278497 \h </w:instrText>
            </w:r>
            <w:r w:rsidR="00E43892" w:rsidRPr="00E43892">
              <w:rPr>
                <w:webHidden/>
              </w:rPr>
            </w:r>
            <w:r w:rsidR="00E43892" w:rsidRPr="00E43892">
              <w:rPr>
                <w:webHidden/>
              </w:rPr>
              <w:fldChar w:fldCharType="separate"/>
            </w:r>
            <w:r w:rsidR="000D2004">
              <w:rPr>
                <w:webHidden/>
              </w:rPr>
              <w:t>I</w:t>
            </w:r>
            <w:r w:rsidR="00E43892" w:rsidRPr="00E43892">
              <w:rPr>
                <w:webHidden/>
              </w:rPr>
              <w:fldChar w:fldCharType="end"/>
            </w:r>
          </w:hyperlink>
        </w:p>
        <w:p w14:paraId="77A9D668" w14:textId="53FFFD31" w:rsidR="00E43892" w:rsidRPr="00E43892" w:rsidRDefault="00E2430E" w:rsidP="0008392E">
          <w:pPr>
            <w:pStyle w:val="TOC1"/>
            <w:rPr>
              <w:sz w:val="21"/>
              <w:szCs w:val="22"/>
            </w:rPr>
          </w:pPr>
          <w:hyperlink w:anchor="_Toc37278498" w:history="1">
            <w:r w:rsidR="00E43892" w:rsidRPr="00E43892">
              <w:rPr>
                <w:rStyle w:val="a8"/>
              </w:rPr>
              <w:t>Abstract</w:t>
            </w:r>
            <w:r w:rsidR="00E43892" w:rsidRPr="00E43892">
              <w:rPr>
                <w:webHidden/>
              </w:rPr>
              <w:tab/>
            </w:r>
            <w:r w:rsidR="00E43892" w:rsidRPr="00E43892">
              <w:rPr>
                <w:webHidden/>
              </w:rPr>
              <w:fldChar w:fldCharType="begin"/>
            </w:r>
            <w:r w:rsidR="00E43892" w:rsidRPr="00E43892">
              <w:rPr>
                <w:webHidden/>
              </w:rPr>
              <w:instrText xml:space="preserve"> PAGEREF _Toc37278498 \h </w:instrText>
            </w:r>
            <w:r w:rsidR="00E43892" w:rsidRPr="00E43892">
              <w:rPr>
                <w:webHidden/>
              </w:rPr>
            </w:r>
            <w:r w:rsidR="00E43892" w:rsidRPr="00E43892">
              <w:rPr>
                <w:webHidden/>
              </w:rPr>
              <w:fldChar w:fldCharType="separate"/>
            </w:r>
            <w:r w:rsidR="000D2004">
              <w:rPr>
                <w:webHidden/>
              </w:rPr>
              <w:t>II</w:t>
            </w:r>
            <w:r w:rsidR="00E43892" w:rsidRPr="00E43892">
              <w:rPr>
                <w:webHidden/>
              </w:rPr>
              <w:fldChar w:fldCharType="end"/>
            </w:r>
          </w:hyperlink>
        </w:p>
        <w:p w14:paraId="499344EC" w14:textId="281FD961" w:rsidR="00E43892" w:rsidRPr="00E43892" w:rsidRDefault="00E2430E" w:rsidP="0008392E">
          <w:pPr>
            <w:pStyle w:val="TOC1"/>
            <w:rPr>
              <w:sz w:val="21"/>
              <w:szCs w:val="22"/>
            </w:rPr>
          </w:pPr>
          <w:hyperlink w:anchor="_Toc37278499" w:history="1">
            <w:r w:rsidR="00E43892" w:rsidRPr="00E43892">
              <w:rPr>
                <w:rStyle w:val="a8"/>
              </w:rPr>
              <w:t>1 绪论</w:t>
            </w:r>
            <w:r w:rsidR="00E43892" w:rsidRPr="00E43892">
              <w:rPr>
                <w:webHidden/>
              </w:rPr>
              <w:tab/>
            </w:r>
            <w:r w:rsidR="00E43892" w:rsidRPr="00E43892">
              <w:rPr>
                <w:webHidden/>
              </w:rPr>
              <w:fldChar w:fldCharType="begin"/>
            </w:r>
            <w:r w:rsidR="00E43892" w:rsidRPr="00E43892">
              <w:rPr>
                <w:webHidden/>
              </w:rPr>
              <w:instrText xml:space="preserve"> PAGEREF _Toc37278499 \h </w:instrText>
            </w:r>
            <w:r w:rsidR="00E43892" w:rsidRPr="00E43892">
              <w:rPr>
                <w:webHidden/>
              </w:rPr>
            </w:r>
            <w:r w:rsidR="00E43892" w:rsidRPr="00E43892">
              <w:rPr>
                <w:webHidden/>
              </w:rPr>
              <w:fldChar w:fldCharType="separate"/>
            </w:r>
            <w:r w:rsidR="000D2004">
              <w:rPr>
                <w:webHidden/>
              </w:rPr>
              <w:t>1</w:t>
            </w:r>
            <w:r w:rsidR="00E43892" w:rsidRPr="00E43892">
              <w:rPr>
                <w:webHidden/>
              </w:rPr>
              <w:fldChar w:fldCharType="end"/>
            </w:r>
          </w:hyperlink>
        </w:p>
        <w:p w14:paraId="31C7F65D" w14:textId="6B2B3FA4"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0" w:history="1">
            <w:r w:rsidR="00E43892" w:rsidRPr="005E687F">
              <w:rPr>
                <w:rStyle w:val="a8"/>
                <w:rFonts w:ascii="Times New Roman" w:hAnsi="Times New Roman"/>
                <w:noProof/>
              </w:rPr>
              <w:t xml:space="preserve">1.1 </w:t>
            </w:r>
            <w:r w:rsidR="00E43892" w:rsidRPr="005E687F">
              <w:rPr>
                <w:rStyle w:val="a8"/>
                <w:rFonts w:ascii="Times New Roman" w:hAnsi="Times New Roman"/>
                <w:noProof/>
              </w:rPr>
              <w:t>研究背景、意义及价值</w:t>
            </w:r>
            <w:r w:rsidR="00E43892">
              <w:rPr>
                <w:noProof/>
                <w:webHidden/>
              </w:rPr>
              <w:tab/>
            </w:r>
            <w:r w:rsidR="00E43892">
              <w:rPr>
                <w:noProof/>
                <w:webHidden/>
              </w:rPr>
              <w:fldChar w:fldCharType="begin"/>
            </w:r>
            <w:r w:rsidR="00E43892">
              <w:rPr>
                <w:noProof/>
                <w:webHidden/>
              </w:rPr>
              <w:instrText xml:space="preserve"> PAGEREF _Toc37278500 \h </w:instrText>
            </w:r>
            <w:r w:rsidR="00E43892">
              <w:rPr>
                <w:noProof/>
                <w:webHidden/>
              </w:rPr>
            </w:r>
            <w:r w:rsidR="00E43892">
              <w:rPr>
                <w:noProof/>
                <w:webHidden/>
              </w:rPr>
              <w:fldChar w:fldCharType="separate"/>
            </w:r>
            <w:r w:rsidR="000D2004">
              <w:rPr>
                <w:noProof/>
                <w:webHidden/>
              </w:rPr>
              <w:t>1</w:t>
            </w:r>
            <w:r w:rsidR="00E43892">
              <w:rPr>
                <w:noProof/>
                <w:webHidden/>
              </w:rPr>
              <w:fldChar w:fldCharType="end"/>
            </w:r>
          </w:hyperlink>
        </w:p>
        <w:p w14:paraId="5F432573" w14:textId="1BD06E5F"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1" w:history="1">
            <w:r w:rsidR="00E43892" w:rsidRPr="005E687F">
              <w:rPr>
                <w:rStyle w:val="a8"/>
                <w:rFonts w:ascii="Times New Roman" w:hAnsi="Times New Roman"/>
                <w:noProof/>
              </w:rPr>
              <w:t xml:space="preserve">1.2 </w:t>
            </w:r>
            <w:r w:rsidR="00E43892" w:rsidRPr="005E687F">
              <w:rPr>
                <w:rStyle w:val="a8"/>
                <w:rFonts w:ascii="Times New Roman" w:hAnsi="Times New Roman"/>
                <w:noProof/>
              </w:rPr>
              <w:t>文献综述</w:t>
            </w:r>
            <w:r w:rsidR="00E43892">
              <w:rPr>
                <w:noProof/>
                <w:webHidden/>
              </w:rPr>
              <w:tab/>
            </w:r>
            <w:r w:rsidR="00E43892">
              <w:rPr>
                <w:noProof/>
                <w:webHidden/>
              </w:rPr>
              <w:fldChar w:fldCharType="begin"/>
            </w:r>
            <w:r w:rsidR="00E43892">
              <w:rPr>
                <w:noProof/>
                <w:webHidden/>
              </w:rPr>
              <w:instrText xml:space="preserve"> PAGEREF _Toc37278501 \h </w:instrText>
            </w:r>
            <w:r w:rsidR="00E43892">
              <w:rPr>
                <w:noProof/>
                <w:webHidden/>
              </w:rPr>
            </w:r>
            <w:r w:rsidR="00E43892">
              <w:rPr>
                <w:noProof/>
                <w:webHidden/>
              </w:rPr>
              <w:fldChar w:fldCharType="separate"/>
            </w:r>
            <w:r w:rsidR="000D2004">
              <w:rPr>
                <w:noProof/>
                <w:webHidden/>
              </w:rPr>
              <w:t>3</w:t>
            </w:r>
            <w:r w:rsidR="00E43892">
              <w:rPr>
                <w:noProof/>
                <w:webHidden/>
              </w:rPr>
              <w:fldChar w:fldCharType="end"/>
            </w:r>
          </w:hyperlink>
        </w:p>
        <w:p w14:paraId="2E009A8C" w14:textId="4214B5BF" w:rsidR="00E43892" w:rsidRDefault="00E2430E" w:rsidP="00E43892">
          <w:pPr>
            <w:pStyle w:val="TOC3"/>
            <w:spacing w:line="400" w:lineRule="exact"/>
            <w:ind w:firstLine="720"/>
            <w:rPr>
              <w:rFonts w:eastAsiaTheme="minorEastAsia"/>
              <w:sz w:val="21"/>
              <w:szCs w:val="22"/>
            </w:rPr>
          </w:pPr>
          <w:hyperlink w:anchor="_Toc37278502" w:history="1">
            <w:r w:rsidR="00E43892" w:rsidRPr="005E687F">
              <w:rPr>
                <w:rStyle w:val="a8"/>
                <w:rFonts w:ascii="Times New Roman" w:hAnsi="Times New Roman"/>
              </w:rPr>
              <w:t xml:space="preserve">1.2.1 </w:t>
            </w:r>
            <w:r w:rsidR="00E43892" w:rsidRPr="005E687F">
              <w:rPr>
                <w:rStyle w:val="a8"/>
                <w:rFonts w:ascii="Times New Roman" w:hAnsi="Times New Roman"/>
                <w:bCs/>
              </w:rPr>
              <w:t>股票指数预测研究文献综述</w:t>
            </w:r>
            <w:r w:rsidR="00E43892">
              <w:rPr>
                <w:webHidden/>
              </w:rPr>
              <w:tab/>
            </w:r>
            <w:r w:rsidR="00E43892">
              <w:rPr>
                <w:webHidden/>
              </w:rPr>
              <w:fldChar w:fldCharType="begin"/>
            </w:r>
            <w:r w:rsidR="00E43892">
              <w:rPr>
                <w:webHidden/>
              </w:rPr>
              <w:instrText xml:space="preserve"> PAGEREF _Toc37278502 \h </w:instrText>
            </w:r>
            <w:r w:rsidR="00E43892">
              <w:rPr>
                <w:webHidden/>
              </w:rPr>
            </w:r>
            <w:r w:rsidR="00E43892">
              <w:rPr>
                <w:webHidden/>
              </w:rPr>
              <w:fldChar w:fldCharType="separate"/>
            </w:r>
            <w:r w:rsidR="000D2004">
              <w:rPr>
                <w:webHidden/>
              </w:rPr>
              <w:t>3</w:t>
            </w:r>
            <w:r w:rsidR="00E43892">
              <w:rPr>
                <w:webHidden/>
              </w:rPr>
              <w:fldChar w:fldCharType="end"/>
            </w:r>
          </w:hyperlink>
        </w:p>
        <w:p w14:paraId="6835CAAB" w14:textId="5A893783" w:rsidR="00E43892" w:rsidRDefault="00E2430E" w:rsidP="00E43892">
          <w:pPr>
            <w:pStyle w:val="TOC3"/>
            <w:spacing w:line="400" w:lineRule="exact"/>
            <w:ind w:firstLine="720"/>
            <w:rPr>
              <w:rFonts w:eastAsiaTheme="minorEastAsia"/>
              <w:sz w:val="21"/>
              <w:szCs w:val="22"/>
            </w:rPr>
          </w:pPr>
          <w:hyperlink w:anchor="_Toc37278503" w:history="1">
            <w:r w:rsidR="00E43892" w:rsidRPr="005E687F">
              <w:rPr>
                <w:rStyle w:val="a8"/>
                <w:rFonts w:ascii="Times New Roman" w:hAnsi="Times New Roman"/>
              </w:rPr>
              <w:t xml:space="preserve">1.2.2 </w:t>
            </w:r>
            <w:r w:rsidR="000D01F1">
              <w:rPr>
                <w:rStyle w:val="a8"/>
                <w:rFonts w:ascii="Times New Roman" w:hAnsi="Times New Roman" w:hint="eastAsia"/>
              </w:rPr>
              <w:t>EMD</w:t>
            </w:r>
            <w:r w:rsidR="000D01F1">
              <w:rPr>
                <w:rStyle w:val="a8"/>
                <w:rFonts w:ascii="Times New Roman" w:hAnsi="Times New Roman" w:hint="eastAsia"/>
              </w:rPr>
              <w:t>和神经网络混合模型</w:t>
            </w:r>
            <w:r w:rsidR="00E43892" w:rsidRPr="005E687F">
              <w:rPr>
                <w:rStyle w:val="a8"/>
                <w:rFonts w:ascii="Times New Roman" w:hAnsi="Times New Roman"/>
              </w:rPr>
              <w:t>研究文献综述</w:t>
            </w:r>
            <w:r w:rsidR="00E43892">
              <w:rPr>
                <w:webHidden/>
              </w:rPr>
              <w:tab/>
            </w:r>
            <w:r w:rsidR="00E43892">
              <w:rPr>
                <w:webHidden/>
              </w:rPr>
              <w:fldChar w:fldCharType="begin"/>
            </w:r>
            <w:r w:rsidR="00E43892">
              <w:rPr>
                <w:webHidden/>
              </w:rPr>
              <w:instrText xml:space="preserve"> PAGEREF _Toc37278503 \h </w:instrText>
            </w:r>
            <w:r w:rsidR="00E43892">
              <w:rPr>
                <w:webHidden/>
              </w:rPr>
            </w:r>
            <w:r w:rsidR="00E43892">
              <w:rPr>
                <w:webHidden/>
              </w:rPr>
              <w:fldChar w:fldCharType="separate"/>
            </w:r>
            <w:r w:rsidR="000D2004">
              <w:rPr>
                <w:webHidden/>
              </w:rPr>
              <w:t>4</w:t>
            </w:r>
            <w:r w:rsidR="00E43892">
              <w:rPr>
                <w:webHidden/>
              </w:rPr>
              <w:fldChar w:fldCharType="end"/>
            </w:r>
          </w:hyperlink>
        </w:p>
        <w:p w14:paraId="72ACEBD8" w14:textId="38997C8F"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4" w:history="1">
            <w:r w:rsidR="00E43892" w:rsidRPr="005E687F">
              <w:rPr>
                <w:rStyle w:val="a8"/>
                <w:rFonts w:ascii="Times New Roman" w:hAnsi="Times New Roman"/>
                <w:noProof/>
              </w:rPr>
              <w:t xml:space="preserve">1.3 </w:t>
            </w:r>
            <w:r w:rsidR="00E43892" w:rsidRPr="005E687F">
              <w:rPr>
                <w:rStyle w:val="a8"/>
                <w:rFonts w:ascii="Times New Roman" w:hAnsi="Times New Roman"/>
                <w:noProof/>
              </w:rPr>
              <w:t>本文主要内容与创新</w:t>
            </w:r>
            <w:r w:rsidR="00E43892">
              <w:rPr>
                <w:noProof/>
                <w:webHidden/>
              </w:rPr>
              <w:tab/>
            </w:r>
            <w:r w:rsidR="00E43892">
              <w:rPr>
                <w:noProof/>
                <w:webHidden/>
              </w:rPr>
              <w:fldChar w:fldCharType="begin"/>
            </w:r>
            <w:r w:rsidR="00E43892">
              <w:rPr>
                <w:noProof/>
                <w:webHidden/>
              </w:rPr>
              <w:instrText xml:space="preserve"> PAGEREF _Toc37278504 \h </w:instrText>
            </w:r>
            <w:r w:rsidR="00E43892">
              <w:rPr>
                <w:noProof/>
                <w:webHidden/>
              </w:rPr>
            </w:r>
            <w:r w:rsidR="00E43892">
              <w:rPr>
                <w:noProof/>
                <w:webHidden/>
              </w:rPr>
              <w:fldChar w:fldCharType="separate"/>
            </w:r>
            <w:r w:rsidR="000D2004">
              <w:rPr>
                <w:noProof/>
                <w:webHidden/>
              </w:rPr>
              <w:t>6</w:t>
            </w:r>
            <w:r w:rsidR="00E43892">
              <w:rPr>
                <w:noProof/>
                <w:webHidden/>
              </w:rPr>
              <w:fldChar w:fldCharType="end"/>
            </w:r>
          </w:hyperlink>
        </w:p>
        <w:p w14:paraId="6EE0A29F" w14:textId="5190858E" w:rsidR="00E43892" w:rsidRDefault="00E2430E" w:rsidP="00E43892">
          <w:pPr>
            <w:pStyle w:val="TOC3"/>
            <w:spacing w:line="400" w:lineRule="exact"/>
            <w:ind w:firstLine="720"/>
            <w:rPr>
              <w:rFonts w:eastAsiaTheme="minorEastAsia"/>
              <w:sz w:val="21"/>
              <w:szCs w:val="22"/>
            </w:rPr>
          </w:pPr>
          <w:hyperlink w:anchor="_Toc37278505" w:history="1">
            <w:r w:rsidR="00E43892" w:rsidRPr="005E687F">
              <w:rPr>
                <w:rStyle w:val="a8"/>
                <w:rFonts w:ascii="Times New Roman" w:hAnsi="Times New Roman"/>
              </w:rPr>
              <w:t xml:space="preserve">1.3.1 </w:t>
            </w:r>
            <w:r w:rsidR="00E43892" w:rsidRPr="005E687F">
              <w:rPr>
                <w:rStyle w:val="a8"/>
                <w:rFonts w:ascii="Times New Roman" w:hAnsi="Times New Roman"/>
              </w:rPr>
              <w:t>本文的主要内容</w:t>
            </w:r>
            <w:r w:rsidR="00E43892">
              <w:rPr>
                <w:webHidden/>
              </w:rPr>
              <w:tab/>
            </w:r>
            <w:r w:rsidR="00E43892">
              <w:rPr>
                <w:webHidden/>
              </w:rPr>
              <w:fldChar w:fldCharType="begin"/>
            </w:r>
            <w:r w:rsidR="00E43892">
              <w:rPr>
                <w:webHidden/>
              </w:rPr>
              <w:instrText xml:space="preserve"> PAGEREF _Toc37278505 \h </w:instrText>
            </w:r>
            <w:r w:rsidR="00E43892">
              <w:rPr>
                <w:webHidden/>
              </w:rPr>
            </w:r>
            <w:r w:rsidR="00E43892">
              <w:rPr>
                <w:webHidden/>
              </w:rPr>
              <w:fldChar w:fldCharType="separate"/>
            </w:r>
            <w:r w:rsidR="000D2004">
              <w:rPr>
                <w:webHidden/>
              </w:rPr>
              <w:t>6</w:t>
            </w:r>
            <w:r w:rsidR="00E43892">
              <w:rPr>
                <w:webHidden/>
              </w:rPr>
              <w:fldChar w:fldCharType="end"/>
            </w:r>
          </w:hyperlink>
        </w:p>
        <w:p w14:paraId="3ACB8FFE" w14:textId="005482CA" w:rsidR="00E43892" w:rsidRDefault="00E2430E" w:rsidP="00E43892">
          <w:pPr>
            <w:pStyle w:val="TOC3"/>
            <w:spacing w:line="400" w:lineRule="exact"/>
            <w:ind w:firstLine="720"/>
            <w:rPr>
              <w:rFonts w:eastAsiaTheme="minorEastAsia"/>
              <w:sz w:val="21"/>
              <w:szCs w:val="22"/>
            </w:rPr>
          </w:pPr>
          <w:hyperlink w:anchor="_Toc37278506" w:history="1">
            <w:r w:rsidR="00E43892" w:rsidRPr="005E687F">
              <w:rPr>
                <w:rStyle w:val="a8"/>
                <w:rFonts w:ascii="Times New Roman" w:hAnsi="Times New Roman"/>
              </w:rPr>
              <w:t xml:space="preserve">1.3.2 </w:t>
            </w:r>
            <w:r w:rsidR="00E43892" w:rsidRPr="005E687F">
              <w:rPr>
                <w:rStyle w:val="a8"/>
                <w:rFonts w:ascii="Times New Roman" w:hAnsi="Times New Roman"/>
              </w:rPr>
              <w:t>本文的创新点</w:t>
            </w:r>
            <w:r w:rsidR="00E43892">
              <w:rPr>
                <w:webHidden/>
              </w:rPr>
              <w:tab/>
            </w:r>
            <w:r w:rsidR="00E43892">
              <w:rPr>
                <w:webHidden/>
              </w:rPr>
              <w:fldChar w:fldCharType="begin"/>
            </w:r>
            <w:r w:rsidR="00E43892">
              <w:rPr>
                <w:webHidden/>
              </w:rPr>
              <w:instrText xml:space="preserve"> PAGEREF _Toc37278506 \h </w:instrText>
            </w:r>
            <w:r w:rsidR="00E43892">
              <w:rPr>
                <w:webHidden/>
              </w:rPr>
            </w:r>
            <w:r w:rsidR="00E43892">
              <w:rPr>
                <w:webHidden/>
              </w:rPr>
              <w:fldChar w:fldCharType="separate"/>
            </w:r>
            <w:r w:rsidR="000D2004">
              <w:rPr>
                <w:webHidden/>
              </w:rPr>
              <w:t>6</w:t>
            </w:r>
            <w:r w:rsidR="00E43892">
              <w:rPr>
                <w:webHidden/>
              </w:rPr>
              <w:fldChar w:fldCharType="end"/>
            </w:r>
          </w:hyperlink>
        </w:p>
        <w:p w14:paraId="2E5FE236" w14:textId="7EAEB670" w:rsidR="00E43892" w:rsidRPr="0008392E" w:rsidRDefault="00E2430E" w:rsidP="0008392E">
          <w:pPr>
            <w:pStyle w:val="TOC1"/>
            <w:rPr>
              <w:sz w:val="21"/>
              <w:szCs w:val="22"/>
            </w:rPr>
          </w:pPr>
          <w:hyperlink w:anchor="_Toc37278507" w:history="1">
            <w:r w:rsidR="00E43892" w:rsidRPr="0008392E">
              <w:rPr>
                <w:rStyle w:val="a8"/>
              </w:rPr>
              <w:t>2 EMD算法概述</w:t>
            </w:r>
            <w:r w:rsidR="00E43892" w:rsidRPr="0008392E">
              <w:rPr>
                <w:webHidden/>
              </w:rPr>
              <w:tab/>
            </w:r>
            <w:r w:rsidR="00E43892" w:rsidRPr="0008392E">
              <w:rPr>
                <w:webHidden/>
              </w:rPr>
              <w:fldChar w:fldCharType="begin"/>
            </w:r>
            <w:r w:rsidR="00E43892" w:rsidRPr="0008392E">
              <w:rPr>
                <w:webHidden/>
              </w:rPr>
              <w:instrText xml:space="preserve"> PAGEREF _Toc37278507 \h </w:instrText>
            </w:r>
            <w:r w:rsidR="00E43892" w:rsidRPr="0008392E">
              <w:rPr>
                <w:webHidden/>
              </w:rPr>
            </w:r>
            <w:r w:rsidR="00E43892" w:rsidRPr="0008392E">
              <w:rPr>
                <w:webHidden/>
              </w:rPr>
              <w:fldChar w:fldCharType="separate"/>
            </w:r>
            <w:r w:rsidR="000D2004">
              <w:rPr>
                <w:webHidden/>
              </w:rPr>
              <w:t>8</w:t>
            </w:r>
            <w:r w:rsidR="00E43892" w:rsidRPr="0008392E">
              <w:rPr>
                <w:webHidden/>
              </w:rPr>
              <w:fldChar w:fldCharType="end"/>
            </w:r>
          </w:hyperlink>
        </w:p>
        <w:p w14:paraId="2F75EA6A" w14:textId="1CA91CAF"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8" w:history="1">
            <w:r w:rsidR="00E43892" w:rsidRPr="005E687F">
              <w:rPr>
                <w:rStyle w:val="a8"/>
                <w:rFonts w:ascii="Times New Roman" w:hAnsi="Times New Roman"/>
                <w:noProof/>
              </w:rPr>
              <w:t>2.1 EMD</w:t>
            </w:r>
            <w:r w:rsidR="00E43892" w:rsidRPr="005E687F">
              <w:rPr>
                <w:rStyle w:val="a8"/>
                <w:rFonts w:ascii="Times New Roman" w:hAnsi="Times New Roman"/>
                <w:noProof/>
              </w:rPr>
              <w:t>的概念和基本算法</w:t>
            </w:r>
            <w:r w:rsidR="00E43892">
              <w:rPr>
                <w:noProof/>
                <w:webHidden/>
              </w:rPr>
              <w:tab/>
            </w:r>
            <w:r w:rsidR="00E43892">
              <w:rPr>
                <w:noProof/>
                <w:webHidden/>
              </w:rPr>
              <w:fldChar w:fldCharType="begin"/>
            </w:r>
            <w:r w:rsidR="00E43892">
              <w:rPr>
                <w:noProof/>
                <w:webHidden/>
              </w:rPr>
              <w:instrText xml:space="preserve"> PAGEREF _Toc37278508 \h </w:instrText>
            </w:r>
            <w:r w:rsidR="00E43892">
              <w:rPr>
                <w:noProof/>
                <w:webHidden/>
              </w:rPr>
            </w:r>
            <w:r w:rsidR="00E43892">
              <w:rPr>
                <w:noProof/>
                <w:webHidden/>
              </w:rPr>
              <w:fldChar w:fldCharType="separate"/>
            </w:r>
            <w:r w:rsidR="000D2004">
              <w:rPr>
                <w:noProof/>
                <w:webHidden/>
              </w:rPr>
              <w:t>8</w:t>
            </w:r>
            <w:r w:rsidR="00E43892">
              <w:rPr>
                <w:noProof/>
                <w:webHidden/>
              </w:rPr>
              <w:fldChar w:fldCharType="end"/>
            </w:r>
          </w:hyperlink>
        </w:p>
        <w:p w14:paraId="59AEB235" w14:textId="7F076B8E" w:rsidR="00E43892" w:rsidRDefault="00E2430E" w:rsidP="00E43892">
          <w:pPr>
            <w:pStyle w:val="TOC3"/>
            <w:spacing w:line="400" w:lineRule="exact"/>
            <w:ind w:firstLine="720"/>
            <w:rPr>
              <w:rFonts w:eastAsiaTheme="minorEastAsia"/>
              <w:sz w:val="21"/>
              <w:szCs w:val="22"/>
            </w:rPr>
          </w:pPr>
          <w:hyperlink w:anchor="_Toc37278509" w:history="1">
            <w:r w:rsidR="00E43892" w:rsidRPr="005E687F">
              <w:rPr>
                <w:rStyle w:val="a8"/>
                <w:rFonts w:ascii="Times New Roman" w:hAnsi="Times New Roman"/>
              </w:rPr>
              <w:t>2.1.1 EMD</w:t>
            </w:r>
            <w:r w:rsidR="00E43892" w:rsidRPr="005E687F">
              <w:rPr>
                <w:rStyle w:val="a8"/>
                <w:rFonts w:ascii="Times New Roman" w:hAnsi="Times New Roman"/>
              </w:rPr>
              <w:t>算法的基本概述</w:t>
            </w:r>
            <w:r w:rsidR="00E43892">
              <w:rPr>
                <w:webHidden/>
              </w:rPr>
              <w:tab/>
            </w:r>
            <w:r w:rsidR="00E43892">
              <w:rPr>
                <w:webHidden/>
              </w:rPr>
              <w:fldChar w:fldCharType="begin"/>
            </w:r>
            <w:r w:rsidR="00E43892">
              <w:rPr>
                <w:webHidden/>
              </w:rPr>
              <w:instrText xml:space="preserve"> PAGEREF _Toc37278509 \h </w:instrText>
            </w:r>
            <w:r w:rsidR="00E43892">
              <w:rPr>
                <w:webHidden/>
              </w:rPr>
            </w:r>
            <w:r w:rsidR="00E43892">
              <w:rPr>
                <w:webHidden/>
              </w:rPr>
              <w:fldChar w:fldCharType="separate"/>
            </w:r>
            <w:r w:rsidR="000D2004">
              <w:rPr>
                <w:webHidden/>
              </w:rPr>
              <w:t>8</w:t>
            </w:r>
            <w:r w:rsidR="00E43892">
              <w:rPr>
                <w:webHidden/>
              </w:rPr>
              <w:fldChar w:fldCharType="end"/>
            </w:r>
          </w:hyperlink>
        </w:p>
        <w:p w14:paraId="1DF782F5" w14:textId="1612668E" w:rsidR="00E43892" w:rsidRDefault="00E2430E" w:rsidP="00E43892">
          <w:pPr>
            <w:pStyle w:val="TOC3"/>
            <w:spacing w:line="400" w:lineRule="exact"/>
            <w:ind w:firstLine="720"/>
            <w:rPr>
              <w:rFonts w:eastAsiaTheme="minorEastAsia"/>
              <w:sz w:val="21"/>
              <w:szCs w:val="22"/>
            </w:rPr>
          </w:pPr>
          <w:hyperlink w:anchor="_Toc37278510" w:history="1">
            <w:r w:rsidR="00E43892" w:rsidRPr="005E687F">
              <w:rPr>
                <w:rStyle w:val="a8"/>
                <w:rFonts w:ascii="Times New Roman" w:hAnsi="Times New Roman"/>
              </w:rPr>
              <w:t>2.1.2 EMD</w:t>
            </w:r>
            <w:r w:rsidR="00E43892" w:rsidRPr="005E687F">
              <w:rPr>
                <w:rStyle w:val="a8"/>
                <w:rFonts w:ascii="Times New Roman" w:hAnsi="Times New Roman"/>
              </w:rPr>
              <w:t>算法的停止准则</w:t>
            </w:r>
            <w:r w:rsidR="00E43892">
              <w:rPr>
                <w:webHidden/>
              </w:rPr>
              <w:tab/>
            </w:r>
            <w:r w:rsidR="00E43892">
              <w:rPr>
                <w:webHidden/>
              </w:rPr>
              <w:fldChar w:fldCharType="begin"/>
            </w:r>
            <w:r w:rsidR="00E43892">
              <w:rPr>
                <w:webHidden/>
              </w:rPr>
              <w:instrText xml:space="preserve"> PAGEREF _Toc37278510 \h </w:instrText>
            </w:r>
            <w:r w:rsidR="00E43892">
              <w:rPr>
                <w:webHidden/>
              </w:rPr>
            </w:r>
            <w:r w:rsidR="00E43892">
              <w:rPr>
                <w:webHidden/>
              </w:rPr>
              <w:fldChar w:fldCharType="separate"/>
            </w:r>
            <w:r w:rsidR="000D2004">
              <w:rPr>
                <w:webHidden/>
              </w:rPr>
              <w:t>9</w:t>
            </w:r>
            <w:r w:rsidR="00E43892">
              <w:rPr>
                <w:webHidden/>
              </w:rPr>
              <w:fldChar w:fldCharType="end"/>
            </w:r>
          </w:hyperlink>
        </w:p>
        <w:p w14:paraId="3B67B377" w14:textId="0452A908" w:rsidR="00E43892" w:rsidRDefault="00E2430E" w:rsidP="00E43892">
          <w:pPr>
            <w:pStyle w:val="TOC3"/>
            <w:spacing w:line="400" w:lineRule="exact"/>
            <w:ind w:firstLine="720"/>
            <w:rPr>
              <w:rFonts w:eastAsiaTheme="minorEastAsia"/>
              <w:sz w:val="21"/>
              <w:szCs w:val="22"/>
            </w:rPr>
          </w:pPr>
          <w:hyperlink w:anchor="_Toc37278511" w:history="1">
            <w:r w:rsidR="00E43892" w:rsidRPr="005E687F">
              <w:rPr>
                <w:rStyle w:val="a8"/>
                <w:rFonts w:ascii="Times New Roman" w:hAnsi="Times New Roman"/>
              </w:rPr>
              <w:t>2.1.3 EMD</w:t>
            </w:r>
            <w:r w:rsidR="00E43892" w:rsidRPr="005E687F">
              <w:rPr>
                <w:rStyle w:val="a8"/>
                <w:rFonts w:ascii="Times New Roman" w:hAnsi="Times New Roman"/>
              </w:rPr>
              <w:t>算法的端点问题</w:t>
            </w:r>
            <w:r w:rsidR="00E43892">
              <w:rPr>
                <w:webHidden/>
              </w:rPr>
              <w:tab/>
            </w:r>
            <w:r w:rsidR="00E43892">
              <w:rPr>
                <w:webHidden/>
              </w:rPr>
              <w:fldChar w:fldCharType="begin"/>
            </w:r>
            <w:r w:rsidR="00E43892">
              <w:rPr>
                <w:webHidden/>
              </w:rPr>
              <w:instrText xml:space="preserve"> PAGEREF _Toc37278511 \h </w:instrText>
            </w:r>
            <w:r w:rsidR="00E43892">
              <w:rPr>
                <w:webHidden/>
              </w:rPr>
            </w:r>
            <w:r w:rsidR="00E43892">
              <w:rPr>
                <w:webHidden/>
              </w:rPr>
              <w:fldChar w:fldCharType="separate"/>
            </w:r>
            <w:r w:rsidR="000D2004">
              <w:rPr>
                <w:webHidden/>
              </w:rPr>
              <w:t>10</w:t>
            </w:r>
            <w:r w:rsidR="00E43892">
              <w:rPr>
                <w:webHidden/>
              </w:rPr>
              <w:fldChar w:fldCharType="end"/>
            </w:r>
          </w:hyperlink>
        </w:p>
        <w:p w14:paraId="145CBA7E" w14:textId="04508540"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2" w:history="1">
            <w:r w:rsidR="00E43892" w:rsidRPr="005E687F">
              <w:rPr>
                <w:rStyle w:val="a8"/>
                <w:rFonts w:ascii="Times New Roman" w:hAnsi="Times New Roman"/>
                <w:noProof/>
              </w:rPr>
              <w:t>2.2 EMD</w:t>
            </w:r>
            <w:r w:rsidR="00E43892" w:rsidRPr="005E687F">
              <w:rPr>
                <w:rStyle w:val="a8"/>
                <w:rFonts w:ascii="Times New Roman" w:hAnsi="Times New Roman"/>
                <w:noProof/>
              </w:rPr>
              <w:t>算法的改进研究</w:t>
            </w:r>
            <w:r w:rsidR="00E43892">
              <w:rPr>
                <w:noProof/>
                <w:webHidden/>
              </w:rPr>
              <w:tab/>
            </w:r>
            <w:r w:rsidR="00E43892">
              <w:rPr>
                <w:noProof/>
                <w:webHidden/>
              </w:rPr>
              <w:fldChar w:fldCharType="begin"/>
            </w:r>
            <w:r w:rsidR="00E43892">
              <w:rPr>
                <w:noProof/>
                <w:webHidden/>
              </w:rPr>
              <w:instrText xml:space="preserve"> PAGEREF _Toc37278512 \h </w:instrText>
            </w:r>
            <w:r w:rsidR="00E43892">
              <w:rPr>
                <w:noProof/>
                <w:webHidden/>
              </w:rPr>
            </w:r>
            <w:r w:rsidR="00E43892">
              <w:rPr>
                <w:noProof/>
                <w:webHidden/>
              </w:rPr>
              <w:fldChar w:fldCharType="separate"/>
            </w:r>
            <w:r w:rsidR="000D2004">
              <w:rPr>
                <w:noProof/>
                <w:webHidden/>
              </w:rPr>
              <w:t>12</w:t>
            </w:r>
            <w:r w:rsidR="00E43892">
              <w:rPr>
                <w:noProof/>
                <w:webHidden/>
              </w:rPr>
              <w:fldChar w:fldCharType="end"/>
            </w:r>
          </w:hyperlink>
        </w:p>
        <w:p w14:paraId="446B3A95" w14:textId="4F009EC3" w:rsidR="00E43892" w:rsidRDefault="00E2430E" w:rsidP="00E43892">
          <w:pPr>
            <w:pStyle w:val="TOC3"/>
            <w:spacing w:line="400" w:lineRule="exact"/>
            <w:ind w:firstLine="720"/>
            <w:rPr>
              <w:rFonts w:eastAsiaTheme="minorEastAsia"/>
              <w:sz w:val="21"/>
              <w:szCs w:val="22"/>
            </w:rPr>
          </w:pPr>
          <w:hyperlink w:anchor="_Toc37278513" w:history="1">
            <w:r w:rsidR="00E43892" w:rsidRPr="005E687F">
              <w:rPr>
                <w:rStyle w:val="a8"/>
                <w:rFonts w:ascii="Times New Roman" w:hAnsi="Times New Roman"/>
              </w:rPr>
              <w:t xml:space="preserve">2.2.1 </w:t>
            </w:r>
            <w:r w:rsidR="00E43892" w:rsidRPr="005E687F">
              <w:rPr>
                <w:rStyle w:val="a8"/>
                <w:rFonts w:ascii="Times New Roman" w:hAnsi="Times New Roman"/>
              </w:rPr>
              <w:t>集成经验模态分解</w:t>
            </w:r>
            <w:r w:rsidR="00E43892">
              <w:rPr>
                <w:webHidden/>
              </w:rPr>
              <w:tab/>
            </w:r>
            <w:r w:rsidR="00E43892">
              <w:rPr>
                <w:webHidden/>
              </w:rPr>
              <w:fldChar w:fldCharType="begin"/>
            </w:r>
            <w:r w:rsidR="00E43892">
              <w:rPr>
                <w:webHidden/>
              </w:rPr>
              <w:instrText xml:space="preserve"> PAGEREF _Toc37278513 \h </w:instrText>
            </w:r>
            <w:r w:rsidR="00E43892">
              <w:rPr>
                <w:webHidden/>
              </w:rPr>
            </w:r>
            <w:r w:rsidR="00E43892">
              <w:rPr>
                <w:webHidden/>
              </w:rPr>
              <w:fldChar w:fldCharType="separate"/>
            </w:r>
            <w:r w:rsidR="000D2004">
              <w:rPr>
                <w:webHidden/>
              </w:rPr>
              <w:t>12</w:t>
            </w:r>
            <w:r w:rsidR="00E43892">
              <w:rPr>
                <w:webHidden/>
              </w:rPr>
              <w:fldChar w:fldCharType="end"/>
            </w:r>
          </w:hyperlink>
        </w:p>
        <w:p w14:paraId="60B3328E" w14:textId="1831A662" w:rsidR="00E43892" w:rsidRDefault="00E2430E" w:rsidP="00E43892">
          <w:pPr>
            <w:pStyle w:val="TOC3"/>
            <w:spacing w:line="400" w:lineRule="exact"/>
            <w:ind w:firstLine="720"/>
            <w:rPr>
              <w:rFonts w:eastAsiaTheme="minorEastAsia"/>
              <w:sz w:val="21"/>
              <w:szCs w:val="22"/>
            </w:rPr>
          </w:pPr>
          <w:hyperlink w:anchor="_Toc37278514" w:history="1">
            <w:r w:rsidR="00E43892" w:rsidRPr="005E687F">
              <w:rPr>
                <w:rStyle w:val="a8"/>
                <w:rFonts w:ascii="Times New Roman" w:hAnsi="Times New Roman"/>
              </w:rPr>
              <w:t xml:space="preserve">2.2.2 </w:t>
            </w:r>
            <w:r w:rsidR="00E43892" w:rsidRPr="005E687F">
              <w:rPr>
                <w:rStyle w:val="a8"/>
                <w:rFonts w:ascii="Times New Roman" w:hAnsi="Times New Roman"/>
              </w:rPr>
              <w:t>完整集成经验模态分解</w:t>
            </w:r>
            <w:r w:rsidR="00E43892">
              <w:rPr>
                <w:webHidden/>
              </w:rPr>
              <w:tab/>
            </w:r>
            <w:r w:rsidR="00E43892">
              <w:rPr>
                <w:webHidden/>
              </w:rPr>
              <w:fldChar w:fldCharType="begin"/>
            </w:r>
            <w:r w:rsidR="00E43892">
              <w:rPr>
                <w:webHidden/>
              </w:rPr>
              <w:instrText xml:space="preserve"> PAGEREF _Toc37278514 \h </w:instrText>
            </w:r>
            <w:r w:rsidR="00E43892">
              <w:rPr>
                <w:webHidden/>
              </w:rPr>
            </w:r>
            <w:r w:rsidR="00E43892">
              <w:rPr>
                <w:webHidden/>
              </w:rPr>
              <w:fldChar w:fldCharType="separate"/>
            </w:r>
            <w:r w:rsidR="000D2004">
              <w:rPr>
                <w:webHidden/>
              </w:rPr>
              <w:t>13</w:t>
            </w:r>
            <w:r w:rsidR="00E43892">
              <w:rPr>
                <w:webHidden/>
              </w:rPr>
              <w:fldChar w:fldCharType="end"/>
            </w:r>
          </w:hyperlink>
        </w:p>
        <w:p w14:paraId="55A755EA" w14:textId="06F30A49" w:rsidR="00E43892" w:rsidRDefault="00E2430E" w:rsidP="00E43892">
          <w:pPr>
            <w:pStyle w:val="TOC3"/>
            <w:spacing w:line="400" w:lineRule="exact"/>
            <w:ind w:firstLine="720"/>
            <w:rPr>
              <w:rFonts w:eastAsiaTheme="minorEastAsia"/>
              <w:sz w:val="21"/>
              <w:szCs w:val="22"/>
            </w:rPr>
          </w:pPr>
          <w:hyperlink w:anchor="_Toc37278515" w:history="1">
            <w:r w:rsidR="00E43892" w:rsidRPr="005E687F">
              <w:rPr>
                <w:rStyle w:val="a8"/>
                <w:rFonts w:ascii="Times New Roman" w:hAnsi="Times New Roman"/>
              </w:rPr>
              <w:t xml:space="preserve">2.2.3 </w:t>
            </w:r>
            <w:r w:rsidR="00E43892" w:rsidRPr="005E687F">
              <w:rPr>
                <w:rStyle w:val="a8"/>
                <w:rFonts w:ascii="Times New Roman" w:hAnsi="Times New Roman"/>
              </w:rPr>
              <w:t>具有自适应噪声的完整集成经验模态分解</w:t>
            </w:r>
            <w:r w:rsidR="00E43892">
              <w:rPr>
                <w:webHidden/>
              </w:rPr>
              <w:tab/>
            </w:r>
            <w:r w:rsidR="00E43892">
              <w:rPr>
                <w:webHidden/>
              </w:rPr>
              <w:fldChar w:fldCharType="begin"/>
            </w:r>
            <w:r w:rsidR="00E43892">
              <w:rPr>
                <w:webHidden/>
              </w:rPr>
              <w:instrText xml:space="preserve"> PAGEREF _Toc37278515 \h </w:instrText>
            </w:r>
            <w:r w:rsidR="00E43892">
              <w:rPr>
                <w:webHidden/>
              </w:rPr>
            </w:r>
            <w:r w:rsidR="00E43892">
              <w:rPr>
                <w:webHidden/>
              </w:rPr>
              <w:fldChar w:fldCharType="separate"/>
            </w:r>
            <w:r w:rsidR="000D2004">
              <w:rPr>
                <w:webHidden/>
              </w:rPr>
              <w:t>14</w:t>
            </w:r>
            <w:r w:rsidR="00E43892">
              <w:rPr>
                <w:webHidden/>
              </w:rPr>
              <w:fldChar w:fldCharType="end"/>
            </w:r>
          </w:hyperlink>
        </w:p>
        <w:p w14:paraId="0F97D42B" w14:textId="4C3BEFD0"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6" w:history="1">
            <w:r w:rsidR="00E43892" w:rsidRPr="005E687F">
              <w:rPr>
                <w:rStyle w:val="a8"/>
                <w:rFonts w:ascii="Times New Roman" w:hAnsi="Times New Roman"/>
                <w:noProof/>
              </w:rPr>
              <w:t xml:space="preserve">2.3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_Toc37278516 \h </w:instrText>
            </w:r>
            <w:r w:rsidR="00E43892">
              <w:rPr>
                <w:noProof/>
                <w:webHidden/>
              </w:rPr>
            </w:r>
            <w:r w:rsidR="00E43892">
              <w:rPr>
                <w:noProof/>
                <w:webHidden/>
              </w:rPr>
              <w:fldChar w:fldCharType="separate"/>
            </w:r>
            <w:r w:rsidR="000D2004">
              <w:rPr>
                <w:noProof/>
                <w:webHidden/>
              </w:rPr>
              <w:t>15</w:t>
            </w:r>
            <w:r w:rsidR="00E43892">
              <w:rPr>
                <w:noProof/>
                <w:webHidden/>
              </w:rPr>
              <w:fldChar w:fldCharType="end"/>
            </w:r>
          </w:hyperlink>
        </w:p>
        <w:p w14:paraId="4EB32726" w14:textId="6C824E4C" w:rsidR="00E43892" w:rsidRPr="0008392E" w:rsidRDefault="00E2430E" w:rsidP="0008392E">
          <w:pPr>
            <w:pStyle w:val="TOC1"/>
            <w:rPr>
              <w:sz w:val="21"/>
              <w:szCs w:val="22"/>
            </w:rPr>
          </w:pPr>
          <w:hyperlink w:anchor="_Toc37278517" w:history="1">
            <w:r w:rsidR="00E43892" w:rsidRPr="0008392E">
              <w:rPr>
                <w:rStyle w:val="a8"/>
              </w:rPr>
              <w:t>3 基于EMD与神经网络的混合预测模型</w:t>
            </w:r>
            <w:r w:rsidR="00E43892" w:rsidRPr="0008392E">
              <w:rPr>
                <w:webHidden/>
              </w:rPr>
              <w:tab/>
            </w:r>
            <w:r w:rsidR="00E43892" w:rsidRPr="0008392E">
              <w:rPr>
                <w:webHidden/>
              </w:rPr>
              <w:fldChar w:fldCharType="begin"/>
            </w:r>
            <w:r w:rsidR="00E43892" w:rsidRPr="0008392E">
              <w:rPr>
                <w:webHidden/>
              </w:rPr>
              <w:instrText xml:space="preserve"> PAGEREF _Toc37278517 \h </w:instrText>
            </w:r>
            <w:r w:rsidR="00E43892" w:rsidRPr="0008392E">
              <w:rPr>
                <w:webHidden/>
              </w:rPr>
            </w:r>
            <w:r w:rsidR="00E43892" w:rsidRPr="0008392E">
              <w:rPr>
                <w:webHidden/>
              </w:rPr>
              <w:fldChar w:fldCharType="separate"/>
            </w:r>
            <w:r w:rsidR="000D2004">
              <w:rPr>
                <w:webHidden/>
              </w:rPr>
              <w:t>16</w:t>
            </w:r>
            <w:r w:rsidR="00E43892" w:rsidRPr="0008392E">
              <w:rPr>
                <w:webHidden/>
              </w:rPr>
              <w:fldChar w:fldCharType="end"/>
            </w:r>
          </w:hyperlink>
        </w:p>
        <w:p w14:paraId="49F1B91E" w14:textId="275A8C6F"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8" w:history="1">
            <w:r w:rsidR="00E43892" w:rsidRPr="005E687F">
              <w:rPr>
                <w:rStyle w:val="a8"/>
                <w:rFonts w:ascii="Times New Roman" w:hAnsi="Times New Roman"/>
                <w:noProof/>
              </w:rPr>
              <w:t xml:space="preserve">3.1 </w:t>
            </w:r>
            <w:r w:rsidR="00E43892" w:rsidRPr="005E687F">
              <w:rPr>
                <w:rStyle w:val="a8"/>
                <w:rFonts w:ascii="Times New Roman" w:hAnsi="Times New Roman"/>
                <w:noProof/>
              </w:rPr>
              <w:t>相关算法介绍</w:t>
            </w:r>
            <w:r w:rsidR="00E43892">
              <w:rPr>
                <w:noProof/>
                <w:webHidden/>
              </w:rPr>
              <w:tab/>
            </w:r>
            <w:r w:rsidR="00E43892">
              <w:rPr>
                <w:noProof/>
                <w:webHidden/>
              </w:rPr>
              <w:fldChar w:fldCharType="begin"/>
            </w:r>
            <w:r w:rsidR="00E43892">
              <w:rPr>
                <w:noProof/>
                <w:webHidden/>
              </w:rPr>
              <w:instrText xml:space="preserve"> PAGEREF _Toc37278518 \h </w:instrText>
            </w:r>
            <w:r w:rsidR="00E43892">
              <w:rPr>
                <w:noProof/>
                <w:webHidden/>
              </w:rPr>
            </w:r>
            <w:r w:rsidR="00E43892">
              <w:rPr>
                <w:noProof/>
                <w:webHidden/>
              </w:rPr>
              <w:fldChar w:fldCharType="separate"/>
            </w:r>
            <w:r w:rsidR="000D2004">
              <w:rPr>
                <w:noProof/>
                <w:webHidden/>
              </w:rPr>
              <w:t>16</w:t>
            </w:r>
            <w:r w:rsidR="00E43892">
              <w:rPr>
                <w:noProof/>
                <w:webHidden/>
              </w:rPr>
              <w:fldChar w:fldCharType="end"/>
            </w:r>
          </w:hyperlink>
        </w:p>
        <w:p w14:paraId="59578558" w14:textId="07E47D99" w:rsidR="00E43892" w:rsidRDefault="00E2430E" w:rsidP="00E43892">
          <w:pPr>
            <w:pStyle w:val="TOC3"/>
            <w:spacing w:line="400" w:lineRule="exact"/>
            <w:ind w:firstLine="720"/>
            <w:rPr>
              <w:rFonts w:eastAsiaTheme="minorEastAsia"/>
              <w:sz w:val="21"/>
              <w:szCs w:val="22"/>
            </w:rPr>
          </w:pPr>
          <w:hyperlink w:anchor="_Toc37278519" w:history="1">
            <w:r w:rsidR="00E43892" w:rsidRPr="005E687F">
              <w:rPr>
                <w:rStyle w:val="a8"/>
                <w:rFonts w:ascii="Times New Roman" w:hAnsi="Times New Roman"/>
              </w:rPr>
              <w:t>3.1.1 ANN</w:t>
            </w:r>
            <w:r w:rsidR="00E43892" w:rsidRPr="005E687F">
              <w:rPr>
                <w:rStyle w:val="a8"/>
                <w:rFonts w:ascii="Times New Roman" w:hAnsi="Times New Roman"/>
              </w:rPr>
              <w:t>算法介绍</w:t>
            </w:r>
            <w:r w:rsidR="00E43892">
              <w:rPr>
                <w:webHidden/>
              </w:rPr>
              <w:tab/>
            </w:r>
            <w:r w:rsidR="00E43892">
              <w:rPr>
                <w:webHidden/>
              </w:rPr>
              <w:fldChar w:fldCharType="begin"/>
            </w:r>
            <w:r w:rsidR="00E43892">
              <w:rPr>
                <w:webHidden/>
              </w:rPr>
              <w:instrText xml:space="preserve"> PAGEREF _Toc37278519 \h </w:instrText>
            </w:r>
            <w:r w:rsidR="00E43892">
              <w:rPr>
                <w:webHidden/>
              </w:rPr>
            </w:r>
            <w:r w:rsidR="00E43892">
              <w:rPr>
                <w:webHidden/>
              </w:rPr>
              <w:fldChar w:fldCharType="separate"/>
            </w:r>
            <w:r w:rsidR="000D2004">
              <w:rPr>
                <w:webHidden/>
              </w:rPr>
              <w:t>16</w:t>
            </w:r>
            <w:r w:rsidR="00E43892">
              <w:rPr>
                <w:webHidden/>
              </w:rPr>
              <w:fldChar w:fldCharType="end"/>
            </w:r>
          </w:hyperlink>
        </w:p>
        <w:p w14:paraId="0DA36BD2" w14:textId="67A6C6D5"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0" w:history="1">
            <w:r w:rsidR="00E43892" w:rsidRPr="005E687F">
              <w:rPr>
                <w:rStyle w:val="a8"/>
                <w:rFonts w:ascii="Times New Roman" w:hAnsi="Times New Roman"/>
                <w:noProof/>
              </w:rPr>
              <w:t>3.2 EMD</w:t>
            </w:r>
            <w:r w:rsidR="00E43892" w:rsidRPr="005E687F">
              <w:rPr>
                <w:rStyle w:val="a8"/>
                <w:rFonts w:ascii="Times New Roman" w:hAnsi="Times New Roman"/>
                <w:noProof/>
              </w:rPr>
              <w:t>与</w:t>
            </w:r>
            <w:r w:rsidR="00E43892" w:rsidRPr="005E687F">
              <w:rPr>
                <w:rStyle w:val="a8"/>
                <w:rFonts w:ascii="Times New Roman" w:hAnsi="Times New Roman"/>
                <w:noProof/>
              </w:rPr>
              <w:t>ANN</w:t>
            </w:r>
            <w:r w:rsidR="00E43892" w:rsidRPr="005E687F">
              <w:rPr>
                <w:rStyle w:val="a8"/>
                <w:rFonts w:ascii="Times New Roman" w:hAnsi="Times New Roman"/>
                <w:noProof/>
              </w:rPr>
              <w:t>混合预测模型及改进</w:t>
            </w:r>
            <w:r w:rsidR="00E43892">
              <w:rPr>
                <w:noProof/>
                <w:webHidden/>
              </w:rPr>
              <w:tab/>
            </w:r>
            <w:r w:rsidR="00E43892">
              <w:rPr>
                <w:noProof/>
                <w:webHidden/>
              </w:rPr>
              <w:fldChar w:fldCharType="begin"/>
            </w:r>
            <w:r w:rsidR="00E43892">
              <w:rPr>
                <w:noProof/>
                <w:webHidden/>
              </w:rPr>
              <w:instrText xml:space="preserve"> PAGEREF _Toc37278520 \h </w:instrText>
            </w:r>
            <w:r w:rsidR="00E43892">
              <w:rPr>
                <w:noProof/>
                <w:webHidden/>
              </w:rPr>
            </w:r>
            <w:r w:rsidR="00E43892">
              <w:rPr>
                <w:noProof/>
                <w:webHidden/>
              </w:rPr>
              <w:fldChar w:fldCharType="separate"/>
            </w:r>
            <w:r w:rsidR="000D2004">
              <w:rPr>
                <w:noProof/>
                <w:webHidden/>
              </w:rPr>
              <w:t>17</w:t>
            </w:r>
            <w:r w:rsidR="00E43892">
              <w:rPr>
                <w:noProof/>
                <w:webHidden/>
              </w:rPr>
              <w:fldChar w:fldCharType="end"/>
            </w:r>
          </w:hyperlink>
        </w:p>
        <w:p w14:paraId="516C0B83" w14:textId="6036E927" w:rsidR="00E43892" w:rsidRDefault="00E2430E" w:rsidP="00E43892">
          <w:pPr>
            <w:pStyle w:val="TOC3"/>
            <w:spacing w:line="400" w:lineRule="exact"/>
            <w:ind w:firstLine="720"/>
            <w:rPr>
              <w:rFonts w:eastAsiaTheme="minorEastAsia"/>
              <w:sz w:val="21"/>
              <w:szCs w:val="22"/>
            </w:rPr>
          </w:pPr>
          <w:hyperlink w:anchor="_Toc37278521" w:history="1">
            <w:r w:rsidR="00E43892" w:rsidRPr="005E687F">
              <w:rPr>
                <w:rStyle w:val="a8"/>
                <w:rFonts w:ascii="Times New Roman" w:hAnsi="Times New Roman"/>
              </w:rPr>
              <w:t xml:space="preserve">3.2.1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的预测模型</w:t>
            </w:r>
            <w:r w:rsidR="00E43892">
              <w:rPr>
                <w:webHidden/>
              </w:rPr>
              <w:tab/>
            </w:r>
            <w:r w:rsidR="00E43892">
              <w:rPr>
                <w:webHidden/>
              </w:rPr>
              <w:fldChar w:fldCharType="begin"/>
            </w:r>
            <w:r w:rsidR="00E43892">
              <w:rPr>
                <w:webHidden/>
              </w:rPr>
              <w:instrText xml:space="preserve"> PAGEREF _Toc37278521 \h </w:instrText>
            </w:r>
            <w:r w:rsidR="00E43892">
              <w:rPr>
                <w:webHidden/>
              </w:rPr>
            </w:r>
            <w:r w:rsidR="00E43892">
              <w:rPr>
                <w:webHidden/>
              </w:rPr>
              <w:fldChar w:fldCharType="separate"/>
            </w:r>
            <w:r w:rsidR="000D2004">
              <w:rPr>
                <w:webHidden/>
              </w:rPr>
              <w:t>17</w:t>
            </w:r>
            <w:r w:rsidR="00E43892">
              <w:rPr>
                <w:webHidden/>
              </w:rPr>
              <w:fldChar w:fldCharType="end"/>
            </w:r>
          </w:hyperlink>
        </w:p>
        <w:p w14:paraId="39029195" w14:textId="28A41D01" w:rsidR="00E43892" w:rsidRDefault="00E2430E" w:rsidP="00E43892">
          <w:pPr>
            <w:pStyle w:val="TOC3"/>
            <w:spacing w:line="400" w:lineRule="exact"/>
            <w:ind w:firstLine="720"/>
            <w:rPr>
              <w:rFonts w:eastAsiaTheme="minorEastAsia"/>
              <w:sz w:val="21"/>
              <w:szCs w:val="22"/>
            </w:rPr>
          </w:pPr>
          <w:hyperlink w:anchor="_Toc37278522" w:history="1">
            <w:r w:rsidR="00E43892" w:rsidRPr="005E687F">
              <w:rPr>
                <w:rStyle w:val="a8"/>
                <w:rFonts w:ascii="Times New Roman" w:hAnsi="Times New Roman"/>
              </w:rPr>
              <w:t xml:space="preserve">3.2.2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的单一预测模型</w:t>
            </w:r>
            <w:r w:rsidR="00E43892">
              <w:rPr>
                <w:webHidden/>
              </w:rPr>
              <w:tab/>
            </w:r>
            <w:r w:rsidR="00E43892">
              <w:rPr>
                <w:webHidden/>
              </w:rPr>
              <w:fldChar w:fldCharType="begin"/>
            </w:r>
            <w:r w:rsidR="00E43892">
              <w:rPr>
                <w:webHidden/>
              </w:rPr>
              <w:instrText xml:space="preserve"> PAGEREF _Toc37278522 \h </w:instrText>
            </w:r>
            <w:r w:rsidR="00E43892">
              <w:rPr>
                <w:webHidden/>
              </w:rPr>
            </w:r>
            <w:r w:rsidR="00E43892">
              <w:rPr>
                <w:webHidden/>
              </w:rPr>
              <w:fldChar w:fldCharType="separate"/>
            </w:r>
            <w:r w:rsidR="000D2004">
              <w:rPr>
                <w:webHidden/>
              </w:rPr>
              <w:t>19</w:t>
            </w:r>
            <w:r w:rsidR="00E43892">
              <w:rPr>
                <w:webHidden/>
              </w:rPr>
              <w:fldChar w:fldCharType="end"/>
            </w:r>
          </w:hyperlink>
        </w:p>
        <w:p w14:paraId="3297D7AC" w14:textId="110BCD56"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3" w:history="1">
            <w:r w:rsidR="00E43892" w:rsidRPr="005E687F">
              <w:rPr>
                <w:rStyle w:val="a8"/>
                <w:rFonts w:ascii="Times New Roman" w:hAnsi="Times New Roman"/>
                <w:noProof/>
              </w:rPr>
              <w:t xml:space="preserve">3.3 </w:t>
            </w:r>
            <w:r w:rsidR="00E43892" w:rsidRPr="005E687F">
              <w:rPr>
                <w:rStyle w:val="a8"/>
                <w:rFonts w:ascii="Times New Roman" w:hAnsi="Times New Roman"/>
                <w:noProof/>
              </w:rPr>
              <w:t>实证分析研究</w:t>
            </w:r>
            <w:r w:rsidR="00E43892">
              <w:rPr>
                <w:noProof/>
                <w:webHidden/>
              </w:rPr>
              <w:tab/>
            </w:r>
            <w:r w:rsidR="00E43892">
              <w:rPr>
                <w:noProof/>
                <w:webHidden/>
              </w:rPr>
              <w:fldChar w:fldCharType="begin"/>
            </w:r>
            <w:r w:rsidR="00E43892">
              <w:rPr>
                <w:noProof/>
                <w:webHidden/>
              </w:rPr>
              <w:instrText xml:space="preserve"> PAGEREF _Toc37278523 \h </w:instrText>
            </w:r>
            <w:r w:rsidR="00E43892">
              <w:rPr>
                <w:noProof/>
                <w:webHidden/>
              </w:rPr>
            </w:r>
            <w:r w:rsidR="00E43892">
              <w:rPr>
                <w:noProof/>
                <w:webHidden/>
              </w:rPr>
              <w:fldChar w:fldCharType="separate"/>
            </w:r>
            <w:r w:rsidR="000D2004">
              <w:rPr>
                <w:noProof/>
                <w:webHidden/>
              </w:rPr>
              <w:t>20</w:t>
            </w:r>
            <w:r w:rsidR="00E43892">
              <w:rPr>
                <w:noProof/>
                <w:webHidden/>
              </w:rPr>
              <w:fldChar w:fldCharType="end"/>
            </w:r>
          </w:hyperlink>
        </w:p>
        <w:p w14:paraId="0639B376" w14:textId="49F9072A" w:rsidR="00E43892" w:rsidRDefault="00E2430E" w:rsidP="00E43892">
          <w:pPr>
            <w:pStyle w:val="TOC3"/>
            <w:spacing w:line="400" w:lineRule="exact"/>
            <w:ind w:firstLine="720"/>
            <w:rPr>
              <w:rFonts w:eastAsiaTheme="minorEastAsia"/>
              <w:sz w:val="21"/>
              <w:szCs w:val="22"/>
            </w:rPr>
          </w:pPr>
          <w:hyperlink w:anchor="_Toc37278524" w:history="1">
            <w:r w:rsidR="00E43892" w:rsidRPr="005E687F">
              <w:rPr>
                <w:rStyle w:val="a8"/>
                <w:rFonts w:ascii="Times New Roman" w:hAnsi="Times New Roman"/>
              </w:rPr>
              <w:t xml:space="preserve">3.3.1 </w:t>
            </w:r>
            <w:r w:rsidR="00E43892" w:rsidRPr="005E687F">
              <w:rPr>
                <w:rStyle w:val="a8"/>
                <w:rFonts w:ascii="Times New Roman" w:hAnsi="Times New Roman"/>
              </w:rPr>
              <w:t>数据介绍</w:t>
            </w:r>
            <w:r w:rsidR="00E43892">
              <w:rPr>
                <w:webHidden/>
              </w:rPr>
              <w:tab/>
            </w:r>
            <w:r w:rsidR="00E43892">
              <w:rPr>
                <w:webHidden/>
              </w:rPr>
              <w:fldChar w:fldCharType="begin"/>
            </w:r>
            <w:r w:rsidR="00E43892">
              <w:rPr>
                <w:webHidden/>
              </w:rPr>
              <w:instrText xml:space="preserve"> PAGEREF _Toc37278524 \h </w:instrText>
            </w:r>
            <w:r w:rsidR="00E43892">
              <w:rPr>
                <w:webHidden/>
              </w:rPr>
            </w:r>
            <w:r w:rsidR="00E43892">
              <w:rPr>
                <w:webHidden/>
              </w:rPr>
              <w:fldChar w:fldCharType="separate"/>
            </w:r>
            <w:r w:rsidR="000D2004">
              <w:rPr>
                <w:webHidden/>
              </w:rPr>
              <w:t>20</w:t>
            </w:r>
            <w:r w:rsidR="00E43892">
              <w:rPr>
                <w:webHidden/>
              </w:rPr>
              <w:fldChar w:fldCharType="end"/>
            </w:r>
          </w:hyperlink>
        </w:p>
        <w:p w14:paraId="6EA65E67" w14:textId="702061A8" w:rsidR="00E43892" w:rsidRDefault="00E2430E" w:rsidP="00E43892">
          <w:pPr>
            <w:pStyle w:val="TOC3"/>
            <w:spacing w:line="400" w:lineRule="exact"/>
            <w:ind w:firstLine="720"/>
            <w:rPr>
              <w:rFonts w:eastAsiaTheme="minorEastAsia"/>
              <w:sz w:val="21"/>
              <w:szCs w:val="22"/>
            </w:rPr>
          </w:pPr>
          <w:hyperlink w:anchor="_Toc37278525" w:history="1">
            <w:r w:rsidR="00E43892" w:rsidRPr="005E687F">
              <w:rPr>
                <w:rStyle w:val="a8"/>
                <w:rFonts w:ascii="Times New Roman" w:hAnsi="Times New Roman"/>
              </w:rPr>
              <w:t xml:space="preserve">3.3.2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的数据分解</w:t>
            </w:r>
            <w:r w:rsidR="00E43892">
              <w:rPr>
                <w:webHidden/>
              </w:rPr>
              <w:tab/>
            </w:r>
            <w:r w:rsidR="00E43892">
              <w:rPr>
                <w:webHidden/>
              </w:rPr>
              <w:fldChar w:fldCharType="begin"/>
            </w:r>
            <w:r w:rsidR="00E43892">
              <w:rPr>
                <w:webHidden/>
              </w:rPr>
              <w:instrText xml:space="preserve"> PAGEREF _Toc37278525 \h </w:instrText>
            </w:r>
            <w:r w:rsidR="00E43892">
              <w:rPr>
                <w:webHidden/>
              </w:rPr>
            </w:r>
            <w:r w:rsidR="00E43892">
              <w:rPr>
                <w:webHidden/>
              </w:rPr>
              <w:fldChar w:fldCharType="separate"/>
            </w:r>
            <w:r w:rsidR="000D2004">
              <w:rPr>
                <w:webHidden/>
              </w:rPr>
              <w:t>21</w:t>
            </w:r>
            <w:r w:rsidR="00E43892">
              <w:rPr>
                <w:webHidden/>
              </w:rPr>
              <w:fldChar w:fldCharType="end"/>
            </w:r>
          </w:hyperlink>
        </w:p>
        <w:p w14:paraId="7F807985" w14:textId="712FE29D" w:rsidR="00E43892" w:rsidRDefault="00E2430E" w:rsidP="00E43892">
          <w:pPr>
            <w:pStyle w:val="TOC3"/>
            <w:spacing w:line="400" w:lineRule="exact"/>
            <w:ind w:firstLine="720"/>
            <w:rPr>
              <w:rFonts w:eastAsiaTheme="minorEastAsia"/>
              <w:sz w:val="21"/>
              <w:szCs w:val="22"/>
            </w:rPr>
          </w:pPr>
          <w:hyperlink w:anchor="_Toc37278526" w:history="1">
            <w:r w:rsidR="00E43892" w:rsidRPr="005E687F">
              <w:rPr>
                <w:rStyle w:val="a8"/>
                <w:rFonts w:ascii="Times New Roman" w:hAnsi="Times New Roman"/>
              </w:rPr>
              <w:t xml:space="preserve">3.3.3 </w:t>
            </w:r>
            <w:r w:rsidR="00E43892" w:rsidRPr="005E687F">
              <w:rPr>
                <w:rStyle w:val="a8"/>
                <w:rFonts w:ascii="Times New Roman" w:hAnsi="Times New Roman"/>
              </w:rPr>
              <w:t>模型性能评价指标</w:t>
            </w:r>
            <w:r w:rsidR="00E43892">
              <w:rPr>
                <w:webHidden/>
              </w:rPr>
              <w:tab/>
            </w:r>
            <w:r w:rsidR="00E43892">
              <w:rPr>
                <w:webHidden/>
              </w:rPr>
              <w:fldChar w:fldCharType="begin"/>
            </w:r>
            <w:r w:rsidR="00E43892">
              <w:rPr>
                <w:webHidden/>
              </w:rPr>
              <w:instrText xml:space="preserve"> PAGEREF _Toc37278526 \h </w:instrText>
            </w:r>
            <w:r w:rsidR="00E43892">
              <w:rPr>
                <w:webHidden/>
              </w:rPr>
            </w:r>
            <w:r w:rsidR="00E43892">
              <w:rPr>
                <w:webHidden/>
              </w:rPr>
              <w:fldChar w:fldCharType="separate"/>
            </w:r>
            <w:r w:rsidR="000D2004">
              <w:rPr>
                <w:webHidden/>
              </w:rPr>
              <w:t>25</w:t>
            </w:r>
            <w:r w:rsidR="00E43892">
              <w:rPr>
                <w:webHidden/>
              </w:rPr>
              <w:fldChar w:fldCharType="end"/>
            </w:r>
          </w:hyperlink>
        </w:p>
        <w:p w14:paraId="7EC2D6ED" w14:textId="361A3E0C" w:rsidR="00E43892" w:rsidRDefault="00E2430E" w:rsidP="00E43892">
          <w:pPr>
            <w:pStyle w:val="TOC3"/>
            <w:spacing w:line="400" w:lineRule="exact"/>
            <w:ind w:firstLine="720"/>
            <w:rPr>
              <w:rFonts w:eastAsiaTheme="minorEastAsia"/>
              <w:sz w:val="21"/>
              <w:szCs w:val="22"/>
            </w:rPr>
          </w:pPr>
          <w:hyperlink w:anchor="_Toc37278527" w:history="1">
            <w:r w:rsidR="00E43892" w:rsidRPr="005E687F">
              <w:rPr>
                <w:rStyle w:val="a8"/>
                <w:rFonts w:ascii="Times New Roman" w:hAnsi="Times New Roman"/>
              </w:rPr>
              <w:t xml:space="preserve">3.3.4 </w:t>
            </w:r>
            <w:r w:rsidR="00E43892" w:rsidRPr="005E687F">
              <w:rPr>
                <w:rStyle w:val="a8"/>
                <w:rFonts w:ascii="Times New Roman" w:hAnsi="Times New Roman"/>
              </w:rPr>
              <w:t>实证结果分析</w:t>
            </w:r>
            <w:r w:rsidR="00E43892">
              <w:rPr>
                <w:webHidden/>
              </w:rPr>
              <w:tab/>
            </w:r>
            <w:r w:rsidR="00E43892">
              <w:rPr>
                <w:webHidden/>
              </w:rPr>
              <w:fldChar w:fldCharType="begin"/>
            </w:r>
            <w:r w:rsidR="00E43892">
              <w:rPr>
                <w:webHidden/>
              </w:rPr>
              <w:instrText xml:space="preserve"> PAGEREF _Toc37278527 \h </w:instrText>
            </w:r>
            <w:r w:rsidR="00E43892">
              <w:rPr>
                <w:webHidden/>
              </w:rPr>
            </w:r>
            <w:r w:rsidR="00E43892">
              <w:rPr>
                <w:webHidden/>
              </w:rPr>
              <w:fldChar w:fldCharType="separate"/>
            </w:r>
            <w:r w:rsidR="000D2004">
              <w:rPr>
                <w:webHidden/>
              </w:rPr>
              <w:t>27</w:t>
            </w:r>
            <w:r w:rsidR="00E43892">
              <w:rPr>
                <w:webHidden/>
              </w:rPr>
              <w:fldChar w:fldCharType="end"/>
            </w:r>
          </w:hyperlink>
        </w:p>
        <w:p w14:paraId="13BC4CCB" w14:textId="39208A0D" w:rsidR="00E43892" w:rsidRDefault="00E2430E" w:rsidP="00E43892">
          <w:pPr>
            <w:pStyle w:val="TOC3"/>
            <w:spacing w:line="400" w:lineRule="exact"/>
            <w:ind w:firstLine="720"/>
            <w:rPr>
              <w:rFonts w:eastAsiaTheme="minorEastAsia"/>
              <w:sz w:val="21"/>
              <w:szCs w:val="22"/>
            </w:rPr>
          </w:pPr>
          <w:hyperlink w:anchor="_Toc37278528" w:history="1">
            <w:r w:rsidR="00E43892" w:rsidRPr="005E687F">
              <w:rPr>
                <w:rStyle w:val="a8"/>
                <w:rFonts w:ascii="Times New Roman" w:hAnsi="Times New Roman"/>
              </w:rPr>
              <w:t xml:space="preserve">3.3.5 </w:t>
            </w:r>
            <w:r w:rsidR="00E43892" w:rsidRPr="005E687F">
              <w:rPr>
                <w:rStyle w:val="a8"/>
                <w:rFonts w:ascii="Times New Roman" w:hAnsi="Times New Roman"/>
              </w:rPr>
              <w:t>同类研究对比</w:t>
            </w:r>
            <w:r w:rsidR="00E43892">
              <w:rPr>
                <w:webHidden/>
              </w:rPr>
              <w:tab/>
            </w:r>
            <w:r w:rsidR="00E43892">
              <w:rPr>
                <w:webHidden/>
              </w:rPr>
              <w:fldChar w:fldCharType="begin"/>
            </w:r>
            <w:r w:rsidR="00E43892">
              <w:rPr>
                <w:webHidden/>
              </w:rPr>
              <w:instrText xml:space="preserve"> PAGEREF _Toc37278528 \h </w:instrText>
            </w:r>
            <w:r w:rsidR="00E43892">
              <w:rPr>
                <w:webHidden/>
              </w:rPr>
            </w:r>
            <w:r w:rsidR="00E43892">
              <w:rPr>
                <w:webHidden/>
              </w:rPr>
              <w:fldChar w:fldCharType="separate"/>
            </w:r>
            <w:r w:rsidR="000D2004">
              <w:rPr>
                <w:webHidden/>
              </w:rPr>
              <w:t>31</w:t>
            </w:r>
            <w:r w:rsidR="00E43892">
              <w:rPr>
                <w:webHidden/>
              </w:rPr>
              <w:fldChar w:fldCharType="end"/>
            </w:r>
          </w:hyperlink>
        </w:p>
        <w:p w14:paraId="39DAC39D" w14:textId="797DAD5E"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9" w:history="1">
            <w:r w:rsidR="00E43892" w:rsidRPr="005E687F">
              <w:rPr>
                <w:rStyle w:val="a8"/>
                <w:rFonts w:ascii="Times New Roman" w:hAnsi="Times New Roman"/>
                <w:noProof/>
              </w:rPr>
              <w:t xml:space="preserve">3.4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_Toc37278529 \h </w:instrText>
            </w:r>
            <w:r w:rsidR="00E43892">
              <w:rPr>
                <w:noProof/>
                <w:webHidden/>
              </w:rPr>
            </w:r>
            <w:r w:rsidR="00E43892">
              <w:rPr>
                <w:noProof/>
                <w:webHidden/>
              </w:rPr>
              <w:fldChar w:fldCharType="separate"/>
            </w:r>
            <w:r w:rsidR="000D2004">
              <w:rPr>
                <w:noProof/>
                <w:webHidden/>
              </w:rPr>
              <w:t>32</w:t>
            </w:r>
            <w:r w:rsidR="00E43892">
              <w:rPr>
                <w:noProof/>
                <w:webHidden/>
              </w:rPr>
              <w:fldChar w:fldCharType="end"/>
            </w:r>
          </w:hyperlink>
        </w:p>
        <w:p w14:paraId="188F3CE6" w14:textId="37BDCB7A" w:rsidR="00E43892" w:rsidRPr="00E43892" w:rsidRDefault="00E2430E" w:rsidP="0008392E">
          <w:pPr>
            <w:pStyle w:val="TOC1"/>
            <w:rPr>
              <w:sz w:val="21"/>
              <w:szCs w:val="22"/>
            </w:rPr>
          </w:pPr>
          <w:hyperlink w:anchor="_Toc37278530" w:history="1">
            <w:r w:rsidR="00E43892" w:rsidRPr="00E43892">
              <w:rPr>
                <w:rStyle w:val="a8"/>
              </w:rPr>
              <w:t>4 基于EMD与神经网络的自适应预测模型</w:t>
            </w:r>
            <w:r w:rsidR="00E43892" w:rsidRPr="00E43892">
              <w:rPr>
                <w:webHidden/>
              </w:rPr>
              <w:tab/>
            </w:r>
            <w:r w:rsidR="00E43892" w:rsidRPr="00E43892">
              <w:rPr>
                <w:webHidden/>
              </w:rPr>
              <w:fldChar w:fldCharType="begin"/>
            </w:r>
            <w:r w:rsidR="00E43892" w:rsidRPr="00E43892">
              <w:rPr>
                <w:webHidden/>
              </w:rPr>
              <w:instrText xml:space="preserve"> PAGEREF _Toc37278530 \h </w:instrText>
            </w:r>
            <w:r w:rsidR="00E43892" w:rsidRPr="00E43892">
              <w:rPr>
                <w:webHidden/>
              </w:rPr>
            </w:r>
            <w:r w:rsidR="00E43892" w:rsidRPr="00E43892">
              <w:rPr>
                <w:webHidden/>
              </w:rPr>
              <w:fldChar w:fldCharType="separate"/>
            </w:r>
            <w:r w:rsidR="000D2004">
              <w:rPr>
                <w:webHidden/>
              </w:rPr>
              <w:t>34</w:t>
            </w:r>
            <w:r w:rsidR="00E43892" w:rsidRPr="00E43892">
              <w:rPr>
                <w:webHidden/>
              </w:rPr>
              <w:fldChar w:fldCharType="end"/>
            </w:r>
          </w:hyperlink>
        </w:p>
        <w:p w14:paraId="4A1FF562" w14:textId="6A26EC86"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1" w:history="1">
            <w:r w:rsidR="00E43892" w:rsidRPr="005E687F">
              <w:rPr>
                <w:rStyle w:val="a8"/>
                <w:rFonts w:ascii="Times New Roman" w:hAnsi="Times New Roman"/>
                <w:noProof/>
              </w:rPr>
              <w:t>4.1 EMD</w:t>
            </w:r>
            <w:r w:rsidR="00E43892" w:rsidRPr="005E687F">
              <w:rPr>
                <w:rStyle w:val="a8"/>
                <w:rFonts w:ascii="Times New Roman" w:hAnsi="Times New Roman"/>
                <w:noProof/>
              </w:rPr>
              <w:t>算法中的前瞻性偏差分析</w:t>
            </w:r>
            <w:r w:rsidR="00E43892">
              <w:rPr>
                <w:noProof/>
                <w:webHidden/>
              </w:rPr>
              <w:tab/>
            </w:r>
            <w:r w:rsidR="00E43892">
              <w:rPr>
                <w:noProof/>
                <w:webHidden/>
              </w:rPr>
              <w:fldChar w:fldCharType="begin"/>
            </w:r>
            <w:r w:rsidR="00E43892">
              <w:rPr>
                <w:noProof/>
                <w:webHidden/>
              </w:rPr>
              <w:instrText xml:space="preserve"> PAGEREF _Toc37278531 \h </w:instrText>
            </w:r>
            <w:r w:rsidR="00E43892">
              <w:rPr>
                <w:noProof/>
                <w:webHidden/>
              </w:rPr>
            </w:r>
            <w:r w:rsidR="00E43892">
              <w:rPr>
                <w:noProof/>
                <w:webHidden/>
              </w:rPr>
              <w:fldChar w:fldCharType="separate"/>
            </w:r>
            <w:r w:rsidR="000D2004">
              <w:rPr>
                <w:noProof/>
                <w:webHidden/>
              </w:rPr>
              <w:t>34</w:t>
            </w:r>
            <w:r w:rsidR="00E43892">
              <w:rPr>
                <w:noProof/>
                <w:webHidden/>
              </w:rPr>
              <w:fldChar w:fldCharType="end"/>
            </w:r>
          </w:hyperlink>
        </w:p>
        <w:p w14:paraId="4715826C" w14:textId="065B3245"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2" w:history="1">
            <w:r w:rsidR="00E43892" w:rsidRPr="005E687F">
              <w:rPr>
                <w:rStyle w:val="a8"/>
                <w:rFonts w:ascii="Times New Roman" w:hAnsi="Times New Roman"/>
                <w:noProof/>
              </w:rPr>
              <w:t>4.2 EMD</w:t>
            </w:r>
            <w:r w:rsidR="00E43892" w:rsidRPr="005E687F">
              <w:rPr>
                <w:rStyle w:val="a8"/>
                <w:rFonts w:ascii="Times New Roman" w:hAnsi="Times New Roman"/>
                <w:noProof/>
              </w:rPr>
              <w:t>与</w:t>
            </w:r>
            <w:r w:rsidR="00E43892" w:rsidRPr="005E687F">
              <w:rPr>
                <w:rStyle w:val="a8"/>
                <w:rFonts w:ascii="Times New Roman" w:hAnsi="Times New Roman"/>
                <w:noProof/>
              </w:rPr>
              <w:t>ANN</w:t>
            </w:r>
            <w:r w:rsidR="00E43892" w:rsidRPr="005E687F">
              <w:rPr>
                <w:rStyle w:val="a8"/>
                <w:rFonts w:ascii="Times New Roman" w:hAnsi="Times New Roman"/>
                <w:noProof/>
              </w:rPr>
              <w:t>混合的自适应预测模型</w:t>
            </w:r>
            <w:r w:rsidR="00E43892">
              <w:rPr>
                <w:noProof/>
                <w:webHidden/>
              </w:rPr>
              <w:tab/>
            </w:r>
            <w:r w:rsidR="00E43892">
              <w:rPr>
                <w:noProof/>
                <w:webHidden/>
              </w:rPr>
              <w:fldChar w:fldCharType="begin"/>
            </w:r>
            <w:r w:rsidR="00E43892">
              <w:rPr>
                <w:noProof/>
                <w:webHidden/>
              </w:rPr>
              <w:instrText xml:space="preserve"> PAGEREF _Toc37278532 \h </w:instrText>
            </w:r>
            <w:r w:rsidR="00E43892">
              <w:rPr>
                <w:noProof/>
                <w:webHidden/>
              </w:rPr>
            </w:r>
            <w:r w:rsidR="00E43892">
              <w:rPr>
                <w:noProof/>
                <w:webHidden/>
              </w:rPr>
              <w:fldChar w:fldCharType="separate"/>
            </w:r>
            <w:r w:rsidR="000D2004">
              <w:rPr>
                <w:noProof/>
                <w:webHidden/>
              </w:rPr>
              <w:t>35</w:t>
            </w:r>
            <w:r w:rsidR="00E43892">
              <w:rPr>
                <w:noProof/>
                <w:webHidden/>
              </w:rPr>
              <w:fldChar w:fldCharType="end"/>
            </w:r>
          </w:hyperlink>
        </w:p>
        <w:p w14:paraId="1F395090" w14:textId="7F85F2E3" w:rsidR="00E43892" w:rsidRDefault="00E2430E" w:rsidP="00E43892">
          <w:pPr>
            <w:pStyle w:val="TOC3"/>
            <w:spacing w:line="400" w:lineRule="exact"/>
            <w:ind w:firstLine="720"/>
            <w:rPr>
              <w:rFonts w:eastAsiaTheme="minorEastAsia"/>
              <w:sz w:val="21"/>
              <w:szCs w:val="22"/>
            </w:rPr>
          </w:pPr>
          <w:hyperlink w:anchor="_Toc37278533" w:history="1">
            <w:r w:rsidR="00E43892" w:rsidRPr="005E687F">
              <w:rPr>
                <w:rStyle w:val="a8"/>
                <w:rFonts w:ascii="Times New Roman" w:hAnsi="Times New Roman"/>
              </w:rPr>
              <w:t xml:space="preserve">4.2.1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的自适应预测模型</w:t>
            </w:r>
            <w:r w:rsidR="00E43892">
              <w:rPr>
                <w:webHidden/>
              </w:rPr>
              <w:tab/>
            </w:r>
            <w:r w:rsidR="00E43892">
              <w:rPr>
                <w:webHidden/>
              </w:rPr>
              <w:fldChar w:fldCharType="begin"/>
            </w:r>
            <w:r w:rsidR="00E43892">
              <w:rPr>
                <w:webHidden/>
              </w:rPr>
              <w:instrText xml:space="preserve"> PAGEREF _Toc37278533 \h </w:instrText>
            </w:r>
            <w:r w:rsidR="00E43892">
              <w:rPr>
                <w:webHidden/>
              </w:rPr>
            </w:r>
            <w:r w:rsidR="00E43892">
              <w:rPr>
                <w:webHidden/>
              </w:rPr>
              <w:fldChar w:fldCharType="separate"/>
            </w:r>
            <w:r w:rsidR="000D2004">
              <w:rPr>
                <w:webHidden/>
              </w:rPr>
              <w:t>35</w:t>
            </w:r>
            <w:r w:rsidR="00E43892">
              <w:rPr>
                <w:webHidden/>
              </w:rPr>
              <w:fldChar w:fldCharType="end"/>
            </w:r>
          </w:hyperlink>
        </w:p>
        <w:p w14:paraId="74D46A4B" w14:textId="05ADFEA2" w:rsidR="00E43892" w:rsidRDefault="00E2430E" w:rsidP="00E43892">
          <w:pPr>
            <w:pStyle w:val="TOC3"/>
            <w:spacing w:line="400" w:lineRule="exact"/>
            <w:ind w:firstLine="720"/>
            <w:rPr>
              <w:rFonts w:eastAsiaTheme="minorEastAsia"/>
              <w:sz w:val="21"/>
              <w:szCs w:val="22"/>
            </w:rPr>
          </w:pPr>
          <w:hyperlink w:anchor="_Toc37278534" w:history="1">
            <w:r w:rsidR="00E43892" w:rsidRPr="005E687F">
              <w:rPr>
                <w:rStyle w:val="a8"/>
                <w:rFonts w:ascii="Times New Roman" w:hAnsi="Times New Roman"/>
              </w:rPr>
              <w:t xml:space="preserve">4.2.2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自适应预测模型的改进</w:t>
            </w:r>
            <w:r w:rsidR="00E43892">
              <w:rPr>
                <w:webHidden/>
              </w:rPr>
              <w:tab/>
            </w:r>
            <w:r w:rsidR="00E43892">
              <w:rPr>
                <w:webHidden/>
              </w:rPr>
              <w:fldChar w:fldCharType="begin"/>
            </w:r>
            <w:r w:rsidR="00E43892">
              <w:rPr>
                <w:webHidden/>
              </w:rPr>
              <w:instrText xml:space="preserve"> PAGEREF _Toc37278534 \h </w:instrText>
            </w:r>
            <w:r w:rsidR="00E43892">
              <w:rPr>
                <w:webHidden/>
              </w:rPr>
            </w:r>
            <w:r w:rsidR="00E43892">
              <w:rPr>
                <w:webHidden/>
              </w:rPr>
              <w:fldChar w:fldCharType="separate"/>
            </w:r>
            <w:r w:rsidR="000D2004">
              <w:rPr>
                <w:webHidden/>
              </w:rPr>
              <w:t>36</w:t>
            </w:r>
            <w:r w:rsidR="00E43892">
              <w:rPr>
                <w:webHidden/>
              </w:rPr>
              <w:fldChar w:fldCharType="end"/>
            </w:r>
          </w:hyperlink>
        </w:p>
        <w:p w14:paraId="13FEB21D" w14:textId="6136C324"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5" w:history="1">
            <w:r w:rsidR="00E43892" w:rsidRPr="005E687F">
              <w:rPr>
                <w:rStyle w:val="a8"/>
                <w:rFonts w:ascii="Times New Roman" w:hAnsi="Times New Roman"/>
                <w:noProof/>
              </w:rPr>
              <w:t xml:space="preserve">4.3 </w:t>
            </w:r>
            <w:r w:rsidR="00E43892" w:rsidRPr="005E687F">
              <w:rPr>
                <w:rStyle w:val="a8"/>
                <w:rFonts w:ascii="Times New Roman" w:hAnsi="Times New Roman"/>
                <w:noProof/>
              </w:rPr>
              <w:t>实证分析</w:t>
            </w:r>
            <w:r w:rsidR="00E43892">
              <w:rPr>
                <w:noProof/>
                <w:webHidden/>
              </w:rPr>
              <w:tab/>
            </w:r>
            <w:r w:rsidR="00E43892">
              <w:rPr>
                <w:noProof/>
                <w:webHidden/>
              </w:rPr>
              <w:fldChar w:fldCharType="begin"/>
            </w:r>
            <w:r w:rsidR="00E43892">
              <w:rPr>
                <w:noProof/>
                <w:webHidden/>
              </w:rPr>
              <w:instrText xml:space="preserve"> PAGEREF _Toc37278535 \h </w:instrText>
            </w:r>
            <w:r w:rsidR="00E43892">
              <w:rPr>
                <w:noProof/>
                <w:webHidden/>
              </w:rPr>
            </w:r>
            <w:r w:rsidR="00E43892">
              <w:rPr>
                <w:noProof/>
                <w:webHidden/>
              </w:rPr>
              <w:fldChar w:fldCharType="separate"/>
            </w:r>
            <w:r w:rsidR="000D2004">
              <w:rPr>
                <w:noProof/>
                <w:webHidden/>
              </w:rPr>
              <w:t>39</w:t>
            </w:r>
            <w:r w:rsidR="00E43892">
              <w:rPr>
                <w:noProof/>
                <w:webHidden/>
              </w:rPr>
              <w:fldChar w:fldCharType="end"/>
            </w:r>
          </w:hyperlink>
        </w:p>
        <w:p w14:paraId="2D03C78C" w14:textId="69953504"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6" w:history="1">
            <w:r w:rsidR="00E43892" w:rsidRPr="005E687F">
              <w:rPr>
                <w:rStyle w:val="a8"/>
                <w:rFonts w:ascii="Times New Roman" w:hAnsi="Times New Roman"/>
                <w:noProof/>
              </w:rPr>
              <w:t xml:space="preserve">4.4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_Toc37278536 \h </w:instrText>
            </w:r>
            <w:r w:rsidR="00E43892">
              <w:rPr>
                <w:noProof/>
                <w:webHidden/>
              </w:rPr>
            </w:r>
            <w:r w:rsidR="00E43892">
              <w:rPr>
                <w:noProof/>
                <w:webHidden/>
              </w:rPr>
              <w:fldChar w:fldCharType="separate"/>
            </w:r>
            <w:r w:rsidR="000D2004">
              <w:rPr>
                <w:noProof/>
                <w:webHidden/>
              </w:rPr>
              <w:t>43</w:t>
            </w:r>
            <w:r w:rsidR="00E43892">
              <w:rPr>
                <w:noProof/>
                <w:webHidden/>
              </w:rPr>
              <w:fldChar w:fldCharType="end"/>
            </w:r>
          </w:hyperlink>
        </w:p>
        <w:p w14:paraId="050B0481" w14:textId="0CC3B454" w:rsidR="00E43892" w:rsidRPr="00E43892" w:rsidRDefault="00E2430E" w:rsidP="0008392E">
          <w:pPr>
            <w:pStyle w:val="TOC1"/>
            <w:rPr>
              <w:sz w:val="21"/>
              <w:szCs w:val="22"/>
            </w:rPr>
          </w:pPr>
          <w:hyperlink w:anchor="_Toc37278537" w:history="1">
            <w:r w:rsidR="00E43892" w:rsidRPr="00E43892">
              <w:rPr>
                <w:rStyle w:val="a8"/>
              </w:rPr>
              <w:t>5 结论与展望</w:t>
            </w:r>
            <w:r w:rsidR="00E43892" w:rsidRPr="00E43892">
              <w:rPr>
                <w:webHidden/>
              </w:rPr>
              <w:tab/>
            </w:r>
            <w:r w:rsidR="00E43892" w:rsidRPr="00E43892">
              <w:rPr>
                <w:webHidden/>
              </w:rPr>
              <w:fldChar w:fldCharType="begin"/>
            </w:r>
            <w:r w:rsidR="00E43892" w:rsidRPr="00E43892">
              <w:rPr>
                <w:webHidden/>
              </w:rPr>
              <w:instrText xml:space="preserve"> PAGEREF _Toc37278537 \h </w:instrText>
            </w:r>
            <w:r w:rsidR="00E43892" w:rsidRPr="00E43892">
              <w:rPr>
                <w:webHidden/>
              </w:rPr>
            </w:r>
            <w:r w:rsidR="00E43892" w:rsidRPr="00E43892">
              <w:rPr>
                <w:webHidden/>
              </w:rPr>
              <w:fldChar w:fldCharType="separate"/>
            </w:r>
            <w:r w:rsidR="000D2004">
              <w:rPr>
                <w:webHidden/>
              </w:rPr>
              <w:t>45</w:t>
            </w:r>
            <w:r w:rsidR="00E43892" w:rsidRPr="00E43892">
              <w:rPr>
                <w:webHidden/>
              </w:rPr>
              <w:fldChar w:fldCharType="end"/>
            </w:r>
          </w:hyperlink>
        </w:p>
        <w:p w14:paraId="12B876A6" w14:textId="01BEFB35"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8" w:history="1">
            <w:r w:rsidR="00E43892" w:rsidRPr="005E687F">
              <w:rPr>
                <w:rStyle w:val="a8"/>
                <w:rFonts w:ascii="Times New Roman" w:hAnsi="Times New Roman"/>
                <w:noProof/>
              </w:rPr>
              <w:t xml:space="preserve">5.1 </w:t>
            </w:r>
            <w:r w:rsidR="00E43892" w:rsidRPr="005E687F">
              <w:rPr>
                <w:rStyle w:val="a8"/>
                <w:rFonts w:ascii="Times New Roman" w:hAnsi="Times New Roman"/>
                <w:noProof/>
              </w:rPr>
              <w:t>本文结论</w:t>
            </w:r>
            <w:r w:rsidR="00E43892">
              <w:rPr>
                <w:noProof/>
                <w:webHidden/>
              </w:rPr>
              <w:tab/>
            </w:r>
            <w:r w:rsidR="00E43892">
              <w:rPr>
                <w:noProof/>
                <w:webHidden/>
              </w:rPr>
              <w:fldChar w:fldCharType="begin"/>
            </w:r>
            <w:r w:rsidR="00E43892">
              <w:rPr>
                <w:noProof/>
                <w:webHidden/>
              </w:rPr>
              <w:instrText xml:space="preserve"> PAGEREF _Toc37278538 \h </w:instrText>
            </w:r>
            <w:r w:rsidR="00E43892">
              <w:rPr>
                <w:noProof/>
                <w:webHidden/>
              </w:rPr>
            </w:r>
            <w:r w:rsidR="00E43892">
              <w:rPr>
                <w:noProof/>
                <w:webHidden/>
              </w:rPr>
              <w:fldChar w:fldCharType="separate"/>
            </w:r>
            <w:r w:rsidR="000D2004">
              <w:rPr>
                <w:noProof/>
                <w:webHidden/>
              </w:rPr>
              <w:t>45</w:t>
            </w:r>
            <w:r w:rsidR="00E43892">
              <w:rPr>
                <w:noProof/>
                <w:webHidden/>
              </w:rPr>
              <w:fldChar w:fldCharType="end"/>
            </w:r>
          </w:hyperlink>
        </w:p>
        <w:p w14:paraId="49AC711B" w14:textId="266D7129"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9" w:history="1">
            <w:r w:rsidR="00E43892" w:rsidRPr="005E687F">
              <w:rPr>
                <w:rStyle w:val="a8"/>
                <w:rFonts w:ascii="Times New Roman" w:hAnsi="Times New Roman"/>
                <w:noProof/>
              </w:rPr>
              <w:t xml:space="preserve">5.2 </w:t>
            </w:r>
            <w:r w:rsidR="00E43892" w:rsidRPr="005E687F">
              <w:rPr>
                <w:rStyle w:val="a8"/>
                <w:rFonts w:ascii="Times New Roman" w:hAnsi="Times New Roman"/>
                <w:noProof/>
              </w:rPr>
              <w:t>研究展望</w:t>
            </w:r>
            <w:r w:rsidR="00E43892">
              <w:rPr>
                <w:noProof/>
                <w:webHidden/>
              </w:rPr>
              <w:tab/>
            </w:r>
            <w:r w:rsidR="00E43892">
              <w:rPr>
                <w:noProof/>
                <w:webHidden/>
              </w:rPr>
              <w:fldChar w:fldCharType="begin"/>
            </w:r>
            <w:r w:rsidR="00E43892">
              <w:rPr>
                <w:noProof/>
                <w:webHidden/>
              </w:rPr>
              <w:instrText xml:space="preserve"> PAGEREF _Toc37278539 \h </w:instrText>
            </w:r>
            <w:r w:rsidR="00E43892">
              <w:rPr>
                <w:noProof/>
                <w:webHidden/>
              </w:rPr>
            </w:r>
            <w:r w:rsidR="00E43892">
              <w:rPr>
                <w:noProof/>
                <w:webHidden/>
              </w:rPr>
              <w:fldChar w:fldCharType="separate"/>
            </w:r>
            <w:r w:rsidR="000D2004">
              <w:rPr>
                <w:noProof/>
                <w:webHidden/>
              </w:rPr>
              <w:t>46</w:t>
            </w:r>
            <w:r w:rsidR="00E43892">
              <w:rPr>
                <w:noProof/>
                <w:webHidden/>
              </w:rPr>
              <w:fldChar w:fldCharType="end"/>
            </w:r>
          </w:hyperlink>
        </w:p>
        <w:p w14:paraId="777BF87D" w14:textId="06C283A4" w:rsidR="00E43892" w:rsidRPr="00E43892" w:rsidRDefault="00E2430E" w:rsidP="0008392E">
          <w:pPr>
            <w:pStyle w:val="TOC1"/>
            <w:rPr>
              <w:sz w:val="21"/>
              <w:szCs w:val="22"/>
            </w:rPr>
          </w:pPr>
          <w:hyperlink w:anchor="_Toc37278540" w:history="1">
            <w:r w:rsidR="00E43892" w:rsidRPr="00E43892">
              <w:rPr>
                <w:rStyle w:val="a8"/>
              </w:rPr>
              <w:t>参考文献</w:t>
            </w:r>
            <w:r w:rsidR="00E43892" w:rsidRPr="00E43892">
              <w:rPr>
                <w:webHidden/>
              </w:rPr>
              <w:tab/>
            </w:r>
            <w:r w:rsidR="00E43892" w:rsidRPr="00E43892">
              <w:rPr>
                <w:webHidden/>
              </w:rPr>
              <w:fldChar w:fldCharType="begin"/>
            </w:r>
            <w:r w:rsidR="00E43892" w:rsidRPr="00E43892">
              <w:rPr>
                <w:webHidden/>
              </w:rPr>
              <w:instrText xml:space="preserve"> PAGEREF _Toc37278540 \h </w:instrText>
            </w:r>
            <w:r w:rsidR="00E43892" w:rsidRPr="00E43892">
              <w:rPr>
                <w:webHidden/>
              </w:rPr>
            </w:r>
            <w:r w:rsidR="00E43892" w:rsidRPr="00E43892">
              <w:rPr>
                <w:webHidden/>
              </w:rPr>
              <w:fldChar w:fldCharType="separate"/>
            </w:r>
            <w:r w:rsidR="000D2004">
              <w:rPr>
                <w:webHidden/>
              </w:rPr>
              <w:t>48</w:t>
            </w:r>
            <w:r w:rsidR="00E43892" w:rsidRPr="00E43892">
              <w:rPr>
                <w:webHidden/>
              </w:rPr>
              <w:fldChar w:fldCharType="end"/>
            </w:r>
          </w:hyperlink>
        </w:p>
        <w:p w14:paraId="69F8D1E3" w14:textId="2731A9A6" w:rsidR="00E43892" w:rsidRPr="00E43892" w:rsidRDefault="00E2430E" w:rsidP="0008392E">
          <w:pPr>
            <w:pStyle w:val="TOC1"/>
            <w:rPr>
              <w:sz w:val="21"/>
              <w:szCs w:val="22"/>
            </w:rPr>
          </w:pPr>
          <w:hyperlink w:anchor="_Toc37278541" w:history="1">
            <w:r w:rsidR="00E43892" w:rsidRPr="00E43892">
              <w:rPr>
                <w:rStyle w:val="a8"/>
              </w:rPr>
              <w:t>附录</w:t>
            </w:r>
            <w:r w:rsidR="00E43892" w:rsidRPr="00E43892">
              <w:rPr>
                <w:webHidden/>
              </w:rPr>
              <w:tab/>
            </w:r>
            <w:r w:rsidR="00E43892" w:rsidRPr="00E43892">
              <w:rPr>
                <w:webHidden/>
              </w:rPr>
              <w:fldChar w:fldCharType="begin"/>
            </w:r>
            <w:r w:rsidR="00E43892" w:rsidRPr="00E43892">
              <w:rPr>
                <w:webHidden/>
              </w:rPr>
              <w:instrText xml:space="preserve"> PAGEREF _Toc37278541 \h </w:instrText>
            </w:r>
            <w:r w:rsidR="00E43892" w:rsidRPr="00E43892">
              <w:rPr>
                <w:webHidden/>
              </w:rPr>
            </w:r>
            <w:r w:rsidR="00E43892" w:rsidRPr="00E43892">
              <w:rPr>
                <w:webHidden/>
              </w:rPr>
              <w:fldChar w:fldCharType="separate"/>
            </w:r>
            <w:r w:rsidR="000D2004">
              <w:rPr>
                <w:webHidden/>
              </w:rPr>
              <w:t>56</w:t>
            </w:r>
            <w:r w:rsidR="00E43892" w:rsidRPr="00E43892">
              <w:rPr>
                <w:webHidden/>
              </w:rPr>
              <w:fldChar w:fldCharType="end"/>
            </w:r>
          </w:hyperlink>
        </w:p>
        <w:p w14:paraId="0998E2AF" w14:textId="12DE9CE6"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2"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A</w:t>
            </w:r>
            <w:r w:rsidR="00E43892">
              <w:rPr>
                <w:noProof/>
                <w:webHidden/>
              </w:rPr>
              <w:tab/>
            </w:r>
            <w:r w:rsidR="00E43892">
              <w:rPr>
                <w:noProof/>
                <w:webHidden/>
              </w:rPr>
              <w:fldChar w:fldCharType="begin"/>
            </w:r>
            <w:r w:rsidR="00E43892">
              <w:rPr>
                <w:noProof/>
                <w:webHidden/>
              </w:rPr>
              <w:instrText xml:space="preserve"> PAGEREF _Toc37278542 \h </w:instrText>
            </w:r>
            <w:r w:rsidR="00E43892">
              <w:rPr>
                <w:noProof/>
                <w:webHidden/>
              </w:rPr>
            </w:r>
            <w:r w:rsidR="00E43892">
              <w:rPr>
                <w:noProof/>
                <w:webHidden/>
              </w:rPr>
              <w:fldChar w:fldCharType="separate"/>
            </w:r>
            <w:r w:rsidR="000D2004">
              <w:rPr>
                <w:noProof/>
                <w:webHidden/>
              </w:rPr>
              <w:t>56</w:t>
            </w:r>
            <w:r w:rsidR="00E43892">
              <w:rPr>
                <w:noProof/>
                <w:webHidden/>
              </w:rPr>
              <w:fldChar w:fldCharType="end"/>
            </w:r>
          </w:hyperlink>
        </w:p>
        <w:p w14:paraId="493D18A8" w14:textId="0C448007"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3" w:history="1">
            <w:r w:rsidR="00E43892" w:rsidRPr="005E687F">
              <w:rPr>
                <w:rStyle w:val="a8"/>
                <w:rFonts w:ascii="Times New Roman" w:eastAsia="黑体" w:hAnsi="Times New Roman" w:cs="Times New Roman"/>
                <w:noProof/>
              </w:rPr>
              <w:t>附录</w:t>
            </w:r>
            <w:r w:rsidR="00E43892" w:rsidRPr="005E687F">
              <w:rPr>
                <w:rStyle w:val="a8"/>
                <w:rFonts w:ascii="Times New Roman" w:eastAsia="黑体" w:hAnsi="Times New Roman" w:cs="Times New Roman"/>
                <w:noProof/>
              </w:rPr>
              <w:t>B</w:t>
            </w:r>
            <w:r w:rsidR="00E43892">
              <w:rPr>
                <w:noProof/>
                <w:webHidden/>
              </w:rPr>
              <w:tab/>
            </w:r>
            <w:r w:rsidR="00E43892">
              <w:rPr>
                <w:noProof/>
                <w:webHidden/>
              </w:rPr>
              <w:fldChar w:fldCharType="begin"/>
            </w:r>
            <w:r w:rsidR="00E43892">
              <w:rPr>
                <w:noProof/>
                <w:webHidden/>
              </w:rPr>
              <w:instrText xml:space="preserve"> PAGEREF _Toc37278543 \h </w:instrText>
            </w:r>
            <w:r w:rsidR="00E43892">
              <w:rPr>
                <w:noProof/>
                <w:webHidden/>
              </w:rPr>
            </w:r>
            <w:r w:rsidR="00E43892">
              <w:rPr>
                <w:noProof/>
                <w:webHidden/>
              </w:rPr>
              <w:fldChar w:fldCharType="separate"/>
            </w:r>
            <w:r w:rsidR="000D2004">
              <w:rPr>
                <w:noProof/>
                <w:webHidden/>
              </w:rPr>
              <w:t>57</w:t>
            </w:r>
            <w:r w:rsidR="00E43892">
              <w:rPr>
                <w:noProof/>
                <w:webHidden/>
              </w:rPr>
              <w:fldChar w:fldCharType="end"/>
            </w:r>
          </w:hyperlink>
        </w:p>
        <w:p w14:paraId="47E7D101" w14:textId="2C8D2BBC"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4"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C</w:t>
            </w:r>
            <w:r w:rsidR="00E43892">
              <w:rPr>
                <w:noProof/>
                <w:webHidden/>
              </w:rPr>
              <w:tab/>
            </w:r>
            <w:r w:rsidR="00E43892">
              <w:rPr>
                <w:noProof/>
                <w:webHidden/>
              </w:rPr>
              <w:fldChar w:fldCharType="begin"/>
            </w:r>
            <w:r w:rsidR="00E43892">
              <w:rPr>
                <w:noProof/>
                <w:webHidden/>
              </w:rPr>
              <w:instrText xml:space="preserve"> PAGEREF _Toc37278544 \h </w:instrText>
            </w:r>
            <w:r w:rsidR="00E43892">
              <w:rPr>
                <w:noProof/>
                <w:webHidden/>
              </w:rPr>
            </w:r>
            <w:r w:rsidR="00E43892">
              <w:rPr>
                <w:noProof/>
                <w:webHidden/>
              </w:rPr>
              <w:fldChar w:fldCharType="separate"/>
            </w:r>
            <w:r w:rsidR="000D2004">
              <w:rPr>
                <w:noProof/>
                <w:webHidden/>
              </w:rPr>
              <w:t>59</w:t>
            </w:r>
            <w:r w:rsidR="00E43892">
              <w:rPr>
                <w:noProof/>
                <w:webHidden/>
              </w:rPr>
              <w:fldChar w:fldCharType="end"/>
            </w:r>
          </w:hyperlink>
        </w:p>
        <w:p w14:paraId="2349E364" w14:textId="563CBADD" w:rsidR="00E43892" w:rsidRDefault="00E2430E"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5"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D</w:t>
            </w:r>
            <w:r w:rsidR="00E43892">
              <w:rPr>
                <w:noProof/>
                <w:webHidden/>
              </w:rPr>
              <w:tab/>
            </w:r>
            <w:r w:rsidR="00E43892">
              <w:rPr>
                <w:noProof/>
                <w:webHidden/>
              </w:rPr>
              <w:fldChar w:fldCharType="begin"/>
            </w:r>
            <w:r w:rsidR="00E43892">
              <w:rPr>
                <w:noProof/>
                <w:webHidden/>
              </w:rPr>
              <w:instrText xml:space="preserve"> PAGEREF _Toc37278545 \h </w:instrText>
            </w:r>
            <w:r w:rsidR="00E43892">
              <w:rPr>
                <w:noProof/>
                <w:webHidden/>
              </w:rPr>
            </w:r>
            <w:r w:rsidR="00E43892">
              <w:rPr>
                <w:noProof/>
                <w:webHidden/>
              </w:rPr>
              <w:fldChar w:fldCharType="separate"/>
            </w:r>
            <w:r w:rsidR="000D2004">
              <w:rPr>
                <w:noProof/>
                <w:webHidden/>
              </w:rPr>
              <w:t>61</w:t>
            </w:r>
            <w:r w:rsidR="00E43892">
              <w:rPr>
                <w:noProof/>
                <w:webHidden/>
              </w:rPr>
              <w:fldChar w:fldCharType="end"/>
            </w:r>
          </w:hyperlink>
        </w:p>
        <w:p w14:paraId="64A52681" w14:textId="1F721557" w:rsidR="00E43892" w:rsidRPr="00E43892" w:rsidRDefault="00E2430E" w:rsidP="0008392E">
          <w:pPr>
            <w:pStyle w:val="TOC1"/>
            <w:rPr>
              <w:sz w:val="21"/>
              <w:szCs w:val="22"/>
            </w:rPr>
          </w:pPr>
          <w:hyperlink w:anchor="_Toc37278546" w:history="1">
            <w:r w:rsidR="00E43892" w:rsidRPr="00E43892">
              <w:rPr>
                <w:rStyle w:val="a8"/>
              </w:rPr>
              <w:t>致  谢</w:t>
            </w:r>
            <w:r w:rsidR="00E43892" w:rsidRPr="00E43892">
              <w:rPr>
                <w:webHidden/>
              </w:rPr>
              <w:tab/>
            </w:r>
            <w:r w:rsidR="00E43892" w:rsidRPr="00E43892">
              <w:rPr>
                <w:webHidden/>
              </w:rPr>
              <w:fldChar w:fldCharType="begin"/>
            </w:r>
            <w:r w:rsidR="00E43892" w:rsidRPr="00E43892">
              <w:rPr>
                <w:webHidden/>
              </w:rPr>
              <w:instrText xml:space="preserve"> PAGEREF _Toc37278546 \h </w:instrText>
            </w:r>
            <w:r w:rsidR="00E43892" w:rsidRPr="00E43892">
              <w:rPr>
                <w:webHidden/>
              </w:rPr>
            </w:r>
            <w:r w:rsidR="00E43892" w:rsidRPr="00E43892">
              <w:rPr>
                <w:webHidden/>
              </w:rPr>
              <w:fldChar w:fldCharType="separate"/>
            </w:r>
            <w:r w:rsidR="000D2004">
              <w:rPr>
                <w:webHidden/>
              </w:rPr>
              <w:t>62</w:t>
            </w:r>
            <w:r w:rsidR="00E43892" w:rsidRPr="00E43892">
              <w:rPr>
                <w:webHidden/>
              </w:rPr>
              <w:fldChar w:fldCharType="end"/>
            </w:r>
          </w:hyperlink>
        </w:p>
        <w:p w14:paraId="1901E013" w14:textId="2EC2FF07" w:rsidR="005F1990" w:rsidRPr="00EB55F5" w:rsidRDefault="005F1990" w:rsidP="005F1990">
          <w:pPr>
            <w:rPr>
              <w:b/>
              <w:bCs/>
              <w:lang w:val="zh-CN"/>
            </w:rPr>
          </w:pPr>
          <w:r w:rsidRPr="00EB55F5">
            <w:fldChar w:fldCharType="end"/>
          </w:r>
        </w:p>
      </w:sdtContent>
    </w:sdt>
    <w:p w14:paraId="77FDFAC3" w14:textId="77777777" w:rsidR="005F1990" w:rsidRPr="00EB55F5" w:rsidRDefault="005F1990" w:rsidP="005F1990">
      <w:pPr>
        <w:rPr>
          <w:b/>
          <w:bCs/>
          <w:lang w:val="zh-CN"/>
        </w:rPr>
        <w:sectPr w:rsidR="005F1990" w:rsidRPr="00EB55F5" w:rsidSect="005F1990">
          <w:footerReference w:type="default" r:id="rId9"/>
          <w:pgSz w:w="11906" w:h="16838"/>
          <w:pgMar w:top="1440" w:right="1800" w:bottom="1440" w:left="1800" w:header="851" w:footer="992" w:gutter="0"/>
          <w:pgNumType w:fmt="upperRoman" w:start="1"/>
          <w:cols w:space="425"/>
          <w:docGrid w:type="lines" w:linePitch="312"/>
        </w:sectPr>
      </w:pPr>
      <w:r w:rsidRPr="00EB55F5">
        <w:br w:type="page"/>
      </w:r>
    </w:p>
    <w:p w14:paraId="79E52D30" w14:textId="77777777" w:rsidR="005F1990" w:rsidRPr="00EB55F5" w:rsidRDefault="005F1990" w:rsidP="00D1364D">
      <w:pPr>
        <w:spacing w:before="360" w:after="240"/>
        <w:jc w:val="left"/>
        <w:outlineLvl w:val="0"/>
        <w:rPr>
          <w:rFonts w:eastAsia="黑体"/>
          <w:b/>
          <w:bCs/>
          <w:sz w:val="32"/>
          <w:szCs w:val="32"/>
        </w:rPr>
      </w:pPr>
      <w:bookmarkStart w:id="5" w:name="_Toc37278499"/>
      <w:r w:rsidRPr="00EB55F5">
        <w:rPr>
          <w:rFonts w:eastAsia="黑体" w:hint="eastAsia"/>
          <w:b/>
          <w:bCs/>
          <w:sz w:val="32"/>
          <w:szCs w:val="32"/>
        </w:rPr>
        <w:lastRenderedPageBreak/>
        <w:t>1</w:t>
      </w:r>
      <w:r w:rsidRPr="00EB55F5">
        <w:rPr>
          <w:rFonts w:eastAsia="黑体"/>
          <w:b/>
          <w:bCs/>
          <w:sz w:val="32"/>
          <w:szCs w:val="32"/>
        </w:rPr>
        <w:t xml:space="preserve"> </w:t>
      </w:r>
      <w:r w:rsidRPr="00EB55F5">
        <w:rPr>
          <w:rFonts w:eastAsia="黑体" w:hint="eastAsia"/>
          <w:b/>
          <w:bCs/>
          <w:sz w:val="32"/>
          <w:szCs w:val="32"/>
        </w:rPr>
        <w:t>绪论</w:t>
      </w:r>
      <w:bookmarkEnd w:id="5"/>
    </w:p>
    <w:p w14:paraId="6803882A" w14:textId="77777777" w:rsidR="005F1990" w:rsidRPr="00EB55F5" w:rsidRDefault="005F1990" w:rsidP="005F1990"/>
    <w:p w14:paraId="6A8BABAA" w14:textId="77777777" w:rsidR="005F1990" w:rsidRPr="00EB55F5" w:rsidRDefault="005F1990" w:rsidP="005F1990">
      <w:pPr>
        <w:spacing w:before="200" w:after="160"/>
        <w:outlineLvl w:val="1"/>
        <w:rPr>
          <w:sz w:val="28"/>
          <w:szCs w:val="28"/>
        </w:rPr>
      </w:pPr>
      <w:bookmarkStart w:id="6" w:name="_Toc37278500"/>
      <w:r w:rsidRPr="00EB55F5">
        <w:rPr>
          <w:rFonts w:hint="eastAsia"/>
          <w:sz w:val="28"/>
          <w:szCs w:val="28"/>
        </w:rPr>
        <w:t>1</w:t>
      </w:r>
      <w:r w:rsidRPr="00EB55F5">
        <w:rPr>
          <w:sz w:val="28"/>
          <w:szCs w:val="28"/>
        </w:rPr>
        <w:t xml:space="preserve">.1 </w:t>
      </w:r>
      <w:r w:rsidRPr="00EB55F5">
        <w:rPr>
          <w:sz w:val="28"/>
          <w:szCs w:val="28"/>
        </w:rPr>
        <w:t>研究背景、意义及价值</w:t>
      </w:r>
      <w:bookmarkEnd w:id="6"/>
    </w:p>
    <w:p w14:paraId="0B4594FE" w14:textId="09F29987" w:rsidR="005F1990" w:rsidRPr="00EB55F5" w:rsidRDefault="005F1990" w:rsidP="005F1990">
      <w:pPr>
        <w:ind w:firstLineChars="200" w:firstLine="480"/>
        <w:rPr>
          <w:szCs w:val="24"/>
        </w:rPr>
      </w:pPr>
      <w:r w:rsidRPr="00EB55F5">
        <w:rPr>
          <w:rFonts w:hint="eastAsia"/>
          <w:szCs w:val="24"/>
        </w:rPr>
        <w:t>时间序列是按照时间顺序记录的一系列数据点</w:t>
      </w:r>
      <w:r w:rsidRPr="00EB55F5">
        <w:rPr>
          <w:rFonts w:hint="eastAsia"/>
          <w:szCs w:val="24"/>
        </w:rPr>
        <w:t>,</w:t>
      </w:r>
      <w:r w:rsidRPr="00EB55F5">
        <w:rPr>
          <w:rFonts w:hint="eastAsia"/>
          <w:szCs w:val="24"/>
        </w:rPr>
        <w:t>是一种非常常见的数据形式。理想的时间序列数据都存在着一定的内在规律，并表现出一定的特性。然而，实际的时间序列数据常常都会受到外部因素的影响，使得在分析和寻找其内在规律和特性时存在一定的困难。在现实中有很多问题的分析都可以归结为时间序列的分析处理问题，如金融数据，能源数据，气象数据，</w:t>
      </w:r>
      <w:r w:rsidRPr="00EB55F5">
        <w:rPr>
          <w:rFonts w:hint="eastAsia"/>
          <w:szCs w:val="24"/>
        </w:rPr>
        <w:t>GDP</w:t>
      </w:r>
      <w:r w:rsidRPr="00EB55F5">
        <w:rPr>
          <w:rFonts w:hint="eastAsia"/>
          <w:szCs w:val="24"/>
        </w:rPr>
        <w:t>数据，电力数据，医疗数据等。通过对时间序列的分析，我们能够更好的认识时间序列所代表的意义并解释其内在的变动规律，从中找寻有价值的信息从而指导我们做出正确的决策。</w:t>
      </w:r>
    </w:p>
    <w:p w14:paraId="07718DE6" w14:textId="77777777" w:rsidR="005F1990" w:rsidRPr="00EB55F5" w:rsidRDefault="005F1990" w:rsidP="005F1990">
      <w:pPr>
        <w:ind w:firstLineChars="200" w:firstLine="480"/>
        <w:rPr>
          <w:szCs w:val="24"/>
        </w:rPr>
      </w:pPr>
      <w:r w:rsidRPr="00EB55F5">
        <w:rPr>
          <w:rFonts w:hint="eastAsia"/>
          <w:szCs w:val="24"/>
        </w:rPr>
        <w:t>近年来，国内外诸多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数据挖掘领域积累了大量的时间序列数据，各个平台开源数据和技术，都为时间序列数据的研究和发展打下了坚实的基础。当今时间序列的研究主要集中于序列匹配，模式识别，异常检验，主题发现，索引，聚类，分类，可视化，分割，趋势分析，相似检验，自动文摘和长短预测</w:t>
      </w:r>
      <w:r w:rsidRPr="00EB55F5">
        <w:rPr>
          <w:rFonts w:hint="eastAsia"/>
          <w:szCs w:val="24"/>
          <w:vertAlign w:val="superscript"/>
        </w:rPr>
        <w:t>[</w:t>
      </w:r>
      <w:r w:rsidRPr="00EB55F5">
        <w:rPr>
          <w:szCs w:val="24"/>
          <w:vertAlign w:val="superscript"/>
        </w:rPr>
        <w:t>57]</w:t>
      </w:r>
      <w:r w:rsidRPr="00EB55F5">
        <w:rPr>
          <w:rFonts w:hint="eastAsia"/>
          <w:szCs w:val="24"/>
        </w:rPr>
        <w:t>。作为时间序列分析的主要用途之一，时间序列预测是统计学、经济学和管理学等研究中的热点和难点</w:t>
      </w:r>
      <w:r w:rsidRPr="00EB55F5">
        <w:rPr>
          <w:rFonts w:hint="eastAsia"/>
          <w:szCs w:val="24"/>
          <w:vertAlign w:val="superscript"/>
        </w:rPr>
        <w:t>[</w:t>
      </w:r>
      <w:r w:rsidRPr="00EB55F5">
        <w:rPr>
          <w:szCs w:val="24"/>
          <w:vertAlign w:val="superscript"/>
        </w:rPr>
        <w:t>58]</w:t>
      </w:r>
      <w:r w:rsidRPr="00EB55F5">
        <w:rPr>
          <w:rFonts w:hint="eastAsia"/>
          <w:szCs w:val="24"/>
        </w:rPr>
        <w:t>。时间序列预测是通过对被预测事物历史信息的分析和研究，发现其内在规律并建立时间序列预测模型对未来时刻的信息进行预测。本文的主要研究内容之一就是有关金融时间序列中较常见的股票市场指数预测的问题。</w:t>
      </w:r>
    </w:p>
    <w:p w14:paraId="2A5D57D2" w14:textId="77777777" w:rsidR="005F1990" w:rsidRPr="00EB55F5" w:rsidRDefault="005F1990" w:rsidP="005F1990">
      <w:pPr>
        <w:ind w:firstLineChars="200" w:firstLine="480"/>
        <w:rPr>
          <w:szCs w:val="24"/>
        </w:rPr>
      </w:pPr>
      <w:r w:rsidRPr="00EB55F5">
        <w:rPr>
          <w:rFonts w:hint="eastAsia"/>
          <w:szCs w:val="24"/>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拟定相关策略并及时调整资产配置降低决策风险。股票市场指数的预测是投资者和研究人员最常用、最重要并且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59FECDA8" w14:textId="4CB9D59E" w:rsidR="005F1990" w:rsidRPr="00EB55F5" w:rsidRDefault="005F1990" w:rsidP="005F1990">
      <w:pPr>
        <w:ind w:firstLineChars="200" w:firstLine="480"/>
        <w:rPr>
          <w:szCs w:val="24"/>
        </w:rPr>
      </w:pPr>
      <w:r w:rsidRPr="00EB55F5">
        <w:rPr>
          <w:rFonts w:hint="eastAsia"/>
          <w:szCs w:val="24"/>
        </w:rPr>
        <w:lastRenderedPageBreak/>
        <w:t>早期的金融时间序列主要通过统计学手段分析与研究。早期预测模型主要有随机游走模型，指数平滑（</w:t>
      </w:r>
      <w:r w:rsidRPr="00EB55F5">
        <w:rPr>
          <w:rFonts w:hint="eastAsia"/>
          <w:szCs w:val="24"/>
        </w:rPr>
        <w:t>ESM</w:t>
      </w:r>
      <w:r w:rsidRPr="00EB55F5">
        <w:rPr>
          <w:rFonts w:hint="eastAsia"/>
          <w:szCs w:val="24"/>
        </w:rPr>
        <w:t>）、</w:t>
      </w:r>
      <w:r w:rsidR="00F402A2" w:rsidRPr="00EB55F5">
        <w:rPr>
          <w:rFonts w:hint="eastAsia"/>
          <w:szCs w:val="24"/>
        </w:rPr>
        <w:t>移动平均</w:t>
      </w:r>
      <w:r w:rsidR="00F822A5">
        <w:rPr>
          <w:rFonts w:hint="eastAsia"/>
          <w:szCs w:val="24"/>
        </w:rPr>
        <w:t>模型</w:t>
      </w:r>
      <w:r w:rsidR="00F402A2" w:rsidRPr="00EB55F5">
        <w:rPr>
          <w:rFonts w:hint="eastAsia"/>
          <w:szCs w:val="24"/>
        </w:rPr>
        <w:t>（</w:t>
      </w:r>
      <w:r w:rsidR="00F402A2" w:rsidRPr="00EB55F5">
        <w:rPr>
          <w:rFonts w:hint="eastAsia"/>
          <w:szCs w:val="24"/>
        </w:rPr>
        <w:t>MA</w:t>
      </w:r>
      <w:r w:rsidR="00F402A2" w:rsidRPr="00EB55F5">
        <w:rPr>
          <w:rFonts w:hint="eastAsia"/>
          <w:szCs w:val="24"/>
        </w:rPr>
        <w:t>）、</w:t>
      </w:r>
      <w:r w:rsidRPr="00EB55F5">
        <w:rPr>
          <w:rFonts w:hint="eastAsia"/>
          <w:szCs w:val="24"/>
        </w:rPr>
        <w:t>自回归</w:t>
      </w:r>
      <w:r w:rsidR="00F822A5">
        <w:rPr>
          <w:rFonts w:hint="eastAsia"/>
          <w:szCs w:val="24"/>
        </w:rPr>
        <w:t>模型</w:t>
      </w:r>
      <w:r w:rsidRPr="00EB55F5">
        <w:rPr>
          <w:rFonts w:hint="eastAsia"/>
          <w:szCs w:val="24"/>
        </w:rPr>
        <w:t>（</w:t>
      </w:r>
      <w:r w:rsidRPr="00EB55F5">
        <w:rPr>
          <w:rFonts w:hint="eastAsia"/>
          <w:szCs w:val="24"/>
        </w:rPr>
        <w:t>AR</w:t>
      </w:r>
      <w:r w:rsidRPr="00EB55F5">
        <w:rPr>
          <w:rFonts w:hint="eastAsia"/>
          <w:szCs w:val="24"/>
        </w:rPr>
        <w:t>）、</w:t>
      </w:r>
      <w:r w:rsidR="006C491D" w:rsidRPr="00EB55F5">
        <w:rPr>
          <w:rFonts w:hint="eastAsia"/>
          <w:szCs w:val="24"/>
        </w:rPr>
        <w:t>平滑过渡自回归模型</w:t>
      </w:r>
      <w:r w:rsidR="006C491D" w:rsidRPr="00EB55F5">
        <w:rPr>
          <w:rFonts w:hint="eastAsia"/>
          <w:szCs w:val="24"/>
          <w:vertAlign w:val="superscript"/>
        </w:rPr>
        <w:t>[</w:t>
      </w:r>
      <w:r w:rsidR="006C491D" w:rsidRPr="00EB55F5">
        <w:rPr>
          <w:szCs w:val="24"/>
          <w:vertAlign w:val="superscript"/>
        </w:rPr>
        <w:t>54]</w:t>
      </w:r>
      <w:r w:rsidR="00F822A5">
        <w:rPr>
          <w:rFonts w:hint="eastAsia"/>
          <w:szCs w:val="24"/>
        </w:rPr>
        <w:t>（</w:t>
      </w:r>
      <w:r w:rsidR="00F822A5" w:rsidRPr="00EB55F5">
        <w:rPr>
          <w:rFonts w:hint="eastAsia"/>
          <w:szCs w:val="24"/>
        </w:rPr>
        <w:t>STAR</w:t>
      </w:r>
      <w:r w:rsidR="00F822A5">
        <w:rPr>
          <w:rFonts w:hint="eastAsia"/>
          <w:szCs w:val="24"/>
        </w:rPr>
        <w:t>）</w:t>
      </w:r>
      <w:r w:rsidR="006C491D" w:rsidRPr="00EB55F5">
        <w:rPr>
          <w:rFonts w:hint="eastAsia"/>
          <w:szCs w:val="24"/>
        </w:rPr>
        <w:t>、</w:t>
      </w:r>
      <w:r w:rsidRPr="00EB55F5">
        <w:rPr>
          <w:rFonts w:hint="eastAsia"/>
          <w:szCs w:val="24"/>
        </w:rPr>
        <w:t>自回归差分移动平滑模型（</w:t>
      </w:r>
      <w:r w:rsidRPr="00EB55F5">
        <w:rPr>
          <w:rFonts w:hint="eastAsia"/>
          <w:szCs w:val="24"/>
        </w:rPr>
        <w:t>ARIMA</w:t>
      </w:r>
      <w:r w:rsidRPr="00EB55F5">
        <w:rPr>
          <w:rFonts w:hint="eastAsia"/>
          <w:szCs w:val="24"/>
        </w:rPr>
        <w:t>）、向量自回归（</w:t>
      </w:r>
      <w:r w:rsidRPr="00EB55F5">
        <w:rPr>
          <w:rFonts w:hint="eastAsia"/>
          <w:szCs w:val="24"/>
        </w:rPr>
        <w:t>VAR</w:t>
      </w:r>
      <w:r w:rsidRPr="00EB55F5">
        <w:rPr>
          <w:rFonts w:hint="eastAsia"/>
          <w:szCs w:val="24"/>
        </w:rPr>
        <w:t>）模型、</w:t>
      </w:r>
      <w:r w:rsidRPr="00EB55F5">
        <w:rPr>
          <w:rFonts w:cs="Arial"/>
          <w:color w:val="333333"/>
          <w:szCs w:val="24"/>
          <w:shd w:val="clear" w:color="auto" w:fill="FFFFFF"/>
        </w:rPr>
        <w:t>自回归条件异方差模型</w:t>
      </w:r>
      <w:r w:rsidRPr="00EB55F5">
        <w:rPr>
          <w:rFonts w:cs="Arial" w:hint="eastAsia"/>
          <w:color w:val="333333"/>
          <w:szCs w:val="24"/>
          <w:shd w:val="clear" w:color="auto" w:fill="FFFFFF"/>
        </w:rPr>
        <w:t>（</w:t>
      </w:r>
      <w:r w:rsidRPr="00EB55F5">
        <w:rPr>
          <w:rFonts w:cs="Arial" w:hint="eastAsia"/>
          <w:color w:val="333333"/>
          <w:szCs w:val="24"/>
          <w:shd w:val="clear" w:color="auto" w:fill="FFFFFF"/>
        </w:rPr>
        <w:t>ARCH</w:t>
      </w:r>
      <w:r w:rsidRPr="00EB55F5">
        <w:rPr>
          <w:rFonts w:cs="Arial" w:hint="eastAsia"/>
          <w:color w:val="333333"/>
          <w:szCs w:val="24"/>
          <w:shd w:val="clear" w:color="auto" w:fill="FFFFFF"/>
        </w:rPr>
        <w:t>），广义</w:t>
      </w:r>
      <w:r w:rsidRPr="00EB55F5">
        <w:rPr>
          <w:rFonts w:cs="Arial"/>
          <w:color w:val="333333"/>
          <w:szCs w:val="24"/>
          <w:shd w:val="clear" w:color="auto" w:fill="FFFFFF"/>
        </w:rPr>
        <w:t>自回归条件异方差模型</w:t>
      </w:r>
      <w:r w:rsidRPr="00EB55F5">
        <w:rPr>
          <w:rFonts w:cs="Arial" w:hint="eastAsia"/>
          <w:color w:val="333333"/>
          <w:szCs w:val="24"/>
          <w:shd w:val="clear" w:color="auto" w:fill="FFFFFF"/>
        </w:rPr>
        <w:t>（</w:t>
      </w:r>
      <w:r w:rsidRPr="00EB55F5">
        <w:rPr>
          <w:rFonts w:cs="Arial" w:hint="eastAsia"/>
          <w:color w:val="333333"/>
          <w:szCs w:val="24"/>
          <w:shd w:val="clear" w:color="auto" w:fill="FFFFFF"/>
        </w:rPr>
        <w:t>GARCH</w:t>
      </w:r>
      <w:r w:rsidRPr="00EB55F5">
        <w:rPr>
          <w:rFonts w:cs="Arial" w:hint="eastAsia"/>
          <w:color w:val="333333"/>
          <w:szCs w:val="24"/>
          <w:shd w:val="clear" w:color="auto" w:fill="FFFFFF"/>
        </w:rPr>
        <w:t>）。</w:t>
      </w:r>
      <w:r w:rsidR="007F4325" w:rsidRPr="00EB55F5">
        <w:rPr>
          <w:rFonts w:hint="eastAsia"/>
          <w:szCs w:val="24"/>
        </w:rPr>
        <w:t>这些模型的基本思想是一致的，都是基于一定的假设，然后建立线性模型。</w:t>
      </w:r>
      <w:r w:rsidR="00297E6E" w:rsidRPr="00297E6E">
        <w:rPr>
          <w:rFonts w:hint="eastAsia"/>
          <w:szCs w:val="24"/>
        </w:rPr>
        <w:t>传统的统计模型</w:t>
      </w:r>
      <w:r w:rsidR="00297E6E" w:rsidRPr="00297E6E">
        <w:rPr>
          <w:rFonts w:hint="eastAsia"/>
          <w:szCs w:val="24"/>
        </w:rPr>
        <w:t>ARMA</w:t>
      </w:r>
      <w:r w:rsidR="00297E6E" w:rsidRPr="00297E6E">
        <w:rPr>
          <w:rFonts w:hint="eastAsia"/>
          <w:szCs w:val="24"/>
        </w:rPr>
        <w:t>和</w:t>
      </w:r>
      <w:r w:rsidR="00297E6E" w:rsidRPr="00297E6E">
        <w:rPr>
          <w:rFonts w:hint="eastAsia"/>
          <w:szCs w:val="24"/>
        </w:rPr>
        <w:t>GARCH</w:t>
      </w:r>
      <w:r w:rsidR="00297E6E" w:rsidRPr="00297E6E">
        <w:rPr>
          <w:rFonts w:hint="eastAsia"/>
          <w:szCs w:val="24"/>
        </w:rPr>
        <w:t>一直在金融时间序列中起着及其重要的作用，绝大多是计量经济学模型都与他们有关。</w:t>
      </w:r>
      <w:r w:rsidRPr="00EB55F5">
        <w:rPr>
          <w:rFonts w:cs="Arial" w:hint="eastAsia"/>
          <w:color w:val="333333"/>
          <w:szCs w:val="24"/>
          <w:shd w:val="clear" w:color="auto" w:fill="FFFFFF"/>
        </w:rPr>
        <w:t>大量的研究证明，</w:t>
      </w:r>
      <w:r w:rsidRPr="00EB55F5">
        <w:rPr>
          <w:rFonts w:cs="Arial" w:hint="eastAsia"/>
          <w:color w:val="333333"/>
          <w:szCs w:val="24"/>
          <w:shd w:val="clear" w:color="auto" w:fill="FFFFFF"/>
        </w:rPr>
        <w:t>GARCH</w:t>
      </w:r>
      <w:r w:rsidRPr="00EB55F5">
        <w:rPr>
          <w:rFonts w:cs="Arial" w:hint="eastAsia"/>
          <w:color w:val="333333"/>
          <w:szCs w:val="24"/>
          <w:shd w:val="clear" w:color="auto" w:fill="FFFFFF"/>
        </w:rPr>
        <w:t>模型在</w:t>
      </w:r>
      <w:r w:rsidR="006C491D">
        <w:rPr>
          <w:rFonts w:cs="Arial" w:hint="eastAsia"/>
          <w:color w:val="333333"/>
          <w:szCs w:val="24"/>
          <w:shd w:val="clear" w:color="auto" w:fill="FFFFFF"/>
        </w:rPr>
        <w:t>对价格波动率的预测和分析时可以取得良好的效果。目</w:t>
      </w:r>
      <w:r w:rsidR="00297E6E">
        <w:rPr>
          <w:rFonts w:cs="Arial" w:hint="eastAsia"/>
          <w:color w:val="333333"/>
          <w:szCs w:val="24"/>
          <w:shd w:val="clear" w:color="auto" w:fill="FFFFFF"/>
        </w:rPr>
        <w:t>前</w:t>
      </w:r>
      <w:r w:rsidR="00297E6E" w:rsidRPr="00EB55F5">
        <w:rPr>
          <w:rFonts w:cs="Arial" w:hint="eastAsia"/>
          <w:color w:val="333333"/>
          <w:szCs w:val="24"/>
          <w:shd w:val="clear" w:color="auto" w:fill="FFFFFF"/>
        </w:rPr>
        <w:t>计量经济学</w:t>
      </w:r>
      <w:r w:rsidR="00297E6E">
        <w:rPr>
          <w:rFonts w:cs="Arial" w:hint="eastAsia"/>
          <w:color w:val="333333"/>
          <w:szCs w:val="24"/>
          <w:shd w:val="clear" w:color="auto" w:fill="FFFFFF"/>
        </w:rPr>
        <w:t>中</w:t>
      </w:r>
      <w:r w:rsidR="006C491D">
        <w:rPr>
          <w:rFonts w:cs="Arial" w:hint="eastAsia"/>
          <w:color w:val="333333"/>
          <w:szCs w:val="24"/>
          <w:shd w:val="clear" w:color="auto" w:fill="FFFFFF"/>
        </w:rPr>
        <w:t>金融时间序列的分析和</w:t>
      </w:r>
      <w:r w:rsidRPr="00EB55F5">
        <w:rPr>
          <w:rFonts w:cs="Arial" w:hint="eastAsia"/>
          <w:color w:val="333333"/>
          <w:szCs w:val="24"/>
          <w:shd w:val="clear" w:color="auto" w:fill="FFFFFF"/>
        </w:rPr>
        <w:t>预测仍然是以</w:t>
      </w:r>
      <w:r w:rsidRPr="00EB55F5">
        <w:rPr>
          <w:rFonts w:cs="Arial" w:hint="eastAsia"/>
          <w:color w:val="333333"/>
          <w:szCs w:val="24"/>
          <w:shd w:val="clear" w:color="auto" w:fill="FFFFFF"/>
        </w:rPr>
        <w:t>GARCH</w:t>
      </w:r>
      <w:r w:rsidRPr="00EB55F5">
        <w:rPr>
          <w:rFonts w:cs="Arial" w:hint="eastAsia"/>
          <w:color w:val="333333"/>
          <w:szCs w:val="24"/>
          <w:shd w:val="clear" w:color="auto" w:fill="FFFFFF"/>
        </w:rPr>
        <w:t>模型为基础的</w:t>
      </w:r>
      <w:r w:rsidRPr="00EB55F5">
        <w:rPr>
          <w:rFonts w:cs="Arial" w:hint="eastAsia"/>
          <w:color w:val="333333"/>
          <w:szCs w:val="24"/>
          <w:shd w:val="clear" w:color="auto" w:fill="FFFFFF"/>
          <w:vertAlign w:val="superscript"/>
        </w:rPr>
        <w:t>[</w:t>
      </w:r>
      <w:r w:rsidRPr="00EB55F5">
        <w:rPr>
          <w:rFonts w:cs="Arial"/>
          <w:color w:val="333333"/>
          <w:szCs w:val="24"/>
          <w:shd w:val="clear" w:color="auto" w:fill="FFFFFF"/>
          <w:vertAlign w:val="superscript"/>
        </w:rPr>
        <w:t>59]</w:t>
      </w:r>
      <w:r w:rsidRPr="00EB55F5">
        <w:rPr>
          <w:rFonts w:cs="Arial" w:hint="eastAsia"/>
          <w:color w:val="333333"/>
          <w:szCs w:val="24"/>
          <w:shd w:val="clear" w:color="auto" w:fill="FFFFFF"/>
        </w:rPr>
        <w:t>。</w:t>
      </w:r>
    </w:p>
    <w:p w14:paraId="1F2492FB" w14:textId="3EAD2167" w:rsidR="005F1990" w:rsidRDefault="005F1990" w:rsidP="005F1990">
      <w:pPr>
        <w:ind w:firstLineChars="200" w:firstLine="480"/>
        <w:rPr>
          <w:szCs w:val="24"/>
        </w:rPr>
      </w:pPr>
      <w:r w:rsidRPr="00EB55F5">
        <w:rPr>
          <w:rFonts w:hint="eastAsia"/>
          <w:szCs w:val="24"/>
        </w:rPr>
        <w:t>机器学习和计算机技术的快速发展，使得机器学习和深度学习</w:t>
      </w:r>
      <w:r w:rsidR="00D540C6">
        <w:rPr>
          <w:rFonts w:hint="eastAsia"/>
          <w:szCs w:val="24"/>
        </w:rPr>
        <w:t>算法</w:t>
      </w:r>
      <w:r w:rsidRPr="00EB55F5">
        <w:rPr>
          <w:rFonts w:hint="eastAsia"/>
          <w:szCs w:val="24"/>
        </w:rPr>
        <w:t>在金融时间序列的分析和</w:t>
      </w:r>
      <w:r w:rsidR="00F818E7">
        <w:rPr>
          <w:rFonts w:hint="eastAsia"/>
          <w:szCs w:val="24"/>
        </w:rPr>
        <w:t>预测的应用</w:t>
      </w:r>
      <w:r w:rsidRPr="00EB55F5">
        <w:rPr>
          <w:rFonts w:hint="eastAsia"/>
          <w:szCs w:val="24"/>
        </w:rPr>
        <w:t>中变得越来越广泛。</w:t>
      </w:r>
      <w:r w:rsidR="00892F62">
        <w:rPr>
          <w:rFonts w:hint="eastAsia"/>
          <w:szCs w:val="24"/>
        </w:rPr>
        <w:t>例</w:t>
      </w:r>
      <w:r w:rsidRPr="00EB55F5">
        <w:rPr>
          <w:rFonts w:hint="eastAsia"/>
          <w:szCs w:val="24"/>
        </w:rPr>
        <w:t>如树（</w:t>
      </w:r>
      <w:r w:rsidRPr="00EB55F5">
        <w:rPr>
          <w:rFonts w:hint="eastAsia"/>
          <w:szCs w:val="24"/>
        </w:rPr>
        <w:t>TREE</w:t>
      </w:r>
      <w:r w:rsidRPr="00EB55F5">
        <w:rPr>
          <w:rFonts w:hint="eastAsia"/>
          <w:szCs w:val="24"/>
        </w:rPr>
        <w:t>）模型，集成树模型，支持向量机（</w:t>
      </w:r>
      <w:r w:rsidRPr="00EB55F5">
        <w:rPr>
          <w:rFonts w:hint="eastAsia"/>
          <w:szCs w:val="24"/>
        </w:rPr>
        <w:t>SVM</w:t>
      </w:r>
      <w:r w:rsidRPr="00EB55F5">
        <w:rPr>
          <w:rFonts w:hint="eastAsia"/>
          <w:szCs w:val="24"/>
        </w:rPr>
        <w:t>）模型，人工神经网络（</w:t>
      </w:r>
      <w:r w:rsidRPr="00EB55F5">
        <w:rPr>
          <w:rFonts w:hint="eastAsia"/>
          <w:szCs w:val="24"/>
        </w:rPr>
        <w:t>ANN</w:t>
      </w:r>
      <w:r w:rsidRPr="00EB55F5">
        <w:rPr>
          <w:rFonts w:hint="eastAsia"/>
          <w:szCs w:val="24"/>
        </w:rPr>
        <w:t>）模型以及基于上述模型的一些发展和改进模型（</w:t>
      </w:r>
      <w:r w:rsidRPr="00EB55F5">
        <w:rPr>
          <w:rFonts w:hint="eastAsia"/>
          <w:szCs w:val="24"/>
        </w:rPr>
        <w:t>RNN</w:t>
      </w:r>
      <w:r w:rsidRPr="00EB55F5">
        <w:rPr>
          <w:rFonts w:hint="eastAsia"/>
          <w:szCs w:val="24"/>
        </w:rPr>
        <w:t>、</w:t>
      </w:r>
      <w:r w:rsidRPr="00EB55F5">
        <w:rPr>
          <w:rFonts w:hint="eastAsia"/>
          <w:szCs w:val="24"/>
        </w:rPr>
        <w:t>LSTM</w:t>
      </w:r>
      <w:r w:rsidRPr="00EB55F5">
        <w:rPr>
          <w:rFonts w:hint="eastAsia"/>
          <w:szCs w:val="24"/>
        </w:rPr>
        <w:t>、</w:t>
      </w:r>
      <w:r w:rsidRPr="00EB55F5">
        <w:rPr>
          <w:rFonts w:hint="eastAsia"/>
          <w:szCs w:val="24"/>
        </w:rPr>
        <w:t>GAN</w:t>
      </w:r>
      <w:r w:rsidRPr="00EB55F5">
        <w:rPr>
          <w:rFonts w:hint="eastAsia"/>
          <w:szCs w:val="24"/>
        </w:rPr>
        <w:t>等）。研究表明，机器学习</w:t>
      </w:r>
      <w:r w:rsidR="00B93C89">
        <w:rPr>
          <w:rFonts w:hint="eastAsia"/>
          <w:szCs w:val="24"/>
        </w:rPr>
        <w:t>算法</w:t>
      </w:r>
      <w:r w:rsidRPr="00EB55F5">
        <w:rPr>
          <w:rFonts w:hint="eastAsia"/>
          <w:szCs w:val="24"/>
        </w:rPr>
        <w:t>在金融时间序列的分析和预测中具有良好的表现性能。</w:t>
      </w:r>
    </w:p>
    <w:p w14:paraId="12E72F7B" w14:textId="44A6B5CD" w:rsidR="00297E6E" w:rsidRPr="00EB55F5" w:rsidRDefault="00297E6E" w:rsidP="005F1990">
      <w:pPr>
        <w:ind w:firstLineChars="200" w:firstLine="480"/>
        <w:rPr>
          <w:szCs w:val="24"/>
        </w:rPr>
      </w:pPr>
      <w:r w:rsidRPr="00EB55F5">
        <w:rPr>
          <w:rFonts w:cs="Arial" w:hint="eastAsia"/>
          <w:color w:val="333333"/>
          <w:szCs w:val="24"/>
          <w:shd w:val="clear" w:color="auto" w:fill="FFFFFF"/>
        </w:rPr>
        <w:t>时间序列本质上是复杂的、嘈杂的、动态的、非平稳的、非线性的、非参数的和混沌的</w:t>
      </w:r>
      <w:r w:rsidR="00A40467">
        <w:rPr>
          <w:rFonts w:cs="Arial" w:hint="eastAsia"/>
          <w:color w:val="333333"/>
          <w:szCs w:val="24"/>
          <w:shd w:val="clear" w:color="auto" w:fill="FFFFFF"/>
        </w:rPr>
        <w:t>。由此催生了许多时间序列的分解分析方法。</w:t>
      </w:r>
      <w:r w:rsidR="003D04E9">
        <w:rPr>
          <w:rFonts w:cs="Arial" w:hint="eastAsia"/>
          <w:color w:val="333333"/>
          <w:szCs w:val="24"/>
          <w:shd w:val="clear" w:color="auto" w:fill="FFFFFF"/>
        </w:rPr>
        <w:t>如</w:t>
      </w:r>
      <w:r w:rsidR="003D04E9" w:rsidRPr="00EB55F5">
        <w:rPr>
          <w:rFonts w:hint="eastAsia"/>
          <w:noProof/>
          <w:szCs w:val="24"/>
        </w:rPr>
        <w:t>单尺度分析、多尺度分析、</w:t>
      </w:r>
      <w:r w:rsidR="003D04E9" w:rsidRPr="00EB55F5">
        <w:rPr>
          <w:rFonts w:hint="eastAsia"/>
          <w:noProof/>
          <w:szCs w:val="24"/>
        </w:rPr>
        <w:t>DFA</w:t>
      </w:r>
      <w:r w:rsidR="003D04E9" w:rsidRPr="00EB55F5">
        <w:rPr>
          <w:rFonts w:hint="eastAsia"/>
          <w:noProof/>
          <w:szCs w:val="24"/>
        </w:rPr>
        <w:t>趋势分析、</w:t>
      </w:r>
      <w:r w:rsidR="003D04E9" w:rsidRPr="00EB55F5">
        <w:rPr>
          <w:rFonts w:hint="eastAsia"/>
          <w:noProof/>
          <w:szCs w:val="24"/>
        </w:rPr>
        <w:t>MF-DFA</w:t>
      </w:r>
      <w:r w:rsidR="003D04E9" w:rsidRPr="00EB55F5">
        <w:rPr>
          <w:rFonts w:hint="eastAsia"/>
          <w:noProof/>
          <w:szCs w:val="24"/>
        </w:rPr>
        <w:t>趋势分析</w:t>
      </w:r>
      <w:r w:rsidR="003D04E9" w:rsidRPr="00EB55F5">
        <w:rPr>
          <w:rFonts w:hint="eastAsia"/>
          <w:noProof/>
          <w:szCs w:val="24"/>
          <w:vertAlign w:val="superscript"/>
        </w:rPr>
        <w:t>[</w:t>
      </w:r>
      <w:r w:rsidR="003D04E9" w:rsidRPr="00EB55F5">
        <w:rPr>
          <w:noProof/>
          <w:szCs w:val="24"/>
          <w:vertAlign w:val="superscript"/>
        </w:rPr>
        <w:t>57]</w:t>
      </w:r>
      <w:r w:rsidR="003D04E9" w:rsidRPr="00EB55F5">
        <w:rPr>
          <w:rFonts w:hint="eastAsia"/>
          <w:noProof/>
          <w:szCs w:val="24"/>
        </w:rPr>
        <w:t>、先分解后组合</w:t>
      </w:r>
      <w:r w:rsidR="003D04E9" w:rsidRPr="00EB55F5">
        <w:rPr>
          <w:rFonts w:hint="eastAsia"/>
          <w:noProof/>
          <w:szCs w:val="24"/>
          <w:vertAlign w:val="superscript"/>
        </w:rPr>
        <w:t>[</w:t>
      </w:r>
      <w:r w:rsidR="003D04E9" w:rsidRPr="00EB55F5">
        <w:rPr>
          <w:noProof/>
          <w:szCs w:val="24"/>
          <w:vertAlign w:val="superscript"/>
        </w:rPr>
        <w:t>84]</w:t>
      </w:r>
      <w:r w:rsidR="003D04E9" w:rsidRPr="00EB55F5">
        <w:rPr>
          <w:rFonts w:hint="eastAsia"/>
          <w:noProof/>
          <w:szCs w:val="24"/>
        </w:rPr>
        <w:t>分析等一些方法。</w:t>
      </w:r>
      <w:r w:rsidR="003D04E9">
        <w:rPr>
          <w:rFonts w:hint="eastAsia"/>
          <w:noProof/>
          <w:szCs w:val="24"/>
        </w:rPr>
        <w:t>其中典型的先分解后组合的方法有</w:t>
      </w:r>
      <w:r w:rsidR="00A40467">
        <w:rPr>
          <w:rFonts w:cs="Arial" w:hint="eastAsia"/>
          <w:color w:val="333333"/>
          <w:szCs w:val="24"/>
          <w:shd w:val="clear" w:color="auto" w:fill="FFFFFF"/>
        </w:rPr>
        <w:t>小波分析，经验模态分解，</w:t>
      </w:r>
      <w:r w:rsidR="00A40467" w:rsidRPr="00EB55F5">
        <w:rPr>
          <w:rFonts w:hint="eastAsia"/>
          <w:szCs w:val="24"/>
        </w:rPr>
        <w:t>变分模态分解</w:t>
      </w:r>
      <w:r w:rsidR="00A40467">
        <w:rPr>
          <w:rFonts w:hint="eastAsia"/>
          <w:szCs w:val="24"/>
        </w:rPr>
        <w:t>等分解分析方法。</w:t>
      </w:r>
    </w:p>
    <w:p w14:paraId="59275EB4" w14:textId="77777777" w:rsidR="005F1990" w:rsidRPr="00EB55F5" w:rsidRDefault="005F1990" w:rsidP="005F1990">
      <w:pPr>
        <w:ind w:firstLineChars="200" w:firstLine="480"/>
        <w:rPr>
          <w:szCs w:val="24"/>
        </w:rPr>
      </w:pPr>
      <w:r w:rsidRPr="00EB55F5">
        <w:rPr>
          <w:rFonts w:hint="eastAsia"/>
          <w:szCs w:val="24"/>
        </w:rPr>
        <w:t>本文主要基于</w:t>
      </w:r>
      <w:r w:rsidRPr="00EB55F5">
        <w:rPr>
          <w:rFonts w:hint="eastAsia"/>
          <w:szCs w:val="24"/>
        </w:rPr>
        <w:t>EMD</w:t>
      </w:r>
      <w:r w:rsidRPr="00EB55F5">
        <w:rPr>
          <w:rFonts w:hint="eastAsia"/>
          <w:szCs w:val="24"/>
        </w:rPr>
        <w:t>（经验模态分解）方法把原始时间序列分解成不同的时间序列，这些序列代表着原序列不同时域和频域的特征，然后对分解得到的序列进行建模，充分挖掘序列隐藏的信息。对于一个趋势性较强的时间序列往往在不同的时间内表现出不同的趋势，很难捕捉其内在的变化规律，利用经验模态分解方法可以把序列分解成不同的特征序列，来达到简化序列的目的。本文的研究方法与其他学者略有不同，其他学者关于</w:t>
      </w:r>
      <w:r w:rsidRPr="00EB55F5">
        <w:rPr>
          <w:rFonts w:hint="eastAsia"/>
          <w:szCs w:val="24"/>
        </w:rPr>
        <w:t>EMD</w:t>
      </w:r>
      <w:r w:rsidRPr="00EB55F5">
        <w:rPr>
          <w:rFonts w:hint="eastAsia"/>
          <w:szCs w:val="24"/>
        </w:rPr>
        <w:t>与预测模型的结合是把所有分解出来的子序列都进行建模，然后再把模型集成。本文使用方法的特殊之处在于文中对于分解出来序列的特征仅仅构建一个模型，大大简化了模型的复杂度，提高了效率。而且本文为了避免在分解序列时使用到未来的信息，近而建立了基于</w:t>
      </w:r>
      <w:r w:rsidRPr="00EB55F5">
        <w:rPr>
          <w:rFonts w:hint="eastAsia"/>
          <w:szCs w:val="24"/>
        </w:rPr>
        <w:t>EMD</w:t>
      </w:r>
      <w:r w:rsidRPr="00EB55F5">
        <w:rPr>
          <w:rFonts w:hint="eastAsia"/>
          <w:szCs w:val="24"/>
        </w:rPr>
        <w:t>分解的自适应模型，来研究在不涉及未来信息的情况下经验模态分解是否对预测有帮助。</w:t>
      </w:r>
    </w:p>
    <w:p w14:paraId="56691015" w14:textId="77777777" w:rsidR="005F1990" w:rsidRPr="00EB55F5" w:rsidRDefault="005F1990" w:rsidP="005F1990">
      <w:pPr>
        <w:ind w:firstLineChars="200" w:firstLine="480"/>
        <w:rPr>
          <w:szCs w:val="24"/>
        </w:rPr>
      </w:pPr>
      <w:r w:rsidRPr="00EB55F5">
        <w:rPr>
          <w:rFonts w:hint="eastAsia"/>
          <w:szCs w:val="24"/>
        </w:rPr>
        <w:t>本文改进提出了一个基于</w:t>
      </w:r>
      <w:r w:rsidRPr="00EB55F5">
        <w:rPr>
          <w:rFonts w:hint="eastAsia"/>
          <w:szCs w:val="24"/>
        </w:rPr>
        <w:t>EMD</w:t>
      </w:r>
      <w:r w:rsidRPr="00EB55F5">
        <w:rPr>
          <w:rFonts w:hint="eastAsia"/>
          <w:szCs w:val="24"/>
        </w:rPr>
        <w:t>的新的预测框架，可以明显提高预测效率，而且在一定程度上也能提高预测的精度。使用</w:t>
      </w:r>
      <w:r w:rsidRPr="00EB55F5">
        <w:rPr>
          <w:rFonts w:hint="eastAsia"/>
          <w:szCs w:val="24"/>
        </w:rPr>
        <w:t>EMD</w:t>
      </w:r>
      <w:r w:rsidRPr="00EB55F5">
        <w:rPr>
          <w:rFonts w:hint="eastAsia"/>
          <w:szCs w:val="24"/>
        </w:rPr>
        <w:t>进行序列分解把复杂的序列分解成若干简单的、具有不同特征的序列，然后依据不同序列的特征进行建模，仅仅建立一个单一的模型，简化传统的基于</w:t>
      </w:r>
      <w:r w:rsidRPr="00EB55F5">
        <w:rPr>
          <w:rFonts w:hint="eastAsia"/>
          <w:szCs w:val="24"/>
        </w:rPr>
        <w:t>EMD</w:t>
      </w:r>
      <w:r w:rsidRPr="00EB55F5">
        <w:rPr>
          <w:rFonts w:hint="eastAsia"/>
          <w:szCs w:val="24"/>
        </w:rPr>
        <w:t>的预测模型框架，提高模型的</w:t>
      </w:r>
      <w:r w:rsidRPr="00EB55F5">
        <w:rPr>
          <w:rFonts w:hint="eastAsia"/>
          <w:szCs w:val="24"/>
        </w:rPr>
        <w:lastRenderedPageBreak/>
        <w:t>预测效率及模型预测精度，为基于</w:t>
      </w:r>
      <w:r w:rsidRPr="00EB55F5">
        <w:rPr>
          <w:rFonts w:hint="eastAsia"/>
          <w:szCs w:val="24"/>
        </w:rPr>
        <w:t>EMD</w:t>
      </w:r>
      <w:r w:rsidRPr="00EB55F5">
        <w:rPr>
          <w:rFonts w:hint="eastAsia"/>
          <w:szCs w:val="24"/>
        </w:rPr>
        <w:t>的时间序列处理问题提供新的思路。而且，本文也着重研究了经验模态分解中“前瞻性偏差”（</w:t>
      </w:r>
      <w:r w:rsidRPr="00EB55F5">
        <w:rPr>
          <w:szCs w:val="24"/>
        </w:rPr>
        <w:t>Look-ahead bias</w:t>
      </w:r>
      <w:r w:rsidRPr="00EB55F5">
        <w:rPr>
          <w:rFonts w:hint="eastAsia"/>
          <w:szCs w:val="24"/>
        </w:rPr>
        <w:t>）对模型预测结果的影响，并改进提出了一种消除前视性偏差的预测模型，使得模型预测结果更加具有现实意义。</w:t>
      </w:r>
    </w:p>
    <w:p w14:paraId="179AD6AA" w14:textId="77777777" w:rsidR="005F1990" w:rsidRPr="00EB55F5" w:rsidRDefault="005F1990" w:rsidP="005F1990">
      <w:pPr>
        <w:rPr>
          <w:szCs w:val="24"/>
        </w:rPr>
      </w:pPr>
    </w:p>
    <w:p w14:paraId="2A29F3DA" w14:textId="77777777" w:rsidR="005F1990" w:rsidRPr="00EB55F5" w:rsidRDefault="005F1990" w:rsidP="005F1990">
      <w:pPr>
        <w:spacing w:before="200" w:after="160"/>
        <w:outlineLvl w:val="1"/>
        <w:rPr>
          <w:sz w:val="28"/>
          <w:szCs w:val="28"/>
        </w:rPr>
      </w:pPr>
      <w:bookmarkStart w:id="7" w:name="_Toc11615124"/>
      <w:bookmarkStart w:id="8" w:name="_Toc11615171"/>
      <w:bookmarkStart w:id="9" w:name="_Toc11615303"/>
      <w:bookmarkStart w:id="10" w:name="_Toc37278501"/>
      <w:r w:rsidRPr="00EB55F5">
        <w:rPr>
          <w:rFonts w:hint="eastAsia"/>
          <w:sz w:val="28"/>
          <w:szCs w:val="28"/>
        </w:rPr>
        <w:t>1</w:t>
      </w:r>
      <w:r w:rsidRPr="00EB55F5">
        <w:rPr>
          <w:sz w:val="28"/>
          <w:szCs w:val="28"/>
        </w:rPr>
        <w:t xml:space="preserve">.2 </w:t>
      </w:r>
      <w:bookmarkEnd w:id="7"/>
      <w:bookmarkEnd w:id="8"/>
      <w:bookmarkEnd w:id="9"/>
      <w:r w:rsidRPr="00EB55F5">
        <w:rPr>
          <w:rFonts w:hint="eastAsia"/>
          <w:sz w:val="28"/>
          <w:szCs w:val="28"/>
        </w:rPr>
        <w:t>文献综述</w:t>
      </w:r>
      <w:bookmarkEnd w:id="10"/>
    </w:p>
    <w:p w14:paraId="267CBF99" w14:textId="77777777" w:rsidR="005F1990" w:rsidRPr="00EB55F5" w:rsidRDefault="005F1990" w:rsidP="005F1990">
      <w:pPr>
        <w:spacing w:before="200" w:after="160"/>
        <w:outlineLvl w:val="2"/>
        <w:rPr>
          <w:bCs/>
          <w:szCs w:val="24"/>
        </w:rPr>
      </w:pPr>
      <w:bookmarkStart w:id="11" w:name="_Toc37278502"/>
      <w:r w:rsidRPr="00EB55F5">
        <w:rPr>
          <w:rFonts w:hint="eastAsia"/>
          <w:szCs w:val="24"/>
        </w:rPr>
        <w:t>1</w:t>
      </w:r>
      <w:r w:rsidRPr="00EB55F5">
        <w:rPr>
          <w:szCs w:val="24"/>
        </w:rPr>
        <w:t xml:space="preserve">.2.1 </w:t>
      </w:r>
      <w:r w:rsidRPr="00EB55F5">
        <w:rPr>
          <w:rFonts w:hint="eastAsia"/>
          <w:bCs/>
          <w:szCs w:val="24"/>
        </w:rPr>
        <w:t>股票指数预测研究文献综述</w:t>
      </w:r>
      <w:bookmarkEnd w:id="11"/>
    </w:p>
    <w:p w14:paraId="1ACF1C69" w14:textId="4D55529D" w:rsidR="005F1990" w:rsidRPr="00EB55F5" w:rsidRDefault="005F1990" w:rsidP="005F1990">
      <w:pPr>
        <w:ind w:firstLineChars="200" w:firstLine="480"/>
        <w:rPr>
          <w:szCs w:val="24"/>
        </w:rPr>
      </w:pPr>
      <w:r w:rsidRPr="00EB55F5">
        <w:rPr>
          <w:rFonts w:hint="eastAsia"/>
          <w:szCs w:val="24"/>
        </w:rPr>
        <w:t>股票市场指数的预测是投资者和研究人员最重要也是最具有挑战性的金融时间序列预测问题之一</w:t>
      </w:r>
      <w:r w:rsidRPr="00EB55F5">
        <w:rPr>
          <w:rFonts w:hint="eastAsia"/>
          <w:szCs w:val="24"/>
          <w:vertAlign w:val="superscript"/>
        </w:rPr>
        <w:t>[</w:t>
      </w:r>
      <w:r w:rsidRPr="00EB55F5">
        <w:rPr>
          <w:szCs w:val="24"/>
          <w:vertAlign w:val="superscript"/>
        </w:rPr>
        <w:t>19]</w:t>
      </w:r>
      <w:r w:rsidRPr="00EB55F5">
        <w:rPr>
          <w:rFonts w:hint="eastAsia"/>
          <w:szCs w:val="24"/>
        </w:rPr>
        <w:t>。关于股票市场是否具有可预测性的问题由来已久，早在</w:t>
      </w:r>
      <w:r w:rsidRPr="00EB55F5">
        <w:rPr>
          <w:rFonts w:hint="eastAsia"/>
          <w:szCs w:val="24"/>
        </w:rPr>
        <w:t>1</w:t>
      </w:r>
      <w:r w:rsidRPr="00EB55F5">
        <w:rPr>
          <w:szCs w:val="24"/>
        </w:rPr>
        <w:t>900</w:t>
      </w:r>
      <w:r w:rsidRPr="00EB55F5">
        <w:rPr>
          <w:rFonts w:hint="eastAsia"/>
          <w:szCs w:val="24"/>
        </w:rPr>
        <w:t>年</w:t>
      </w:r>
      <w:r w:rsidRPr="00EB55F5">
        <w:rPr>
          <w:rFonts w:hint="eastAsia"/>
          <w:szCs w:val="24"/>
        </w:rPr>
        <w:t>Bachelier</w:t>
      </w:r>
      <w:r w:rsidRPr="00EB55F5">
        <w:rPr>
          <w:rFonts w:hint="eastAsia"/>
          <w:szCs w:val="24"/>
        </w:rPr>
        <w:t>第一次用一个随机游走方式来表征股票价格的变动。后来也有一部分学者凭借自己的经验去测试价格变化的随机游走特征</w:t>
      </w:r>
      <w:r w:rsidRPr="00EB55F5">
        <w:rPr>
          <w:rFonts w:hint="eastAsia"/>
          <w:szCs w:val="24"/>
          <w:vertAlign w:val="superscript"/>
        </w:rPr>
        <w:t>[</w:t>
      </w:r>
      <w:r w:rsidRPr="00EB55F5">
        <w:rPr>
          <w:szCs w:val="24"/>
          <w:vertAlign w:val="superscript"/>
        </w:rPr>
        <w:t>42</w:t>
      </w:r>
      <w:r w:rsidR="00892F62">
        <w:rPr>
          <w:rFonts w:hint="eastAsia"/>
          <w:szCs w:val="24"/>
          <w:vertAlign w:val="superscript"/>
        </w:rPr>
        <w:t>、</w:t>
      </w:r>
      <w:r w:rsidR="00D540C6">
        <w:rPr>
          <w:szCs w:val="24"/>
          <w:vertAlign w:val="superscript"/>
        </w:rPr>
        <w:t>43</w:t>
      </w:r>
      <w:r w:rsidR="00892F62">
        <w:rPr>
          <w:rFonts w:hint="eastAsia"/>
          <w:szCs w:val="24"/>
          <w:vertAlign w:val="superscript"/>
        </w:rPr>
        <w:t>、</w:t>
      </w:r>
      <w:r w:rsidR="00D540C6">
        <w:rPr>
          <w:szCs w:val="24"/>
          <w:vertAlign w:val="superscript"/>
        </w:rPr>
        <w:t>44</w:t>
      </w:r>
      <w:r w:rsidR="00892F62">
        <w:rPr>
          <w:rFonts w:hint="eastAsia"/>
          <w:szCs w:val="24"/>
          <w:vertAlign w:val="superscript"/>
        </w:rPr>
        <w:t>、</w:t>
      </w:r>
      <w:r w:rsidRPr="00EB55F5">
        <w:rPr>
          <w:szCs w:val="24"/>
          <w:vertAlign w:val="superscript"/>
        </w:rPr>
        <w:t>45]</w:t>
      </w:r>
      <w:r w:rsidRPr="00EB55F5">
        <w:rPr>
          <w:rFonts w:hint="eastAsia"/>
          <w:szCs w:val="24"/>
        </w:rPr>
        <w:t>。</w:t>
      </w:r>
      <w:r w:rsidRPr="00EB55F5">
        <w:rPr>
          <w:rFonts w:hint="eastAsia"/>
          <w:szCs w:val="24"/>
        </w:rPr>
        <w:t>1</w:t>
      </w:r>
      <w:r w:rsidRPr="00EB55F5">
        <w:rPr>
          <w:szCs w:val="24"/>
        </w:rPr>
        <w:t>970</w:t>
      </w:r>
      <w:r w:rsidRPr="00EB55F5">
        <w:rPr>
          <w:rFonts w:hint="eastAsia"/>
          <w:szCs w:val="24"/>
        </w:rPr>
        <w:t>年</w:t>
      </w:r>
      <w:r w:rsidRPr="00EB55F5">
        <w:rPr>
          <w:rFonts w:hint="eastAsia"/>
          <w:szCs w:val="24"/>
        </w:rPr>
        <w:t>Malk</w:t>
      </w:r>
      <w:r w:rsidRPr="00EB55F5">
        <w:rPr>
          <w:szCs w:val="24"/>
        </w:rPr>
        <w:t>iel</w:t>
      </w:r>
      <w:r w:rsidRPr="00EB55F5">
        <w:rPr>
          <w:rFonts w:hint="eastAsia"/>
          <w:szCs w:val="24"/>
        </w:rPr>
        <w:t>和</w:t>
      </w:r>
      <w:r w:rsidRPr="00EB55F5">
        <w:rPr>
          <w:rFonts w:hint="eastAsia"/>
          <w:szCs w:val="24"/>
        </w:rPr>
        <w:t>F</w:t>
      </w:r>
      <w:r w:rsidRPr="00EB55F5">
        <w:rPr>
          <w:szCs w:val="24"/>
        </w:rPr>
        <w:t>ama</w:t>
      </w:r>
      <w:r w:rsidRPr="00EB55F5">
        <w:rPr>
          <w:rFonts w:hint="eastAsia"/>
          <w:szCs w:val="24"/>
          <w:vertAlign w:val="superscript"/>
        </w:rPr>
        <w:t>[</w:t>
      </w:r>
      <w:r w:rsidRPr="00EB55F5">
        <w:rPr>
          <w:szCs w:val="24"/>
          <w:vertAlign w:val="superscript"/>
        </w:rPr>
        <w:t>46]</w:t>
      </w:r>
      <w:r w:rsidRPr="00EB55F5">
        <w:rPr>
          <w:rFonts w:hint="eastAsia"/>
          <w:szCs w:val="24"/>
        </w:rPr>
        <w:t>基于有效市场假说对股票市场进行了一些研究</w:t>
      </w:r>
      <w:r w:rsidR="0022014A">
        <w:rPr>
          <w:rFonts w:hint="eastAsia"/>
          <w:szCs w:val="24"/>
        </w:rPr>
        <w:t>，</w:t>
      </w:r>
      <w:r w:rsidRPr="00EB55F5">
        <w:rPr>
          <w:rFonts w:hint="eastAsia"/>
          <w:szCs w:val="24"/>
        </w:rPr>
        <w:t>有效市场假说表明所有新信息都会立刻反应到资产价格中，因此未来资产价格变动于过去和现在的信息无关。然而，很多研究者通过实验反驳了市场有效假说，经验证据表明股票市场在某种程度上是可以预测的</w:t>
      </w:r>
      <w:r w:rsidR="00AF6196">
        <w:rPr>
          <w:rFonts w:hint="eastAsia"/>
          <w:szCs w:val="24"/>
        </w:rPr>
        <w:t>，</w:t>
      </w:r>
      <w:r w:rsidRPr="00EB55F5">
        <w:rPr>
          <w:rFonts w:hint="eastAsia"/>
          <w:szCs w:val="24"/>
        </w:rPr>
        <w:t>并且不断涌现的基本面分析方法、技术分析方法以及大量研究股票市场走势、回报率以及波动率的文章，也间接表明了股票市场在一定程度上是可以预测的。</w:t>
      </w:r>
    </w:p>
    <w:p w14:paraId="53A2D9CB" w14:textId="51EDBAD4" w:rsidR="005F1990" w:rsidRPr="00032422" w:rsidRDefault="00892F62" w:rsidP="00297E6E">
      <w:pPr>
        <w:ind w:firstLineChars="200" w:firstLine="480"/>
        <w:rPr>
          <w:szCs w:val="24"/>
        </w:rPr>
      </w:pPr>
      <w:r w:rsidRPr="00892F62">
        <w:rPr>
          <w:szCs w:val="24"/>
        </w:rPr>
        <w:t>Adebiyi</w:t>
      </w:r>
      <w:r>
        <w:rPr>
          <w:rFonts w:hint="eastAsia"/>
          <w:szCs w:val="24"/>
        </w:rPr>
        <w:t>（</w:t>
      </w:r>
      <w:r w:rsidRPr="00EB55F5">
        <w:rPr>
          <w:szCs w:val="24"/>
        </w:rPr>
        <w:t>2014</w:t>
      </w:r>
      <w:r>
        <w:rPr>
          <w:rFonts w:hint="eastAsia"/>
          <w:szCs w:val="24"/>
        </w:rPr>
        <w:t>）</w:t>
      </w:r>
      <w:r w:rsidR="005F1990" w:rsidRPr="00EB55F5">
        <w:rPr>
          <w:szCs w:val="24"/>
          <w:vertAlign w:val="superscript"/>
        </w:rPr>
        <w:t>[</w:t>
      </w:r>
      <w:r w:rsidR="005F1990" w:rsidRPr="00EB55F5">
        <w:rPr>
          <w:rFonts w:hint="eastAsia"/>
          <w:szCs w:val="24"/>
          <w:vertAlign w:val="superscript"/>
        </w:rPr>
        <w:t>1</w:t>
      </w:r>
      <w:r w:rsidR="005F1990" w:rsidRPr="00EB55F5">
        <w:rPr>
          <w:szCs w:val="24"/>
          <w:vertAlign w:val="superscript"/>
        </w:rPr>
        <w:t>3]</w:t>
      </w:r>
      <w:r w:rsidR="00247547">
        <w:rPr>
          <w:rFonts w:hint="eastAsia"/>
          <w:szCs w:val="24"/>
        </w:rPr>
        <w:t>等</w:t>
      </w:r>
      <w:r w:rsidR="005F1990" w:rsidRPr="00EB55F5">
        <w:rPr>
          <w:rFonts w:hint="eastAsia"/>
          <w:szCs w:val="24"/>
        </w:rPr>
        <w:t>用</w:t>
      </w:r>
      <w:r w:rsidR="005F1990" w:rsidRPr="00EB55F5">
        <w:rPr>
          <w:rFonts w:hint="eastAsia"/>
          <w:szCs w:val="24"/>
        </w:rPr>
        <w:t>ARIMA</w:t>
      </w:r>
      <w:r w:rsidR="00D540C6">
        <w:rPr>
          <w:rFonts w:hint="eastAsia"/>
          <w:szCs w:val="24"/>
        </w:rPr>
        <w:t>模型</w:t>
      </w:r>
      <w:r w:rsidR="005F1990" w:rsidRPr="00EB55F5">
        <w:rPr>
          <w:rFonts w:hint="eastAsia"/>
          <w:szCs w:val="24"/>
        </w:rPr>
        <w:t>预测纽约证券交易所指数（</w:t>
      </w:r>
      <w:r w:rsidR="005F1990" w:rsidRPr="00EB55F5">
        <w:rPr>
          <w:rFonts w:hint="eastAsia"/>
          <w:szCs w:val="24"/>
        </w:rPr>
        <w:t>NYSE</w:t>
      </w:r>
      <w:r w:rsidR="005F1990" w:rsidRPr="00EB55F5">
        <w:rPr>
          <w:rFonts w:hint="eastAsia"/>
          <w:szCs w:val="24"/>
        </w:rPr>
        <w:t>）和尼日利亚证券交易所指数（</w:t>
      </w:r>
      <w:r w:rsidR="005F1990" w:rsidRPr="00EB55F5">
        <w:rPr>
          <w:rFonts w:hint="eastAsia"/>
          <w:szCs w:val="24"/>
        </w:rPr>
        <w:t>NSE</w:t>
      </w:r>
      <w:r w:rsidR="005F1990" w:rsidRPr="00EB55F5">
        <w:rPr>
          <w:rFonts w:hint="eastAsia"/>
          <w:szCs w:val="24"/>
        </w:rPr>
        <w:t>）</w:t>
      </w:r>
      <w:r>
        <w:rPr>
          <w:rFonts w:hint="eastAsia"/>
          <w:szCs w:val="24"/>
        </w:rPr>
        <w:t>，</w:t>
      </w:r>
      <w:r w:rsidR="005F1990" w:rsidRPr="00EB55F5">
        <w:rPr>
          <w:rFonts w:hint="eastAsia"/>
          <w:szCs w:val="24"/>
        </w:rPr>
        <w:t>他们认为</w:t>
      </w:r>
      <w:r w:rsidR="005F1990" w:rsidRPr="00EB55F5">
        <w:rPr>
          <w:rFonts w:hint="eastAsia"/>
          <w:szCs w:val="24"/>
        </w:rPr>
        <w:t>ARIMA</w:t>
      </w:r>
      <w:r w:rsidR="005F1990" w:rsidRPr="00EB55F5">
        <w:rPr>
          <w:rFonts w:hint="eastAsia"/>
          <w:szCs w:val="24"/>
        </w:rPr>
        <w:t>模型在股票指数的短期预测中具有特殊的潜力</w:t>
      </w:r>
      <w:r w:rsidR="007A7CC8">
        <w:rPr>
          <w:rFonts w:hint="eastAsia"/>
          <w:szCs w:val="24"/>
        </w:rPr>
        <w:t>。</w:t>
      </w:r>
      <w:r w:rsidR="00297E6E" w:rsidRPr="00297E6E">
        <w:rPr>
          <w:szCs w:val="24"/>
        </w:rPr>
        <w:t>Kumar</w:t>
      </w:r>
      <w:r w:rsidR="00297E6E" w:rsidRPr="00297E6E">
        <w:rPr>
          <w:szCs w:val="24"/>
        </w:rPr>
        <w:t>（</w:t>
      </w:r>
      <w:r w:rsidR="00297E6E" w:rsidRPr="00297E6E">
        <w:rPr>
          <w:szCs w:val="24"/>
        </w:rPr>
        <w:t>2009</w:t>
      </w:r>
      <w:r w:rsidR="00297E6E" w:rsidRPr="00297E6E">
        <w:rPr>
          <w:szCs w:val="24"/>
        </w:rPr>
        <w:t>）</w:t>
      </w:r>
      <w:r w:rsidR="00297E6E">
        <w:rPr>
          <w:rFonts w:hint="eastAsia"/>
          <w:szCs w:val="24"/>
          <w:vertAlign w:val="superscript"/>
        </w:rPr>
        <w:t>[</w:t>
      </w:r>
      <w:r w:rsidR="00297E6E">
        <w:rPr>
          <w:szCs w:val="24"/>
          <w:vertAlign w:val="superscript"/>
        </w:rPr>
        <w:t>35]</w:t>
      </w:r>
      <w:r w:rsidR="00297E6E" w:rsidRPr="00297E6E">
        <w:rPr>
          <w:szCs w:val="24"/>
        </w:rPr>
        <w:t>等使用</w:t>
      </w:r>
      <w:r w:rsidR="00297E6E">
        <w:rPr>
          <w:rFonts w:hint="eastAsia"/>
          <w:szCs w:val="24"/>
        </w:rPr>
        <w:t>A</w:t>
      </w:r>
      <w:r w:rsidR="00297E6E">
        <w:rPr>
          <w:szCs w:val="24"/>
        </w:rPr>
        <w:t>NN</w:t>
      </w:r>
      <w:r w:rsidR="00297E6E">
        <w:rPr>
          <w:rFonts w:hint="eastAsia"/>
          <w:szCs w:val="24"/>
        </w:rPr>
        <w:t>去结合</w:t>
      </w:r>
      <w:r w:rsidR="00297E6E">
        <w:rPr>
          <w:rFonts w:hint="eastAsia"/>
          <w:szCs w:val="24"/>
        </w:rPr>
        <w:t>ARMA</w:t>
      </w:r>
      <w:r w:rsidR="00297E6E">
        <w:rPr>
          <w:rFonts w:hint="eastAsia"/>
          <w:szCs w:val="24"/>
        </w:rPr>
        <w:t>预测模型</w:t>
      </w:r>
      <w:r w:rsidR="00297E6E" w:rsidRPr="00297E6E">
        <w:rPr>
          <w:rFonts w:hint="eastAsia"/>
          <w:szCs w:val="24"/>
        </w:rPr>
        <w:t>，</w:t>
      </w:r>
      <w:r w:rsidR="00297E6E">
        <w:rPr>
          <w:rFonts w:hint="eastAsia"/>
          <w:szCs w:val="24"/>
        </w:rPr>
        <w:t>对比研究</w:t>
      </w:r>
      <w:r w:rsidR="00297E6E" w:rsidRPr="00297E6E">
        <w:rPr>
          <w:szCs w:val="24"/>
        </w:rPr>
        <w:t xml:space="preserve"> ARMA </w:t>
      </w:r>
      <w:r w:rsidR="00297E6E" w:rsidRPr="00297E6E">
        <w:rPr>
          <w:szCs w:val="24"/>
        </w:rPr>
        <w:t>模型、</w:t>
      </w:r>
      <w:r w:rsidR="00297E6E" w:rsidRPr="00297E6E">
        <w:rPr>
          <w:szCs w:val="24"/>
        </w:rPr>
        <w:t>ANN</w:t>
      </w:r>
      <w:r w:rsidR="00297E6E" w:rsidRPr="00297E6E">
        <w:rPr>
          <w:szCs w:val="24"/>
        </w:rPr>
        <w:t>、以及</w:t>
      </w:r>
      <w:r w:rsidR="00297E6E" w:rsidRPr="00297E6E">
        <w:rPr>
          <w:szCs w:val="24"/>
        </w:rPr>
        <w:t>ANN</w:t>
      </w:r>
      <w:r w:rsidR="00297E6E" w:rsidRPr="00297E6E">
        <w:rPr>
          <w:szCs w:val="24"/>
        </w:rPr>
        <w:t>与</w:t>
      </w:r>
      <w:r w:rsidR="00297E6E" w:rsidRPr="00297E6E">
        <w:rPr>
          <w:szCs w:val="24"/>
        </w:rPr>
        <w:t>ARMA</w:t>
      </w:r>
      <w:r w:rsidR="00297E6E" w:rsidRPr="00297E6E">
        <w:rPr>
          <w:szCs w:val="24"/>
        </w:rPr>
        <w:t>的</w:t>
      </w:r>
      <w:r w:rsidR="00297E6E" w:rsidRPr="00297E6E">
        <w:rPr>
          <w:rFonts w:hint="eastAsia"/>
          <w:szCs w:val="24"/>
        </w:rPr>
        <w:t>混合模型来对</w:t>
      </w:r>
      <w:r w:rsidR="00297E6E" w:rsidRPr="00297E6E">
        <w:rPr>
          <w:szCs w:val="24"/>
        </w:rPr>
        <w:t>NIFTY</w:t>
      </w:r>
      <w:r w:rsidR="00297E6E" w:rsidRPr="00297E6E">
        <w:rPr>
          <w:szCs w:val="24"/>
        </w:rPr>
        <w:t>指数进行预测</w:t>
      </w:r>
      <w:r w:rsidR="00297E6E">
        <w:rPr>
          <w:rFonts w:hint="eastAsia"/>
          <w:szCs w:val="24"/>
        </w:rPr>
        <w:t>，他们认为混合模型具有更好的表现性能</w:t>
      </w:r>
      <w:r w:rsidR="00297E6E" w:rsidRPr="00297E6E">
        <w:rPr>
          <w:szCs w:val="24"/>
        </w:rPr>
        <w:t>。</w:t>
      </w:r>
      <w:r w:rsidR="00294876">
        <w:rPr>
          <w:rFonts w:hint="eastAsia"/>
          <w:szCs w:val="24"/>
        </w:rPr>
        <w:t>Kim</w:t>
      </w:r>
      <w:r w:rsidR="00294876">
        <w:rPr>
          <w:rFonts w:hint="eastAsia"/>
          <w:szCs w:val="24"/>
        </w:rPr>
        <w:t>（</w:t>
      </w:r>
      <w:r w:rsidR="00294876" w:rsidRPr="00EB55F5">
        <w:rPr>
          <w:szCs w:val="24"/>
        </w:rPr>
        <w:t>2018</w:t>
      </w:r>
      <w:r w:rsidR="00294876">
        <w:rPr>
          <w:rFonts w:hint="eastAsia"/>
          <w:szCs w:val="24"/>
        </w:rPr>
        <w:t>）</w:t>
      </w:r>
      <w:r w:rsidR="005F1990" w:rsidRPr="00EB55F5">
        <w:rPr>
          <w:szCs w:val="24"/>
          <w:vertAlign w:val="superscript"/>
        </w:rPr>
        <w:t>[6]</w:t>
      </w:r>
      <w:r w:rsidR="00247547">
        <w:rPr>
          <w:rFonts w:hint="eastAsia"/>
          <w:szCs w:val="24"/>
        </w:rPr>
        <w:t>等</w:t>
      </w:r>
      <w:r w:rsidR="007F4325">
        <w:rPr>
          <w:rFonts w:hint="eastAsia"/>
          <w:szCs w:val="24"/>
        </w:rPr>
        <w:t>利用</w:t>
      </w:r>
      <w:r w:rsidR="007F4325">
        <w:rPr>
          <w:rFonts w:hint="eastAsia"/>
          <w:szCs w:val="24"/>
        </w:rPr>
        <w:t>LSTM</w:t>
      </w:r>
      <w:r w:rsidR="007F4325">
        <w:rPr>
          <w:rFonts w:hint="eastAsia"/>
          <w:szCs w:val="24"/>
        </w:rPr>
        <w:t>对传统</w:t>
      </w:r>
      <w:r w:rsidR="007F4325">
        <w:rPr>
          <w:rFonts w:hint="eastAsia"/>
          <w:szCs w:val="24"/>
        </w:rPr>
        <w:t>GARCH</w:t>
      </w:r>
      <w:r w:rsidR="007F4325">
        <w:rPr>
          <w:rFonts w:hint="eastAsia"/>
          <w:szCs w:val="24"/>
        </w:rPr>
        <w:t>模型进行改进</w:t>
      </w:r>
      <w:r w:rsidR="005F1990" w:rsidRPr="00EB55F5">
        <w:rPr>
          <w:rFonts w:hint="eastAsia"/>
          <w:szCs w:val="24"/>
        </w:rPr>
        <w:t>研究</w:t>
      </w:r>
      <w:r w:rsidR="007F4325">
        <w:rPr>
          <w:rFonts w:hint="eastAsia"/>
          <w:szCs w:val="24"/>
        </w:rPr>
        <w:t>。</w:t>
      </w:r>
      <w:r w:rsidR="005F1990" w:rsidRPr="00EB55F5">
        <w:rPr>
          <w:rFonts w:hint="eastAsia"/>
          <w:szCs w:val="24"/>
        </w:rPr>
        <w:t>他们认为将</w:t>
      </w:r>
      <w:r w:rsidR="005F1990" w:rsidRPr="00EB55F5">
        <w:rPr>
          <w:rFonts w:hint="eastAsia"/>
          <w:szCs w:val="24"/>
        </w:rPr>
        <w:t>LSTM</w:t>
      </w:r>
      <w:r w:rsidR="005F1990" w:rsidRPr="00EB55F5">
        <w:rPr>
          <w:rFonts w:hint="eastAsia"/>
          <w:szCs w:val="24"/>
        </w:rPr>
        <w:t>模型的与多个</w:t>
      </w:r>
      <w:r w:rsidR="005F1990" w:rsidRPr="00EB55F5">
        <w:rPr>
          <w:rFonts w:hint="eastAsia"/>
          <w:szCs w:val="24"/>
        </w:rPr>
        <w:t>GARCH</w:t>
      </w:r>
      <w:r w:rsidR="005F1990" w:rsidRPr="00EB55F5">
        <w:rPr>
          <w:rFonts w:hint="eastAsia"/>
          <w:szCs w:val="24"/>
        </w:rPr>
        <w:t>相结合可以提高预测效果。</w:t>
      </w:r>
    </w:p>
    <w:p w14:paraId="298A12DF" w14:textId="5C9B72F4" w:rsidR="005F1990" w:rsidRPr="00EB55F5" w:rsidRDefault="005F1990" w:rsidP="005F1990">
      <w:pPr>
        <w:ind w:firstLineChars="200" w:firstLine="480"/>
        <w:rPr>
          <w:rFonts w:cs="Arial"/>
          <w:color w:val="333333"/>
          <w:szCs w:val="24"/>
          <w:shd w:val="clear" w:color="auto" w:fill="FFFFFF"/>
        </w:rPr>
      </w:pPr>
      <w:r w:rsidRPr="00EB55F5">
        <w:rPr>
          <w:rFonts w:cs="Arial" w:hint="eastAsia"/>
          <w:color w:val="333333"/>
          <w:szCs w:val="24"/>
          <w:shd w:val="clear" w:color="auto" w:fill="FFFFFF"/>
        </w:rPr>
        <w:t>然而，金融时间序列本质上是复杂的、嘈杂的、动态的、非平稳的、非线性的、非参数的和混沌的</w:t>
      </w:r>
      <w:r w:rsidRPr="00EB55F5">
        <w:rPr>
          <w:rFonts w:cs="Arial"/>
          <w:color w:val="333333"/>
          <w:szCs w:val="24"/>
          <w:shd w:val="clear" w:color="auto" w:fill="FFFFFF"/>
          <w:vertAlign w:val="superscript"/>
        </w:rPr>
        <w:t>[1</w:t>
      </w:r>
      <w:r w:rsidR="00294876">
        <w:rPr>
          <w:rFonts w:cs="Arial" w:hint="eastAsia"/>
          <w:color w:val="333333"/>
          <w:szCs w:val="24"/>
          <w:shd w:val="clear" w:color="auto" w:fill="FFFFFF"/>
          <w:vertAlign w:val="superscript"/>
        </w:rPr>
        <w:t>、</w:t>
      </w:r>
      <w:r w:rsidRPr="00EB55F5">
        <w:rPr>
          <w:rFonts w:cs="Arial"/>
          <w:color w:val="333333"/>
          <w:szCs w:val="24"/>
          <w:shd w:val="clear" w:color="auto" w:fill="FFFFFF"/>
          <w:vertAlign w:val="superscript"/>
        </w:rPr>
        <w:t>16</w:t>
      </w:r>
      <w:r w:rsidR="00294876">
        <w:rPr>
          <w:rFonts w:cs="Arial" w:hint="eastAsia"/>
          <w:color w:val="333333"/>
          <w:szCs w:val="24"/>
          <w:shd w:val="clear" w:color="auto" w:fill="FFFFFF"/>
          <w:vertAlign w:val="superscript"/>
        </w:rPr>
        <w:t>、</w:t>
      </w:r>
      <w:r w:rsidRPr="00EB55F5">
        <w:rPr>
          <w:rFonts w:cs="Arial"/>
          <w:color w:val="333333"/>
          <w:szCs w:val="24"/>
          <w:shd w:val="clear" w:color="auto" w:fill="FFFFFF"/>
          <w:vertAlign w:val="superscript"/>
        </w:rPr>
        <w:t>19</w:t>
      </w:r>
      <w:r w:rsidR="00294876">
        <w:rPr>
          <w:rFonts w:cs="Arial" w:hint="eastAsia"/>
          <w:color w:val="333333"/>
          <w:szCs w:val="24"/>
          <w:shd w:val="clear" w:color="auto" w:fill="FFFFFF"/>
          <w:vertAlign w:val="superscript"/>
        </w:rPr>
        <w:t>、</w:t>
      </w:r>
      <w:r w:rsidRPr="00EB55F5">
        <w:rPr>
          <w:rFonts w:cs="Arial"/>
          <w:color w:val="333333"/>
          <w:szCs w:val="24"/>
          <w:shd w:val="clear" w:color="auto" w:fill="FFFFFF"/>
          <w:vertAlign w:val="superscript"/>
        </w:rPr>
        <w:t>56]</w:t>
      </w:r>
      <w:r w:rsidRPr="00EB55F5">
        <w:rPr>
          <w:rFonts w:cs="Arial" w:hint="eastAsia"/>
          <w:color w:val="333333"/>
          <w:szCs w:val="24"/>
          <w:shd w:val="clear" w:color="auto" w:fill="FFFFFF"/>
        </w:rPr>
        <w:t>。</w:t>
      </w:r>
      <w:r w:rsidR="00A40467">
        <w:rPr>
          <w:rFonts w:cs="Arial" w:hint="eastAsia"/>
          <w:color w:val="333333"/>
          <w:szCs w:val="24"/>
          <w:shd w:val="clear" w:color="auto" w:fill="FFFFFF"/>
        </w:rPr>
        <w:t>传统的</w:t>
      </w:r>
      <w:r w:rsidR="00297E6E">
        <w:rPr>
          <w:rFonts w:cs="Arial" w:hint="eastAsia"/>
          <w:color w:val="333333"/>
          <w:szCs w:val="24"/>
          <w:shd w:val="clear" w:color="auto" w:fill="FFFFFF"/>
        </w:rPr>
        <w:t>线性模型很难识别时间序列中的非线性关系。</w:t>
      </w:r>
      <w:r w:rsidRPr="00EB55F5">
        <w:rPr>
          <w:rFonts w:cs="Arial" w:hint="eastAsia"/>
          <w:color w:val="333333"/>
          <w:szCs w:val="24"/>
          <w:shd w:val="clear" w:color="auto" w:fill="FFFFFF"/>
        </w:rPr>
        <w:t>大量的基于非线性处理模型的出现也为金融时间序列的分析和预测带来了新的处理方法。特别是由于计算效率的提高一些传统机器学习模型和深度学习模型在金融时间序列中得到了非常广泛的应用。</w:t>
      </w:r>
    </w:p>
    <w:p w14:paraId="3102AB7C" w14:textId="0315B69A" w:rsidR="005F1990" w:rsidRPr="00EB55F5" w:rsidRDefault="00A40467" w:rsidP="005F1990">
      <w:pPr>
        <w:ind w:firstLineChars="200" w:firstLine="480"/>
        <w:rPr>
          <w:szCs w:val="24"/>
        </w:rPr>
      </w:pPr>
      <w:r w:rsidRPr="00EB55F5">
        <w:rPr>
          <w:szCs w:val="24"/>
        </w:rPr>
        <w:t>Nelson</w:t>
      </w:r>
      <w:r>
        <w:rPr>
          <w:rFonts w:hint="eastAsia"/>
          <w:szCs w:val="24"/>
        </w:rPr>
        <w:t>（</w:t>
      </w:r>
      <w:r w:rsidRPr="00EB55F5">
        <w:rPr>
          <w:szCs w:val="24"/>
        </w:rPr>
        <w:t>2017</w:t>
      </w:r>
      <w:r>
        <w:rPr>
          <w:rFonts w:hint="eastAsia"/>
          <w:szCs w:val="24"/>
        </w:rPr>
        <w:t>）</w:t>
      </w:r>
      <w:r w:rsidRPr="00EB55F5">
        <w:rPr>
          <w:szCs w:val="24"/>
          <w:vertAlign w:val="superscript"/>
        </w:rPr>
        <w:t>[10]</w:t>
      </w:r>
      <w:r w:rsidRPr="00EB55F5">
        <w:rPr>
          <w:rFonts w:hint="eastAsia"/>
          <w:szCs w:val="24"/>
        </w:rPr>
        <w:t>利用</w:t>
      </w:r>
      <w:r w:rsidRPr="00EB55F5">
        <w:rPr>
          <w:rFonts w:hint="eastAsia"/>
          <w:szCs w:val="24"/>
        </w:rPr>
        <w:t>LSTM</w:t>
      </w:r>
      <w:r w:rsidRPr="00EB55F5">
        <w:rPr>
          <w:rFonts w:hint="eastAsia"/>
          <w:szCs w:val="24"/>
        </w:rPr>
        <w:t>模型预测巴西圣保罗</w:t>
      </w:r>
      <w:r w:rsidRPr="00EB55F5">
        <w:rPr>
          <w:szCs w:val="24"/>
        </w:rPr>
        <w:t>IBovespa</w:t>
      </w:r>
      <w:r w:rsidRPr="00EB55F5">
        <w:rPr>
          <w:rFonts w:hint="eastAsia"/>
          <w:szCs w:val="24"/>
        </w:rPr>
        <w:t>指数的走势，并且与随机森林（</w:t>
      </w:r>
      <w:r w:rsidRPr="00EB55F5">
        <w:rPr>
          <w:rFonts w:hint="eastAsia"/>
          <w:szCs w:val="24"/>
        </w:rPr>
        <w:t>RF</w:t>
      </w:r>
      <w:r w:rsidRPr="00EB55F5">
        <w:rPr>
          <w:rFonts w:hint="eastAsia"/>
          <w:szCs w:val="24"/>
        </w:rPr>
        <w:t>）、多层感知机（</w:t>
      </w:r>
      <w:r w:rsidRPr="00EB55F5">
        <w:rPr>
          <w:rFonts w:hint="eastAsia"/>
          <w:szCs w:val="24"/>
        </w:rPr>
        <w:t>MLP</w:t>
      </w:r>
      <w:r w:rsidRPr="00EB55F5">
        <w:rPr>
          <w:rFonts w:hint="eastAsia"/>
          <w:szCs w:val="24"/>
        </w:rPr>
        <w:t>）和随机模型相比，</w:t>
      </w:r>
      <w:r>
        <w:rPr>
          <w:rFonts w:hint="eastAsia"/>
          <w:szCs w:val="24"/>
        </w:rPr>
        <w:t>他们的结果表明</w:t>
      </w:r>
      <w:r w:rsidRPr="00EB55F5">
        <w:rPr>
          <w:rFonts w:hint="eastAsia"/>
          <w:szCs w:val="24"/>
        </w:rPr>
        <w:t>LSTM</w:t>
      </w:r>
      <w:r w:rsidRPr="00EB55F5">
        <w:rPr>
          <w:rFonts w:hint="eastAsia"/>
          <w:szCs w:val="24"/>
        </w:rPr>
        <w:t>的准确率更高。</w:t>
      </w:r>
      <w:r w:rsidR="0008715A">
        <w:rPr>
          <w:rFonts w:hint="eastAsia"/>
          <w:szCs w:val="24"/>
        </w:rPr>
        <w:t>Baek</w:t>
      </w:r>
      <w:r w:rsidR="00294876">
        <w:rPr>
          <w:rFonts w:hint="eastAsia"/>
          <w:szCs w:val="24"/>
        </w:rPr>
        <w:t>（</w:t>
      </w:r>
      <w:r w:rsidR="00294876" w:rsidRPr="00EB55F5">
        <w:rPr>
          <w:szCs w:val="24"/>
        </w:rPr>
        <w:t>2018</w:t>
      </w:r>
      <w:r w:rsidR="00294876">
        <w:rPr>
          <w:rFonts w:hint="eastAsia"/>
          <w:szCs w:val="24"/>
        </w:rPr>
        <w:t>）</w:t>
      </w:r>
      <w:r w:rsidR="005F1990" w:rsidRPr="00EB55F5">
        <w:rPr>
          <w:szCs w:val="24"/>
          <w:vertAlign w:val="superscript"/>
        </w:rPr>
        <w:t>[1]</w:t>
      </w:r>
      <w:r>
        <w:rPr>
          <w:rFonts w:hint="eastAsia"/>
          <w:szCs w:val="24"/>
        </w:rPr>
        <w:t>等提出了一种数据</w:t>
      </w:r>
      <w:r w:rsidR="005F1990" w:rsidRPr="00EB55F5">
        <w:rPr>
          <w:rFonts w:hint="eastAsia"/>
          <w:szCs w:val="24"/>
        </w:rPr>
        <w:t>增强</w:t>
      </w:r>
      <w:r>
        <w:rPr>
          <w:rFonts w:hint="eastAsia"/>
          <w:szCs w:val="24"/>
        </w:rPr>
        <w:t>方法克服了数据量</w:t>
      </w:r>
      <w:r>
        <w:rPr>
          <w:rFonts w:hint="eastAsia"/>
          <w:szCs w:val="24"/>
        </w:rPr>
        <w:lastRenderedPageBreak/>
        <w:t>小的问题，并且</w:t>
      </w:r>
      <w:r w:rsidR="005F1990" w:rsidRPr="00EB55F5">
        <w:rPr>
          <w:rFonts w:hint="eastAsia"/>
          <w:szCs w:val="24"/>
        </w:rPr>
        <w:t>提出了有两个</w:t>
      </w:r>
      <w:r w:rsidR="005F1990" w:rsidRPr="00EB55F5">
        <w:rPr>
          <w:rFonts w:hint="eastAsia"/>
          <w:szCs w:val="24"/>
        </w:rPr>
        <w:t>LSTM</w:t>
      </w:r>
      <w:r w:rsidR="005F1990" w:rsidRPr="00EB55F5">
        <w:rPr>
          <w:rFonts w:hint="eastAsia"/>
          <w:szCs w:val="24"/>
        </w:rPr>
        <w:t>模型组成的组合模型</w:t>
      </w:r>
      <w:r>
        <w:rPr>
          <w:rFonts w:hint="eastAsia"/>
          <w:szCs w:val="24"/>
        </w:rPr>
        <w:t>。</w:t>
      </w:r>
      <w:r w:rsidR="005F1990" w:rsidRPr="00EB55F5">
        <w:rPr>
          <w:rFonts w:hint="eastAsia"/>
          <w:szCs w:val="24"/>
        </w:rPr>
        <w:t>他们</w:t>
      </w:r>
      <w:r w:rsidR="001E4443">
        <w:rPr>
          <w:rFonts w:hint="eastAsia"/>
          <w:szCs w:val="24"/>
        </w:rPr>
        <w:t>的研究表明文章</w:t>
      </w:r>
      <w:r w:rsidR="005F1990" w:rsidRPr="00EB55F5">
        <w:rPr>
          <w:rFonts w:hint="eastAsia"/>
          <w:szCs w:val="24"/>
        </w:rPr>
        <w:t>提出的有两个</w:t>
      </w:r>
      <w:r w:rsidR="005F1990" w:rsidRPr="00EB55F5">
        <w:rPr>
          <w:rFonts w:hint="eastAsia"/>
          <w:szCs w:val="24"/>
        </w:rPr>
        <w:t>LSTM</w:t>
      </w:r>
      <w:r w:rsidR="005F1990" w:rsidRPr="00EB55F5">
        <w:rPr>
          <w:rFonts w:hint="eastAsia"/>
          <w:szCs w:val="24"/>
        </w:rPr>
        <w:t>的组合模型优于一般的</w:t>
      </w:r>
      <w:r w:rsidR="005F1990" w:rsidRPr="00EB55F5">
        <w:rPr>
          <w:rFonts w:hint="eastAsia"/>
          <w:szCs w:val="24"/>
        </w:rPr>
        <w:t>DNN</w:t>
      </w:r>
      <w:r w:rsidR="005F1990" w:rsidRPr="00EB55F5">
        <w:rPr>
          <w:rFonts w:hint="eastAsia"/>
          <w:szCs w:val="24"/>
        </w:rPr>
        <w:t>、</w:t>
      </w:r>
      <w:r w:rsidR="005F1990" w:rsidRPr="00EB55F5">
        <w:rPr>
          <w:rFonts w:hint="eastAsia"/>
          <w:szCs w:val="24"/>
        </w:rPr>
        <w:t>RNN</w:t>
      </w:r>
      <w:r w:rsidR="005F1990" w:rsidRPr="00EB55F5">
        <w:rPr>
          <w:rFonts w:hint="eastAsia"/>
          <w:szCs w:val="24"/>
        </w:rPr>
        <w:t>和单独的</w:t>
      </w:r>
      <w:r w:rsidR="005F1990" w:rsidRPr="00EB55F5">
        <w:rPr>
          <w:rFonts w:hint="eastAsia"/>
          <w:szCs w:val="24"/>
        </w:rPr>
        <w:t>LSTM</w:t>
      </w:r>
      <w:r w:rsidR="005F1990" w:rsidRPr="00EB55F5">
        <w:rPr>
          <w:rFonts w:hint="eastAsia"/>
          <w:szCs w:val="24"/>
        </w:rPr>
        <w:t>模型。</w:t>
      </w:r>
      <w:r w:rsidR="005F1990" w:rsidRPr="00EB55F5">
        <w:rPr>
          <w:szCs w:val="24"/>
        </w:rPr>
        <w:t>Chen</w:t>
      </w:r>
      <w:r w:rsidR="001E4443">
        <w:rPr>
          <w:rFonts w:hint="eastAsia"/>
          <w:szCs w:val="24"/>
        </w:rPr>
        <w:t>（</w:t>
      </w:r>
      <w:r w:rsidR="001E4443" w:rsidRPr="00EB55F5">
        <w:rPr>
          <w:szCs w:val="24"/>
        </w:rPr>
        <w:t>2017</w:t>
      </w:r>
      <w:r w:rsidR="001E4443">
        <w:rPr>
          <w:rFonts w:hint="eastAsia"/>
          <w:szCs w:val="24"/>
        </w:rPr>
        <w:t>）</w:t>
      </w:r>
      <w:r w:rsidR="005F1990" w:rsidRPr="00EB55F5">
        <w:rPr>
          <w:szCs w:val="24"/>
          <w:vertAlign w:val="superscript"/>
        </w:rPr>
        <w:t>[19]</w:t>
      </w:r>
      <w:r>
        <w:rPr>
          <w:rFonts w:hint="eastAsia"/>
          <w:szCs w:val="24"/>
        </w:rPr>
        <w:t>改进了一般的</w:t>
      </w:r>
      <w:r>
        <w:rPr>
          <w:rFonts w:hint="eastAsia"/>
          <w:szCs w:val="24"/>
        </w:rPr>
        <w:t>SVM</w:t>
      </w:r>
      <w:r>
        <w:rPr>
          <w:rFonts w:hint="eastAsia"/>
          <w:szCs w:val="24"/>
        </w:rPr>
        <w:t>模型，提出以</w:t>
      </w:r>
      <w:r w:rsidR="005F1990" w:rsidRPr="00EB55F5">
        <w:rPr>
          <w:rFonts w:hint="eastAsia"/>
          <w:szCs w:val="24"/>
        </w:rPr>
        <w:t>加权的支持向量机（</w:t>
      </w:r>
      <w:r w:rsidR="005F1990" w:rsidRPr="00EB55F5">
        <w:rPr>
          <w:rFonts w:hint="eastAsia"/>
          <w:szCs w:val="24"/>
        </w:rPr>
        <w:t>SVM</w:t>
      </w:r>
      <w:r w:rsidR="005F1990" w:rsidRPr="00EB55F5">
        <w:rPr>
          <w:rFonts w:hint="eastAsia"/>
          <w:szCs w:val="24"/>
        </w:rPr>
        <w:t>）模型</w:t>
      </w:r>
      <w:r>
        <w:rPr>
          <w:rFonts w:hint="eastAsia"/>
          <w:szCs w:val="24"/>
        </w:rPr>
        <w:t>，在</w:t>
      </w:r>
      <w:r w:rsidR="005F1990" w:rsidRPr="00EB55F5">
        <w:rPr>
          <w:rFonts w:hint="eastAsia"/>
          <w:szCs w:val="24"/>
        </w:rPr>
        <w:t>短期、中期和长期</w:t>
      </w:r>
      <w:r>
        <w:rPr>
          <w:rFonts w:hint="eastAsia"/>
          <w:szCs w:val="24"/>
        </w:rPr>
        <w:t>走势预测上</w:t>
      </w:r>
      <w:r w:rsidR="005F1990" w:rsidRPr="00EB55F5">
        <w:rPr>
          <w:rFonts w:hint="eastAsia"/>
          <w:szCs w:val="24"/>
        </w:rPr>
        <w:t>，经过加权的</w:t>
      </w:r>
      <w:r w:rsidR="005F1990" w:rsidRPr="00EB55F5">
        <w:rPr>
          <w:rFonts w:hint="eastAsia"/>
          <w:szCs w:val="24"/>
        </w:rPr>
        <w:t>SVM</w:t>
      </w:r>
      <w:r w:rsidR="005F1990" w:rsidRPr="00EB55F5">
        <w:rPr>
          <w:rFonts w:hint="eastAsia"/>
          <w:szCs w:val="24"/>
        </w:rPr>
        <w:t>模型预测效果会好一点。</w:t>
      </w:r>
    </w:p>
    <w:p w14:paraId="4E798FE9" w14:textId="06F5B5A2" w:rsidR="005F1990" w:rsidRPr="00EB55F5" w:rsidRDefault="007A7CC8" w:rsidP="005F1990">
      <w:pPr>
        <w:ind w:firstLineChars="200" w:firstLine="480"/>
        <w:rPr>
          <w:szCs w:val="24"/>
        </w:rPr>
      </w:pPr>
      <w:r>
        <w:rPr>
          <w:rFonts w:hint="eastAsia"/>
          <w:szCs w:val="24"/>
        </w:rPr>
        <w:t>为了了解国际市场之间的相互作用，一些</w:t>
      </w:r>
      <w:r w:rsidR="005F1990" w:rsidRPr="00EB55F5">
        <w:rPr>
          <w:rFonts w:hint="eastAsia"/>
          <w:szCs w:val="24"/>
        </w:rPr>
        <w:t>学者</w:t>
      </w:r>
      <w:r>
        <w:rPr>
          <w:rFonts w:hint="eastAsia"/>
          <w:szCs w:val="24"/>
        </w:rPr>
        <w:t>尝试将</w:t>
      </w:r>
      <w:r w:rsidR="005F1990" w:rsidRPr="00EB55F5">
        <w:rPr>
          <w:rFonts w:hint="eastAsia"/>
          <w:szCs w:val="24"/>
        </w:rPr>
        <w:t>国际市场间的相互影响</w:t>
      </w:r>
      <w:r>
        <w:rPr>
          <w:rFonts w:hint="eastAsia"/>
          <w:szCs w:val="24"/>
        </w:rPr>
        <w:t>作用反应到预测模型中</w:t>
      </w:r>
      <w:r w:rsidR="00EB66EA">
        <w:rPr>
          <w:rFonts w:hint="eastAsia"/>
          <w:szCs w:val="24"/>
        </w:rPr>
        <w:t>。</w:t>
      </w:r>
      <w:r w:rsidR="00944F81" w:rsidRPr="00EB55F5">
        <w:rPr>
          <w:szCs w:val="24"/>
        </w:rPr>
        <w:t xml:space="preserve">Thenmozhi </w:t>
      </w:r>
      <w:r w:rsidR="00944F81">
        <w:rPr>
          <w:rFonts w:hint="eastAsia"/>
          <w:szCs w:val="24"/>
        </w:rPr>
        <w:t>（</w:t>
      </w:r>
      <w:r w:rsidR="00944F81" w:rsidRPr="00EB55F5">
        <w:rPr>
          <w:szCs w:val="24"/>
        </w:rPr>
        <w:t>2016</w:t>
      </w:r>
      <w:r w:rsidR="00944F81">
        <w:rPr>
          <w:rFonts w:hint="eastAsia"/>
          <w:szCs w:val="24"/>
        </w:rPr>
        <w:t>）</w:t>
      </w:r>
      <w:r w:rsidR="00944F81" w:rsidRPr="00EB55F5">
        <w:rPr>
          <w:rFonts w:hint="eastAsia"/>
          <w:szCs w:val="24"/>
          <w:vertAlign w:val="superscript"/>
        </w:rPr>
        <w:t>[</w:t>
      </w:r>
      <w:r w:rsidR="00944F81" w:rsidRPr="00EB55F5">
        <w:rPr>
          <w:szCs w:val="24"/>
          <w:vertAlign w:val="superscript"/>
        </w:rPr>
        <w:t>4]</w:t>
      </w:r>
      <w:r w:rsidR="00944F81" w:rsidRPr="00EB55F5">
        <w:rPr>
          <w:rFonts w:hint="eastAsia"/>
          <w:szCs w:val="24"/>
        </w:rPr>
        <w:t>利用支持向量机（</w:t>
      </w:r>
      <w:r w:rsidR="00944F81" w:rsidRPr="00EB55F5">
        <w:rPr>
          <w:rFonts w:hint="eastAsia"/>
          <w:szCs w:val="24"/>
        </w:rPr>
        <w:t>SVM</w:t>
      </w:r>
      <w:r w:rsidR="00944F81" w:rsidRPr="00EB55F5">
        <w:rPr>
          <w:rFonts w:hint="eastAsia"/>
          <w:szCs w:val="24"/>
        </w:rPr>
        <w:t>）回归分析研究了全球六个股票市场指数之间的价格信息传递，实证结果表明，加入了全球市场因子的预测结果优于仅仅只有滞后价格信息的预测结果。</w:t>
      </w:r>
      <w:r w:rsidR="005F1990" w:rsidRPr="00EB55F5">
        <w:rPr>
          <w:szCs w:val="24"/>
        </w:rPr>
        <w:t>Malagrino</w:t>
      </w:r>
      <w:r w:rsidR="001E4443" w:rsidRPr="00EB55F5">
        <w:rPr>
          <w:szCs w:val="24"/>
        </w:rPr>
        <w:t xml:space="preserve"> </w:t>
      </w:r>
      <w:r w:rsidR="00A116AE">
        <w:rPr>
          <w:rFonts w:hint="eastAsia"/>
          <w:szCs w:val="24"/>
        </w:rPr>
        <w:t>（</w:t>
      </w:r>
      <w:r w:rsidR="00A116AE" w:rsidRPr="00EB55F5">
        <w:rPr>
          <w:szCs w:val="24"/>
        </w:rPr>
        <w:t>2018</w:t>
      </w:r>
      <w:r w:rsidR="00A116AE">
        <w:rPr>
          <w:rFonts w:hint="eastAsia"/>
          <w:szCs w:val="24"/>
        </w:rPr>
        <w:t>）</w:t>
      </w:r>
      <w:r w:rsidR="005F1990" w:rsidRPr="00EB55F5">
        <w:rPr>
          <w:rFonts w:hint="eastAsia"/>
          <w:szCs w:val="24"/>
          <w:vertAlign w:val="superscript"/>
        </w:rPr>
        <w:t>[</w:t>
      </w:r>
      <w:r w:rsidR="005F1990" w:rsidRPr="00EB55F5">
        <w:rPr>
          <w:szCs w:val="24"/>
          <w:vertAlign w:val="superscript"/>
        </w:rPr>
        <w:t>20]</w:t>
      </w:r>
      <w:r w:rsidR="005F1990" w:rsidRPr="00EB55F5">
        <w:rPr>
          <w:rFonts w:cs="Arial" w:hint="eastAsia"/>
          <w:color w:val="333333"/>
          <w:szCs w:val="24"/>
          <w:shd w:val="clear" w:color="auto" w:fill="FFFFFF"/>
        </w:rPr>
        <w:t>利用朴素贝叶斯模型结合全球市场其它地区主要的股票市场指数的走势预测了巴西圣保罗</w:t>
      </w:r>
      <w:r w:rsidR="005F1990" w:rsidRPr="00EB55F5">
        <w:rPr>
          <w:szCs w:val="24"/>
        </w:rPr>
        <w:t xml:space="preserve">IBovespa </w:t>
      </w:r>
      <w:r w:rsidR="005F1990" w:rsidRPr="00EB55F5">
        <w:rPr>
          <w:rFonts w:hint="eastAsia"/>
          <w:szCs w:val="24"/>
        </w:rPr>
        <w:t>指数的走势，虽然预测结果一般但是朴素贝叶斯模型利用解释和分析市场间的联系。</w:t>
      </w:r>
    </w:p>
    <w:p w14:paraId="2892ABA6" w14:textId="4EC7FE59" w:rsidR="005F1990" w:rsidRPr="00EB55F5" w:rsidRDefault="007A7CC8" w:rsidP="005F1990">
      <w:pPr>
        <w:ind w:firstLineChars="200" w:firstLine="480"/>
        <w:rPr>
          <w:szCs w:val="24"/>
        </w:rPr>
      </w:pPr>
      <w:r>
        <w:rPr>
          <w:rFonts w:hint="eastAsia"/>
          <w:szCs w:val="24"/>
        </w:rPr>
        <w:t>由于文本分析的快速发展，</w:t>
      </w:r>
      <w:r w:rsidR="00944F81">
        <w:rPr>
          <w:rFonts w:hint="eastAsia"/>
          <w:szCs w:val="24"/>
        </w:rPr>
        <w:t>基于</w:t>
      </w:r>
      <w:r>
        <w:rPr>
          <w:rFonts w:hint="eastAsia"/>
          <w:szCs w:val="24"/>
        </w:rPr>
        <w:t>市场情绪与舆情分析</w:t>
      </w:r>
      <w:r w:rsidR="00944F81">
        <w:rPr>
          <w:rFonts w:hint="eastAsia"/>
          <w:szCs w:val="24"/>
        </w:rPr>
        <w:t>的预测模型也越来越受研究者的关注</w:t>
      </w:r>
      <w:r w:rsidR="007F4325">
        <w:rPr>
          <w:rFonts w:hint="eastAsia"/>
          <w:szCs w:val="24"/>
        </w:rPr>
        <w:t>。</w:t>
      </w:r>
      <w:r w:rsidR="005F1990" w:rsidRPr="00EB55F5">
        <w:rPr>
          <w:rFonts w:hint="eastAsia"/>
          <w:szCs w:val="24"/>
        </w:rPr>
        <w:t>一些学者在使用历史数据的前提下增加了技术指标或者是市场新闻情绪、投资者情绪等指标。</w:t>
      </w:r>
      <w:r w:rsidR="00C65632">
        <w:rPr>
          <w:rFonts w:hint="eastAsia"/>
          <w:szCs w:val="24"/>
        </w:rPr>
        <w:t>如</w:t>
      </w:r>
      <w:r w:rsidR="005F1990" w:rsidRPr="00EB55F5">
        <w:rPr>
          <w:szCs w:val="24"/>
        </w:rPr>
        <w:t>Zhang</w:t>
      </w:r>
      <w:r w:rsidR="00C65632">
        <w:rPr>
          <w:rFonts w:hint="eastAsia"/>
          <w:szCs w:val="24"/>
        </w:rPr>
        <w:t>（</w:t>
      </w:r>
      <w:r w:rsidR="00C65632" w:rsidRPr="00EB55F5">
        <w:rPr>
          <w:szCs w:val="24"/>
        </w:rPr>
        <w:t>2018</w:t>
      </w:r>
      <w:r w:rsidR="00C65632">
        <w:rPr>
          <w:rFonts w:hint="eastAsia"/>
          <w:szCs w:val="24"/>
        </w:rPr>
        <w:t>）</w:t>
      </w:r>
      <w:r w:rsidR="005F1990" w:rsidRPr="00EB55F5">
        <w:rPr>
          <w:rFonts w:hint="eastAsia"/>
          <w:szCs w:val="24"/>
          <w:vertAlign w:val="superscript"/>
        </w:rPr>
        <w:t>[</w:t>
      </w:r>
      <w:r w:rsidR="005F1990" w:rsidRPr="00EB55F5">
        <w:rPr>
          <w:szCs w:val="24"/>
          <w:vertAlign w:val="superscript"/>
        </w:rPr>
        <w:t>2]</w:t>
      </w:r>
      <w:r w:rsidR="005F1990" w:rsidRPr="00EB55F5">
        <w:rPr>
          <w:rFonts w:hint="eastAsia"/>
          <w:szCs w:val="24"/>
        </w:rPr>
        <w:t>加入了在雪球网提取的情感指数利用</w:t>
      </w:r>
      <w:r w:rsidR="005F1990" w:rsidRPr="00EB55F5">
        <w:rPr>
          <w:rFonts w:hint="eastAsia"/>
          <w:szCs w:val="24"/>
        </w:rPr>
        <w:t>SVM</w:t>
      </w:r>
      <w:r w:rsidR="005F1990" w:rsidRPr="00EB55F5">
        <w:rPr>
          <w:rFonts w:hint="eastAsia"/>
          <w:szCs w:val="24"/>
        </w:rPr>
        <w:t>来预测上证指数的走势，他们的结果表明，情感指数的加入，有利于市场走势的预测。</w:t>
      </w:r>
      <w:r w:rsidR="005F1990" w:rsidRPr="00EB55F5">
        <w:rPr>
          <w:szCs w:val="24"/>
        </w:rPr>
        <w:t>Weng</w:t>
      </w:r>
      <w:r w:rsidR="00032422">
        <w:rPr>
          <w:rFonts w:hint="eastAsia"/>
          <w:szCs w:val="24"/>
        </w:rPr>
        <w:t>（</w:t>
      </w:r>
      <w:r w:rsidR="005F1990" w:rsidRPr="00EB55F5">
        <w:rPr>
          <w:szCs w:val="24"/>
        </w:rPr>
        <w:t>2018</w:t>
      </w:r>
      <w:r w:rsidR="00032422">
        <w:rPr>
          <w:rFonts w:hint="eastAsia"/>
          <w:szCs w:val="24"/>
        </w:rPr>
        <w:t>）</w:t>
      </w:r>
      <w:r w:rsidR="005F1990" w:rsidRPr="00EB55F5">
        <w:rPr>
          <w:szCs w:val="24"/>
          <w:vertAlign w:val="superscript"/>
        </w:rPr>
        <w:t>[15]</w:t>
      </w:r>
      <w:r w:rsidR="005F1990" w:rsidRPr="00EB55F5">
        <w:rPr>
          <w:rFonts w:hint="eastAsia"/>
          <w:szCs w:val="24"/>
        </w:rPr>
        <w:t>使用在线数据源预测短期股票价格，结合历史股票价格、几项有名的技术指标、特定股票已发布新闻的数量和情绪分数、谷歌搜索给定股票的搜索趋势、维基百科特定页面访问量。实证表明提升树模型对股票价格预测效果更好。在机器学习快速发展的今天，大量的机器学习和深度学习算法已经渗入到金融时间序列的预测中如人工神经网络</w:t>
      </w:r>
      <w:r w:rsidR="005F1990" w:rsidRPr="00EB55F5">
        <w:rPr>
          <w:rFonts w:hint="eastAsia"/>
          <w:szCs w:val="24"/>
        </w:rPr>
        <w:t>ANN</w:t>
      </w:r>
      <w:r w:rsidR="005F1990" w:rsidRPr="00EB55F5">
        <w:rPr>
          <w:rFonts w:hint="eastAsia"/>
          <w:szCs w:val="24"/>
        </w:rPr>
        <w:t>（</w:t>
      </w:r>
      <w:r w:rsidR="005F1990" w:rsidRPr="00EB55F5">
        <w:rPr>
          <w:szCs w:val="24"/>
        </w:rPr>
        <w:t>Guresen</w:t>
      </w:r>
      <w:r w:rsidR="00C65632">
        <w:rPr>
          <w:rFonts w:hint="eastAsia"/>
          <w:szCs w:val="24"/>
        </w:rPr>
        <w:t>（</w:t>
      </w:r>
      <w:r w:rsidR="00C65632" w:rsidRPr="00EB55F5">
        <w:rPr>
          <w:szCs w:val="24"/>
        </w:rPr>
        <w:t>2011</w:t>
      </w:r>
      <w:r w:rsidR="00C65632">
        <w:rPr>
          <w:rFonts w:hint="eastAsia"/>
          <w:szCs w:val="24"/>
        </w:rPr>
        <w:t>）</w:t>
      </w:r>
      <w:r w:rsidR="005F1990" w:rsidRPr="00EB55F5">
        <w:rPr>
          <w:rFonts w:hint="eastAsia"/>
          <w:szCs w:val="24"/>
          <w:vertAlign w:val="superscript"/>
        </w:rPr>
        <w:t>[</w:t>
      </w:r>
      <w:r w:rsidR="005F1990" w:rsidRPr="00EB55F5">
        <w:rPr>
          <w:szCs w:val="24"/>
          <w:vertAlign w:val="superscript"/>
        </w:rPr>
        <w:t>3]</w:t>
      </w:r>
      <w:r w:rsidR="00C65632">
        <w:rPr>
          <w:rFonts w:hint="eastAsia"/>
          <w:szCs w:val="24"/>
        </w:rPr>
        <w:t>，</w:t>
      </w:r>
      <w:r w:rsidR="005F1990" w:rsidRPr="00EB55F5">
        <w:rPr>
          <w:szCs w:val="24"/>
        </w:rPr>
        <w:t xml:space="preserve"> Chong</w:t>
      </w:r>
      <w:r w:rsidR="00C65632">
        <w:rPr>
          <w:rFonts w:hint="eastAsia"/>
          <w:szCs w:val="24"/>
        </w:rPr>
        <w:t>（</w:t>
      </w:r>
      <w:r w:rsidR="00C65632" w:rsidRPr="00EB55F5">
        <w:rPr>
          <w:szCs w:val="24"/>
        </w:rPr>
        <w:t>2017</w:t>
      </w:r>
      <w:r w:rsidR="00C65632">
        <w:rPr>
          <w:rFonts w:hint="eastAsia"/>
          <w:szCs w:val="24"/>
        </w:rPr>
        <w:t>）</w:t>
      </w:r>
      <w:r w:rsidR="005F1990" w:rsidRPr="00EB55F5">
        <w:rPr>
          <w:szCs w:val="24"/>
          <w:vertAlign w:val="superscript"/>
        </w:rPr>
        <w:t>[7]</w:t>
      </w:r>
      <w:r w:rsidR="005F1990" w:rsidRPr="00EB55F5">
        <w:rPr>
          <w:szCs w:val="24"/>
        </w:rPr>
        <w:t>, Qiu</w:t>
      </w:r>
      <w:r w:rsidR="00C65632">
        <w:rPr>
          <w:rFonts w:hint="eastAsia"/>
          <w:szCs w:val="24"/>
        </w:rPr>
        <w:t>（</w:t>
      </w:r>
      <w:r w:rsidR="00C65632" w:rsidRPr="00EB55F5">
        <w:rPr>
          <w:szCs w:val="24"/>
        </w:rPr>
        <w:t>2018</w:t>
      </w:r>
      <w:r w:rsidR="00C65632">
        <w:rPr>
          <w:rFonts w:hint="eastAsia"/>
          <w:szCs w:val="24"/>
        </w:rPr>
        <w:t>）</w:t>
      </w:r>
      <w:r w:rsidR="005F1990" w:rsidRPr="00EB55F5">
        <w:rPr>
          <w:szCs w:val="24"/>
          <w:vertAlign w:val="superscript"/>
        </w:rPr>
        <w:t>[11]</w:t>
      </w:r>
      <w:r w:rsidR="00C65632">
        <w:rPr>
          <w:rFonts w:hint="eastAsia"/>
          <w:szCs w:val="24"/>
        </w:rPr>
        <w:t>，</w:t>
      </w:r>
      <w:r w:rsidR="005F1990" w:rsidRPr="00EB55F5">
        <w:rPr>
          <w:szCs w:val="24"/>
        </w:rPr>
        <w:t>Weng</w:t>
      </w:r>
      <w:r w:rsidR="00C65632">
        <w:rPr>
          <w:rFonts w:hint="eastAsia"/>
          <w:szCs w:val="24"/>
        </w:rPr>
        <w:t>（</w:t>
      </w:r>
      <w:r w:rsidR="0054714E" w:rsidRPr="00EB55F5">
        <w:rPr>
          <w:szCs w:val="24"/>
        </w:rPr>
        <w:t>2018</w:t>
      </w:r>
      <w:r w:rsidR="00C65632">
        <w:rPr>
          <w:rFonts w:hint="eastAsia"/>
          <w:szCs w:val="24"/>
        </w:rPr>
        <w:t>）</w:t>
      </w:r>
      <w:r w:rsidR="005F1990" w:rsidRPr="00EB55F5">
        <w:rPr>
          <w:szCs w:val="24"/>
          <w:vertAlign w:val="superscript"/>
        </w:rPr>
        <w:t>[15]</w:t>
      </w:r>
      <w:r w:rsidR="00C65632">
        <w:rPr>
          <w:rFonts w:hint="eastAsia"/>
          <w:szCs w:val="24"/>
        </w:rPr>
        <w:t>，</w:t>
      </w:r>
      <w:r w:rsidR="005F1990" w:rsidRPr="00EB55F5">
        <w:rPr>
          <w:szCs w:val="24"/>
        </w:rPr>
        <w:t>Zhong</w:t>
      </w:r>
      <w:r w:rsidR="0054714E">
        <w:rPr>
          <w:rFonts w:hint="eastAsia"/>
          <w:szCs w:val="24"/>
        </w:rPr>
        <w:t>（</w:t>
      </w:r>
      <w:r w:rsidR="0054714E" w:rsidRPr="00EB55F5">
        <w:rPr>
          <w:szCs w:val="24"/>
        </w:rPr>
        <w:t>2017</w:t>
      </w:r>
      <w:r w:rsidR="0054714E">
        <w:rPr>
          <w:rFonts w:hint="eastAsia"/>
          <w:szCs w:val="24"/>
        </w:rPr>
        <w:t>）</w:t>
      </w:r>
      <w:r w:rsidR="005F1990" w:rsidRPr="00EB55F5">
        <w:rPr>
          <w:szCs w:val="24"/>
          <w:vertAlign w:val="superscript"/>
        </w:rPr>
        <w:t>[16]</w:t>
      </w:r>
      <w:r w:rsidR="005F1990" w:rsidRPr="00EB55F5">
        <w:rPr>
          <w:rFonts w:hint="eastAsia"/>
          <w:szCs w:val="24"/>
        </w:rPr>
        <w:t>）、</w:t>
      </w:r>
      <w:r w:rsidR="005F1990" w:rsidRPr="00EB55F5">
        <w:rPr>
          <w:rFonts w:hint="eastAsia"/>
          <w:szCs w:val="24"/>
        </w:rPr>
        <w:t>S</w:t>
      </w:r>
      <w:r w:rsidR="005F1990" w:rsidRPr="00EB55F5">
        <w:rPr>
          <w:szCs w:val="24"/>
        </w:rPr>
        <w:t>VM</w:t>
      </w:r>
      <w:r w:rsidR="005F1990" w:rsidRPr="00EB55F5">
        <w:rPr>
          <w:rFonts w:hint="eastAsia"/>
          <w:szCs w:val="24"/>
        </w:rPr>
        <w:t>（</w:t>
      </w:r>
      <w:r w:rsidR="005F1990" w:rsidRPr="00EB55F5">
        <w:rPr>
          <w:szCs w:val="24"/>
        </w:rPr>
        <w:t>Zhang</w:t>
      </w:r>
      <w:r w:rsidR="0054714E">
        <w:rPr>
          <w:rFonts w:hint="eastAsia"/>
          <w:szCs w:val="24"/>
        </w:rPr>
        <w:t>（</w:t>
      </w:r>
      <w:r w:rsidR="0054714E" w:rsidRPr="00EB55F5">
        <w:rPr>
          <w:szCs w:val="24"/>
        </w:rPr>
        <w:t>2018</w:t>
      </w:r>
      <w:r w:rsidR="0054714E">
        <w:rPr>
          <w:rFonts w:hint="eastAsia"/>
          <w:szCs w:val="24"/>
        </w:rPr>
        <w:t>）</w:t>
      </w:r>
      <w:r w:rsidR="005F1990" w:rsidRPr="00EB55F5">
        <w:rPr>
          <w:rFonts w:hint="eastAsia"/>
          <w:szCs w:val="24"/>
          <w:vertAlign w:val="superscript"/>
        </w:rPr>
        <w:t>[</w:t>
      </w:r>
      <w:r w:rsidR="005F1990" w:rsidRPr="00EB55F5">
        <w:rPr>
          <w:szCs w:val="24"/>
          <w:vertAlign w:val="superscript"/>
        </w:rPr>
        <w:t>2]</w:t>
      </w:r>
      <w:r w:rsidR="0054714E">
        <w:rPr>
          <w:rFonts w:hint="eastAsia"/>
          <w:szCs w:val="24"/>
        </w:rPr>
        <w:t>，</w:t>
      </w:r>
      <w:r w:rsidR="005F1990" w:rsidRPr="00EB55F5">
        <w:rPr>
          <w:szCs w:val="24"/>
        </w:rPr>
        <w:t>Thenmozhi</w:t>
      </w:r>
      <w:r w:rsidR="0054714E">
        <w:rPr>
          <w:rFonts w:hint="eastAsia"/>
          <w:szCs w:val="24"/>
        </w:rPr>
        <w:t>（</w:t>
      </w:r>
      <w:r w:rsidR="0054714E" w:rsidRPr="00EB55F5">
        <w:rPr>
          <w:szCs w:val="24"/>
        </w:rPr>
        <w:t>2016</w:t>
      </w:r>
      <w:r w:rsidR="0054714E">
        <w:rPr>
          <w:rFonts w:hint="eastAsia"/>
          <w:szCs w:val="24"/>
        </w:rPr>
        <w:t>）</w:t>
      </w:r>
      <w:r w:rsidR="005F1990" w:rsidRPr="00EB55F5">
        <w:rPr>
          <w:szCs w:val="24"/>
          <w:vertAlign w:val="superscript"/>
        </w:rPr>
        <w:t>[4]</w:t>
      </w:r>
      <w:r w:rsidR="0054714E">
        <w:rPr>
          <w:rFonts w:hint="eastAsia"/>
          <w:szCs w:val="24"/>
        </w:rPr>
        <w:t>，</w:t>
      </w:r>
      <w:r w:rsidR="005F1990" w:rsidRPr="00EB55F5">
        <w:rPr>
          <w:szCs w:val="24"/>
        </w:rPr>
        <w:t>Weng</w:t>
      </w:r>
      <w:r w:rsidR="0054714E">
        <w:rPr>
          <w:rFonts w:hint="eastAsia"/>
          <w:szCs w:val="24"/>
        </w:rPr>
        <w:t>（</w:t>
      </w:r>
      <w:r w:rsidR="0054714E" w:rsidRPr="00EB55F5">
        <w:rPr>
          <w:szCs w:val="24"/>
        </w:rPr>
        <w:t>2018</w:t>
      </w:r>
      <w:r w:rsidR="0054714E">
        <w:rPr>
          <w:rFonts w:hint="eastAsia"/>
          <w:szCs w:val="24"/>
        </w:rPr>
        <w:t>）</w:t>
      </w:r>
      <w:r w:rsidR="005F1990" w:rsidRPr="00EB55F5">
        <w:rPr>
          <w:szCs w:val="24"/>
          <w:vertAlign w:val="superscript"/>
        </w:rPr>
        <w:t>[15]</w:t>
      </w:r>
      <w:r w:rsidR="007A6C22">
        <w:rPr>
          <w:rFonts w:hint="eastAsia"/>
          <w:szCs w:val="24"/>
        </w:rPr>
        <w:t>，</w:t>
      </w:r>
      <w:r w:rsidR="005F1990" w:rsidRPr="00EB55F5">
        <w:rPr>
          <w:szCs w:val="24"/>
        </w:rPr>
        <w:t>Xu</w:t>
      </w:r>
      <w:r w:rsidR="0054714E">
        <w:rPr>
          <w:rFonts w:hint="eastAsia"/>
          <w:szCs w:val="24"/>
        </w:rPr>
        <w:t>（</w:t>
      </w:r>
      <w:r w:rsidR="0054714E" w:rsidRPr="00EB55F5">
        <w:rPr>
          <w:szCs w:val="24"/>
        </w:rPr>
        <w:t>2019</w:t>
      </w:r>
      <w:r w:rsidR="0054714E">
        <w:rPr>
          <w:rFonts w:hint="eastAsia"/>
          <w:szCs w:val="24"/>
        </w:rPr>
        <w:t>）</w:t>
      </w:r>
      <w:r w:rsidR="005F1990" w:rsidRPr="00EB55F5">
        <w:rPr>
          <w:szCs w:val="24"/>
          <w:vertAlign w:val="superscript"/>
        </w:rPr>
        <w:t>[18]</w:t>
      </w:r>
      <w:r w:rsidR="0054714E">
        <w:rPr>
          <w:rFonts w:hint="eastAsia"/>
          <w:szCs w:val="24"/>
        </w:rPr>
        <w:t>，</w:t>
      </w:r>
      <w:r w:rsidR="005F1990" w:rsidRPr="00EB55F5">
        <w:rPr>
          <w:szCs w:val="24"/>
        </w:rPr>
        <w:t>Chen</w:t>
      </w:r>
      <w:r w:rsidR="0054714E">
        <w:rPr>
          <w:rFonts w:hint="eastAsia"/>
          <w:szCs w:val="24"/>
        </w:rPr>
        <w:t>（</w:t>
      </w:r>
      <w:r w:rsidR="0054714E" w:rsidRPr="00EB55F5">
        <w:rPr>
          <w:szCs w:val="24"/>
        </w:rPr>
        <w:t>2017</w:t>
      </w:r>
      <w:r w:rsidR="0054714E">
        <w:rPr>
          <w:rFonts w:hint="eastAsia"/>
          <w:szCs w:val="24"/>
        </w:rPr>
        <w:t>）</w:t>
      </w:r>
      <w:r w:rsidR="005F1990" w:rsidRPr="00EB55F5">
        <w:rPr>
          <w:szCs w:val="24"/>
          <w:vertAlign w:val="superscript"/>
        </w:rPr>
        <w:t>[19]</w:t>
      </w:r>
      <w:r w:rsidR="005F1990" w:rsidRPr="00EB55F5">
        <w:rPr>
          <w:rFonts w:hint="eastAsia"/>
          <w:szCs w:val="24"/>
        </w:rPr>
        <w:t>），深度神经网络</w:t>
      </w:r>
      <w:r w:rsidR="005F1990" w:rsidRPr="00EB55F5">
        <w:rPr>
          <w:rFonts w:hint="eastAsia"/>
          <w:szCs w:val="24"/>
        </w:rPr>
        <w:t>D</w:t>
      </w:r>
      <w:r w:rsidR="005F1990" w:rsidRPr="00EB55F5">
        <w:rPr>
          <w:szCs w:val="24"/>
        </w:rPr>
        <w:t>NN</w:t>
      </w:r>
      <w:r w:rsidR="005F1990" w:rsidRPr="00EB55F5">
        <w:rPr>
          <w:rFonts w:hint="eastAsia"/>
          <w:szCs w:val="24"/>
        </w:rPr>
        <w:t>（</w:t>
      </w:r>
      <w:r w:rsidR="005F1990" w:rsidRPr="00EB55F5">
        <w:rPr>
          <w:szCs w:val="24"/>
        </w:rPr>
        <w:t>RNN</w:t>
      </w:r>
      <w:r w:rsidR="005F1990" w:rsidRPr="00EB55F5">
        <w:rPr>
          <w:rFonts w:hint="eastAsia"/>
          <w:szCs w:val="24"/>
        </w:rPr>
        <w:t>，</w:t>
      </w:r>
      <w:r w:rsidR="005F1990" w:rsidRPr="00EB55F5">
        <w:rPr>
          <w:rFonts w:hint="eastAsia"/>
          <w:szCs w:val="24"/>
        </w:rPr>
        <w:t>LSTM</w:t>
      </w:r>
      <w:r w:rsidR="005F1990" w:rsidRPr="00EB55F5">
        <w:rPr>
          <w:rFonts w:hint="eastAsia"/>
          <w:szCs w:val="24"/>
        </w:rPr>
        <w:t>）（</w:t>
      </w:r>
      <w:r w:rsidR="0008715A">
        <w:rPr>
          <w:szCs w:val="24"/>
        </w:rPr>
        <w:t>Baek</w:t>
      </w:r>
      <w:r w:rsidR="0054714E">
        <w:rPr>
          <w:rFonts w:hint="eastAsia"/>
          <w:szCs w:val="24"/>
        </w:rPr>
        <w:t>（</w:t>
      </w:r>
      <w:r w:rsidR="0054714E" w:rsidRPr="00EB55F5">
        <w:rPr>
          <w:rFonts w:hint="eastAsia"/>
          <w:szCs w:val="24"/>
        </w:rPr>
        <w:t>2</w:t>
      </w:r>
      <w:r w:rsidR="0054714E" w:rsidRPr="00EB55F5">
        <w:rPr>
          <w:szCs w:val="24"/>
        </w:rPr>
        <w:t>018</w:t>
      </w:r>
      <w:r w:rsidR="0054714E">
        <w:rPr>
          <w:rFonts w:hint="eastAsia"/>
          <w:szCs w:val="24"/>
        </w:rPr>
        <w:t>）</w:t>
      </w:r>
      <w:r w:rsidR="005F1990" w:rsidRPr="00EB55F5">
        <w:rPr>
          <w:rFonts w:hint="eastAsia"/>
          <w:szCs w:val="24"/>
          <w:vertAlign w:val="superscript"/>
        </w:rPr>
        <w:t>[</w:t>
      </w:r>
      <w:r w:rsidR="005F1990" w:rsidRPr="00EB55F5">
        <w:rPr>
          <w:szCs w:val="24"/>
          <w:vertAlign w:val="superscript"/>
        </w:rPr>
        <w:t>1]</w:t>
      </w:r>
      <w:r w:rsidR="0054714E">
        <w:rPr>
          <w:rFonts w:hint="eastAsia"/>
          <w:szCs w:val="24"/>
        </w:rPr>
        <w:t>，</w:t>
      </w:r>
      <w:r w:rsidR="005F1990" w:rsidRPr="00EB55F5">
        <w:rPr>
          <w:szCs w:val="24"/>
        </w:rPr>
        <w:t>Fischer</w:t>
      </w:r>
      <w:r w:rsidR="0054714E">
        <w:rPr>
          <w:rFonts w:hint="eastAsia"/>
          <w:szCs w:val="24"/>
        </w:rPr>
        <w:t>（</w:t>
      </w:r>
      <w:r w:rsidR="0054714E" w:rsidRPr="00EB55F5">
        <w:rPr>
          <w:szCs w:val="24"/>
        </w:rPr>
        <w:t>2018</w:t>
      </w:r>
      <w:r w:rsidR="0054714E">
        <w:rPr>
          <w:rFonts w:hint="eastAsia"/>
          <w:szCs w:val="24"/>
        </w:rPr>
        <w:t>）</w:t>
      </w:r>
      <w:r w:rsidR="005F1990" w:rsidRPr="00EB55F5">
        <w:rPr>
          <w:szCs w:val="24"/>
          <w:vertAlign w:val="superscript"/>
        </w:rPr>
        <w:t>[5]</w:t>
      </w:r>
      <w:r w:rsidR="0054714E">
        <w:rPr>
          <w:rFonts w:hint="eastAsia"/>
          <w:szCs w:val="24"/>
        </w:rPr>
        <w:t>，</w:t>
      </w:r>
      <w:r w:rsidR="005F1990" w:rsidRPr="00EB55F5">
        <w:rPr>
          <w:szCs w:val="24"/>
        </w:rPr>
        <w:t xml:space="preserve">Kim </w:t>
      </w:r>
      <w:r w:rsidR="0054714E">
        <w:rPr>
          <w:rFonts w:hint="eastAsia"/>
          <w:szCs w:val="24"/>
        </w:rPr>
        <w:t>（</w:t>
      </w:r>
      <w:r w:rsidR="0054714E" w:rsidRPr="00EB55F5">
        <w:rPr>
          <w:szCs w:val="24"/>
        </w:rPr>
        <w:t>2018</w:t>
      </w:r>
      <w:r w:rsidR="0054714E">
        <w:rPr>
          <w:rFonts w:hint="eastAsia"/>
          <w:szCs w:val="24"/>
        </w:rPr>
        <w:t>）</w:t>
      </w:r>
      <w:r w:rsidR="005F1990" w:rsidRPr="00EB55F5">
        <w:rPr>
          <w:szCs w:val="24"/>
          <w:vertAlign w:val="superscript"/>
        </w:rPr>
        <w:t>[6]</w:t>
      </w:r>
      <w:r w:rsidR="007A6C22">
        <w:rPr>
          <w:rFonts w:hint="eastAsia"/>
          <w:szCs w:val="24"/>
        </w:rPr>
        <w:t>，</w:t>
      </w:r>
      <w:r w:rsidR="007A6C22" w:rsidRPr="005A3873">
        <w:rPr>
          <w:rFonts w:cs="Times New Roman"/>
          <w:szCs w:val="24"/>
        </w:rPr>
        <w:t>Hiransha</w:t>
      </w:r>
      <w:r w:rsidR="007A6C22">
        <w:rPr>
          <w:rFonts w:hint="eastAsia"/>
          <w:szCs w:val="24"/>
        </w:rPr>
        <w:t>（</w:t>
      </w:r>
      <w:r w:rsidR="007A6C22" w:rsidRPr="00EB55F5">
        <w:rPr>
          <w:szCs w:val="24"/>
        </w:rPr>
        <w:t>2018</w:t>
      </w:r>
      <w:r w:rsidR="007A6C22">
        <w:rPr>
          <w:rFonts w:hint="eastAsia"/>
          <w:szCs w:val="24"/>
        </w:rPr>
        <w:t>）</w:t>
      </w:r>
      <w:r w:rsidR="005F1990" w:rsidRPr="00EB55F5">
        <w:rPr>
          <w:szCs w:val="24"/>
          <w:vertAlign w:val="superscript"/>
        </w:rPr>
        <w:t>[9]</w:t>
      </w:r>
      <w:r w:rsidR="007A6C22">
        <w:rPr>
          <w:rFonts w:hint="eastAsia"/>
          <w:szCs w:val="24"/>
        </w:rPr>
        <w:t>，</w:t>
      </w:r>
      <w:r w:rsidR="005F1990" w:rsidRPr="00EB55F5">
        <w:rPr>
          <w:szCs w:val="24"/>
        </w:rPr>
        <w:t>Nelson</w:t>
      </w:r>
      <w:r w:rsidR="007A6C22">
        <w:rPr>
          <w:rFonts w:hint="eastAsia"/>
          <w:szCs w:val="24"/>
        </w:rPr>
        <w:t>（</w:t>
      </w:r>
      <w:r w:rsidR="007A6C22">
        <w:rPr>
          <w:rFonts w:hint="eastAsia"/>
          <w:szCs w:val="24"/>
        </w:rPr>
        <w:t>2</w:t>
      </w:r>
      <w:r w:rsidR="007A6C22">
        <w:rPr>
          <w:szCs w:val="24"/>
        </w:rPr>
        <w:t>017</w:t>
      </w:r>
      <w:r w:rsidR="007A6C22">
        <w:rPr>
          <w:rFonts w:hint="eastAsia"/>
          <w:szCs w:val="24"/>
        </w:rPr>
        <w:t>）</w:t>
      </w:r>
      <w:r w:rsidR="005F1990" w:rsidRPr="00EB55F5">
        <w:rPr>
          <w:szCs w:val="24"/>
          <w:vertAlign w:val="superscript"/>
        </w:rPr>
        <w:t>[10]</w:t>
      </w:r>
      <w:r w:rsidR="005F1990" w:rsidRPr="00EB55F5">
        <w:rPr>
          <w:rFonts w:hint="eastAsia"/>
          <w:szCs w:val="24"/>
        </w:rPr>
        <w:t>）等。</w:t>
      </w:r>
    </w:p>
    <w:p w14:paraId="1DCFB628" w14:textId="0EBE7BDF" w:rsidR="005F1990" w:rsidRPr="00EB55F5" w:rsidRDefault="005F1990" w:rsidP="005F1990">
      <w:pPr>
        <w:spacing w:before="200" w:after="160"/>
        <w:outlineLvl w:val="2"/>
        <w:rPr>
          <w:szCs w:val="24"/>
        </w:rPr>
      </w:pPr>
      <w:bookmarkStart w:id="12" w:name="_Toc37278503"/>
      <w:r w:rsidRPr="00EB55F5">
        <w:rPr>
          <w:rFonts w:hint="eastAsia"/>
          <w:szCs w:val="24"/>
        </w:rPr>
        <w:t>1</w:t>
      </w:r>
      <w:r w:rsidRPr="00EB55F5">
        <w:rPr>
          <w:szCs w:val="24"/>
        </w:rPr>
        <w:t xml:space="preserve">.2.2 </w:t>
      </w:r>
      <w:r w:rsidR="00513FE0">
        <w:rPr>
          <w:rFonts w:hint="eastAsia"/>
          <w:szCs w:val="24"/>
        </w:rPr>
        <w:t>EMD</w:t>
      </w:r>
      <w:r w:rsidR="00513FE0">
        <w:rPr>
          <w:rFonts w:hint="eastAsia"/>
          <w:szCs w:val="24"/>
        </w:rPr>
        <w:t>和神经网络混合模型</w:t>
      </w:r>
      <w:r w:rsidRPr="00EB55F5">
        <w:rPr>
          <w:rFonts w:hint="eastAsia"/>
          <w:szCs w:val="24"/>
        </w:rPr>
        <w:t>研究文献综述</w:t>
      </w:r>
      <w:bookmarkEnd w:id="12"/>
    </w:p>
    <w:p w14:paraId="448BCE82" w14:textId="07CE694F" w:rsidR="005F1990" w:rsidRPr="00EB55F5" w:rsidRDefault="005F1990" w:rsidP="005F1990">
      <w:pPr>
        <w:ind w:firstLineChars="200" w:firstLine="480"/>
        <w:rPr>
          <w:szCs w:val="24"/>
        </w:rPr>
      </w:pPr>
      <w:bookmarkStart w:id="13" w:name="OLE_LINK24"/>
      <w:r w:rsidRPr="00EB55F5">
        <w:rPr>
          <w:rFonts w:hint="eastAsia"/>
          <w:szCs w:val="24"/>
        </w:rPr>
        <w:t>经验模态分解（</w:t>
      </w:r>
      <w:r w:rsidRPr="00EB55F5">
        <w:rPr>
          <w:szCs w:val="24"/>
        </w:rPr>
        <w:t>Empirical Mode</w:t>
      </w:r>
      <w:r w:rsidRPr="00EB55F5">
        <w:rPr>
          <w:rFonts w:hint="eastAsia"/>
          <w:szCs w:val="24"/>
        </w:rPr>
        <w:t xml:space="preserve"> </w:t>
      </w:r>
      <w:r w:rsidRPr="00EB55F5">
        <w:rPr>
          <w:szCs w:val="24"/>
        </w:rPr>
        <w:t>Decomposition</w:t>
      </w:r>
      <w:r w:rsidR="007A6C22">
        <w:rPr>
          <w:rFonts w:hint="eastAsia"/>
          <w:szCs w:val="24"/>
        </w:rPr>
        <w:t>，</w:t>
      </w:r>
      <w:r w:rsidRPr="00EB55F5">
        <w:rPr>
          <w:rFonts w:hint="eastAsia"/>
          <w:szCs w:val="24"/>
        </w:rPr>
        <w:t>EMD</w:t>
      </w:r>
      <w:r w:rsidRPr="00EB55F5">
        <w:rPr>
          <w:rFonts w:hint="eastAsia"/>
          <w:szCs w:val="24"/>
        </w:rPr>
        <w:t>）是</w:t>
      </w:r>
      <w:r w:rsidRPr="00EB55F5">
        <w:rPr>
          <w:rFonts w:hint="eastAsia"/>
          <w:szCs w:val="24"/>
        </w:rPr>
        <w:t>1</w:t>
      </w:r>
      <w:r w:rsidRPr="00EB55F5">
        <w:rPr>
          <w:szCs w:val="24"/>
        </w:rPr>
        <w:t>998</w:t>
      </w:r>
      <w:r w:rsidRPr="00EB55F5">
        <w:rPr>
          <w:rFonts w:hint="eastAsia"/>
          <w:szCs w:val="24"/>
        </w:rPr>
        <w:t>年由美籍华人专家</w:t>
      </w:r>
      <w:r w:rsidRPr="00EB55F5">
        <w:rPr>
          <w:rFonts w:hint="eastAsia"/>
          <w:szCs w:val="24"/>
        </w:rPr>
        <w:t>Huang</w:t>
      </w:r>
      <w:r w:rsidRPr="00EB55F5">
        <w:rPr>
          <w:rFonts w:hint="eastAsia"/>
          <w:szCs w:val="24"/>
        </w:rPr>
        <w:t>在瞬时频率概念的基础上提出的一种新型自适应信号时频分析技术，是从时序的角度进行时间序列分析的工具，主要用于信号分解和去噪。</w:t>
      </w:r>
      <w:bookmarkEnd w:id="13"/>
      <w:r w:rsidRPr="00EB55F5">
        <w:rPr>
          <w:rFonts w:hint="eastAsia"/>
          <w:szCs w:val="24"/>
        </w:rPr>
        <w:t>经过十几年的发展，基于</w:t>
      </w:r>
      <w:r w:rsidRPr="00EB55F5">
        <w:rPr>
          <w:rFonts w:hint="eastAsia"/>
          <w:szCs w:val="24"/>
        </w:rPr>
        <w:t>EMD</w:t>
      </w:r>
      <w:r w:rsidRPr="00EB55F5">
        <w:rPr>
          <w:rFonts w:hint="eastAsia"/>
          <w:szCs w:val="24"/>
        </w:rPr>
        <w:t>的时频分析方法逐步形成了一套完备的理论体系，受到国内外诸多学者的广泛关注和研究</w:t>
      </w:r>
      <w:r w:rsidRPr="00EB55F5">
        <w:rPr>
          <w:rFonts w:hint="eastAsia"/>
          <w:szCs w:val="24"/>
          <w:vertAlign w:val="superscript"/>
        </w:rPr>
        <w:t>[</w:t>
      </w:r>
      <w:r w:rsidRPr="00EB55F5">
        <w:rPr>
          <w:szCs w:val="24"/>
          <w:vertAlign w:val="superscript"/>
        </w:rPr>
        <w:t>58]</w:t>
      </w:r>
      <w:r w:rsidRPr="00EB55F5">
        <w:rPr>
          <w:rFonts w:hint="eastAsia"/>
          <w:szCs w:val="24"/>
        </w:rPr>
        <w:t>。经验模态分解因为其前提假设少，适用性广，提出之后很快就被用于许多理工科领域</w:t>
      </w:r>
      <w:r w:rsidRPr="00EB55F5">
        <w:rPr>
          <w:rFonts w:hint="eastAsia"/>
          <w:szCs w:val="24"/>
          <w:vertAlign w:val="superscript"/>
        </w:rPr>
        <w:t>[</w:t>
      </w:r>
      <w:r w:rsidRPr="00EB55F5">
        <w:rPr>
          <w:szCs w:val="24"/>
          <w:vertAlign w:val="superscript"/>
        </w:rPr>
        <w:t>59]</w:t>
      </w:r>
      <w:r w:rsidRPr="00EB55F5">
        <w:rPr>
          <w:rFonts w:hint="eastAsia"/>
          <w:szCs w:val="24"/>
        </w:rPr>
        <w:t>。</w:t>
      </w:r>
      <w:r w:rsidR="00895F27">
        <w:rPr>
          <w:rFonts w:hint="eastAsia"/>
          <w:szCs w:val="24"/>
        </w:rPr>
        <w:t>ANN</w:t>
      </w:r>
      <w:r w:rsidR="00895F27">
        <w:rPr>
          <w:rFonts w:hint="eastAsia"/>
          <w:szCs w:val="24"/>
        </w:rPr>
        <w:t>模型因为其强大的适应能力，在</w:t>
      </w:r>
      <w:r w:rsidR="0022014A">
        <w:rPr>
          <w:rFonts w:hint="eastAsia"/>
          <w:szCs w:val="24"/>
        </w:rPr>
        <w:t>与经验</w:t>
      </w:r>
      <w:r w:rsidR="00895F27">
        <w:rPr>
          <w:rFonts w:hint="eastAsia"/>
          <w:szCs w:val="24"/>
        </w:rPr>
        <w:t>模态分解的混合模型研究中深受研究</w:t>
      </w:r>
      <w:r w:rsidR="00944F81">
        <w:rPr>
          <w:rFonts w:hint="eastAsia"/>
          <w:szCs w:val="24"/>
        </w:rPr>
        <w:t>者</w:t>
      </w:r>
      <w:r w:rsidR="00895F27">
        <w:rPr>
          <w:rFonts w:hint="eastAsia"/>
          <w:szCs w:val="24"/>
        </w:rPr>
        <w:t>的关注。</w:t>
      </w:r>
    </w:p>
    <w:p w14:paraId="7E2A12A1" w14:textId="4AA90F95" w:rsidR="005F1990" w:rsidRPr="00EB55F5" w:rsidRDefault="0022014A" w:rsidP="005F1990">
      <w:pPr>
        <w:ind w:firstLineChars="200" w:firstLine="480"/>
        <w:rPr>
          <w:szCs w:val="24"/>
        </w:rPr>
      </w:pPr>
      <w:r>
        <w:rPr>
          <w:rFonts w:hint="eastAsia"/>
          <w:szCs w:val="24"/>
        </w:rPr>
        <w:lastRenderedPageBreak/>
        <w:t>在基于</w:t>
      </w:r>
      <w:r>
        <w:rPr>
          <w:rFonts w:hint="eastAsia"/>
          <w:szCs w:val="24"/>
        </w:rPr>
        <w:t>EMD</w:t>
      </w:r>
      <w:r>
        <w:rPr>
          <w:rFonts w:hint="eastAsia"/>
          <w:szCs w:val="24"/>
        </w:rPr>
        <w:t>的混合模型中</w:t>
      </w:r>
      <w:r w:rsidR="00895F27">
        <w:rPr>
          <w:rFonts w:hint="eastAsia"/>
          <w:szCs w:val="24"/>
        </w:rPr>
        <w:t>为了减少各子序列直接相加所带来的误差</w:t>
      </w:r>
      <w:r w:rsidR="00BF7C01">
        <w:rPr>
          <w:rFonts w:hint="eastAsia"/>
          <w:szCs w:val="24"/>
        </w:rPr>
        <w:t>。</w:t>
      </w:r>
      <w:r w:rsidR="00895F27" w:rsidRPr="00EB55F5">
        <w:rPr>
          <w:rFonts w:hint="eastAsia"/>
          <w:szCs w:val="24"/>
        </w:rPr>
        <w:t>田大中（</w:t>
      </w:r>
      <w:r w:rsidR="00895F27" w:rsidRPr="00EB55F5">
        <w:rPr>
          <w:rFonts w:hint="eastAsia"/>
          <w:szCs w:val="24"/>
        </w:rPr>
        <w:t>2</w:t>
      </w:r>
      <w:r w:rsidR="00895F27" w:rsidRPr="00EB55F5">
        <w:rPr>
          <w:szCs w:val="24"/>
        </w:rPr>
        <w:t>015</w:t>
      </w:r>
      <w:r w:rsidR="00895F27">
        <w:rPr>
          <w:rFonts w:hint="eastAsia"/>
          <w:szCs w:val="24"/>
        </w:rPr>
        <w:t>）</w:t>
      </w:r>
      <w:r w:rsidR="00895F27" w:rsidRPr="00EB55F5">
        <w:rPr>
          <w:rFonts w:hint="eastAsia"/>
          <w:szCs w:val="24"/>
          <w:vertAlign w:val="superscript"/>
        </w:rPr>
        <w:t>[</w:t>
      </w:r>
      <w:r w:rsidR="00895F27" w:rsidRPr="00EB55F5">
        <w:rPr>
          <w:szCs w:val="24"/>
          <w:vertAlign w:val="superscript"/>
        </w:rPr>
        <w:t>63]</w:t>
      </w:r>
      <w:r w:rsidR="00895F27" w:rsidRPr="00EB55F5">
        <w:rPr>
          <w:rFonts w:hint="eastAsia"/>
          <w:szCs w:val="24"/>
        </w:rPr>
        <w:t>利用</w:t>
      </w:r>
      <w:r w:rsidR="00895F27" w:rsidRPr="00EB55F5">
        <w:rPr>
          <w:rFonts w:hint="eastAsia"/>
          <w:szCs w:val="24"/>
        </w:rPr>
        <w:t>EMD</w:t>
      </w:r>
      <w:r w:rsidR="00895F27" w:rsidRPr="00EB55F5">
        <w:rPr>
          <w:rFonts w:hint="eastAsia"/>
          <w:szCs w:val="24"/>
        </w:rPr>
        <w:t>对网络流量序列分解，然后结合</w:t>
      </w:r>
      <w:r w:rsidR="00895F27" w:rsidRPr="00EB55F5">
        <w:rPr>
          <w:rFonts w:hint="eastAsia"/>
          <w:szCs w:val="24"/>
        </w:rPr>
        <w:t>ARIMA</w:t>
      </w:r>
      <w:r w:rsidR="00895F27" w:rsidRPr="00EB55F5">
        <w:rPr>
          <w:rFonts w:hint="eastAsia"/>
          <w:szCs w:val="24"/>
        </w:rPr>
        <w:t>和</w:t>
      </w:r>
      <w:r w:rsidR="00895F27" w:rsidRPr="00EB55F5">
        <w:rPr>
          <w:rFonts w:hint="eastAsia"/>
          <w:szCs w:val="24"/>
        </w:rPr>
        <w:t>SVM</w:t>
      </w:r>
      <w:r w:rsidR="00895F27" w:rsidRPr="00EB55F5">
        <w:rPr>
          <w:rFonts w:hint="eastAsia"/>
          <w:szCs w:val="24"/>
        </w:rPr>
        <w:t>分别对各分量的</w:t>
      </w:r>
      <w:r w:rsidR="00895F27" w:rsidRPr="00EB55F5">
        <w:rPr>
          <w:rFonts w:hint="eastAsia"/>
          <w:szCs w:val="24"/>
        </w:rPr>
        <w:t>IMF</w:t>
      </w:r>
      <w:r w:rsidR="00895F27" w:rsidRPr="00EB55F5">
        <w:rPr>
          <w:rFonts w:hint="eastAsia"/>
          <w:szCs w:val="24"/>
        </w:rPr>
        <w:t>和余项进行预测，然后将预测结果利用</w:t>
      </w:r>
      <w:r w:rsidR="00895F27" w:rsidRPr="00EB55F5">
        <w:rPr>
          <w:rFonts w:hint="eastAsia"/>
          <w:szCs w:val="24"/>
        </w:rPr>
        <w:t>ANN</w:t>
      </w:r>
      <w:r w:rsidR="00895F27" w:rsidRPr="00EB55F5">
        <w:rPr>
          <w:rFonts w:hint="eastAsia"/>
          <w:szCs w:val="24"/>
        </w:rPr>
        <w:t>非线性叠加作为最终的预测结果。他认为经过</w:t>
      </w:r>
      <w:r w:rsidR="00944F81">
        <w:rPr>
          <w:rFonts w:hint="eastAsia"/>
          <w:szCs w:val="24"/>
        </w:rPr>
        <w:t>非线性叠加的预测结果</w:t>
      </w:r>
      <w:r w:rsidR="00895F27" w:rsidRPr="00EB55F5">
        <w:rPr>
          <w:rFonts w:hint="eastAsia"/>
          <w:szCs w:val="24"/>
        </w:rPr>
        <w:t>优于单个</w:t>
      </w:r>
      <w:r w:rsidR="00895F27" w:rsidRPr="00EB55F5">
        <w:rPr>
          <w:rFonts w:hint="eastAsia"/>
          <w:szCs w:val="24"/>
        </w:rPr>
        <w:t>ARIMA</w:t>
      </w:r>
      <w:r w:rsidR="00895F27" w:rsidRPr="00EB55F5">
        <w:rPr>
          <w:rFonts w:hint="eastAsia"/>
          <w:szCs w:val="24"/>
        </w:rPr>
        <w:t>和</w:t>
      </w:r>
      <w:r w:rsidR="00895F27" w:rsidRPr="00EB55F5">
        <w:rPr>
          <w:rFonts w:hint="eastAsia"/>
          <w:szCs w:val="24"/>
        </w:rPr>
        <w:t>SVM</w:t>
      </w:r>
      <w:r w:rsidR="00895F27" w:rsidRPr="00EB55F5">
        <w:rPr>
          <w:rFonts w:hint="eastAsia"/>
          <w:szCs w:val="24"/>
        </w:rPr>
        <w:t>模型</w:t>
      </w:r>
      <w:r w:rsidR="00944F81">
        <w:rPr>
          <w:rFonts w:hint="eastAsia"/>
          <w:szCs w:val="24"/>
        </w:rPr>
        <w:t>的预测结果</w:t>
      </w:r>
      <w:r w:rsidR="00895F27" w:rsidRPr="00EB55F5">
        <w:rPr>
          <w:rFonts w:hint="eastAsia"/>
          <w:szCs w:val="24"/>
        </w:rPr>
        <w:t>。</w:t>
      </w:r>
      <w:r w:rsidR="00BF7C01" w:rsidRPr="00EB55F5">
        <w:rPr>
          <w:rFonts w:hint="eastAsia"/>
          <w:szCs w:val="24"/>
        </w:rPr>
        <w:t>张文风（</w:t>
      </w:r>
      <w:r w:rsidR="00BF7C01" w:rsidRPr="00EB55F5">
        <w:rPr>
          <w:rFonts w:hint="eastAsia"/>
          <w:szCs w:val="24"/>
        </w:rPr>
        <w:t>2</w:t>
      </w:r>
      <w:r w:rsidR="00BF7C01" w:rsidRPr="00EB55F5">
        <w:rPr>
          <w:szCs w:val="24"/>
        </w:rPr>
        <w:t>018</w:t>
      </w:r>
      <w:r w:rsidR="00BF7C01" w:rsidRPr="00EB55F5">
        <w:rPr>
          <w:rFonts w:hint="eastAsia"/>
          <w:szCs w:val="24"/>
        </w:rPr>
        <w:t>）</w:t>
      </w:r>
      <w:r w:rsidR="00BF7C01" w:rsidRPr="00EB55F5">
        <w:rPr>
          <w:rFonts w:hint="eastAsia"/>
          <w:szCs w:val="24"/>
          <w:vertAlign w:val="superscript"/>
        </w:rPr>
        <w:t>[</w:t>
      </w:r>
      <w:r w:rsidR="00BF7C01" w:rsidRPr="00EB55F5">
        <w:rPr>
          <w:szCs w:val="24"/>
          <w:vertAlign w:val="superscript"/>
        </w:rPr>
        <w:t>59]</w:t>
      </w:r>
      <w:r w:rsidR="00BF7C01" w:rsidRPr="00EB55F5">
        <w:rPr>
          <w:rFonts w:hint="eastAsia"/>
          <w:szCs w:val="24"/>
        </w:rPr>
        <w:t>对使用经验模态分解后的子序列分别使用不同的模型进行预测，然后把预测结果利用</w:t>
      </w:r>
      <w:r w:rsidR="00BF7C01" w:rsidRPr="00EB55F5">
        <w:rPr>
          <w:rFonts w:hint="eastAsia"/>
          <w:szCs w:val="24"/>
        </w:rPr>
        <w:t>RBF</w:t>
      </w:r>
      <w:r w:rsidR="00BF7C01" w:rsidRPr="00EB55F5">
        <w:rPr>
          <w:rFonts w:hint="eastAsia"/>
          <w:szCs w:val="24"/>
        </w:rPr>
        <w:t>（径向基）神经网络再次进行建模</w:t>
      </w:r>
      <w:r w:rsidR="00944F81">
        <w:rPr>
          <w:rFonts w:hint="eastAsia"/>
          <w:szCs w:val="24"/>
        </w:rPr>
        <w:t>预测作为</w:t>
      </w:r>
      <w:r w:rsidR="00BF7C01" w:rsidRPr="00EB55F5">
        <w:rPr>
          <w:rFonts w:hint="eastAsia"/>
          <w:szCs w:val="24"/>
        </w:rPr>
        <w:t>最终的预测值。</w:t>
      </w:r>
      <w:r w:rsidR="005F1990" w:rsidRPr="00EB55F5">
        <w:rPr>
          <w:szCs w:val="24"/>
        </w:rPr>
        <w:t>Xiang</w:t>
      </w:r>
      <w:r w:rsidR="007A6C22">
        <w:rPr>
          <w:rFonts w:hint="eastAsia"/>
          <w:szCs w:val="24"/>
        </w:rPr>
        <w:t>（</w:t>
      </w:r>
      <w:r w:rsidR="007A6C22" w:rsidRPr="00EB55F5">
        <w:rPr>
          <w:szCs w:val="24"/>
        </w:rPr>
        <w:t>2018</w:t>
      </w:r>
      <w:r w:rsidR="007A6C22">
        <w:rPr>
          <w:rFonts w:hint="eastAsia"/>
          <w:szCs w:val="24"/>
        </w:rPr>
        <w:t>）</w:t>
      </w:r>
      <w:r w:rsidR="005F1990" w:rsidRPr="00EB55F5">
        <w:rPr>
          <w:rFonts w:hint="eastAsia"/>
          <w:szCs w:val="24"/>
          <w:vertAlign w:val="superscript"/>
        </w:rPr>
        <w:t>[</w:t>
      </w:r>
      <w:r w:rsidR="005F1990" w:rsidRPr="00EB55F5">
        <w:rPr>
          <w:szCs w:val="24"/>
          <w:vertAlign w:val="superscript"/>
        </w:rPr>
        <w:t>61]</w:t>
      </w:r>
      <w:r w:rsidR="009A5C0F">
        <w:rPr>
          <w:rFonts w:hint="eastAsia"/>
          <w:szCs w:val="24"/>
        </w:rPr>
        <w:t>等</w:t>
      </w:r>
      <w:r w:rsidR="00E310E1">
        <w:rPr>
          <w:rFonts w:hint="eastAsia"/>
          <w:szCs w:val="24"/>
        </w:rPr>
        <w:t>认为不同频率的子序列应该尝试不同的预测模型。在</w:t>
      </w:r>
      <w:r w:rsidR="009A5C0F" w:rsidRPr="00EB55F5">
        <w:rPr>
          <w:rFonts w:hint="eastAsia"/>
          <w:szCs w:val="24"/>
        </w:rPr>
        <w:t>利用</w:t>
      </w:r>
      <w:r w:rsidR="009A5C0F" w:rsidRPr="00EB55F5">
        <w:rPr>
          <w:rFonts w:hint="eastAsia"/>
          <w:szCs w:val="24"/>
        </w:rPr>
        <w:t>EMD</w:t>
      </w:r>
      <w:r w:rsidR="009A5C0F" w:rsidRPr="00EB55F5">
        <w:rPr>
          <w:rFonts w:hint="eastAsia"/>
          <w:szCs w:val="24"/>
        </w:rPr>
        <w:t>对降雨时间序列进行分解</w:t>
      </w:r>
      <w:r w:rsidR="009A5C0F">
        <w:rPr>
          <w:rFonts w:hint="eastAsia"/>
          <w:szCs w:val="24"/>
        </w:rPr>
        <w:t>后针对不同频率的子序列使用不同的预测模型</w:t>
      </w:r>
      <w:r w:rsidR="005F1990" w:rsidRPr="00EB55F5">
        <w:rPr>
          <w:rFonts w:hint="eastAsia"/>
          <w:szCs w:val="24"/>
        </w:rPr>
        <w:t>，对第一个</w:t>
      </w:r>
      <w:r w:rsidR="009A5C0F">
        <w:rPr>
          <w:rFonts w:hint="eastAsia"/>
          <w:szCs w:val="24"/>
        </w:rPr>
        <w:t>高频</w:t>
      </w:r>
      <w:r w:rsidR="005F1990" w:rsidRPr="00EB55F5">
        <w:rPr>
          <w:rFonts w:hint="eastAsia"/>
          <w:szCs w:val="24"/>
        </w:rPr>
        <w:t>IMF</w:t>
      </w:r>
      <w:r w:rsidR="005F1990" w:rsidRPr="00EB55F5">
        <w:rPr>
          <w:rFonts w:hint="eastAsia"/>
          <w:szCs w:val="24"/>
        </w:rPr>
        <w:t>使用</w:t>
      </w:r>
      <w:r w:rsidR="005F1990" w:rsidRPr="00EB55F5">
        <w:rPr>
          <w:rFonts w:hint="eastAsia"/>
          <w:szCs w:val="24"/>
        </w:rPr>
        <w:t>SVR</w:t>
      </w:r>
      <w:r w:rsidR="005F1990" w:rsidRPr="00EB55F5">
        <w:rPr>
          <w:rFonts w:hint="eastAsia"/>
          <w:szCs w:val="24"/>
        </w:rPr>
        <w:t>进行预测，其他分量使用</w:t>
      </w:r>
      <w:r w:rsidR="005F1990" w:rsidRPr="00EB55F5">
        <w:rPr>
          <w:rFonts w:hint="eastAsia"/>
          <w:szCs w:val="24"/>
        </w:rPr>
        <w:t>ANN</w:t>
      </w:r>
      <w:r w:rsidR="005F1990" w:rsidRPr="00EB55F5">
        <w:rPr>
          <w:rFonts w:hint="eastAsia"/>
          <w:szCs w:val="24"/>
        </w:rPr>
        <w:t>进行预测，把所有的预测结果加总得到最后结果，他们认为</w:t>
      </w:r>
      <w:r w:rsidR="00895F27">
        <w:rPr>
          <w:rFonts w:hint="eastAsia"/>
          <w:szCs w:val="24"/>
        </w:rPr>
        <w:t>经过</w:t>
      </w:r>
      <w:r w:rsidR="005F1990" w:rsidRPr="00EB55F5">
        <w:rPr>
          <w:rFonts w:hint="eastAsia"/>
          <w:szCs w:val="24"/>
        </w:rPr>
        <w:t>分解后的时间序列能够得到更好的预测效果。</w:t>
      </w:r>
    </w:p>
    <w:p w14:paraId="4ED06344" w14:textId="77777777" w:rsidR="0022014A" w:rsidRDefault="00895F27" w:rsidP="005F1990">
      <w:pPr>
        <w:ind w:firstLineChars="200" w:firstLine="480"/>
        <w:rPr>
          <w:szCs w:val="24"/>
        </w:rPr>
      </w:pPr>
      <w:r>
        <w:rPr>
          <w:rFonts w:hint="eastAsia"/>
          <w:szCs w:val="24"/>
        </w:rPr>
        <w:t>为了解决高频子序列波动</w:t>
      </w:r>
      <w:r w:rsidR="00E310E1">
        <w:rPr>
          <w:rFonts w:hint="eastAsia"/>
          <w:szCs w:val="24"/>
        </w:rPr>
        <w:t>相对</w:t>
      </w:r>
      <w:r>
        <w:rPr>
          <w:rFonts w:hint="eastAsia"/>
          <w:szCs w:val="24"/>
        </w:rPr>
        <w:t>不规律的问题</w:t>
      </w:r>
      <w:r w:rsidR="00BF7C01">
        <w:rPr>
          <w:rFonts w:hint="eastAsia"/>
          <w:szCs w:val="24"/>
        </w:rPr>
        <w:t>。</w:t>
      </w:r>
      <w:r w:rsidR="00BF7C01" w:rsidRPr="00EB55F5">
        <w:rPr>
          <w:szCs w:val="24"/>
        </w:rPr>
        <w:t>Sun</w:t>
      </w:r>
      <w:r w:rsidR="00BF7C01">
        <w:rPr>
          <w:rFonts w:hint="eastAsia"/>
          <w:szCs w:val="24"/>
        </w:rPr>
        <w:t>（</w:t>
      </w:r>
      <w:r w:rsidR="00BF7C01" w:rsidRPr="00EB55F5">
        <w:rPr>
          <w:szCs w:val="24"/>
        </w:rPr>
        <w:t>2018</w:t>
      </w:r>
      <w:r w:rsidR="00BF7C01">
        <w:rPr>
          <w:rFonts w:hint="eastAsia"/>
          <w:szCs w:val="24"/>
        </w:rPr>
        <w:t>）</w:t>
      </w:r>
      <w:r w:rsidR="00BF7C01" w:rsidRPr="00EB55F5">
        <w:rPr>
          <w:szCs w:val="24"/>
          <w:vertAlign w:val="superscript"/>
        </w:rPr>
        <w:t>[65]</w:t>
      </w:r>
      <w:r w:rsidR="00BF7C01" w:rsidRPr="00EB55F5">
        <w:rPr>
          <w:rFonts w:hint="eastAsia"/>
          <w:szCs w:val="24"/>
        </w:rPr>
        <w:t>提出了一种自适应的两层分解序列方法</w:t>
      </w:r>
      <w:r w:rsidR="00BF7C01" w:rsidRPr="00EB55F5">
        <w:rPr>
          <w:rFonts w:hint="eastAsia"/>
          <w:szCs w:val="24"/>
        </w:rPr>
        <w:t>-</w:t>
      </w:r>
      <w:r w:rsidR="00BF7C01" w:rsidRPr="00EB55F5">
        <w:rPr>
          <w:rFonts w:hint="eastAsia"/>
          <w:szCs w:val="24"/>
        </w:rPr>
        <w:t>结合</w:t>
      </w:r>
      <w:r w:rsidR="00BF7C01" w:rsidRPr="00EB55F5">
        <w:rPr>
          <w:rFonts w:hint="eastAsia"/>
          <w:szCs w:val="24"/>
        </w:rPr>
        <w:t>EMD</w:t>
      </w:r>
      <w:r w:rsidR="00BF7C01" w:rsidRPr="00EB55F5">
        <w:rPr>
          <w:rFonts w:hint="eastAsia"/>
          <w:szCs w:val="24"/>
        </w:rPr>
        <w:t>和</w:t>
      </w:r>
      <w:r w:rsidR="00BF7C01" w:rsidRPr="00EB55F5">
        <w:rPr>
          <w:szCs w:val="24"/>
        </w:rPr>
        <w:t>VMD</w:t>
      </w:r>
      <w:r w:rsidR="00E00688">
        <w:rPr>
          <w:szCs w:val="24"/>
        </w:rPr>
        <w:t>（</w:t>
      </w:r>
      <w:r w:rsidR="00BF7C01" w:rsidRPr="00EB55F5">
        <w:rPr>
          <w:rFonts w:hint="eastAsia"/>
          <w:szCs w:val="24"/>
        </w:rPr>
        <w:t>变分模态分解</w:t>
      </w:r>
      <w:r w:rsidR="00BF7C01">
        <w:rPr>
          <w:rFonts w:hint="eastAsia"/>
          <w:szCs w:val="24"/>
        </w:rPr>
        <w:t>，</w:t>
      </w:r>
      <w:r w:rsidR="00BF7C01" w:rsidRPr="00EB55F5">
        <w:rPr>
          <w:rFonts w:hint="eastAsia"/>
          <w:szCs w:val="24"/>
        </w:rPr>
        <w:t>Variational Mode Decomposition</w:t>
      </w:r>
      <w:r w:rsidR="00BF7C01">
        <w:rPr>
          <w:rFonts w:hint="eastAsia"/>
          <w:szCs w:val="24"/>
        </w:rPr>
        <w:t>，</w:t>
      </w:r>
      <w:r w:rsidR="00BF7C01" w:rsidRPr="00EB55F5">
        <w:rPr>
          <w:rFonts w:hint="eastAsia"/>
          <w:szCs w:val="24"/>
        </w:rPr>
        <w:t>VMD</w:t>
      </w:r>
      <w:r w:rsidR="00E00688">
        <w:rPr>
          <w:rFonts w:hint="eastAsia"/>
          <w:szCs w:val="24"/>
        </w:rPr>
        <w:t>）</w:t>
      </w:r>
      <w:r w:rsidR="00BF7C01" w:rsidRPr="00EB55F5">
        <w:rPr>
          <w:rFonts w:hint="eastAsia"/>
          <w:szCs w:val="24"/>
        </w:rPr>
        <w:t>两种序列分解技术来分解序列，然后利用</w:t>
      </w:r>
      <w:r w:rsidR="00BF7C01" w:rsidRPr="00EB55F5">
        <w:rPr>
          <w:rFonts w:hint="eastAsia"/>
          <w:szCs w:val="24"/>
        </w:rPr>
        <w:t>PCA</w:t>
      </w:r>
      <w:r w:rsidR="00BF7C01" w:rsidRPr="00EB55F5">
        <w:rPr>
          <w:rFonts w:hint="eastAsia"/>
          <w:szCs w:val="24"/>
        </w:rPr>
        <w:t>降维</w:t>
      </w:r>
      <w:r w:rsidR="00BF7C01">
        <w:rPr>
          <w:rFonts w:hint="eastAsia"/>
          <w:szCs w:val="24"/>
        </w:rPr>
        <w:t>并</w:t>
      </w:r>
      <w:r w:rsidR="00BF7C01" w:rsidRPr="00EB55F5">
        <w:rPr>
          <w:rFonts w:hint="eastAsia"/>
          <w:szCs w:val="24"/>
        </w:rPr>
        <w:t>结合超限学习机（</w:t>
      </w:r>
      <w:r w:rsidR="00BF7C01">
        <w:rPr>
          <w:rFonts w:hint="eastAsia"/>
          <w:szCs w:val="24"/>
        </w:rPr>
        <w:t>E</w:t>
      </w:r>
      <w:r w:rsidR="00BF7C01" w:rsidRPr="00EB55F5">
        <w:rPr>
          <w:szCs w:val="24"/>
        </w:rPr>
        <w:t xml:space="preserve">xtreme </w:t>
      </w:r>
      <w:r w:rsidR="00BF7C01">
        <w:rPr>
          <w:rFonts w:hint="eastAsia"/>
          <w:szCs w:val="24"/>
        </w:rPr>
        <w:t>L</w:t>
      </w:r>
      <w:r w:rsidR="00BF7C01" w:rsidRPr="00EB55F5">
        <w:rPr>
          <w:szCs w:val="24"/>
        </w:rPr>
        <w:t xml:space="preserve">earning </w:t>
      </w:r>
      <w:r w:rsidR="00BF7C01">
        <w:rPr>
          <w:rFonts w:hint="eastAsia"/>
          <w:szCs w:val="24"/>
        </w:rPr>
        <w:t>M</w:t>
      </w:r>
      <w:r w:rsidR="00BF7C01" w:rsidRPr="00EB55F5">
        <w:rPr>
          <w:szCs w:val="24"/>
        </w:rPr>
        <w:t>achine</w:t>
      </w:r>
      <w:r w:rsidR="00BF7C01">
        <w:rPr>
          <w:rFonts w:hint="eastAsia"/>
          <w:szCs w:val="24"/>
        </w:rPr>
        <w:t>，</w:t>
      </w:r>
      <w:r w:rsidR="00BF7C01" w:rsidRPr="00EB55F5">
        <w:rPr>
          <w:szCs w:val="24"/>
        </w:rPr>
        <w:t>ELM</w:t>
      </w:r>
      <w:r w:rsidR="00BF7C01" w:rsidRPr="00EB55F5">
        <w:rPr>
          <w:rFonts w:hint="eastAsia"/>
          <w:szCs w:val="24"/>
        </w:rPr>
        <w:t>）对风速进行预测，他们认为两阶段分解后的组合超限学习机模型优于序列单次分解的模型和序列不分解所构建的模型</w:t>
      </w:r>
      <w:r w:rsidR="00BF7C01">
        <w:rPr>
          <w:rFonts w:hint="eastAsia"/>
          <w:szCs w:val="24"/>
        </w:rPr>
        <w:t>。</w:t>
      </w:r>
      <w:r w:rsidR="005F1990" w:rsidRPr="00EB55F5">
        <w:rPr>
          <w:szCs w:val="24"/>
        </w:rPr>
        <w:t>Qu</w:t>
      </w:r>
      <w:r w:rsidR="0008715A">
        <w:rPr>
          <w:rFonts w:hint="eastAsia"/>
          <w:szCs w:val="24"/>
        </w:rPr>
        <w:t>（</w:t>
      </w:r>
      <w:r w:rsidR="005F1990" w:rsidRPr="00EB55F5">
        <w:rPr>
          <w:szCs w:val="24"/>
        </w:rPr>
        <w:t>2019</w:t>
      </w:r>
      <w:r w:rsidR="0008715A">
        <w:rPr>
          <w:rFonts w:hint="eastAsia"/>
          <w:szCs w:val="24"/>
        </w:rPr>
        <w:t>）</w:t>
      </w:r>
      <w:r w:rsidR="005F1990" w:rsidRPr="00EB55F5">
        <w:rPr>
          <w:szCs w:val="24"/>
          <w:vertAlign w:val="superscript"/>
        </w:rPr>
        <w:t>[68]</w:t>
      </w:r>
      <w:r w:rsidR="005F1990" w:rsidRPr="00EB55F5">
        <w:rPr>
          <w:rFonts w:hint="eastAsia"/>
          <w:szCs w:val="24"/>
        </w:rPr>
        <w:t>等</w:t>
      </w:r>
      <w:r>
        <w:rPr>
          <w:rFonts w:hint="eastAsia"/>
          <w:szCs w:val="24"/>
        </w:rPr>
        <w:t>在</w:t>
      </w:r>
      <w:r w:rsidR="005F1990" w:rsidRPr="00EB55F5">
        <w:rPr>
          <w:rFonts w:hint="eastAsia"/>
          <w:szCs w:val="24"/>
        </w:rPr>
        <w:t>对风速时间序列进行</w:t>
      </w:r>
      <w:r w:rsidR="005F1990" w:rsidRPr="00EB55F5">
        <w:rPr>
          <w:rFonts w:hint="eastAsia"/>
          <w:szCs w:val="24"/>
        </w:rPr>
        <w:t>EMD</w:t>
      </w:r>
      <w:r w:rsidR="005F1990" w:rsidRPr="00EB55F5">
        <w:rPr>
          <w:rFonts w:hint="eastAsia"/>
          <w:szCs w:val="24"/>
        </w:rPr>
        <w:t>分解</w:t>
      </w:r>
      <w:r>
        <w:rPr>
          <w:rFonts w:hint="eastAsia"/>
          <w:szCs w:val="24"/>
        </w:rPr>
        <w:t>预测时，</w:t>
      </w:r>
      <w:r w:rsidR="005F1990" w:rsidRPr="00EB55F5">
        <w:rPr>
          <w:rFonts w:hint="eastAsia"/>
          <w:szCs w:val="24"/>
        </w:rPr>
        <w:t>对高频的</w:t>
      </w:r>
      <w:r w:rsidR="005F1990" w:rsidRPr="00EB55F5">
        <w:rPr>
          <w:rFonts w:hint="eastAsia"/>
          <w:szCs w:val="24"/>
        </w:rPr>
        <w:t>IMF</w:t>
      </w:r>
      <w:r w:rsidR="005F1990" w:rsidRPr="00EB55F5">
        <w:rPr>
          <w:rFonts w:hint="eastAsia"/>
          <w:szCs w:val="24"/>
        </w:rPr>
        <w:t>进行二次</w:t>
      </w:r>
      <w:r w:rsidR="00BF7C01">
        <w:rPr>
          <w:rFonts w:hint="eastAsia"/>
          <w:szCs w:val="24"/>
        </w:rPr>
        <w:t>小波</w:t>
      </w:r>
      <w:r w:rsidR="005F1990" w:rsidRPr="00EB55F5">
        <w:rPr>
          <w:rFonts w:hint="eastAsia"/>
          <w:szCs w:val="24"/>
        </w:rPr>
        <w:t>分解，然后对每一个序列使用</w:t>
      </w:r>
      <w:r w:rsidR="005F1990" w:rsidRPr="00EB55F5">
        <w:rPr>
          <w:rFonts w:hint="eastAsia"/>
          <w:szCs w:val="24"/>
        </w:rPr>
        <w:t>Flower-pollination</w:t>
      </w:r>
      <w:r w:rsidR="005F1990" w:rsidRPr="00EB55F5">
        <w:rPr>
          <w:rFonts w:hint="eastAsia"/>
          <w:szCs w:val="24"/>
        </w:rPr>
        <w:t>算法优化的</w:t>
      </w:r>
      <w:r w:rsidR="00513FE0">
        <w:rPr>
          <w:rFonts w:hint="eastAsia"/>
          <w:szCs w:val="24"/>
        </w:rPr>
        <w:t>后向传播神经网络（</w:t>
      </w:r>
      <w:r w:rsidR="00513FE0">
        <w:rPr>
          <w:rFonts w:hint="eastAsia"/>
          <w:szCs w:val="24"/>
        </w:rPr>
        <w:t>BPNN</w:t>
      </w:r>
      <w:r w:rsidR="00513FE0">
        <w:rPr>
          <w:rFonts w:hint="eastAsia"/>
          <w:szCs w:val="24"/>
        </w:rPr>
        <w:t>）</w:t>
      </w:r>
      <w:r w:rsidR="005F1990" w:rsidRPr="00EB55F5">
        <w:rPr>
          <w:rFonts w:hint="eastAsia"/>
          <w:szCs w:val="24"/>
        </w:rPr>
        <w:t>进行预测然后把预测结果相加。</w:t>
      </w:r>
      <w:r w:rsidR="00BF7C01">
        <w:rPr>
          <w:rFonts w:hint="eastAsia"/>
          <w:szCs w:val="24"/>
        </w:rPr>
        <w:t>针对各子序列中存在的“交互作用</w:t>
      </w:r>
      <w:r w:rsidR="00BF7C01">
        <w:rPr>
          <w:rFonts w:hint="eastAsia"/>
          <w:szCs w:val="24"/>
          <w:vertAlign w:val="superscript"/>
        </w:rPr>
        <w:t>[</w:t>
      </w:r>
      <w:r w:rsidR="00BF7C01">
        <w:rPr>
          <w:szCs w:val="24"/>
          <w:vertAlign w:val="superscript"/>
        </w:rPr>
        <w:t>62]</w:t>
      </w:r>
      <w:r w:rsidR="00BF7C01">
        <w:rPr>
          <w:rFonts w:hint="eastAsia"/>
          <w:szCs w:val="24"/>
        </w:rPr>
        <w:t>”</w:t>
      </w:r>
      <w:r w:rsidR="00CF56BA">
        <w:rPr>
          <w:rFonts w:hint="eastAsia"/>
          <w:szCs w:val="24"/>
        </w:rPr>
        <w:t>，</w:t>
      </w:r>
      <w:r w:rsidR="005F1990" w:rsidRPr="00EB55F5">
        <w:rPr>
          <w:szCs w:val="24"/>
        </w:rPr>
        <w:t>Zhou</w:t>
      </w:r>
      <w:r w:rsidR="00625DC2">
        <w:rPr>
          <w:rFonts w:hint="eastAsia"/>
          <w:szCs w:val="24"/>
        </w:rPr>
        <w:t>（</w:t>
      </w:r>
      <w:r w:rsidR="00625DC2" w:rsidRPr="00EB55F5">
        <w:rPr>
          <w:szCs w:val="24"/>
        </w:rPr>
        <w:t>2019</w:t>
      </w:r>
      <w:r w:rsidR="00625DC2">
        <w:rPr>
          <w:rFonts w:hint="eastAsia"/>
          <w:szCs w:val="24"/>
        </w:rPr>
        <w:t>）</w:t>
      </w:r>
      <w:r w:rsidR="005F1990" w:rsidRPr="00EB55F5">
        <w:rPr>
          <w:szCs w:val="24"/>
          <w:vertAlign w:val="superscript"/>
        </w:rPr>
        <w:t>[62]</w:t>
      </w:r>
      <w:r w:rsidR="005F1990" w:rsidRPr="00EB55F5">
        <w:rPr>
          <w:rFonts w:hint="eastAsia"/>
          <w:szCs w:val="24"/>
        </w:rPr>
        <w:t>等利用</w:t>
      </w:r>
      <w:r w:rsidR="005F1990" w:rsidRPr="00EB55F5">
        <w:rPr>
          <w:rFonts w:hint="eastAsia"/>
          <w:szCs w:val="24"/>
        </w:rPr>
        <w:t>E</w:t>
      </w:r>
      <w:r w:rsidR="005F1990" w:rsidRPr="00EB55F5">
        <w:rPr>
          <w:szCs w:val="24"/>
        </w:rPr>
        <w:t>MD</w:t>
      </w:r>
      <w:r w:rsidR="005F1990" w:rsidRPr="00EB55F5">
        <w:rPr>
          <w:rFonts w:hint="eastAsia"/>
          <w:szCs w:val="24"/>
        </w:rPr>
        <w:t>对股票指数走势进行预测研究，他们把分解的</w:t>
      </w:r>
      <w:r w:rsidR="005F1990" w:rsidRPr="00EB55F5">
        <w:rPr>
          <w:rFonts w:hint="eastAsia"/>
          <w:szCs w:val="24"/>
        </w:rPr>
        <w:t>IMF</w:t>
      </w:r>
      <w:r w:rsidR="005F1990" w:rsidRPr="00EB55F5">
        <w:rPr>
          <w:rFonts w:hint="eastAsia"/>
          <w:szCs w:val="24"/>
        </w:rPr>
        <w:t>利用因子分解机（</w:t>
      </w:r>
      <w:r w:rsidR="005F1990" w:rsidRPr="00EB55F5">
        <w:rPr>
          <w:szCs w:val="24"/>
        </w:rPr>
        <w:t xml:space="preserve">Factorization </w:t>
      </w:r>
      <w:r w:rsidR="00625DC2">
        <w:rPr>
          <w:rFonts w:hint="eastAsia"/>
          <w:szCs w:val="24"/>
        </w:rPr>
        <w:t>M</w:t>
      </w:r>
      <w:r w:rsidR="005F1990" w:rsidRPr="00EB55F5">
        <w:rPr>
          <w:szCs w:val="24"/>
        </w:rPr>
        <w:t>achine</w:t>
      </w:r>
      <w:r w:rsidR="005F1990" w:rsidRPr="00EB55F5">
        <w:rPr>
          <w:rFonts w:hint="eastAsia"/>
          <w:szCs w:val="24"/>
        </w:rPr>
        <w:t>）</w:t>
      </w:r>
      <w:r w:rsidR="00E310E1">
        <w:rPr>
          <w:rFonts w:hint="eastAsia"/>
          <w:szCs w:val="24"/>
        </w:rPr>
        <w:t>来表征子序列间的相互作用，并</w:t>
      </w:r>
      <w:r w:rsidR="005F1990" w:rsidRPr="00EB55F5">
        <w:rPr>
          <w:rFonts w:hint="eastAsia"/>
          <w:szCs w:val="24"/>
        </w:rPr>
        <w:t>结合神经网络来预测</w:t>
      </w:r>
      <w:r w:rsidR="00CF56BA">
        <w:rPr>
          <w:rFonts w:hint="eastAsia"/>
          <w:szCs w:val="24"/>
        </w:rPr>
        <w:t>股票</w:t>
      </w:r>
      <w:r w:rsidR="005F1990" w:rsidRPr="00EB55F5">
        <w:rPr>
          <w:rFonts w:hint="eastAsia"/>
          <w:szCs w:val="24"/>
        </w:rPr>
        <w:t>指数的走势。</w:t>
      </w:r>
    </w:p>
    <w:p w14:paraId="2F199796" w14:textId="40D7FE47" w:rsidR="005F1990" w:rsidRPr="000D7D28" w:rsidRDefault="00CF56BA" w:rsidP="005F1990">
      <w:pPr>
        <w:ind w:firstLineChars="200" w:firstLine="480"/>
        <w:rPr>
          <w:rFonts w:hint="eastAsia"/>
          <w:szCs w:val="24"/>
        </w:rPr>
      </w:pPr>
      <w:r>
        <w:rPr>
          <w:rFonts w:hint="eastAsia"/>
          <w:szCs w:val="24"/>
        </w:rPr>
        <w:t>针对混合模型中的前瞻性偏差问题，</w:t>
      </w:r>
      <w:r w:rsidR="005F1990" w:rsidRPr="00EB55F5">
        <w:rPr>
          <w:szCs w:val="24"/>
        </w:rPr>
        <w:t>Tan</w:t>
      </w:r>
      <w:r w:rsidR="00E2291E">
        <w:rPr>
          <w:rFonts w:hint="eastAsia"/>
          <w:szCs w:val="24"/>
        </w:rPr>
        <w:t>（</w:t>
      </w:r>
      <w:r w:rsidR="005F1990" w:rsidRPr="00EB55F5">
        <w:rPr>
          <w:rFonts w:hint="eastAsia"/>
          <w:szCs w:val="24"/>
        </w:rPr>
        <w:t>2</w:t>
      </w:r>
      <w:r w:rsidR="00CB1118">
        <w:rPr>
          <w:szCs w:val="24"/>
        </w:rPr>
        <w:t>01</w:t>
      </w:r>
      <w:r w:rsidR="005F1990" w:rsidRPr="00EB55F5">
        <w:rPr>
          <w:szCs w:val="24"/>
        </w:rPr>
        <w:t>8</w:t>
      </w:r>
      <w:r w:rsidR="00E2291E">
        <w:rPr>
          <w:rFonts w:hint="eastAsia"/>
          <w:szCs w:val="24"/>
        </w:rPr>
        <w:t>）</w:t>
      </w:r>
      <w:r w:rsidR="005F1990" w:rsidRPr="00EB55F5">
        <w:rPr>
          <w:szCs w:val="24"/>
          <w:vertAlign w:val="superscript"/>
        </w:rPr>
        <w:t>[66]</w:t>
      </w:r>
      <w:r w:rsidR="005F1990" w:rsidRPr="00EB55F5">
        <w:rPr>
          <w:rFonts w:hint="eastAsia"/>
          <w:szCs w:val="24"/>
        </w:rPr>
        <w:t>等提出了自适应</w:t>
      </w:r>
      <w:r w:rsidR="005F1990" w:rsidRPr="00EB55F5">
        <w:rPr>
          <w:rFonts w:hint="eastAsia"/>
          <w:szCs w:val="24"/>
        </w:rPr>
        <w:t>EEMD</w:t>
      </w:r>
      <w:r w:rsidR="005F1990" w:rsidRPr="00EB55F5">
        <w:rPr>
          <w:rFonts w:hint="eastAsia"/>
          <w:szCs w:val="24"/>
        </w:rPr>
        <w:t>与</w:t>
      </w:r>
      <w:r w:rsidR="005F1990" w:rsidRPr="00EB55F5">
        <w:rPr>
          <w:rFonts w:hint="eastAsia"/>
          <w:szCs w:val="24"/>
        </w:rPr>
        <w:t>ANN</w:t>
      </w:r>
      <w:r w:rsidR="005F1990" w:rsidRPr="00EB55F5">
        <w:rPr>
          <w:rFonts w:hint="eastAsia"/>
          <w:szCs w:val="24"/>
        </w:rPr>
        <w:t>的混合方法对水流量进行预测，他们认为在雨季的时候新提出的模型可以更准确的预测未来的水流量，但是在旱季的时候新提出的模型预测</w:t>
      </w:r>
      <w:r w:rsidR="009B322B">
        <w:rPr>
          <w:rFonts w:hint="eastAsia"/>
          <w:szCs w:val="24"/>
        </w:rPr>
        <w:t>结果</w:t>
      </w:r>
      <w:r w:rsidR="005F1990" w:rsidRPr="00EB55F5">
        <w:rPr>
          <w:rFonts w:hint="eastAsia"/>
          <w:szCs w:val="24"/>
        </w:rPr>
        <w:t>不如季节自回归（</w:t>
      </w:r>
      <w:r w:rsidR="005F1990" w:rsidRPr="00EB55F5">
        <w:rPr>
          <w:rFonts w:hint="eastAsia"/>
          <w:szCs w:val="24"/>
        </w:rPr>
        <w:t>SAR</w:t>
      </w:r>
      <w:r w:rsidR="005F1990" w:rsidRPr="00EB55F5">
        <w:rPr>
          <w:rFonts w:hint="eastAsia"/>
          <w:szCs w:val="24"/>
        </w:rPr>
        <w:t>）的预测</w:t>
      </w:r>
      <w:r w:rsidR="009B322B">
        <w:rPr>
          <w:rFonts w:hint="eastAsia"/>
          <w:szCs w:val="24"/>
        </w:rPr>
        <w:t>结果</w:t>
      </w:r>
      <w:r w:rsidR="005F1990" w:rsidRPr="00EB55F5">
        <w:rPr>
          <w:rFonts w:hint="eastAsia"/>
          <w:szCs w:val="24"/>
        </w:rPr>
        <w:t>。</w:t>
      </w:r>
      <w:r w:rsidR="000D7D28" w:rsidRPr="000D7D28">
        <w:rPr>
          <w:rFonts w:hint="eastAsia"/>
          <w:szCs w:val="24"/>
        </w:rPr>
        <w:t>Sun</w:t>
      </w:r>
      <w:r w:rsidR="000D7D28" w:rsidRPr="000D7D28">
        <w:rPr>
          <w:rFonts w:hint="eastAsia"/>
          <w:szCs w:val="24"/>
        </w:rPr>
        <w:t>（</w:t>
      </w:r>
      <w:r w:rsidR="000D7D28" w:rsidRPr="000D7D28">
        <w:rPr>
          <w:rFonts w:hint="eastAsia"/>
          <w:szCs w:val="24"/>
        </w:rPr>
        <w:t>2018</w:t>
      </w:r>
      <w:r w:rsidR="000D7D28">
        <w:rPr>
          <w:rFonts w:hint="eastAsia"/>
          <w:szCs w:val="24"/>
        </w:rPr>
        <w:t>）</w:t>
      </w:r>
      <w:r w:rsidR="000D7D28">
        <w:rPr>
          <w:rFonts w:hint="eastAsia"/>
          <w:szCs w:val="24"/>
          <w:vertAlign w:val="superscript"/>
        </w:rPr>
        <w:t>[</w:t>
      </w:r>
      <w:r w:rsidR="000D7D28">
        <w:rPr>
          <w:szCs w:val="24"/>
          <w:vertAlign w:val="superscript"/>
        </w:rPr>
        <w:t>65]</w:t>
      </w:r>
      <w:r w:rsidR="002901E9">
        <w:rPr>
          <w:rFonts w:hint="eastAsia"/>
          <w:szCs w:val="24"/>
        </w:rPr>
        <w:t>等</w:t>
      </w:r>
      <w:r w:rsidR="000D7D28">
        <w:rPr>
          <w:rFonts w:hint="eastAsia"/>
          <w:szCs w:val="24"/>
        </w:rPr>
        <w:t>在对风速进行预测</w:t>
      </w:r>
      <w:r w:rsidR="002901E9">
        <w:rPr>
          <w:rFonts w:hint="eastAsia"/>
          <w:szCs w:val="24"/>
        </w:rPr>
        <w:t>以及</w:t>
      </w:r>
      <w:r w:rsidR="002901E9">
        <w:rPr>
          <w:rFonts w:hint="eastAsia"/>
          <w:szCs w:val="24"/>
        </w:rPr>
        <w:t>Z</w:t>
      </w:r>
      <w:r w:rsidR="002901E9">
        <w:rPr>
          <w:szCs w:val="24"/>
        </w:rPr>
        <w:t>hang</w:t>
      </w:r>
      <w:r w:rsidR="002901E9">
        <w:rPr>
          <w:rFonts w:hint="eastAsia"/>
          <w:szCs w:val="24"/>
        </w:rPr>
        <w:t>（</w:t>
      </w:r>
      <w:r w:rsidR="002901E9">
        <w:rPr>
          <w:rFonts w:hint="eastAsia"/>
          <w:szCs w:val="24"/>
        </w:rPr>
        <w:t>2</w:t>
      </w:r>
      <w:r w:rsidR="002901E9">
        <w:rPr>
          <w:szCs w:val="24"/>
        </w:rPr>
        <w:t>015</w:t>
      </w:r>
      <w:r w:rsidR="002901E9">
        <w:rPr>
          <w:rFonts w:hint="eastAsia"/>
          <w:szCs w:val="24"/>
        </w:rPr>
        <w:t>）</w:t>
      </w:r>
      <w:r w:rsidR="002901E9">
        <w:rPr>
          <w:rFonts w:hint="eastAsia"/>
          <w:szCs w:val="24"/>
          <w:vertAlign w:val="superscript"/>
        </w:rPr>
        <w:t>[</w:t>
      </w:r>
      <w:r w:rsidR="002901E9">
        <w:rPr>
          <w:szCs w:val="24"/>
          <w:vertAlign w:val="superscript"/>
        </w:rPr>
        <w:t>69]</w:t>
      </w:r>
      <w:r w:rsidR="002901E9">
        <w:rPr>
          <w:rFonts w:hint="eastAsia"/>
          <w:szCs w:val="24"/>
        </w:rPr>
        <w:t>等对月径流进行预测时</w:t>
      </w:r>
      <w:r w:rsidR="000D7D28">
        <w:rPr>
          <w:rFonts w:hint="eastAsia"/>
          <w:szCs w:val="24"/>
        </w:rPr>
        <w:t>也使用了类似的自适应方法对基于</w:t>
      </w:r>
      <w:r w:rsidR="000D7D28">
        <w:rPr>
          <w:rFonts w:hint="eastAsia"/>
          <w:szCs w:val="24"/>
        </w:rPr>
        <w:t>EMD</w:t>
      </w:r>
      <w:r w:rsidR="000D7D28">
        <w:rPr>
          <w:rFonts w:hint="eastAsia"/>
          <w:szCs w:val="24"/>
        </w:rPr>
        <w:t>混合模型中的前瞻性偏差进行剔除。</w:t>
      </w:r>
      <w:r w:rsidR="00A43884" w:rsidRPr="00A43884">
        <w:rPr>
          <w:szCs w:val="24"/>
        </w:rPr>
        <w:t>Carnelossi</w:t>
      </w:r>
      <w:r w:rsidR="00A43884">
        <w:rPr>
          <w:rFonts w:hint="eastAsia"/>
          <w:szCs w:val="24"/>
        </w:rPr>
        <w:t>（</w:t>
      </w:r>
      <w:r w:rsidR="00A43884">
        <w:rPr>
          <w:rFonts w:hint="eastAsia"/>
          <w:szCs w:val="24"/>
        </w:rPr>
        <w:t>2</w:t>
      </w:r>
      <w:r w:rsidR="00A43884">
        <w:rPr>
          <w:szCs w:val="24"/>
        </w:rPr>
        <w:t>017</w:t>
      </w:r>
      <w:r w:rsidR="00A43884">
        <w:rPr>
          <w:rFonts w:hint="eastAsia"/>
          <w:szCs w:val="24"/>
        </w:rPr>
        <w:t>）等在对股票指数预测研究时也使用了自适应建模的方法，文中认为如果剔除前瞻性偏差后没理由认为</w:t>
      </w:r>
      <w:r w:rsidR="00A43884">
        <w:rPr>
          <w:rFonts w:hint="eastAsia"/>
          <w:szCs w:val="24"/>
        </w:rPr>
        <w:t>EMD</w:t>
      </w:r>
      <w:r w:rsidR="00A43884">
        <w:rPr>
          <w:rFonts w:hint="eastAsia"/>
          <w:szCs w:val="24"/>
        </w:rPr>
        <w:t>与</w:t>
      </w:r>
      <w:r w:rsidR="00A43884">
        <w:rPr>
          <w:rFonts w:hint="eastAsia"/>
          <w:szCs w:val="24"/>
        </w:rPr>
        <w:t>SVM</w:t>
      </w:r>
      <w:r w:rsidR="00A43884">
        <w:rPr>
          <w:rFonts w:hint="eastAsia"/>
          <w:szCs w:val="24"/>
        </w:rPr>
        <w:t>混合的预测模型要优于单独的</w:t>
      </w:r>
      <w:r w:rsidR="00A43884">
        <w:rPr>
          <w:rFonts w:hint="eastAsia"/>
          <w:szCs w:val="24"/>
        </w:rPr>
        <w:t>SVM</w:t>
      </w:r>
      <w:r w:rsidR="00A43884">
        <w:rPr>
          <w:rFonts w:hint="eastAsia"/>
          <w:szCs w:val="24"/>
        </w:rPr>
        <w:t>模型。</w:t>
      </w:r>
    </w:p>
    <w:p w14:paraId="3007BD56" w14:textId="1E1F3F99" w:rsidR="00513FE0" w:rsidRPr="00E310E1" w:rsidRDefault="003E2ED4" w:rsidP="00F65431">
      <w:pPr>
        <w:ind w:firstLineChars="200" w:firstLine="480"/>
        <w:rPr>
          <w:szCs w:val="24"/>
        </w:rPr>
      </w:pPr>
      <w:r>
        <w:rPr>
          <w:rFonts w:hint="eastAsia"/>
          <w:szCs w:val="24"/>
        </w:rPr>
        <w:t>现有文献中结合</w:t>
      </w:r>
      <w:r w:rsidR="000D7D28">
        <w:rPr>
          <w:rFonts w:hint="eastAsia"/>
          <w:szCs w:val="24"/>
        </w:rPr>
        <w:t>经验</w:t>
      </w:r>
      <w:r>
        <w:rPr>
          <w:rFonts w:hint="eastAsia"/>
          <w:szCs w:val="24"/>
        </w:rPr>
        <w:t>模态分解的预测模型多集中于以下几种预测模型。简单神经网络（</w:t>
      </w:r>
      <w:r>
        <w:rPr>
          <w:rFonts w:hint="eastAsia"/>
          <w:szCs w:val="24"/>
        </w:rPr>
        <w:t>ANN</w:t>
      </w:r>
      <w:r w:rsidR="003D04E9" w:rsidRPr="00EB55F5">
        <w:rPr>
          <w:szCs w:val="24"/>
          <w:vertAlign w:val="superscript"/>
        </w:rPr>
        <w:t>[59</w:t>
      </w:r>
      <w:r w:rsidR="003D04E9">
        <w:rPr>
          <w:rFonts w:hint="eastAsia"/>
          <w:szCs w:val="24"/>
          <w:vertAlign w:val="superscript"/>
        </w:rPr>
        <w:t>、</w:t>
      </w:r>
      <w:r w:rsidR="003D04E9" w:rsidRPr="00EB55F5">
        <w:rPr>
          <w:szCs w:val="24"/>
          <w:vertAlign w:val="superscript"/>
        </w:rPr>
        <w:t>61</w:t>
      </w:r>
      <w:r w:rsidR="003D04E9">
        <w:rPr>
          <w:rFonts w:hint="eastAsia"/>
          <w:szCs w:val="24"/>
          <w:vertAlign w:val="superscript"/>
        </w:rPr>
        <w:t>、</w:t>
      </w:r>
      <w:r w:rsidR="003D04E9" w:rsidRPr="00EB55F5">
        <w:rPr>
          <w:szCs w:val="24"/>
          <w:vertAlign w:val="superscript"/>
        </w:rPr>
        <w:t>62</w:t>
      </w:r>
      <w:r w:rsidR="003D04E9">
        <w:rPr>
          <w:rFonts w:hint="eastAsia"/>
          <w:szCs w:val="24"/>
          <w:vertAlign w:val="superscript"/>
        </w:rPr>
        <w:t>、</w:t>
      </w:r>
      <w:r w:rsidR="003D04E9" w:rsidRPr="00EB55F5">
        <w:rPr>
          <w:szCs w:val="24"/>
          <w:vertAlign w:val="superscript"/>
        </w:rPr>
        <w:t>63</w:t>
      </w:r>
      <w:r w:rsidR="003D04E9">
        <w:rPr>
          <w:rFonts w:hint="eastAsia"/>
          <w:szCs w:val="24"/>
          <w:vertAlign w:val="superscript"/>
        </w:rPr>
        <w:t>、</w:t>
      </w:r>
      <w:r w:rsidR="003D04E9">
        <w:rPr>
          <w:rFonts w:hint="eastAsia"/>
          <w:szCs w:val="24"/>
          <w:vertAlign w:val="superscript"/>
        </w:rPr>
        <w:t>6</w:t>
      </w:r>
      <w:r w:rsidR="003D04E9">
        <w:rPr>
          <w:szCs w:val="24"/>
          <w:vertAlign w:val="superscript"/>
        </w:rPr>
        <w:t>5</w:t>
      </w:r>
      <w:r w:rsidR="003D04E9">
        <w:rPr>
          <w:rFonts w:hint="eastAsia"/>
          <w:szCs w:val="24"/>
          <w:vertAlign w:val="superscript"/>
        </w:rPr>
        <w:t>、</w:t>
      </w:r>
      <w:r w:rsidR="003D04E9" w:rsidRPr="00EB55F5">
        <w:rPr>
          <w:szCs w:val="24"/>
          <w:vertAlign w:val="superscript"/>
        </w:rPr>
        <w:t>66</w:t>
      </w:r>
      <w:r w:rsidR="003D04E9">
        <w:rPr>
          <w:rFonts w:hint="eastAsia"/>
          <w:szCs w:val="24"/>
          <w:vertAlign w:val="superscript"/>
        </w:rPr>
        <w:t>、</w:t>
      </w:r>
      <w:r w:rsidR="003D04E9" w:rsidRPr="00EB55F5">
        <w:rPr>
          <w:szCs w:val="24"/>
          <w:vertAlign w:val="superscript"/>
        </w:rPr>
        <w:t>68</w:t>
      </w:r>
      <w:r w:rsidR="003D04E9">
        <w:rPr>
          <w:rFonts w:hint="eastAsia"/>
          <w:szCs w:val="24"/>
          <w:vertAlign w:val="superscript"/>
        </w:rPr>
        <w:t>、</w:t>
      </w:r>
      <w:r w:rsidR="003D04E9" w:rsidRPr="00EB55F5">
        <w:rPr>
          <w:szCs w:val="24"/>
          <w:vertAlign w:val="superscript"/>
        </w:rPr>
        <w:t>71</w:t>
      </w:r>
      <w:r w:rsidR="003D04E9">
        <w:rPr>
          <w:rFonts w:hint="eastAsia"/>
          <w:szCs w:val="24"/>
          <w:vertAlign w:val="superscript"/>
        </w:rPr>
        <w:t>、</w:t>
      </w:r>
      <w:r w:rsidR="003D04E9" w:rsidRPr="00EB55F5">
        <w:rPr>
          <w:szCs w:val="24"/>
          <w:vertAlign w:val="superscript"/>
        </w:rPr>
        <w:t>72</w:t>
      </w:r>
      <w:r w:rsidR="003D04E9">
        <w:rPr>
          <w:rFonts w:hint="eastAsia"/>
          <w:szCs w:val="24"/>
          <w:vertAlign w:val="superscript"/>
        </w:rPr>
        <w:t>、</w:t>
      </w:r>
      <w:r w:rsidR="003D04E9" w:rsidRPr="00EB55F5">
        <w:rPr>
          <w:szCs w:val="24"/>
          <w:vertAlign w:val="superscript"/>
        </w:rPr>
        <w:t>84</w:t>
      </w:r>
      <w:r w:rsidR="003D04E9">
        <w:rPr>
          <w:rFonts w:hint="eastAsia"/>
          <w:szCs w:val="24"/>
          <w:vertAlign w:val="superscript"/>
        </w:rPr>
        <w:t>、</w:t>
      </w:r>
      <w:r w:rsidR="003D04E9" w:rsidRPr="00EB55F5">
        <w:rPr>
          <w:szCs w:val="24"/>
          <w:vertAlign w:val="superscript"/>
        </w:rPr>
        <w:t>86]</w:t>
      </w:r>
      <w:r>
        <w:rPr>
          <w:rFonts w:hint="eastAsia"/>
          <w:szCs w:val="24"/>
        </w:rPr>
        <w:t>）、深度神经网络（</w:t>
      </w:r>
      <w:r>
        <w:rPr>
          <w:rFonts w:hint="eastAsia"/>
          <w:szCs w:val="24"/>
        </w:rPr>
        <w:t>LSTM</w:t>
      </w:r>
      <w:r>
        <w:rPr>
          <w:szCs w:val="24"/>
          <w:vertAlign w:val="superscript"/>
        </w:rPr>
        <w:t>[60</w:t>
      </w:r>
      <w:r>
        <w:rPr>
          <w:rFonts w:hint="eastAsia"/>
          <w:szCs w:val="24"/>
          <w:vertAlign w:val="superscript"/>
        </w:rPr>
        <w:t>、</w:t>
      </w:r>
      <w:r>
        <w:rPr>
          <w:rFonts w:hint="eastAsia"/>
          <w:szCs w:val="24"/>
          <w:vertAlign w:val="superscript"/>
        </w:rPr>
        <w:t>6</w:t>
      </w:r>
      <w:r>
        <w:rPr>
          <w:szCs w:val="24"/>
          <w:vertAlign w:val="superscript"/>
        </w:rPr>
        <w:t>3]</w:t>
      </w:r>
      <w:r>
        <w:rPr>
          <w:rFonts w:hint="eastAsia"/>
          <w:szCs w:val="24"/>
        </w:rPr>
        <w:t>）、支持向量机（</w:t>
      </w:r>
      <w:r>
        <w:rPr>
          <w:rFonts w:hint="eastAsia"/>
          <w:szCs w:val="24"/>
        </w:rPr>
        <w:t>SVM</w:t>
      </w:r>
      <w:r>
        <w:rPr>
          <w:szCs w:val="24"/>
          <w:vertAlign w:val="superscript"/>
        </w:rPr>
        <w:t>[58</w:t>
      </w:r>
      <w:r>
        <w:rPr>
          <w:rFonts w:hint="eastAsia"/>
          <w:szCs w:val="24"/>
          <w:vertAlign w:val="superscript"/>
        </w:rPr>
        <w:t>、</w:t>
      </w:r>
      <w:r>
        <w:rPr>
          <w:szCs w:val="24"/>
          <w:vertAlign w:val="superscript"/>
        </w:rPr>
        <w:t>61</w:t>
      </w:r>
      <w:r>
        <w:rPr>
          <w:rFonts w:hint="eastAsia"/>
          <w:szCs w:val="24"/>
          <w:vertAlign w:val="superscript"/>
        </w:rPr>
        <w:t>、</w:t>
      </w:r>
      <w:r>
        <w:rPr>
          <w:rFonts w:hint="eastAsia"/>
          <w:szCs w:val="24"/>
          <w:vertAlign w:val="superscript"/>
        </w:rPr>
        <w:t>6</w:t>
      </w:r>
      <w:r>
        <w:rPr>
          <w:szCs w:val="24"/>
          <w:vertAlign w:val="superscript"/>
        </w:rPr>
        <w:t>4</w:t>
      </w:r>
      <w:r w:rsidR="00F65431">
        <w:rPr>
          <w:rFonts w:hint="eastAsia"/>
          <w:szCs w:val="24"/>
          <w:vertAlign w:val="superscript"/>
        </w:rPr>
        <w:t>、</w:t>
      </w:r>
      <w:r w:rsidR="00F65431">
        <w:rPr>
          <w:rFonts w:hint="eastAsia"/>
          <w:szCs w:val="24"/>
          <w:vertAlign w:val="superscript"/>
        </w:rPr>
        <w:t>6</w:t>
      </w:r>
      <w:r w:rsidR="00F65431">
        <w:rPr>
          <w:szCs w:val="24"/>
          <w:vertAlign w:val="superscript"/>
        </w:rPr>
        <w:t>7</w:t>
      </w:r>
      <w:r w:rsidR="00F65431">
        <w:rPr>
          <w:rFonts w:hint="eastAsia"/>
          <w:szCs w:val="24"/>
          <w:vertAlign w:val="superscript"/>
        </w:rPr>
        <w:t>、</w:t>
      </w:r>
      <w:r w:rsidR="00F65431">
        <w:rPr>
          <w:rFonts w:hint="eastAsia"/>
          <w:szCs w:val="24"/>
          <w:vertAlign w:val="superscript"/>
        </w:rPr>
        <w:t>7</w:t>
      </w:r>
      <w:r w:rsidR="00F65431">
        <w:rPr>
          <w:szCs w:val="24"/>
          <w:vertAlign w:val="superscript"/>
        </w:rPr>
        <w:t>0</w:t>
      </w:r>
      <w:r>
        <w:rPr>
          <w:szCs w:val="24"/>
          <w:vertAlign w:val="superscript"/>
        </w:rPr>
        <w:t>]</w:t>
      </w:r>
      <w:r w:rsidR="00F65431">
        <w:rPr>
          <w:rFonts w:hint="eastAsia"/>
          <w:szCs w:val="24"/>
        </w:rPr>
        <w:t>）。</w:t>
      </w:r>
      <w:r w:rsidR="00835277">
        <w:rPr>
          <w:rFonts w:hint="eastAsia"/>
          <w:szCs w:val="24"/>
        </w:rPr>
        <w:t>本文主要以</w:t>
      </w:r>
      <w:r w:rsidR="00835277">
        <w:rPr>
          <w:rFonts w:hint="eastAsia"/>
          <w:szCs w:val="24"/>
        </w:rPr>
        <w:t>ANN</w:t>
      </w:r>
      <w:r w:rsidR="00835277">
        <w:rPr>
          <w:rFonts w:hint="eastAsia"/>
          <w:szCs w:val="24"/>
        </w:rPr>
        <w:t>为基础进行研究。</w:t>
      </w:r>
      <w:r w:rsidR="003D04E9">
        <w:rPr>
          <w:rFonts w:hint="eastAsia"/>
          <w:szCs w:val="24"/>
        </w:rPr>
        <w:t>现有</w:t>
      </w:r>
      <w:r w:rsidR="00513FE0" w:rsidRPr="00E310E1">
        <w:rPr>
          <w:rFonts w:hint="eastAsia"/>
          <w:szCs w:val="24"/>
        </w:rPr>
        <w:t>文献</w:t>
      </w:r>
      <w:r w:rsidR="00F65431">
        <w:rPr>
          <w:rFonts w:hint="eastAsia"/>
          <w:szCs w:val="24"/>
        </w:rPr>
        <w:t>中</w:t>
      </w:r>
      <w:r w:rsidR="00513FE0" w:rsidRPr="00E310E1">
        <w:rPr>
          <w:rFonts w:hint="eastAsia"/>
          <w:szCs w:val="24"/>
        </w:rPr>
        <w:t>对</w:t>
      </w:r>
      <w:r w:rsidR="00F65431">
        <w:rPr>
          <w:rFonts w:hint="eastAsia"/>
          <w:szCs w:val="24"/>
        </w:rPr>
        <w:t>基于</w:t>
      </w:r>
      <w:r w:rsidR="00513FE0" w:rsidRPr="00E310E1">
        <w:rPr>
          <w:rFonts w:hint="eastAsia"/>
          <w:szCs w:val="24"/>
        </w:rPr>
        <w:t>经验模式分解</w:t>
      </w:r>
      <w:r w:rsidR="00F65431">
        <w:rPr>
          <w:rFonts w:hint="eastAsia"/>
          <w:szCs w:val="24"/>
        </w:rPr>
        <w:t>的混合预测模型</w:t>
      </w:r>
      <w:r w:rsidR="00513FE0" w:rsidRPr="00E310E1">
        <w:rPr>
          <w:rFonts w:hint="eastAsia"/>
          <w:szCs w:val="24"/>
        </w:rPr>
        <w:t>做了大量的研究，但仍然存在着一些不足</w:t>
      </w:r>
      <w:r w:rsidR="00F65431">
        <w:rPr>
          <w:rFonts w:hint="eastAsia"/>
          <w:szCs w:val="24"/>
        </w:rPr>
        <w:t>。</w:t>
      </w:r>
    </w:p>
    <w:p w14:paraId="33F74B42" w14:textId="052F2196" w:rsidR="00513FE0" w:rsidRPr="00E310E1" w:rsidRDefault="00E310E1" w:rsidP="00E310E1">
      <w:pPr>
        <w:ind w:firstLineChars="200" w:firstLine="480"/>
        <w:rPr>
          <w:szCs w:val="24"/>
        </w:rPr>
      </w:pPr>
      <w:r>
        <w:rPr>
          <w:rFonts w:hint="eastAsia"/>
          <w:szCs w:val="24"/>
        </w:rPr>
        <w:lastRenderedPageBreak/>
        <w:t>首先</w:t>
      </w:r>
      <w:r w:rsidR="00513FE0" w:rsidRPr="00E310E1">
        <w:rPr>
          <w:rFonts w:hint="eastAsia"/>
          <w:szCs w:val="24"/>
        </w:rPr>
        <w:t>，</w:t>
      </w:r>
      <w:r w:rsidR="00F65431">
        <w:rPr>
          <w:rFonts w:hint="eastAsia"/>
          <w:szCs w:val="24"/>
        </w:rPr>
        <w:t>绝大部分</w:t>
      </w:r>
      <w:r w:rsidR="00513FE0" w:rsidRPr="00E310E1">
        <w:rPr>
          <w:rFonts w:hint="eastAsia"/>
          <w:szCs w:val="24"/>
        </w:rPr>
        <w:t>文献都是注重于对每个子序列使用线性或者非线性建模技术进行建模预测，然后</w:t>
      </w:r>
      <w:r w:rsidR="00F65431">
        <w:rPr>
          <w:rFonts w:hint="eastAsia"/>
          <w:szCs w:val="24"/>
        </w:rPr>
        <w:t>再将个子序列的预测结果进行结合</w:t>
      </w:r>
      <w:r w:rsidR="00513FE0" w:rsidRPr="00E310E1">
        <w:rPr>
          <w:rFonts w:hint="eastAsia"/>
          <w:szCs w:val="24"/>
        </w:rPr>
        <w:t>。</w:t>
      </w:r>
      <w:r w:rsidR="00F65431">
        <w:rPr>
          <w:rFonts w:hint="eastAsia"/>
          <w:szCs w:val="24"/>
        </w:rPr>
        <w:t>然而，</w:t>
      </w:r>
      <w:r w:rsidR="00513FE0" w:rsidRPr="00E310E1">
        <w:rPr>
          <w:rFonts w:hint="eastAsia"/>
          <w:szCs w:val="24"/>
        </w:rPr>
        <w:t>随着模型数量的增加往往会</w:t>
      </w:r>
      <w:r w:rsidR="00F65431">
        <w:rPr>
          <w:rFonts w:hint="eastAsia"/>
          <w:szCs w:val="24"/>
        </w:rPr>
        <w:t>带来，</w:t>
      </w:r>
      <w:r w:rsidR="00F65431" w:rsidRPr="00EB55F5">
        <w:rPr>
          <w:rFonts w:hint="eastAsia"/>
          <w:szCs w:val="24"/>
        </w:rPr>
        <w:t>模型数量较多、规模复杂、误差累积和计算量大等问题</w:t>
      </w:r>
      <w:r w:rsidR="00F65431">
        <w:rPr>
          <w:rFonts w:hint="eastAsia"/>
          <w:szCs w:val="24"/>
        </w:rPr>
        <w:t>。特别是这些组合模型几乎全是结合机器学习模型和深度学习模型建立的，模型数量过多，会使得参数确定变得极其复杂，大大的增加计算量。并且误差的累积会</w:t>
      </w:r>
      <w:r w:rsidR="00513FE0" w:rsidRPr="00E310E1">
        <w:rPr>
          <w:rFonts w:hint="eastAsia"/>
          <w:szCs w:val="24"/>
        </w:rPr>
        <w:t>使得模型表现失真。</w:t>
      </w:r>
    </w:p>
    <w:p w14:paraId="518003A3" w14:textId="4C128271" w:rsidR="00513FE0" w:rsidRPr="00E310E1" w:rsidRDefault="00F65431" w:rsidP="00E310E1">
      <w:pPr>
        <w:ind w:firstLineChars="200" w:firstLine="480"/>
        <w:rPr>
          <w:szCs w:val="24"/>
        </w:rPr>
      </w:pPr>
      <w:r>
        <w:rPr>
          <w:rFonts w:hint="eastAsia"/>
          <w:szCs w:val="24"/>
        </w:rPr>
        <w:t>其次</w:t>
      </w:r>
      <w:r w:rsidR="00513FE0" w:rsidRPr="00E310E1">
        <w:rPr>
          <w:rFonts w:hint="eastAsia"/>
          <w:szCs w:val="24"/>
        </w:rPr>
        <w:t>，现有的大部分文献在对金融时间序列</w:t>
      </w:r>
      <w:r w:rsidR="00AD16CF">
        <w:rPr>
          <w:rFonts w:hint="eastAsia"/>
          <w:szCs w:val="24"/>
        </w:rPr>
        <w:t>进行</w:t>
      </w:r>
      <w:r w:rsidR="00513FE0" w:rsidRPr="00E310E1">
        <w:rPr>
          <w:rFonts w:hint="eastAsia"/>
          <w:szCs w:val="24"/>
        </w:rPr>
        <w:t>预测研究时，</w:t>
      </w:r>
      <w:r w:rsidR="00AD16CF">
        <w:rPr>
          <w:rFonts w:hint="eastAsia"/>
          <w:szCs w:val="24"/>
        </w:rPr>
        <w:t>都存在一些“前瞻性”问题。这些文献在</w:t>
      </w:r>
      <w:r w:rsidR="00513FE0" w:rsidRPr="00E310E1">
        <w:rPr>
          <w:rFonts w:hint="eastAsia"/>
          <w:szCs w:val="24"/>
        </w:rPr>
        <w:t>划分数据的时候，大部分都是先对整个序列进行分解，然后再划分为训练集和测试集。</w:t>
      </w:r>
      <w:r w:rsidR="00AD16CF" w:rsidRPr="00EB55F5">
        <w:rPr>
          <w:rFonts w:hint="eastAsia"/>
          <w:szCs w:val="24"/>
        </w:rPr>
        <w:t>然而，这样的序列分解方式使用了未来时间点的信息，所以不是真实的预测</w:t>
      </w:r>
      <w:r w:rsidR="00AD16CF">
        <w:rPr>
          <w:rFonts w:hint="eastAsia"/>
          <w:szCs w:val="24"/>
        </w:rPr>
        <w:t>，会存在大量的前瞻性偏差。真实的测试数据</w:t>
      </w:r>
      <w:r w:rsidR="00513FE0" w:rsidRPr="00E310E1">
        <w:rPr>
          <w:rFonts w:hint="eastAsia"/>
          <w:szCs w:val="24"/>
        </w:rPr>
        <w:t>应该结合历史数据一步一步的分解，而不应该是涉及未来信息的分解。</w:t>
      </w:r>
      <w:r w:rsidR="00AD16CF">
        <w:rPr>
          <w:rFonts w:hint="eastAsia"/>
          <w:szCs w:val="24"/>
        </w:rPr>
        <w:t>关于前瞻性的问题第四章会详细介绍。</w:t>
      </w:r>
    </w:p>
    <w:p w14:paraId="3AEBC4BA" w14:textId="77777777" w:rsidR="005F1990" w:rsidRPr="00EB55F5" w:rsidRDefault="005F1990" w:rsidP="005F1990">
      <w:pPr>
        <w:spacing w:before="200" w:after="160"/>
        <w:outlineLvl w:val="1"/>
        <w:rPr>
          <w:sz w:val="28"/>
          <w:szCs w:val="28"/>
        </w:rPr>
      </w:pPr>
      <w:bookmarkStart w:id="14" w:name="_Toc37278504"/>
      <w:r w:rsidRPr="00EB55F5">
        <w:rPr>
          <w:rFonts w:hint="eastAsia"/>
          <w:sz w:val="28"/>
          <w:szCs w:val="28"/>
        </w:rPr>
        <w:t>1</w:t>
      </w:r>
      <w:r w:rsidRPr="00EB55F5">
        <w:rPr>
          <w:sz w:val="28"/>
          <w:szCs w:val="28"/>
        </w:rPr>
        <w:t xml:space="preserve">.3 </w:t>
      </w:r>
      <w:r w:rsidRPr="00EB55F5">
        <w:rPr>
          <w:rFonts w:hint="eastAsia"/>
          <w:sz w:val="28"/>
          <w:szCs w:val="28"/>
        </w:rPr>
        <w:t>本文主要内容与创新</w:t>
      </w:r>
      <w:bookmarkEnd w:id="14"/>
    </w:p>
    <w:p w14:paraId="01E6F55B" w14:textId="77777777" w:rsidR="005F1990" w:rsidRPr="00EB55F5" w:rsidRDefault="005F1990" w:rsidP="005F1990">
      <w:pPr>
        <w:spacing w:before="200" w:after="160"/>
        <w:outlineLvl w:val="2"/>
        <w:rPr>
          <w:szCs w:val="24"/>
        </w:rPr>
      </w:pPr>
      <w:bookmarkStart w:id="15" w:name="_Toc37278505"/>
      <w:r w:rsidRPr="00EB55F5">
        <w:rPr>
          <w:rFonts w:hint="eastAsia"/>
          <w:szCs w:val="24"/>
        </w:rPr>
        <w:t>1</w:t>
      </w:r>
      <w:r w:rsidRPr="00EB55F5">
        <w:rPr>
          <w:szCs w:val="24"/>
        </w:rPr>
        <w:t xml:space="preserve">.3.1 </w:t>
      </w:r>
      <w:r w:rsidRPr="00EB55F5">
        <w:rPr>
          <w:rFonts w:hint="eastAsia"/>
          <w:szCs w:val="24"/>
        </w:rPr>
        <w:t>本文的主要内容</w:t>
      </w:r>
      <w:bookmarkEnd w:id="15"/>
    </w:p>
    <w:p w14:paraId="145F591C" w14:textId="7E6D02E4" w:rsidR="005F1990" w:rsidRPr="00EB55F5" w:rsidRDefault="005F1990" w:rsidP="005F1990">
      <w:pPr>
        <w:ind w:firstLineChars="200" w:firstLine="480"/>
        <w:rPr>
          <w:szCs w:val="24"/>
        </w:rPr>
      </w:pPr>
      <w:r w:rsidRPr="00EB55F5">
        <w:rPr>
          <w:rFonts w:hint="eastAsia"/>
          <w:szCs w:val="24"/>
        </w:rPr>
        <w:t>本文主要改进了以往与</w:t>
      </w:r>
      <w:r w:rsidRPr="00EB55F5">
        <w:rPr>
          <w:rFonts w:hint="eastAsia"/>
          <w:szCs w:val="24"/>
        </w:rPr>
        <w:t>EMD</w:t>
      </w:r>
      <w:r w:rsidRPr="00EB55F5">
        <w:rPr>
          <w:rFonts w:hint="eastAsia"/>
          <w:szCs w:val="24"/>
        </w:rPr>
        <w:t>算法混合的预测模型，提出了一个基于</w:t>
      </w:r>
      <w:r w:rsidRPr="00EB55F5">
        <w:rPr>
          <w:rFonts w:hint="eastAsia"/>
          <w:szCs w:val="24"/>
        </w:rPr>
        <w:t>EMD</w:t>
      </w:r>
      <w:r w:rsidRPr="00EB55F5">
        <w:rPr>
          <w:rFonts w:hint="eastAsia"/>
          <w:szCs w:val="24"/>
        </w:rPr>
        <w:t>的新的预测框架，可以明显提高预测效率，而且在一定程度上也能提高预测的精度。其次本文也研究了结合</w:t>
      </w:r>
      <w:r w:rsidRPr="00EB55F5">
        <w:rPr>
          <w:rFonts w:hint="eastAsia"/>
          <w:szCs w:val="24"/>
        </w:rPr>
        <w:t>EMD</w:t>
      </w:r>
      <w:r w:rsidRPr="00EB55F5">
        <w:rPr>
          <w:rFonts w:hint="eastAsia"/>
          <w:szCs w:val="24"/>
        </w:rPr>
        <w:t>算法进行预测的模型中存在的前瞻性偏差问题，针对这个偏差，本文探讨了剔除该偏差后，结合</w:t>
      </w:r>
      <w:r w:rsidRPr="00EB55F5">
        <w:rPr>
          <w:rFonts w:hint="eastAsia"/>
          <w:szCs w:val="24"/>
        </w:rPr>
        <w:t>EMD</w:t>
      </w:r>
      <w:r w:rsidRPr="00EB55F5">
        <w:rPr>
          <w:rFonts w:hint="eastAsia"/>
          <w:szCs w:val="24"/>
        </w:rPr>
        <w:t>的预测模型是否还具有优越性。最后本文为消除前瞻性偏差的预测模型进行了改进，使得模型的预测结果更加具有现实意义。</w:t>
      </w:r>
    </w:p>
    <w:p w14:paraId="28EA51BB" w14:textId="24DB1EC0" w:rsidR="005F1990" w:rsidRPr="00EB55F5" w:rsidRDefault="005F1990" w:rsidP="005F1990">
      <w:pPr>
        <w:ind w:firstLineChars="200" w:firstLine="480"/>
        <w:rPr>
          <w:szCs w:val="24"/>
        </w:rPr>
      </w:pPr>
      <w:r w:rsidRPr="00EB55F5">
        <w:rPr>
          <w:rFonts w:hint="eastAsia"/>
          <w:szCs w:val="24"/>
        </w:rPr>
        <w:t>文章内容进行如下安排：</w:t>
      </w:r>
    </w:p>
    <w:p w14:paraId="404E3326" w14:textId="3C0D1A8C" w:rsidR="005F1990" w:rsidRPr="00EB55F5" w:rsidRDefault="005F1990" w:rsidP="005F1990">
      <w:pPr>
        <w:ind w:firstLineChars="200" w:firstLine="480"/>
        <w:rPr>
          <w:szCs w:val="24"/>
        </w:rPr>
      </w:pPr>
      <w:r w:rsidRPr="00EB55F5">
        <w:rPr>
          <w:rFonts w:hint="eastAsia"/>
          <w:szCs w:val="24"/>
        </w:rPr>
        <w:t>第</w:t>
      </w:r>
      <w:r w:rsidRPr="00EB55F5">
        <w:rPr>
          <w:rFonts w:hint="eastAsia"/>
          <w:szCs w:val="24"/>
        </w:rPr>
        <w:t>1</w:t>
      </w:r>
      <w:r w:rsidRPr="00EB55F5">
        <w:rPr>
          <w:rFonts w:hint="eastAsia"/>
          <w:szCs w:val="24"/>
        </w:rPr>
        <w:t>章为绪论。本章阐述了本文的研究背景及意义。并且针对股票指数预测以及经验模态分解的应用分别进行了综述。</w:t>
      </w:r>
    </w:p>
    <w:p w14:paraId="130D05D6" w14:textId="359ED937" w:rsidR="005F1990" w:rsidRPr="00EB55F5" w:rsidRDefault="005F1990" w:rsidP="005F1990">
      <w:pPr>
        <w:ind w:firstLineChars="200" w:firstLine="480"/>
        <w:rPr>
          <w:szCs w:val="24"/>
        </w:rPr>
      </w:pPr>
      <w:r w:rsidRPr="00EB55F5">
        <w:rPr>
          <w:rFonts w:hint="eastAsia"/>
          <w:szCs w:val="24"/>
        </w:rPr>
        <w:t>第</w:t>
      </w:r>
      <w:r w:rsidRPr="00EB55F5">
        <w:rPr>
          <w:rFonts w:hint="eastAsia"/>
          <w:szCs w:val="24"/>
        </w:rPr>
        <w:t>2</w:t>
      </w:r>
      <w:r w:rsidRPr="00EB55F5">
        <w:rPr>
          <w:rFonts w:hint="eastAsia"/>
          <w:szCs w:val="24"/>
        </w:rPr>
        <w:t>章为</w:t>
      </w:r>
      <w:r w:rsidRPr="00EB55F5">
        <w:rPr>
          <w:rFonts w:hint="eastAsia"/>
          <w:szCs w:val="24"/>
        </w:rPr>
        <w:t>EMD</w:t>
      </w:r>
      <w:r w:rsidRPr="00EB55F5">
        <w:rPr>
          <w:rFonts w:hint="eastAsia"/>
          <w:szCs w:val="24"/>
        </w:rPr>
        <w:t>算法的概述。本章中主要对</w:t>
      </w:r>
      <w:r w:rsidRPr="00EB55F5">
        <w:rPr>
          <w:rFonts w:hint="eastAsia"/>
          <w:szCs w:val="24"/>
        </w:rPr>
        <w:t>EMD</w:t>
      </w:r>
      <w:r w:rsidRPr="00EB55F5">
        <w:rPr>
          <w:rFonts w:hint="eastAsia"/>
          <w:szCs w:val="24"/>
        </w:rPr>
        <w:t>算法进行了概述，并且</w:t>
      </w:r>
      <w:r w:rsidR="009B322B">
        <w:rPr>
          <w:rFonts w:hint="eastAsia"/>
          <w:szCs w:val="24"/>
        </w:rPr>
        <w:t>阐述了</w:t>
      </w:r>
      <w:r w:rsidRPr="00EB55F5">
        <w:rPr>
          <w:rFonts w:hint="eastAsia"/>
          <w:szCs w:val="24"/>
        </w:rPr>
        <w:t>EMD</w:t>
      </w:r>
      <w:r w:rsidRPr="00EB55F5">
        <w:rPr>
          <w:rFonts w:hint="eastAsia"/>
          <w:szCs w:val="24"/>
        </w:rPr>
        <w:t>算法</w:t>
      </w:r>
      <w:r w:rsidR="009B322B">
        <w:rPr>
          <w:rFonts w:hint="eastAsia"/>
          <w:szCs w:val="24"/>
        </w:rPr>
        <w:t>中</w:t>
      </w:r>
      <w:r w:rsidRPr="00EB55F5">
        <w:rPr>
          <w:rFonts w:hint="eastAsia"/>
          <w:szCs w:val="24"/>
        </w:rPr>
        <w:t>存在的问题</w:t>
      </w:r>
      <w:r w:rsidR="009B322B">
        <w:rPr>
          <w:rFonts w:hint="eastAsia"/>
          <w:szCs w:val="24"/>
        </w:rPr>
        <w:t>，介绍了几种改进的</w:t>
      </w:r>
      <w:r w:rsidR="009B322B">
        <w:rPr>
          <w:rFonts w:hint="eastAsia"/>
          <w:szCs w:val="24"/>
        </w:rPr>
        <w:t>EMD</w:t>
      </w:r>
      <w:r w:rsidR="009B322B">
        <w:rPr>
          <w:rFonts w:hint="eastAsia"/>
          <w:szCs w:val="24"/>
        </w:rPr>
        <w:t>算法</w:t>
      </w:r>
      <w:r w:rsidRPr="00EB55F5">
        <w:rPr>
          <w:rFonts w:hint="eastAsia"/>
          <w:szCs w:val="24"/>
        </w:rPr>
        <w:t>。并且表明了文章对端点问题和停止准则问题的处理方法。</w:t>
      </w:r>
    </w:p>
    <w:p w14:paraId="75A58BBA" w14:textId="77777777" w:rsidR="005F1990" w:rsidRPr="00EB55F5" w:rsidRDefault="005F1990" w:rsidP="005F1990">
      <w:pPr>
        <w:ind w:firstLineChars="200" w:firstLine="480"/>
        <w:rPr>
          <w:szCs w:val="24"/>
        </w:rPr>
      </w:pPr>
      <w:r w:rsidRPr="00EB55F5">
        <w:rPr>
          <w:rFonts w:hint="eastAsia"/>
          <w:szCs w:val="24"/>
        </w:rPr>
        <w:t>第</w:t>
      </w:r>
      <w:r w:rsidRPr="00EB55F5">
        <w:rPr>
          <w:rFonts w:hint="eastAsia"/>
          <w:szCs w:val="24"/>
        </w:rPr>
        <w:t>3</w:t>
      </w:r>
      <w:r w:rsidRPr="00EB55F5">
        <w:rPr>
          <w:rFonts w:hint="eastAsia"/>
          <w:szCs w:val="24"/>
        </w:rPr>
        <w:t>章为基于</w:t>
      </w:r>
      <w:r w:rsidRPr="00EB55F5">
        <w:rPr>
          <w:rFonts w:hint="eastAsia"/>
          <w:szCs w:val="24"/>
        </w:rPr>
        <w:t>EMD</w:t>
      </w:r>
      <w:r w:rsidRPr="00EB55F5">
        <w:rPr>
          <w:rFonts w:hint="eastAsia"/>
          <w:szCs w:val="24"/>
        </w:rPr>
        <w:t>与神经网络的混合预测模型。本章为论文的主要内容之一，本章主要针对</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混合预测模型提出了改进意见，并进行实证研究和对比研究，并依据实证研究得出改进模型的优越性。</w:t>
      </w:r>
    </w:p>
    <w:p w14:paraId="6AEE461E" w14:textId="77777777" w:rsidR="005F1990" w:rsidRPr="00EB55F5" w:rsidRDefault="005F1990" w:rsidP="005F1990">
      <w:pPr>
        <w:ind w:firstLineChars="200" w:firstLine="480"/>
        <w:rPr>
          <w:szCs w:val="24"/>
        </w:rPr>
      </w:pPr>
      <w:r w:rsidRPr="00EB55F5">
        <w:rPr>
          <w:rFonts w:hint="eastAsia"/>
          <w:szCs w:val="24"/>
        </w:rPr>
        <w:t>第</w:t>
      </w:r>
      <w:r w:rsidRPr="00EB55F5">
        <w:rPr>
          <w:rFonts w:hint="eastAsia"/>
          <w:szCs w:val="24"/>
        </w:rPr>
        <w:t>4</w:t>
      </w:r>
      <w:r w:rsidRPr="00EB55F5">
        <w:rPr>
          <w:rFonts w:hint="eastAsia"/>
          <w:szCs w:val="24"/>
        </w:rPr>
        <w:t>章为基于</w:t>
      </w:r>
      <w:r w:rsidRPr="00EB55F5">
        <w:rPr>
          <w:rFonts w:hint="eastAsia"/>
          <w:szCs w:val="24"/>
        </w:rPr>
        <w:t>EMD</w:t>
      </w:r>
      <w:r w:rsidRPr="00EB55F5">
        <w:rPr>
          <w:rFonts w:hint="eastAsia"/>
          <w:szCs w:val="24"/>
        </w:rPr>
        <w:t>与神经网络的自适应预测模型。文章为论文主要内容的另一部分，本章主要针对</w:t>
      </w:r>
      <w:r w:rsidRPr="00EB55F5">
        <w:rPr>
          <w:rFonts w:hint="eastAsia"/>
          <w:szCs w:val="24"/>
        </w:rPr>
        <w:t>EMD</w:t>
      </w:r>
      <w:r w:rsidRPr="00EB55F5">
        <w:rPr>
          <w:rFonts w:hint="eastAsia"/>
          <w:szCs w:val="24"/>
        </w:rPr>
        <w:t>算法中存在的前瞻性偏差进行研究，并探讨了前瞻性偏差对混合模型预测结果的影响，实证研究表明剔除前瞻性偏差后结合</w:t>
      </w:r>
      <w:r w:rsidRPr="00EB55F5">
        <w:rPr>
          <w:rFonts w:hint="eastAsia"/>
          <w:szCs w:val="24"/>
        </w:rPr>
        <w:lastRenderedPageBreak/>
        <w:t>EMD</w:t>
      </w:r>
      <w:r w:rsidRPr="00EB55F5">
        <w:rPr>
          <w:rFonts w:hint="eastAsia"/>
          <w:szCs w:val="24"/>
        </w:rPr>
        <w:t>算法的预测模型的预测结果并没有得到改善。据此，本章中对剔除前瞻性偏差的自适应模型提出了一点改进。实证结果表明，改进后的模型对预测结果有明显的提升作用。</w:t>
      </w:r>
    </w:p>
    <w:p w14:paraId="5204EE4C" w14:textId="77777777" w:rsidR="005F1990" w:rsidRPr="00EB55F5" w:rsidRDefault="005F1990" w:rsidP="005F1990">
      <w:pPr>
        <w:ind w:firstLineChars="200" w:firstLine="480"/>
        <w:rPr>
          <w:szCs w:val="24"/>
        </w:rPr>
      </w:pPr>
      <w:r w:rsidRPr="00EB55F5">
        <w:rPr>
          <w:rFonts w:hint="eastAsia"/>
          <w:szCs w:val="24"/>
        </w:rPr>
        <w:t>第</w:t>
      </w:r>
      <w:r w:rsidRPr="00EB55F5">
        <w:rPr>
          <w:rFonts w:hint="eastAsia"/>
          <w:szCs w:val="24"/>
        </w:rPr>
        <w:t>5</w:t>
      </w:r>
      <w:r w:rsidRPr="00EB55F5">
        <w:rPr>
          <w:rFonts w:hint="eastAsia"/>
          <w:szCs w:val="24"/>
        </w:rPr>
        <w:t>章为结论与展望。本章主要对论文的主要结论和成果进行总结，并针对论文的不足，规划下一步的研究方向。</w:t>
      </w:r>
    </w:p>
    <w:p w14:paraId="2236CE20" w14:textId="77777777" w:rsidR="005F1990" w:rsidRPr="00EB55F5" w:rsidRDefault="005F1990" w:rsidP="005F1990">
      <w:pPr>
        <w:spacing w:before="200" w:after="160"/>
        <w:outlineLvl w:val="2"/>
        <w:rPr>
          <w:szCs w:val="24"/>
        </w:rPr>
      </w:pPr>
      <w:bookmarkStart w:id="16" w:name="_Toc37278506"/>
      <w:r w:rsidRPr="00EB55F5">
        <w:rPr>
          <w:rFonts w:hint="eastAsia"/>
          <w:szCs w:val="24"/>
        </w:rPr>
        <w:t>1</w:t>
      </w:r>
      <w:r w:rsidRPr="00EB55F5">
        <w:rPr>
          <w:szCs w:val="24"/>
        </w:rPr>
        <w:t xml:space="preserve">.3.2 </w:t>
      </w:r>
      <w:r w:rsidRPr="00EB55F5">
        <w:rPr>
          <w:rFonts w:hint="eastAsia"/>
          <w:szCs w:val="24"/>
        </w:rPr>
        <w:t>本文的创新点</w:t>
      </w:r>
      <w:bookmarkEnd w:id="16"/>
    </w:p>
    <w:p w14:paraId="2B8E6669" w14:textId="77777777" w:rsidR="005F1990" w:rsidRPr="00EB55F5" w:rsidRDefault="005F1990" w:rsidP="005F1990">
      <w:pPr>
        <w:ind w:firstLineChars="200" w:firstLine="480"/>
        <w:rPr>
          <w:szCs w:val="24"/>
        </w:rPr>
      </w:pPr>
      <w:r w:rsidRPr="00EB55F5">
        <w:rPr>
          <w:rFonts w:hint="eastAsia"/>
          <w:szCs w:val="24"/>
        </w:rPr>
        <w:t>本文的创新点主要有以下两点：</w:t>
      </w:r>
    </w:p>
    <w:p w14:paraId="10FB9A3F" w14:textId="3AC8E16A" w:rsidR="005F1990" w:rsidRPr="00EB55F5" w:rsidRDefault="005F1990" w:rsidP="005F1990">
      <w:pPr>
        <w:ind w:firstLineChars="200" w:firstLine="480"/>
        <w:rPr>
          <w:szCs w:val="24"/>
        </w:rPr>
      </w:pPr>
      <w:r w:rsidRPr="00EB55F5">
        <w:rPr>
          <w:rFonts w:hint="eastAsia"/>
          <w:szCs w:val="24"/>
        </w:rPr>
        <w:t>首先，</w:t>
      </w:r>
      <w:bookmarkStart w:id="17" w:name="_Hlk37271511"/>
      <w:r w:rsidRPr="00EB55F5">
        <w:rPr>
          <w:rFonts w:hint="eastAsia"/>
          <w:szCs w:val="24"/>
        </w:rPr>
        <w:t>针对基于</w:t>
      </w:r>
      <w:r w:rsidRPr="00EB55F5">
        <w:rPr>
          <w:rFonts w:hint="eastAsia"/>
          <w:szCs w:val="24"/>
        </w:rPr>
        <w:t>EMD</w:t>
      </w:r>
      <w:r w:rsidRPr="00EB55F5">
        <w:rPr>
          <w:rFonts w:hint="eastAsia"/>
          <w:szCs w:val="24"/>
        </w:rPr>
        <w:t>分解的组合预测模型中模型数量较多、规模复杂、误差累积和计算量大等问题，</w:t>
      </w:r>
      <w:bookmarkStart w:id="18" w:name="_Hlk37272881"/>
      <w:r w:rsidRPr="00EB55F5">
        <w:rPr>
          <w:rFonts w:hint="eastAsia"/>
          <w:szCs w:val="24"/>
        </w:rPr>
        <w:t>本文提出了一种基于</w:t>
      </w:r>
      <w:r w:rsidRPr="00EB55F5">
        <w:rPr>
          <w:rFonts w:hint="eastAsia"/>
          <w:szCs w:val="24"/>
        </w:rPr>
        <w:t>EMD</w:t>
      </w:r>
      <w:r w:rsidRPr="00EB55F5">
        <w:rPr>
          <w:rFonts w:hint="eastAsia"/>
          <w:szCs w:val="24"/>
        </w:rPr>
        <w:t>算法的单一模型预测结构。</w:t>
      </w:r>
      <w:bookmarkEnd w:id="17"/>
      <w:bookmarkEnd w:id="18"/>
      <w:r w:rsidRPr="00EB55F5">
        <w:rPr>
          <w:rFonts w:hint="eastAsia"/>
          <w:szCs w:val="24"/>
        </w:rPr>
        <w:t>本文第三章的“后视实验”研究以及第四章的“预测实验”研究都证明了本文提出的单一预测模型</w:t>
      </w:r>
      <w:r w:rsidRPr="00EB55F5">
        <w:rPr>
          <w:rFonts w:hint="eastAsia"/>
          <w:szCs w:val="24"/>
        </w:rPr>
        <w:t>S-EMD-ANN</w:t>
      </w:r>
      <w:r w:rsidRPr="00EB55F5">
        <w:rPr>
          <w:rFonts w:hint="eastAsia"/>
          <w:szCs w:val="24"/>
        </w:rPr>
        <w:t>、</w:t>
      </w:r>
      <w:r w:rsidRPr="00EB55F5">
        <w:rPr>
          <w:rFonts w:hint="eastAsia"/>
          <w:szCs w:val="24"/>
        </w:rPr>
        <w:t>S-AEMD</w:t>
      </w:r>
      <w:r w:rsidRPr="00EB55F5">
        <w:rPr>
          <w:szCs w:val="24"/>
        </w:rPr>
        <w:t>-ANN</w:t>
      </w:r>
      <w:r w:rsidRPr="00EB55F5">
        <w:rPr>
          <w:rFonts w:hint="eastAsia"/>
          <w:szCs w:val="24"/>
        </w:rPr>
        <w:t>和</w:t>
      </w:r>
      <w:r w:rsidRPr="00EB55F5">
        <w:rPr>
          <w:rFonts w:hint="eastAsia"/>
          <w:szCs w:val="24"/>
        </w:rPr>
        <w:t>S-AEMD-ANN</w:t>
      </w:r>
      <w:r w:rsidRPr="00EB55F5">
        <w:rPr>
          <w:rFonts w:hint="eastAsia"/>
          <w:szCs w:val="24"/>
          <w:vertAlign w:val="superscript"/>
        </w:rPr>
        <w:t>a</w:t>
      </w:r>
      <w:r w:rsidRPr="00EB55F5">
        <w:rPr>
          <w:rFonts w:hint="eastAsia"/>
          <w:szCs w:val="24"/>
        </w:rPr>
        <w:t>优于文献中传统意义上的组合模型</w:t>
      </w:r>
      <w:r w:rsidRPr="00EB55F5">
        <w:rPr>
          <w:rFonts w:hint="eastAsia"/>
          <w:szCs w:val="24"/>
        </w:rPr>
        <w:t>EMD-ANN</w:t>
      </w:r>
      <w:r w:rsidRPr="00EB55F5">
        <w:rPr>
          <w:rFonts w:hint="eastAsia"/>
          <w:szCs w:val="24"/>
          <w:vertAlign w:val="superscript"/>
        </w:rPr>
        <w:t>[</w:t>
      </w:r>
      <w:r w:rsidRPr="00EB55F5">
        <w:rPr>
          <w:szCs w:val="24"/>
          <w:vertAlign w:val="superscript"/>
        </w:rPr>
        <w:t>66</w:t>
      </w:r>
      <w:r w:rsidR="00D94975">
        <w:rPr>
          <w:rFonts w:hint="eastAsia"/>
          <w:szCs w:val="24"/>
          <w:vertAlign w:val="superscript"/>
        </w:rPr>
        <w:t>、</w:t>
      </w:r>
      <w:r w:rsidRPr="00EB55F5">
        <w:rPr>
          <w:szCs w:val="24"/>
          <w:vertAlign w:val="superscript"/>
        </w:rPr>
        <w:t>68</w:t>
      </w:r>
      <w:r w:rsidR="00D94975">
        <w:rPr>
          <w:rFonts w:hint="eastAsia"/>
          <w:szCs w:val="24"/>
          <w:vertAlign w:val="superscript"/>
        </w:rPr>
        <w:t>、</w:t>
      </w:r>
      <w:r w:rsidRPr="00EB55F5">
        <w:rPr>
          <w:szCs w:val="24"/>
          <w:vertAlign w:val="superscript"/>
        </w:rPr>
        <w:t>71</w:t>
      </w:r>
      <w:r w:rsidR="00D94975">
        <w:rPr>
          <w:rFonts w:hint="eastAsia"/>
          <w:szCs w:val="24"/>
          <w:vertAlign w:val="superscript"/>
        </w:rPr>
        <w:t>、</w:t>
      </w:r>
      <w:r w:rsidRPr="00EB55F5">
        <w:rPr>
          <w:szCs w:val="24"/>
          <w:vertAlign w:val="superscript"/>
        </w:rPr>
        <w:t>72]</w:t>
      </w:r>
      <w:r w:rsidRPr="00EB55F5">
        <w:rPr>
          <w:rFonts w:hint="eastAsia"/>
          <w:szCs w:val="24"/>
        </w:rPr>
        <w:t>，</w:t>
      </w:r>
      <w:r w:rsidRPr="00EB55F5">
        <w:rPr>
          <w:rFonts w:hint="eastAsia"/>
          <w:szCs w:val="24"/>
        </w:rPr>
        <w:t>AEMD-A</w:t>
      </w:r>
      <w:r w:rsidRPr="00EB55F5">
        <w:rPr>
          <w:szCs w:val="24"/>
        </w:rPr>
        <w:t>NN</w:t>
      </w:r>
      <w:r w:rsidRPr="00EB55F5">
        <w:rPr>
          <w:szCs w:val="24"/>
          <w:vertAlign w:val="superscript"/>
        </w:rPr>
        <w:t>[65</w:t>
      </w:r>
      <w:r w:rsidRPr="00EB55F5">
        <w:rPr>
          <w:rFonts w:hint="eastAsia"/>
          <w:szCs w:val="24"/>
          <w:vertAlign w:val="superscript"/>
        </w:rPr>
        <w:t>、</w:t>
      </w:r>
      <w:r w:rsidRPr="00EB55F5">
        <w:rPr>
          <w:rFonts w:hint="eastAsia"/>
          <w:szCs w:val="24"/>
          <w:vertAlign w:val="superscript"/>
        </w:rPr>
        <w:t>6</w:t>
      </w:r>
      <w:r w:rsidRPr="00EB55F5">
        <w:rPr>
          <w:szCs w:val="24"/>
          <w:vertAlign w:val="superscript"/>
        </w:rPr>
        <w:t>6]</w:t>
      </w:r>
      <w:r w:rsidRPr="00EB55F5">
        <w:rPr>
          <w:rFonts w:hint="eastAsia"/>
          <w:szCs w:val="24"/>
        </w:rPr>
        <w:t>和</w:t>
      </w:r>
      <w:r w:rsidRPr="00EB55F5">
        <w:rPr>
          <w:rFonts w:hint="eastAsia"/>
          <w:szCs w:val="24"/>
        </w:rPr>
        <w:t>AEMD-ANN</w:t>
      </w:r>
      <w:r w:rsidRPr="00EB55F5">
        <w:rPr>
          <w:rFonts w:hint="eastAsia"/>
          <w:szCs w:val="24"/>
          <w:vertAlign w:val="superscript"/>
        </w:rPr>
        <w:t>a</w:t>
      </w:r>
      <w:r w:rsidRPr="00EB55F5">
        <w:rPr>
          <w:rFonts w:hint="eastAsia"/>
          <w:szCs w:val="24"/>
        </w:rPr>
        <w:t>。基于</w:t>
      </w:r>
      <w:r w:rsidRPr="00EB55F5">
        <w:rPr>
          <w:rFonts w:hint="eastAsia"/>
          <w:szCs w:val="24"/>
        </w:rPr>
        <w:t>EMD</w:t>
      </w:r>
      <w:r w:rsidRPr="00EB55F5">
        <w:rPr>
          <w:rFonts w:hint="eastAsia"/>
          <w:szCs w:val="24"/>
        </w:rPr>
        <w:t>的单一预测模型</w:t>
      </w:r>
      <w:r w:rsidR="009B322B">
        <w:rPr>
          <w:rFonts w:hint="eastAsia"/>
          <w:szCs w:val="24"/>
        </w:rPr>
        <w:t>简化</w:t>
      </w:r>
      <w:r w:rsidRPr="00EB55F5">
        <w:rPr>
          <w:rFonts w:hint="eastAsia"/>
          <w:szCs w:val="24"/>
        </w:rPr>
        <w:t>了网络结构，从而减少了模型个数</w:t>
      </w:r>
      <w:r w:rsidR="009B322B">
        <w:rPr>
          <w:rFonts w:hint="eastAsia"/>
          <w:szCs w:val="24"/>
        </w:rPr>
        <w:t>并且</w:t>
      </w:r>
      <w:r w:rsidRPr="00EB55F5">
        <w:rPr>
          <w:rFonts w:hint="eastAsia"/>
          <w:szCs w:val="24"/>
        </w:rPr>
        <w:t>简化了参数调节，使得模型的训练时间得到大幅度改善。并且从预测结果的各个评价指标来看，单一预测模型比传统的组合预测模型在预测精度上也有一定的提升。</w:t>
      </w:r>
    </w:p>
    <w:p w14:paraId="1F591D09" w14:textId="4DA1F3A3" w:rsidR="005F1990" w:rsidRPr="00EB55F5" w:rsidRDefault="005F1990" w:rsidP="005F1990">
      <w:pPr>
        <w:ind w:firstLineChars="200" w:firstLine="480"/>
        <w:rPr>
          <w:szCs w:val="24"/>
        </w:rPr>
        <w:sectPr w:rsidR="005F1990" w:rsidRPr="00EB55F5" w:rsidSect="00213725">
          <w:headerReference w:type="default" r:id="rId10"/>
          <w:footerReference w:type="default" r:id="rId11"/>
          <w:pgSz w:w="11906" w:h="16838"/>
          <w:pgMar w:top="1440" w:right="1800" w:bottom="1440" w:left="1800" w:header="851" w:footer="992" w:gutter="0"/>
          <w:pgNumType w:start="1"/>
          <w:cols w:space="425"/>
          <w:docGrid w:type="lines" w:linePitch="312"/>
        </w:sectPr>
      </w:pPr>
      <w:r w:rsidRPr="00EB55F5">
        <w:rPr>
          <w:rFonts w:hint="eastAsia"/>
          <w:szCs w:val="24"/>
        </w:rPr>
        <w:t>其次，针对基于</w:t>
      </w:r>
      <w:bookmarkStart w:id="19" w:name="_Hlk37272921"/>
      <w:r w:rsidR="0042450F">
        <w:rPr>
          <w:rFonts w:hint="eastAsia"/>
          <w:szCs w:val="24"/>
        </w:rPr>
        <w:t>经验模态</w:t>
      </w:r>
      <w:r w:rsidRPr="00EB55F5">
        <w:rPr>
          <w:rFonts w:hint="eastAsia"/>
          <w:szCs w:val="24"/>
        </w:rPr>
        <w:t>分解过程中存在的前瞻性</w:t>
      </w:r>
      <w:r w:rsidR="0042450F">
        <w:rPr>
          <w:rFonts w:hint="eastAsia"/>
          <w:szCs w:val="24"/>
        </w:rPr>
        <w:t>偏</w:t>
      </w:r>
      <w:r w:rsidRPr="00EB55F5">
        <w:rPr>
          <w:rFonts w:hint="eastAsia"/>
          <w:szCs w:val="24"/>
        </w:rPr>
        <w:t>差问题</w:t>
      </w:r>
      <w:bookmarkEnd w:id="19"/>
      <w:r w:rsidRPr="00EB55F5">
        <w:rPr>
          <w:rFonts w:hint="eastAsia"/>
          <w:szCs w:val="24"/>
        </w:rPr>
        <w:t>，本文结合文献</w:t>
      </w:r>
      <w:r w:rsidRPr="00EB55F5">
        <w:rPr>
          <w:szCs w:val="24"/>
        </w:rPr>
        <w:t>Tan</w:t>
      </w:r>
      <w:r w:rsidR="00D94975">
        <w:rPr>
          <w:rFonts w:hint="eastAsia"/>
          <w:szCs w:val="24"/>
        </w:rPr>
        <w:t>（</w:t>
      </w:r>
      <w:r w:rsidRPr="00EB55F5">
        <w:rPr>
          <w:rFonts w:hint="eastAsia"/>
          <w:szCs w:val="24"/>
        </w:rPr>
        <w:t>2</w:t>
      </w:r>
      <w:r w:rsidRPr="00EB55F5">
        <w:rPr>
          <w:szCs w:val="24"/>
        </w:rPr>
        <w:t>018</w:t>
      </w:r>
      <w:r w:rsidR="00D94975">
        <w:rPr>
          <w:rFonts w:hint="eastAsia"/>
          <w:szCs w:val="24"/>
        </w:rPr>
        <w:t>）</w:t>
      </w:r>
      <w:r w:rsidRPr="00EB55F5">
        <w:rPr>
          <w:szCs w:val="24"/>
          <w:vertAlign w:val="superscript"/>
        </w:rPr>
        <w:t>[66]</w:t>
      </w:r>
      <w:r w:rsidRPr="00EB55F5">
        <w:rPr>
          <w:rFonts w:hint="eastAsia"/>
          <w:szCs w:val="24"/>
        </w:rPr>
        <w:t>、</w:t>
      </w:r>
      <w:r w:rsidRPr="00EB55F5">
        <w:rPr>
          <w:szCs w:val="24"/>
        </w:rPr>
        <w:t>Zhang</w:t>
      </w:r>
      <w:r w:rsidR="00D94975">
        <w:rPr>
          <w:rFonts w:hint="eastAsia"/>
          <w:szCs w:val="24"/>
        </w:rPr>
        <w:t>（</w:t>
      </w:r>
      <w:r w:rsidRPr="00EB55F5">
        <w:rPr>
          <w:szCs w:val="24"/>
        </w:rPr>
        <w:t>2015</w:t>
      </w:r>
      <w:r w:rsidR="00D94975">
        <w:rPr>
          <w:rFonts w:hint="eastAsia"/>
          <w:szCs w:val="24"/>
        </w:rPr>
        <w:t>）</w:t>
      </w:r>
      <w:r w:rsidRPr="00EB55F5">
        <w:rPr>
          <w:szCs w:val="24"/>
          <w:vertAlign w:val="superscript"/>
        </w:rPr>
        <w:t>[69]</w:t>
      </w:r>
      <w:r w:rsidRPr="00EB55F5">
        <w:rPr>
          <w:rFonts w:hint="eastAsia"/>
          <w:szCs w:val="24"/>
        </w:rPr>
        <w:t>、</w:t>
      </w:r>
      <w:r w:rsidR="00D94975" w:rsidRPr="005A3873">
        <w:rPr>
          <w:rFonts w:hint="eastAsia"/>
          <w:color w:val="000000"/>
          <w:szCs w:val="21"/>
          <w:shd w:val="clear" w:color="auto" w:fill="FFFFFF"/>
        </w:rPr>
        <w:t>Carnelossi</w:t>
      </w:r>
      <w:r w:rsidR="00D94975">
        <w:rPr>
          <w:rFonts w:hint="eastAsia"/>
          <w:szCs w:val="24"/>
        </w:rPr>
        <w:t>（</w:t>
      </w:r>
      <w:r w:rsidRPr="00EB55F5">
        <w:rPr>
          <w:szCs w:val="24"/>
        </w:rPr>
        <w:t>2017</w:t>
      </w:r>
      <w:r w:rsidR="00D94975">
        <w:rPr>
          <w:rFonts w:hint="eastAsia"/>
          <w:szCs w:val="24"/>
        </w:rPr>
        <w:t>）</w:t>
      </w:r>
      <w:r w:rsidRPr="00EB55F5">
        <w:rPr>
          <w:szCs w:val="24"/>
          <w:vertAlign w:val="superscript"/>
        </w:rPr>
        <w:t>[70]</w:t>
      </w:r>
      <w:r w:rsidRPr="00EB55F5">
        <w:rPr>
          <w:rFonts w:hint="eastAsia"/>
          <w:szCs w:val="24"/>
        </w:rPr>
        <w:t>中的自适应混合模型的概念提出了一</w:t>
      </w:r>
      <w:r w:rsidR="0042450F">
        <w:rPr>
          <w:rFonts w:hint="eastAsia"/>
          <w:szCs w:val="24"/>
        </w:rPr>
        <w:t>种</w:t>
      </w:r>
      <w:r w:rsidRPr="00EB55F5">
        <w:rPr>
          <w:rFonts w:hint="eastAsia"/>
          <w:szCs w:val="24"/>
        </w:rPr>
        <w:t>改进的自适应预测模型。第四章的主要内容是基于经验模态分解数据中端点失真问题的改进，由于自适应预测模型会使得端点效应在测试数据中极大的暴露出来，所以靠近端点的数据分解会严重失真，而在训练数据中却不会存在这样的问题，这样就会使得使用训练数据训练出来的模型可能在测试数据上表现很差，甚至并不一定优于单独的预测模型。经过</w:t>
      </w:r>
      <w:r w:rsidRPr="00EB55F5">
        <w:rPr>
          <w:rFonts w:hint="eastAsia"/>
          <w:szCs w:val="24"/>
        </w:rPr>
        <w:t>4</w:t>
      </w:r>
      <w:r w:rsidRPr="00EB55F5">
        <w:rPr>
          <w:szCs w:val="24"/>
        </w:rPr>
        <w:t>.2.2</w:t>
      </w:r>
      <w:r w:rsidRPr="00EB55F5">
        <w:rPr>
          <w:rFonts w:hint="eastAsia"/>
          <w:szCs w:val="24"/>
        </w:rPr>
        <w:t>小节的分析，本文提出了一种改进的自适应预测模型，在模型训练和测试时删除一些可能存在严重失真的变量，尽量用真实的数据去建模预测。</w:t>
      </w:r>
      <w:r w:rsidRPr="00EB55F5">
        <w:rPr>
          <w:rFonts w:hint="eastAsia"/>
          <w:szCs w:val="24"/>
        </w:rPr>
        <w:t>4</w:t>
      </w:r>
      <w:r w:rsidRPr="00EB55F5">
        <w:rPr>
          <w:szCs w:val="24"/>
        </w:rPr>
        <w:t>.3</w:t>
      </w:r>
      <w:r w:rsidRPr="00EB55F5">
        <w:rPr>
          <w:rFonts w:hint="eastAsia"/>
          <w:szCs w:val="24"/>
        </w:rPr>
        <w:t>节大量实证实验结果表明，经过变量处理的</w:t>
      </w:r>
      <w:r w:rsidRPr="00EB55F5">
        <w:rPr>
          <w:rFonts w:hint="eastAsia"/>
          <w:szCs w:val="24"/>
        </w:rPr>
        <w:t>AEMD-ANN</w:t>
      </w:r>
      <w:r w:rsidRPr="00EB55F5">
        <w:rPr>
          <w:rFonts w:hint="eastAsia"/>
          <w:szCs w:val="24"/>
          <w:vertAlign w:val="superscript"/>
        </w:rPr>
        <w:t>a</w:t>
      </w:r>
      <w:r w:rsidRPr="00EB55F5">
        <w:rPr>
          <w:rFonts w:hint="eastAsia"/>
          <w:szCs w:val="24"/>
        </w:rPr>
        <w:t>预测模型优于不经过变量处理的</w:t>
      </w:r>
      <w:r w:rsidRPr="00EB55F5">
        <w:rPr>
          <w:rFonts w:hint="eastAsia"/>
          <w:szCs w:val="24"/>
        </w:rPr>
        <w:t>AEMD-ANN</w:t>
      </w:r>
      <w:r w:rsidRPr="00EB55F5">
        <w:rPr>
          <w:rFonts w:hint="eastAsia"/>
          <w:szCs w:val="24"/>
        </w:rPr>
        <w:t>预测模型，经过变量处理的</w:t>
      </w:r>
      <w:r w:rsidRPr="00EB55F5">
        <w:rPr>
          <w:rFonts w:hint="eastAsia"/>
          <w:szCs w:val="24"/>
        </w:rPr>
        <w:t>S-AEMD-ANN</w:t>
      </w:r>
      <w:r w:rsidRPr="00EB55F5">
        <w:rPr>
          <w:rFonts w:hint="eastAsia"/>
          <w:szCs w:val="24"/>
          <w:vertAlign w:val="superscript"/>
        </w:rPr>
        <w:t>a</w:t>
      </w:r>
      <w:r w:rsidRPr="00EB55F5">
        <w:rPr>
          <w:rFonts w:hint="eastAsia"/>
          <w:szCs w:val="24"/>
        </w:rPr>
        <w:t>预测模型优于不经过变量处理的</w:t>
      </w:r>
      <w:r w:rsidRPr="00EB55F5">
        <w:rPr>
          <w:rFonts w:hint="eastAsia"/>
          <w:szCs w:val="24"/>
        </w:rPr>
        <w:t>S-AEMD</w:t>
      </w:r>
      <w:r w:rsidRPr="00EB55F5">
        <w:rPr>
          <w:szCs w:val="24"/>
        </w:rPr>
        <w:t>-ANN</w:t>
      </w:r>
      <w:r w:rsidRPr="00EB55F5">
        <w:rPr>
          <w:rFonts w:hint="eastAsia"/>
          <w:szCs w:val="24"/>
        </w:rPr>
        <w:t>预测模型。并且，与文献</w:t>
      </w:r>
      <w:r w:rsidR="0020387F">
        <w:rPr>
          <w:rFonts w:hint="eastAsia"/>
          <w:szCs w:val="24"/>
        </w:rPr>
        <w:t>[</w:t>
      </w:r>
      <w:r w:rsidR="0020387F">
        <w:rPr>
          <w:szCs w:val="24"/>
        </w:rPr>
        <w:t>70]</w:t>
      </w:r>
      <w:r w:rsidRPr="00EB55F5">
        <w:rPr>
          <w:rFonts w:hint="eastAsia"/>
          <w:szCs w:val="24"/>
        </w:rPr>
        <w:t>中结论不同的是，本文结论认为即使剔除前瞻性偏差，如果依据本文的改进模型</w:t>
      </w:r>
      <w:r w:rsidR="00A43884">
        <w:rPr>
          <w:rFonts w:hint="eastAsia"/>
          <w:szCs w:val="24"/>
        </w:rPr>
        <w:t>可以</w:t>
      </w:r>
      <w:r w:rsidRPr="00EB55F5">
        <w:rPr>
          <w:rFonts w:hint="eastAsia"/>
          <w:szCs w:val="24"/>
        </w:rPr>
        <w:t>对单独的预测模型起到改善作用。本文提出的改进模型</w:t>
      </w:r>
      <w:r w:rsidRPr="00EB55F5">
        <w:rPr>
          <w:rFonts w:hint="eastAsia"/>
          <w:szCs w:val="24"/>
        </w:rPr>
        <w:t>S-AEMD-ANN</w:t>
      </w:r>
      <w:r w:rsidRPr="00EB55F5">
        <w:rPr>
          <w:rFonts w:hint="eastAsia"/>
          <w:szCs w:val="24"/>
          <w:vertAlign w:val="superscript"/>
        </w:rPr>
        <w:t>a</w:t>
      </w:r>
      <w:r w:rsidRPr="00EB55F5">
        <w:rPr>
          <w:rFonts w:hint="eastAsia"/>
          <w:szCs w:val="24"/>
        </w:rPr>
        <w:t>在文中的各种实证结果上都要优于单独的</w:t>
      </w:r>
      <w:r w:rsidRPr="00EB55F5">
        <w:rPr>
          <w:rFonts w:hint="eastAsia"/>
          <w:szCs w:val="24"/>
        </w:rPr>
        <w:t>ANN</w:t>
      </w:r>
      <w:r w:rsidRPr="00EB55F5">
        <w:rPr>
          <w:rFonts w:hint="eastAsia"/>
          <w:szCs w:val="24"/>
        </w:rPr>
        <w:t>模型，这也说明了本文提出改进方案的有效性。</w:t>
      </w:r>
      <w:r w:rsidRPr="00EB55F5">
        <w:rPr>
          <w:szCs w:val="24"/>
        </w:rPr>
        <w:br w:type="page"/>
      </w:r>
    </w:p>
    <w:p w14:paraId="0F27952A" w14:textId="77777777" w:rsidR="005F1990" w:rsidRPr="00EB55F5" w:rsidRDefault="005F1990" w:rsidP="00D1364D">
      <w:pPr>
        <w:spacing w:before="360" w:after="240"/>
        <w:jc w:val="left"/>
        <w:outlineLvl w:val="0"/>
        <w:rPr>
          <w:rFonts w:eastAsia="黑体"/>
          <w:b/>
          <w:bCs/>
          <w:sz w:val="32"/>
          <w:szCs w:val="32"/>
        </w:rPr>
      </w:pPr>
      <w:bookmarkStart w:id="20" w:name="_Toc11615125"/>
      <w:bookmarkStart w:id="21" w:name="_Toc11615172"/>
      <w:bookmarkStart w:id="22" w:name="_Toc11615304"/>
      <w:bookmarkStart w:id="23" w:name="_Toc37278507"/>
      <w:r w:rsidRPr="00EB55F5">
        <w:rPr>
          <w:rFonts w:eastAsia="黑体" w:hint="eastAsia"/>
          <w:b/>
          <w:bCs/>
          <w:sz w:val="32"/>
          <w:szCs w:val="32"/>
        </w:rPr>
        <w:lastRenderedPageBreak/>
        <w:t>2</w:t>
      </w:r>
      <w:r w:rsidRPr="00EB55F5">
        <w:rPr>
          <w:rFonts w:eastAsia="黑体"/>
          <w:b/>
          <w:bCs/>
          <w:sz w:val="32"/>
          <w:szCs w:val="32"/>
        </w:rPr>
        <w:t xml:space="preserve"> </w:t>
      </w:r>
      <w:r w:rsidRPr="00EB55F5">
        <w:rPr>
          <w:rFonts w:eastAsia="黑体" w:hint="eastAsia"/>
          <w:b/>
          <w:bCs/>
          <w:sz w:val="32"/>
          <w:szCs w:val="32"/>
        </w:rPr>
        <w:t>EMD</w:t>
      </w:r>
      <w:r w:rsidRPr="00EB55F5">
        <w:rPr>
          <w:rFonts w:eastAsia="黑体" w:hint="eastAsia"/>
          <w:b/>
          <w:bCs/>
          <w:sz w:val="32"/>
          <w:szCs w:val="32"/>
        </w:rPr>
        <w:t>算法概述</w:t>
      </w:r>
      <w:bookmarkEnd w:id="20"/>
      <w:bookmarkEnd w:id="21"/>
      <w:bookmarkEnd w:id="22"/>
      <w:bookmarkEnd w:id="23"/>
    </w:p>
    <w:p w14:paraId="7C923576" w14:textId="77777777" w:rsidR="005F1990" w:rsidRPr="00EB55F5" w:rsidRDefault="005F1990" w:rsidP="005F1990">
      <w:pPr>
        <w:rPr>
          <w:szCs w:val="24"/>
        </w:rPr>
      </w:pPr>
    </w:p>
    <w:p w14:paraId="1019DB78" w14:textId="6A2A3766" w:rsidR="005F1990" w:rsidRPr="00EB55F5" w:rsidRDefault="005F1990" w:rsidP="005F1990">
      <w:pPr>
        <w:ind w:firstLineChars="200" w:firstLine="480"/>
        <w:rPr>
          <w:szCs w:val="24"/>
        </w:rPr>
      </w:pPr>
      <w:r w:rsidRPr="00EB55F5">
        <w:rPr>
          <w:rFonts w:hint="eastAsia"/>
          <w:szCs w:val="24"/>
        </w:rPr>
        <w:t>经验模态分解是一种处理非线性、非平稳性信号的方法</w:t>
      </w:r>
      <w:r w:rsidR="00A43884">
        <w:rPr>
          <w:rFonts w:hint="eastAsia"/>
          <w:szCs w:val="24"/>
        </w:rPr>
        <w:t>，</w:t>
      </w:r>
      <w:r w:rsidRPr="00EB55F5">
        <w:rPr>
          <w:szCs w:val="24"/>
        </w:rPr>
        <w:t>其本质是对时间序列进行平</w:t>
      </w:r>
      <w:r w:rsidRPr="00EB55F5">
        <w:rPr>
          <w:rFonts w:hint="eastAsia"/>
          <w:szCs w:val="24"/>
        </w:rPr>
        <w:t>稳化处理。与小波分解不同的是</w:t>
      </w:r>
      <w:r w:rsidRPr="00EB55F5">
        <w:rPr>
          <w:rFonts w:hint="eastAsia"/>
          <w:szCs w:val="24"/>
        </w:rPr>
        <w:t>EMD</w:t>
      </w:r>
      <w:r w:rsidRPr="00EB55F5">
        <w:rPr>
          <w:rFonts w:hint="eastAsia"/>
          <w:szCs w:val="24"/>
        </w:rPr>
        <w:t>是由数据驱动的一种序列分解方式，其根据原序列的极值特征直接对原序列进行分解而不依赖于基函数。</w:t>
      </w:r>
    </w:p>
    <w:p w14:paraId="4B0537C6" w14:textId="77777777" w:rsidR="005F1990" w:rsidRPr="00EB55F5" w:rsidRDefault="005F1990" w:rsidP="005F1990">
      <w:pPr>
        <w:rPr>
          <w:szCs w:val="24"/>
        </w:rPr>
      </w:pPr>
    </w:p>
    <w:p w14:paraId="22399514" w14:textId="77777777" w:rsidR="005F1990" w:rsidRPr="00EB55F5" w:rsidRDefault="005F1990" w:rsidP="005F1990">
      <w:pPr>
        <w:spacing w:before="200" w:after="160"/>
        <w:outlineLvl w:val="1"/>
        <w:rPr>
          <w:sz w:val="28"/>
          <w:szCs w:val="28"/>
        </w:rPr>
      </w:pPr>
      <w:bookmarkStart w:id="24" w:name="_Toc11615126"/>
      <w:bookmarkStart w:id="25" w:name="_Toc11615173"/>
      <w:bookmarkStart w:id="26" w:name="_Toc11615305"/>
      <w:bookmarkStart w:id="27" w:name="_Toc37278508"/>
      <w:r w:rsidRPr="00EB55F5">
        <w:rPr>
          <w:rFonts w:hint="eastAsia"/>
          <w:sz w:val="28"/>
          <w:szCs w:val="28"/>
        </w:rPr>
        <w:t>2</w:t>
      </w:r>
      <w:r w:rsidRPr="00EB55F5">
        <w:rPr>
          <w:sz w:val="28"/>
          <w:szCs w:val="28"/>
        </w:rPr>
        <w:t xml:space="preserve">.1 </w:t>
      </w:r>
      <w:r w:rsidRPr="00EB55F5">
        <w:rPr>
          <w:rFonts w:hint="eastAsia"/>
          <w:sz w:val="28"/>
          <w:szCs w:val="28"/>
        </w:rPr>
        <w:t>EMD</w:t>
      </w:r>
      <w:r w:rsidRPr="00EB55F5">
        <w:rPr>
          <w:rFonts w:hint="eastAsia"/>
          <w:sz w:val="28"/>
          <w:szCs w:val="28"/>
        </w:rPr>
        <w:t>的概念和基本算法</w:t>
      </w:r>
      <w:bookmarkEnd w:id="24"/>
      <w:bookmarkEnd w:id="25"/>
      <w:bookmarkEnd w:id="26"/>
      <w:bookmarkEnd w:id="27"/>
    </w:p>
    <w:p w14:paraId="1618D432" w14:textId="77777777" w:rsidR="005F1990" w:rsidRPr="00EB55F5" w:rsidRDefault="005F1990" w:rsidP="005F1990">
      <w:pPr>
        <w:spacing w:before="200" w:after="160"/>
        <w:outlineLvl w:val="2"/>
        <w:rPr>
          <w:szCs w:val="24"/>
        </w:rPr>
      </w:pPr>
      <w:bookmarkStart w:id="28" w:name="_Toc11615127"/>
      <w:bookmarkStart w:id="29" w:name="_Toc11615174"/>
      <w:bookmarkStart w:id="30" w:name="_Toc11615306"/>
      <w:bookmarkStart w:id="31" w:name="_Toc37278509"/>
      <w:r w:rsidRPr="00EB55F5">
        <w:rPr>
          <w:rFonts w:hint="eastAsia"/>
          <w:szCs w:val="24"/>
        </w:rPr>
        <w:t>2</w:t>
      </w:r>
      <w:r w:rsidRPr="00EB55F5">
        <w:rPr>
          <w:szCs w:val="24"/>
        </w:rPr>
        <w:t>.1.1 EMD</w:t>
      </w:r>
      <w:r w:rsidRPr="00EB55F5">
        <w:rPr>
          <w:rFonts w:hint="eastAsia"/>
          <w:szCs w:val="24"/>
        </w:rPr>
        <w:t>算法的基本概述</w:t>
      </w:r>
      <w:bookmarkStart w:id="32" w:name="OLE_LINK2"/>
      <w:bookmarkEnd w:id="28"/>
      <w:bookmarkEnd w:id="29"/>
      <w:bookmarkEnd w:id="30"/>
      <w:bookmarkEnd w:id="31"/>
    </w:p>
    <w:bookmarkEnd w:id="32"/>
    <w:p w14:paraId="519130EB" w14:textId="7002B905" w:rsidR="005F1990" w:rsidRPr="00EB55F5" w:rsidRDefault="005F1990" w:rsidP="005F1990">
      <w:pPr>
        <w:tabs>
          <w:tab w:val="left" w:pos="4253"/>
        </w:tabs>
        <w:ind w:firstLineChars="200" w:firstLine="480"/>
        <w:rPr>
          <w:szCs w:val="24"/>
        </w:rPr>
      </w:pPr>
      <w:r w:rsidRPr="00EB55F5">
        <w:rPr>
          <w:rFonts w:hint="eastAsia"/>
          <w:szCs w:val="24"/>
        </w:rPr>
        <w:t>首先</w:t>
      </w:r>
      <w:r w:rsidRPr="00EB55F5">
        <w:rPr>
          <w:rFonts w:hint="eastAsia"/>
          <w:szCs w:val="24"/>
        </w:rPr>
        <w:t>Huang</w:t>
      </w:r>
      <w:r w:rsidRPr="00EB55F5">
        <w:rPr>
          <w:rFonts w:hint="eastAsia"/>
          <w:szCs w:val="24"/>
        </w:rPr>
        <w:t>在其文章中定义了本征模态函数</w:t>
      </w:r>
      <w:r w:rsidR="00E00688">
        <w:rPr>
          <w:rFonts w:hint="eastAsia"/>
          <w:szCs w:val="24"/>
        </w:rPr>
        <w:t>（</w:t>
      </w:r>
      <w:r w:rsidRPr="00EB55F5">
        <w:rPr>
          <w:szCs w:val="24"/>
        </w:rPr>
        <w:t xml:space="preserve">Intrinsic </w:t>
      </w:r>
      <w:r w:rsidR="00CC0B05">
        <w:rPr>
          <w:rFonts w:hint="eastAsia"/>
          <w:szCs w:val="24"/>
        </w:rPr>
        <w:t>M</w:t>
      </w:r>
      <w:r w:rsidRPr="00EB55F5">
        <w:rPr>
          <w:szCs w:val="24"/>
        </w:rPr>
        <w:t xml:space="preserve">ode </w:t>
      </w:r>
      <w:r w:rsidR="00CC0B05">
        <w:rPr>
          <w:rFonts w:hint="eastAsia"/>
          <w:szCs w:val="24"/>
        </w:rPr>
        <w:t>F</w:t>
      </w:r>
      <w:r w:rsidRPr="00EB55F5">
        <w:rPr>
          <w:szCs w:val="24"/>
        </w:rPr>
        <w:t>unctions</w:t>
      </w:r>
      <w:r w:rsidR="00E00688">
        <w:rPr>
          <w:rFonts w:hint="eastAsia"/>
          <w:szCs w:val="24"/>
        </w:rPr>
        <w:t>）</w:t>
      </w:r>
      <w:r w:rsidRPr="00EB55F5">
        <w:rPr>
          <w:rFonts w:hint="eastAsia"/>
          <w:szCs w:val="24"/>
        </w:rPr>
        <w:t>。当函数满足以下两个条件时，我们视其为一个本征模态函数：</w:t>
      </w:r>
    </w:p>
    <w:p w14:paraId="4A0E8E66" w14:textId="77777777"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w:t>
      </w:r>
      <w:r w:rsidRPr="00EB55F5">
        <w:rPr>
          <w:rFonts w:cs="Arial" w:hint="eastAsia"/>
          <w:color w:val="2E3033"/>
          <w:szCs w:val="24"/>
          <w:shd w:val="clear" w:color="auto" w:fill="FFFFFF"/>
        </w:rPr>
        <w:t>1</w:t>
      </w:r>
      <w:r w:rsidRPr="00EB55F5">
        <w:rPr>
          <w:rFonts w:cs="Arial" w:hint="eastAsia"/>
          <w:color w:val="2E3033"/>
          <w:szCs w:val="24"/>
          <w:shd w:val="clear" w:color="auto" w:fill="FFFFFF"/>
        </w:rPr>
        <w:t>）</w:t>
      </w:r>
      <w:r w:rsidRPr="00EB55F5">
        <w:rPr>
          <w:rFonts w:cs="Arial"/>
          <w:color w:val="2E3033"/>
          <w:szCs w:val="24"/>
          <w:shd w:val="clear" w:color="auto" w:fill="FFFFFF"/>
        </w:rPr>
        <w:t>在整个数据集中，极值</w:t>
      </w:r>
      <w:r w:rsidRPr="00EB55F5">
        <w:rPr>
          <w:rFonts w:cs="Arial" w:hint="eastAsia"/>
          <w:color w:val="2E3033"/>
          <w:szCs w:val="24"/>
          <w:shd w:val="clear" w:color="auto" w:fill="FFFFFF"/>
        </w:rPr>
        <w:t>点的个数</w:t>
      </w:r>
      <w:r w:rsidRPr="00EB55F5">
        <w:rPr>
          <w:rFonts w:cs="Arial"/>
          <w:color w:val="2E3033"/>
          <w:szCs w:val="24"/>
          <w:shd w:val="clear" w:color="auto" w:fill="FFFFFF"/>
        </w:rPr>
        <w:t>和过零点</w:t>
      </w:r>
      <w:r w:rsidRPr="00EB55F5">
        <w:rPr>
          <w:rFonts w:cs="Arial" w:hint="eastAsia"/>
          <w:color w:val="2E3033"/>
          <w:szCs w:val="24"/>
          <w:shd w:val="clear" w:color="auto" w:fill="FFFFFF"/>
        </w:rPr>
        <w:t>的个</w:t>
      </w:r>
      <w:r w:rsidRPr="00EB55F5">
        <w:rPr>
          <w:rFonts w:cs="Arial"/>
          <w:color w:val="2E3033"/>
          <w:szCs w:val="24"/>
          <w:shd w:val="clear" w:color="auto" w:fill="FFFFFF"/>
        </w:rPr>
        <w:t>数必须相等或最多相差</w:t>
      </w:r>
      <w:r w:rsidRPr="00EB55F5">
        <w:rPr>
          <w:rFonts w:cs="Arial"/>
          <w:color w:val="2E3033"/>
          <w:szCs w:val="24"/>
          <w:shd w:val="clear" w:color="auto" w:fill="FFFFFF"/>
        </w:rPr>
        <w:t>1</w:t>
      </w:r>
      <w:r w:rsidRPr="00EB55F5">
        <w:rPr>
          <w:rFonts w:cs="Arial" w:hint="eastAsia"/>
          <w:color w:val="2E3033"/>
          <w:szCs w:val="24"/>
          <w:shd w:val="clear" w:color="auto" w:fill="FFFFFF"/>
        </w:rPr>
        <w:t>个；</w:t>
      </w:r>
    </w:p>
    <w:p w14:paraId="2B79AF87" w14:textId="77777777" w:rsidR="005F1990" w:rsidRPr="00EB55F5" w:rsidRDefault="005F1990" w:rsidP="005F1990">
      <w:pPr>
        <w:ind w:firstLineChars="200" w:firstLine="480"/>
        <w:rPr>
          <w:szCs w:val="24"/>
        </w:rPr>
      </w:pPr>
      <w:r w:rsidRPr="00EB55F5">
        <w:rPr>
          <w:rFonts w:cs="Arial" w:hint="eastAsia"/>
          <w:color w:val="2E3033"/>
          <w:szCs w:val="24"/>
          <w:shd w:val="clear" w:color="auto" w:fill="FFFFFF"/>
        </w:rPr>
        <w:t>（</w:t>
      </w:r>
      <w:r w:rsidRPr="00EB55F5">
        <w:rPr>
          <w:rFonts w:cs="Arial" w:hint="eastAsia"/>
          <w:color w:val="2E3033"/>
          <w:szCs w:val="24"/>
          <w:shd w:val="clear" w:color="auto" w:fill="FFFFFF"/>
        </w:rPr>
        <w:t>2</w:t>
      </w:r>
      <w:r w:rsidRPr="00EB55F5">
        <w:rPr>
          <w:rFonts w:cs="Arial" w:hint="eastAsia"/>
          <w:color w:val="2E3033"/>
          <w:szCs w:val="24"/>
          <w:shd w:val="clear" w:color="auto" w:fill="FFFFFF"/>
        </w:rPr>
        <w:t>）</w:t>
      </w:r>
      <w:r w:rsidRPr="00EB55F5">
        <w:rPr>
          <w:rFonts w:cs="Arial"/>
          <w:color w:val="2E3033"/>
          <w:szCs w:val="24"/>
          <w:shd w:val="clear" w:color="auto" w:fill="FFFFFF"/>
        </w:rPr>
        <w:t>在任意</w:t>
      </w:r>
      <w:r w:rsidRPr="00EB55F5">
        <w:rPr>
          <w:rFonts w:cs="Arial" w:hint="eastAsia"/>
          <w:color w:val="2E3033"/>
          <w:szCs w:val="24"/>
          <w:shd w:val="clear" w:color="auto" w:fill="FFFFFF"/>
        </w:rPr>
        <w:t>时间点</w:t>
      </w:r>
      <w:r w:rsidRPr="00EB55F5">
        <w:rPr>
          <w:rFonts w:cs="Arial"/>
          <w:color w:val="2E3033"/>
          <w:szCs w:val="24"/>
          <w:shd w:val="clear" w:color="auto" w:fill="FFFFFF"/>
        </w:rPr>
        <w:t>，由局部极大值定义的包络线和由局部极小值定义的包络线的均值为零。</w:t>
      </w:r>
    </w:p>
    <w:p w14:paraId="764FAB07" w14:textId="77777777" w:rsidR="005F1990" w:rsidRPr="00EB55F5" w:rsidRDefault="005F1990" w:rsidP="005F1990">
      <w:pPr>
        <w:ind w:firstLineChars="200" w:firstLine="480"/>
        <w:rPr>
          <w:szCs w:val="24"/>
        </w:rPr>
      </w:pPr>
      <w:r w:rsidRPr="00EB55F5">
        <w:rPr>
          <w:rFonts w:hint="eastAsia"/>
          <w:szCs w:val="24"/>
        </w:rPr>
        <w:t>EMD</w:t>
      </w:r>
      <w:r w:rsidRPr="00EB55F5">
        <w:rPr>
          <w:rFonts w:hint="eastAsia"/>
          <w:szCs w:val="24"/>
        </w:rPr>
        <w:t>分解是一种直观的、后验的、自适应的分解，完全由数据驱动。</w:t>
      </w:r>
      <w:r w:rsidRPr="00EB55F5">
        <w:rPr>
          <w:rFonts w:cs="Arial"/>
          <w:color w:val="2E3033"/>
          <w:szCs w:val="24"/>
          <w:shd w:val="clear" w:color="auto" w:fill="FFFFFF"/>
        </w:rPr>
        <w:t>该方法的实质是对数据中固有振荡模态的特征时间尺度进行经验识别，然后对数据进行相应的分解</w:t>
      </w:r>
      <w:r w:rsidRPr="00EB55F5">
        <w:rPr>
          <w:rFonts w:cs="Arial" w:hint="eastAsia"/>
          <w:color w:val="2E3033"/>
          <w:szCs w:val="24"/>
          <w:shd w:val="clear" w:color="auto" w:fill="FFFFFF"/>
        </w:rPr>
        <w:t>。</w:t>
      </w:r>
      <w:r w:rsidRPr="00EB55F5">
        <w:rPr>
          <w:rFonts w:hint="eastAsia"/>
          <w:szCs w:val="24"/>
        </w:rPr>
        <w:t>EMD</w:t>
      </w:r>
      <w:r w:rsidRPr="00EB55F5">
        <w:rPr>
          <w:rFonts w:hint="eastAsia"/>
          <w:szCs w:val="24"/>
        </w:rPr>
        <w:t>分解基于以下假设：</w:t>
      </w:r>
    </w:p>
    <w:p w14:paraId="69611557" w14:textId="77777777" w:rsidR="005F1990" w:rsidRPr="00EB55F5" w:rsidRDefault="005F1990" w:rsidP="005F1990">
      <w:pPr>
        <w:ind w:firstLineChars="200" w:firstLine="480"/>
        <w:rPr>
          <w:szCs w:val="24"/>
        </w:rPr>
      </w:pPr>
      <w:r w:rsidRPr="00EB55F5">
        <w:rPr>
          <w:rFonts w:hint="eastAsia"/>
          <w:szCs w:val="24"/>
        </w:rPr>
        <w:t>（</w:t>
      </w:r>
      <w:r w:rsidRPr="00EB55F5">
        <w:rPr>
          <w:rFonts w:hint="eastAsia"/>
          <w:szCs w:val="24"/>
        </w:rPr>
        <w:t>1</w:t>
      </w:r>
      <w:r w:rsidRPr="00EB55F5">
        <w:rPr>
          <w:rFonts w:hint="eastAsia"/>
          <w:szCs w:val="24"/>
        </w:rPr>
        <w:t>）信号序列至少有两个极值，一个极大值一个极小值；</w:t>
      </w:r>
    </w:p>
    <w:p w14:paraId="4C7C96BA" w14:textId="77777777" w:rsidR="005F1990" w:rsidRPr="00EB55F5" w:rsidRDefault="005F1990" w:rsidP="005F1990">
      <w:pPr>
        <w:ind w:firstLineChars="200" w:firstLine="480"/>
        <w:rPr>
          <w:szCs w:val="24"/>
        </w:rPr>
      </w:pPr>
      <w:r w:rsidRPr="00EB55F5">
        <w:rPr>
          <w:rFonts w:hint="eastAsia"/>
          <w:szCs w:val="24"/>
        </w:rPr>
        <w:t>（</w:t>
      </w:r>
      <w:r w:rsidRPr="00EB55F5">
        <w:rPr>
          <w:rFonts w:hint="eastAsia"/>
          <w:szCs w:val="24"/>
        </w:rPr>
        <w:t>2</w:t>
      </w:r>
      <w:r w:rsidRPr="00EB55F5">
        <w:rPr>
          <w:rFonts w:hint="eastAsia"/>
          <w:szCs w:val="24"/>
        </w:rPr>
        <w:t>）时间尺度的特征由极值之间的时间间隔来定义；</w:t>
      </w:r>
    </w:p>
    <w:p w14:paraId="62AF3B87" w14:textId="77777777" w:rsidR="005F1990" w:rsidRPr="00EB55F5" w:rsidRDefault="005F1990" w:rsidP="005F1990">
      <w:pPr>
        <w:ind w:firstLineChars="200" w:firstLine="480"/>
        <w:rPr>
          <w:szCs w:val="24"/>
        </w:rPr>
      </w:pPr>
      <w:r w:rsidRPr="00EB55F5">
        <w:rPr>
          <w:rFonts w:hint="eastAsia"/>
          <w:szCs w:val="24"/>
        </w:rPr>
        <w:t>（</w:t>
      </w:r>
      <w:r w:rsidRPr="00EB55F5">
        <w:rPr>
          <w:rFonts w:hint="eastAsia"/>
          <w:szCs w:val="24"/>
        </w:rPr>
        <w:t>3</w:t>
      </w:r>
      <w:r w:rsidRPr="00EB55F5">
        <w:rPr>
          <w:rFonts w:hint="eastAsia"/>
          <w:szCs w:val="24"/>
        </w:rPr>
        <w:t>）如果数据没有极值只有拐点，则可以通过对数据差分来获取极值点。</w:t>
      </w:r>
    </w:p>
    <w:p w14:paraId="778BA1B3" w14:textId="4B4331EE" w:rsidR="005F1990" w:rsidRPr="00EB55F5" w:rsidRDefault="003F46AF" w:rsidP="005F1990">
      <w:pPr>
        <w:ind w:firstLineChars="200" w:firstLine="480"/>
        <w:rPr>
          <w:szCs w:val="24"/>
        </w:rPr>
      </w:pPr>
      <w:r>
        <w:rPr>
          <w:rFonts w:hint="eastAsia"/>
          <w:szCs w:val="24"/>
        </w:rPr>
        <w:t>该</w:t>
      </w:r>
      <w:r w:rsidR="005F1990" w:rsidRPr="00EB55F5">
        <w:rPr>
          <w:rFonts w:hint="eastAsia"/>
          <w:szCs w:val="24"/>
        </w:rPr>
        <w:t>分解过程</w:t>
      </w:r>
      <w:r w:rsidRPr="00EB55F5">
        <w:rPr>
          <w:rFonts w:hint="eastAsia"/>
          <w:szCs w:val="24"/>
        </w:rPr>
        <w:t>从本质上</w:t>
      </w:r>
      <w:r>
        <w:rPr>
          <w:rFonts w:hint="eastAsia"/>
          <w:szCs w:val="24"/>
        </w:rPr>
        <w:t>讲</w:t>
      </w:r>
      <w:r w:rsidR="005F1990" w:rsidRPr="00EB55F5">
        <w:rPr>
          <w:rFonts w:hint="eastAsia"/>
          <w:szCs w:val="24"/>
        </w:rPr>
        <w:t>是一个筛选过程，筛选出频率由高到低的本征模态函数，并剩余一个单调残差序列，也称残差序列为趋势项。则根据其定义可知，</w:t>
      </w:r>
      <w:r w:rsidR="005F1990" w:rsidRPr="00EB55F5">
        <w:rPr>
          <w:rFonts w:hint="eastAsia"/>
          <w:szCs w:val="24"/>
        </w:rPr>
        <w:t>EMD</w:t>
      </w:r>
      <w:r w:rsidR="005F1990" w:rsidRPr="00EB55F5">
        <w:rPr>
          <w:rFonts w:hint="eastAsia"/>
          <w:szCs w:val="24"/>
        </w:rPr>
        <w:t>可以自适应地把一个时间序列分解成有限个数的本征模函数（</w:t>
      </w:r>
      <w:r w:rsidR="005F1990" w:rsidRPr="00EB55F5">
        <w:rPr>
          <w:rFonts w:hint="eastAsia"/>
          <w:szCs w:val="24"/>
        </w:rPr>
        <w:t>IMF</w:t>
      </w:r>
      <w:r w:rsidR="005F1990" w:rsidRPr="00EB55F5">
        <w:rPr>
          <w:rFonts w:hint="eastAsia"/>
          <w:szCs w:val="24"/>
        </w:rPr>
        <w:t>）和一个残差项。其算法描述如下：</w:t>
      </w:r>
    </w:p>
    <w:p w14:paraId="42C7534D"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1</w:t>
      </w:r>
      <w:r w:rsidRPr="00EB55F5">
        <w:rPr>
          <w:rFonts w:hint="eastAsia"/>
          <w:szCs w:val="24"/>
        </w:rPr>
        <w:t>：输入原始序列信号</w:t>
      </w:r>
      <w:r w:rsidRPr="00EB55F5">
        <w:rPr>
          <w:position w:val="-10"/>
          <w:szCs w:val="24"/>
        </w:rPr>
        <w:object w:dxaOrig="440" w:dyaOrig="320" w14:anchorId="4E3C4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12" o:title=""/>
          </v:shape>
          <o:OLEObject Type="Embed" ProgID="Equation.DSMT4" ShapeID="_x0000_i1025" DrawAspect="Content" ObjectID="_1651608235" r:id="rId13"/>
        </w:object>
      </w:r>
      <w:r w:rsidRPr="00EB55F5">
        <w:rPr>
          <w:rFonts w:hint="eastAsia"/>
          <w:szCs w:val="24"/>
        </w:rPr>
        <w:t>；</w:t>
      </w:r>
    </w:p>
    <w:p w14:paraId="73D393CD"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：获取原始序列</w:t>
      </w:r>
      <w:r w:rsidRPr="00EB55F5">
        <w:rPr>
          <w:position w:val="-10"/>
          <w:szCs w:val="24"/>
        </w:rPr>
        <w:object w:dxaOrig="440" w:dyaOrig="320" w14:anchorId="7A4CB93A">
          <v:shape id="_x0000_i1026" type="#_x0000_t75" style="width:21.75pt;height:15.75pt" o:ole="">
            <v:imagedata r:id="rId12" o:title=""/>
          </v:shape>
          <o:OLEObject Type="Embed" ProgID="Equation.DSMT4" ShapeID="_x0000_i1026" DrawAspect="Content" ObjectID="_1651608236" r:id="rId14"/>
        </w:object>
      </w:r>
      <w:r w:rsidRPr="00EB55F5">
        <w:rPr>
          <w:rFonts w:hint="eastAsia"/>
          <w:szCs w:val="24"/>
        </w:rPr>
        <w:t>的所有极大值点和极小值点，并分别对极大值点和极小值点用</w:t>
      </w:r>
      <w:r w:rsidRPr="00EB55F5">
        <w:rPr>
          <w:rFonts w:hint="eastAsia"/>
          <w:szCs w:val="24"/>
        </w:rPr>
        <w:t>2</w:t>
      </w:r>
      <w:r w:rsidRPr="00EB55F5">
        <w:rPr>
          <w:rFonts w:hint="eastAsia"/>
          <w:szCs w:val="24"/>
        </w:rPr>
        <w:t>条</w:t>
      </w:r>
      <w:r w:rsidRPr="00EB55F5">
        <w:rPr>
          <w:rFonts w:hint="eastAsia"/>
          <w:szCs w:val="24"/>
        </w:rPr>
        <w:t>3</w:t>
      </w:r>
      <w:r w:rsidRPr="00EB55F5">
        <w:rPr>
          <w:rFonts w:hint="eastAsia"/>
          <w:szCs w:val="24"/>
        </w:rPr>
        <w:t>样条插值曲线拟合，得到一条上包络线（</w:t>
      </w:r>
      <w:r w:rsidRPr="00EB55F5">
        <w:rPr>
          <w:szCs w:val="24"/>
        </w:rPr>
        <w:t>upper</w:t>
      </w:r>
      <w:r w:rsidRPr="00EB55F5">
        <w:rPr>
          <w:rFonts w:hint="eastAsia"/>
          <w:szCs w:val="24"/>
        </w:rPr>
        <w:t xml:space="preserve"> </w:t>
      </w:r>
      <w:r w:rsidRPr="00EB55F5">
        <w:rPr>
          <w:szCs w:val="24"/>
        </w:rPr>
        <w:t>envelope</w:t>
      </w:r>
      <w:r w:rsidRPr="00EB55F5">
        <w:rPr>
          <w:rFonts w:hint="eastAsia"/>
          <w:szCs w:val="24"/>
        </w:rPr>
        <w:t>）</w:t>
      </w:r>
      <w:r w:rsidRPr="00EB55F5">
        <w:rPr>
          <w:position w:val="-12"/>
          <w:szCs w:val="24"/>
        </w:rPr>
        <w:object w:dxaOrig="520" w:dyaOrig="360" w14:anchorId="6C6AD8C8">
          <v:shape id="_x0000_i1027" type="#_x0000_t75" style="width:26.25pt;height:18.75pt" o:ole="">
            <v:imagedata r:id="rId15" o:title=""/>
          </v:shape>
          <o:OLEObject Type="Embed" ProgID="Equation.DSMT4" ShapeID="_x0000_i1027" DrawAspect="Content" ObjectID="_1651608237" r:id="rId16"/>
        </w:object>
      </w:r>
      <w:r w:rsidRPr="00EB55F5">
        <w:rPr>
          <w:rFonts w:hint="eastAsia"/>
          <w:szCs w:val="24"/>
        </w:rPr>
        <w:t>和下包络线（</w:t>
      </w:r>
      <w:r w:rsidRPr="00EB55F5">
        <w:rPr>
          <w:szCs w:val="24"/>
        </w:rPr>
        <w:t>lower envelope</w:t>
      </w:r>
      <w:r w:rsidRPr="00EB55F5">
        <w:rPr>
          <w:rFonts w:hint="eastAsia"/>
          <w:szCs w:val="24"/>
        </w:rPr>
        <w:t>）</w:t>
      </w:r>
      <w:r w:rsidRPr="00EB55F5">
        <w:rPr>
          <w:position w:val="-12"/>
          <w:szCs w:val="24"/>
        </w:rPr>
        <w:object w:dxaOrig="499" w:dyaOrig="360" w14:anchorId="5A0B7474">
          <v:shape id="_x0000_i1028" type="#_x0000_t75" style="width:24.75pt;height:18.75pt" o:ole="">
            <v:imagedata r:id="rId17" o:title=""/>
          </v:shape>
          <o:OLEObject Type="Embed" ProgID="Equation.DSMT4" ShapeID="_x0000_i1028" DrawAspect="Content" ObjectID="_1651608238" r:id="rId18"/>
        </w:object>
      </w:r>
      <w:r w:rsidRPr="00EB55F5">
        <w:rPr>
          <w:rFonts w:hint="eastAsia"/>
          <w:szCs w:val="24"/>
        </w:rPr>
        <w:t>。</w:t>
      </w:r>
    </w:p>
    <w:p w14:paraId="16DA0FB8"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：计算包络线的均值；</w:t>
      </w:r>
    </w:p>
    <w:p w14:paraId="4699BD37" w14:textId="06B34F7E" w:rsidR="005F1990" w:rsidRPr="000D2004" w:rsidRDefault="005F1990" w:rsidP="00F164E0">
      <w:pPr>
        <w:pStyle w:val="a3"/>
        <w:ind w:firstLine="480"/>
        <w:rPr>
          <w:lang w:val="en-US"/>
        </w:rPr>
      </w:pPr>
      <w:r w:rsidRPr="000D2004">
        <w:rPr>
          <w:lang w:val="en-US"/>
        </w:rPr>
        <w:tab/>
      </w:r>
      <w:bookmarkStart w:id="33" w:name="_Ref17313157"/>
      <w:r w:rsidRPr="001C71ED">
        <w:object w:dxaOrig="2160" w:dyaOrig="360" w14:anchorId="047F7377">
          <v:shape id="_x0000_i1029" type="#_x0000_t75" style="width:108pt;height:18.75pt" o:ole="">
            <v:imagedata r:id="rId19" o:title=""/>
          </v:shape>
          <o:OLEObject Type="Embed" ProgID="Equation.DSMT4" ShapeID="_x0000_i1029" DrawAspect="Content" ObjectID="_1651608239" r:id="rId20"/>
        </w:object>
      </w:r>
      <w:r w:rsidRPr="000D2004">
        <w:rPr>
          <w:lang w:val="en-US"/>
        </w:rPr>
        <w:tab/>
      </w:r>
      <w:bookmarkStart w:id="34" w:name="（1）"/>
      <w:r w:rsidRPr="000D2004">
        <w:rPr>
          <w:rFonts w:hint="eastAsia"/>
          <w:lang w:val="en-US"/>
        </w:rPr>
        <w:t>（</w:t>
      </w:r>
      <w:r w:rsidRPr="000D2004">
        <w:rPr>
          <w:rFonts w:hint="eastAsia"/>
          <w:lang w:val="en-US"/>
        </w:rPr>
        <w:t>2-</w:t>
      </w:r>
      <w:r w:rsidRPr="00EB55F5">
        <w:fldChar w:fldCharType="begin"/>
      </w:r>
      <w:r w:rsidRPr="000D2004">
        <w:rPr>
          <w:lang w:val="en-US"/>
        </w:rPr>
        <w:instrText xml:space="preserve"> </w:instrText>
      </w:r>
      <w:r w:rsidRPr="000D2004">
        <w:rPr>
          <w:rFonts w:hint="eastAsia"/>
          <w:lang w:val="en-US"/>
        </w:rPr>
        <w:instrText xml:space="preserve">SEQ </w:instrText>
      </w:r>
      <w:r w:rsidRPr="00EB55F5">
        <w:rPr>
          <w:rFonts w:hint="eastAsia"/>
        </w:rPr>
        <w:instrText>第二章公式</w:instrText>
      </w:r>
      <w:r w:rsidRPr="000D2004">
        <w:rPr>
          <w:rFonts w:hint="eastAsia"/>
          <w:lang w:val="en-US"/>
        </w:rPr>
        <w:instrText xml:space="preserve"> \* ARABIC</w:instrText>
      </w:r>
      <w:r w:rsidRPr="000D2004">
        <w:rPr>
          <w:lang w:val="en-US"/>
        </w:rPr>
        <w:instrText xml:space="preserve"> </w:instrText>
      </w:r>
      <w:r w:rsidRPr="00EB55F5">
        <w:fldChar w:fldCharType="separate"/>
      </w:r>
      <w:r w:rsidR="000D2004" w:rsidRPr="000D2004">
        <w:rPr>
          <w:noProof/>
          <w:lang w:val="en-US"/>
        </w:rPr>
        <w:t>1</w:t>
      </w:r>
      <w:r w:rsidRPr="00EB55F5">
        <w:fldChar w:fldCharType="end"/>
      </w:r>
      <w:r w:rsidRPr="000D2004">
        <w:rPr>
          <w:rFonts w:hint="eastAsia"/>
          <w:lang w:val="en-US"/>
        </w:rPr>
        <w:t>）</w:t>
      </w:r>
      <w:bookmarkEnd w:id="33"/>
      <w:bookmarkEnd w:id="34"/>
    </w:p>
    <w:p w14:paraId="12FCC9BD" w14:textId="77777777" w:rsidR="005F1990" w:rsidRPr="00EB55F5" w:rsidRDefault="005F1990" w:rsidP="005F1990">
      <w:pPr>
        <w:ind w:firstLineChars="200" w:firstLine="480"/>
        <w:rPr>
          <w:szCs w:val="24"/>
        </w:rPr>
      </w:pPr>
      <w:r w:rsidRPr="00EB55F5">
        <w:rPr>
          <w:szCs w:val="24"/>
        </w:rPr>
        <w:lastRenderedPageBreak/>
        <w:t>S</w:t>
      </w:r>
      <w:r w:rsidRPr="00EB55F5">
        <w:rPr>
          <w:rFonts w:hint="eastAsia"/>
          <w:szCs w:val="24"/>
        </w:rPr>
        <w:t>tep</w:t>
      </w:r>
      <w:r w:rsidRPr="00EB55F5">
        <w:rPr>
          <w:szCs w:val="24"/>
        </w:rPr>
        <w:t>4</w:t>
      </w:r>
      <w:r w:rsidRPr="00EB55F5">
        <w:rPr>
          <w:rFonts w:hint="eastAsia"/>
          <w:szCs w:val="24"/>
        </w:rPr>
        <w:t>：计算</w:t>
      </w:r>
      <w:r w:rsidRPr="00EB55F5">
        <w:rPr>
          <w:position w:val="-10"/>
          <w:szCs w:val="24"/>
        </w:rPr>
        <w:object w:dxaOrig="440" w:dyaOrig="320" w14:anchorId="287D503C">
          <v:shape id="_x0000_i1030" type="#_x0000_t75" style="width:21.75pt;height:15.75pt" o:ole="">
            <v:imagedata r:id="rId21" o:title=""/>
          </v:shape>
          <o:OLEObject Type="Embed" ProgID="Equation.DSMT4" ShapeID="_x0000_i1030" DrawAspect="Content" ObjectID="_1651608240" r:id="rId22"/>
        </w:object>
      </w:r>
      <w:r w:rsidRPr="00EB55F5">
        <w:rPr>
          <w:rFonts w:hint="eastAsia"/>
          <w:szCs w:val="24"/>
        </w:rPr>
        <w:t>和</w:t>
      </w:r>
      <w:r w:rsidRPr="00EB55F5">
        <w:rPr>
          <w:position w:val="-10"/>
          <w:szCs w:val="24"/>
        </w:rPr>
        <w:object w:dxaOrig="499" w:dyaOrig="320" w14:anchorId="6A7BC385">
          <v:shape id="_x0000_i1031" type="#_x0000_t75" style="width:24.75pt;height:15.75pt" o:ole="">
            <v:imagedata r:id="rId23" o:title=""/>
          </v:shape>
          <o:OLEObject Type="Embed" ProgID="Equation.DSMT4" ShapeID="_x0000_i1031" DrawAspect="Content" ObjectID="_1651608241" r:id="rId24"/>
        </w:object>
      </w:r>
      <w:r w:rsidRPr="00EB55F5">
        <w:rPr>
          <w:rFonts w:hint="eastAsia"/>
          <w:szCs w:val="24"/>
        </w:rPr>
        <w:t>的差，得到</w:t>
      </w:r>
      <w:r w:rsidRPr="00EB55F5">
        <w:rPr>
          <w:position w:val="-10"/>
          <w:szCs w:val="24"/>
        </w:rPr>
        <w:object w:dxaOrig="440" w:dyaOrig="320" w14:anchorId="2908A839">
          <v:shape id="_x0000_i1032" type="#_x0000_t75" style="width:21.75pt;height:15.75pt" o:ole="">
            <v:imagedata r:id="rId25" o:title=""/>
          </v:shape>
          <o:OLEObject Type="Embed" ProgID="Equation.DSMT4" ShapeID="_x0000_i1032" DrawAspect="Content" ObjectID="_1651608242" r:id="rId26"/>
        </w:object>
      </w:r>
      <w:r w:rsidRPr="00EB55F5">
        <w:rPr>
          <w:rFonts w:hint="eastAsia"/>
          <w:szCs w:val="24"/>
        </w:rPr>
        <w:t>；</w:t>
      </w:r>
    </w:p>
    <w:p w14:paraId="06D41A93" w14:textId="58450045" w:rsidR="005F1990" w:rsidRPr="000D2004" w:rsidRDefault="005F1990" w:rsidP="00F164E0">
      <w:pPr>
        <w:pStyle w:val="a3"/>
        <w:ind w:firstLine="480"/>
        <w:rPr>
          <w:lang w:val="en-US"/>
        </w:rPr>
      </w:pPr>
      <w:r w:rsidRPr="000D2004">
        <w:rPr>
          <w:lang w:val="en-US"/>
        </w:rPr>
        <w:tab/>
      </w:r>
      <w:r w:rsidRPr="001C71ED">
        <w:object w:dxaOrig="1680" w:dyaOrig="320" w14:anchorId="4C2A638E">
          <v:shape id="_x0000_i1033" type="#_x0000_t75" style="width:84pt;height:15.75pt" o:ole="">
            <v:imagedata r:id="rId27" o:title=""/>
          </v:shape>
          <o:OLEObject Type="Embed" ProgID="Equation.DSMT4" ShapeID="_x0000_i1033" DrawAspect="Content" ObjectID="_1651608243" r:id="rId28"/>
        </w:object>
      </w:r>
      <w:r w:rsidRPr="000D2004">
        <w:rPr>
          <w:lang w:val="en-US"/>
        </w:rPr>
        <w:tab/>
      </w:r>
      <w:bookmarkStart w:id="35" w:name="（2）"/>
      <w:r w:rsidRPr="000D2004">
        <w:rPr>
          <w:rFonts w:hint="eastAsia"/>
          <w:lang w:val="en-US"/>
        </w:rPr>
        <w:t>（</w:t>
      </w:r>
      <w:r w:rsidRPr="000D2004">
        <w:rPr>
          <w:rFonts w:hint="eastAsia"/>
          <w:lang w:val="en-US"/>
        </w:rPr>
        <w:t>2-</w:t>
      </w:r>
      <w:r w:rsidRPr="00EB55F5">
        <w:fldChar w:fldCharType="begin"/>
      </w:r>
      <w:r w:rsidRPr="000D2004">
        <w:rPr>
          <w:lang w:val="en-US"/>
        </w:rPr>
        <w:instrText xml:space="preserve"> </w:instrText>
      </w:r>
      <w:r w:rsidRPr="000D2004">
        <w:rPr>
          <w:rFonts w:hint="eastAsia"/>
          <w:lang w:val="en-US"/>
        </w:rPr>
        <w:instrText xml:space="preserve">SEQ </w:instrText>
      </w:r>
      <w:r w:rsidRPr="00EB55F5">
        <w:rPr>
          <w:rFonts w:hint="eastAsia"/>
        </w:rPr>
        <w:instrText>第二章公式</w:instrText>
      </w:r>
      <w:r w:rsidRPr="000D2004">
        <w:rPr>
          <w:rFonts w:hint="eastAsia"/>
          <w:lang w:val="en-US"/>
        </w:rPr>
        <w:instrText xml:space="preserve"> \* ARABIC</w:instrText>
      </w:r>
      <w:r w:rsidRPr="000D2004">
        <w:rPr>
          <w:lang w:val="en-US"/>
        </w:rPr>
        <w:instrText xml:space="preserve"> </w:instrText>
      </w:r>
      <w:r w:rsidRPr="00EB55F5">
        <w:fldChar w:fldCharType="separate"/>
      </w:r>
      <w:r w:rsidR="000D2004" w:rsidRPr="000D2004">
        <w:rPr>
          <w:noProof/>
          <w:lang w:val="en-US"/>
        </w:rPr>
        <w:t>2</w:t>
      </w:r>
      <w:r w:rsidRPr="00EB55F5">
        <w:fldChar w:fldCharType="end"/>
      </w:r>
      <w:r w:rsidRPr="000D2004">
        <w:rPr>
          <w:rFonts w:hint="eastAsia"/>
          <w:lang w:val="en-US"/>
        </w:rPr>
        <w:t>）</w:t>
      </w:r>
      <w:bookmarkEnd w:id="35"/>
    </w:p>
    <w:p w14:paraId="120C34C0"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5</w:t>
      </w:r>
      <w:r w:rsidRPr="00EB55F5">
        <w:rPr>
          <w:rFonts w:hint="eastAsia"/>
          <w:szCs w:val="24"/>
        </w:rPr>
        <w:t>：检查</w:t>
      </w:r>
      <w:bookmarkStart w:id="36" w:name="OLE_LINK3"/>
      <w:bookmarkStart w:id="37" w:name="OLE_LINK4"/>
      <w:r w:rsidRPr="00EB55F5">
        <w:rPr>
          <w:position w:val="-10"/>
          <w:szCs w:val="24"/>
        </w:rPr>
        <w:object w:dxaOrig="440" w:dyaOrig="320" w14:anchorId="113A180E">
          <v:shape id="_x0000_i1034" type="#_x0000_t75" style="width:21.75pt;height:15.75pt" o:ole="">
            <v:imagedata r:id="rId29" o:title=""/>
          </v:shape>
          <o:OLEObject Type="Embed" ProgID="Equation.DSMT4" ShapeID="_x0000_i1034" DrawAspect="Content" ObjectID="_1651608244" r:id="rId30"/>
        </w:object>
      </w:r>
      <w:bookmarkEnd w:id="36"/>
      <w:bookmarkEnd w:id="37"/>
      <w:r w:rsidRPr="00EB55F5">
        <w:rPr>
          <w:rFonts w:hint="eastAsia"/>
          <w:szCs w:val="24"/>
        </w:rPr>
        <w:t>是否满足上述的两个</w:t>
      </w:r>
      <w:r w:rsidRPr="00EB55F5">
        <w:rPr>
          <w:rFonts w:hint="eastAsia"/>
          <w:szCs w:val="24"/>
        </w:rPr>
        <w:t>IMF</w:t>
      </w:r>
      <w:r w:rsidRPr="00EB55F5">
        <w:rPr>
          <w:rFonts w:hint="eastAsia"/>
          <w:szCs w:val="24"/>
        </w:rPr>
        <w:t>的条件，如果</w:t>
      </w:r>
      <w:r w:rsidRPr="00EB55F5">
        <w:rPr>
          <w:position w:val="-10"/>
          <w:szCs w:val="24"/>
        </w:rPr>
        <w:object w:dxaOrig="440" w:dyaOrig="320" w14:anchorId="7CB97FEA">
          <v:shape id="_x0000_i1035" type="#_x0000_t75" style="width:21.75pt;height:15.75pt" o:ole="">
            <v:imagedata r:id="rId29" o:title=""/>
          </v:shape>
          <o:OLEObject Type="Embed" ProgID="Equation.DSMT4" ShapeID="_x0000_i1035" DrawAspect="Content" ObjectID="_1651608245" r:id="rId31"/>
        </w:object>
      </w:r>
      <w:r w:rsidRPr="00EB55F5">
        <w:rPr>
          <w:rFonts w:hint="eastAsia"/>
          <w:szCs w:val="24"/>
        </w:rPr>
        <w:t>是一个</w:t>
      </w:r>
      <w:r w:rsidRPr="00EB55F5">
        <w:rPr>
          <w:rFonts w:hint="eastAsia"/>
          <w:szCs w:val="24"/>
        </w:rPr>
        <w:t>IMF</w:t>
      </w:r>
      <w:r w:rsidRPr="00EB55F5">
        <w:rPr>
          <w:rFonts w:hint="eastAsia"/>
          <w:szCs w:val="24"/>
        </w:rPr>
        <w:t>或满足停止准则，则转到</w:t>
      </w:r>
      <w:r w:rsidRPr="00EB55F5">
        <w:rPr>
          <w:rFonts w:hint="eastAsia"/>
          <w:szCs w:val="24"/>
        </w:rPr>
        <w:t>Step</w:t>
      </w:r>
      <w:r w:rsidRPr="00EB55F5">
        <w:rPr>
          <w:szCs w:val="24"/>
        </w:rPr>
        <w:t>6</w:t>
      </w:r>
      <w:r w:rsidRPr="00EB55F5">
        <w:rPr>
          <w:rFonts w:hint="eastAsia"/>
          <w:szCs w:val="24"/>
        </w:rPr>
        <w:t>；否则令</w:t>
      </w:r>
      <w:r w:rsidRPr="00EB55F5">
        <w:rPr>
          <w:position w:val="-10"/>
          <w:szCs w:val="24"/>
        </w:rPr>
        <w:object w:dxaOrig="1040" w:dyaOrig="320" w14:anchorId="736D2200">
          <v:shape id="_x0000_i1036" type="#_x0000_t75" style="width:51.75pt;height:15.75pt" o:ole="">
            <v:imagedata r:id="rId32" o:title=""/>
          </v:shape>
          <o:OLEObject Type="Embed" ProgID="Equation.DSMT4" ShapeID="_x0000_i1036" DrawAspect="Content" ObjectID="_1651608246" r:id="rId33"/>
        </w:object>
      </w:r>
      <w:r w:rsidRPr="00EB55F5">
        <w:rPr>
          <w:rFonts w:hint="eastAsia"/>
          <w:szCs w:val="24"/>
        </w:rPr>
        <w:t>，并重复</w:t>
      </w:r>
      <w:r w:rsidRPr="00EB55F5">
        <w:rPr>
          <w:rFonts w:hint="eastAsia"/>
          <w:szCs w:val="24"/>
        </w:rPr>
        <w:t>Step</w:t>
      </w:r>
      <w:r w:rsidRPr="00EB55F5">
        <w:rPr>
          <w:szCs w:val="24"/>
        </w:rPr>
        <w:t>1</w:t>
      </w:r>
      <w:r w:rsidRPr="00EB55F5">
        <w:rPr>
          <w:rFonts w:hint="eastAsia"/>
          <w:szCs w:val="24"/>
        </w:rPr>
        <w:t>-</w:t>
      </w:r>
      <w:r w:rsidRPr="00EB55F5">
        <w:rPr>
          <w:szCs w:val="24"/>
        </w:rPr>
        <w:t>Step4</w:t>
      </w:r>
      <w:r w:rsidRPr="00EB55F5">
        <w:rPr>
          <w:rFonts w:hint="eastAsia"/>
          <w:szCs w:val="24"/>
        </w:rPr>
        <w:t>直到</w:t>
      </w:r>
      <w:r w:rsidRPr="00EB55F5">
        <w:rPr>
          <w:position w:val="-10"/>
          <w:szCs w:val="24"/>
        </w:rPr>
        <w:object w:dxaOrig="440" w:dyaOrig="320" w14:anchorId="3CBE4CB7">
          <v:shape id="_x0000_i1037" type="#_x0000_t75" style="width:21.75pt;height:15.75pt" o:ole="">
            <v:imagedata r:id="rId29" o:title=""/>
          </v:shape>
          <o:OLEObject Type="Embed" ProgID="Equation.DSMT4" ShapeID="_x0000_i1037" DrawAspect="Content" ObjectID="_1651608247" r:id="rId34"/>
        </w:object>
      </w:r>
      <w:r w:rsidRPr="00EB55F5">
        <w:rPr>
          <w:rFonts w:hint="eastAsia"/>
          <w:szCs w:val="24"/>
        </w:rPr>
        <w:t>是一个</w:t>
      </w:r>
      <w:r w:rsidRPr="00EB55F5">
        <w:rPr>
          <w:rFonts w:hint="eastAsia"/>
          <w:szCs w:val="24"/>
        </w:rPr>
        <w:t>IMF</w:t>
      </w:r>
      <w:r w:rsidRPr="00EB55F5">
        <w:rPr>
          <w:rFonts w:hint="eastAsia"/>
          <w:szCs w:val="24"/>
        </w:rPr>
        <w:t>或满足停止准则。</w:t>
      </w:r>
    </w:p>
    <w:p w14:paraId="795057D4"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6</w:t>
      </w:r>
      <w:r w:rsidRPr="00EB55F5">
        <w:rPr>
          <w:rFonts w:hint="eastAsia"/>
          <w:szCs w:val="24"/>
        </w:rPr>
        <w:t>：计算残差项（</w:t>
      </w:r>
      <w:r w:rsidRPr="00EB55F5">
        <w:rPr>
          <w:szCs w:val="24"/>
        </w:rPr>
        <w:t>residue</w:t>
      </w:r>
      <w:r w:rsidRPr="00EB55F5">
        <w:rPr>
          <w:rFonts w:hint="eastAsia"/>
          <w:szCs w:val="24"/>
        </w:rPr>
        <w:t>）</w:t>
      </w:r>
      <w:r w:rsidRPr="00EB55F5">
        <w:rPr>
          <w:position w:val="-10"/>
          <w:szCs w:val="24"/>
        </w:rPr>
        <w:object w:dxaOrig="1620" w:dyaOrig="320" w14:anchorId="6B91E5EA">
          <v:shape id="_x0000_i1038" type="#_x0000_t75" style="width:81pt;height:15.75pt" o:ole="">
            <v:imagedata r:id="rId35" o:title=""/>
          </v:shape>
          <o:OLEObject Type="Embed" ProgID="Equation.DSMT4" ShapeID="_x0000_i1038" DrawAspect="Content" ObjectID="_1651608248" r:id="rId36"/>
        </w:object>
      </w:r>
      <w:r w:rsidRPr="00EB55F5">
        <w:rPr>
          <w:rFonts w:hint="eastAsia"/>
          <w:szCs w:val="24"/>
        </w:rPr>
        <w:t>，如果</w:t>
      </w:r>
      <w:r w:rsidRPr="00EB55F5">
        <w:rPr>
          <w:position w:val="-10"/>
          <w:szCs w:val="24"/>
        </w:rPr>
        <w:object w:dxaOrig="420" w:dyaOrig="320" w14:anchorId="572E2F41">
          <v:shape id="_x0000_i1039" type="#_x0000_t75" style="width:21pt;height:15.75pt" o:ole="">
            <v:imagedata r:id="rId37" o:title=""/>
          </v:shape>
          <o:OLEObject Type="Embed" ProgID="Equation.DSMT4" ShapeID="_x0000_i1039" DrawAspect="Content" ObjectID="_1651608249" r:id="rId38"/>
        </w:object>
      </w:r>
      <w:r w:rsidRPr="00EB55F5">
        <w:rPr>
          <w:rFonts w:hint="eastAsia"/>
          <w:szCs w:val="24"/>
        </w:rPr>
        <w:t>是一个单调函数或者只有一个极值点则分解完成；否则令</w:t>
      </w:r>
      <w:r w:rsidRPr="00EB55F5">
        <w:rPr>
          <w:position w:val="-10"/>
          <w:szCs w:val="24"/>
        </w:rPr>
        <w:object w:dxaOrig="1040" w:dyaOrig="320" w14:anchorId="21D7A429">
          <v:shape id="_x0000_i1040" type="#_x0000_t75" style="width:51.75pt;height:15.75pt" o:ole="">
            <v:imagedata r:id="rId39" o:title=""/>
          </v:shape>
          <o:OLEObject Type="Embed" ProgID="Equation.DSMT4" ShapeID="_x0000_i1040" DrawAspect="Content" ObjectID="_1651608250" r:id="rId40"/>
        </w:object>
      </w:r>
      <w:r w:rsidRPr="00EB55F5">
        <w:rPr>
          <w:rFonts w:hint="eastAsia"/>
          <w:szCs w:val="24"/>
        </w:rPr>
        <w:t>，重复</w:t>
      </w:r>
      <w:r w:rsidRPr="00EB55F5">
        <w:rPr>
          <w:rFonts w:hint="eastAsia"/>
          <w:szCs w:val="24"/>
        </w:rPr>
        <w:t>Step</w:t>
      </w:r>
      <w:r w:rsidRPr="00EB55F5">
        <w:rPr>
          <w:szCs w:val="24"/>
        </w:rPr>
        <w:t>1</w:t>
      </w:r>
      <w:r w:rsidRPr="00EB55F5">
        <w:rPr>
          <w:rFonts w:hint="eastAsia"/>
          <w:szCs w:val="24"/>
        </w:rPr>
        <w:t>-</w:t>
      </w:r>
      <w:r w:rsidRPr="00EB55F5">
        <w:rPr>
          <w:szCs w:val="24"/>
        </w:rPr>
        <w:t>5</w:t>
      </w:r>
      <w:r w:rsidRPr="00EB55F5">
        <w:rPr>
          <w:rFonts w:hint="eastAsia"/>
          <w:szCs w:val="24"/>
        </w:rPr>
        <w:t>。</w:t>
      </w:r>
    </w:p>
    <w:p w14:paraId="1A46550E" w14:textId="6B4B2E34" w:rsidR="005F1990" w:rsidRPr="00EB55F5" w:rsidRDefault="005F1990" w:rsidP="005F1990">
      <w:pPr>
        <w:ind w:firstLine="420"/>
        <w:rPr>
          <w:szCs w:val="24"/>
        </w:rPr>
      </w:pPr>
      <w:r w:rsidRPr="00EB55F5">
        <w:rPr>
          <w:rFonts w:hint="eastAsia"/>
          <w:szCs w:val="24"/>
        </w:rPr>
        <w:t>至此，</w:t>
      </w:r>
      <w:r w:rsidRPr="00EB55F5">
        <w:rPr>
          <w:position w:val="-10"/>
          <w:szCs w:val="24"/>
        </w:rPr>
        <w:object w:dxaOrig="440" w:dyaOrig="320" w14:anchorId="68C180AC">
          <v:shape id="_x0000_i1041" type="#_x0000_t75" style="width:21.75pt;height:15.75pt" o:ole="">
            <v:imagedata r:id="rId41" o:title=""/>
          </v:shape>
          <o:OLEObject Type="Embed" ProgID="Equation.DSMT4" ShapeID="_x0000_i1041" DrawAspect="Content" ObjectID="_1651608251" r:id="rId42"/>
        </w:object>
      </w:r>
      <w:r w:rsidR="009B322B">
        <w:rPr>
          <w:rFonts w:hint="eastAsia"/>
          <w:szCs w:val="24"/>
        </w:rPr>
        <w:t>被</w:t>
      </w:r>
      <w:r w:rsidRPr="00EB55F5">
        <w:rPr>
          <w:rFonts w:hint="eastAsia"/>
          <w:szCs w:val="24"/>
        </w:rPr>
        <w:t>分解为若干个本征模态函数和一个趋势项，用公式</w:t>
      </w:r>
      <w:r w:rsidRPr="00EB55F5">
        <w:rPr>
          <w:szCs w:val="24"/>
        </w:rPr>
        <w:fldChar w:fldCharType="begin"/>
      </w:r>
      <w:r w:rsidRPr="00EB55F5">
        <w:rPr>
          <w:szCs w:val="24"/>
        </w:rPr>
        <w:instrText xml:space="preserve"> </w:instrText>
      </w:r>
      <w:r w:rsidRPr="00EB55F5">
        <w:rPr>
          <w:rFonts w:hint="eastAsia"/>
          <w:szCs w:val="24"/>
        </w:rPr>
        <w:instrText xml:space="preserve">REF </w:instrText>
      </w:r>
      <w:r w:rsidRPr="00EB55F5">
        <w:rPr>
          <w:rFonts w:hint="eastAsia"/>
          <w:szCs w:val="24"/>
        </w:rPr>
        <w:instrText>（</w:instrText>
      </w:r>
      <w:r w:rsidRPr="00EB55F5">
        <w:rPr>
          <w:rFonts w:hint="eastAsia"/>
          <w:szCs w:val="24"/>
        </w:rPr>
        <w:instrText>3</w:instrText>
      </w:r>
      <w:r w:rsidRPr="00EB55F5">
        <w:rPr>
          <w:rFonts w:hint="eastAsia"/>
          <w:szCs w:val="24"/>
        </w:rPr>
        <w:instrText>）</w:instrText>
      </w:r>
      <w:r w:rsidRPr="00EB55F5">
        <w:rPr>
          <w:rFonts w:hint="eastAsia"/>
          <w:szCs w:val="24"/>
        </w:rPr>
        <w:instrText xml:space="preserve"> \h</w:instrText>
      </w:r>
      <w:r w:rsidRPr="00EB55F5">
        <w:rPr>
          <w:szCs w:val="24"/>
        </w:rPr>
        <w:instrText xml:space="preserve">  \* MERGEFORMAT </w:instrText>
      </w:r>
      <w:r w:rsidRPr="00EB55F5">
        <w:rPr>
          <w:szCs w:val="24"/>
        </w:rPr>
      </w:r>
      <w:r w:rsidRPr="00EB55F5">
        <w:rPr>
          <w:szCs w:val="24"/>
        </w:rPr>
        <w:fldChar w:fldCharType="separate"/>
      </w:r>
      <w:r w:rsidR="000D2004" w:rsidRPr="000D2004">
        <w:rPr>
          <w:szCs w:val="24"/>
        </w:rPr>
        <w:t>（</w:t>
      </w:r>
      <w:r w:rsidR="000D2004" w:rsidRPr="000D2004">
        <w:rPr>
          <w:rFonts w:hint="eastAsia"/>
          <w:szCs w:val="24"/>
        </w:rPr>
        <w:t>2</w:t>
      </w:r>
      <w:r w:rsidR="000D2004" w:rsidRPr="000D2004">
        <w:rPr>
          <w:szCs w:val="24"/>
        </w:rPr>
        <w:t>-3</w:t>
      </w:r>
      <w:r w:rsidR="000D2004" w:rsidRPr="000D2004">
        <w:rPr>
          <w:szCs w:val="24"/>
        </w:rPr>
        <w:t>）</w:t>
      </w:r>
      <w:r w:rsidRPr="00EB55F5">
        <w:rPr>
          <w:szCs w:val="24"/>
        </w:rPr>
        <w:fldChar w:fldCharType="end"/>
      </w:r>
      <w:r w:rsidRPr="00EB55F5">
        <w:rPr>
          <w:rFonts w:hint="eastAsia"/>
          <w:szCs w:val="24"/>
        </w:rPr>
        <w:t>表示：</w:t>
      </w:r>
    </w:p>
    <w:p w14:paraId="1739C970" w14:textId="3E78D9B1" w:rsidR="005F1990" w:rsidRPr="00EB55F5" w:rsidRDefault="005F1990" w:rsidP="00F164E0">
      <w:pPr>
        <w:pStyle w:val="a3"/>
        <w:ind w:firstLine="480"/>
      </w:pPr>
      <w:r w:rsidRPr="00EB55F5">
        <w:tab/>
      </w:r>
      <w:r w:rsidRPr="001C71ED">
        <w:object w:dxaOrig="1960" w:dyaOrig="680" w14:anchorId="62724722">
          <v:shape id="_x0000_i1042" type="#_x0000_t75" style="width:98.25pt;height:33.75pt" o:ole="">
            <v:imagedata r:id="rId43" o:title=""/>
          </v:shape>
          <o:OLEObject Type="Embed" ProgID="Equation.DSMT4" ShapeID="_x0000_i1042" DrawAspect="Content" ObjectID="_1651608252" r:id="rId44"/>
        </w:object>
      </w:r>
      <w:r w:rsidRPr="00EB55F5">
        <w:tab/>
      </w:r>
      <w:bookmarkStart w:id="38" w:name="（3）"/>
      <w:r w:rsidRPr="00EB55F5">
        <w:t>（</w:t>
      </w:r>
      <w:r w:rsidRPr="00EB55F5">
        <w:rPr>
          <w:rFonts w:hint="eastAsia"/>
        </w:rPr>
        <w:t>2</w:t>
      </w:r>
      <w:r w:rsidRPr="00EB55F5">
        <w:t>-</w:t>
      </w:r>
      <w:r w:rsidRPr="00EB55F5">
        <w:fldChar w:fldCharType="begin"/>
      </w:r>
      <w:r w:rsidRPr="00EB55F5">
        <w:instrText xml:space="preserve"> SEQ </w:instrText>
      </w:r>
      <w:r w:rsidRPr="00EB55F5">
        <w:instrText>第二章公式</w:instrText>
      </w:r>
      <w:r w:rsidRPr="00EB55F5">
        <w:instrText xml:space="preserve"> \* ARABIC </w:instrText>
      </w:r>
      <w:r w:rsidRPr="00EB55F5">
        <w:fldChar w:fldCharType="separate"/>
      </w:r>
      <w:r w:rsidR="000D2004">
        <w:rPr>
          <w:noProof/>
        </w:rPr>
        <w:t>3</w:t>
      </w:r>
      <w:r w:rsidRPr="00EB55F5">
        <w:rPr>
          <w:noProof/>
        </w:rPr>
        <w:fldChar w:fldCharType="end"/>
      </w:r>
      <w:r w:rsidRPr="00EB55F5">
        <w:t>）</w:t>
      </w:r>
      <w:bookmarkEnd w:id="38"/>
    </w:p>
    <w:p w14:paraId="1EF18EE1" w14:textId="1957CD44" w:rsidR="005F1990" w:rsidRPr="00EB55F5" w:rsidRDefault="005F1990" w:rsidP="005F1990">
      <w:pPr>
        <w:ind w:firstLineChars="200" w:firstLine="480"/>
        <w:rPr>
          <w:rFonts w:cs="Arial"/>
          <w:color w:val="2E3033"/>
          <w:szCs w:val="24"/>
          <w:shd w:val="clear" w:color="auto" w:fill="FFFFFF"/>
        </w:rPr>
      </w:pPr>
      <w:r w:rsidRPr="00EB55F5">
        <w:rPr>
          <w:rFonts w:hint="eastAsia"/>
          <w:szCs w:val="24"/>
        </w:rPr>
        <w:t>在上述的分解过程中，分解得到的本征模函数很容易满足第一个条件，即极值点的个数与过零点的个数相等或最多相差</w:t>
      </w:r>
      <w:r w:rsidRPr="00EB55F5">
        <w:rPr>
          <w:rFonts w:hint="eastAsia"/>
          <w:szCs w:val="24"/>
        </w:rPr>
        <w:t>1</w:t>
      </w:r>
      <w:r w:rsidRPr="00EB55F5">
        <w:rPr>
          <w:rFonts w:hint="eastAsia"/>
          <w:szCs w:val="24"/>
        </w:rPr>
        <w:t>个，然而第二个条件即局部上包络线和下包络线的均值为</w:t>
      </w:r>
      <w:r w:rsidRPr="00EB55F5">
        <w:rPr>
          <w:rFonts w:hint="eastAsia"/>
          <w:szCs w:val="24"/>
        </w:rPr>
        <w:t>0</w:t>
      </w:r>
      <w:r w:rsidRPr="00EB55F5">
        <w:rPr>
          <w:rFonts w:hint="eastAsia"/>
          <w:szCs w:val="24"/>
        </w:rPr>
        <w:t>却不一定能通过变换满足。而且当第二个条件发挥到极致时，可能会消除物理意义上的振幅波动，可能使得到的</w:t>
      </w:r>
      <w:r w:rsidRPr="00EB55F5">
        <w:rPr>
          <w:rFonts w:hint="eastAsia"/>
          <w:szCs w:val="24"/>
        </w:rPr>
        <w:t>IMF</w:t>
      </w:r>
      <w:r w:rsidRPr="00EB55F5">
        <w:rPr>
          <w:rFonts w:hint="eastAsia"/>
          <w:szCs w:val="24"/>
        </w:rPr>
        <w:t>成为恒定的纯调频信号。</w:t>
      </w:r>
      <w:r w:rsidRPr="00EB55F5">
        <w:rPr>
          <w:rFonts w:cs="Arial"/>
          <w:color w:val="2E3033"/>
          <w:szCs w:val="24"/>
          <w:shd w:val="clear" w:color="auto" w:fill="FFFFFF"/>
        </w:rPr>
        <w:t>为了确保</w:t>
      </w:r>
      <w:r w:rsidRPr="00EB55F5">
        <w:rPr>
          <w:rFonts w:cs="Arial"/>
          <w:color w:val="2E3033"/>
          <w:szCs w:val="24"/>
          <w:shd w:val="clear" w:color="auto" w:fill="FFFFFF"/>
        </w:rPr>
        <w:t>IMF</w:t>
      </w:r>
      <w:r w:rsidRPr="00EB55F5">
        <w:rPr>
          <w:rFonts w:cs="Arial"/>
          <w:color w:val="2E3033"/>
          <w:szCs w:val="24"/>
          <w:shd w:val="clear" w:color="auto" w:fill="FFFFFF"/>
        </w:rPr>
        <w:t>各组成部分保持足够的振幅和频率调制的物理意义</w:t>
      </w:r>
      <w:r w:rsidRPr="00EB55F5">
        <w:rPr>
          <w:rFonts w:cs="Arial" w:hint="eastAsia"/>
          <w:color w:val="2E3033"/>
          <w:szCs w:val="24"/>
          <w:shd w:val="clear" w:color="auto" w:fill="FFFFFF"/>
        </w:rPr>
        <w:t>，</w:t>
      </w:r>
      <w:r w:rsidRPr="00EB55F5">
        <w:rPr>
          <w:rFonts w:cs="Arial"/>
          <w:color w:val="2E3033"/>
          <w:szCs w:val="24"/>
          <w:shd w:val="clear" w:color="auto" w:fill="FFFFFF"/>
        </w:rPr>
        <w:t>我们必须确定一个停止筛选过程的标准</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73]</w:t>
      </w:r>
      <w:r w:rsidRPr="00EB55F5">
        <w:rPr>
          <w:rFonts w:cs="Arial"/>
          <w:color w:val="2E3033"/>
          <w:szCs w:val="24"/>
          <w:shd w:val="clear" w:color="auto" w:fill="FFFFFF"/>
        </w:rPr>
        <w:t>。</w:t>
      </w:r>
    </w:p>
    <w:p w14:paraId="34030244" w14:textId="77777777" w:rsidR="005F1990" w:rsidRPr="00EB55F5" w:rsidRDefault="005F1990" w:rsidP="005F1990">
      <w:pPr>
        <w:spacing w:before="200" w:after="160"/>
        <w:outlineLvl w:val="2"/>
        <w:rPr>
          <w:szCs w:val="24"/>
        </w:rPr>
      </w:pPr>
      <w:bookmarkStart w:id="39" w:name="_Toc11615128"/>
      <w:bookmarkStart w:id="40" w:name="_Toc11615175"/>
      <w:bookmarkStart w:id="41" w:name="_Toc11615307"/>
      <w:bookmarkStart w:id="42" w:name="_Toc37278510"/>
      <w:r w:rsidRPr="00EB55F5">
        <w:rPr>
          <w:rFonts w:hint="eastAsia"/>
          <w:szCs w:val="24"/>
        </w:rPr>
        <w:t>2</w:t>
      </w:r>
      <w:r w:rsidRPr="00EB55F5">
        <w:rPr>
          <w:szCs w:val="24"/>
        </w:rPr>
        <w:t>.1.2 EMD</w:t>
      </w:r>
      <w:r w:rsidRPr="00EB55F5">
        <w:rPr>
          <w:rFonts w:hint="eastAsia"/>
          <w:szCs w:val="24"/>
        </w:rPr>
        <w:t>算法的停止准则</w:t>
      </w:r>
      <w:bookmarkEnd w:id="39"/>
      <w:bookmarkEnd w:id="40"/>
      <w:bookmarkEnd w:id="41"/>
      <w:bookmarkEnd w:id="42"/>
    </w:p>
    <w:p w14:paraId="727AAAD7" w14:textId="33FF3A50" w:rsidR="005F1990" w:rsidRPr="00EB55F5" w:rsidRDefault="003F46AF" w:rsidP="005F1990">
      <w:pPr>
        <w:ind w:firstLineChars="200" w:firstLine="480"/>
        <w:rPr>
          <w:rFonts w:cs="Arial"/>
          <w:color w:val="2E3033"/>
          <w:szCs w:val="24"/>
          <w:shd w:val="clear" w:color="auto" w:fill="FFFFFF"/>
        </w:rPr>
      </w:pPr>
      <w:r>
        <w:rPr>
          <w:rFonts w:cs="Arial" w:hint="eastAsia"/>
          <w:color w:val="2E3033"/>
          <w:szCs w:val="24"/>
          <w:shd w:val="clear" w:color="auto" w:fill="FFFFFF"/>
        </w:rPr>
        <w:t>根据</w:t>
      </w:r>
      <w:r w:rsidR="005F1990" w:rsidRPr="00EB55F5">
        <w:rPr>
          <w:rFonts w:cs="Arial"/>
          <w:color w:val="2E3033"/>
          <w:szCs w:val="24"/>
          <w:shd w:val="clear" w:color="auto" w:fill="FFFFFF"/>
        </w:rPr>
        <w:t>2.1</w:t>
      </w:r>
      <w:r w:rsidR="005F1990" w:rsidRPr="00EB55F5">
        <w:rPr>
          <w:rFonts w:cs="Arial" w:hint="eastAsia"/>
          <w:color w:val="2E3033"/>
          <w:szCs w:val="24"/>
          <w:shd w:val="clear" w:color="auto" w:fill="FFFFFF"/>
        </w:rPr>
        <w:t>.</w:t>
      </w:r>
      <w:r w:rsidR="005F1990" w:rsidRPr="00EB55F5">
        <w:rPr>
          <w:rFonts w:cs="Arial"/>
          <w:color w:val="2E3033"/>
          <w:szCs w:val="24"/>
          <w:shd w:val="clear" w:color="auto" w:fill="FFFFFF"/>
        </w:rPr>
        <w:t>1</w:t>
      </w:r>
      <w:r w:rsidR="005F1990" w:rsidRPr="00EB55F5">
        <w:rPr>
          <w:rFonts w:cs="Arial"/>
          <w:color w:val="2E3033"/>
          <w:szCs w:val="24"/>
          <w:shd w:val="clear" w:color="auto" w:fill="FFFFFF"/>
        </w:rPr>
        <w:t>中</w:t>
      </w:r>
      <w:r w:rsidR="005F1990" w:rsidRPr="00EB55F5">
        <w:rPr>
          <w:rFonts w:cs="Arial"/>
          <w:color w:val="2E3033"/>
          <w:szCs w:val="24"/>
          <w:shd w:val="clear" w:color="auto" w:fill="FFFFFF"/>
        </w:rPr>
        <w:t>IMF</w:t>
      </w:r>
      <w:r w:rsidR="005F1990" w:rsidRPr="00EB55F5">
        <w:rPr>
          <w:rFonts w:cs="Arial"/>
          <w:color w:val="2E3033"/>
          <w:szCs w:val="24"/>
          <w:shd w:val="clear" w:color="auto" w:fill="FFFFFF"/>
        </w:rPr>
        <w:t>的定义，严格</w:t>
      </w:r>
      <w:r w:rsidR="005F1990" w:rsidRPr="00EB55F5">
        <w:rPr>
          <w:rFonts w:cs="Arial" w:hint="eastAsia"/>
          <w:color w:val="2E3033"/>
          <w:szCs w:val="24"/>
          <w:shd w:val="clear" w:color="auto" w:fill="FFFFFF"/>
        </w:rPr>
        <w:t>I</w:t>
      </w:r>
      <w:r w:rsidR="005F1990" w:rsidRPr="00EB55F5">
        <w:rPr>
          <w:rFonts w:cs="Arial"/>
          <w:color w:val="2E3033"/>
          <w:szCs w:val="24"/>
          <w:shd w:val="clear" w:color="auto" w:fill="FFFFFF"/>
        </w:rPr>
        <w:t>MF</w:t>
      </w:r>
      <w:r w:rsidR="005F1990" w:rsidRPr="00EB55F5">
        <w:rPr>
          <w:rFonts w:cs="Arial" w:hint="eastAsia"/>
          <w:color w:val="2E3033"/>
          <w:szCs w:val="24"/>
          <w:shd w:val="clear" w:color="auto" w:fill="FFFFFF"/>
        </w:rPr>
        <w:t>应满足</w:t>
      </w:r>
      <w:r w:rsidR="005F1990" w:rsidRPr="00EB55F5">
        <w:rPr>
          <w:rFonts w:cs="Arial"/>
          <w:color w:val="2E3033"/>
          <w:szCs w:val="24"/>
          <w:shd w:val="clear" w:color="auto" w:fill="FFFFFF"/>
        </w:rPr>
        <w:t>局部</w:t>
      </w:r>
      <w:r>
        <w:rPr>
          <w:rFonts w:cs="Arial" w:hint="eastAsia"/>
          <w:color w:val="2E3033"/>
          <w:szCs w:val="24"/>
          <w:shd w:val="clear" w:color="auto" w:fill="FFFFFF"/>
        </w:rPr>
        <w:t>上</w:t>
      </w:r>
      <w:r w:rsidR="005F1990" w:rsidRPr="00EB55F5">
        <w:rPr>
          <w:rFonts w:cs="Arial"/>
          <w:color w:val="2E3033"/>
          <w:szCs w:val="24"/>
          <w:shd w:val="clear" w:color="auto" w:fill="FFFFFF"/>
        </w:rPr>
        <w:t>包络函数和</w:t>
      </w:r>
      <w:r>
        <w:rPr>
          <w:rFonts w:cs="Arial" w:hint="eastAsia"/>
          <w:color w:val="2E3033"/>
          <w:szCs w:val="24"/>
          <w:shd w:val="clear" w:color="auto" w:fill="FFFFFF"/>
        </w:rPr>
        <w:t>下</w:t>
      </w:r>
      <w:r w:rsidR="005F1990" w:rsidRPr="00EB55F5">
        <w:rPr>
          <w:rFonts w:cs="Arial" w:hint="eastAsia"/>
          <w:color w:val="2E3033"/>
          <w:szCs w:val="24"/>
          <w:shd w:val="clear" w:color="auto" w:fill="FFFFFF"/>
        </w:rPr>
        <w:t>包络函数的均值恒为</w:t>
      </w:r>
      <w:r w:rsidR="005F1990" w:rsidRPr="00EB55F5">
        <w:rPr>
          <w:rFonts w:cs="Arial"/>
          <w:color w:val="2E3033"/>
          <w:szCs w:val="24"/>
          <w:shd w:val="clear" w:color="auto" w:fill="FFFFFF"/>
        </w:rPr>
        <w:t>0</w:t>
      </w:r>
      <w:r w:rsidR="005F1990" w:rsidRPr="00EB55F5">
        <w:rPr>
          <w:rFonts w:cs="Arial"/>
          <w:color w:val="2E3033"/>
          <w:szCs w:val="24"/>
          <w:shd w:val="clear" w:color="auto" w:fill="FFFFFF"/>
        </w:rPr>
        <w:t>，实际</w:t>
      </w:r>
      <w:r>
        <w:rPr>
          <w:rFonts w:cs="Arial" w:hint="eastAsia"/>
          <w:color w:val="2E3033"/>
          <w:szCs w:val="24"/>
          <w:shd w:val="clear" w:color="auto" w:fill="FFFFFF"/>
        </w:rPr>
        <w:t>上</w:t>
      </w:r>
      <w:r w:rsidR="005F1990" w:rsidRPr="00EB55F5">
        <w:rPr>
          <w:rFonts w:cs="Arial"/>
          <w:color w:val="2E3033"/>
          <w:szCs w:val="24"/>
          <w:shd w:val="clear" w:color="auto" w:fill="FFFFFF"/>
        </w:rPr>
        <w:t>很难做到</w:t>
      </w:r>
      <w:r>
        <w:rPr>
          <w:rFonts w:cs="Arial" w:hint="eastAsia"/>
          <w:color w:val="2E3033"/>
          <w:szCs w:val="24"/>
          <w:shd w:val="clear" w:color="auto" w:fill="FFFFFF"/>
        </w:rPr>
        <w:t>这一点</w:t>
      </w:r>
      <w:r w:rsidR="005F1990" w:rsidRPr="00EB55F5">
        <w:rPr>
          <w:rFonts w:cs="Arial"/>
          <w:color w:val="2E3033"/>
          <w:szCs w:val="24"/>
          <w:shd w:val="clear" w:color="auto" w:fill="FFFFFF"/>
        </w:rPr>
        <w:t>只能接近于</w:t>
      </w:r>
      <w:r w:rsidR="005F1990" w:rsidRPr="00EB55F5">
        <w:rPr>
          <w:rFonts w:cs="Arial" w:hint="eastAsia"/>
          <w:color w:val="2E3033"/>
          <w:szCs w:val="24"/>
          <w:shd w:val="clear" w:color="auto" w:fill="FFFFFF"/>
        </w:rPr>
        <w:t>0</w:t>
      </w:r>
      <w:r w:rsidR="005F1990" w:rsidRPr="00EB55F5">
        <w:rPr>
          <w:rFonts w:cs="Arial" w:hint="eastAsia"/>
          <w:color w:val="2E3033"/>
          <w:szCs w:val="24"/>
          <w:shd w:val="clear" w:color="auto" w:fill="FFFFFF"/>
        </w:rPr>
        <w:t>。</w:t>
      </w:r>
      <w:r w:rsidR="005F1990" w:rsidRPr="00EB55F5">
        <w:rPr>
          <w:rFonts w:cs="Arial"/>
          <w:color w:val="2E3033"/>
          <w:szCs w:val="24"/>
          <w:shd w:val="clear" w:color="auto" w:fill="FFFFFF"/>
        </w:rPr>
        <w:t>针对这种情况，</w:t>
      </w:r>
      <w:r w:rsidR="005F1990" w:rsidRPr="00EB55F5">
        <w:rPr>
          <w:rFonts w:cs="Arial" w:hint="eastAsia"/>
          <w:color w:val="2E3033"/>
          <w:szCs w:val="24"/>
          <w:shd w:val="clear" w:color="auto" w:fill="FFFFFF"/>
        </w:rPr>
        <w:t>一些学者通过实验给出了一些相对较为理想的停止准则也被称为局部包络条件。</w:t>
      </w:r>
    </w:p>
    <w:p w14:paraId="66F8E686" w14:textId="4A67F66B" w:rsidR="005F1990" w:rsidRPr="00EB55F5" w:rsidRDefault="005F1990" w:rsidP="005F1990">
      <w:pPr>
        <w:ind w:firstLineChars="200" w:firstLine="480"/>
        <w:rPr>
          <w:rFonts w:cs="Arial"/>
          <w:color w:val="2E3033"/>
          <w:szCs w:val="24"/>
          <w:shd w:val="clear" w:color="auto" w:fill="FFFFFF"/>
        </w:rPr>
      </w:pPr>
      <w:r w:rsidRPr="00EB55F5">
        <w:rPr>
          <w:rFonts w:cs="Arial"/>
          <w:color w:val="2E3033"/>
          <w:szCs w:val="24"/>
          <w:shd w:val="clear" w:color="auto" w:fill="FFFFFF"/>
        </w:rPr>
        <w:t>EMD</w:t>
      </w:r>
      <w:r w:rsidRPr="00EB55F5">
        <w:rPr>
          <w:rFonts w:cs="Arial"/>
          <w:color w:val="2E3033"/>
          <w:szCs w:val="24"/>
          <w:shd w:val="clear" w:color="auto" w:fill="FFFFFF"/>
        </w:rPr>
        <w:t>的提出者</w:t>
      </w:r>
      <w:r w:rsidRPr="00EB55F5">
        <w:rPr>
          <w:rFonts w:cs="Arial"/>
          <w:color w:val="2E3033"/>
          <w:szCs w:val="24"/>
          <w:shd w:val="clear" w:color="auto" w:fill="FFFFFF"/>
        </w:rPr>
        <w:t>Huang</w:t>
      </w:r>
      <w:r w:rsidR="00CC0B05">
        <w:rPr>
          <w:rFonts w:cs="Arial" w:hint="eastAsia"/>
          <w:color w:val="2E3033"/>
          <w:szCs w:val="24"/>
          <w:shd w:val="clear" w:color="auto" w:fill="FFFFFF"/>
        </w:rPr>
        <w:t>（</w:t>
      </w:r>
      <w:r w:rsidRPr="00EB55F5">
        <w:rPr>
          <w:rFonts w:cs="Arial"/>
          <w:color w:val="2E3033"/>
          <w:szCs w:val="24"/>
          <w:shd w:val="clear" w:color="auto" w:fill="FFFFFF"/>
        </w:rPr>
        <w:t>1998</w:t>
      </w:r>
      <w:r w:rsidR="00CC0B05">
        <w:rPr>
          <w:rFonts w:cs="Arial" w:hint="eastAsia"/>
          <w:color w:val="2E3033"/>
          <w:szCs w:val="24"/>
          <w:shd w:val="clear" w:color="auto" w:fill="FFFFFF"/>
        </w:rPr>
        <w:t>）</w:t>
      </w:r>
      <w:r w:rsidRPr="00EB55F5">
        <w:rPr>
          <w:rFonts w:cs="Arial"/>
          <w:color w:val="2E3033"/>
          <w:szCs w:val="24"/>
          <w:shd w:val="clear" w:color="auto" w:fill="FFFFFF"/>
          <w:vertAlign w:val="superscript"/>
        </w:rPr>
        <w:t>[73]</w:t>
      </w:r>
      <w:r w:rsidRPr="00EB55F5">
        <w:rPr>
          <w:rFonts w:cs="Arial" w:hint="eastAsia"/>
          <w:color w:val="2E3033"/>
          <w:szCs w:val="24"/>
          <w:shd w:val="clear" w:color="auto" w:fill="FFFFFF"/>
        </w:rPr>
        <w:t>在其论文中给出了</w:t>
      </w:r>
      <w:r w:rsidRPr="00EB55F5">
        <w:rPr>
          <w:rFonts w:cs="Arial"/>
          <w:color w:val="2E3033"/>
          <w:szCs w:val="24"/>
          <w:shd w:val="clear" w:color="auto" w:fill="FFFFFF"/>
        </w:rPr>
        <w:t>标准偏差</w:t>
      </w:r>
      <w:r w:rsidR="00CC0B05">
        <w:rPr>
          <w:rFonts w:cs="Arial" w:hint="eastAsia"/>
          <w:color w:val="2E3033"/>
          <w:szCs w:val="24"/>
          <w:shd w:val="clear" w:color="auto" w:fill="FFFFFF"/>
        </w:rPr>
        <w:t>（</w:t>
      </w:r>
      <w:r w:rsidRPr="00EB55F5">
        <w:rPr>
          <w:rFonts w:cs="Arial"/>
          <w:color w:val="2E3033"/>
          <w:szCs w:val="24"/>
          <w:shd w:val="clear" w:color="auto" w:fill="FFFFFF"/>
        </w:rPr>
        <w:t>SD</w:t>
      </w:r>
      <w:r w:rsidR="00CC0B05">
        <w:rPr>
          <w:rFonts w:cs="Arial" w:hint="eastAsia"/>
          <w:color w:val="2E3033"/>
          <w:szCs w:val="24"/>
          <w:shd w:val="clear" w:color="auto" w:fill="FFFFFF"/>
        </w:rPr>
        <w:t>）</w:t>
      </w:r>
      <w:r w:rsidRPr="00EB55F5">
        <w:rPr>
          <w:rFonts w:cs="Arial" w:hint="eastAsia"/>
          <w:color w:val="2E3033"/>
          <w:szCs w:val="24"/>
          <w:shd w:val="clear" w:color="auto" w:fill="FFFFFF"/>
        </w:rPr>
        <w:t>准则，通过限制</w:t>
      </w:r>
      <w:r w:rsidRPr="00EB55F5">
        <w:rPr>
          <w:rFonts w:cs="Arial" w:hint="eastAsia"/>
          <w:color w:val="2E3033"/>
          <w:szCs w:val="24"/>
          <w:shd w:val="clear" w:color="auto" w:fill="FFFFFF"/>
        </w:rPr>
        <w:t>SD</w:t>
      </w:r>
      <w:r w:rsidRPr="00EB55F5">
        <w:rPr>
          <w:rFonts w:cs="Arial" w:hint="eastAsia"/>
          <w:color w:val="2E3033"/>
          <w:szCs w:val="24"/>
          <w:shd w:val="clear" w:color="auto" w:fill="FFFFFF"/>
        </w:rPr>
        <w:t>的值来判断是否停止筛选。</w:t>
      </w:r>
      <w:r w:rsidRPr="00EB55F5">
        <w:rPr>
          <w:rFonts w:cs="Arial"/>
          <w:color w:val="2E3033"/>
          <w:szCs w:val="24"/>
          <w:shd w:val="clear" w:color="auto" w:fill="FFFFFF"/>
        </w:rPr>
        <w:t>SD</w:t>
      </w:r>
      <w:r w:rsidRPr="00EB55F5">
        <w:rPr>
          <w:rFonts w:cs="Arial"/>
          <w:color w:val="2E3033"/>
          <w:szCs w:val="24"/>
          <w:shd w:val="clear" w:color="auto" w:fill="FFFFFF"/>
        </w:rPr>
        <w:t>是由两个连续的筛选结果计算得到的</w:t>
      </w:r>
      <w:r w:rsidRPr="00EB55F5">
        <w:rPr>
          <w:rFonts w:cs="Arial" w:hint="eastAsia"/>
          <w:color w:val="2E3033"/>
          <w:szCs w:val="24"/>
          <w:shd w:val="clear" w:color="auto" w:fill="FFFFFF"/>
        </w:rPr>
        <w:t>，用公式</w:t>
      </w:r>
      <w:bookmarkStart w:id="43" w:name="OLE_LINK20"/>
      <w:bookmarkEnd w:id="43"/>
      <w:r w:rsidRPr="00EB55F5">
        <w:rPr>
          <w:rFonts w:cs="Arial"/>
          <w:color w:val="2E3033"/>
          <w:szCs w:val="24"/>
          <w:shd w:val="clear" w:color="auto" w:fill="FFFFFF"/>
        </w:rPr>
        <w:fldChar w:fldCharType="begin"/>
      </w:r>
      <w:r w:rsidRPr="00EB55F5">
        <w:rPr>
          <w:rFonts w:cs="Arial"/>
          <w:color w:val="2E3033"/>
          <w:szCs w:val="24"/>
          <w:shd w:val="clear" w:color="auto" w:fill="FFFFFF"/>
        </w:rPr>
        <w:instrText xml:space="preserve"> </w:instrText>
      </w:r>
      <w:r w:rsidRPr="00EB55F5">
        <w:rPr>
          <w:rFonts w:cs="Arial" w:hint="eastAsia"/>
          <w:color w:val="2E3033"/>
          <w:szCs w:val="24"/>
          <w:shd w:val="clear" w:color="auto" w:fill="FFFFFF"/>
        </w:rPr>
        <w:instrText xml:space="preserve">REF </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4</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 xml:space="preserve"> \h</w:instrText>
      </w:r>
      <w:r w:rsidRPr="00EB55F5">
        <w:rPr>
          <w:rFonts w:cs="Arial"/>
          <w:color w:val="2E3033"/>
          <w:szCs w:val="24"/>
          <w:shd w:val="clear" w:color="auto" w:fill="FFFFFF"/>
        </w:rPr>
        <w:instrText xml:space="preserve">  \* MERGEFORMAT </w:instrText>
      </w:r>
      <w:r w:rsidRPr="00EB55F5">
        <w:rPr>
          <w:rFonts w:cs="Arial"/>
          <w:color w:val="2E3033"/>
          <w:szCs w:val="24"/>
          <w:shd w:val="clear" w:color="auto" w:fill="FFFFFF"/>
        </w:rPr>
      </w:r>
      <w:r w:rsidRPr="00EB55F5">
        <w:rPr>
          <w:rFonts w:cs="Arial"/>
          <w:color w:val="2E3033"/>
          <w:szCs w:val="24"/>
          <w:shd w:val="clear" w:color="auto" w:fill="FFFFFF"/>
        </w:rPr>
        <w:fldChar w:fldCharType="separate"/>
      </w:r>
      <w:r w:rsidR="000D2004" w:rsidRPr="000D2004">
        <w:rPr>
          <w:rFonts w:hint="eastAsia"/>
          <w:szCs w:val="24"/>
          <w:shd w:val="clear" w:color="auto" w:fill="FFFFFF"/>
        </w:rPr>
        <w:t>（</w:t>
      </w:r>
      <w:r w:rsidR="000D2004" w:rsidRPr="000D2004">
        <w:rPr>
          <w:rFonts w:hint="eastAsia"/>
          <w:szCs w:val="24"/>
          <w:shd w:val="clear" w:color="auto" w:fill="FFFFFF"/>
        </w:rPr>
        <w:t>2-</w:t>
      </w:r>
      <w:r w:rsidR="000D2004" w:rsidRPr="000D2004">
        <w:rPr>
          <w:szCs w:val="24"/>
          <w:shd w:val="clear" w:color="auto" w:fill="FFFFFF"/>
        </w:rPr>
        <w:t>4</w:t>
      </w:r>
      <w:r w:rsidR="000D2004" w:rsidRPr="000D2004">
        <w:rPr>
          <w:rFonts w:hint="eastAsia"/>
          <w:szCs w:val="24"/>
          <w:shd w:val="clear" w:color="auto" w:fill="FFFFFF"/>
        </w:rPr>
        <w:t>）</w:t>
      </w:r>
      <w:r w:rsidRPr="00EB55F5">
        <w:rPr>
          <w:rFonts w:cs="Arial"/>
          <w:color w:val="2E3033"/>
          <w:szCs w:val="24"/>
          <w:shd w:val="clear" w:color="auto" w:fill="FFFFFF"/>
        </w:rPr>
        <w:fldChar w:fldCharType="end"/>
      </w:r>
      <w:r w:rsidRPr="00EB55F5">
        <w:rPr>
          <w:rFonts w:cs="Arial" w:hint="eastAsia"/>
          <w:color w:val="2E3033"/>
          <w:szCs w:val="24"/>
          <w:shd w:val="clear" w:color="auto" w:fill="FFFFFF"/>
        </w:rPr>
        <w:t>表示</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73]</w:t>
      </w:r>
      <w:r w:rsidRPr="00EB55F5">
        <w:rPr>
          <w:rFonts w:cs="Arial" w:hint="eastAsia"/>
          <w:color w:val="2E3033"/>
          <w:szCs w:val="24"/>
          <w:shd w:val="clear" w:color="auto" w:fill="FFFFFF"/>
        </w:rPr>
        <w:t>：</w:t>
      </w:r>
    </w:p>
    <w:p w14:paraId="75B09C96" w14:textId="42FFF480" w:rsidR="005F1990" w:rsidRPr="00EB55F5" w:rsidRDefault="005F1990" w:rsidP="00F164E0">
      <w:pPr>
        <w:pStyle w:val="a3"/>
        <w:ind w:firstLine="480"/>
        <w:rPr>
          <w:shd w:val="clear" w:color="auto" w:fill="FFFFFF"/>
        </w:rPr>
      </w:pPr>
      <w:r w:rsidRPr="00EB55F5">
        <w:rPr>
          <w:shd w:val="clear" w:color="auto" w:fill="FFFFFF"/>
        </w:rPr>
        <w:tab/>
      </w:r>
      <w:r w:rsidRPr="001C71ED">
        <w:object w:dxaOrig="2900" w:dyaOrig="960" w14:anchorId="551FDED5">
          <v:shape id="_x0000_i1043" type="#_x0000_t75" style="width:144.75pt;height:48pt" o:ole="">
            <v:imagedata r:id="rId45" o:title=""/>
          </v:shape>
          <o:OLEObject Type="Embed" ProgID="Equation.DSMT4" ShapeID="_x0000_i1043" DrawAspect="Content" ObjectID="_1651608253" r:id="rId46"/>
        </w:object>
      </w:r>
      <w:r w:rsidRPr="00EB55F5">
        <w:rPr>
          <w:shd w:val="clear" w:color="auto" w:fill="FFFFFF"/>
        </w:rPr>
        <w:tab/>
      </w:r>
      <w:bookmarkStart w:id="44" w:name="（4）"/>
      <w:r w:rsidRPr="00EB55F5">
        <w:rPr>
          <w:rFonts w:hint="eastAsia"/>
          <w:shd w:val="clear" w:color="auto" w:fill="FFFFFF"/>
        </w:rPr>
        <w:t>（</w:t>
      </w:r>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第二章公式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4</w:t>
      </w:r>
      <w:r w:rsidRPr="00EB55F5">
        <w:rPr>
          <w:shd w:val="clear" w:color="auto" w:fill="FFFFFF"/>
        </w:rPr>
        <w:fldChar w:fldCharType="end"/>
      </w:r>
      <w:r w:rsidRPr="00EB55F5">
        <w:rPr>
          <w:rFonts w:hint="eastAsia"/>
          <w:shd w:val="clear" w:color="auto" w:fill="FFFFFF"/>
        </w:rPr>
        <w:t>）</w:t>
      </w:r>
      <w:bookmarkEnd w:id="44"/>
    </w:p>
    <w:p w14:paraId="137414A4" w14:textId="6B780203" w:rsidR="005F1990" w:rsidRPr="00EB55F5" w:rsidRDefault="005F1990" w:rsidP="005F1990">
      <w:pPr>
        <w:rPr>
          <w:szCs w:val="24"/>
        </w:rPr>
      </w:pPr>
      <w:r w:rsidRPr="00EB55F5">
        <w:rPr>
          <w:rFonts w:hint="eastAsia"/>
          <w:szCs w:val="24"/>
        </w:rPr>
        <w:t>其中</w:t>
      </w:r>
      <w:r w:rsidRPr="00EB55F5">
        <w:rPr>
          <w:position w:val="-14"/>
          <w:szCs w:val="24"/>
        </w:rPr>
        <w:object w:dxaOrig="680" w:dyaOrig="380" w14:anchorId="42B47868">
          <v:shape id="_x0000_i1044" type="#_x0000_t75" style="width:33.75pt;height:18.75pt" o:ole="">
            <v:imagedata r:id="rId47" o:title=""/>
          </v:shape>
          <o:OLEObject Type="Embed" ProgID="Equation.DSMT4" ShapeID="_x0000_i1044" DrawAspect="Content" ObjectID="_1651608254" r:id="rId48"/>
        </w:object>
      </w:r>
      <w:r w:rsidRPr="00EB55F5">
        <w:rPr>
          <w:rFonts w:hint="eastAsia"/>
          <w:szCs w:val="24"/>
        </w:rPr>
        <w:t>为</w:t>
      </w:r>
      <w:bookmarkStart w:id="45" w:name="OLE_LINK7"/>
      <w:bookmarkStart w:id="46" w:name="OLE_LINK8"/>
      <w:r w:rsidRPr="00EB55F5">
        <w:rPr>
          <w:rFonts w:hint="eastAsia"/>
          <w:szCs w:val="24"/>
        </w:rPr>
        <w:t>第</w:t>
      </w:r>
      <w:bookmarkStart w:id="47" w:name="OLE_LINK5"/>
      <w:bookmarkStart w:id="48" w:name="OLE_LINK6"/>
      <w:r w:rsidRPr="00EB55F5">
        <w:rPr>
          <w:position w:val="-6"/>
          <w:szCs w:val="24"/>
        </w:rPr>
        <w:object w:dxaOrig="139" w:dyaOrig="260" w14:anchorId="207BFE42">
          <v:shape id="_x0000_i1045" type="#_x0000_t75" style="width:6.75pt;height:12.75pt" o:ole="">
            <v:imagedata r:id="rId49" o:title=""/>
          </v:shape>
          <o:OLEObject Type="Embed" ProgID="Equation.DSMT4" ShapeID="_x0000_i1045" DrawAspect="Content" ObjectID="_1651608255" r:id="rId50"/>
        </w:object>
      </w:r>
      <w:bookmarkEnd w:id="47"/>
      <w:bookmarkEnd w:id="48"/>
      <w:r w:rsidRPr="00EB55F5">
        <w:rPr>
          <w:rFonts w:hint="eastAsia"/>
          <w:szCs w:val="24"/>
        </w:rPr>
        <w:t>个</w:t>
      </w:r>
      <w:r w:rsidRPr="00EB55F5">
        <w:rPr>
          <w:rFonts w:hint="eastAsia"/>
          <w:szCs w:val="24"/>
        </w:rPr>
        <w:t>IMF</w:t>
      </w:r>
      <w:r w:rsidRPr="00EB55F5">
        <w:rPr>
          <w:rFonts w:hint="eastAsia"/>
          <w:szCs w:val="24"/>
        </w:rPr>
        <w:t>第</w:t>
      </w:r>
      <w:r w:rsidRPr="00EB55F5">
        <w:rPr>
          <w:position w:val="-6"/>
          <w:szCs w:val="24"/>
        </w:rPr>
        <w:object w:dxaOrig="200" w:dyaOrig="279" w14:anchorId="4FD5E099">
          <v:shape id="_x0000_i1046" type="#_x0000_t75" style="width:9.75pt;height:14.25pt" o:ole="">
            <v:imagedata r:id="rId51" o:title=""/>
          </v:shape>
          <o:OLEObject Type="Embed" ProgID="Equation.DSMT4" ShapeID="_x0000_i1046" DrawAspect="Content" ObjectID="_1651608256" r:id="rId52"/>
        </w:object>
      </w:r>
      <w:r w:rsidRPr="00EB55F5">
        <w:rPr>
          <w:rFonts w:hint="eastAsia"/>
          <w:szCs w:val="24"/>
        </w:rPr>
        <w:t>次迭代的值</w:t>
      </w:r>
      <w:bookmarkEnd w:id="45"/>
      <w:bookmarkEnd w:id="46"/>
      <w:r w:rsidRPr="00EB55F5">
        <w:rPr>
          <w:rFonts w:hint="eastAsia"/>
          <w:szCs w:val="24"/>
        </w:rPr>
        <w:t>，</w:t>
      </w:r>
      <w:r w:rsidRPr="00EB55F5">
        <w:rPr>
          <w:position w:val="-10"/>
          <w:szCs w:val="24"/>
        </w:rPr>
        <w:object w:dxaOrig="440" w:dyaOrig="320" w14:anchorId="5B163761">
          <v:shape id="_x0000_i1047" type="#_x0000_t75" style="width:21.75pt;height:15.75pt" o:ole="">
            <v:imagedata r:id="rId29" o:title=""/>
          </v:shape>
          <o:OLEObject Type="Embed" ProgID="Equation.DSMT4" ShapeID="_x0000_i1047" DrawAspect="Content" ObjectID="_1651608257" r:id="rId53"/>
        </w:object>
      </w:r>
      <w:r w:rsidRPr="00EB55F5">
        <w:rPr>
          <w:rFonts w:hint="eastAsia"/>
          <w:szCs w:val="24"/>
        </w:rPr>
        <w:t>计算公式见</w:t>
      </w:r>
      <w:r w:rsidRPr="00EB55F5">
        <w:rPr>
          <w:szCs w:val="24"/>
        </w:rPr>
        <w:fldChar w:fldCharType="begin"/>
      </w:r>
      <w:r w:rsidRPr="00EB55F5">
        <w:rPr>
          <w:szCs w:val="24"/>
        </w:rPr>
        <w:instrText xml:space="preserve"> </w:instrText>
      </w:r>
      <w:r w:rsidRPr="00EB55F5">
        <w:rPr>
          <w:rFonts w:hint="eastAsia"/>
          <w:szCs w:val="24"/>
        </w:rPr>
        <w:instrText xml:space="preserve">REF </w:instrText>
      </w:r>
      <w:r w:rsidRPr="00EB55F5">
        <w:rPr>
          <w:rFonts w:hint="eastAsia"/>
          <w:szCs w:val="24"/>
        </w:rPr>
        <w:instrText>（</w:instrText>
      </w:r>
      <w:r w:rsidRPr="00EB55F5">
        <w:rPr>
          <w:rFonts w:hint="eastAsia"/>
          <w:szCs w:val="24"/>
        </w:rPr>
        <w:instrText>2</w:instrText>
      </w:r>
      <w:r w:rsidRPr="00EB55F5">
        <w:rPr>
          <w:rFonts w:hint="eastAsia"/>
          <w:szCs w:val="24"/>
        </w:rPr>
        <w:instrText>）</w:instrText>
      </w:r>
      <w:r w:rsidRPr="00EB55F5">
        <w:rPr>
          <w:rFonts w:hint="eastAsia"/>
          <w:szCs w:val="24"/>
        </w:rPr>
        <w:instrText xml:space="preserve">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w:t>
      </w:r>
      <w:r w:rsidR="000D2004" w:rsidRPr="000D2004">
        <w:rPr>
          <w:rFonts w:hint="eastAsia"/>
          <w:szCs w:val="24"/>
        </w:rPr>
        <w:t>2-</w:t>
      </w:r>
      <w:r w:rsidR="000D2004" w:rsidRPr="000D2004">
        <w:rPr>
          <w:szCs w:val="24"/>
        </w:rPr>
        <w:t>2</w:t>
      </w:r>
      <w:r w:rsidR="000D2004" w:rsidRPr="000D2004">
        <w:rPr>
          <w:rFonts w:hint="eastAsia"/>
          <w:szCs w:val="24"/>
        </w:rPr>
        <w:t>）</w:t>
      </w:r>
      <w:r w:rsidRPr="00EB55F5">
        <w:rPr>
          <w:szCs w:val="24"/>
        </w:rPr>
        <w:fldChar w:fldCharType="end"/>
      </w:r>
      <w:r w:rsidRPr="00EB55F5">
        <w:rPr>
          <w:rFonts w:hint="eastAsia"/>
          <w:szCs w:val="24"/>
        </w:rPr>
        <w:t>。当</w:t>
      </w:r>
      <w:r w:rsidRPr="00EB55F5">
        <w:rPr>
          <w:rFonts w:hint="eastAsia"/>
          <w:szCs w:val="24"/>
        </w:rPr>
        <w:t>SD</w:t>
      </w:r>
      <w:r w:rsidRPr="00EB55F5">
        <w:rPr>
          <w:rFonts w:hint="eastAsia"/>
          <w:szCs w:val="24"/>
        </w:rPr>
        <w:t>小于研究者给定的某个</w:t>
      </w:r>
      <w:r w:rsidRPr="00EB55F5">
        <w:rPr>
          <w:position w:val="-6"/>
          <w:szCs w:val="24"/>
        </w:rPr>
        <w:object w:dxaOrig="200" w:dyaOrig="220" w14:anchorId="7E57705B">
          <v:shape id="_x0000_i1048" type="#_x0000_t75" style="width:9.75pt;height:11.25pt" o:ole="">
            <v:imagedata r:id="rId54" o:title=""/>
          </v:shape>
          <o:OLEObject Type="Embed" ProgID="Equation.DSMT4" ShapeID="_x0000_i1048" DrawAspect="Content" ObjectID="_1651608258" r:id="rId55"/>
        </w:object>
      </w:r>
      <w:r w:rsidRPr="00EB55F5">
        <w:rPr>
          <w:rFonts w:hint="eastAsia"/>
          <w:szCs w:val="24"/>
        </w:rPr>
        <w:t>值时，就认为该</w:t>
      </w:r>
      <w:r w:rsidRPr="00EB55F5">
        <w:rPr>
          <w:position w:val="-14"/>
          <w:szCs w:val="24"/>
        </w:rPr>
        <w:object w:dxaOrig="680" w:dyaOrig="380" w14:anchorId="7B7E5761">
          <v:shape id="_x0000_i1049" type="#_x0000_t75" style="width:33.75pt;height:18.75pt" o:ole="">
            <v:imagedata r:id="rId56" o:title=""/>
          </v:shape>
          <o:OLEObject Type="Embed" ProgID="Equation.DSMT4" ShapeID="_x0000_i1049" DrawAspect="Content" ObjectID="_1651608259" r:id="rId57"/>
        </w:object>
      </w:r>
      <w:r w:rsidRPr="00EB55F5">
        <w:rPr>
          <w:rFonts w:hint="eastAsia"/>
          <w:szCs w:val="24"/>
        </w:rPr>
        <w:t>为第</w:t>
      </w:r>
      <w:r w:rsidRPr="00EB55F5">
        <w:rPr>
          <w:position w:val="-6"/>
          <w:szCs w:val="24"/>
        </w:rPr>
        <w:object w:dxaOrig="139" w:dyaOrig="260" w14:anchorId="38EB1C0D">
          <v:shape id="_x0000_i1050" type="#_x0000_t75" style="width:6.75pt;height:12.75pt" o:ole="">
            <v:imagedata r:id="rId49" o:title=""/>
          </v:shape>
          <o:OLEObject Type="Embed" ProgID="Equation.DSMT4" ShapeID="_x0000_i1050" DrawAspect="Content" ObjectID="_1651608260" r:id="rId58"/>
        </w:object>
      </w:r>
      <w:r w:rsidRPr="00EB55F5">
        <w:rPr>
          <w:rFonts w:hint="eastAsia"/>
          <w:szCs w:val="24"/>
        </w:rPr>
        <w:t>个本征模态函数。</w:t>
      </w:r>
      <w:r w:rsidRPr="00EB55F5">
        <w:rPr>
          <w:szCs w:val="24"/>
        </w:rPr>
        <w:t>H</w:t>
      </w:r>
      <w:r w:rsidRPr="00EB55F5">
        <w:rPr>
          <w:rFonts w:hint="eastAsia"/>
          <w:szCs w:val="24"/>
        </w:rPr>
        <w:t>uang</w:t>
      </w:r>
      <w:r w:rsidRPr="00EB55F5">
        <w:rPr>
          <w:rFonts w:hint="eastAsia"/>
          <w:szCs w:val="24"/>
        </w:rPr>
        <w:t>在其文章中通过大量实验给出</w:t>
      </w:r>
      <w:r w:rsidRPr="00EB55F5">
        <w:rPr>
          <w:position w:val="-6"/>
          <w:szCs w:val="24"/>
        </w:rPr>
        <w:object w:dxaOrig="200" w:dyaOrig="220" w14:anchorId="2E9FE349">
          <v:shape id="_x0000_i1051" type="#_x0000_t75" style="width:9.75pt;height:11.25pt" o:ole="">
            <v:imagedata r:id="rId54" o:title=""/>
          </v:shape>
          <o:OLEObject Type="Embed" ProgID="Equation.DSMT4" ShapeID="_x0000_i1051" DrawAspect="Content" ObjectID="_1651608261" r:id="rId59"/>
        </w:object>
      </w:r>
      <w:r w:rsidRPr="00EB55F5">
        <w:rPr>
          <w:rFonts w:hint="eastAsia"/>
          <w:szCs w:val="24"/>
        </w:rPr>
        <w:t>取值在</w:t>
      </w:r>
      <w:r w:rsidRPr="00EB55F5">
        <w:rPr>
          <w:rFonts w:hint="eastAsia"/>
          <w:szCs w:val="24"/>
        </w:rPr>
        <w:t>0</w:t>
      </w:r>
      <w:r w:rsidRPr="00EB55F5">
        <w:rPr>
          <w:szCs w:val="24"/>
        </w:rPr>
        <w:t>.2</w:t>
      </w:r>
      <w:r w:rsidRPr="00EB55F5">
        <w:rPr>
          <w:rFonts w:hint="eastAsia"/>
          <w:szCs w:val="24"/>
        </w:rPr>
        <w:t>和</w:t>
      </w:r>
      <w:r w:rsidRPr="00EB55F5">
        <w:rPr>
          <w:rFonts w:hint="eastAsia"/>
          <w:szCs w:val="24"/>
        </w:rPr>
        <w:t>0</w:t>
      </w:r>
      <w:r w:rsidRPr="00EB55F5">
        <w:rPr>
          <w:szCs w:val="24"/>
        </w:rPr>
        <w:t>3</w:t>
      </w:r>
      <w:r w:rsidRPr="00EB55F5">
        <w:rPr>
          <w:rFonts w:hint="eastAsia"/>
          <w:szCs w:val="24"/>
        </w:rPr>
        <w:t>之间时分解效果较好。后来</w:t>
      </w:r>
      <w:r w:rsidRPr="00EB55F5">
        <w:rPr>
          <w:rFonts w:hint="eastAsia"/>
          <w:szCs w:val="24"/>
        </w:rPr>
        <w:t>Huang</w:t>
      </w:r>
      <w:r w:rsidRPr="00EB55F5">
        <w:rPr>
          <w:rFonts w:hint="eastAsia"/>
          <w:szCs w:val="24"/>
        </w:rPr>
        <w:t>等人又给出了另一个相似的停止准则用公式</w:t>
      </w:r>
      <w:r w:rsidRPr="00EB55F5">
        <w:rPr>
          <w:szCs w:val="24"/>
        </w:rPr>
        <w:fldChar w:fldCharType="begin"/>
      </w:r>
      <w:r w:rsidRPr="00EB55F5">
        <w:rPr>
          <w:szCs w:val="24"/>
        </w:rPr>
        <w:instrText xml:space="preserve"> </w:instrText>
      </w:r>
      <w:r w:rsidRPr="00EB55F5">
        <w:rPr>
          <w:rFonts w:hint="eastAsia"/>
          <w:szCs w:val="24"/>
        </w:rPr>
        <w:instrText xml:space="preserve">REF </w:instrText>
      </w:r>
      <w:r w:rsidRPr="00EB55F5">
        <w:rPr>
          <w:rFonts w:hint="eastAsia"/>
          <w:szCs w:val="24"/>
        </w:rPr>
        <w:instrText>（</w:instrText>
      </w:r>
      <w:r w:rsidRPr="00EB55F5">
        <w:rPr>
          <w:rFonts w:hint="eastAsia"/>
          <w:szCs w:val="24"/>
        </w:rPr>
        <w:instrText>5</w:instrText>
      </w:r>
      <w:r w:rsidRPr="00EB55F5">
        <w:rPr>
          <w:rFonts w:hint="eastAsia"/>
          <w:szCs w:val="24"/>
        </w:rPr>
        <w:instrText>）</w:instrText>
      </w:r>
      <w:r w:rsidRPr="00EB55F5">
        <w:rPr>
          <w:rFonts w:hint="eastAsia"/>
          <w:szCs w:val="24"/>
        </w:rPr>
        <w:instrText xml:space="preserve">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shd w:val="clear" w:color="auto" w:fill="FFFFFF"/>
        </w:rPr>
        <w:t>（</w:t>
      </w:r>
      <w:r w:rsidR="000D2004" w:rsidRPr="000D2004">
        <w:rPr>
          <w:rFonts w:hint="eastAsia"/>
          <w:szCs w:val="24"/>
          <w:shd w:val="clear" w:color="auto" w:fill="FFFFFF"/>
        </w:rPr>
        <w:t>2-</w:t>
      </w:r>
      <w:r w:rsidR="000D2004" w:rsidRPr="000D2004">
        <w:rPr>
          <w:szCs w:val="24"/>
          <w:shd w:val="clear" w:color="auto" w:fill="FFFFFF"/>
        </w:rPr>
        <w:t>5</w:t>
      </w:r>
      <w:r w:rsidR="000D2004" w:rsidRPr="000D2004">
        <w:rPr>
          <w:rFonts w:hint="eastAsia"/>
          <w:szCs w:val="24"/>
          <w:shd w:val="clear" w:color="auto" w:fill="FFFFFF"/>
        </w:rPr>
        <w:t>）</w:t>
      </w:r>
      <w:r w:rsidRPr="00EB55F5">
        <w:rPr>
          <w:szCs w:val="24"/>
        </w:rPr>
        <w:fldChar w:fldCharType="end"/>
      </w:r>
      <w:r w:rsidRPr="00EB55F5">
        <w:rPr>
          <w:rFonts w:hint="eastAsia"/>
          <w:szCs w:val="24"/>
        </w:rPr>
        <w:t>表示：</w:t>
      </w:r>
    </w:p>
    <w:p w14:paraId="67488BA7" w14:textId="3DE7594A" w:rsidR="005F1990" w:rsidRPr="00EB55F5" w:rsidRDefault="005F1990" w:rsidP="00F164E0">
      <w:pPr>
        <w:pStyle w:val="a3"/>
        <w:ind w:firstLine="480"/>
      </w:pPr>
      <w:r w:rsidRPr="00EB55F5">
        <w:rPr>
          <w:shd w:val="clear" w:color="auto" w:fill="FFFFFF"/>
        </w:rPr>
        <w:lastRenderedPageBreak/>
        <w:tab/>
      </w:r>
      <w:r w:rsidRPr="001C71ED">
        <w:object w:dxaOrig="2020" w:dyaOrig="960" w14:anchorId="46DF22B6">
          <v:shape id="_x0000_i1052" type="#_x0000_t75" style="width:101.25pt;height:48pt" o:ole="">
            <v:imagedata r:id="rId60" o:title=""/>
          </v:shape>
          <o:OLEObject Type="Embed" ProgID="Equation.DSMT4" ShapeID="_x0000_i1052" DrawAspect="Content" ObjectID="_1651608262" r:id="rId61"/>
        </w:object>
      </w:r>
      <w:r w:rsidRPr="00EB55F5">
        <w:rPr>
          <w:shd w:val="clear" w:color="auto" w:fill="FFFFFF"/>
        </w:rPr>
        <w:tab/>
      </w:r>
      <w:bookmarkStart w:id="49" w:name="（5）"/>
      <w:r w:rsidRPr="00EB55F5">
        <w:rPr>
          <w:rFonts w:hint="eastAsia"/>
          <w:shd w:val="clear" w:color="auto" w:fill="FFFFFF"/>
        </w:rPr>
        <w:t>（</w:t>
      </w:r>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第二章公式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5</w:t>
      </w:r>
      <w:r w:rsidRPr="00EB55F5">
        <w:rPr>
          <w:shd w:val="clear" w:color="auto" w:fill="FFFFFF"/>
        </w:rPr>
        <w:fldChar w:fldCharType="end"/>
      </w:r>
      <w:r w:rsidRPr="00EB55F5">
        <w:rPr>
          <w:rFonts w:hint="eastAsia"/>
          <w:shd w:val="clear" w:color="auto" w:fill="FFFFFF"/>
        </w:rPr>
        <w:t>）</w:t>
      </w:r>
      <w:bookmarkEnd w:id="49"/>
    </w:p>
    <w:p w14:paraId="652268B9" w14:textId="4C031999" w:rsidR="005F1990" w:rsidRPr="00994753" w:rsidRDefault="005F1990" w:rsidP="00994753">
      <w:pPr>
        <w:textAlignment w:val="center"/>
        <w:rPr>
          <w:szCs w:val="24"/>
          <w:shd w:val="clear" w:color="auto" w:fill="FFFFFF"/>
        </w:rPr>
      </w:pPr>
      <w:r w:rsidRPr="00994753">
        <w:rPr>
          <w:rFonts w:hint="eastAsia"/>
          <w:szCs w:val="24"/>
        </w:rPr>
        <w:t>其</w:t>
      </w:r>
      <w:r w:rsidRPr="00994753">
        <w:rPr>
          <w:rFonts w:cs="Arial" w:hint="eastAsia"/>
          <w:color w:val="2E3033"/>
          <w:szCs w:val="24"/>
          <w:shd w:val="clear" w:color="auto" w:fill="FFFFFF"/>
        </w:rPr>
        <w:t>中</w:t>
      </w:r>
      <w:r w:rsidRPr="00994753">
        <w:rPr>
          <w:rFonts w:cs="Arial"/>
          <w:color w:val="2E3033"/>
          <w:szCs w:val="24"/>
          <w:shd w:val="clear" w:color="auto" w:fill="FFFFFF"/>
        </w:rPr>
        <w:object w:dxaOrig="740" w:dyaOrig="380" w14:anchorId="79438CFC">
          <v:shape id="_x0000_i1053" type="#_x0000_t75" style="width:36.75pt;height:18.75pt" o:ole="">
            <v:imagedata r:id="rId62" o:title=""/>
          </v:shape>
          <o:OLEObject Type="Embed" ProgID="Equation.DSMT4" ShapeID="_x0000_i1053" DrawAspect="Content" ObjectID="_1651608263" r:id="rId63"/>
        </w:object>
      </w:r>
      <w:r w:rsidRPr="00994753">
        <w:rPr>
          <w:rFonts w:cs="Arial" w:hint="eastAsia"/>
          <w:color w:val="2E3033"/>
          <w:szCs w:val="24"/>
          <w:shd w:val="clear" w:color="auto" w:fill="FFFFFF"/>
        </w:rPr>
        <w:t>为</w:t>
      </w:r>
      <w:r w:rsidRPr="00994753">
        <w:rPr>
          <w:rFonts w:hint="eastAsia"/>
          <w:szCs w:val="24"/>
        </w:rPr>
        <w:t>第</w:t>
      </w:r>
      <w:r w:rsidRPr="00994753">
        <w:rPr>
          <w:szCs w:val="24"/>
        </w:rPr>
        <w:object w:dxaOrig="139" w:dyaOrig="260" w14:anchorId="2F849CD4">
          <v:shape id="_x0000_i1054" type="#_x0000_t75" style="width:6.75pt;height:12.75pt" o:ole="">
            <v:imagedata r:id="rId49" o:title=""/>
          </v:shape>
          <o:OLEObject Type="Embed" ProgID="Equation.DSMT4" ShapeID="_x0000_i1054" DrawAspect="Content" ObjectID="_1651608264" r:id="rId64"/>
        </w:object>
      </w:r>
      <w:r w:rsidRPr="00994753">
        <w:rPr>
          <w:rFonts w:hint="eastAsia"/>
          <w:szCs w:val="24"/>
        </w:rPr>
        <w:t>个</w:t>
      </w:r>
      <w:r w:rsidRPr="00994753">
        <w:rPr>
          <w:rFonts w:hint="eastAsia"/>
          <w:szCs w:val="24"/>
        </w:rPr>
        <w:t>IMF</w:t>
      </w:r>
      <w:r w:rsidRPr="00994753">
        <w:rPr>
          <w:rFonts w:hint="eastAsia"/>
          <w:szCs w:val="24"/>
        </w:rPr>
        <w:t>第</w:t>
      </w:r>
      <w:r w:rsidRPr="00994753">
        <w:rPr>
          <w:szCs w:val="24"/>
        </w:rPr>
        <w:object w:dxaOrig="200" w:dyaOrig="279" w14:anchorId="0D813F78">
          <v:shape id="_x0000_i1055" type="#_x0000_t75" style="width:9.75pt;height:14.25pt" o:ole="">
            <v:imagedata r:id="rId51" o:title=""/>
          </v:shape>
          <o:OLEObject Type="Embed" ProgID="Equation.DSMT4" ShapeID="_x0000_i1055" DrawAspect="Content" ObjectID="_1651608265" r:id="rId65"/>
        </w:object>
      </w:r>
      <w:r w:rsidRPr="00994753">
        <w:rPr>
          <w:rFonts w:hint="eastAsia"/>
          <w:szCs w:val="24"/>
        </w:rPr>
        <w:t>次迭代的上下包络线的均值，其计算公式见</w:t>
      </w:r>
      <w:r w:rsidRPr="00994753">
        <w:rPr>
          <w:szCs w:val="24"/>
        </w:rPr>
        <w:fldChar w:fldCharType="begin"/>
      </w:r>
      <w:r w:rsidRPr="00994753">
        <w:rPr>
          <w:szCs w:val="24"/>
        </w:rPr>
        <w:instrText xml:space="preserve"> </w:instrText>
      </w:r>
      <w:r w:rsidRPr="00994753">
        <w:rPr>
          <w:rFonts w:hint="eastAsia"/>
          <w:szCs w:val="24"/>
        </w:rPr>
        <w:instrText xml:space="preserve">REF </w:instrText>
      </w:r>
      <w:r w:rsidRPr="00994753">
        <w:rPr>
          <w:rFonts w:hint="eastAsia"/>
          <w:szCs w:val="24"/>
        </w:rPr>
        <w:instrText>（</w:instrText>
      </w:r>
      <w:r w:rsidRPr="00994753">
        <w:rPr>
          <w:rFonts w:hint="eastAsia"/>
          <w:szCs w:val="24"/>
        </w:rPr>
        <w:instrText>1</w:instrText>
      </w:r>
      <w:r w:rsidRPr="00994753">
        <w:rPr>
          <w:rFonts w:hint="eastAsia"/>
          <w:szCs w:val="24"/>
        </w:rPr>
        <w:instrText>）</w:instrText>
      </w:r>
      <w:r w:rsidRPr="00994753">
        <w:rPr>
          <w:rFonts w:hint="eastAsia"/>
          <w:szCs w:val="24"/>
        </w:rPr>
        <w:instrText xml:space="preserve"> \h</w:instrText>
      </w:r>
      <w:r w:rsidRPr="00994753">
        <w:rPr>
          <w:szCs w:val="24"/>
        </w:rPr>
        <w:instrText xml:space="preserve">  \* MERGEFORMAT </w:instrText>
      </w:r>
      <w:r w:rsidRPr="00994753">
        <w:rPr>
          <w:szCs w:val="24"/>
        </w:rPr>
      </w:r>
      <w:r w:rsidRPr="00994753">
        <w:rPr>
          <w:szCs w:val="24"/>
        </w:rPr>
        <w:fldChar w:fldCharType="separate"/>
      </w:r>
      <w:r w:rsidR="000D2004" w:rsidRPr="000D2004">
        <w:rPr>
          <w:rFonts w:hint="eastAsia"/>
          <w:szCs w:val="24"/>
        </w:rPr>
        <w:t>（</w:t>
      </w:r>
      <w:r w:rsidR="000D2004" w:rsidRPr="000D2004">
        <w:rPr>
          <w:rFonts w:hint="eastAsia"/>
          <w:szCs w:val="24"/>
        </w:rPr>
        <w:t>2-</w:t>
      </w:r>
      <w:r w:rsidR="000D2004" w:rsidRPr="000D2004">
        <w:rPr>
          <w:szCs w:val="24"/>
        </w:rPr>
        <w:t>1</w:t>
      </w:r>
      <w:r w:rsidR="000D2004" w:rsidRPr="000D2004">
        <w:rPr>
          <w:rFonts w:hint="eastAsia"/>
          <w:szCs w:val="24"/>
        </w:rPr>
        <w:t>）</w:t>
      </w:r>
      <w:r w:rsidRPr="00994753">
        <w:rPr>
          <w:szCs w:val="24"/>
        </w:rPr>
        <w:fldChar w:fldCharType="end"/>
      </w:r>
      <w:r w:rsidRPr="00994753">
        <w:rPr>
          <w:rFonts w:hint="eastAsia"/>
          <w:szCs w:val="24"/>
        </w:rPr>
        <w:t>。</w:t>
      </w:r>
      <w:r w:rsidRPr="00994753">
        <w:rPr>
          <w:szCs w:val="24"/>
        </w:rPr>
        <w:t>然而，由于以下原因</w:t>
      </w:r>
      <w:r w:rsidRPr="00994753">
        <w:rPr>
          <w:rFonts w:hint="eastAsia"/>
          <w:szCs w:val="24"/>
        </w:rPr>
        <w:t>SD</w:t>
      </w:r>
      <w:r w:rsidRPr="00994753">
        <w:rPr>
          <w:szCs w:val="24"/>
        </w:rPr>
        <w:t>标准很难实现</w:t>
      </w:r>
      <w:r w:rsidR="005B24E4">
        <w:rPr>
          <w:rFonts w:hint="eastAsia"/>
          <w:szCs w:val="24"/>
        </w:rPr>
        <w:t>：</w:t>
      </w:r>
      <w:r w:rsidRPr="00994753">
        <w:rPr>
          <w:szCs w:val="24"/>
        </w:rPr>
        <w:t>首先</w:t>
      </w:r>
      <w:r w:rsidRPr="00994753">
        <w:rPr>
          <w:rFonts w:hint="eastAsia"/>
          <w:szCs w:val="24"/>
        </w:rPr>
        <w:t>，</w:t>
      </w:r>
      <w:r w:rsidRPr="00994753">
        <w:rPr>
          <w:rFonts w:hint="eastAsia"/>
          <w:szCs w:val="24"/>
        </w:rPr>
        <w:t>SD</w:t>
      </w:r>
      <w:r w:rsidRPr="00994753">
        <w:rPr>
          <w:szCs w:val="24"/>
        </w:rPr>
        <w:t>小到什么程度就足够小，</w:t>
      </w:r>
      <w:r w:rsidRPr="00994753">
        <w:rPr>
          <w:rFonts w:hint="eastAsia"/>
          <w:szCs w:val="24"/>
        </w:rPr>
        <w:t>这其实并没什么标准；</w:t>
      </w:r>
      <w:r w:rsidRPr="00994753">
        <w:rPr>
          <w:szCs w:val="24"/>
        </w:rPr>
        <w:t>其次，这个准则不依赖于</w:t>
      </w:r>
      <w:r w:rsidRPr="00994753">
        <w:rPr>
          <w:szCs w:val="24"/>
        </w:rPr>
        <w:t>IMF</w:t>
      </w:r>
      <w:r w:rsidRPr="00994753">
        <w:rPr>
          <w:szCs w:val="24"/>
        </w:rPr>
        <w:t>的定义，因为平方差很小</w:t>
      </w:r>
      <w:r w:rsidR="00CC0B05" w:rsidRPr="00994753">
        <w:rPr>
          <w:rFonts w:hint="eastAsia"/>
          <w:szCs w:val="24"/>
        </w:rPr>
        <w:t>并</w:t>
      </w:r>
      <w:r w:rsidRPr="00994753">
        <w:rPr>
          <w:szCs w:val="24"/>
        </w:rPr>
        <w:t>不能保证函数会有相同数量的过零点和极值</w:t>
      </w:r>
      <w:r w:rsidR="00CC0B05" w:rsidRPr="00994753">
        <w:rPr>
          <w:rFonts w:hint="eastAsia"/>
          <w:szCs w:val="24"/>
        </w:rPr>
        <w:t>个数</w:t>
      </w:r>
      <w:r w:rsidRPr="00994753">
        <w:rPr>
          <w:szCs w:val="24"/>
        </w:rPr>
        <w:t>。为了弥补</w:t>
      </w:r>
      <w:r w:rsidR="00CC0B05" w:rsidRPr="00994753">
        <w:rPr>
          <w:rFonts w:hint="eastAsia"/>
          <w:szCs w:val="24"/>
        </w:rPr>
        <w:t>现有方法的</w:t>
      </w:r>
      <w:r w:rsidRPr="00994753">
        <w:rPr>
          <w:szCs w:val="24"/>
        </w:rPr>
        <w:t>缺点</w:t>
      </w:r>
      <w:r w:rsidR="00CC0B05" w:rsidRPr="00994753">
        <w:rPr>
          <w:rFonts w:hint="eastAsia"/>
          <w:szCs w:val="24"/>
        </w:rPr>
        <w:t>，</w:t>
      </w:r>
      <w:r w:rsidRPr="00994753">
        <w:rPr>
          <w:szCs w:val="24"/>
        </w:rPr>
        <w:t>Huang</w:t>
      </w:r>
      <w:r w:rsidR="00CC0B05" w:rsidRPr="00994753">
        <w:rPr>
          <w:rFonts w:hint="eastAsia"/>
          <w:szCs w:val="24"/>
        </w:rPr>
        <w:t>（</w:t>
      </w:r>
      <w:r w:rsidRPr="00994753">
        <w:rPr>
          <w:szCs w:val="24"/>
        </w:rPr>
        <w:t>1999</w:t>
      </w:r>
      <w:r w:rsidR="00CC0B05" w:rsidRPr="00994753">
        <w:rPr>
          <w:rFonts w:hint="eastAsia"/>
          <w:szCs w:val="24"/>
        </w:rPr>
        <w:t>，</w:t>
      </w:r>
      <w:r w:rsidRPr="00994753">
        <w:rPr>
          <w:szCs w:val="24"/>
        </w:rPr>
        <w:t>2003</w:t>
      </w:r>
      <w:r w:rsidR="00CC0B05" w:rsidRPr="00994753">
        <w:rPr>
          <w:rFonts w:hint="eastAsia"/>
          <w:szCs w:val="24"/>
        </w:rPr>
        <w:t>）</w:t>
      </w:r>
      <w:r w:rsidR="00CC0B05" w:rsidRPr="00994753">
        <w:rPr>
          <w:szCs w:val="24"/>
          <w:vertAlign w:val="superscript"/>
        </w:rPr>
        <w:t>[74]</w:t>
      </w:r>
      <w:r w:rsidRPr="00994753">
        <w:rPr>
          <w:rFonts w:hint="eastAsia"/>
          <w:szCs w:val="24"/>
        </w:rPr>
        <w:t>等人</w:t>
      </w:r>
      <w:r w:rsidRPr="00994753">
        <w:rPr>
          <w:szCs w:val="24"/>
        </w:rPr>
        <w:t>提出了第二种类型的标准，称为</w:t>
      </w:r>
      <w:r w:rsidRPr="00994753">
        <w:rPr>
          <w:rFonts w:hint="eastAsia"/>
          <w:szCs w:val="24"/>
        </w:rPr>
        <w:t>S</w:t>
      </w:r>
      <w:r w:rsidRPr="00994753">
        <w:rPr>
          <w:rFonts w:hint="eastAsia"/>
          <w:szCs w:val="24"/>
        </w:rPr>
        <w:t>停止准则</w:t>
      </w:r>
      <w:r w:rsidRPr="00994753">
        <w:rPr>
          <w:szCs w:val="24"/>
        </w:rPr>
        <w:t>。</w:t>
      </w:r>
      <w:r w:rsidRPr="00994753">
        <w:rPr>
          <w:szCs w:val="24"/>
          <w:shd w:val="clear" w:color="auto" w:fill="FFFFFF"/>
        </w:rPr>
        <w:t>使用这种类型的停止准则，筛选过程只有在零</w:t>
      </w:r>
      <w:r w:rsidRPr="00994753">
        <w:rPr>
          <w:rFonts w:hint="eastAsia"/>
          <w:szCs w:val="24"/>
          <w:shd w:val="clear" w:color="auto" w:fill="FFFFFF"/>
        </w:rPr>
        <w:t>点个数</w:t>
      </w:r>
      <w:r w:rsidRPr="00994753">
        <w:rPr>
          <w:szCs w:val="24"/>
          <w:shd w:val="clear" w:color="auto" w:fill="FFFFFF"/>
        </w:rPr>
        <w:t>和极值</w:t>
      </w:r>
      <w:r w:rsidRPr="00994753">
        <w:rPr>
          <w:rFonts w:hint="eastAsia"/>
          <w:szCs w:val="24"/>
          <w:shd w:val="clear" w:color="auto" w:fill="FFFFFF"/>
        </w:rPr>
        <w:t>个</w:t>
      </w:r>
      <w:r w:rsidRPr="00994753">
        <w:rPr>
          <w:szCs w:val="24"/>
          <w:shd w:val="clear" w:color="auto" w:fill="FFFFFF"/>
        </w:rPr>
        <w:t>数相等或最多相差</w:t>
      </w:r>
      <w:r w:rsidRPr="00994753">
        <w:rPr>
          <w:szCs w:val="24"/>
          <w:shd w:val="clear" w:color="auto" w:fill="FFFFFF"/>
        </w:rPr>
        <w:t>1</w:t>
      </w:r>
      <w:r w:rsidRPr="00994753">
        <w:rPr>
          <w:rFonts w:hint="eastAsia"/>
          <w:szCs w:val="24"/>
          <w:shd w:val="clear" w:color="auto" w:fill="FFFFFF"/>
        </w:rPr>
        <w:t>并</w:t>
      </w:r>
      <w:r w:rsidRPr="00994753">
        <w:rPr>
          <w:szCs w:val="24"/>
          <w:shd w:val="clear" w:color="auto" w:fill="FFFFFF"/>
        </w:rPr>
        <w:t>且</w:t>
      </w:r>
      <w:r w:rsidRPr="00994753">
        <w:rPr>
          <w:rFonts w:hint="eastAsia"/>
          <w:szCs w:val="24"/>
          <w:shd w:val="clear" w:color="auto" w:fill="FFFFFF"/>
        </w:rPr>
        <w:t>保持连续</w:t>
      </w:r>
      <w:r w:rsidRPr="00994753">
        <w:rPr>
          <w:rFonts w:hint="eastAsia"/>
          <w:szCs w:val="24"/>
          <w:shd w:val="clear" w:color="auto" w:fill="FFFFFF"/>
        </w:rPr>
        <w:t>S</w:t>
      </w:r>
      <w:r w:rsidRPr="00994753">
        <w:rPr>
          <w:szCs w:val="24"/>
          <w:shd w:val="clear" w:color="auto" w:fill="FFFFFF"/>
        </w:rPr>
        <w:t>次相同时才停止。</w:t>
      </w:r>
      <w:r w:rsidRPr="00994753">
        <w:rPr>
          <w:szCs w:val="24"/>
          <w:shd w:val="clear" w:color="auto" w:fill="FFFFFF"/>
        </w:rPr>
        <w:t>Huang</w:t>
      </w:r>
      <w:r w:rsidR="00CC0B05" w:rsidRPr="00994753">
        <w:rPr>
          <w:rFonts w:hint="eastAsia"/>
          <w:szCs w:val="24"/>
          <w:shd w:val="clear" w:color="auto" w:fill="FFFFFF"/>
        </w:rPr>
        <w:t>（</w:t>
      </w:r>
      <w:r w:rsidRPr="00994753">
        <w:rPr>
          <w:rFonts w:hint="eastAsia"/>
          <w:szCs w:val="24"/>
          <w:shd w:val="clear" w:color="auto" w:fill="FFFFFF"/>
        </w:rPr>
        <w:t>2</w:t>
      </w:r>
      <w:r w:rsidRPr="00994753">
        <w:rPr>
          <w:szCs w:val="24"/>
          <w:shd w:val="clear" w:color="auto" w:fill="FFFFFF"/>
        </w:rPr>
        <w:t>003</w:t>
      </w:r>
      <w:r w:rsidR="00CC0B05" w:rsidRPr="00994753">
        <w:rPr>
          <w:rFonts w:hint="eastAsia"/>
          <w:szCs w:val="24"/>
          <w:shd w:val="clear" w:color="auto" w:fill="FFFFFF"/>
        </w:rPr>
        <w:t>）</w:t>
      </w:r>
      <w:r w:rsidRPr="00994753">
        <w:rPr>
          <w:szCs w:val="24"/>
          <w:shd w:val="clear" w:color="auto" w:fill="FFFFFF"/>
        </w:rPr>
        <w:t>等人的大量试验表明，</w:t>
      </w:r>
      <w:r w:rsidRPr="00994753">
        <w:rPr>
          <w:szCs w:val="24"/>
          <w:shd w:val="clear" w:color="auto" w:fill="FFFFFF"/>
        </w:rPr>
        <w:t>S</w:t>
      </w:r>
      <w:r w:rsidRPr="00994753">
        <w:rPr>
          <w:szCs w:val="24"/>
          <w:shd w:val="clear" w:color="auto" w:fill="FFFFFF"/>
        </w:rPr>
        <w:t>的最佳</w:t>
      </w:r>
      <w:r w:rsidRPr="00994753">
        <w:rPr>
          <w:rFonts w:hint="eastAsia"/>
          <w:szCs w:val="24"/>
          <w:shd w:val="clear" w:color="auto" w:fill="FFFFFF"/>
        </w:rPr>
        <w:t>取值</w:t>
      </w:r>
      <w:r w:rsidRPr="00994753">
        <w:rPr>
          <w:szCs w:val="24"/>
          <w:shd w:val="clear" w:color="auto" w:fill="FFFFFF"/>
        </w:rPr>
        <w:t>范围应该在</w:t>
      </w:r>
      <w:r w:rsidRPr="00994753">
        <w:rPr>
          <w:szCs w:val="24"/>
          <w:shd w:val="clear" w:color="auto" w:fill="FFFFFF"/>
        </w:rPr>
        <w:t>3</w:t>
      </w:r>
      <w:r w:rsidRPr="00994753">
        <w:rPr>
          <w:szCs w:val="24"/>
          <w:shd w:val="clear" w:color="auto" w:fill="FFFFFF"/>
        </w:rPr>
        <w:t>到</w:t>
      </w:r>
      <w:r w:rsidRPr="00994753">
        <w:rPr>
          <w:szCs w:val="24"/>
          <w:shd w:val="clear" w:color="auto" w:fill="FFFFFF"/>
        </w:rPr>
        <w:t>8</w:t>
      </w:r>
      <w:r w:rsidRPr="00994753">
        <w:rPr>
          <w:szCs w:val="24"/>
          <w:shd w:val="clear" w:color="auto" w:fill="FFFFFF"/>
        </w:rPr>
        <w:t>之间，但更倾向于较低的数字。显然，任何选择都是</w:t>
      </w:r>
      <w:r w:rsidRPr="00994753">
        <w:rPr>
          <w:rFonts w:hint="eastAsia"/>
          <w:szCs w:val="24"/>
          <w:shd w:val="clear" w:color="auto" w:fill="FFFFFF"/>
        </w:rPr>
        <w:t>有特定的使用范围</w:t>
      </w:r>
      <w:r w:rsidRPr="00994753">
        <w:rPr>
          <w:szCs w:val="24"/>
          <w:shd w:val="clear" w:color="auto" w:fill="FFFFFF"/>
        </w:rPr>
        <w:t>，需要一个严格的理由</w:t>
      </w:r>
      <w:r w:rsidRPr="00994753">
        <w:rPr>
          <w:rFonts w:hint="eastAsia"/>
          <w:szCs w:val="24"/>
          <w:shd w:val="clear" w:color="auto" w:fill="FFFFFF"/>
          <w:vertAlign w:val="superscript"/>
        </w:rPr>
        <w:t>[</w:t>
      </w:r>
      <w:r w:rsidRPr="00994753">
        <w:rPr>
          <w:szCs w:val="24"/>
          <w:shd w:val="clear" w:color="auto" w:fill="FFFFFF"/>
          <w:vertAlign w:val="superscript"/>
        </w:rPr>
        <w:t>74]</w:t>
      </w:r>
      <w:r w:rsidRPr="00994753">
        <w:rPr>
          <w:szCs w:val="24"/>
          <w:shd w:val="clear" w:color="auto" w:fill="FFFFFF"/>
        </w:rPr>
        <w:t>。</w:t>
      </w:r>
    </w:p>
    <w:p w14:paraId="74185FFD" w14:textId="6AD468BE" w:rsidR="005F1990" w:rsidRPr="00EB55F5" w:rsidRDefault="005F1990" w:rsidP="00F164E0">
      <w:pPr>
        <w:widowControl/>
        <w:ind w:firstLineChars="200" w:firstLine="480"/>
        <w:jc w:val="left"/>
        <w:rPr>
          <w:rFonts w:cs="Arial"/>
          <w:color w:val="2E3033"/>
          <w:szCs w:val="24"/>
          <w:shd w:val="clear" w:color="auto" w:fill="FFFFFF"/>
        </w:rPr>
      </w:pPr>
      <w:r w:rsidRPr="00EB55F5">
        <w:rPr>
          <w:rFonts w:cs="Arial" w:hint="eastAsia"/>
          <w:color w:val="2E3033"/>
          <w:szCs w:val="24"/>
          <w:shd w:val="clear" w:color="auto" w:fill="FFFFFF"/>
        </w:rPr>
        <w:t>法国学者</w:t>
      </w:r>
      <w:r w:rsidRPr="00EB55F5">
        <w:rPr>
          <w:rFonts w:cs="Arial"/>
          <w:color w:val="2E3033"/>
          <w:szCs w:val="24"/>
          <w:shd w:val="clear" w:color="auto" w:fill="FFFFFF"/>
        </w:rPr>
        <w:t>Gabriel</w:t>
      </w:r>
      <w:r w:rsidR="00CC0B05">
        <w:rPr>
          <w:rFonts w:cs="Arial" w:hint="eastAsia"/>
          <w:color w:val="2E3033"/>
          <w:szCs w:val="24"/>
          <w:shd w:val="clear" w:color="auto" w:fill="FFFFFF"/>
        </w:rPr>
        <w:t>（</w:t>
      </w:r>
      <w:r w:rsidRPr="00EB55F5">
        <w:rPr>
          <w:rFonts w:cs="Arial"/>
          <w:color w:val="2E3033"/>
          <w:szCs w:val="24"/>
          <w:shd w:val="clear" w:color="auto" w:fill="FFFFFF"/>
        </w:rPr>
        <w:t>2003</w:t>
      </w:r>
      <w:r w:rsidR="00CC0B05">
        <w:rPr>
          <w:rFonts w:cs="Arial" w:hint="eastAsia"/>
          <w:color w:val="2E3033"/>
          <w:szCs w:val="24"/>
          <w:shd w:val="clear" w:color="auto" w:fill="FFFFFF"/>
        </w:rPr>
        <w:t>）</w:t>
      </w:r>
      <w:r w:rsidRPr="00EB55F5">
        <w:rPr>
          <w:rFonts w:cs="Arial"/>
          <w:color w:val="2E3033"/>
          <w:szCs w:val="24"/>
          <w:shd w:val="clear" w:color="auto" w:fill="FFFFFF"/>
          <w:vertAlign w:val="superscript"/>
        </w:rPr>
        <w:t>[75]</w:t>
      </w:r>
      <w:r w:rsidRPr="00EB55F5">
        <w:rPr>
          <w:rFonts w:cs="Arial" w:hint="eastAsia"/>
          <w:color w:val="2E3033"/>
          <w:szCs w:val="24"/>
          <w:shd w:val="clear" w:color="auto" w:fill="FFFFFF"/>
        </w:rPr>
        <w:t>等基于</w:t>
      </w:r>
      <w:r w:rsidRPr="00EB55F5">
        <w:rPr>
          <w:rFonts w:cs="Arial" w:hint="eastAsia"/>
          <w:color w:val="2E3033"/>
          <w:szCs w:val="24"/>
          <w:shd w:val="clear" w:color="auto" w:fill="FFFFFF"/>
        </w:rPr>
        <w:t>Huang</w:t>
      </w:r>
      <w:r w:rsidRPr="00EB55F5">
        <w:rPr>
          <w:rFonts w:cs="Arial" w:hint="eastAsia"/>
          <w:color w:val="2E3033"/>
          <w:szCs w:val="24"/>
          <w:shd w:val="clear" w:color="auto" w:fill="FFFFFF"/>
        </w:rPr>
        <w:t>等的研究提出了一个较为常用</w:t>
      </w:r>
      <w:r w:rsidR="00CC0B05">
        <w:rPr>
          <w:rFonts w:cs="Arial" w:hint="eastAsia"/>
          <w:color w:val="2E3033"/>
          <w:szCs w:val="24"/>
          <w:shd w:val="clear" w:color="auto" w:fill="FFFFFF"/>
        </w:rPr>
        <w:t>的</w:t>
      </w:r>
      <w:r w:rsidRPr="00EB55F5">
        <w:rPr>
          <w:rFonts w:cs="Arial" w:hint="eastAsia"/>
          <w:color w:val="2E3033"/>
          <w:szCs w:val="24"/>
          <w:shd w:val="clear" w:color="auto" w:fill="FFFFFF"/>
        </w:rPr>
        <w:t>评价函数</w:t>
      </w:r>
      <w:r w:rsidRPr="00EB55F5">
        <w:rPr>
          <w:rFonts w:cs="Arial"/>
          <w:color w:val="2E3033"/>
          <w:position w:val="-10"/>
          <w:szCs w:val="24"/>
          <w:shd w:val="clear" w:color="auto" w:fill="FFFFFF"/>
        </w:rPr>
        <w:object w:dxaOrig="480" w:dyaOrig="320" w14:anchorId="326C98E4">
          <v:shape id="_x0000_i1056" type="#_x0000_t75" style="width:24pt;height:15.75pt" o:ole="">
            <v:imagedata r:id="rId66" o:title=""/>
          </v:shape>
          <o:OLEObject Type="Embed" ProgID="Equation.DSMT4" ShapeID="_x0000_i1056" DrawAspect="Content" ObjectID="_1651608266" r:id="rId67"/>
        </w:object>
      </w:r>
      <w:r w:rsidRPr="00EB55F5">
        <w:rPr>
          <w:rFonts w:cs="Arial" w:hint="eastAsia"/>
          <w:color w:val="2E3033"/>
          <w:szCs w:val="24"/>
          <w:shd w:val="clear" w:color="auto" w:fill="FFFFFF"/>
        </w:rPr>
        <w:t>来控制筛分过程的停止</w:t>
      </w:r>
      <w:r w:rsidR="00CC0B05">
        <w:rPr>
          <w:rFonts w:cs="Arial" w:hint="eastAsia"/>
          <w:color w:val="2E3033"/>
          <w:szCs w:val="24"/>
          <w:shd w:val="clear" w:color="auto" w:fill="FFFFFF"/>
        </w:rPr>
        <w:t>。</w:t>
      </w:r>
    </w:p>
    <w:p w14:paraId="6627647E" w14:textId="481E9C80" w:rsidR="005F1990" w:rsidRPr="00EB55F5" w:rsidRDefault="005F1990" w:rsidP="00F164E0">
      <w:pPr>
        <w:pStyle w:val="a3"/>
        <w:ind w:firstLine="480"/>
        <w:rPr>
          <w:shd w:val="clear" w:color="auto" w:fill="FFFFFF"/>
        </w:rPr>
      </w:pPr>
      <w:r w:rsidRPr="00EB55F5">
        <w:rPr>
          <w:shd w:val="clear" w:color="auto" w:fill="FFFFFF"/>
          <w:lang w:val="en-US"/>
        </w:rPr>
        <w:tab/>
      </w:r>
      <w:r w:rsidRPr="00EB55F5">
        <w:object w:dxaOrig="2680" w:dyaOrig="760" w14:anchorId="0B322272">
          <v:shape id="_x0000_i1057" type="#_x0000_t75" style="width:134.25pt;height:38.25pt" o:ole="">
            <v:imagedata r:id="rId68" o:title=""/>
          </v:shape>
          <o:OLEObject Type="Embed" ProgID="Equation.DSMT4" ShapeID="_x0000_i1057" DrawAspect="Content" ObjectID="_1651608267" r:id="rId69"/>
        </w:object>
      </w:r>
      <w:r w:rsidRPr="00EB55F5">
        <w:rPr>
          <w:shd w:val="clear" w:color="auto" w:fill="FFFFFF"/>
        </w:rPr>
        <w:tab/>
      </w:r>
      <w:r w:rsidRPr="00EB55F5">
        <w:rPr>
          <w:rFonts w:hint="eastAsia"/>
          <w:shd w:val="clear" w:color="auto" w:fill="FFFFFF"/>
        </w:rPr>
        <w:t>（</w:t>
      </w:r>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第二章公式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6</w:t>
      </w:r>
      <w:r w:rsidRPr="00EB55F5">
        <w:rPr>
          <w:shd w:val="clear" w:color="auto" w:fill="FFFFFF"/>
        </w:rPr>
        <w:fldChar w:fldCharType="end"/>
      </w:r>
      <w:r w:rsidRPr="00EB55F5">
        <w:rPr>
          <w:rFonts w:hint="eastAsia"/>
          <w:shd w:val="clear" w:color="auto" w:fill="FFFFFF"/>
        </w:rPr>
        <w:t>）</w:t>
      </w:r>
    </w:p>
    <w:p w14:paraId="10473215" w14:textId="77777777" w:rsidR="005F1990" w:rsidRPr="00EB55F5" w:rsidRDefault="005F1990" w:rsidP="005F1990">
      <w:pPr>
        <w:rPr>
          <w:szCs w:val="24"/>
        </w:rPr>
      </w:pPr>
      <w:r w:rsidRPr="00EB55F5">
        <w:rPr>
          <w:rFonts w:hint="eastAsia"/>
          <w:szCs w:val="24"/>
        </w:rPr>
        <w:t>其中</w:t>
      </w:r>
      <w:r w:rsidRPr="00EB55F5">
        <w:rPr>
          <w:position w:val="-12"/>
          <w:szCs w:val="24"/>
        </w:rPr>
        <w:object w:dxaOrig="2160" w:dyaOrig="360" w14:anchorId="1D602B0F">
          <v:shape id="_x0000_i1058" type="#_x0000_t75" style="width:108pt;height:18.75pt" o:ole="">
            <v:imagedata r:id="rId19" o:title=""/>
          </v:shape>
          <o:OLEObject Type="Embed" ProgID="Equation.DSMT4" ShapeID="_x0000_i1058" DrawAspect="Content" ObjectID="_1651608268" r:id="rId70"/>
        </w:object>
      </w:r>
      <w:r w:rsidRPr="00EB55F5">
        <w:rPr>
          <w:rFonts w:hint="eastAsia"/>
          <w:szCs w:val="24"/>
        </w:rPr>
        <w:t>为上下包络线的均值，</w:t>
      </w:r>
      <w:r w:rsidRPr="00EB55F5">
        <w:rPr>
          <w:position w:val="-12"/>
          <w:szCs w:val="24"/>
        </w:rPr>
        <w:object w:dxaOrig="2120" w:dyaOrig="360" w14:anchorId="0D60A868">
          <v:shape id="_x0000_i1059" type="#_x0000_t75" style="width:105.75pt;height:18.75pt" o:ole="">
            <v:imagedata r:id="rId71" o:title=""/>
          </v:shape>
          <o:OLEObject Type="Embed" ProgID="Equation.DSMT4" ShapeID="_x0000_i1059" DrawAspect="Content" ObjectID="_1651608269" r:id="rId72"/>
        </w:object>
      </w:r>
      <w:r w:rsidRPr="00EB55F5">
        <w:rPr>
          <w:rFonts w:hint="eastAsia"/>
          <w:szCs w:val="24"/>
        </w:rPr>
        <w:t>。并设置三个阈值</w:t>
      </w:r>
      <w:r w:rsidRPr="00EB55F5">
        <w:rPr>
          <w:position w:val="-12"/>
          <w:szCs w:val="24"/>
        </w:rPr>
        <w:object w:dxaOrig="240" w:dyaOrig="360" w14:anchorId="50295BF9">
          <v:shape id="_x0000_i1060" type="#_x0000_t75" style="width:12pt;height:18.75pt" o:ole="">
            <v:imagedata r:id="rId73" o:title=""/>
          </v:shape>
          <o:OLEObject Type="Embed" ProgID="Equation.DSMT4" ShapeID="_x0000_i1060" DrawAspect="Content" ObjectID="_1651608270" r:id="rId74"/>
        </w:object>
      </w:r>
      <w:r w:rsidRPr="00EB55F5">
        <w:rPr>
          <w:rFonts w:hint="eastAsia"/>
          <w:szCs w:val="24"/>
        </w:rPr>
        <w:t>、</w:t>
      </w:r>
      <w:r w:rsidRPr="00EB55F5">
        <w:rPr>
          <w:position w:val="-12"/>
          <w:szCs w:val="24"/>
        </w:rPr>
        <w:object w:dxaOrig="260" w:dyaOrig="360" w14:anchorId="5DBA3027">
          <v:shape id="_x0000_i1061" type="#_x0000_t75" style="width:12.75pt;height:18.75pt" o:ole="">
            <v:imagedata r:id="rId75" o:title=""/>
          </v:shape>
          <o:OLEObject Type="Embed" ProgID="Equation.DSMT4" ShapeID="_x0000_i1061" DrawAspect="Content" ObjectID="_1651608271" r:id="rId76"/>
        </w:object>
      </w:r>
      <w:r w:rsidRPr="00EB55F5">
        <w:rPr>
          <w:rFonts w:hint="eastAsia"/>
          <w:szCs w:val="24"/>
        </w:rPr>
        <w:t>、</w:t>
      </w:r>
      <w:r w:rsidRPr="00EB55F5">
        <w:rPr>
          <w:position w:val="-6"/>
          <w:szCs w:val="24"/>
        </w:rPr>
        <w:object w:dxaOrig="240" w:dyaOrig="220" w14:anchorId="4AD63A0F">
          <v:shape id="_x0000_i1062" type="#_x0000_t75" style="width:12pt;height:11.25pt" o:ole="">
            <v:imagedata r:id="rId77" o:title=""/>
          </v:shape>
          <o:OLEObject Type="Embed" ProgID="Equation.DSMT4" ShapeID="_x0000_i1062" DrawAspect="Content" ObjectID="_1651608272" r:id="rId78"/>
        </w:object>
      </w:r>
      <w:r w:rsidRPr="00EB55F5">
        <w:rPr>
          <w:rFonts w:hint="eastAsia"/>
          <w:szCs w:val="24"/>
        </w:rPr>
        <w:t>，当满足以下两个条件：</w:t>
      </w:r>
    </w:p>
    <w:p w14:paraId="16591038" w14:textId="77777777" w:rsidR="005F1990" w:rsidRPr="00EB55F5" w:rsidRDefault="005F1990" w:rsidP="005F1990">
      <w:pPr>
        <w:ind w:firstLineChars="200" w:firstLine="480"/>
        <w:rPr>
          <w:szCs w:val="24"/>
        </w:rPr>
      </w:pPr>
      <w:r w:rsidRPr="00EB55F5">
        <w:rPr>
          <w:rFonts w:hint="eastAsia"/>
          <w:szCs w:val="24"/>
        </w:rPr>
        <w:t>（</w:t>
      </w:r>
      <w:r w:rsidRPr="00EB55F5">
        <w:rPr>
          <w:rFonts w:hint="eastAsia"/>
          <w:szCs w:val="24"/>
        </w:rPr>
        <w:t>1</w:t>
      </w:r>
      <w:r w:rsidRPr="00EB55F5">
        <w:rPr>
          <w:rFonts w:hint="eastAsia"/>
          <w:szCs w:val="24"/>
        </w:rPr>
        <w:t>）当</w:t>
      </w:r>
      <w:r w:rsidRPr="00EB55F5">
        <w:rPr>
          <w:rFonts w:cs="Arial"/>
          <w:color w:val="2E3033"/>
          <w:position w:val="-10"/>
          <w:szCs w:val="24"/>
          <w:shd w:val="clear" w:color="auto" w:fill="FFFFFF"/>
        </w:rPr>
        <w:object w:dxaOrig="480" w:dyaOrig="320" w14:anchorId="177E2EE3">
          <v:shape id="_x0000_i1063" type="#_x0000_t75" style="width:24pt;height:15.75pt" o:ole="">
            <v:imagedata r:id="rId66" o:title=""/>
          </v:shape>
          <o:OLEObject Type="Embed" ProgID="Equation.DSMT4" ShapeID="_x0000_i1063" DrawAspect="Content" ObjectID="_1651608273" r:id="rId79"/>
        </w:object>
      </w:r>
      <w:r w:rsidRPr="00EB55F5">
        <w:rPr>
          <w:rFonts w:cs="Arial" w:hint="eastAsia"/>
          <w:color w:val="2E3033"/>
          <w:szCs w:val="24"/>
          <w:shd w:val="clear" w:color="auto" w:fill="FFFFFF"/>
        </w:rPr>
        <w:t>里面小于</w:t>
      </w:r>
      <w:r w:rsidRPr="00EB55F5">
        <w:rPr>
          <w:position w:val="-12"/>
          <w:szCs w:val="24"/>
        </w:rPr>
        <w:object w:dxaOrig="240" w:dyaOrig="360" w14:anchorId="5ED98158">
          <v:shape id="_x0000_i1064" type="#_x0000_t75" style="width:12pt;height:18.75pt" o:ole="">
            <v:imagedata r:id="rId73" o:title=""/>
          </v:shape>
          <o:OLEObject Type="Embed" ProgID="Equation.DSMT4" ShapeID="_x0000_i1064" DrawAspect="Content" ObjectID="_1651608274" r:id="rId80"/>
        </w:object>
      </w:r>
      <w:r w:rsidRPr="00EB55F5">
        <w:rPr>
          <w:rFonts w:cs="Arial" w:hint="eastAsia"/>
          <w:color w:val="2E3033"/>
          <w:szCs w:val="24"/>
          <w:shd w:val="clear" w:color="auto" w:fill="FFFFFF"/>
        </w:rPr>
        <w:t>的比率达到</w:t>
      </w:r>
      <w:r w:rsidRPr="00EB55F5">
        <w:rPr>
          <w:position w:val="-6"/>
          <w:szCs w:val="24"/>
        </w:rPr>
        <w:object w:dxaOrig="240" w:dyaOrig="220" w14:anchorId="594406BA">
          <v:shape id="_x0000_i1065" type="#_x0000_t75" style="width:12pt;height:11.25pt" o:ole="">
            <v:imagedata r:id="rId77" o:title=""/>
          </v:shape>
          <o:OLEObject Type="Embed" ProgID="Equation.DSMT4" ShapeID="_x0000_i1065" DrawAspect="Content" ObjectID="_1651608275" r:id="rId81"/>
        </w:object>
      </w:r>
      <w:r w:rsidRPr="00EB55F5">
        <w:rPr>
          <w:rFonts w:hint="eastAsia"/>
          <w:szCs w:val="24"/>
        </w:rPr>
        <w:t>；</w:t>
      </w:r>
    </w:p>
    <w:p w14:paraId="71CFFDD8" w14:textId="77777777" w:rsidR="005F1990" w:rsidRPr="00EB55F5" w:rsidRDefault="005F1990" w:rsidP="005F1990">
      <w:pPr>
        <w:ind w:firstLineChars="200" w:firstLine="480"/>
        <w:rPr>
          <w:szCs w:val="24"/>
        </w:rPr>
      </w:pPr>
      <w:r w:rsidRPr="00EB55F5">
        <w:rPr>
          <w:rFonts w:cs="Arial" w:hint="eastAsia"/>
          <w:color w:val="2E3033"/>
          <w:szCs w:val="24"/>
          <w:shd w:val="clear" w:color="auto" w:fill="FFFFFF"/>
        </w:rPr>
        <w:t>（</w:t>
      </w:r>
      <w:r w:rsidRPr="00EB55F5">
        <w:rPr>
          <w:rFonts w:cs="Arial" w:hint="eastAsia"/>
          <w:color w:val="2E3033"/>
          <w:szCs w:val="24"/>
          <w:shd w:val="clear" w:color="auto" w:fill="FFFFFF"/>
        </w:rPr>
        <w:t>2</w:t>
      </w:r>
      <w:r w:rsidRPr="00EB55F5">
        <w:rPr>
          <w:rFonts w:cs="Arial" w:hint="eastAsia"/>
          <w:color w:val="2E3033"/>
          <w:szCs w:val="24"/>
          <w:shd w:val="clear" w:color="auto" w:fill="FFFFFF"/>
        </w:rPr>
        <w:t>）</w:t>
      </w:r>
      <w:r w:rsidRPr="00EB55F5">
        <w:rPr>
          <w:rFonts w:cs="Arial"/>
          <w:color w:val="2E3033"/>
          <w:position w:val="-10"/>
          <w:szCs w:val="24"/>
          <w:shd w:val="clear" w:color="auto" w:fill="FFFFFF"/>
        </w:rPr>
        <w:object w:dxaOrig="480" w:dyaOrig="320" w14:anchorId="21C2EDC8">
          <v:shape id="_x0000_i1066" type="#_x0000_t75" style="width:24pt;height:15.75pt" o:ole="">
            <v:imagedata r:id="rId66" o:title=""/>
          </v:shape>
          <o:OLEObject Type="Embed" ProgID="Equation.DSMT4" ShapeID="_x0000_i1066" DrawAspect="Content" ObjectID="_1651608276" r:id="rId82"/>
        </w:object>
      </w:r>
      <w:r w:rsidRPr="00EB55F5">
        <w:rPr>
          <w:rFonts w:hint="eastAsia"/>
          <w:szCs w:val="24"/>
        </w:rPr>
        <w:t>不存在大于</w:t>
      </w:r>
      <w:r w:rsidRPr="00EB55F5">
        <w:rPr>
          <w:position w:val="-12"/>
          <w:szCs w:val="24"/>
        </w:rPr>
        <w:object w:dxaOrig="260" w:dyaOrig="360" w14:anchorId="4E28CDD3">
          <v:shape id="_x0000_i1067" type="#_x0000_t75" style="width:12.75pt;height:18.75pt" o:ole="">
            <v:imagedata r:id="rId75" o:title=""/>
          </v:shape>
          <o:OLEObject Type="Embed" ProgID="Equation.DSMT4" ShapeID="_x0000_i1067" DrawAspect="Content" ObjectID="_1651608277" r:id="rId83"/>
        </w:object>
      </w:r>
      <w:r w:rsidRPr="00EB55F5">
        <w:rPr>
          <w:rFonts w:hint="eastAsia"/>
          <w:szCs w:val="24"/>
        </w:rPr>
        <w:t>的值。</w:t>
      </w:r>
    </w:p>
    <w:p w14:paraId="534A4EF0" w14:textId="77777777" w:rsidR="005F1990" w:rsidRPr="00EB55F5" w:rsidRDefault="005F1990" w:rsidP="005F1990">
      <w:pPr>
        <w:rPr>
          <w:szCs w:val="24"/>
        </w:rPr>
      </w:pPr>
      <w:r w:rsidRPr="00EB55F5">
        <w:rPr>
          <w:rFonts w:hint="eastAsia"/>
          <w:szCs w:val="24"/>
        </w:rPr>
        <w:t>则认为分解结束，中止筛选，一般取</w:t>
      </w:r>
      <w:r w:rsidRPr="00EB55F5">
        <w:rPr>
          <w:position w:val="-6"/>
          <w:szCs w:val="24"/>
        </w:rPr>
        <w:object w:dxaOrig="880" w:dyaOrig="279" w14:anchorId="0E6CEC06">
          <v:shape id="_x0000_i1068" type="#_x0000_t75" style="width:44.25pt;height:14.25pt" o:ole="">
            <v:imagedata r:id="rId84" o:title=""/>
          </v:shape>
          <o:OLEObject Type="Embed" ProgID="Equation.DSMT4" ShapeID="_x0000_i1068" DrawAspect="Content" ObjectID="_1651608278" r:id="rId85"/>
        </w:object>
      </w:r>
      <w:r w:rsidRPr="00EB55F5">
        <w:rPr>
          <w:rFonts w:hint="eastAsia"/>
          <w:szCs w:val="24"/>
        </w:rPr>
        <w:t>，</w:t>
      </w:r>
      <w:r w:rsidRPr="00EB55F5">
        <w:rPr>
          <w:position w:val="-12"/>
          <w:szCs w:val="24"/>
        </w:rPr>
        <w:object w:dxaOrig="920" w:dyaOrig="360" w14:anchorId="03A769E4">
          <v:shape id="_x0000_i1069" type="#_x0000_t75" style="width:45.75pt;height:18.75pt" o:ole="">
            <v:imagedata r:id="rId86" o:title=""/>
          </v:shape>
          <o:OLEObject Type="Embed" ProgID="Equation.DSMT4" ShapeID="_x0000_i1069" DrawAspect="Content" ObjectID="_1651608279" r:id="rId87"/>
        </w:object>
      </w:r>
      <w:r w:rsidRPr="00EB55F5">
        <w:rPr>
          <w:rFonts w:hint="eastAsia"/>
          <w:szCs w:val="24"/>
        </w:rPr>
        <w:t>和</w:t>
      </w:r>
      <w:r w:rsidRPr="00EB55F5">
        <w:rPr>
          <w:position w:val="-12"/>
          <w:szCs w:val="24"/>
        </w:rPr>
        <w:object w:dxaOrig="1640" w:dyaOrig="360" w14:anchorId="4895FCC9">
          <v:shape id="_x0000_i1070" type="#_x0000_t75" style="width:81.75pt;height:18.75pt" o:ole="">
            <v:imagedata r:id="rId88" o:title=""/>
          </v:shape>
          <o:OLEObject Type="Embed" ProgID="Equation.DSMT4" ShapeID="_x0000_i1070" DrawAspect="Content" ObjectID="_1651608280" r:id="rId89"/>
        </w:object>
      </w:r>
      <w:r w:rsidRPr="00EB55F5">
        <w:rPr>
          <w:rFonts w:hint="eastAsia"/>
          <w:szCs w:val="24"/>
          <w:vertAlign w:val="superscript"/>
        </w:rPr>
        <w:t>[</w:t>
      </w:r>
      <w:r w:rsidRPr="00EB55F5">
        <w:rPr>
          <w:szCs w:val="24"/>
          <w:vertAlign w:val="superscript"/>
        </w:rPr>
        <w:t>75]</w:t>
      </w:r>
      <w:r w:rsidRPr="00EB55F5">
        <w:rPr>
          <w:rFonts w:hint="eastAsia"/>
          <w:szCs w:val="24"/>
        </w:rPr>
        <w:t>。这也是本文中所采用的停止准则。</w:t>
      </w:r>
    </w:p>
    <w:p w14:paraId="64C3369C" w14:textId="77777777" w:rsidR="005F1990" w:rsidRPr="00EB55F5" w:rsidRDefault="005F1990" w:rsidP="005F1990">
      <w:pPr>
        <w:spacing w:before="200" w:after="160"/>
        <w:outlineLvl w:val="2"/>
        <w:rPr>
          <w:szCs w:val="24"/>
        </w:rPr>
      </w:pPr>
      <w:bookmarkStart w:id="50" w:name="_Toc11615129"/>
      <w:bookmarkStart w:id="51" w:name="_Toc11615176"/>
      <w:bookmarkStart w:id="52" w:name="_Toc11615308"/>
      <w:bookmarkStart w:id="53" w:name="_Toc37278511"/>
      <w:r w:rsidRPr="00EB55F5">
        <w:rPr>
          <w:rFonts w:hint="eastAsia"/>
          <w:szCs w:val="24"/>
        </w:rPr>
        <w:t>2</w:t>
      </w:r>
      <w:r w:rsidRPr="00EB55F5">
        <w:rPr>
          <w:szCs w:val="24"/>
        </w:rPr>
        <w:t xml:space="preserve">.1.3 </w:t>
      </w:r>
      <w:r w:rsidRPr="00EB55F5">
        <w:rPr>
          <w:rFonts w:hint="eastAsia"/>
          <w:szCs w:val="24"/>
        </w:rPr>
        <w:t>EMD</w:t>
      </w:r>
      <w:r w:rsidRPr="00EB55F5">
        <w:rPr>
          <w:rFonts w:hint="eastAsia"/>
          <w:szCs w:val="24"/>
        </w:rPr>
        <w:t>算法的端点问题</w:t>
      </w:r>
      <w:bookmarkEnd w:id="50"/>
      <w:bookmarkEnd w:id="51"/>
      <w:bookmarkEnd w:id="52"/>
      <w:bookmarkEnd w:id="53"/>
    </w:p>
    <w:p w14:paraId="3012EE51" w14:textId="21CD1B9A" w:rsidR="005F1990" w:rsidRPr="00994753" w:rsidRDefault="005F1990" w:rsidP="00994753">
      <w:pPr>
        <w:ind w:firstLineChars="200" w:firstLine="480"/>
      </w:pPr>
      <w:r w:rsidRPr="00994753">
        <w:rPr>
          <w:rFonts w:hint="eastAsia"/>
        </w:rPr>
        <w:t>EMD</w:t>
      </w:r>
      <w:r w:rsidRPr="00994753">
        <w:rPr>
          <w:rFonts w:hint="eastAsia"/>
        </w:rPr>
        <w:t>相关算法的应用过程中，端点效应的处理是一个重要的步骤</w:t>
      </w:r>
      <w:r w:rsidR="00761B99" w:rsidRPr="00994753">
        <w:rPr>
          <w:rFonts w:hint="eastAsia"/>
        </w:rPr>
        <w:t>。</w:t>
      </w:r>
      <w:r w:rsidRPr="00994753">
        <w:rPr>
          <w:rFonts w:hint="eastAsia"/>
        </w:rPr>
        <w:t>EMD</w:t>
      </w:r>
      <w:r w:rsidRPr="00994753">
        <w:rPr>
          <w:rFonts w:hint="eastAsia"/>
        </w:rPr>
        <w:t>对信号进行分解时，需要去</w:t>
      </w:r>
      <w:r w:rsidR="00761B99" w:rsidRPr="00994753">
        <w:rPr>
          <w:rFonts w:hint="eastAsia"/>
        </w:rPr>
        <w:t>一步步</w:t>
      </w:r>
      <w:r w:rsidRPr="00994753">
        <w:rPr>
          <w:rFonts w:hint="eastAsia"/>
        </w:rPr>
        <w:t>“筛选”出本征模函数</w:t>
      </w:r>
      <w:r w:rsidR="00761B99" w:rsidRPr="00994753">
        <w:rPr>
          <w:rFonts w:hint="eastAsia"/>
        </w:rPr>
        <w:t>。</w:t>
      </w:r>
      <w:r w:rsidRPr="00994753">
        <w:rPr>
          <w:rFonts w:hint="eastAsia"/>
        </w:rPr>
        <w:t>如果数据在端点处不是极值，那么在对极值点</w:t>
      </w:r>
      <w:r w:rsidR="00761B99" w:rsidRPr="00994753">
        <w:rPr>
          <w:rFonts w:hint="eastAsia"/>
        </w:rPr>
        <w:t>三样条</w:t>
      </w:r>
      <w:r w:rsidRPr="00994753">
        <w:rPr>
          <w:rFonts w:hint="eastAsia"/>
        </w:rPr>
        <w:t>插值拟合</w:t>
      </w:r>
      <w:r w:rsidR="00761B99" w:rsidRPr="00994753">
        <w:rPr>
          <w:rFonts w:hint="eastAsia"/>
        </w:rPr>
        <w:t>构造上下包络线时</w:t>
      </w:r>
      <w:r w:rsidRPr="00994753">
        <w:rPr>
          <w:rFonts w:hint="eastAsia"/>
        </w:rPr>
        <w:t>，将会出现误差从而产生端点效应。在端点附近时，三样条插值将出现发散现象，随着本征模函数的一步一步提取，端点效应向内扩散最终导致污染数据</w:t>
      </w:r>
      <w:r w:rsidRPr="00994753">
        <w:rPr>
          <w:rFonts w:hint="eastAsia"/>
          <w:vertAlign w:val="superscript"/>
        </w:rPr>
        <w:t>[</w:t>
      </w:r>
      <w:r w:rsidRPr="00994753">
        <w:rPr>
          <w:vertAlign w:val="superscript"/>
        </w:rPr>
        <w:t>59]</w:t>
      </w:r>
      <w:r w:rsidRPr="00994753">
        <w:rPr>
          <w:rFonts w:hint="eastAsia"/>
        </w:rPr>
        <w:t>。</w:t>
      </w:r>
      <w:r w:rsidRPr="00994753">
        <w:t>Huang</w:t>
      </w:r>
      <w:r w:rsidRPr="00994753">
        <w:rPr>
          <w:rFonts w:hint="eastAsia"/>
        </w:rPr>
        <w:t>在文章中</w:t>
      </w:r>
      <w:r w:rsidRPr="00994753">
        <w:t>指出在信号的两端，根据端点信号</w:t>
      </w:r>
      <w:r w:rsidRPr="00994753">
        <w:rPr>
          <w:rFonts w:hint="eastAsia"/>
        </w:rPr>
        <w:t>的振幅和频率，分别加两个特征波，可以有效抑制端点效应，但没有给出具体的做法。</w:t>
      </w:r>
    </w:p>
    <w:p w14:paraId="614D65A0" w14:textId="77777777" w:rsidR="005F1990" w:rsidRPr="00EB55F5" w:rsidRDefault="005F1990" w:rsidP="005F1990">
      <w:pPr>
        <w:ind w:firstLineChars="200" w:firstLine="480"/>
        <w:rPr>
          <w:szCs w:val="24"/>
        </w:rPr>
      </w:pPr>
      <w:r w:rsidRPr="00EB55F5">
        <w:rPr>
          <w:rFonts w:hint="eastAsia"/>
          <w:szCs w:val="24"/>
        </w:rPr>
        <w:t>处理端点问题最简单的方法是在迭代过程中不断地剔除非极值点的部分，但是对于预测问题来讲抛弃右端点的值也就意味着抛弃了近期的数据，然而近期的</w:t>
      </w:r>
      <w:r w:rsidRPr="00EB55F5">
        <w:rPr>
          <w:rFonts w:hint="eastAsia"/>
          <w:szCs w:val="24"/>
        </w:rPr>
        <w:lastRenderedPageBreak/>
        <w:t>数据往往是包含信息量最大并且最重要的数据。所以如果是对时间序列做简单的分析分解的话可以使用此方法，但是对于预测问题，往往不适合此方法。本文主要研究的是对股价指数的预测问题，不适合使用此方法。</w:t>
      </w:r>
    </w:p>
    <w:p w14:paraId="7140A0E9" w14:textId="77777777" w:rsidR="005F1990" w:rsidRPr="00EB55F5" w:rsidRDefault="005F1990" w:rsidP="005F1990">
      <w:pPr>
        <w:ind w:firstLineChars="200" w:firstLine="480"/>
        <w:rPr>
          <w:szCs w:val="24"/>
        </w:rPr>
      </w:pPr>
      <w:r w:rsidRPr="00EB55F5">
        <w:rPr>
          <w:rFonts w:hint="eastAsia"/>
          <w:szCs w:val="24"/>
        </w:rPr>
        <w:t>另外一种解决端点问题的思想就是人为的在端点处添加一些数据，也称为延拓法。随着</w:t>
      </w:r>
      <w:r w:rsidRPr="00EB55F5">
        <w:rPr>
          <w:rFonts w:hint="eastAsia"/>
          <w:szCs w:val="24"/>
        </w:rPr>
        <w:t>EMD</w:t>
      </w:r>
      <w:r w:rsidRPr="00EB55F5">
        <w:rPr>
          <w:rFonts w:hint="eastAsia"/>
          <w:szCs w:val="24"/>
        </w:rPr>
        <w:t>算法的广泛应用，一些学者陆续的提出了一些较为经典的延拓方法，这些延拓方法大致可以概括为两种：直接延拓法和预测延拓法</w:t>
      </w:r>
      <w:r w:rsidRPr="00EB55F5">
        <w:rPr>
          <w:rFonts w:hint="eastAsia"/>
          <w:szCs w:val="24"/>
          <w:vertAlign w:val="superscript"/>
        </w:rPr>
        <w:t>[59</w:t>
      </w:r>
      <w:r w:rsidRPr="00EB55F5">
        <w:rPr>
          <w:szCs w:val="24"/>
          <w:vertAlign w:val="superscript"/>
        </w:rPr>
        <w:t>]</w:t>
      </w:r>
      <w:r w:rsidRPr="00EB55F5">
        <w:rPr>
          <w:rFonts w:hint="eastAsia"/>
          <w:szCs w:val="24"/>
        </w:rPr>
        <w:t>。</w:t>
      </w:r>
    </w:p>
    <w:p w14:paraId="5769F92A" w14:textId="27EF355D" w:rsidR="005F1990" w:rsidRPr="00EB55F5" w:rsidRDefault="005F1990" w:rsidP="005F1990">
      <w:pPr>
        <w:ind w:firstLineChars="200" w:firstLine="480"/>
        <w:rPr>
          <w:szCs w:val="24"/>
        </w:rPr>
      </w:pPr>
      <w:r w:rsidRPr="00EB55F5">
        <w:rPr>
          <w:rFonts w:hint="eastAsia"/>
          <w:szCs w:val="24"/>
        </w:rPr>
        <w:t>直接延拓法就是通过一定的技术手段将原有数据向外延拓。目前主要的延拓方法有，镜像延拓</w:t>
      </w:r>
      <w:r w:rsidRPr="00EB55F5">
        <w:rPr>
          <w:rFonts w:hint="eastAsia"/>
          <w:szCs w:val="24"/>
          <w:vertAlign w:val="superscript"/>
        </w:rPr>
        <w:t>[</w:t>
      </w:r>
      <w:r w:rsidRPr="00EB55F5">
        <w:rPr>
          <w:szCs w:val="24"/>
          <w:vertAlign w:val="superscript"/>
        </w:rPr>
        <w:t>76]</w:t>
      </w:r>
      <w:r w:rsidRPr="00EB55F5">
        <w:rPr>
          <w:rFonts w:hint="eastAsia"/>
          <w:szCs w:val="24"/>
        </w:rPr>
        <w:t>、偶延拓、</w:t>
      </w:r>
      <w:r w:rsidR="00BF4BB5" w:rsidRPr="00EB55F5">
        <w:rPr>
          <w:szCs w:val="24"/>
        </w:rPr>
        <w:t>Coughlin</w:t>
      </w:r>
      <w:r w:rsidR="00BF4BB5" w:rsidRPr="00EB55F5">
        <w:rPr>
          <w:szCs w:val="24"/>
        </w:rPr>
        <w:t>法</w:t>
      </w:r>
      <w:r w:rsidR="00BF4BB5" w:rsidRPr="00EB55F5">
        <w:rPr>
          <w:rFonts w:hint="eastAsia"/>
          <w:szCs w:val="24"/>
        </w:rPr>
        <w:t>（</w:t>
      </w:r>
      <w:r w:rsidR="00BF4BB5" w:rsidRPr="00EB55F5">
        <w:rPr>
          <w:szCs w:val="24"/>
        </w:rPr>
        <w:t>Coughlin 2004</w:t>
      </w:r>
      <w:r w:rsidR="00BF4BB5" w:rsidRPr="00EB55F5">
        <w:rPr>
          <w:rFonts w:hint="eastAsia"/>
          <w:szCs w:val="24"/>
        </w:rPr>
        <w:t>）</w:t>
      </w:r>
      <w:r w:rsidR="00BF4BB5" w:rsidRPr="00EB55F5">
        <w:rPr>
          <w:rFonts w:hint="eastAsia"/>
          <w:szCs w:val="24"/>
          <w:vertAlign w:val="superscript"/>
        </w:rPr>
        <w:t>[</w:t>
      </w:r>
      <w:r w:rsidR="00BF4BB5" w:rsidRPr="00EB55F5">
        <w:rPr>
          <w:szCs w:val="24"/>
          <w:vertAlign w:val="superscript"/>
        </w:rPr>
        <w:t>79]</w:t>
      </w:r>
      <w:r w:rsidR="00BF4BB5" w:rsidRPr="00EB55F5">
        <w:rPr>
          <w:rFonts w:hint="eastAsia"/>
          <w:szCs w:val="24"/>
        </w:rPr>
        <w:t>、</w:t>
      </w:r>
      <w:r w:rsidRPr="00EB55F5">
        <w:rPr>
          <w:rFonts w:hint="eastAsia"/>
          <w:szCs w:val="24"/>
        </w:rPr>
        <w:t>周期延拓</w:t>
      </w:r>
      <w:r w:rsidRPr="00EB55F5">
        <w:rPr>
          <w:rFonts w:hint="eastAsia"/>
          <w:szCs w:val="24"/>
          <w:vertAlign w:val="superscript"/>
        </w:rPr>
        <w:t>[</w:t>
      </w:r>
      <w:r w:rsidRPr="00EB55F5">
        <w:rPr>
          <w:szCs w:val="24"/>
          <w:vertAlign w:val="superscript"/>
        </w:rPr>
        <w:t>80]</w:t>
      </w:r>
      <w:r w:rsidRPr="00EB55F5">
        <w:rPr>
          <w:rFonts w:hint="eastAsia"/>
          <w:szCs w:val="24"/>
        </w:rPr>
        <w:t>、极值延拓、</w:t>
      </w:r>
      <w:r w:rsidR="00BF4BB5" w:rsidRPr="00EB55F5">
        <w:rPr>
          <w:rFonts w:hint="eastAsia"/>
          <w:szCs w:val="24"/>
        </w:rPr>
        <w:t>斜率法</w:t>
      </w:r>
      <w:r w:rsidR="00CC0B05">
        <w:rPr>
          <w:rFonts w:hint="eastAsia"/>
          <w:szCs w:val="24"/>
        </w:rPr>
        <w:t>（</w:t>
      </w:r>
      <w:r w:rsidR="00BF4BB5" w:rsidRPr="00EB55F5">
        <w:rPr>
          <w:szCs w:val="24"/>
        </w:rPr>
        <w:t>Datig 2004</w:t>
      </w:r>
      <w:r w:rsidR="00CC0B05">
        <w:rPr>
          <w:rFonts w:hint="eastAsia"/>
          <w:szCs w:val="24"/>
        </w:rPr>
        <w:t>）</w:t>
      </w:r>
      <w:r w:rsidR="00BF4BB5" w:rsidRPr="00EB55F5">
        <w:rPr>
          <w:szCs w:val="24"/>
          <w:vertAlign w:val="superscript"/>
        </w:rPr>
        <w:t>[77]</w:t>
      </w:r>
      <w:r w:rsidR="00BF4BB5">
        <w:rPr>
          <w:rFonts w:hint="eastAsia"/>
          <w:szCs w:val="24"/>
        </w:rPr>
        <w:t>、</w:t>
      </w:r>
      <w:r w:rsidRPr="00EB55F5">
        <w:rPr>
          <w:rFonts w:hint="eastAsia"/>
          <w:szCs w:val="24"/>
        </w:rPr>
        <w:t>平行线延拓、加窗口延拓</w:t>
      </w:r>
      <w:r w:rsidRPr="00EB55F5">
        <w:rPr>
          <w:rFonts w:hint="eastAsia"/>
          <w:szCs w:val="24"/>
          <w:vertAlign w:val="superscript"/>
        </w:rPr>
        <w:t>[</w:t>
      </w:r>
      <w:r w:rsidRPr="00EB55F5">
        <w:rPr>
          <w:szCs w:val="24"/>
          <w:vertAlign w:val="superscript"/>
        </w:rPr>
        <w:t>81]</w:t>
      </w:r>
      <w:r w:rsidRPr="00EB55F5">
        <w:rPr>
          <w:rFonts w:hint="eastAsia"/>
          <w:szCs w:val="24"/>
        </w:rPr>
        <w:t>和</w:t>
      </w:r>
      <w:r w:rsidRPr="00EB55F5">
        <w:rPr>
          <w:rFonts w:hint="eastAsia"/>
          <w:szCs w:val="24"/>
        </w:rPr>
        <w:t>Rato</w:t>
      </w:r>
      <w:r w:rsidRPr="00EB55F5">
        <w:rPr>
          <w:rFonts w:hint="eastAsia"/>
          <w:szCs w:val="24"/>
        </w:rPr>
        <w:t>法</w:t>
      </w:r>
      <w:r w:rsidR="00CC0B05">
        <w:rPr>
          <w:rFonts w:hint="eastAsia"/>
          <w:szCs w:val="24"/>
        </w:rPr>
        <w:t>（</w:t>
      </w:r>
      <w:r w:rsidRPr="00EB55F5">
        <w:rPr>
          <w:szCs w:val="24"/>
        </w:rPr>
        <w:t>Rato 2008</w:t>
      </w:r>
      <w:r w:rsidR="00CC0B05">
        <w:rPr>
          <w:rFonts w:hint="eastAsia"/>
          <w:szCs w:val="24"/>
        </w:rPr>
        <w:t>）</w:t>
      </w:r>
      <w:r w:rsidRPr="00EB55F5">
        <w:rPr>
          <w:szCs w:val="24"/>
          <w:vertAlign w:val="superscript"/>
        </w:rPr>
        <w:t>[78]</w:t>
      </w:r>
      <w:r w:rsidRPr="00EB55F5">
        <w:rPr>
          <w:rFonts w:hint="eastAsia"/>
          <w:szCs w:val="24"/>
        </w:rPr>
        <w:t>等。</w:t>
      </w:r>
    </w:p>
    <w:p w14:paraId="1788971A" w14:textId="1D04618C" w:rsidR="005F1990" w:rsidRPr="00EB55F5" w:rsidRDefault="005F1990" w:rsidP="005F1990">
      <w:pPr>
        <w:ind w:firstLineChars="200" w:firstLine="480"/>
        <w:rPr>
          <w:szCs w:val="24"/>
        </w:rPr>
      </w:pPr>
      <w:r w:rsidRPr="00EB55F5">
        <w:rPr>
          <w:rFonts w:hint="eastAsia"/>
          <w:szCs w:val="24"/>
        </w:rPr>
        <w:t>预测延拓法是指根据预测模型对未来一些点进行外推预测的方法。常见的预测延拓方法有时间序列预测延拓，神经网络预测延拓，以及一些利用机器学习方法进行端点预测的延拓方法。与直接延拓相比预测延拓往往需要更大的计算量，而且要去根据具体情况选择合适的预测方法，这样给延拓带来一些不确定性。</w:t>
      </w:r>
    </w:p>
    <w:p w14:paraId="6E1987ED" w14:textId="6AC2B3EF" w:rsidR="005F1990" w:rsidRPr="00EB55F5" w:rsidRDefault="005F1990" w:rsidP="005F1990">
      <w:pPr>
        <w:ind w:firstLineChars="200" w:firstLine="480"/>
        <w:rPr>
          <w:szCs w:val="24"/>
        </w:rPr>
      </w:pPr>
      <w:r w:rsidRPr="00EB55F5">
        <w:rPr>
          <w:rFonts w:hint="eastAsia"/>
          <w:szCs w:val="24"/>
        </w:rPr>
        <w:t>本文主要研究的是模型的简化和优化问题，并不关注这些延拓方法的区别。所以本文取最为常用并且简单的延拓方法—镜像延拓法来处理端点问题。镜像延拓法通过对数据</w:t>
      </w:r>
      <w:r w:rsidR="00A71BA1">
        <w:rPr>
          <w:rFonts w:hint="eastAsia"/>
          <w:szCs w:val="24"/>
        </w:rPr>
        <w:t>边界</w:t>
      </w:r>
      <w:r w:rsidRPr="00EB55F5">
        <w:rPr>
          <w:rFonts w:hint="eastAsia"/>
          <w:szCs w:val="24"/>
        </w:rPr>
        <w:t>的极值点添加镜像</w:t>
      </w:r>
      <w:r w:rsidRPr="00EB55F5">
        <w:rPr>
          <w:szCs w:val="24"/>
        </w:rPr>
        <w:t>,</w:t>
      </w:r>
      <w:r w:rsidR="00A71BA1">
        <w:rPr>
          <w:rFonts w:hint="eastAsia"/>
          <w:szCs w:val="24"/>
        </w:rPr>
        <w:t>并</w:t>
      </w:r>
      <w:r w:rsidRPr="00EB55F5">
        <w:rPr>
          <w:szCs w:val="24"/>
        </w:rPr>
        <w:t>以对称的</w:t>
      </w:r>
      <w:r w:rsidRPr="00EB55F5">
        <w:rPr>
          <w:rFonts w:hint="eastAsia"/>
          <w:szCs w:val="24"/>
        </w:rPr>
        <w:t>方式</w:t>
      </w:r>
      <w:r w:rsidRPr="00EB55F5">
        <w:rPr>
          <w:szCs w:val="24"/>
        </w:rPr>
        <w:t>增加</w:t>
      </w:r>
      <w:r w:rsidRPr="00EB55F5">
        <w:rPr>
          <w:position w:val="-6"/>
          <w:szCs w:val="24"/>
        </w:rPr>
        <w:object w:dxaOrig="200" w:dyaOrig="220" w14:anchorId="3D0F8442">
          <v:shape id="_x0000_i1071" type="#_x0000_t75" style="width:9.75pt;height:11.25pt" o:ole="">
            <v:imagedata r:id="rId90" o:title=""/>
          </v:shape>
          <o:OLEObject Type="Embed" ProgID="Equation.DSMT4" ShapeID="_x0000_i1071" DrawAspect="Content" ObjectID="_1651608281" r:id="rId91"/>
        </w:object>
      </w:r>
      <w:r w:rsidRPr="00EB55F5">
        <w:rPr>
          <w:rFonts w:hint="eastAsia"/>
          <w:szCs w:val="24"/>
        </w:rPr>
        <w:t>个</w:t>
      </w:r>
      <w:r w:rsidRPr="00EB55F5">
        <w:rPr>
          <w:szCs w:val="24"/>
        </w:rPr>
        <w:t>极值点的方式来</w:t>
      </w:r>
      <w:r w:rsidRPr="00EB55F5">
        <w:rPr>
          <w:rFonts w:hint="eastAsia"/>
          <w:szCs w:val="24"/>
        </w:rPr>
        <w:t>抑制分解过程中的端点效应。以</w:t>
      </w:r>
      <w:r w:rsidRPr="00EB55F5">
        <w:rPr>
          <w:szCs w:val="24"/>
        </w:rPr>
        <w:fldChar w:fldCharType="begin"/>
      </w:r>
      <w:r w:rsidRPr="00EB55F5">
        <w:rPr>
          <w:szCs w:val="24"/>
        </w:rPr>
        <w:instrText xml:space="preserve"> </w:instrText>
      </w:r>
      <w:r w:rsidRPr="00EB55F5">
        <w:rPr>
          <w:rFonts w:hint="eastAsia"/>
          <w:szCs w:val="24"/>
        </w:rPr>
        <w:instrText>REF _Ref17313293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szCs w:val="24"/>
        </w:rPr>
        <w:t>2</w:t>
      </w:r>
      <w:r w:rsidR="000D2004" w:rsidRPr="000D2004">
        <w:rPr>
          <w:rFonts w:hint="eastAsia"/>
          <w:szCs w:val="24"/>
        </w:rPr>
        <w:t>-</w:t>
      </w:r>
      <w:r w:rsidR="000D2004" w:rsidRPr="000D2004">
        <w:rPr>
          <w:szCs w:val="24"/>
        </w:rPr>
        <w:t>1</w:t>
      </w:r>
      <w:r w:rsidRPr="00EB55F5">
        <w:rPr>
          <w:szCs w:val="24"/>
        </w:rPr>
        <w:fldChar w:fldCharType="end"/>
      </w:r>
      <w:r w:rsidRPr="00EB55F5">
        <w:rPr>
          <w:rFonts w:hint="eastAsia"/>
          <w:szCs w:val="24"/>
        </w:rPr>
        <w:t>增加一个极值点为例，镜像延拓法过程如下：</w:t>
      </w:r>
    </w:p>
    <w:p w14:paraId="648073E0" w14:textId="77777777" w:rsidR="005F1990" w:rsidRPr="00EB55F5" w:rsidRDefault="005F1990" w:rsidP="00DB6D52">
      <w:pPr>
        <w:pStyle w:val="af3"/>
      </w:pPr>
      <w:r w:rsidRPr="00EB55F5">
        <w:rPr>
          <w:noProof/>
        </w:rPr>
        <w:drawing>
          <wp:inline distT="0" distB="0" distL="0" distR="0" wp14:anchorId="24E166EB" wp14:editId="686E5839">
            <wp:extent cx="4749799" cy="304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31954" cy="3100720"/>
                    </a:xfrm>
                    <a:prstGeom prst="rect">
                      <a:avLst/>
                    </a:prstGeom>
                    <a:noFill/>
                    <a:ln>
                      <a:noFill/>
                    </a:ln>
                  </pic:spPr>
                </pic:pic>
              </a:graphicData>
            </a:graphic>
          </wp:inline>
        </w:drawing>
      </w:r>
    </w:p>
    <w:p w14:paraId="2EEA3E0E" w14:textId="2E3A6432" w:rsidR="005F1990" w:rsidRPr="00EB55F5" w:rsidRDefault="005F1990" w:rsidP="00DB6D52">
      <w:pPr>
        <w:pStyle w:val="af3"/>
      </w:pPr>
      <w:bookmarkStart w:id="54" w:name="_Ref17313293"/>
      <w:bookmarkStart w:id="55" w:name="_Ref17313137"/>
      <w:r w:rsidRPr="00EB55F5">
        <w:rPr>
          <w:rFonts w:hint="eastAsia"/>
        </w:rPr>
        <w:t>图</w:t>
      </w:r>
      <w:r w:rsidRPr="00EB55F5">
        <w:t>2</w:t>
      </w:r>
      <w:r w:rsidRPr="00EB55F5">
        <w:rPr>
          <w:rFonts w:hint="eastAsia"/>
        </w:rPr>
        <w:t>-</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第二章图</w:instrText>
      </w:r>
      <w:r w:rsidRPr="00EB55F5">
        <w:rPr>
          <w:rFonts w:hint="eastAsia"/>
        </w:rPr>
        <w:instrText xml:space="preserve"> \* ARABIC</w:instrText>
      </w:r>
      <w:r w:rsidRPr="00EB55F5">
        <w:instrText xml:space="preserve"> </w:instrText>
      </w:r>
      <w:r w:rsidRPr="00EB55F5">
        <w:fldChar w:fldCharType="separate"/>
      </w:r>
      <w:r w:rsidR="000D2004">
        <w:rPr>
          <w:noProof/>
        </w:rPr>
        <w:t>1</w:t>
      </w:r>
      <w:r w:rsidRPr="00EB55F5">
        <w:fldChar w:fldCharType="end"/>
      </w:r>
      <w:bookmarkEnd w:id="54"/>
      <w:r w:rsidRPr="00EB55F5">
        <w:rPr>
          <w:rFonts w:hint="eastAsia"/>
        </w:rPr>
        <w:t>镜像延拓法过程</w:t>
      </w:r>
      <w:bookmarkEnd w:id="55"/>
    </w:p>
    <w:p w14:paraId="6B5B6537" w14:textId="77777777" w:rsidR="005F1990" w:rsidRPr="00EB55F5" w:rsidRDefault="005F1990" w:rsidP="005F1990"/>
    <w:p w14:paraId="2C46EFC9" w14:textId="4D15FDE8" w:rsidR="005F1990" w:rsidRPr="00EB55F5" w:rsidRDefault="005F1990" w:rsidP="005F1990">
      <w:pPr>
        <w:ind w:firstLineChars="200" w:firstLine="480"/>
        <w:rPr>
          <w:szCs w:val="24"/>
        </w:rPr>
      </w:pPr>
      <w:r w:rsidRPr="00EB55F5">
        <w:rPr>
          <w:szCs w:val="24"/>
        </w:rPr>
        <w:lastRenderedPageBreak/>
        <w:t>S</w:t>
      </w:r>
      <w:r w:rsidRPr="00EB55F5">
        <w:rPr>
          <w:rFonts w:hint="eastAsia"/>
          <w:szCs w:val="24"/>
        </w:rPr>
        <w:t>tep</w:t>
      </w:r>
      <w:r w:rsidRPr="00EB55F5">
        <w:rPr>
          <w:szCs w:val="24"/>
        </w:rPr>
        <w:t>1</w:t>
      </w:r>
      <w:r w:rsidRPr="00EB55F5">
        <w:rPr>
          <w:rFonts w:hint="eastAsia"/>
          <w:szCs w:val="24"/>
        </w:rPr>
        <w:t>：找到原始序列最左端的极值点</w:t>
      </w:r>
      <w:r w:rsidRPr="00EB55F5">
        <w:rPr>
          <w:position w:val="-4"/>
          <w:szCs w:val="24"/>
        </w:rPr>
        <w:object w:dxaOrig="560" w:dyaOrig="260" w14:anchorId="1751BEA2">
          <v:shape id="_x0000_i1072" type="#_x0000_t75" style="width:27.75pt;height:12.75pt" o:ole="">
            <v:imagedata r:id="rId93" o:title=""/>
          </v:shape>
          <o:OLEObject Type="Embed" ProgID="Equation.DSMT4" ShapeID="_x0000_i1072" DrawAspect="Content" ObjectID="_1651608282" r:id="rId94"/>
        </w:object>
      </w:r>
      <w:r w:rsidRPr="00EB55F5">
        <w:rPr>
          <w:rFonts w:hint="eastAsia"/>
          <w:szCs w:val="24"/>
        </w:rPr>
        <w:t>（第一个极小值点），以及最右端的极值点</w:t>
      </w:r>
      <w:r w:rsidRPr="00EB55F5">
        <w:rPr>
          <w:position w:val="-6"/>
          <w:szCs w:val="24"/>
        </w:rPr>
        <w:object w:dxaOrig="639" w:dyaOrig="279" w14:anchorId="360AFA7C">
          <v:shape id="_x0000_i1073" type="#_x0000_t75" style="width:32.25pt;height:14.25pt" o:ole="">
            <v:imagedata r:id="rId95" o:title=""/>
          </v:shape>
          <o:OLEObject Type="Embed" ProgID="Equation.DSMT4" ShapeID="_x0000_i1073" DrawAspect="Content" ObjectID="_1651608283" r:id="rId96"/>
        </w:object>
      </w:r>
      <w:r w:rsidRPr="00EB55F5">
        <w:rPr>
          <w:rFonts w:hint="eastAsia"/>
          <w:szCs w:val="24"/>
        </w:rPr>
        <w:t>（最后一个极大值），如</w:t>
      </w:r>
      <w:r w:rsidRPr="00EB55F5">
        <w:rPr>
          <w:szCs w:val="24"/>
        </w:rPr>
        <w:fldChar w:fldCharType="begin"/>
      </w:r>
      <w:r w:rsidRPr="00EB55F5">
        <w:rPr>
          <w:szCs w:val="24"/>
        </w:rPr>
        <w:instrText xml:space="preserve"> </w:instrText>
      </w:r>
      <w:r w:rsidRPr="00EB55F5">
        <w:rPr>
          <w:rFonts w:hint="eastAsia"/>
          <w:szCs w:val="24"/>
        </w:rPr>
        <w:instrText>REF _Ref17313293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szCs w:val="24"/>
        </w:rPr>
        <w:t>2</w:t>
      </w:r>
      <w:r w:rsidR="000D2004" w:rsidRPr="000D2004">
        <w:rPr>
          <w:rFonts w:hint="eastAsia"/>
          <w:szCs w:val="24"/>
        </w:rPr>
        <w:t>-</w:t>
      </w:r>
      <w:r w:rsidR="000D2004" w:rsidRPr="000D2004">
        <w:rPr>
          <w:szCs w:val="24"/>
        </w:rPr>
        <w:t>1</w:t>
      </w:r>
      <w:r w:rsidRPr="00EB55F5">
        <w:rPr>
          <w:szCs w:val="24"/>
        </w:rPr>
        <w:fldChar w:fldCharType="end"/>
      </w:r>
      <w:r w:rsidRPr="00EB55F5">
        <w:rPr>
          <w:rFonts w:hint="eastAsia"/>
          <w:szCs w:val="24"/>
        </w:rPr>
        <w:t>中所示；</w:t>
      </w:r>
    </w:p>
    <w:p w14:paraId="3869AECA"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：分别以</w:t>
      </w:r>
      <w:r w:rsidRPr="00EB55F5">
        <w:rPr>
          <w:position w:val="-4"/>
          <w:szCs w:val="24"/>
        </w:rPr>
        <w:object w:dxaOrig="560" w:dyaOrig="260" w14:anchorId="5E383246">
          <v:shape id="_x0000_i1074" type="#_x0000_t75" style="width:27.75pt;height:12.75pt" o:ole="">
            <v:imagedata r:id="rId93" o:title=""/>
          </v:shape>
          <o:OLEObject Type="Embed" ProgID="Equation.DSMT4" ShapeID="_x0000_i1074" DrawAspect="Content" ObjectID="_1651608284" r:id="rId97"/>
        </w:object>
      </w:r>
      <w:r w:rsidRPr="00EB55F5">
        <w:rPr>
          <w:rFonts w:hint="eastAsia"/>
          <w:szCs w:val="24"/>
        </w:rPr>
        <w:t>和</w:t>
      </w:r>
      <w:r w:rsidRPr="00EB55F5">
        <w:rPr>
          <w:position w:val="-6"/>
          <w:szCs w:val="24"/>
        </w:rPr>
        <w:object w:dxaOrig="639" w:dyaOrig="279" w14:anchorId="2CED8F5B">
          <v:shape id="_x0000_i1075" type="#_x0000_t75" style="width:32.25pt;height:14.25pt" o:ole="">
            <v:imagedata r:id="rId95" o:title=""/>
          </v:shape>
          <o:OLEObject Type="Embed" ProgID="Equation.DSMT4" ShapeID="_x0000_i1075" DrawAspect="Content" ObjectID="_1651608285" r:id="rId98"/>
        </w:object>
      </w:r>
      <w:r w:rsidRPr="00EB55F5">
        <w:rPr>
          <w:rFonts w:hint="eastAsia"/>
          <w:szCs w:val="24"/>
        </w:rPr>
        <w:t>为镜面得到</w:t>
      </w:r>
      <w:r w:rsidRPr="00EB55F5">
        <w:rPr>
          <w:position w:val="-6"/>
          <w:szCs w:val="24"/>
        </w:rPr>
        <w:object w:dxaOrig="600" w:dyaOrig="279" w14:anchorId="30A16D6D">
          <v:shape id="_x0000_i1076" type="#_x0000_t75" style="width:30pt;height:14.25pt" o:ole="">
            <v:imagedata r:id="rId99" o:title=""/>
          </v:shape>
          <o:OLEObject Type="Embed" ProgID="Equation.DSMT4" ShapeID="_x0000_i1076" DrawAspect="Content" ObjectID="_1651608286" r:id="rId100"/>
        </w:object>
      </w:r>
      <w:r w:rsidRPr="00EB55F5">
        <w:rPr>
          <w:rFonts w:hint="eastAsia"/>
          <w:szCs w:val="24"/>
        </w:rPr>
        <w:t>的镜面对称点</w:t>
      </w:r>
      <w:r w:rsidRPr="00EB55F5">
        <w:rPr>
          <w:position w:val="-6"/>
          <w:szCs w:val="24"/>
        </w:rPr>
        <w:object w:dxaOrig="660" w:dyaOrig="279" w14:anchorId="3BEFC07F">
          <v:shape id="_x0000_i1077" type="#_x0000_t75" style="width:33pt;height:14.25pt" o:ole="">
            <v:imagedata r:id="rId101" o:title=""/>
          </v:shape>
          <o:OLEObject Type="Embed" ProgID="Equation.DSMT4" ShapeID="_x0000_i1077" DrawAspect="Content" ObjectID="_1651608287" r:id="rId102"/>
        </w:object>
      </w:r>
      <w:r w:rsidRPr="00EB55F5">
        <w:rPr>
          <w:rFonts w:hint="eastAsia"/>
          <w:szCs w:val="24"/>
        </w:rPr>
        <w:t>和</w:t>
      </w:r>
      <w:r w:rsidRPr="00EB55F5">
        <w:rPr>
          <w:position w:val="-4"/>
          <w:szCs w:val="24"/>
        </w:rPr>
        <w:object w:dxaOrig="600" w:dyaOrig="260" w14:anchorId="77B89011">
          <v:shape id="_x0000_i1078" type="#_x0000_t75" style="width:30pt;height:12.75pt" o:ole="">
            <v:imagedata r:id="rId103" o:title=""/>
          </v:shape>
          <o:OLEObject Type="Embed" ProgID="Equation.DSMT4" ShapeID="_x0000_i1078" DrawAspect="Content" ObjectID="_1651608288" r:id="rId104"/>
        </w:object>
      </w:r>
      <w:r w:rsidRPr="00EB55F5">
        <w:rPr>
          <w:rFonts w:hint="eastAsia"/>
          <w:szCs w:val="24"/>
        </w:rPr>
        <w:t>的镜面对称点</w:t>
      </w:r>
      <w:r w:rsidRPr="00EB55F5">
        <w:rPr>
          <w:position w:val="-4"/>
          <w:szCs w:val="24"/>
        </w:rPr>
        <w:object w:dxaOrig="660" w:dyaOrig="260" w14:anchorId="7E7BC466">
          <v:shape id="_x0000_i1079" type="#_x0000_t75" style="width:33pt;height:12.75pt" o:ole="">
            <v:imagedata r:id="rId105" o:title=""/>
          </v:shape>
          <o:OLEObject Type="Embed" ProgID="Equation.DSMT4" ShapeID="_x0000_i1079" DrawAspect="Content" ObjectID="_1651608289" r:id="rId106"/>
        </w:object>
      </w:r>
      <w:r w:rsidRPr="00EB55F5">
        <w:rPr>
          <w:rFonts w:hint="eastAsia"/>
          <w:szCs w:val="24"/>
        </w:rPr>
        <w:t>，如图</w:t>
      </w:r>
      <w:r w:rsidRPr="00EB55F5">
        <w:rPr>
          <w:szCs w:val="24"/>
        </w:rPr>
        <w:t>2.1</w:t>
      </w:r>
      <w:r w:rsidRPr="00EB55F5">
        <w:rPr>
          <w:rFonts w:hint="eastAsia"/>
          <w:szCs w:val="24"/>
        </w:rPr>
        <w:t>所示；</w:t>
      </w:r>
    </w:p>
    <w:p w14:paraId="49633AC6"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：最后根据数据原有的极大值点和极小值点加上有镜面对称得到的点，分别对运用三样条插值构建上包络线和下包络线。这样可以在一定程度上抑制端点的发散（图</w:t>
      </w:r>
      <w:r w:rsidRPr="00EB55F5">
        <w:rPr>
          <w:rFonts w:hint="eastAsia"/>
          <w:szCs w:val="24"/>
        </w:rPr>
        <w:t>2</w:t>
      </w:r>
      <w:r w:rsidRPr="00EB55F5">
        <w:rPr>
          <w:szCs w:val="24"/>
        </w:rPr>
        <w:t>.1</w:t>
      </w:r>
      <w:r w:rsidRPr="00EB55F5">
        <w:rPr>
          <w:rFonts w:hint="eastAsia"/>
          <w:szCs w:val="24"/>
        </w:rPr>
        <w:t>给的上、下包络线为未进行延拓下的包络线）。</w:t>
      </w:r>
    </w:p>
    <w:p w14:paraId="7ED28B07" w14:textId="77777777" w:rsidR="005F1990" w:rsidRPr="00EB55F5" w:rsidRDefault="005F1990" w:rsidP="005F1990">
      <w:pPr>
        <w:rPr>
          <w:szCs w:val="24"/>
        </w:rPr>
      </w:pPr>
    </w:p>
    <w:p w14:paraId="6E2C8839" w14:textId="77777777" w:rsidR="005F1990" w:rsidRPr="00EB55F5" w:rsidRDefault="005F1990" w:rsidP="005F1990">
      <w:pPr>
        <w:spacing w:before="200" w:after="160"/>
        <w:outlineLvl w:val="1"/>
        <w:rPr>
          <w:sz w:val="28"/>
          <w:szCs w:val="28"/>
        </w:rPr>
      </w:pPr>
      <w:bookmarkStart w:id="56" w:name="_Toc11615130"/>
      <w:bookmarkStart w:id="57" w:name="_Toc11615177"/>
      <w:bookmarkStart w:id="58" w:name="_Toc11615309"/>
      <w:bookmarkStart w:id="59" w:name="_Toc37278512"/>
      <w:r w:rsidRPr="00EB55F5">
        <w:rPr>
          <w:rFonts w:hint="eastAsia"/>
          <w:sz w:val="28"/>
          <w:szCs w:val="28"/>
        </w:rPr>
        <w:t>2</w:t>
      </w:r>
      <w:r w:rsidRPr="00EB55F5">
        <w:rPr>
          <w:sz w:val="28"/>
          <w:szCs w:val="28"/>
        </w:rPr>
        <w:t xml:space="preserve">.2 </w:t>
      </w:r>
      <w:bookmarkEnd w:id="56"/>
      <w:bookmarkEnd w:id="57"/>
      <w:bookmarkEnd w:id="58"/>
      <w:r w:rsidRPr="00EB55F5">
        <w:rPr>
          <w:rFonts w:hint="eastAsia"/>
          <w:sz w:val="28"/>
          <w:szCs w:val="28"/>
        </w:rPr>
        <w:t>EMD</w:t>
      </w:r>
      <w:r w:rsidRPr="00EB55F5">
        <w:rPr>
          <w:rFonts w:hint="eastAsia"/>
          <w:sz w:val="28"/>
          <w:szCs w:val="28"/>
        </w:rPr>
        <w:t>算法的改进研究</w:t>
      </w:r>
      <w:bookmarkEnd w:id="59"/>
    </w:p>
    <w:p w14:paraId="3D72D623" w14:textId="77777777" w:rsidR="005F1990" w:rsidRPr="00EB55F5" w:rsidRDefault="005F1990" w:rsidP="005F1990">
      <w:pPr>
        <w:ind w:firstLineChars="200" w:firstLine="480"/>
        <w:rPr>
          <w:szCs w:val="24"/>
        </w:rPr>
      </w:pPr>
      <w:r w:rsidRPr="00EB55F5">
        <w:rPr>
          <w:rFonts w:hint="eastAsia"/>
          <w:szCs w:val="24"/>
        </w:rPr>
        <w:t>因为停止条件的限制，在经验模态分解过程中可能会出现模态混叠，使得不同特征的序列分解成一个子序列。针对此类问题一些学者提出了一系列的改进算法。其中在处理信号序列中最常用的是以下介绍的</w:t>
      </w:r>
      <w:r w:rsidRPr="00EB55F5">
        <w:rPr>
          <w:rFonts w:hint="eastAsia"/>
          <w:szCs w:val="24"/>
        </w:rPr>
        <w:t>EEMD</w:t>
      </w:r>
      <w:r w:rsidRPr="00EB55F5">
        <w:rPr>
          <w:rFonts w:hint="eastAsia"/>
          <w:szCs w:val="24"/>
        </w:rPr>
        <w:t>算法和</w:t>
      </w:r>
      <w:r w:rsidRPr="00EB55F5">
        <w:rPr>
          <w:rFonts w:hint="eastAsia"/>
          <w:szCs w:val="24"/>
        </w:rPr>
        <w:t>CEEMD</w:t>
      </w:r>
      <w:r w:rsidRPr="00EB55F5">
        <w:rPr>
          <w:rFonts w:hint="eastAsia"/>
          <w:szCs w:val="24"/>
        </w:rPr>
        <w:t>算法。在其它非信号序列数据处理中</w:t>
      </w:r>
      <w:r w:rsidRPr="00EB55F5">
        <w:rPr>
          <w:rFonts w:hint="eastAsia"/>
          <w:szCs w:val="24"/>
        </w:rPr>
        <w:t>EMD</w:t>
      </w:r>
      <w:r w:rsidRPr="00EB55F5">
        <w:rPr>
          <w:rFonts w:hint="eastAsia"/>
          <w:szCs w:val="24"/>
        </w:rPr>
        <w:t>算法和</w:t>
      </w:r>
      <w:r w:rsidRPr="00EB55F5">
        <w:rPr>
          <w:rFonts w:hint="eastAsia"/>
          <w:szCs w:val="24"/>
        </w:rPr>
        <w:t>EEMD</w:t>
      </w:r>
      <w:r w:rsidRPr="00EB55F5">
        <w:rPr>
          <w:rFonts w:hint="eastAsia"/>
          <w:szCs w:val="24"/>
        </w:rPr>
        <w:t>算法较为常用。本文研究的是有序列分解和简单神经网络混合模型的预测框架的优化问题，并不注重于不同的分解算法对结果的影响。所以本文选择最简单而且效率最高的</w:t>
      </w:r>
      <w:r w:rsidRPr="00EB55F5">
        <w:rPr>
          <w:rFonts w:hint="eastAsia"/>
          <w:szCs w:val="24"/>
        </w:rPr>
        <w:t>EMD</w:t>
      </w:r>
      <w:r w:rsidRPr="00EB55F5">
        <w:rPr>
          <w:rFonts w:hint="eastAsia"/>
          <w:szCs w:val="24"/>
        </w:rPr>
        <w:t>算法。</w:t>
      </w:r>
    </w:p>
    <w:p w14:paraId="798DD80D" w14:textId="77777777" w:rsidR="005F1990" w:rsidRPr="00EB55F5" w:rsidRDefault="005F1990" w:rsidP="005F1990">
      <w:pPr>
        <w:spacing w:before="200" w:after="160"/>
        <w:outlineLvl w:val="2"/>
        <w:rPr>
          <w:szCs w:val="24"/>
        </w:rPr>
      </w:pPr>
      <w:bookmarkStart w:id="60" w:name="_Toc37278513"/>
      <w:r w:rsidRPr="00EB55F5">
        <w:rPr>
          <w:szCs w:val="24"/>
        </w:rPr>
        <w:t xml:space="preserve">2.2.1 </w:t>
      </w:r>
      <w:r w:rsidRPr="00EB55F5">
        <w:rPr>
          <w:rFonts w:hint="eastAsia"/>
          <w:szCs w:val="24"/>
        </w:rPr>
        <w:t>集成经验模态分解</w:t>
      </w:r>
      <w:bookmarkEnd w:id="60"/>
    </w:p>
    <w:p w14:paraId="51A654AC" w14:textId="3D17FCED" w:rsidR="005F1990" w:rsidRPr="00EB55F5" w:rsidRDefault="005F1990" w:rsidP="005F1990">
      <w:pPr>
        <w:ind w:firstLineChars="200" w:firstLine="480"/>
        <w:rPr>
          <w:szCs w:val="24"/>
        </w:rPr>
      </w:pPr>
      <w:r w:rsidRPr="00EB55F5">
        <w:rPr>
          <w:rFonts w:hint="eastAsia"/>
          <w:szCs w:val="24"/>
        </w:rPr>
        <w:t>针对经验模态分解存在的模态混叠现象，</w:t>
      </w:r>
      <w:r w:rsidRPr="00EB55F5">
        <w:rPr>
          <w:szCs w:val="24"/>
        </w:rPr>
        <w:t>Huang</w:t>
      </w:r>
      <w:r w:rsidR="00CC0B05">
        <w:rPr>
          <w:rFonts w:hint="eastAsia"/>
          <w:szCs w:val="24"/>
        </w:rPr>
        <w:t>（</w:t>
      </w:r>
      <w:r w:rsidRPr="00EB55F5">
        <w:rPr>
          <w:szCs w:val="24"/>
        </w:rPr>
        <w:t>2009</w:t>
      </w:r>
      <w:r w:rsidR="00CC0B05">
        <w:rPr>
          <w:rFonts w:hint="eastAsia"/>
          <w:szCs w:val="24"/>
        </w:rPr>
        <w:t>）</w:t>
      </w:r>
      <w:r w:rsidRPr="00EB55F5">
        <w:rPr>
          <w:szCs w:val="24"/>
          <w:vertAlign w:val="superscript"/>
        </w:rPr>
        <w:t>[82]</w:t>
      </w:r>
      <w:r w:rsidRPr="00EB55F5">
        <w:rPr>
          <w:szCs w:val="24"/>
        </w:rPr>
        <w:t>等人提出集成经验模态分解</w:t>
      </w:r>
      <w:r w:rsidR="00E00688">
        <w:rPr>
          <w:szCs w:val="24"/>
        </w:rPr>
        <w:t>（</w:t>
      </w:r>
      <w:r w:rsidRPr="00EB55F5">
        <w:rPr>
          <w:szCs w:val="24"/>
        </w:rPr>
        <w:t>Ensemble Empirical Mode Decomposition</w:t>
      </w:r>
      <w:r w:rsidR="00CC0B05">
        <w:rPr>
          <w:rFonts w:hint="eastAsia"/>
          <w:szCs w:val="24"/>
        </w:rPr>
        <w:t>，</w:t>
      </w:r>
      <w:r w:rsidRPr="00EB55F5">
        <w:rPr>
          <w:szCs w:val="24"/>
        </w:rPr>
        <w:t>EEMD</w:t>
      </w:r>
      <w:r w:rsidR="00E00688">
        <w:rPr>
          <w:szCs w:val="24"/>
        </w:rPr>
        <w:t>）</w:t>
      </w:r>
      <w:r w:rsidRPr="00EB55F5">
        <w:rPr>
          <w:szCs w:val="24"/>
        </w:rPr>
        <w:t>算法</w:t>
      </w:r>
      <w:r w:rsidRPr="00EB55F5">
        <w:rPr>
          <w:rFonts w:hint="eastAsia"/>
          <w:szCs w:val="24"/>
        </w:rPr>
        <w:t>，</w:t>
      </w:r>
      <w:r w:rsidR="00BF4BB5">
        <w:rPr>
          <w:rFonts w:hint="eastAsia"/>
          <w:szCs w:val="24"/>
        </w:rPr>
        <w:t>使得经验模态分解的应用得到了进一步的发展</w:t>
      </w:r>
      <w:r w:rsidRPr="00EB55F5">
        <w:rPr>
          <w:rFonts w:hint="eastAsia"/>
          <w:szCs w:val="24"/>
        </w:rPr>
        <w:t>。</w:t>
      </w:r>
    </w:p>
    <w:p w14:paraId="750B1E54" w14:textId="3E4A44B1" w:rsidR="005F1990" w:rsidRPr="00EB55F5" w:rsidRDefault="005F1990" w:rsidP="005F1990">
      <w:pPr>
        <w:ind w:firstLineChars="200" w:firstLine="480"/>
        <w:rPr>
          <w:szCs w:val="24"/>
        </w:rPr>
      </w:pPr>
      <w:r w:rsidRPr="00EB55F5">
        <w:rPr>
          <w:rFonts w:hint="eastAsia"/>
          <w:szCs w:val="24"/>
        </w:rPr>
        <w:t>集成经验模态分解（</w:t>
      </w:r>
      <w:r w:rsidRPr="00EB55F5">
        <w:rPr>
          <w:rFonts w:hint="eastAsia"/>
          <w:szCs w:val="24"/>
        </w:rPr>
        <w:t>EEMD</w:t>
      </w:r>
      <w:r w:rsidRPr="00EB55F5">
        <w:rPr>
          <w:rFonts w:hint="eastAsia"/>
          <w:szCs w:val="24"/>
        </w:rPr>
        <w:t>）算法的主要思想是：</w:t>
      </w:r>
      <w:r w:rsidR="00BF4BB5">
        <w:rPr>
          <w:rFonts w:hint="eastAsia"/>
          <w:szCs w:val="24"/>
        </w:rPr>
        <w:t>先向</w:t>
      </w:r>
      <w:r w:rsidRPr="00EB55F5">
        <w:rPr>
          <w:rFonts w:hint="eastAsia"/>
          <w:szCs w:val="24"/>
        </w:rPr>
        <w:t>原始序列数据添加一个白噪声，</w:t>
      </w:r>
      <w:r w:rsidR="00BF4BB5">
        <w:rPr>
          <w:rFonts w:hint="eastAsia"/>
          <w:szCs w:val="24"/>
        </w:rPr>
        <w:t>再对</w:t>
      </w:r>
      <w:r w:rsidRPr="00EB55F5">
        <w:rPr>
          <w:rFonts w:hint="eastAsia"/>
          <w:szCs w:val="24"/>
        </w:rPr>
        <w:t>混合序列进行分解</w:t>
      </w:r>
      <w:r w:rsidR="00BF4BB5">
        <w:rPr>
          <w:rFonts w:hint="eastAsia"/>
          <w:szCs w:val="24"/>
        </w:rPr>
        <w:t>，</w:t>
      </w:r>
      <w:r w:rsidRPr="00EB55F5">
        <w:rPr>
          <w:rFonts w:hint="eastAsia"/>
          <w:szCs w:val="24"/>
        </w:rPr>
        <w:t>重复</w:t>
      </w:r>
      <w:r w:rsidRPr="00EB55F5">
        <w:rPr>
          <w:rFonts w:hint="eastAsia"/>
          <w:szCs w:val="24"/>
        </w:rPr>
        <w:t>N</w:t>
      </w:r>
      <w:r w:rsidRPr="00EB55F5">
        <w:rPr>
          <w:rFonts w:hint="eastAsia"/>
          <w:szCs w:val="24"/>
        </w:rPr>
        <w:t>次</w:t>
      </w:r>
      <w:r w:rsidR="00BF4BB5">
        <w:rPr>
          <w:rFonts w:hint="eastAsia"/>
          <w:szCs w:val="24"/>
        </w:rPr>
        <w:t>。最后，</w:t>
      </w:r>
      <w:r w:rsidR="009D3896">
        <w:rPr>
          <w:rFonts w:hint="eastAsia"/>
          <w:szCs w:val="24"/>
        </w:rPr>
        <w:t>将</w:t>
      </w:r>
      <w:r w:rsidRPr="00EB55F5">
        <w:rPr>
          <w:rFonts w:hint="eastAsia"/>
          <w:szCs w:val="24"/>
        </w:rPr>
        <w:t>得到的</w:t>
      </w:r>
      <w:r w:rsidRPr="00EB55F5">
        <w:rPr>
          <w:rFonts w:hint="eastAsia"/>
          <w:szCs w:val="24"/>
        </w:rPr>
        <w:t>N</w:t>
      </w:r>
      <w:r w:rsidRPr="00EB55F5">
        <w:rPr>
          <w:rFonts w:hint="eastAsia"/>
          <w:szCs w:val="24"/>
        </w:rPr>
        <w:t>组</w:t>
      </w:r>
      <w:r w:rsidR="009D3896">
        <w:rPr>
          <w:rFonts w:hint="eastAsia"/>
          <w:szCs w:val="24"/>
        </w:rPr>
        <w:t>IMF</w:t>
      </w:r>
      <w:r w:rsidR="009D3896">
        <w:rPr>
          <w:rFonts w:hint="eastAsia"/>
          <w:szCs w:val="24"/>
        </w:rPr>
        <w:t>和趋势项</w:t>
      </w:r>
      <w:r w:rsidR="00BF4BB5">
        <w:rPr>
          <w:rFonts w:hint="eastAsia"/>
          <w:szCs w:val="24"/>
        </w:rPr>
        <w:t>子序列取平均</w:t>
      </w:r>
      <w:r w:rsidRPr="00EB55F5">
        <w:rPr>
          <w:rFonts w:hint="eastAsia"/>
          <w:szCs w:val="24"/>
        </w:rPr>
        <w:t>作为最后的分结果。集成经验模态分解</w:t>
      </w:r>
      <w:r w:rsidR="009D3896">
        <w:rPr>
          <w:rFonts w:hint="eastAsia"/>
          <w:szCs w:val="24"/>
        </w:rPr>
        <w:t>被认为是经验模态分解的一个极其重要的改进。</w:t>
      </w:r>
      <w:r w:rsidRPr="00EB55F5">
        <w:rPr>
          <w:rFonts w:hint="eastAsia"/>
          <w:szCs w:val="24"/>
        </w:rPr>
        <w:t>经过</w:t>
      </w:r>
      <w:r w:rsidRPr="00EB55F5">
        <w:rPr>
          <w:rFonts w:hint="eastAsia"/>
          <w:szCs w:val="24"/>
        </w:rPr>
        <w:t>N</w:t>
      </w:r>
      <w:r w:rsidRPr="00EB55F5">
        <w:rPr>
          <w:rFonts w:hint="eastAsia"/>
          <w:szCs w:val="24"/>
        </w:rPr>
        <w:t>次集成平均</w:t>
      </w:r>
      <w:r w:rsidR="009D3896">
        <w:rPr>
          <w:rFonts w:hint="eastAsia"/>
          <w:szCs w:val="24"/>
        </w:rPr>
        <w:t>后</w:t>
      </w:r>
      <w:r w:rsidRPr="00EB55F5">
        <w:rPr>
          <w:rFonts w:hint="eastAsia"/>
          <w:szCs w:val="24"/>
        </w:rPr>
        <w:t>添加的白噪声可以</w:t>
      </w:r>
      <w:r w:rsidR="009D3896">
        <w:rPr>
          <w:rFonts w:hint="eastAsia"/>
          <w:szCs w:val="24"/>
        </w:rPr>
        <w:t>认为基本</w:t>
      </w:r>
      <w:r w:rsidRPr="00EB55F5">
        <w:rPr>
          <w:rFonts w:hint="eastAsia"/>
          <w:szCs w:val="24"/>
        </w:rPr>
        <w:t>相互抵消，</w:t>
      </w:r>
      <w:r w:rsidR="00912322" w:rsidRPr="00EB55F5">
        <w:rPr>
          <w:rFonts w:hint="eastAsia"/>
          <w:szCs w:val="24"/>
        </w:rPr>
        <w:t>能够更好的实现信号序列的分解</w:t>
      </w:r>
      <w:r w:rsidR="00912322">
        <w:rPr>
          <w:rFonts w:hint="eastAsia"/>
          <w:szCs w:val="24"/>
        </w:rPr>
        <w:t>，</w:t>
      </w:r>
      <w:r w:rsidRPr="00EB55F5">
        <w:rPr>
          <w:rFonts w:hint="eastAsia"/>
          <w:szCs w:val="24"/>
        </w:rPr>
        <w:t>克服了</w:t>
      </w:r>
      <w:r w:rsidR="009D3896">
        <w:rPr>
          <w:rFonts w:hint="eastAsia"/>
          <w:szCs w:val="24"/>
        </w:rPr>
        <w:t>EMD</w:t>
      </w:r>
      <w:r w:rsidRPr="00EB55F5">
        <w:rPr>
          <w:rFonts w:hint="eastAsia"/>
          <w:szCs w:val="24"/>
        </w:rPr>
        <w:t>中出现的模态混叠现象。在</w:t>
      </w:r>
      <w:r w:rsidRPr="00EB55F5">
        <w:rPr>
          <w:rFonts w:hint="eastAsia"/>
          <w:szCs w:val="24"/>
        </w:rPr>
        <w:t>2</w:t>
      </w:r>
      <w:r w:rsidRPr="00EB55F5">
        <w:rPr>
          <w:szCs w:val="24"/>
        </w:rPr>
        <w:t>.1.1</w:t>
      </w:r>
      <w:r w:rsidRPr="00EB55F5">
        <w:rPr>
          <w:rFonts w:hint="eastAsia"/>
          <w:szCs w:val="24"/>
        </w:rPr>
        <w:t>章节</w:t>
      </w:r>
      <w:r w:rsidRPr="00EB55F5">
        <w:rPr>
          <w:rFonts w:hint="eastAsia"/>
          <w:szCs w:val="24"/>
        </w:rPr>
        <w:t>EMD</w:t>
      </w:r>
      <w:r w:rsidRPr="00EB55F5">
        <w:rPr>
          <w:rFonts w:hint="eastAsia"/>
          <w:szCs w:val="24"/>
        </w:rPr>
        <w:t>算法的基础上，</w:t>
      </w:r>
      <w:r w:rsidRPr="00EB55F5">
        <w:rPr>
          <w:rFonts w:hint="eastAsia"/>
          <w:szCs w:val="24"/>
        </w:rPr>
        <w:t>EEMD</w:t>
      </w:r>
      <w:r w:rsidRPr="00EB55F5">
        <w:rPr>
          <w:rFonts w:hint="eastAsia"/>
          <w:szCs w:val="24"/>
        </w:rPr>
        <w:t>算法步骤如下：</w:t>
      </w:r>
    </w:p>
    <w:p w14:paraId="4697602C" w14:textId="77777777" w:rsidR="005F1990" w:rsidRPr="00EB55F5" w:rsidRDefault="005F1990" w:rsidP="005F1990">
      <w:pPr>
        <w:ind w:firstLineChars="200" w:firstLine="480"/>
        <w:textAlignment w:val="center"/>
        <w:rPr>
          <w:szCs w:val="24"/>
        </w:rPr>
      </w:pPr>
      <w:r w:rsidRPr="00EB55F5">
        <w:rPr>
          <w:szCs w:val="24"/>
        </w:rPr>
        <w:t>S</w:t>
      </w:r>
      <w:r w:rsidRPr="00EB55F5">
        <w:rPr>
          <w:rFonts w:hint="eastAsia"/>
          <w:szCs w:val="24"/>
        </w:rPr>
        <w:t>tep</w:t>
      </w:r>
      <w:r w:rsidRPr="00EB55F5">
        <w:rPr>
          <w:szCs w:val="24"/>
        </w:rPr>
        <w:t>1</w:t>
      </w:r>
      <w:r w:rsidRPr="00EB55F5">
        <w:rPr>
          <w:rFonts w:hint="eastAsia"/>
          <w:szCs w:val="24"/>
        </w:rPr>
        <w:t>：在原始信号中</w:t>
      </w:r>
      <w:r w:rsidRPr="00EB55F5">
        <w:rPr>
          <w:szCs w:val="24"/>
        </w:rPr>
        <w:object w:dxaOrig="440" w:dyaOrig="320" w14:anchorId="6D2A705E">
          <v:shape id="_x0000_i1080" type="#_x0000_t75" style="width:21.75pt;height:15.75pt" o:ole="">
            <v:imagedata r:id="rId107" o:title=""/>
          </v:shape>
          <o:OLEObject Type="Embed" ProgID="Equation.DSMT4" ShapeID="_x0000_i1080" DrawAspect="Content" ObjectID="_1651608290" r:id="rId108"/>
        </w:object>
      </w:r>
      <w:r w:rsidRPr="00EB55F5">
        <w:rPr>
          <w:rFonts w:hint="eastAsia"/>
          <w:szCs w:val="24"/>
        </w:rPr>
        <w:t>添加一个白噪声信号</w:t>
      </w:r>
      <w:r w:rsidRPr="00EB55F5">
        <w:rPr>
          <w:szCs w:val="24"/>
        </w:rPr>
        <w:object w:dxaOrig="560" w:dyaOrig="360" w14:anchorId="1025B4F8">
          <v:shape id="_x0000_i1081" type="#_x0000_t75" style="width:26.25pt;height:17.25pt" o:ole="">
            <v:imagedata r:id="rId109" o:title=""/>
          </v:shape>
          <o:OLEObject Type="Embed" ProgID="Equation.DSMT4" ShapeID="_x0000_i1081" DrawAspect="Content" ObjectID="_1651608291" r:id="rId110"/>
        </w:object>
      </w:r>
      <w:r w:rsidRPr="00EB55F5">
        <w:rPr>
          <w:rFonts w:hint="eastAsia"/>
          <w:szCs w:val="24"/>
        </w:rPr>
        <w:t>，得到下列混合信号：</w:t>
      </w:r>
    </w:p>
    <w:p w14:paraId="385141F0" w14:textId="4D80201C" w:rsidR="005F1990" w:rsidRPr="00EB55F5" w:rsidRDefault="005F1990" w:rsidP="00F164E0">
      <w:pPr>
        <w:pStyle w:val="a3"/>
        <w:ind w:firstLine="480"/>
      </w:pPr>
      <w:r w:rsidRPr="00EB55F5">
        <w:tab/>
      </w:r>
      <w:r w:rsidRPr="00213725">
        <w:object w:dxaOrig="1880" w:dyaOrig="360" w14:anchorId="119C5A73">
          <v:shape id="_x0000_i1082" type="#_x0000_t75" style="width:111.75pt;height:22.5pt" o:ole="">
            <v:imagedata r:id="rId111" o:title=""/>
          </v:shape>
          <o:OLEObject Type="Embed" ProgID="Equation.DSMT4" ShapeID="_x0000_i1082" DrawAspect="Content" ObjectID="_1651608292" r:id="rId112"/>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7</w:t>
      </w:r>
      <w:r w:rsidRPr="00EB55F5">
        <w:fldChar w:fldCharType="end"/>
      </w:r>
      <w:r w:rsidRPr="00EB55F5">
        <w:rPr>
          <w:rFonts w:hint="eastAsia"/>
        </w:rPr>
        <w:t>）</w:t>
      </w:r>
    </w:p>
    <w:p w14:paraId="205B78BE" w14:textId="77777777" w:rsidR="005F1990" w:rsidRPr="00EB55F5" w:rsidRDefault="005F1990" w:rsidP="005F1990">
      <w:pPr>
        <w:rPr>
          <w:szCs w:val="24"/>
        </w:rPr>
      </w:pPr>
      <w:r w:rsidRPr="00EB55F5">
        <w:rPr>
          <w:rFonts w:hint="eastAsia"/>
          <w:szCs w:val="24"/>
        </w:rPr>
        <w:t>其中，</w:t>
      </w:r>
      <w:r w:rsidRPr="00EB55F5">
        <w:rPr>
          <w:position w:val="-6"/>
          <w:szCs w:val="24"/>
        </w:rPr>
        <w:object w:dxaOrig="260" w:dyaOrig="220" w14:anchorId="3646A4C7">
          <v:shape id="_x0000_i1083" type="#_x0000_t75" style="width:13.5pt;height:11.25pt" o:ole="">
            <v:imagedata r:id="rId113" o:title=""/>
          </v:shape>
          <o:OLEObject Type="Embed" ProgID="Equation.DSMT4" ShapeID="_x0000_i1083" DrawAspect="Content" ObjectID="_1651608293" r:id="rId114"/>
        </w:object>
      </w:r>
      <w:r w:rsidRPr="00EB55F5">
        <w:rPr>
          <w:rFonts w:hint="eastAsia"/>
          <w:szCs w:val="24"/>
        </w:rPr>
        <w:t>表示第</w:t>
      </w:r>
      <w:r w:rsidRPr="00EB55F5">
        <w:rPr>
          <w:position w:val="-6"/>
          <w:szCs w:val="24"/>
        </w:rPr>
        <w:object w:dxaOrig="260" w:dyaOrig="220" w14:anchorId="4F2C2635">
          <v:shape id="_x0000_i1084" type="#_x0000_t75" style="width:13.5pt;height:11.25pt" o:ole="">
            <v:imagedata r:id="rId115" o:title=""/>
          </v:shape>
          <o:OLEObject Type="Embed" ProgID="Equation.DSMT4" ShapeID="_x0000_i1084" DrawAspect="Content" ObjectID="_1651608294" r:id="rId116"/>
        </w:object>
      </w:r>
      <w:r w:rsidRPr="00EB55F5">
        <w:rPr>
          <w:rFonts w:hint="eastAsia"/>
          <w:szCs w:val="24"/>
        </w:rPr>
        <w:t>次信号混合，</w:t>
      </w:r>
      <w:r w:rsidRPr="00EB55F5">
        <w:rPr>
          <w:position w:val="-10"/>
          <w:szCs w:val="24"/>
        </w:rPr>
        <w:object w:dxaOrig="1380" w:dyaOrig="320" w14:anchorId="6BC296C5">
          <v:shape id="_x0000_i1085" type="#_x0000_t75" style="width:69pt;height:15.75pt" o:ole="">
            <v:imagedata r:id="rId117" o:title=""/>
          </v:shape>
          <o:OLEObject Type="Embed" ProgID="Equation.DSMT4" ShapeID="_x0000_i1085" DrawAspect="Content" ObjectID="_1651608295" r:id="rId118"/>
        </w:object>
      </w:r>
      <w:r w:rsidRPr="00EB55F5">
        <w:rPr>
          <w:rFonts w:hint="eastAsia"/>
          <w:szCs w:val="24"/>
        </w:rPr>
        <w:t>，</w:t>
      </w:r>
      <w:r w:rsidRPr="00EB55F5">
        <w:rPr>
          <w:position w:val="-6"/>
          <w:szCs w:val="24"/>
        </w:rPr>
        <w:object w:dxaOrig="279" w:dyaOrig="279" w14:anchorId="231EE367">
          <v:shape id="_x0000_i1086" type="#_x0000_t75" style="width:14.25pt;height:14.25pt" o:ole="">
            <v:imagedata r:id="rId119" o:title=""/>
          </v:shape>
          <o:OLEObject Type="Embed" ProgID="Equation.DSMT4" ShapeID="_x0000_i1086" DrawAspect="Content" ObjectID="_1651608296" r:id="rId120"/>
        </w:object>
      </w:r>
      <w:r w:rsidRPr="00EB55F5">
        <w:rPr>
          <w:rFonts w:hint="eastAsia"/>
          <w:szCs w:val="24"/>
        </w:rPr>
        <w:t>为信号混合的总次数，是一个人为设定参数，通常取</w:t>
      </w:r>
      <w:r w:rsidRPr="00EB55F5">
        <w:rPr>
          <w:position w:val="-6"/>
          <w:szCs w:val="24"/>
        </w:rPr>
        <w:object w:dxaOrig="840" w:dyaOrig="279" w14:anchorId="7306A62E">
          <v:shape id="_x0000_i1087" type="#_x0000_t75" style="width:42pt;height:14.25pt" o:ole="">
            <v:imagedata r:id="rId121" o:title=""/>
          </v:shape>
          <o:OLEObject Type="Embed" ProgID="Equation.DSMT4" ShapeID="_x0000_i1087" DrawAspect="Content" ObjectID="_1651608297" r:id="rId122"/>
        </w:object>
      </w:r>
      <w:r w:rsidRPr="00EB55F5">
        <w:rPr>
          <w:szCs w:val="24"/>
          <w:vertAlign w:val="superscript"/>
        </w:rPr>
        <w:t>[82]</w:t>
      </w:r>
      <w:r w:rsidRPr="00EB55F5">
        <w:rPr>
          <w:rFonts w:hint="eastAsia"/>
          <w:szCs w:val="24"/>
        </w:rPr>
        <w:t>。</w:t>
      </w:r>
    </w:p>
    <w:p w14:paraId="7033E1B8"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：混合后的信号序列</w:t>
      </w:r>
      <w:r w:rsidRPr="00EB55F5">
        <w:rPr>
          <w:position w:val="-12"/>
          <w:szCs w:val="24"/>
        </w:rPr>
        <w:object w:dxaOrig="560" w:dyaOrig="360" w14:anchorId="612222A7">
          <v:shape id="_x0000_i1088" type="#_x0000_t75" style="width:27.75pt;height:18.75pt" o:ole="">
            <v:imagedata r:id="rId123" o:title=""/>
          </v:shape>
          <o:OLEObject Type="Embed" ProgID="Equation.DSMT4" ShapeID="_x0000_i1088" DrawAspect="Content" ObjectID="_1651608298" r:id="rId124"/>
        </w:object>
      </w:r>
      <w:r w:rsidRPr="00EB55F5">
        <w:rPr>
          <w:rFonts w:hint="eastAsia"/>
          <w:szCs w:val="24"/>
        </w:rPr>
        <w:t>进行经验模态分解，可得第</w:t>
      </w:r>
      <w:r w:rsidRPr="00EB55F5">
        <w:rPr>
          <w:position w:val="-6"/>
          <w:szCs w:val="24"/>
        </w:rPr>
        <w:object w:dxaOrig="260" w:dyaOrig="220" w14:anchorId="759848E4">
          <v:shape id="_x0000_i1089" type="#_x0000_t75" style="width:13.5pt;height:11.25pt" o:ole="">
            <v:imagedata r:id="rId125" o:title=""/>
          </v:shape>
          <o:OLEObject Type="Embed" ProgID="Equation.DSMT4" ShapeID="_x0000_i1089" DrawAspect="Content" ObjectID="_1651608299" r:id="rId126"/>
        </w:object>
      </w:r>
      <w:r w:rsidRPr="00EB55F5">
        <w:rPr>
          <w:rFonts w:hint="eastAsia"/>
          <w:szCs w:val="24"/>
        </w:rPr>
        <w:t>次分解的子序列</w:t>
      </w:r>
      <w:r w:rsidRPr="00EB55F5">
        <w:rPr>
          <w:position w:val="-12"/>
          <w:szCs w:val="24"/>
        </w:rPr>
        <w:object w:dxaOrig="320" w:dyaOrig="360" w14:anchorId="6E314611">
          <v:shape id="_x0000_i1090" type="#_x0000_t75" style="width:15.75pt;height:18.75pt" o:ole="">
            <v:imagedata r:id="rId127" o:title=""/>
          </v:shape>
          <o:OLEObject Type="Embed" ProgID="Equation.DSMT4" ShapeID="_x0000_i1090" DrawAspect="Content" ObjectID="_1651608300" r:id="rId128"/>
        </w:object>
      </w:r>
      <w:r w:rsidRPr="00EB55F5">
        <w:rPr>
          <w:rFonts w:hint="eastAsia"/>
          <w:szCs w:val="24"/>
        </w:rPr>
        <w:t>和</w:t>
      </w:r>
      <w:r w:rsidRPr="00EB55F5">
        <w:rPr>
          <w:position w:val="-12"/>
          <w:szCs w:val="24"/>
        </w:rPr>
        <w:object w:dxaOrig="260" w:dyaOrig="360" w14:anchorId="7359E219">
          <v:shape id="_x0000_i1091" type="#_x0000_t75" style="width:13.5pt;height:18.75pt" o:ole="">
            <v:imagedata r:id="rId129" o:title=""/>
          </v:shape>
          <o:OLEObject Type="Embed" ProgID="Equation.DSMT4" ShapeID="_x0000_i1091" DrawAspect="Content" ObjectID="_1651608301" r:id="rId130"/>
        </w:object>
      </w:r>
      <w:r w:rsidRPr="00EB55F5">
        <w:rPr>
          <w:rFonts w:hint="eastAsia"/>
          <w:szCs w:val="24"/>
        </w:rPr>
        <w:t>其中</w:t>
      </w:r>
      <w:r w:rsidRPr="00EB55F5">
        <w:rPr>
          <w:position w:val="-10"/>
          <w:szCs w:val="24"/>
        </w:rPr>
        <w:object w:dxaOrig="1180" w:dyaOrig="320" w14:anchorId="5A43D6E3">
          <v:shape id="_x0000_i1092" type="#_x0000_t75" style="width:58.5pt;height:15.75pt" o:ole="">
            <v:imagedata r:id="rId131" o:title=""/>
          </v:shape>
          <o:OLEObject Type="Embed" ProgID="Equation.DSMT4" ShapeID="_x0000_i1092" DrawAspect="Content" ObjectID="_1651608302" r:id="rId132"/>
        </w:object>
      </w:r>
      <w:r w:rsidRPr="00EB55F5">
        <w:rPr>
          <w:rFonts w:hint="eastAsia"/>
          <w:szCs w:val="24"/>
        </w:rPr>
        <w:t>为分解的</w:t>
      </w:r>
      <w:r w:rsidRPr="00EB55F5">
        <w:rPr>
          <w:position w:val="-6"/>
          <w:szCs w:val="24"/>
        </w:rPr>
        <w:object w:dxaOrig="200" w:dyaOrig="220" w14:anchorId="77979B67">
          <v:shape id="_x0000_i1093" type="#_x0000_t75" style="width:9.75pt;height:11.25pt" o:ole="">
            <v:imagedata r:id="rId133" o:title=""/>
          </v:shape>
          <o:OLEObject Type="Embed" ProgID="Equation.DSMT4" ShapeID="_x0000_i1093" DrawAspect="Content" ObjectID="_1651608303" r:id="rId134"/>
        </w:object>
      </w:r>
      <w:r w:rsidRPr="00EB55F5">
        <w:rPr>
          <w:rFonts w:hint="eastAsia"/>
          <w:szCs w:val="24"/>
        </w:rPr>
        <w:t>个</w:t>
      </w:r>
      <w:r w:rsidRPr="00EB55F5">
        <w:rPr>
          <w:rFonts w:hint="eastAsia"/>
          <w:szCs w:val="24"/>
        </w:rPr>
        <w:t>IMF</w:t>
      </w:r>
      <w:r w:rsidRPr="00EB55F5">
        <w:rPr>
          <w:rFonts w:hint="eastAsia"/>
          <w:szCs w:val="24"/>
        </w:rPr>
        <w:t>（为了确保分解信号个数相同一般</w:t>
      </w:r>
      <w:r w:rsidRPr="00EB55F5">
        <w:rPr>
          <w:rFonts w:hint="eastAsia"/>
          <w:szCs w:val="24"/>
        </w:rPr>
        <w:lastRenderedPageBreak/>
        <w:t>要求添加的白噪声为低信噪比的白噪声序列）。重复该步骤，直至</w:t>
      </w:r>
      <w:r w:rsidRPr="00EB55F5">
        <w:rPr>
          <w:position w:val="-6"/>
          <w:szCs w:val="24"/>
        </w:rPr>
        <w:object w:dxaOrig="680" w:dyaOrig="279" w14:anchorId="0E31AF90">
          <v:shape id="_x0000_i1094" type="#_x0000_t75" style="width:34.5pt;height:14.25pt" o:ole="">
            <v:imagedata r:id="rId135" o:title=""/>
          </v:shape>
          <o:OLEObject Type="Embed" ProgID="Equation.DSMT4" ShapeID="_x0000_i1094" DrawAspect="Content" ObjectID="_1651608304" r:id="rId136"/>
        </w:object>
      </w:r>
      <w:r w:rsidRPr="00EB55F5">
        <w:rPr>
          <w:rFonts w:hint="eastAsia"/>
          <w:szCs w:val="24"/>
        </w:rPr>
        <w:t>。</w:t>
      </w:r>
    </w:p>
    <w:p w14:paraId="116741BD"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：每个</w:t>
      </w:r>
      <w:r w:rsidRPr="00EB55F5">
        <w:rPr>
          <w:rFonts w:hint="eastAsia"/>
          <w:szCs w:val="24"/>
        </w:rPr>
        <w:t>IMF</w:t>
      </w:r>
      <w:r w:rsidRPr="00EB55F5">
        <w:rPr>
          <w:rFonts w:hint="eastAsia"/>
          <w:szCs w:val="24"/>
        </w:rPr>
        <w:t>和余项</w:t>
      </w:r>
      <w:r w:rsidRPr="00EB55F5">
        <w:rPr>
          <w:position w:val="-4"/>
          <w:sz w:val="20"/>
          <w:szCs w:val="20"/>
        </w:rPr>
        <w:object w:dxaOrig="180" w:dyaOrig="200" w14:anchorId="2328E594">
          <v:shape id="_x0000_i1095" type="#_x0000_t75" style="width:9.75pt;height:12.75pt" o:ole="">
            <v:imagedata r:id="rId137" o:title=""/>
          </v:shape>
          <o:OLEObject Type="Embed" ProgID="Equation.DSMT4" ShapeID="_x0000_i1095" DrawAspect="Content" ObjectID="_1651608305" r:id="rId138"/>
        </w:object>
      </w:r>
      <w:r w:rsidRPr="00EB55F5">
        <w:rPr>
          <w:rFonts w:hint="eastAsia"/>
          <w:szCs w:val="24"/>
        </w:rPr>
        <w:t>取平均，作为最终分解结果，得到第</w:t>
      </w:r>
      <w:r w:rsidRPr="00EB55F5">
        <w:rPr>
          <w:position w:val="-6"/>
          <w:szCs w:val="24"/>
        </w:rPr>
        <w:object w:dxaOrig="139" w:dyaOrig="260" w14:anchorId="72FC366E">
          <v:shape id="_x0000_i1096" type="#_x0000_t75" style="width:6.75pt;height:13.5pt" o:ole="">
            <v:imagedata r:id="rId139" o:title=""/>
          </v:shape>
          <o:OLEObject Type="Embed" ProgID="Equation.DSMT4" ShapeID="_x0000_i1096" DrawAspect="Content" ObjectID="_1651608306" r:id="rId140"/>
        </w:object>
      </w:r>
      <w:r w:rsidRPr="00EB55F5">
        <w:rPr>
          <w:rFonts w:hint="eastAsia"/>
          <w:szCs w:val="24"/>
        </w:rPr>
        <w:t>项</w:t>
      </w:r>
      <w:r w:rsidRPr="00EB55F5">
        <w:rPr>
          <w:rFonts w:hint="eastAsia"/>
          <w:szCs w:val="24"/>
        </w:rPr>
        <w:t>IMF</w:t>
      </w:r>
      <w:r w:rsidRPr="00EB55F5">
        <w:rPr>
          <w:rFonts w:hint="eastAsia"/>
          <w:szCs w:val="24"/>
        </w:rPr>
        <w:t>和余项：</w:t>
      </w:r>
    </w:p>
    <w:p w14:paraId="4151A6BC" w14:textId="074B2FA5" w:rsidR="005F1990" w:rsidRPr="00EB55F5" w:rsidRDefault="005F1990" w:rsidP="00F164E0">
      <w:pPr>
        <w:pStyle w:val="a3"/>
        <w:ind w:firstLine="480"/>
      </w:pPr>
      <w:r w:rsidRPr="00EB55F5">
        <w:tab/>
      </w:r>
      <w:r w:rsidRPr="00EB55F5">
        <w:object w:dxaOrig="1320" w:dyaOrig="680" w14:anchorId="50C107BB">
          <v:shape id="_x0000_i1097" type="#_x0000_t75" style="width:66pt;height:34.5pt" o:ole="">
            <v:imagedata r:id="rId141" o:title=""/>
          </v:shape>
          <o:OLEObject Type="Embed" ProgID="Equation.DSMT4" ShapeID="_x0000_i1097" DrawAspect="Content" ObjectID="_1651608307" r:id="rId142"/>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8</w:t>
      </w:r>
      <w:r w:rsidRPr="00EB55F5">
        <w:fldChar w:fldCharType="end"/>
      </w:r>
      <w:r w:rsidRPr="00EB55F5">
        <w:rPr>
          <w:rFonts w:hint="eastAsia"/>
        </w:rPr>
        <w:t>）</w:t>
      </w:r>
    </w:p>
    <w:p w14:paraId="7476412D" w14:textId="2048D9BB" w:rsidR="005F1990" w:rsidRPr="00EB55F5" w:rsidRDefault="005F1990" w:rsidP="00F164E0">
      <w:pPr>
        <w:pStyle w:val="a3"/>
        <w:ind w:firstLine="480"/>
      </w:pPr>
      <w:r w:rsidRPr="00EB55F5">
        <w:tab/>
      </w:r>
      <w:r w:rsidRPr="00EB55F5">
        <w:object w:dxaOrig="1200" w:dyaOrig="680" w14:anchorId="18526ED2">
          <v:shape id="_x0000_i1098" type="#_x0000_t75" style="width:60pt;height:34.5pt" o:ole="">
            <v:imagedata r:id="rId143" o:title=""/>
          </v:shape>
          <o:OLEObject Type="Embed" ProgID="Equation.DSMT4" ShapeID="_x0000_i1098" DrawAspect="Content" ObjectID="_1651608308" r:id="rId144"/>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9</w:t>
      </w:r>
      <w:r w:rsidRPr="00EB55F5">
        <w:fldChar w:fldCharType="end"/>
      </w:r>
      <w:r w:rsidRPr="00EB55F5">
        <w:rPr>
          <w:rFonts w:hint="eastAsia"/>
        </w:rPr>
        <w:t>）</w:t>
      </w:r>
    </w:p>
    <w:p w14:paraId="77AF551A"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4</w:t>
      </w:r>
      <w:r w:rsidRPr="00EB55F5">
        <w:rPr>
          <w:rFonts w:hint="eastAsia"/>
          <w:szCs w:val="24"/>
        </w:rPr>
        <w:t>：得到</w:t>
      </w:r>
      <w:r w:rsidRPr="00EB55F5">
        <w:rPr>
          <w:position w:val="-10"/>
          <w:szCs w:val="24"/>
        </w:rPr>
        <w:object w:dxaOrig="440" w:dyaOrig="320" w14:anchorId="2D72389F">
          <v:shape id="_x0000_i1099" type="#_x0000_t75" style="width:21.75pt;height:15.75pt" o:ole="">
            <v:imagedata r:id="rId107" o:title=""/>
          </v:shape>
          <o:OLEObject Type="Embed" ProgID="Equation.DSMT4" ShapeID="_x0000_i1099" DrawAspect="Content" ObjectID="_1651608309" r:id="rId145"/>
        </w:object>
      </w:r>
      <w:r w:rsidRPr="00EB55F5">
        <w:rPr>
          <w:rFonts w:hint="eastAsia"/>
          <w:szCs w:val="24"/>
        </w:rPr>
        <w:t>最终的分解结果：</w:t>
      </w:r>
    </w:p>
    <w:p w14:paraId="1C60CD18" w14:textId="0999E0B9" w:rsidR="005F1990" w:rsidRPr="00EB55F5" w:rsidRDefault="005F1990" w:rsidP="00F164E0">
      <w:pPr>
        <w:pStyle w:val="a3"/>
        <w:ind w:firstLine="480"/>
      </w:pPr>
      <w:r w:rsidRPr="00EB55F5">
        <w:tab/>
      </w:r>
      <w:r w:rsidRPr="00EB55F5">
        <w:object w:dxaOrig="1400" w:dyaOrig="680" w14:anchorId="11F2E66F">
          <v:shape id="_x0000_i1100" type="#_x0000_t75" style="width:70.5pt;height:34.5pt" o:ole="">
            <v:imagedata r:id="rId146" o:title=""/>
          </v:shape>
          <o:OLEObject Type="Embed" ProgID="Equation.DSMT4" ShapeID="_x0000_i1100" DrawAspect="Content" ObjectID="_1651608310" r:id="rId147"/>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10</w:t>
      </w:r>
      <w:r w:rsidRPr="00EB55F5">
        <w:fldChar w:fldCharType="end"/>
      </w:r>
      <w:r w:rsidRPr="00EB55F5">
        <w:rPr>
          <w:rFonts w:hint="eastAsia"/>
        </w:rPr>
        <w:t>）</w:t>
      </w:r>
    </w:p>
    <w:p w14:paraId="48A8D4EE" w14:textId="77777777" w:rsidR="005F1990" w:rsidRPr="00EB55F5" w:rsidRDefault="005F1990" w:rsidP="005F1990">
      <w:pPr>
        <w:rPr>
          <w:szCs w:val="24"/>
        </w:rPr>
      </w:pPr>
      <w:r w:rsidRPr="00EB55F5">
        <w:rPr>
          <w:rFonts w:hint="eastAsia"/>
          <w:szCs w:val="24"/>
        </w:rPr>
        <w:t>其中，</w:t>
      </w:r>
      <w:r w:rsidRPr="00EB55F5">
        <w:rPr>
          <w:position w:val="-6"/>
          <w:szCs w:val="24"/>
        </w:rPr>
        <w:object w:dxaOrig="200" w:dyaOrig="220" w14:anchorId="2E7EEC6B">
          <v:shape id="_x0000_i1101" type="#_x0000_t75" style="width:9.75pt;height:11.25pt" o:ole="">
            <v:imagedata r:id="rId148" o:title=""/>
          </v:shape>
          <o:OLEObject Type="Embed" ProgID="Equation.DSMT4" ShapeID="_x0000_i1101" DrawAspect="Content" ObjectID="_1651608311" r:id="rId149"/>
        </w:object>
      </w:r>
      <w:r w:rsidRPr="00EB55F5">
        <w:rPr>
          <w:rFonts w:hint="eastAsia"/>
          <w:szCs w:val="24"/>
        </w:rPr>
        <w:t>为分解的到的本征模函数的个数。</w:t>
      </w:r>
    </w:p>
    <w:p w14:paraId="0FFD85AE" w14:textId="77777777" w:rsidR="005F1990" w:rsidRPr="00EB55F5" w:rsidRDefault="005F1990" w:rsidP="005F1990">
      <w:pPr>
        <w:spacing w:before="200" w:after="160"/>
        <w:outlineLvl w:val="2"/>
        <w:rPr>
          <w:szCs w:val="24"/>
        </w:rPr>
      </w:pPr>
      <w:bookmarkStart w:id="61" w:name="_Toc37278514"/>
      <w:r w:rsidRPr="00EB55F5">
        <w:rPr>
          <w:szCs w:val="24"/>
        </w:rPr>
        <w:t xml:space="preserve">2.2.2 </w:t>
      </w:r>
      <w:r w:rsidRPr="00EB55F5">
        <w:rPr>
          <w:rFonts w:hint="eastAsia"/>
          <w:szCs w:val="24"/>
        </w:rPr>
        <w:t>完整集成经验模态分解</w:t>
      </w:r>
      <w:bookmarkEnd w:id="61"/>
    </w:p>
    <w:p w14:paraId="0BFE282D" w14:textId="42131886" w:rsidR="005F1990" w:rsidRPr="00EB55F5" w:rsidRDefault="005F1990" w:rsidP="005F1990">
      <w:pPr>
        <w:ind w:firstLineChars="200" w:firstLine="480"/>
        <w:rPr>
          <w:szCs w:val="24"/>
        </w:rPr>
      </w:pPr>
      <w:r w:rsidRPr="00EB55F5">
        <w:rPr>
          <w:rFonts w:hint="eastAsia"/>
          <w:szCs w:val="24"/>
        </w:rPr>
        <w:t>根据</w:t>
      </w:r>
      <w:r w:rsidRPr="00EB55F5">
        <w:rPr>
          <w:rFonts w:hint="eastAsia"/>
          <w:szCs w:val="24"/>
        </w:rPr>
        <w:t>2</w:t>
      </w:r>
      <w:r w:rsidRPr="00EB55F5">
        <w:rPr>
          <w:szCs w:val="24"/>
        </w:rPr>
        <w:t>.2.1</w:t>
      </w:r>
      <w:r w:rsidRPr="00EB55F5">
        <w:rPr>
          <w:rFonts w:hint="eastAsia"/>
          <w:szCs w:val="24"/>
        </w:rPr>
        <w:t>中的介绍，我们知道集成经验模态分解算法是通过添加噪声项来解决模态混叠问题。引入噪声项后我们假设经过多次添加噪声项，噪声之间可以相互抵消</w:t>
      </w:r>
      <w:r w:rsidR="009D3896">
        <w:rPr>
          <w:rFonts w:hint="eastAsia"/>
          <w:szCs w:val="24"/>
        </w:rPr>
        <w:t>，</w:t>
      </w:r>
      <w:r w:rsidRPr="00EB55F5">
        <w:rPr>
          <w:rFonts w:hint="eastAsia"/>
          <w:szCs w:val="24"/>
        </w:rPr>
        <w:t>但实际引入的噪声项并不能完全抵消</w:t>
      </w:r>
      <w:r w:rsidR="009D3896">
        <w:rPr>
          <w:rFonts w:hint="eastAsia"/>
          <w:szCs w:val="24"/>
        </w:rPr>
        <w:t>。我们可以在应用中</w:t>
      </w:r>
      <w:r w:rsidRPr="00EB55F5">
        <w:rPr>
          <w:rFonts w:hint="eastAsia"/>
          <w:szCs w:val="24"/>
        </w:rPr>
        <w:t>通过增加集成的次数来减弱残留噪声项的相对大小，但</w:t>
      </w:r>
      <w:r w:rsidR="009D3896">
        <w:rPr>
          <w:rFonts w:hint="eastAsia"/>
          <w:szCs w:val="24"/>
        </w:rPr>
        <w:t>这样做</w:t>
      </w:r>
      <w:r w:rsidRPr="00EB55F5">
        <w:rPr>
          <w:rFonts w:hint="eastAsia"/>
          <w:szCs w:val="24"/>
        </w:rPr>
        <w:t>会大大的增加计算量。为解决经验模态分解过程中的模态混叠问题，同时消除集成分解过程中添加的白噪声对信号重构的影响</w:t>
      </w:r>
      <w:r w:rsidR="00EB6078">
        <w:rPr>
          <w:rFonts w:hint="eastAsia"/>
          <w:szCs w:val="24"/>
        </w:rPr>
        <w:t>。</w:t>
      </w:r>
      <w:r w:rsidRPr="00EB55F5">
        <w:rPr>
          <w:szCs w:val="24"/>
        </w:rPr>
        <w:t>Yeh</w:t>
      </w:r>
      <w:r w:rsidR="00EB6078">
        <w:rPr>
          <w:rFonts w:hint="eastAsia"/>
          <w:szCs w:val="24"/>
        </w:rPr>
        <w:t>（</w:t>
      </w:r>
      <w:r w:rsidRPr="00EB55F5">
        <w:rPr>
          <w:szCs w:val="24"/>
        </w:rPr>
        <w:t>2010</w:t>
      </w:r>
      <w:r w:rsidR="00EB6078">
        <w:rPr>
          <w:rFonts w:hint="eastAsia"/>
          <w:szCs w:val="24"/>
        </w:rPr>
        <w:t>）</w:t>
      </w:r>
      <w:r w:rsidRPr="00EB55F5">
        <w:rPr>
          <w:szCs w:val="24"/>
          <w:vertAlign w:val="superscript"/>
        </w:rPr>
        <w:t>[83]</w:t>
      </w:r>
      <w:r w:rsidRPr="00EB55F5">
        <w:rPr>
          <w:rFonts w:hint="eastAsia"/>
          <w:szCs w:val="24"/>
        </w:rPr>
        <w:t>提出了完整集成经验模态分解</w:t>
      </w:r>
      <w:r w:rsidR="00EB6078">
        <w:rPr>
          <w:rFonts w:hint="eastAsia"/>
          <w:szCs w:val="24"/>
        </w:rPr>
        <w:t>（</w:t>
      </w:r>
      <w:r w:rsidRPr="00EB55F5">
        <w:rPr>
          <w:szCs w:val="24"/>
        </w:rPr>
        <w:t>Complete Ensemble Empirical Mode Decomposition</w:t>
      </w:r>
      <w:r w:rsidR="00EB6078">
        <w:rPr>
          <w:rFonts w:hint="eastAsia"/>
          <w:szCs w:val="24"/>
        </w:rPr>
        <w:t>，</w:t>
      </w:r>
      <w:r w:rsidRPr="00EB55F5">
        <w:rPr>
          <w:szCs w:val="24"/>
        </w:rPr>
        <w:t>CEEMD</w:t>
      </w:r>
      <w:r w:rsidR="00EB6078">
        <w:rPr>
          <w:rFonts w:hint="eastAsia"/>
          <w:szCs w:val="24"/>
        </w:rPr>
        <w:t>）</w:t>
      </w:r>
      <w:r w:rsidRPr="00EB55F5">
        <w:rPr>
          <w:rFonts w:hint="eastAsia"/>
          <w:szCs w:val="24"/>
        </w:rPr>
        <w:t>。该算法的主要思想是成对的添加噪声，并且使得所添加的白噪声和为零。基于</w:t>
      </w:r>
      <w:r w:rsidRPr="00EB55F5">
        <w:rPr>
          <w:rFonts w:hint="eastAsia"/>
          <w:szCs w:val="24"/>
        </w:rPr>
        <w:t>EMD</w:t>
      </w:r>
      <w:r w:rsidRPr="00EB55F5">
        <w:rPr>
          <w:rFonts w:hint="eastAsia"/>
          <w:szCs w:val="24"/>
        </w:rPr>
        <w:t>和</w:t>
      </w:r>
      <w:r w:rsidRPr="00EB55F5">
        <w:rPr>
          <w:rFonts w:hint="eastAsia"/>
          <w:szCs w:val="24"/>
        </w:rPr>
        <w:t>EEMD</w:t>
      </w:r>
      <w:r w:rsidRPr="00EB55F5">
        <w:rPr>
          <w:rFonts w:hint="eastAsia"/>
          <w:szCs w:val="24"/>
        </w:rPr>
        <w:t>算法，</w:t>
      </w:r>
      <w:r w:rsidRPr="00EB55F5">
        <w:rPr>
          <w:rFonts w:hint="eastAsia"/>
          <w:szCs w:val="24"/>
        </w:rPr>
        <w:t>CEEMD</w:t>
      </w:r>
      <w:r w:rsidRPr="00EB55F5">
        <w:rPr>
          <w:rFonts w:hint="eastAsia"/>
          <w:szCs w:val="24"/>
        </w:rPr>
        <w:t>算法分解过程如下。</w:t>
      </w:r>
    </w:p>
    <w:p w14:paraId="3057F029"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1</w:t>
      </w:r>
      <w:r w:rsidRPr="00EB55F5">
        <w:rPr>
          <w:rFonts w:hint="eastAsia"/>
          <w:szCs w:val="24"/>
        </w:rPr>
        <w:t>：将白噪声成对的添加到原始信号</w:t>
      </w:r>
      <w:r w:rsidRPr="00EB55F5">
        <w:rPr>
          <w:position w:val="-10"/>
          <w:szCs w:val="24"/>
        </w:rPr>
        <w:object w:dxaOrig="440" w:dyaOrig="320" w14:anchorId="56409245">
          <v:shape id="_x0000_i1102" type="#_x0000_t75" style="width:21.75pt;height:15.75pt" o:ole="">
            <v:imagedata r:id="rId150" o:title=""/>
          </v:shape>
          <o:OLEObject Type="Embed" ProgID="Equation.DSMT4" ShapeID="_x0000_i1102" DrawAspect="Content" ObjectID="_1651608312" r:id="rId151"/>
        </w:object>
      </w:r>
      <w:r w:rsidRPr="00EB55F5">
        <w:rPr>
          <w:rFonts w:hint="eastAsia"/>
          <w:szCs w:val="24"/>
        </w:rPr>
        <w:t>中，得到一组待分解信号，并且该组信号的白噪声序列和为零：</w:t>
      </w:r>
    </w:p>
    <w:p w14:paraId="38A51602" w14:textId="357205F8" w:rsidR="005F1990" w:rsidRPr="00EB55F5" w:rsidRDefault="005F1990" w:rsidP="00F164E0">
      <w:pPr>
        <w:pStyle w:val="a3"/>
        <w:ind w:firstLine="480"/>
      </w:pPr>
      <w:r w:rsidRPr="00EB55F5">
        <w:tab/>
      </w:r>
      <w:r w:rsidRPr="00EB55F5">
        <w:object w:dxaOrig="2360" w:dyaOrig="760" w14:anchorId="06385343">
          <v:shape id="_x0000_i1103" type="#_x0000_t75" style="width:117.75pt;height:37.5pt" o:ole="">
            <v:imagedata r:id="rId152" o:title=""/>
          </v:shape>
          <o:OLEObject Type="Embed" ProgID="Equation.DSMT4" ShapeID="_x0000_i1103" DrawAspect="Content" ObjectID="_1651608313" r:id="rId153"/>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11</w:t>
      </w:r>
      <w:r w:rsidRPr="00EB55F5">
        <w:fldChar w:fldCharType="end"/>
      </w:r>
      <w:r w:rsidRPr="00EB55F5">
        <w:rPr>
          <w:rFonts w:hint="eastAsia"/>
        </w:rPr>
        <w:t>）</w:t>
      </w:r>
    </w:p>
    <w:p w14:paraId="304A1EA6" w14:textId="77777777" w:rsidR="005F1990" w:rsidRPr="00EB55F5" w:rsidRDefault="005F1990" w:rsidP="005F1990">
      <w:pPr>
        <w:rPr>
          <w:szCs w:val="24"/>
        </w:rPr>
      </w:pPr>
      <w:r w:rsidRPr="00EB55F5">
        <w:rPr>
          <w:rFonts w:hint="eastAsia"/>
          <w:szCs w:val="24"/>
        </w:rPr>
        <w:t>其中，</w:t>
      </w:r>
      <w:r w:rsidRPr="00EB55F5">
        <w:rPr>
          <w:position w:val="-10"/>
          <w:szCs w:val="24"/>
        </w:rPr>
        <w:object w:dxaOrig="440" w:dyaOrig="320" w14:anchorId="39DEDDEC">
          <v:shape id="_x0000_i1104" type="#_x0000_t75" style="width:21.75pt;height:15.75pt" o:ole="">
            <v:imagedata r:id="rId150" o:title=""/>
          </v:shape>
          <o:OLEObject Type="Embed" ProgID="Equation.DSMT4" ShapeID="_x0000_i1104" DrawAspect="Content" ObjectID="_1651608314" r:id="rId154"/>
        </w:object>
      </w:r>
      <w:r w:rsidRPr="00EB55F5">
        <w:rPr>
          <w:rFonts w:hint="eastAsia"/>
          <w:szCs w:val="24"/>
        </w:rPr>
        <w:t>表示原始信号序列，</w:t>
      </w:r>
      <w:r w:rsidRPr="00EB55F5">
        <w:rPr>
          <w:position w:val="-10"/>
          <w:szCs w:val="24"/>
        </w:rPr>
        <w:object w:dxaOrig="440" w:dyaOrig="320" w14:anchorId="35F4837F">
          <v:shape id="_x0000_i1105" type="#_x0000_t75" style="width:21.75pt;height:15.75pt" o:ole="">
            <v:imagedata r:id="rId155" o:title=""/>
          </v:shape>
          <o:OLEObject Type="Embed" ProgID="Equation.DSMT4" ShapeID="_x0000_i1105" DrawAspect="Content" ObjectID="_1651608315" r:id="rId156"/>
        </w:object>
      </w:r>
      <w:r w:rsidRPr="00EB55F5">
        <w:rPr>
          <w:rFonts w:hint="eastAsia"/>
          <w:szCs w:val="24"/>
        </w:rPr>
        <w:t>表示加入的白噪声，</w:t>
      </w:r>
      <w:r w:rsidRPr="00EB55F5">
        <w:rPr>
          <w:position w:val="-12"/>
          <w:szCs w:val="24"/>
        </w:rPr>
        <w:object w:dxaOrig="499" w:dyaOrig="360" w14:anchorId="00657409">
          <v:shape id="_x0000_i1106" type="#_x0000_t75" style="width:24.75pt;height:18.75pt" o:ole="">
            <v:imagedata r:id="rId157" o:title=""/>
          </v:shape>
          <o:OLEObject Type="Embed" ProgID="Equation.DSMT4" ShapeID="_x0000_i1106" DrawAspect="Content" ObjectID="_1651608316" r:id="rId158"/>
        </w:object>
      </w:r>
      <w:r w:rsidRPr="00EB55F5">
        <w:rPr>
          <w:rFonts w:hint="eastAsia"/>
          <w:szCs w:val="24"/>
        </w:rPr>
        <w:t>表示与正的白噪声叠加后的信号序列，</w:t>
      </w:r>
      <w:r w:rsidRPr="00EB55F5">
        <w:rPr>
          <w:position w:val="-12"/>
          <w:szCs w:val="24"/>
        </w:rPr>
        <w:object w:dxaOrig="540" w:dyaOrig="360" w14:anchorId="4F212907">
          <v:shape id="_x0000_i1107" type="#_x0000_t75" style="width:27pt;height:18.75pt" o:ole="">
            <v:imagedata r:id="rId159" o:title=""/>
          </v:shape>
          <o:OLEObject Type="Embed" ProgID="Equation.DSMT4" ShapeID="_x0000_i1107" DrawAspect="Content" ObjectID="_1651608317" r:id="rId160"/>
        </w:object>
      </w:r>
      <w:r w:rsidRPr="00EB55F5">
        <w:rPr>
          <w:rFonts w:hint="eastAsia"/>
          <w:szCs w:val="24"/>
        </w:rPr>
        <w:t>表示与负的白噪声叠加后的信号序列。</w:t>
      </w:r>
    </w:p>
    <w:p w14:paraId="26868A91"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：分别对</w:t>
      </w:r>
      <w:r w:rsidRPr="00EB55F5">
        <w:rPr>
          <w:position w:val="-12"/>
          <w:szCs w:val="24"/>
        </w:rPr>
        <w:object w:dxaOrig="499" w:dyaOrig="360" w14:anchorId="462FCE61">
          <v:shape id="_x0000_i1108" type="#_x0000_t75" style="width:24.75pt;height:18.75pt" o:ole="">
            <v:imagedata r:id="rId157" o:title=""/>
          </v:shape>
          <o:OLEObject Type="Embed" ProgID="Equation.DSMT4" ShapeID="_x0000_i1108" DrawAspect="Content" ObjectID="_1651608318" r:id="rId161"/>
        </w:object>
      </w:r>
      <w:r w:rsidRPr="00EB55F5">
        <w:rPr>
          <w:rFonts w:hint="eastAsia"/>
          <w:szCs w:val="24"/>
        </w:rPr>
        <w:t>、</w:t>
      </w:r>
      <w:r w:rsidRPr="00EB55F5">
        <w:rPr>
          <w:position w:val="-12"/>
          <w:szCs w:val="24"/>
        </w:rPr>
        <w:object w:dxaOrig="540" w:dyaOrig="360" w14:anchorId="330D497D">
          <v:shape id="_x0000_i1109" type="#_x0000_t75" style="width:27pt;height:18.75pt" o:ole="">
            <v:imagedata r:id="rId159" o:title=""/>
          </v:shape>
          <o:OLEObject Type="Embed" ProgID="Equation.DSMT4" ShapeID="_x0000_i1109" DrawAspect="Content" ObjectID="_1651608319" r:id="rId162"/>
        </w:object>
      </w:r>
      <w:r w:rsidRPr="00EB55F5">
        <w:rPr>
          <w:rFonts w:hint="eastAsia"/>
          <w:szCs w:val="24"/>
        </w:rPr>
        <w:t>进行</w:t>
      </w:r>
      <w:r w:rsidRPr="00EB55F5">
        <w:rPr>
          <w:rFonts w:hint="eastAsia"/>
          <w:szCs w:val="24"/>
        </w:rPr>
        <w:t>EMD</w:t>
      </w:r>
      <w:r w:rsidRPr="00EB55F5">
        <w:rPr>
          <w:rFonts w:hint="eastAsia"/>
          <w:szCs w:val="24"/>
        </w:rPr>
        <w:t>分解，重复</w:t>
      </w:r>
      <w:r w:rsidRPr="00EB55F5">
        <w:rPr>
          <w:rFonts w:hint="eastAsia"/>
          <w:szCs w:val="24"/>
        </w:rPr>
        <w:t>N</w:t>
      </w:r>
      <w:r w:rsidRPr="00EB55F5">
        <w:rPr>
          <w:rFonts w:hint="eastAsia"/>
          <w:szCs w:val="24"/>
        </w:rPr>
        <w:t>次。得到分解后的</w:t>
      </w:r>
      <w:r w:rsidRPr="00EB55F5">
        <w:rPr>
          <w:rFonts w:hint="eastAsia"/>
          <w:szCs w:val="24"/>
        </w:rPr>
        <w:t>IMF</w:t>
      </w:r>
      <w:r w:rsidRPr="00EB55F5">
        <w:rPr>
          <w:rFonts w:hint="eastAsia"/>
          <w:szCs w:val="24"/>
        </w:rPr>
        <w:t>子序列和余项：</w:t>
      </w:r>
    </w:p>
    <w:p w14:paraId="127EA25D" w14:textId="2D0F175E" w:rsidR="005F1990" w:rsidRPr="00EB55F5" w:rsidRDefault="005F1990" w:rsidP="00F164E0">
      <w:pPr>
        <w:pStyle w:val="a3"/>
        <w:ind w:firstLine="480"/>
      </w:pPr>
      <w:r w:rsidRPr="00EB55F5">
        <w:rPr>
          <w:lang w:val="en-US"/>
        </w:rPr>
        <w:tab/>
      </w:r>
      <w:r w:rsidRPr="00EB55F5">
        <w:object w:dxaOrig="2100" w:dyaOrig="680" w14:anchorId="1FC9099E">
          <v:shape id="_x0000_i1110" type="#_x0000_t75" style="width:112.5pt;height:36.75pt" o:ole="">
            <v:imagedata r:id="rId163" o:title=""/>
          </v:shape>
          <o:OLEObject Type="Embed" ProgID="Equation.DSMT4" ShapeID="_x0000_i1110" DrawAspect="Content" ObjectID="_1651608320" r:id="rId164"/>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12</w:t>
      </w:r>
      <w:r w:rsidRPr="00EB55F5">
        <w:fldChar w:fldCharType="end"/>
      </w:r>
      <w:r w:rsidRPr="00EB55F5">
        <w:rPr>
          <w:rFonts w:hint="eastAsia"/>
        </w:rPr>
        <w:t>）</w:t>
      </w:r>
    </w:p>
    <w:p w14:paraId="1F277A6A" w14:textId="73897601" w:rsidR="005F1990" w:rsidRPr="00EB55F5" w:rsidRDefault="005F1990" w:rsidP="00F164E0">
      <w:pPr>
        <w:pStyle w:val="a3"/>
        <w:ind w:firstLine="480"/>
      </w:pPr>
      <w:r w:rsidRPr="00EB55F5">
        <w:lastRenderedPageBreak/>
        <w:tab/>
      </w:r>
      <w:r w:rsidRPr="00EB55F5">
        <w:object w:dxaOrig="1920" w:dyaOrig="680" w14:anchorId="7E82B7A1">
          <v:shape id="_x0000_i1111" type="#_x0000_t75" style="width:96pt;height:34.5pt" o:ole="">
            <v:imagedata r:id="rId165" o:title=""/>
          </v:shape>
          <o:OLEObject Type="Embed" ProgID="Equation.DSMT4" ShapeID="_x0000_i1111" DrawAspect="Content" ObjectID="_1651608321" r:id="rId166"/>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13</w:t>
      </w:r>
      <w:r w:rsidRPr="00EB55F5">
        <w:fldChar w:fldCharType="end"/>
      </w:r>
      <w:r w:rsidRPr="00EB55F5">
        <w:rPr>
          <w:rFonts w:hint="eastAsia"/>
        </w:rPr>
        <w:t>）</w:t>
      </w:r>
    </w:p>
    <w:p w14:paraId="489009ED" w14:textId="77777777" w:rsidR="005F1990" w:rsidRPr="00EB55F5" w:rsidRDefault="005F1990" w:rsidP="005F1990">
      <w:pPr>
        <w:textAlignment w:val="center"/>
        <w:rPr>
          <w:szCs w:val="24"/>
        </w:rPr>
      </w:pPr>
      <w:r w:rsidRPr="00EB55F5">
        <w:rPr>
          <w:rFonts w:hint="eastAsia"/>
          <w:szCs w:val="24"/>
        </w:rPr>
        <w:t>其中，</w:t>
      </w:r>
      <w:r w:rsidRPr="00EB55F5">
        <w:rPr>
          <w:szCs w:val="24"/>
        </w:rPr>
        <w:object w:dxaOrig="320" w:dyaOrig="380" w14:anchorId="77CB9565">
          <v:shape id="_x0000_i1112" type="#_x0000_t75" style="width:15.75pt;height:19.5pt" o:ole="">
            <v:imagedata r:id="rId167" o:title=""/>
          </v:shape>
          <o:OLEObject Type="Embed" ProgID="Equation.DSMT4" ShapeID="_x0000_i1112" DrawAspect="Content" ObjectID="_1651608322" r:id="rId168"/>
        </w:object>
      </w:r>
      <w:r w:rsidRPr="00EB55F5">
        <w:rPr>
          <w:rFonts w:hint="eastAsia"/>
          <w:szCs w:val="24"/>
        </w:rPr>
        <w:t>、</w:t>
      </w:r>
      <w:r w:rsidRPr="00EB55F5">
        <w:rPr>
          <w:szCs w:val="24"/>
        </w:rPr>
        <w:object w:dxaOrig="320" w:dyaOrig="380" w14:anchorId="582F31E9">
          <v:shape id="_x0000_i1113" type="#_x0000_t75" style="width:15.75pt;height:19.5pt" o:ole="">
            <v:imagedata r:id="rId169" o:title=""/>
          </v:shape>
          <o:OLEObject Type="Embed" ProgID="Equation.DSMT4" ShapeID="_x0000_i1113" DrawAspect="Content" ObjectID="_1651608323" r:id="rId170"/>
        </w:object>
      </w:r>
      <w:r w:rsidRPr="00EB55F5">
        <w:rPr>
          <w:rFonts w:hint="eastAsia"/>
          <w:szCs w:val="24"/>
        </w:rPr>
        <w:t>和</w:t>
      </w:r>
      <w:r w:rsidRPr="00EB55F5">
        <w:rPr>
          <w:szCs w:val="24"/>
        </w:rPr>
        <w:object w:dxaOrig="260" w:dyaOrig="380" w14:anchorId="259A98FA">
          <v:shape id="_x0000_i1114" type="#_x0000_t75" style="width:13.5pt;height:19.5pt" o:ole="">
            <v:imagedata r:id="rId171" o:title=""/>
          </v:shape>
          <o:OLEObject Type="Embed" ProgID="Equation.DSMT4" ShapeID="_x0000_i1114" DrawAspect="Content" ObjectID="_1651608324" r:id="rId172"/>
        </w:object>
      </w:r>
      <w:r w:rsidRPr="00EB55F5">
        <w:rPr>
          <w:rFonts w:hint="eastAsia"/>
          <w:szCs w:val="24"/>
        </w:rPr>
        <w:t>、</w:t>
      </w:r>
      <w:r w:rsidRPr="00EB55F5">
        <w:rPr>
          <w:szCs w:val="24"/>
        </w:rPr>
        <w:object w:dxaOrig="260" w:dyaOrig="380" w14:anchorId="36EB86C9">
          <v:shape id="_x0000_i1115" type="#_x0000_t75" style="width:13.5pt;height:19.5pt" o:ole="">
            <v:imagedata r:id="rId173" o:title=""/>
          </v:shape>
          <o:OLEObject Type="Embed" ProgID="Equation.DSMT4" ShapeID="_x0000_i1115" DrawAspect="Content" ObjectID="_1651608325" r:id="rId174"/>
        </w:object>
      </w:r>
      <w:r w:rsidRPr="00EB55F5">
        <w:rPr>
          <w:rFonts w:hint="eastAsia"/>
          <w:szCs w:val="24"/>
        </w:rPr>
        <w:t>分别表示第</w:t>
      </w:r>
      <w:r w:rsidRPr="00EB55F5">
        <w:rPr>
          <w:position w:val="-6"/>
          <w:szCs w:val="24"/>
        </w:rPr>
        <w:object w:dxaOrig="260" w:dyaOrig="220" w14:anchorId="049EB04E">
          <v:shape id="_x0000_i1116" type="#_x0000_t75" style="width:13.5pt;height:11.25pt" o:ole="">
            <v:imagedata r:id="rId175" o:title=""/>
          </v:shape>
          <o:OLEObject Type="Embed" ProgID="Equation.DSMT4" ShapeID="_x0000_i1116" DrawAspect="Content" ObjectID="_1651608326" r:id="rId176"/>
        </w:object>
      </w:r>
      <w:r w:rsidRPr="00EB55F5">
        <w:rPr>
          <w:rFonts w:hint="eastAsia"/>
          <w:szCs w:val="24"/>
        </w:rPr>
        <w:t>次混合信号</w:t>
      </w:r>
      <w:r w:rsidRPr="00EB55F5">
        <w:rPr>
          <w:szCs w:val="24"/>
        </w:rPr>
        <w:object w:dxaOrig="499" w:dyaOrig="360" w14:anchorId="56DE474C">
          <v:shape id="_x0000_i1117" type="#_x0000_t75" style="width:24.75pt;height:18.75pt" o:ole="">
            <v:imagedata r:id="rId157" o:title=""/>
          </v:shape>
          <o:OLEObject Type="Embed" ProgID="Equation.DSMT4" ShapeID="_x0000_i1117" DrawAspect="Content" ObjectID="_1651608327" r:id="rId177"/>
        </w:object>
      </w:r>
      <w:r w:rsidRPr="00EB55F5">
        <w:rPr>
          <w:rFonts w:hint="eastAsia"/>
          <w:szCs w:val="24"/>
        </w:rPr>
        <w:t>、</w:t>
      </w:r>
      <w:r w:rsidRPr="00EB55F5">
        <w:rPr>
          <w:szCs w:val="24"/>
        </w:rPr>
        <w:object w:dxaOrig="540" w:dyaOrig="360" w14:anchorId="286219D5">
          <v:shape id="_x0000_i1118" type="#_x0000_t75" style="width:27pt;height:18.75pt" o:ole="">
            <v:imagedata r:id="rId159" o:title=""/>
          </v:shape>
          <o:OLEObject Type="Embed" ProgID="Equation.DSMT4" ShapeID="_x0000_i1118" DrawAspect="Content" ObjectID="_1651608328" r:id="rId178"/>
        </w:object>
      </w:r>
      <w:r w:rsidRPr="00EB55F5">
        <w:rPr>
          <w:rFonts w:hint="eastAsia"/>
          <w:szCs w:val="24"/>
        </w:rPr>
        <w:t>分解得到的子序列和余项。</w:t>
      </w:r>
    </w:p>
    <w:p w14:paraId="58D9A5A2" w14:textId="77777777" w:rsidR="005F1990" w:rsidRPr="00994753" w:rsidRDefault="005F1990" w:rsidP="00994753">
      <w:pPr>
        <w:ind w:firstLineChars="200" w:firstLine="480"/>
        <w:rPr>
          <w:szCs w:val="24"/>
        </w:rPr>
      </w:pPr>
      <w:r w:rsidRPr="00994753">
        <w:rPr>
          <w:szCs w:val="24"/>
        </w:rPr>
        <w:t>Step3</w:t>
      </w:r>
      <w:r w:rsidRPr="00994753">
        <w:rPr>
          <w:rFonts w:hint="eastAsia"/>
          <w:szCs w:val="24"/>
        </w:rPr>
        <w:t>：最终，由</w:t>
      </w:r>
      <w:r w:rsidRPr="00994753">
        <w:rPr>
          <w:szCs w:val="24"/>
        </w:rPr>
        <w:t>CEEMD</w:t>
      </w:r>
      <w:r w:rsidRPr="00994753">
        <w:rPr>
          <w:rFonts w:hint="eastAsia"/>
          <w:szCs w:val="24"/>
        </w:rPr>
        <w:t>算法将原始信号分解为</w:t>
      </w:r>
    </w:p>
    <w:p w14:paraId="30B41E34" w14:textId="4B3160E9" w:rsidR="005F1990" w:rsidRPr="00EB55F5" w:rsidRDefault="005F1990" w:rsidP="00F164E0">
      <w:pPr>
        <w:pStyle w:val="a3"/>
        <w:ind w:firstLine="480"/>
      </w:pPr>
      <w:r w:rsidRPr="00EB55F5">
        <w:tab/>
      </w:r>
      <w:r w:rsidRPr="00EB55F5">
        <w:object w:dxaOrig="1400" w:dyaOrig="680" w14:anchorId="5685D772">
          <v:shape id="_x0000_i1119" type="#_x0000_t75" style="width:70.5pt;height:34.5pt" o:ole="">
            <v:imagedata r:id="rId146" o:title=""/>
          </v:shape>
          <o:OLEObject Type="Embed" ProgID="Equation.DSMT4" ShapeID="_x0000_i1119" DrawAspect="Content" ObjectID="_1651608329" r:id="rId179"/>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14</w:t>
      </w:r>
      <w:r w:rsidRPr="00EB55F5">
        <w:fldChar w:fldCharType="end"/>
      </w:r>
      <w:r w:rsidRPr="00EB55F5">
        <w:rPr>
          <w:rFonts w:hint="eastAsia"/>
        </w:rPr>
        <w:t>）</w:t>
      </w:r>
    </w:p>
    <w:p w14:paraId="08F78F61" w14:textId="77777777" w:rsidR="005F1990" w:rsidRPr="00994753" w:rsidRDefault="005F1990" w:rsidP="00994753">
      <w:pPr>
        <w:rPr>
          <w:szCs w:val="24"/>
        </w:rPr>
      </w:pPr>
      <w:r w:rsidRPr="00994753">
        <w:rPr>
          <w:rFonts w:hint="eastAsia"/>
          <w:szCs w:val="24"/>
        </w:rPr>
        <w:t>其中，</w:t>
      </w:r>
      <w:r w:rsidRPr="00994753">
        <w:rPr>
          <w:position w:val="-6"/>
          <w:szCs w:val="24"/>
        </w:rPr>
        <w:object w:dxaOrig="200" w:dyaOrig="220" w14:anchorId="67A70CCC">
          <v:shape id="_x0000_i1120" type="#_x0000_t75" style="width:9.75pt;height:11.25pt" o:ole="">
            <v:imagedata r:id="rId148" o:title=""/>
          </v:shape>
          <o:OLEObject Type="Embed" ProgID="Equation.DSMT4" ShapeID="_x0000_i1120" DrawAspect="Content" ObjectID="_1651608330" r:id="rId180"/>
        </w:object>
      </w:r>
      <w:r w:rsidRPr="00994753">
        <w:rPr>
          <w:rFonts w:hint="eastAsia"/>
          <w:szCs w:val="24"/>
        </w:rPr>
        <w:t>为分解的到的本征模函数的个数。</w:t>
      </w:r>
    </w:p>
    <w:p w14:paraId="1C443197" w14:textId="5076C2AC" w:rsidR="005F1990" w:rsidRPr="00EB55F5" w:rsidRDefault="005F1990" w:rsidP="005F1990">
      <w:pPr>
        <w:spacing w:before="200" w:after="160"/>
        <w:outlineLvl w:val="2"/>
        <w:rPr>
          <w:szCs w:val="24"/>
        </w:rPr>
      </w:pPr>
      <w:bookmarkStart w:id="62" w:name="_Toc37278515"/>
      <w:r w:rsidRPr="00EB55F5">
        <w:rPr>
          <w:szCs w:val="24"/>
        </w:rPr>
        <w:t xml:space="preserve">2.2.3 </w:t>
      </w:r>
      <w:r w:rsidRPr="00EB55F5">
        <w:rPr>
          <w:rFonts w:hint="eastAsia"/>
          <w:szCs w:val="24"/>
        </w:rPr>
        <w:t>具有自适应噪声的完整集成经验模态分解</w:t>
      </w:r>
      <w:bookmarkEnd w:id="62"/>
    </w:p>
    <w:p w14:paraId="7F2F2DEA" w14:textId="704A5E20" w:rsidR="005F1990" w:rsidRPr="00994753" w:rsidRDefault="005F1990" w:rsidP="00994753">
      <w:pPr>
        <w:ind w:firstLineChars="200" w:firstLine="480"/>
      </w:pPr>
      <w:r w:rsidRPr="00994753">
        <w:rPr>
          <w:rFonts w:hint="eastAsia"/>
        </w:rPr>
        <w:t>EEMD</w:t>
      </w:r>
      <w:r w:rsidRPr="00994753">
        <w:rPr>
          <w:rFonts w:hint="eastAsia"/>
        </w:rPr>
        <w:t>和</w:t>
      </w:r>
      <w:r w:rsidRPr="00994753">
        <w:rPr>
          <w:rFonts w:hint="eastAsia"/>
        </w:rPr>
        <w:t>CEEMD</w:t>
      </w:r>
      <w:r w:rsidRPr="00994753">
        <w:rPr>
          <w:rFonts w:hint="eastAsia"/>
        </w:rPr>
        <w:t>都是通过对原序列添加噪声来处理模态混叠问题。有些学者考虑在分解过程中添加噪声来处理模态混叠问题，提出了具有自适应噪声的完整集成经验模态分解</w:t>
      </w:r>
      <w:r w:rsidR="00EB6078" w:rsidRPr="00994753">
        <w:rPr>
          <w:rFonts w:hint="eastAsia"/>
        </w:rPr>
        <w:t>（</w:t>
      </w:r>
      <w:r w:rsidRPr="00994753">
        <w:t>Complete Ensemble Empirical Mode Decomposition with Adaptive Noise</w:t>
      </w:r>
      <w:r w:rsidR="00EB6078" w:rsidRPr="00994753">
        <w:rPr>
          <w:rFonts w:hint="eastAsia"/>
        </w:rPr>
        <w:t>，</w:t>
      </w:r>
      <w:r w:rsidRPr="00994753">
        <w:rPr>
          <w:rFonts w:hint="eastAsia"/>
        </w:rPr>
        <w:t>CEEMDAN</w:t>
      </w:r>
      <w:r w:rsidR="00EB6078" w:rsidRPr="00994753">
        <w:rPr>
          <w:rFonts w:hint="eastAsia"/>
        </w:rPr>
        <w:t>）</w:t>
      </w:r>
      <w:r w:rsidRPr="00994753">
        <w:rPr>
          <w:rFonts w:hint="eastAsia"/>
        </w:rPr>
        <w:t>算法，</w:t>
      </w:r>
      <w:r w:rsidR="00EB6078" w:rsidRPr="00994753">
        <w:rPr>
          <w:rFonts w:hint="eastAsia"/>
        </w:rPr>
        <w:t>该算法</w:t>
      </w:r>
      <w:r w:rsidRPr="00994753">
        <w:rPr>
          <w:rFonts w:hint="eastAsia"/>
        </w:rPr>
        <w:t>主要</w:t>
      </w:r>
      <w:r w:rsidR="00EB6078" w:rsidRPr="00994753">
        <w:rPr>
          <w:rFonts w:hint="eastAsia"/>
        </w:rPr>
        <w:t>的改进</w:t>
      </w:r>
      <w:r w:rsidRPr="00994753">
        <w:rPr>
          <w:rFonts w:hint="eastAsia"/>
        </w:rPr>
        <w:t>思想是：在分解过程的每个阶段都添加自适应白噪声，通过计算唯一的余量信号获得</w:t>
      </w:r>
      <w:r w:rsidRPr="00994753">
        <w:rPr>
          <w:rFonts w:hint="eastAsia"/>
        </w:rPr>
        <w:t>IMF</w:t>
      </w:r>
      <w:r w:rsidRPr="00994753">
        <w:rPr>
          <w:rFonts w:hint="eastAsia"/>
        </w:rPr>
        <w:t>子序列，在较少的集成次数后就能够使重构误差几乎为零</w:t>
      </w:r>
      <w:r w:rsidRPr="00994753">
        <w:rPr>
          <w:rFonts w:hint="eastAsia"/>
          <w:vertAlign w:val="superscript"/>
        </w:rPr>
        <w:t>[</w:t>
      </w:r>
      <w:r w:rsidRPr="00994753">
        <w:rPr>
          <w:vertAlign w:val="superscript"/>
        </w:rPr>
        <w:t>84]</w:t>
      </w:r>
      <w:r w:rsidRPr="00994753">
        <w:rPr>
          <w:rFonts w:hint="eastAsia"/>
        </w:rPr>
        <w:t>。</w:t>
      </w:r>
      <w:r w:rsidRPr="00994753">
        <w:rPr>
          <w:rFonts w:hint="eastAsia"/>
        </w:rPr>
        <w:t>C</w:t>
      </w:r>
      <w:r w:rsidRPr="00994753">
        <w:t>EEMDAN</w:t>
      </w:r>
      <w:r w:rsidRPr="00994753">
        <w:rPr>
          <w:rFonts w:hint="eastAsia"/>
        </w:rPr>
        <w:t>算法过程如下（</w:t>
      </w:r>
      <w:r w:rsidRPr="00994753">
        <w:t>Humeau</w:t>
      </w:r>
      <w:r w:rsidR="00EB6078" w:rsidRPr="00994753">
        <w:rPr>
          <w:rFonts w:hint="eastAsia"/>
        </w:rPr>
        <w:t>，</w:t>
      </w:r>
      <w:r w:rsidRPr="00994753">
        <w:t>2</w:t>
      </w:r>
      <w:r w:rsidR="00EB6078" w:rsidRPr="00994753">
        <w:t>01</w:t>
      </w:r>
      <w:r w:rsidRPr="00994753">
        <w:t>5</w:t>
      </w:r>
      <w:r w:rsidRPr="00994753">
        <w:rPr>
          <w:rFonts w:hint="eastAsia"/>
        </w:rPr>
        <w:t>）</w:t>
      </w:r>
      <w:r w:rsidR="00EB6078" w:rsidRPr="00994753">
        <w:rPr>
          <w:rFonts w:hint="eastAsia"/>
          <w:vertAlign w:val="superscript"/>
        </w:rPr>
        <w:t>[</w:t>
      </w:r>
      <w:r w:rsidR="00EB6078" w:rsidRPr="00994753">
        <w:rPr>
          <w:vertAlign w:val="superscript"/>
        </w:rPr>
        <w:t>85]</w:t>
      </w:r>
      <w:r w:rsidRPr="00994753">
        <w:rPr>
          <w:rFonts w:hint="eastAsia"/>
        </w:rPr>
        <w:t>：</w:t>
      </w:r>
    </w:p>
    <w:p w14:paraId="500175D3" w14:textId="77777777" w:rsidR="005F1990" w:rsidRPr="00994753" w:rsidRDefault="005F1990" w:rsidP="00481711">
      <w:pPr>
        <w:ind w:firstLineChars="200" w:firstLine="480"/>
        <w:textAlignment w:val="center"/>
      </w:pPr>
      <w:r w:rsidRPr="00994753">
        <w:rPr>
          <w:rFonts w:cs="Times New Roman"/>
        </w:rPr>
        <w:t>Step1</w:t>
      </w:r>
      <w:r w:rsidRPr="00994753">
        <w:rPr>
          <w:rFonts w:hint="eastAsia"/>
        </w:rPr>
        <w:t>：在原始信号序列</w:t>
      </w:r>
      <w:r w:rsidRPr="00994753">
        <w:object w:dxaOrig="440" w:dyaOrig="320" w14:anchorId="0EA2ECE4">
          <v:shape id="_x0000_i1121" type="#_x0000_t75" style="width:21.75pt;height:15.75pt" o:ole="">
            <v:imagedata r:id="rId181" o:title=""/>
          </v:shape>
          <o:OLEObject Type="Embed" ProgID="Equation.DSMT4" ShapeID="_x0000_i1121" DrawAspect="Content" ObjectID="_1651608331" r:id="rId182"/>
        </w:object>
      </w:r>
      <w:r w:rsidRPr="00994753">
        <w:rPr>
          <w:rFonts w:hint="eastAsia"/>
        </w:rPr>
        <w:t>中添加一些自适应白噪声：</w:t>
      </w:r>
    </w:p>
    <w:p w14:paraId="6311F764" w14:textId="0C41C6BF" w:rsidR="005F1990" w:rsidRPr="00EB55F5" w:rsidRDefault="005F1990" w:rsidP="00F164E0">
      <w:pPr>
        <w:pStyle w:val="a3"/>
        <w:ind w:firstLine="480"/>
      </w:pPr>
      <w:r w:rsidRPr="00EB55F5">
        <w:tab/>
      </w:r>
      <w:r w:rsidRPr="00EB55F5">
        <w:object w:dxaOrig="3280" w:dyaOrig="380" w14:anchorId="1B66A732">
          <v:shape id="_x0000_i1122" type="#_x0000_t75" style="width:164.25pt;height:19.5pt" o:ole="">
            <v:imagedata r:id="rId183" o:title=""/>
          </v:shape>
          <o:OLEObject Type="Embed" ProgID="Equation.DSMT4" ShapeID="_x0000_i1122" DrawAspect="Content" ObjectID="_1651608332" r:id="rId184"/>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15</w:t>
      </w:r>
      <w:r w:rsidRPr="00EB55F5">
        <w:fldChar w:fldCharType="end"/>
      </w:r>
      <w:r w:rsidRPr="00EB55F5">
        <w:rPr>
          <w:rFonts w:hint="eastAsia"/>
        </w:rPr>
        <w:t>）</w:t>
      </w:r>
    </w:p>
    <w:p w14:paraId="434CAC11" w14:textId="77777777" w:rsidR="005F1990" w:rsidRPr="00994753" w:rsidRDefault="005F1990" w:rsidP="00994753">
      <w:pPr>
        <w:ind w:firstLineChars="200" w:firstLine="480"/>
        <w:textAlignment w:val="center"/>
      </w:pPr>
      <w:r w:rsidRPr="00994753">
        <w:rPr>
          <w:rFonts w:hint="eastAsia"/>
        </w:rPr>
        <w:t>其中，</w:t>
      </w:r>
      <w:r w:rsidRPr="00994753">
        <w:object w:dxaOrig="520" w:dyaOrig="360" w14:anchorId="4C28DDC3">
          <v:shape id="_x0000_i1123" type="#_x0000_t75" style="width:26.25pt;height:18.75pt" o:ole="">
            <v:imagedata r:id="rId185" o:title=""/>
          </v:shape>
          <o:OLEObject Type="Embed" ProgID="Equation.DSMT4" ShapeID="_x0000_i1123" DrawAspect="Content" ObjectID="_1651608333" r:id="rId186"/>
        </w:object>
      </w:r>
      <w:r w:rsidRPr="00994753">
        <w:rPr>
          <w:rFonts w:hint="eastAsia"/>
        </w:rPr>
        <w:t>表示第</w:t>
      </w:r>
      <w:r w:rsidRPr="00994753">
        <w:object w:dxaOrig="139" w:dyaOrig="260" w14:anchorId="56D06F4F">
          <v:shape id="_x0000_i1124" type="#_x0000_t75" style="width:6.75pt;height:13.5pt" o:ole="">
            <v:imagedata r:id="rId187" o:title=""/>
          </v:shape>
          <o:OLEObject Type="Embed" ProgID="Equation.DSMT4" ShapeID="_x0000_i1124" DrawAspect="Content" ObjectID="_1651608334" r:id="rId188"/>
        </w:object>
      </w:r>
      <w:r w:rsidRPr="00994753">
        <w:rPr>
          <w:rFonts w:hint="eastAsia"/>
        </w:rPr>
        <w:t>次加入白噪声后的信号，</w:t>
      </w:r>
      <w:r w:rsidRPr="00994753">
        <w:object w:dxaOrig="300" w:dyaOrig="360" w14:anchorId="154B1201">
          <v:shape id="_x0000_i1125" type="#_x0000_t75" style="width:15pt;height:18.75pt" o:ole="">
            <v:imagedata r:id="rId189" o:title=""/>
          </v:shape>
          <o:OLEObject Type="Embed" ProgID="Equation.DSMT4" ShapeID="_x0000_i1125" DrawAspect="Content" ObjectID="_1651608335" r:id="rId190"/>
        </w:object>
      </w:r>
      <w:r w:rsidRPr="00994753">
        <w:rPr>
          <w:rFonts w:hint="eastAsia"/>
        </w:rPr>
        <w:t>表示噪声系数（噪声标准差），</w:t>
      </w:r>
      <w:r w:rsidRPr="00994753">
        <w:object w:dxaOrig="520" w:dyaOrig="360" w14:anchorId="7BFE5DD7">
          <v:shape id="_x0000_i1126" type="#_x0000_t75" style="width:26.25pt;height:18.75pt" o:ole="">
            <v:imagedata r:id="rId191" o:title=""/>
          </v:shape>
          <o:OLEObject Type="Embed" ProgID="Equation.DSMT4" ShapeID="_x0000_i1126" DrawAspect="Content" ObjectID="_1651608336" r:id="rId192"/>
        </w:object>
      </w:r>
      <w:r w:rsidRPr="00994753">
        <w:rPr>
          <w:rFonts w:hint="eastAsia"/>
        </w:rPr>
        <w:t>表示第</w:t>
      </w:r>
      <w:r w:rsidRPr="00994753">
        <w:object w:dxaOrig="139" w:dyaOrig="260" w14:anchorId="68630B1F">
          <v:shape id="_x0000_i1127" type="#_x0000_t75" style="width:6.75pt;height:13.5pt" o:ole="">
            <v:imagedata r:id="rId187" o:title=""/>
          </v:shape>
          <o:OLEObject Type="Embed" ProgID="Equation.DSMT4" ShapeID="_x0000_i1127" DrawAspect="Content" ObjectID="_1651608337" r:id="rId193"/>
        </w:object>
      </w:r>
      <w:r w:rsidRPr="00994753">
        <w:rPr>
          <w:rFonts w:hint="eastAsia"/>
        </w:rPr>
        <w:t>次添加的白噪声，</w:t>
      </w:r>
      <w:r w:rsidRPr="00994753">
        <w:object w:dxaOrig="279" w:dyaOrig="279" w14:anchorId="3AAE9494">
          <v:shape id="_x0000_i1128" type="#_x0000_t75" style="width:14.25pt;height:14.25pt" o:ole="">
            <v:imagedata r:id="rId194" o:title=""/>
          </v:shape>
          <o:OLEObject Type="Embed" ProgID="Equation.DSMT4" ShapeID="_x0000_i1128" DrawAspect="Content" ObjectID="_1651608338" r:id="rId195"/>
        </w:object>
      </w:r>
      <w:r w:rsidRPr="00994753">
        <w:rPr>
          <w:rFonts w:hint="eastAsia"/>
        </w:rPr>
        <w:t>表示集成次数。</w:t>
      </w:r>
    </w:p>
    <w:p w14:paraId="6F71E1DD" w14:textId="77777777" w:rsidR="005F1990" w:rsidRPr="00994753" w:rsidRDefault="005F1990" w:rsidP="00994753">
      <w:pPr>
        <w:ind w:firstLineChars="200" w:firstLine="480"/>
        <w:textAlignment w:val="center"/>
      </w:pPr>
      <w:r w:rsidRPr="00994753">
        <w:rPr>
          <w:rFonts w:cs="Times New Roman"/>
        </w:rPr>
        <w:t>Step2</w:t>
      </w:r>
      <w:r w:rsidRPr="00994753">
        <w:t xml:space="preserve">: </w:t>
      </w:r>
      <w:r w:rsidRPr="00994753">
        <w:rPr>
          <w:rFonts w:hint="eastAsia"/>
        </w:rPr>
        <w:t>对每个信号</w:t>
      </w:r>
      <w:r w:rsidRPr="00994753">
        <w:object w:dxaOrig="520" w:dyaOrig="360" w14:anchorId="5686D651">
          <v:shape id="_x0000_i1129" type="#_x0000_t75" style="width:26.25pt;height:18.75pt" o:ole="">
            <v:imagedata r:id="rId185" o:title=""/>
          </v:shape>
          <o:OLEObject Type="Embed" ProgID="Equation.DSMT4" ShapeID="_x0000_i1129" DrawAspect="Content" ObjectID="_1651608339" r:id="rId196"/>
        </w:object>
      </w:r>
      <w:r w:rsidRPr="00994753">
        <w:rPr>
          <w:rFonts w:hint="eastAsia"/>
        </w:rPr>
        <w:t>，分别采用</w:t>
      </w:r>
      <w:r w:rsidRPr="00994753">
        <w:rPr>
          <w:rFonts w:hint="eastAsia"/>
        </w:rPr>
        <w:t>EMD</w:t>
      </w:r>
      <w:r w:rsidRPr="00994753">
        <w:rPr>
          <w:rFonts w:hint="eastAsia"/>
        </w:rPr>
        <w:t>算法分解获得第一个</w:t>
      </w:r>
      <w:r w:rsidRPr="00994753">
        <w:rPr>
          <w:rFonts w:hint="eastAsia"/>
        </w:rPr>
        <w:t>IMF</w:t>
      </w:r>
      <w:r w:rsidRPr="00994753">
        <w:rPr>
          <w:rFonts w:hint="eastAsia"/>
        </w:rPr>
        <w:t>分量，然后对这</w:t>
      </w:r>
      <w:r w:rsidRPr="00994753">
        <w:object w:dxaOrig="279" w:dyaOrig="279" w14:anchorId="0DD8D87D">
          <v:shape id="_x0000_i1130" type="#_x0000_t75" style="width:14.25pt;height:14.25pt" o:ole="">
            <v:imagedata r:id="rId197" o:title=""/>
          </v:shape>
          <o:OLEObject Type="Embed" ProgID="Equation.DSMT4" ShapeID="_x0000_i1130" DrawAspect="Content" ObjectID="_1651608340" r:id="rId198"/>
        </w:object>
      </w:r>
      <w:r w:rsidRPr="00994753">
        <w:rPr>
          <w:rFonts w:hint="eastAsia"/>
        </w:rPr>
        <w:t>个分量取均值：</w:t>
      </w:r>
    </w:p>
    <w:p w14:paraId="7EF2C561" w14:textId="7B768F95" w:rsidR="005F1990" w:rsidRPr="00EB55F5" w:rsidRDefault="005F1990" w:rsidP="00F164E0">
      <w:pPr>
        <w:pStyle w:val="a3"/>
        <w:ind w:firstLine="480"/>
      </w:pPr>
      <w:r w:rsidRPr="00EB55F5">
        <w:tab/>
      </w:r>
      <w:r w:rsidRPr="00EB55F5">
        <w:object w:dxaOrig="1480" w:dyaOrig="680" w14:anchorId="52F5FEF0">
          <v:shape id="_x0000_i1131" type="#_x0000_t75" style="width:73.5pt;height:34.5pt" o:ole="">
            <v:imagedata r:id="rId199" o:title=""/>
          </v:shape>
          <o:OLEObject Type="Embed" ProgID="Equation.DSMT4" ShapeID="_x0000_i1131" DrawAspect="Content" ObjectID="_1651608341" r:id="rId200"/>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16</w:t>
      </w:r>
      <w:r w:rsidRPr="00EB55F5">
        <w:fldChar w:fldCharType="end"/>
      </w:r>
      <w:r w:rsidRPr="00EB55F5">
        <w:rPr>
          <w:rFonts w:hint="eastAsia"/>
        </w:rPr>
        <w:t>）</w:t>
      </w:r>
    </w:p>
    <w:p w14:paraId="428B223C" w14:textId="77777777" w:rsidR="005F1990" w:rsidRPr="00EB55F5" w:rsidRDefault="005F1990" w:rsidP="00481711">
      <w:pPr>
        <w:textAlignment w:val="center"/>
      </w:pPr>
      <w:r w:rsidRPr="00EB55F5">
        <w:rPr>
          <w:rFonts w:hint="eastAsia"/>
        </w:rPr>
        <w:t>其中，</w:t>
      </w:r>
      <w:r w:rsidRPr="00EB55F5">
        <w:object w:dxaOrig="240" w:dyaOrig="380" w14:anchorId="42421AA0">
          <v:shape id="_x0000_i1132" type="#_x0000_t75" style="width:12pt;height:19.5pt" o:ole="">
            <v:imagedata r:id="rId201" o:title=""/>
          </v:shape>
          <o:OLEObject Type="Embed" ProgID="Equation.DSMT4" ShapeID="_x0000_i1132" DrawAspect="Content" ObjectID="_1651608342" r:id="rId202"/>
        </w:object>
      </w:r>
      <w:r w:rsidRPr="00EB55F5">
        <w:rPr>
          <w:rFonts w:hint="eastAsia"/>
        </w:rPr>
        <w:t>表示</w:t>
      </w:r>
      <w:r w:rsidRPr="00EB55F5">
        <w:object w:dxaOrig="520" w:dyaOrig="360" w14:anchorId="7D043301">
          <v:shape id="_x0000_i1133" type="#_x0000_t75" style="width:26.25pt;height:18.75pt" o:ole="">
            <v:imagedata r:id="rId185" o:title=""/>
          </v:shape>
          <o:OLEObject Type="Embed" ProgID="Equation.DSMT4" ShapeID="_x0000_i1133" DrawAspect="Content" ObjectID="_1651608343" r:id="rId203"/>
        </w:object>
      </w:r>
      <w:r w:rsidRPr="00EB55F5">
        <w:rPr>
          <w:rFonts w:hint="eastAsia"/>
        </w:rPr>
        <w:t>分解得到的第一个</w:t>
      </w:r>
      <w:r w:rsidRPr="00EB55F5">
        <w:rPr>
          <w:rFonts w:hint="eastAsia"/>
        </w:rPr>
        <w:t>IMF</w:t>
      </w:r>
      <w:r w:rsidRPr="00EB55F5">
        <w:rPr>
          <w:rFonts w:hint="eastAsia"/>
        </w:rPr>
        <w:t>信号。则余项信号为：</w:t>
      </w:r>
    </w:p>
    <w:p w14:paraId="6EAD2558" w14:textId="69918C1A" w:rsidR="005F1990" w:rsidRPr="00EB55F5" w:rsidRDefault="005F1990" w:rsidP="00F164E0">
      <w:pPr>
        <w:pStyle w:val="a3"/>
        <w:ind w:firstLine="480"/>
      </w:pPr>
      <w:r w:rsidRPr="00EB55F5">
        <w:tab/>
      </w:r>
      <w:r w:rsidRPr="00EB55F5">
        <w:object w:dxaOrig="1700" w:dyaOrig="360" w14:anchorId="2525A720">
          <v:shape id="_x0000_i1134" type="#_x0000_t75" style="width:85.5pt;height:18.75pt" o:ole="">
            <v:imagedata r:id="rId204" o:title=""/>
          </v:shape>
          <o:OLEObject Type="Embed" ProgID="Equation.DSMT4" ShapeID="_x0000_i1134" DrawAspect="Content" ObjectID="_1651608344" r:id="rId205"/>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17</w:t>
      </w:r>
      <w:r w:rsidRPr="00EB55F5">
        <w:fldChar w:fldCharType="end"/>
      </w:r>
      <w:r w:rsidRPr="00EB55F5">
        <w:rPr>
          <w:rFonts w:hint="eastAsia"/>
        </w:rPr>
        <w:t>）</w:t>
      </w:r>
    </w:p>
    <w:p w14:paraId="037EA11A" w14:textId="5A129220" w:rsidR="005F1990" w:rsidRPr="00EB55F5" w:rsidRDefault="005F1990" w:rsidP="00481711">
      <w:pPr>
        <w:ind w:firstLineChars="200" w:firstLine="480"/>
        <w:textAlignment w:val="center"/>
      </w:pPr>
      <w:r w:rsidRPr="00EB55F5">
        <w:t>S</w:t>
      </w:r>
      <w:r w:rsidRPr="00EB55F5">
        <w:rPr>
          <w:rFonts w:hint="eastAsia"/>
        </w:rPr>
        <w:t>tep</w:t>
      </w:r>
      <w:r w:rsidRPr="00EB55F5">
        <w:t>3</w:t>
      </w:r>
      <w:r w:rsidRPr="00EB55F5">
        <w:rPr>
          <w:rFonts w:hint="eastAsia"/>
        </w:rPr>
        <w:t>：定义</w:t>
      </w:r>
      <w:r w:rsidRPr="00EB55F5">
        <w:object w:dxaOrig="560" w:dyaOrig="380" w14:anchorId="3089308C">
          <v:shape id="_x0000_i1135" type="#_x0000_t75" style="width:27.75pt;height:19.5pt" o:ole="">
            <v:imagedata r:id="rId206" o:title=""/>
          </v:shape>
          <o:OLEObject Type="Embed" ProgID="Equation.DSMT4" ShapeID="_x0000_i1135" DrawAspect="Content" ObjectID="_1651608345" r:id="rId207"/>
        </w:object>
      </w:r>
      <w:r w:rsidRPr="00EB55F5">
        <w:rPr>
          <w:rFonts w:hint="eastAsia"/>
        </w:rPr>
        <w:t>为使用</w:t>
      </w:r>
      <w:r w:rsidRPr="00EB55F5">
        <w:rPr>
          <w:rFonts w:hint="eastAsia"/>
        </w:rPr>
        <w:t>EMD</w:t>
      </w:r>
      <w:r w:rsidRPr="00EB55F5">
        <w:rPr>
          <w:rFonts w:hint="eastAsia"/>
        </w:rPr>
        <w:t>算法分离出第</w:t>
      </w:r>
      <w:r w:rsidRPr="00EB55F5">
        <w:object w:dxaOrig="200" w:dyaOrig="300" w14:anchorId="1A182DFF">
          <v:shape id="_x0000_i1136" type="#_x0000_t75" style="width:9.75pt;height:15pt" o:ole="">
            <v:imagedata r:id="rId208" o:title=""/>
          </v:shape>
          <o:OLEObject Type="Embed" ProgID="Equation.DSMT4" ShapeID="_x0000_i1136" DrawAspect="Content" ObjectID="_1651608346" r:id="rId209"/>
        </w:object>
      </w:r>
      <w:r w:rsidRPr="00EB55F5">
        <w:rPr>
          <w:rFonts w:hint="eastAsia"/>
        </w:rPr>
        <w:t>个本征模函数的过程，分解</w:t>
      </w:r>
      <w:r w:rsidRPr="00EB55F5">
        <w:object w:dxaOrig="1719" w:dyaOrig="380" w14:anchorId="2CA95FE3">
          <v:shape id="_x0000_i1137" type="#_x0000_t75" style="width:86.25pt;height:19.5pt" o:ole="">
            <v:imagedata r:id="rId210" o:title=""/>
          </v:shape>
          <o:OLEObject Type="Embed" ProgID="Equation.DSMT4" ShapeID="_x0000_i1137" DrawAspect="Content" ObjectID="_1651608347" r:id="rId211"/>
        </w:object>
      </w:r>
      <w:r w:rsidRPr="00EB55F5">
        <w:rPr>
          <w:rFonts w:hint="eastAsia"/>
        </w:rPr>
        <w:t>，</w:t>
      </w:r>
      <w:r w:rsidRPr="00EB55F5">
        <w:object w:dxaOrig="1260" w:dyaOrig="320" w14:anchorId="78D04F8B">
          <v:shape id="_x0000_i1138" type="#_x0000_t75" style="width:63pt;height:15.75pt" o:ole="">
            <v:imagedata r:id="rId212" o:title=""/>
          </v:shape>
          <o:OLEObject Type="Embed" ProgID="Equation.DSMT4" ShapeID="_x0000_i1138" DrawAspect="Content" ObjectID="_1651608348" r:id="rId213"/>
        </w:object>
      </w:r>
      <w:r w:rsidRPr="00EB55F5">
        <w:rPr>
          <w:rFonts w:hint="eastAsia"/>
        </w:rPr>
        <w:t>，直到分解出一个</w:t>
      </w:r>
      <w:r w:rsidRPr="00EB55F5">
        <w:rPr>
          <w:rFonts w:hint="eastAsia"/>
        </w:rPr>
        <w:t>IMF</w:t>
      </w:r>
      <w:r w:rsidRPr="00EB55F5">
        <w:rPr>
          <w:rFonts w:hint="eastAsia"/>
        </w:rPr>
        <w:t>。</w:t>
      </w:r>
      <w:r w:rsidRPr="00EB55F5">
        <w:object w:dxaOrig="300" w:dyaOrig="360" w14:anchorId="6A887DA8">
          <v:shape id="_x0000_i1139" type="#_x0000_t75" style="width:15pt;height:18.75pt" o:ole="">
            <v:imagedata r:id="rId214" o:title=""/>
          </v:shape>
          <o:OLEObject Type="Embed" ProgID="Equation.DSMT4" ShapeID="_x0000_i1139" DrawAspect="Content" ObjectID="_1651608349" r:id="rId215"/>
        </w:object>
      </w:r>
      <w:r w:rsidR="00E00688">
        <w:rPr>
          <w:rFonts w:hint="eastAsia"/>
        </w:rPr>
        <w:t>（</w:t>
      </w:r>
      <w:r w:rsidRPr="00EB55F5">
        <w:object w:dxaOrig="520" w:dyaOrig="279" w14:anchorId="1149811B">
          <v:shape id="_x0000_i1140" type="#_x0000_t75" style="width:26.25pt;height:14.25pt" o:ole="">
            <v:imagedata r:id="rId216" o:title=""/>
          </v:shape>
          <o:OLEObject Type="Embed" ProgID="Equation.DSMT4" ShapeID="_x0000_i1140" DrawAspect="Content" ObjectID="_1651608350" r:id="rId217"/>
        </w:object>
      </w:r>
      <w:r w:rsidRPr="00EB55F5">
        <w:rPr>
          <w:rFonts w:hint="eastAsia"/>
        </w:rPr>
        <w:t>在此步</w:t>
      </w:r>
      <w:r w:rsidR="00E00688">
        <w:t>）</w:t>
      </w:r>
      <w:r w:rsidRPr="00EB55F5">
        <w:rPr>
          <w:rFonts w:hint="eastAsia"/>
        </w:rPr>
        <w:t>在每一步允许选择的信噪比（</w:t>
      </w:r>
      <w:r w:rsidRPr="00EB55F5">
        <w:rPr>
          <w:rFonts w:hint="eastAsia"/>
        </w:rPr>
        <w:t>SNR</w:t>
      </w:r>
      <w:r w:rsidRPr="00EB55F5">
        <w:rPr>
          <w:rFonts w:hint="eastAsia"/>
        </w:rPr>
        <w:t>）。然后，得到第二个</w:t>
      </w:r>
      <w:r w:rsidRPr="00EB55F5">
        <w:rPr>
          <w:rFonts w:hint="eastAsia"/>
        </w:rPr>
        <w:t>IMF</w:t>
      </w:r>
      <w:r w:rsidRPr="00EB55F5">
        <w:rPr>
          <w:rFonts w:hint="eastAsia"/>
        </w:rPr>
        <w:t>：</w:t>
      </w:r>
    </w:p>
    <w:p w14:paraId="2BF706F0" w14:textId="2A7F78B1" w:rsidR="005F1990" w:rsidRPr="00EB55F5" w:rsidRDefault="005F1990" w:rsidP="00F164E0">
      <w:pPr>
        <w:pStyle w:val="a3"/>
        <w:ind w:firstLine="480"/>
      </w:pPr>
      <w:r w:rsidRPr="00EB55F5">
        <w:lastRenderedPageBreak/>
        <w:tab/>
      </w:r>
      <w:r w:rsidRPr="00EB55F5">
        <w:object w:dxaOrig="3340" w:dyaOrig="680" w14:anchorId="4BEAB1F0">
          <v:shape id="_x0000_i1141" type="#_x0000_t75" style="width:166.5pt;height:34.5pt" o:ole="">
            <v:imagedata r:id="rId218" o:title=""/>
          </v:shape>
          <o:OLEObject Type="Embed" ProgID="Equation.DSMT4" ShapeID="_x0000_i1141" DrawAspect="Content" ObjectID="_1651608351" r:id="rId219"/>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18</w:t>
      </w:r>
      <w:r w:rsidRPr="00EB55F5">
        <w:fldChar w:fldCharType="end"/>
      </w:r>
      <w:r w:rsidRPr="00EB55F5">
        <w:rPr>
          <w:rFonts w:hint="eastAsia"/>
        </w:rPr>
        <w:t>）</w:t>
      </w:r>
    </w:p>
    <w:p w14:paraId="3ED1EA46" w14:textId="77777777" w:rsidR="005F1990" w:rsidRPr="00EB55F5" w:rsidRDefault="005F1990" w:rsidP="005F1990">
      <w:pPr>
        <w:ind w:firstLineChars="200" w:firstLine="480"/>
        <w:textAlignment w:val="center"/>
        <w:rPr>
          <w:szCs w:val="24"/>
        </w:rPr>
      </w:pPr>
      <w:r w:rsidRPr="00EB55F5">
        <w:rPr>
          <w:szCs w:val="24"/>
        </w:rPr>
        <w:t xml:space="preserve">Step4: </w:t>
      </w:r>
      <w:r w:rsidRPr="00EB55F5">
        <w:rPr>
          <w:szCs w:val="24"/>
        </w:rPr>
        <w:object w:dxaOrig="1020" w:dyaOrig="279" w14:anchorId="05B928D2">
          <v:shape id="_x0000_i1142" type="#_x0000_t75" style="width:51pt;height:14.25pt" o:ole="">
            <v:imagedata r:id="rId220" o:title=""/>
          </v:shape>
          <o:OLEObject Type="Embed" ProgID="Equation.DSMT4" ShapeID="_x0000_i1142" DrawAspect="Content" ObjectID="_1651608352" r:id="rId221"/>
        </w:object>
      </w:r>
      <w:r w:rsidRPr="00EB55F5">
        <w:rPr>
          <w:rFonts w:hint="eastAsia"/>
          <w:szCs w:val="24"/>
        </w:rPr>
        <w:t>计算第</w:t>
      </w:r>
      <w:r w:rsidRPr="00EB55F5">
        <w:rPr>
          <w:szCs w:val="24"/>
        </w:rPr>
        <w:object w:dxaOrig="200" w:dyaOrig="279" w14:anchorId="2B5FB198">
          <v:shape id="_x0000_i1143" type="#_x0000_t75" style="width:9.75pt;height:14.25pt" o:ole="">
            <v:imagedata r:id="rId222" o:title=""/>
          </v:shape>
          <o:OLEObject Type="Embed" ProgID="Equation.DSMT4" ShapeID="_x0000_i1143" DrawAspect="Content" ObjectID="_1651608353" r:id="rId223"/>
        </w:object>
      </w:r>
      <w:r w:rsidRPr="00EB55F5">
        <w:rPr>
          <w:rFonts w:hint="eastAsia"/>
          <w:szCs w:val="24"/>
        </w:rPr>
        <w:t>个余项：</w:t>
      </w:r>
    </w:p>
    <w:p w14:paraId="1615450A" w14:textId="707F031F" w:rsidR="005F1990" w:rsidRPr="00EB55F5" w:rsidRDefault="005F1990" w:rsidP="00F164E0">
      <w:pPr>
        <w:pStyle w:val="a3"/>
        <w:ind w:firstLine="480"/>
      </w:pPr>
      <w:r w:rsidRPr="00EB55F5">
        <w:tab/>
      </w:r>
      <w:r w:rsidRPr="00F164E0">
        <w:object w:dxaOrig="1680" w:dyaOrig="360" w14:anchorId="112CDBA1">
          <v:shape id="_x0000_i1144" type="#_x0000_t75" style="width:84pt;height:18.75pt" o:ole="">
            <v:imagedata r:id="rId224" o:title=""/>
          </v:shape>
          <o:OLEObject Type="Embed" ProgID="Equation.DSMT4" ShapeID="_x0000_i1144" DrawAspect="Content" ObjectID="_1651608354" r:id="rId225"/>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19</w:t>
      </w:r>
      <w:r w:rsidRPr="00EB55F5">
        <w:fldChar w:fldCharType="end"/>
      </w:r>
      <w:r w:rsidRPr="00EB55F5">
        <w:rPr>
          <w:rFonts w:hint="eastAsia"/>
        </w:rPr>
        <w:t>）</w:t>
      </w:r>
    </w:p>
    <w:p w14:paraId="490660A8" w14:textId="77777777" w:rsidR="005F1990" w:rsidRPr="00EB55F5" w:rsidRDefault="005F1990" w:rsidP="00DF3E20">
      <w:pPr>
        <w:rPr>
          <w:szCs w:val="24"/>
        </w:rPr>
      </w:pPr>
      <w:r w:rsidRPr="00EB55F5">
        <w:rPr>
          <w:rFonts w:hint="eastAsia"/>
          <w:szCs w:val="24"/>
        </w:rPr>
        <w:t>使用</w:t>
      </w:r>
      <w:r w:rsidRPr="00EB55F5">
        <w:rPr>
          <w:rFonts w:hint="eastAsia"/>
          <w:szCs w:val="24"/>
        </w:rPr>
        <w:t>EMD</w:t>
      </w:r>
      <w:r w:rsidRPr="00EB55F5">
        <w:rPr>
          <w:rFonts w:hint="eastAsia"/>
          <w:szCs w:val="24"/>
        </w:rPr>
        <w:t>算法分解</w:t>
      </w:r>
      <w:r w:rsidRPr="00EB55F5">
        <w:rPr>
          <w:position w:val="-12"/>
          <w:szCs w:val="24"/>
        </w:rPr>
        <w:object w:dxaOrig="1800" w:dyaOrig="380" w14:anchorId="00F266F0">
          <v:shape id="_x0000_i1145" type="#_x0000_t75" style="width:90pt;height:19.5pt" o:ole="">
            <v:imagedata r:id="rId226" o:title=""/>
          </v:shape>
          <o:OLEObject Type="Embed" ProgID="Equation.DSMT4" ShapeID="_x0000_i1145" DrawAspect="Content" ObjectID="_1651608355" r:id="rId227"/>
        </w:object>
      </w:r>
      <w:r w:rsidRPr="00EB55F5">
        <w:rPr>
          <w:rFonts w:hint="eastAsia"/>
          <w:szCs w:val="24"/>
        </w:rPr>
        <w:t>，</w:t>
      </w:r>
      <w:r w:rsidRPr="00EB55F5">
        <w:rPr>
          <w:position w:val="-10"/>
          <w:szCs w:val="24"/>
        </w:rPr>
        <w:object w:dxaOrig="1260" w:dyaOrig="320" w14:anchorId="6E63C88C">
          <v:shape id="_x0000_i1146" type="#_x0000_t75" style="width:63pt;height:15.75pt" o:ole="">
            <v:imagedata r:id="rId212" o:title=""/>
          </v:shape>
          <o:OLEObject Type="Embed" ProgID="Equation.DSMT4" ShapeID="_x0000_i1146" DrawAspect="Content" ObjectID="_1651608356" r:id="rId228"/>
        </w:object>
      </w:r>
      <w:r w:rsidRPr="00EB55F5">
        <w:rPr>
          <w:rFonts w:hint="eastAsia"/>
          <w:szCs w:val="24"/>
        </w:rPr>
        <w:t>直到分解出一个</w:t>
      </w:r>
      <w:r w:rsidRPr="00EB55F5">
        <w:rPr>
          <w:rFonts w:hint="eastAsia"/>
          <w:szCs w:val="24"/>
        </w:rPr>
        <w:t>IMF</w:t>
      </w:r>
      <w:r w:rsidRPr="00EB55F5">
        <w:rPr>
          <w:rFonts w:hint="eastAsia"/>
          <w:szCs w:val="24"/>
        </w:rPr>
        <w:t>，定义第</w:t>
      </w:r>
      <w:r w:rsidRPr="00EB55F5">
        <w:rPr>
          <w:position w:val="-6"/>
          <w:szCs w:val="24"/>
        </w:rPr>
        <w:object w:dxaOrig="499" w:dyaOrig="279" w14:anchorId="05118805">
          <v:shape id="_x0000_i1147" type="#_x0000_t75" style="width:24.75pt;height:14.25pt" o:ole="">
            <v:imagedata r:id="rId229" o:title=""/>
          </v:shape>
          <o:OLEObject Type="Embed" ProgID="Equation.DSMT4" ShapeID="_x0000_i1147" DrawAspect="Content" ObjectID="_1651608357" r:id="rId230"/>
        </w:object>
      </w:r>
      <w:r w:rsidRPr="00EB55F5">
        <w:rPr>
          <w:rFonts w:hint="eastAsia"/>
          <w:szCs w:val="24"/>
        </w:rPr>
        <w:t>IMF</w:t>
      </w:r>
      <w:r w:rsidRPr="00EB55F5">
        <w:rPr>
          <w:rFonts w:hint="eastAsia"/>
          <w:szCs w:val="24"/>
        </w:rPr>
        <w:t>：</w:t>
      </w:r>
    </w:p>
    <w:p w14:paraId="14B6E693" w14:textId="7BF236B0" w:rsidR="005F1990" w:rsidRPr="00EB55F5" w:rsidRDefault="005F1990" w:rsidP="00F164E0">
      <w:pPr>
        <w:pStyle w:val="a3"/>
        <w:ind w:firstLine="480"/>
      </w:pPr>
      <w:r w:rsidRPr="00EB55F5">
        <w:tab/>
      </w:r>
      <w:r w:rsidRPr="00EB55F5">
        <w:object w:dxaOrig="3580" w:dyaOrig="680" w14:anchorId="0C9BC8B7">
          <v:shape id="_x0000_i1148" type="#_x0000_t75" style="width:179.25pt;height:34.5pt" o:ole="">
            <v:imagedata r:id="rId231" o:title=""/>
          </v:shape>
          <o:OLEObject Type="Embed" ProgID="Equation.DSMT4" ShapeID="_x0000_i1148" DrawAspect="Content" ObjectID="_1651608358" r:id="rId232"/>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20</w:t>
      </w:r>
      <w:r w:rsidRPr="00EB55F5">
        <w:fldChar w:fldCharType="end"/>
      </w:r>
      <w:r w:rsidRPr="00EB55F5">
        <w:rPr>
          <w:rFonts w:hint="eastAsia"/>
        </w:rPr>
        <w:t>）</w:t>
      </w:r>
    </w:p>
    <w:p w14:paraId="47B84B33"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5</w:t>
      </w:r>
      <w:r w:rsidRPr="00EB55F5">
        <w:rPr>
          <w:rFonts w:hint="eastAsia"/>
          <w:szCs w:val="24"/>
        </w:rPr>
        <w:t>：回到</w:t>
      </w:r>
      <w:r w:rsidRPr="00EB55F5">
        <w:rPr>
          <w:rFonts w:hint="eastAsia"/>
          <w:szCs w:val="24"/>
        </w:rPr>
        <w:t>Step</w:t>
      </w:r>
      <w:r w:rsidRPr="00EB55F5">
        <w:rPr>
          <w:szCs w:val="24"/>
        </w:rPr>
        <w:t>4</w:t>
      </w:r>
      <w:r w:rsidRPr="00EB55F5">
        <w:rPr>
          <w:rFonts w:hint="eastAsia"/>
          <w:szCs w:val="24"/>
        </w:rPr>
        <w:t>，并令</w:t>
      </w:r>
      <w:r w:rsidRPr="00EB55F5">
        <w:rPr>
          <w:position w:val="-6"/>
          <w:szCs w:val="24"/>
        </w:rPr>
        <w:object w:dxaOrig="859" w:dyaOrig="279" w14:anchorId="4F6FBDFD">
          <v:shape id="_x0000_i1149" type="#_x0000_t75" style="width:42.75pt;height:14.25pt" o:ole="">
            <v:imagedata r:id="rId233" o:title=""/>
          </v:shape>
          <o:OLEObject Type="Embed" ProgID="Equation.DSMT4" ShapeID="_x0000_i1149" DrawAspect="Content" ObjectID="_1651608359" r:id="rId234"/>
        </w:object>
      </w:r>
      <w:r w:rsidRPr="00EB55F5">
        <w:rPr>
          <w:rFonts w:hint="eastAsia"/>
          <w:szCs w:val="24"/>
        </w:rPr>
        <w:t>，直到余项不能再被分解。得到最终的余项：</w:t>
      </w:r>
    </w:p>
    <w:p w14:paraId="0429CD68" w14:textId="5EF7DC90" w:rsidR="005F1990" w:rsidRPr="00EB55F5" w:rsidRDefault="005F1990" w:rsidP="00F164E0">
      <w:pPr>
        <w:pStyle w:val="a3"/>
        <w:ind w:firstLine="480"/>
      </w:pPr>
      <w:r w:rsidRPr="00EB55F5">
        <w:tab/>
      </w:r>
      <w:r w:rsidRPr="00EB55F5">
        <w:object w:dxaOrig="1760" w:dyaOrig="680" w14:anchorId="0CD884E1">
          <v:shape id="_x0000_i1150" type="#_x0000_t75" style="width:87.75pt;height:34.5pt" o:ole="">
            <v:imagedata r:id="rId235" o:title=""/>
          </v:shape>
          <o:OLEObject Type="Embed" ProgID="Equation.DSMT4" ShapeID="_x0000_i1150" DrawAspect="Content" ObjectID="_1651608360" r:id="rId236"/>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21</w:t>
      </w:r>
      <w:r w:rsidRPr="00EB55F5">
        <w:fldChar w:fldCharType="end"/>
      </w:r>
      <w:r w:rsidRPr="00EB55F5">
        <w:rPr>
          <w:rFonts w:hint="eastAsia"/>
        </w:rPr>
        <w:t>）</w:t>
      </w:r>
    </w:p>
    <w:p w14:paraId="52B9B525" w14:textId="77777777" w:rsidR="005F1990" w:rsidRPr="00EB55F5" w:rsidRDefault="005F1990" w:rsidP="005F1990">
      <w:pPr>
        <w:rPr>
          <w:szCs w:val="24"/>
        </w:rPr>
      </w:pPr>
      <w:r w:rsidRPr="00EB55F5">
        <w:rPr>
          <w:rFonts w:hint="eastAsia"/>
          <w:szCs w:val="24"/>
        </w:rPr>
        <w:t>其中</w:t>
      </w:r>
      <w:r w:rsidRPr="00EB55F5">
        <w:rPr>
          <w:position w:val="-6"/>
          <w:szCs w:val="24"/>
        </w:rPr>
        <w:object w:dxaOrig="200" w:dyaOrig="220" w14:anchorId="696E69C7">
          <v:shape id="_x0000_i1151" type="#_x0000_t75" style="width:9.75pt;height:11.25pt" o:ole="">
            <v:imagedata r:id="rId237" o:title=""/>
          </v:shape>
          <o:OLEObject Type="Embed" ProgID="Equation.DSMT4" ShapeID="_x0000_i1151" DrawAspect="Content" ObjectID="_1651608361" r:id="rId238"/>
        </w:object>
      </w:r>
      <w:r w:rsidRPr="00EB55F5">
        <w:rPr>
          <w:rFonts w:hint="eastAsia"/>
          <w:szCs w:val="24"/>
        </w:rPr>
        <w:t>为分解得到的</w:t>
      </w:r>
      <w:r w:rsidRPr="00EB55F5">
        <w:rPr>
          <w:rFonts w:hint="eastAsia"/>
          <w:szCs w:val="24"/>
        </w:rPr>
        <w:t>IMF</w:t>
      </w:r>
      <w:r w:rsidRPr="00EB55F5">
        <w:rPr>
          <w:rFonts w:hint="eastAsia"/>
          <w:szCs w:val="24"/>
        </w:rPr>
        <w:t>个数。最终原信号序列</w:t>
      </w:r>
      <w:r w:rsidRPr="00EB55F5">
        <w:rPr>
          <w:position w:val="-10"/>
          <w:szCs w:val="24"/>
        </w:rPr>
        <w:object w:dxaOrig="440" w:dyaOrig="320" w14:anchorId="4BDCE06B">
          <v:shape id="_x0000_i1152" type="#_x0000_t75" style="width:21.75pt;height:15.75pt" o:ole="">
            <v:imagedata r:id="rId150" o:title=""/>
          </v:shape>
          <o:OLEObject Type="Embed" ProgID="Equation.DSMT4" ShapeID="_x0000_i1152" DrawAspect="Content" ObjectID="_1651608362" r:id="rId239"/>
        </w:object>
      </w:r>
      <w:r w:rsidRPr="00EB55F5">
        <w:rPr>
          <w:rFonts w:hint="eastAsia"/>
          <w:szCs w:val="24"/>
        </w:rPr>
        <w:t>被写作：</w:t>
      </w:r>
    </w:p>
    <w:p w14:paraId="39672648" w14:textId="65418282" w:rsidR="005F1990" w:rsidRPr="00EB55F5" w:rsidRDefault="005F1990" w:rsidP="00F164E0">
      <w:pPr>
        <w:pStyle w:val="a3"/>
        <w:ind w:firstLine="480"/>
      </w:pPr>
      <w:r w:rsidRPr="00EB55F5">
        <w:tab/>
      </w:r>
      <w:r w:rsidRPr="00EB55F5">
        <w:object w:dxaOrig="1700" w:dyaOrig="680" w14:anchorId="739A3CA3">
          <v:shape id="_x0000_i1153" type="#_x0000_t75" style="width:85.5pt;height:34.5pt" o:ole="">
            <v:imagedata r:id="rId240" o:title=""/>
          </v:shape>
          <o:OLEObject Type="Embed" ProgID="Equation.DSMT4" ShapeID="_x0000_i1153" DrawAspect="Content" ObjectID="_1651608363" r:id="rId241"/>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0D2004">
        <w:rPr>
          <w:noProof/>
        </w:rPr>
        <w:t>22</w:t>
      </w:r>
      <w:r w:rsidRPr="00EB55F5">
        <w:fldChar w:fldCharType="end"/>
      </w:r>
      <w:r w:rsidRPr="00EB55F5">
        <w:rPr>
          <w:rFonts w:hint="eastAsia"/>
        </w:rPr>
        <w:t>）</w:t>
      </w:r>
    </w:p>
    <w:p w14:paraId="453469D4" w14:textId="77777777" w:rsidR="005F1990" w:rsidRPr="00EB55F5" w:rsidRDefault="005F1990" w:rsidP="005F1990">
      <w:pPr>
        <w:rPr>
          <w:lang w:val="zh-CN"/>
        </w:rPr>
      </w:pPr>
    </w:p>
    <w:p w14:paraId="06CCC369" w14:textId="77777777" w:rsidR="005F1990" w:rsidRPr="00EB55F5" w:rsidRDefault="005F1990" w:rsidP="005F1990">
      <w:pPr>
        <w:spacing w:before="200" w:after="160"/>
        <w:outlineLvl w:val="1"/>
        <w:rPr>
          <w:sz w:val="28"/>
          <w:szCs w:val="28"/>
        </w:rPr>
      </w:pPr>
      <w:bookmarkStart w:id="63" w:name="_Toc37278516"/>
      <w:r w:rsidRPr="00EB55F5">
        <w:rPr>
          <w:rFonts w:hint="eastAsia"/>
          <w:sz w:val="28"/>
          <w:szCs w:val="28"/>
        </w:rPr>
        <w:t>2</w:t>
      </w:r>
      <w:r w:rsidRPr="00EB55F5">
        <w:rPr>
          <w:sz w:val="28"/>
          <w:szCs w:val="28"/>
        </w:rPr>
        <w:t xml:space="preserve">.3 </w:t>
      </w:r>
      <w:r w:rsidRPr="00EB55F5">
        <w:rPr>
          <w:rFonts w:hint="eastAsia"/>
          <w:sz w:val="28"/>
          <w:szCs w:val="28"/>
        </w:rPr>
        <w:t>本章小结</w:t>
      </w:r>
      <w:bookmarkEnd w:id="63"/>
    </w:p>
    <w:p w14:paraId="78713B01" w14:textId="47916F74" w:rsidR="005F1990" w:rsidRPr="00EB55F5" w:rsidRDefault="005F1990" w:rsidP="005F1990">
      <w:pPr>
        <w:ind w:firstLineChars="200" w:firstLine="480"/>
        <w:rPr>
          <w:rFonts w:cs="Arial"/>
          <w:color w:val="2E3033"/>
          <w:szCs w:val="24"/>
          <w:shd w:val="clear" w:color="auto" w:fill="FFFFFF"/>
        </w:rPr>
      </w:pPr>
      <w:r w:rsidRPr="00EB55F5">
        <w:rPr>
          <w:rFonts w:hint="eastAsia"/>
          <w:szCs w:val="24"/>
        </w:rPr>
        <w:t>本章对经验模态分解算法进行了详细的介绍。介绍了经验模态分解算法的思想、基本原理以及算法实现过程。而且本章也对经验模态分解存在的问题以及其改进算法做了一些简单的介绍。本文并没有深入探讨不同的停止准则、不同的端点处理手段、不同的经验模态分解改进算法对结果的影响。本文主要的研究内容是经验模态分解与简单神经网络混合预测模型结构的改进。所以，</w:t>
      </w:r>
      <w:r w:rsidR="00EB6078">
        <w:rPr>
          <w:rFonts w:hint="eastAsia"/>
          <w:szCs w:val="24"/>
        </w:rPr>
        <w:t>在此</w:t>
      </w:r>
      <w:r w:rsidRPr="00EB55F5">
        <w:rPr>
          <w:rFonts w:hint="eastAsia"/>
          <w:szCs w:val="24"/>
        </w:rPr>
        <w:t>说明本文</w:t>
      </w:r>
      <w:r w:rsidR="00EB6078">
        <w:rPr>
          <w:rFonts w:hint="eastAsia"/>
          <w:szCs w:val="24"/>
        </w:rPr>
        <w:t>中</w:t>
      </w:r>
      <w:r w:rsidRPr="00EB55F5">
        <w:rPr>
          <w:rFonts w:hint="eastAsia"/>
          <w:szCs w:val="24"/>
        </w:rPr>
        <w:t>所采用的停止准则为</w:t>
      </w:r>
      <w:r w:rsidRPr="00EB55F5">
        <w:rPr>
          <w:rFonts w:hint="eastAsia"/>
          <w:szCs w:val="24"/>
        </w:rPr>
        <w:t>2</w:t>
      </w:r>
      <w:r w:rsidRPr="00EB55F5">
        <w:rPr>
          <w:szCs w:val="24"/>
        </w:rPr>
        <w:t>.1.2</w:t>
      </w:r>
      <w:r w:rsidRPr="00EB55F5">
        <w:rPr>
          <w:rFonts w:hint="eastAsia"/>
          <w:szCs w:val="24"/>
        </w:rPr>
        <w:t>中提到的</w:t>
      </w:r>
      <w:r w:rsidRPr="00EB55F5">
        <w:rPr>
          <w:rFonts w:cs="Arial" w:hint="eastAsia"/>
          <w:color w:val="2E3033"/>
          <w:szCs w:val="24"/>
          <w:shd w:val="clear" w:color="auto" w:fill="FFFFFF"/>
        </w:rPr>
        <w:t>法国学者</w:t>
      </w:r>
      <w:r w:rsidRPr="00EB55F5">
        <w:rPr>
          <w:rFonts w:cs="Arial"/>
          <w:color w:val="2E3033"/>
          <w:szCs w:val="24"/>
          <w:shd w:val="clear" w:color="auto" w:fill="FFFFFF"/>
        </w:rPr>
        <w:t>Gabriel</w:t>
      </w:r>
      <w:r w:rsidR="00EB6078">
        <w:rPr>
          <w:rFonts w:cs="Arial" w:hint="eastAsia"/>
          <w:color w:val="2E3033"/>
          <w:szCs w:val="24"/>
          <w:shd w:val="clear" w:color="auto" w:fill="FFFFFF"/>
        </w:rPr>
        <w:t>（</w:t>
      </w:r>
      <w:r w:rsidRPr="00EB55F5">
        <w:rPr>
          <w:rFonts w:cs="Arial"/>
          <w:color w:val="2E3033"/>
          <w:szCs w:val="24"/>
          <w:shd w:val="clear" w:color="auto" w:fill="FFFFFF"/>
        </w:rPr>
        <w:t>2003</w:t>
      </w:r>
      <w:r w:rsidR="00EB6078">
        <w:rPr>
          <w:rFonts w:cs="Arial" w:hint="eastAsia"/>
          <w:color w:val="2E3033"/>
          <w:szCs w:val="24"/>
          <w:shd w:val="clear" w:color="auto" w:fill="FFFFFF"/>
        </w:rPr>
        <w:t>）</w:t>
      </w:r>
      <w:r w:rsidRPr="00EB55F5">
        <w:rPr>
          <w:rFonts w:cs="Arial"/>
          <w:color w:val="2E3033"/>
          <w:szCs w:val="24"/>
          <w:shd w:val="clear" w:color="auto" w:fill="FFFFFF"/>
          <w:vertAlign w:val="superscript"/>
        </w:rPr>
        <w:t>[75]</w:t>
      </w:r>
      <w:r w:rsidRPr="00EB55F5">
        <w:rPr>
          <w:rFonts w:cs="Arial" w:hint="eastAsia"/>
          <w:color w:val="2E3033"/>
          <w:szCs w:val="24"/>
          <w:shd w:val="clear" w:color="auto" w:fill="FFFFFF"/>
        </w:rPr>
        <w:t>提出的停止准则，端点问题的处理依据</w:t>
      </w:r>
      <w:r w:rsidRPr="00EB55F5">
        <w:rPr>
          <w:rFonts w:cs="Arial" w:hint="eastAsia"/>
          <w:color w:val="2E3033"/>
          <w:szCs w:val="24"/>
          <w:shd w:val="clear" w:color="auto" w:fill="FFFFFF"/>
        </w:rPr>
        <w:t>2</w:t>
      </w:r>
      <w:r w:rsidRPr="00EB55F5">
        <w:rPr>
          <w:rFonts w:cs="Arial"/>
          <w:color w:val="2E3033"/>
          <w:szCs w:val="24"/>
          <w:shd w:val="clear" w:color="auto" w:fill="FFFFFF"/>
        </w:rPr>
        <w:t>.1.3</w:t>
      </w:r>
      <w:r w:rsidRPr="00EB55F5">
        <w:rPr>
          <w:rFonts w:cs="Arial" w:hint="eastAsia"/>
          <w:color w:val="2E3033"/>
          <w:szCs w:val="24"/>
          <w:shd w:val="clear" w:color="auto" w:fill="FFFFFF"/>
        </w:rPr>
        <w:t>中详细介绍的而且较为常用的镜像延拓法，分解算法采用最简单并且效率最高的</w:t>
      </w:r>
      <w:r w:rsidRPr="00EB55F5">
        <w:rPr>
          <w:rFonts w:cs="Arial" w:hint="eastAsia"/>
          <w:color w:val="2E3033"/>
          <w:szCs w:val="24"/>
          <w:shd w:val="clear" w:color="auto" w:fill="FFFFFF"/>
        </w:rPr>
        <w:t>EMD</w:t>
      </w:r>
      <w:r w:rsidRPr="00EB55F5">
        <w:rPr>
          <w:rFonts w:cs="Arial" w:hint="eastAsia"/>
          <w:color w:val="2E3033"/>
          <w:szCs w:val="24"/>
          <w:shd w:val="clear" w:color="auto" w:fill="FFFFFF"/>
        </w:rPr>
        <w:t>算法分解序列。</w:t>
      </w:r>
    </w:p>
    <w:p w14:paraId="2AF1877B" w14:textId="77777777" w:rsidR="005F1990" w:rsidRPr="00EB55F5" w:rsidRDefault="005F1990" w:rsidP="005F1990">
      <w:pPr>
        <w:widowControl/>
        <w:jc w:val="left"/>
        <w:rPr>
          <w:rFonts w:cs="Arial"/>
          <w:color w:val="2E3033"/>
          <w:szCs w:val="24"/>
          <w:shd w:val="clear" w:color="auto" w:fill="FFFFFF"/>
        </w:rPr>
        <w:sectPr w:rsidR="005F1990" w:rsidRPr="00EB55F5" w:rsidSect="00213725">
          <w:headerReference w:type="default" r:id="rId242"/>
          <w:footerReference w:type="default" r:id="rId243"/>
          <w:pgSz w:w="11906" w:h="16838"/>
          <w:pgMar w:top="1440" w:right="1800" w:bottom="1440" w:left="1800" w:header="851" w:footer="992" w:gutter="0"/>
          <w:cols w:space="425"/>
          <w:docGrid w:type="lines" w:linePitch="312"/>
        </w:sectPr>
      </w:pPr>
      <w:r w:rsidRPr="00EB55F5">
        <w:rPr>
          <w:rFonts w:cs="Arial"/>
          <w:color w:val="2E3033"/>
          <w:szCs w:val="24"/>
          <w:shd w:val="clear" w:color="auto" w:fill="FFFFFF"/>
        </w:rPr>
        <w:br w:type="page"/>
      </w:r>
    </w:p>
    <w:p w14:paraId="596B2525" w14:textId="77777777" w:rsidR="005F1990" w:rsidRPr="00EB55F5" w:rsidRDefault="005F1990" w:rsidP="00D1364D">
      <w:pPr>
        <w:spacing w:before="360" w:after="240"/>
        <w:jc w:val="left"/>
        <w:outlineLvl w:val="0"/>
        <w:rPr>
          <w:rFonts w:eastAsia="黑体"/>
          <w:b/>
          <w:bCs/>
          <w:sz w:val="32"/>
          <w:szCs w:val="32"/>
        </w:rPr>
      </w:pPr>
      <w:bookmarkStart w:id="64" w:name="_Toc11615131"/>
      <w:bookmarkStart w:id="65" w:name="_Toc11615178"/>
      <w:bookmarkStart w:id="66" w:name="_Toc11615310"/>
      <w:bookmarkStart w:id="67" w:name="_Toc37278517"/>
      <w:r w:rsidRPr="00EB55F5">
        <w:rPr>
          <w:rFonts w:eastAsia="黑体" w:hint="eastAsia"/>
          <w:b/>
          <w:bCs/>
          <w:sz w:val="32"/>
          <w:szCs w:val="32"/>
        </w:rPr>
        <w:lastRenderedPageBreak/>
        <w:t>3</w:t>
      </w:r>
      <w:r w:rsidRPr="00EB55F5">
        <w:rPr>
          <w:rFonts w:eastAsia="黑体"/>
          <w:b/>
          <w:bCs/>
          <w:sz w:val="32"/>
          <w:szCs w:val="32"/>
        </w:rPr>
        <w:t xml:space="preserve"> </w:t>
      </w:r>
      <w:bookmarkStart w:id="68" w:name="_Hlk34339023"/>
      <w:bookmarkEnd w:id="64"/>
      <w:bookmarkEnd w:id="65"/>
      <w:bookmarkEnd w:id="66"/>
      <w:r w:rsidRPr="00EB55F5">
        <w:rPr>
          <w:rFonts w:eastAsia="黑体" w:hint="eastAsia"/>
          <w:b/>
          <w:bCs/>
          <w:sz w:val="32"/>
          <w:szCs w:val="32"/>
        </w:rPr>
        <w:t>基于</w:t>
      </w:r>
      <w:r w:rsidRPr="00EB55F5">
        <w:rPr>
          <w:rFonts w:eastAsia="黑体" w:hint="eastAsia"/>
          <w:b/>
          <w:bCs/>
          <w:sz w:val="32"/>
          <w:szCs w:val="32"/>
        </w:rPr>
        <w:t>EMD</w:t>
      </w:r>
      <w:r w:rsidRPr="00EB55F5">
        <w:rPr>
          <w:rFonts w:eastAsia="黑体" w:hint="eastAsia"/>
          <w:b/>
          <w:bCs/>
          <w:sz w:val="32"/>
          <w:szCs w:val="32"/>
        </w:rPr>
        <w:t>与神经网络的混合预测模型</w:t>
      </w:r>
      <w:bookmarkEnd w:id="67"/>
      <w:bookmarkEnd w:id="68"/>
    </w:p>
    <w:p w14:paraId="7E7CF333" w14:textId="77777777" w:rsidR="005F1990" w:rsidRPr="00EB55F5" w:rsidRDefault="005F1990" w:rsidP="005F1990">
      <w:pPr>
        <w:rPr>
          <w:szCs w:val="24"/>
        </w:rPr>
      </w:pPr>
    </w:p>
    <w:p w14:paraId="1A8AE7E9" w14:textId="77777777" w:rsidR="005F1990" w:rsidRPr="00EB55F5" w:rsidRDefault="005F1990" w:rsidP="005F1990">
      <w:pPr>
        <w:spacing w:before="200" w:after="160"/>
        <w:outlineLvl w:val="1"/>
        <w:rPr>
          <w:sz w:val="28"/>
          <w:szCs w:val="28"/>
        </w:rPr>
      </w:pPr>
      <w:bookmarkStart w:id="69" w:name="_Toc11615132"/>
      <w:bookmarkStart w:id="70" w:name="_Toc11615179"/>
      <w:bookmarkStart w:id="71" w:name="_Toc11615311"/>
      <w:bookmarkStart w:id="72" w:name="_Toc37278518"/>
      <w:r w:rsidRPr="00EB55F5">
        <w:rPr>
          <w:rFonts w:hint="eastAsia"/>
          <w:sz w:val="28"/>
          <w:szCs w:val="28"/>
        </w:rPr>
        <w:t>3</w:t>
      </w:r>
      <w:r w:rsidRPr="00EB55F5">
        <w:rPr>
          <w:sz w:val="28"/>
          <w:szCs w:val="28"/>
        </w:rPr>
        <w:t>.</w:t>
      </w:r>
      <w:bookmarkEnd w:id="69"/>
      <w:bookmarkEnd w:id="70"/>
      <w:bookmarkEnd w:id="71"/>
      <w:r w:rsidRPr="00EB55F5">
        <w:rPr>
          <w:sz w:val="28"/>
          <w:szCs w:val="28"/>
        </w:rPr>
        <w:t xml:space="preserve">1 </w:t>
      </w:r>
      <w:r w:rsidRPr="00EB55F5">
        <w:rPr>
          <w:rFonts w:hint="eastAsia"/>
          <w:sz w:val="28"/>
          <w:szCs w:val="28"/>
        </w:rPr>
        <w:t>相关算法介绍</w:t>
      </w:r>
      <w:bookmarkEnd w:id="72"/>
    </w:p>
    <w:p w14:paraId="5DEF9D33" w14:textId="77777777" w:rsidR="005F1990" w:rsidRPr="00EB55F5" w:rsidRDefault="005F1990" w:rsidP="005F1990">
      <w:pPr>
        <w:spacing w:before="200" w:after="160"/>
        <w:outlineLvl w:val="2"/>
        <w:rPr>
          <w:szCs w:val="24"/>
        </w:rPr>
      </w:pPr>
      <w:bookmarkStart w:id="73" w:name="_Toc37278519"/>
      <w:r w:rsidRPr="00EB55F5">
        <w:rPr>
          <w:rFonts w:hint="eastAsia"/>
          <w:szCs w:val="24"/>
        </w:rPr>
        <w:t>3</w:t>
      </w:r>
      <w:r w:rsidRPr="00EB55F5">
        <w:rPr>
          <w:szCs w:val="24"/>
        </w:rPr>
        <w:t xml:space="preserve">.1.1 </w:t>
      </w:r>
      <w:r w:rsidRPr="00EB55F5">
        <w:rPr>
          <w:rFonts w:hint="eastAsia"/>
          <w:szCs w:val="24"/>
        </w:rPr>
        <w:t>ANN</w:t>
      </w:r>
      <w:r w:rsidRPr="00EB55F5">
        <w:rPr>
          <w:rFonts w:hint="eastAsia"/>
          <w:szCs w:val="24"/>
        </w:rPr>
        <w:t>算法介绍</w:t>
      </w:r>
      <w:bookmarkEnd w:id="73"/>
    </w:p>
    <w:p w14:paraId="4C6E9946" w14:textId="6228286D"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人工</w:t>
      </w:r>
      <w:r w:rsidRPr="00EB55F5">
        <w:rPr>
          <w:rFonts w:cs="Arial"/>
          <w:color w:val="2E3033"/>
          <w:szCs w:val="24"/>
          <w:shd w:val="clear" w:color="auto" w:fill="FFFFFF"/>
        </w:rPr>
        <w:t>神经网络</w:t>
      </w:r>
      <w:r w:rsidR="00E00688">
        <w:rPr>
          <w:rFonts w:cs="Arial" w:hint="eastAsia"/>
          <w:color w:val="2E3033"/>
          <w:szCs w:val="24"/>
          <w:shd w:val="clear" w:color="auto" w:fill="FFFFFF"/>
        </w:rPr>
        <w:t>（</w:t>
      </w:r>
      <w:r w:rsidRPr="00EB55F5">
        <w:rPr>
          <w:rFonts w:cs="Arial" w:hint="eastAsia"/>
          <w:color w:val="2E3033"/>
          <w:szCs w:val="24"/>
          <w:shd w:val="clear" w:color="auto" w:fill="FFFFFF"/>
        </w:rPr>
        <w:t>ANN</w:t>
      </w:r>
      <w:r w:rsidR="00E00688">
        <w:rPr>
          <w:rFonts w:cs="Arial"/>
          <w:color w:val="2E3033"/>
          <w:szCs w:val="24"/>
          <w:shd w:val="clear" w:color="auto" w:fill="FFFFFF"/>
        </w:rPr>
        <w:t>）</w:t>
      </w:r>
      <w:r w:rsidRPr="00EB55F5">
        <w:rPr>
          <w:rFonts w:cs="Arial"/>
          <w:color w:val="2E3033"/>
          <w:szCs w:val="24"/>
          <w:shd w:val="clear" w:color="auto" w:fill="FFFFFF"/>
        </w:rPr>
        <w:t>是一种模拟生物神经网络结构和功能的数学模型</w:t>
      </w:r>
      <w:r w:rsidRPr="00EB55F5">
        <w:rPr>
          <w:rFonts w:cs="Arial" w:hint="eastAsia"/>
          <w:color w:val="2E3033"/>
          <w:szCs w:val="24"/>
          <w:shd w:val="clear" w:color="auto" w:fill="FFFFFF"/>
        </w:rPr>
        <w:t>。因为其在变量间非线性关系强大的识别能力，在过去的几十年里得到了广泛的应用。</w:t>
      </w:r>
      <w:r w:rsidRPr="00EB55F5">
        <w:rPr>
          <w:rFonts w:cs="Arial"/>
          <w:color w:val="2E3033"/>
          <w:szCs w:val="24"/>
          <w:shd w:val="clear" w:color="auto" w:fill="FFFFFF"/>
        </w:rPr>
        <w:t>在众多不同类型的人工神经网络中，反向传播</w:t>
      </w:r>
      <w:r w:rsidRPr="00EB55F5">
        <w:rPr>
          <w:rFonts w:cs="Arial" w:hint="eastAsia"/>
          <w:color w:val="2E3033"/>
          <w:szCs w:val="24"/>
          <w:shd w:val="clear" w:color="auto" w:fill="FFFFFF"/>
        </w:rPr>
        <w:t>人工</w:t>
      </w:r>
      <w:r w:rsidRPr="00EB55F5">
        <w:rPr>
          <w:rFonts w:cs="Arial"/>
          <w:color w:val="2E3033"/>
          <w:szCs w:val="24"/>
          <w:shd w:val="clear" w:color="auto" w:fill="FFFFFF"/>
        </w:rPr>
        <w:t>神经网络</w:t>
      </w:r>
      <w:r w:rsidR="00E00688">
        <w:rPr>
          <w:rFonts w:cs="Arial"/>
          <w:color w:val="2E3033"/>
          <w:szCs w:val="24"/>
          <w:shd w:val="clear" w:color="auto" w:fill="FFFFFF"/>
        </w:rPr>
        <w:t>（</w:t>
      </w:r>
      <w:r w:rsidRPr="00EB55F5">
        <w:rPr>
          <w:rFonts w:cs="Arial"/>
          <w:color w:val="2E3033"/>
          <w:szCs w:val="24"/>
          <w:shd w:val="clear" w:color="auto" w:fill="FFFFFF"/>
        </w:rPr>
        <w:t>BP</w:t>
      </w:r>
      <w:r w:rsidRPr="00EB55F5">
        <w:rPr>
          <w:rFonts w:cs="Arial" w:hint="eastAsia"/>
          <w:color w:val="2E3033"/>
          <w:szCs w:val="24"/>
          <w:shd w:val="clear" w:color="auto" w:fill="FFFFFF"/>
        </w:rPr>
        <w:t>-A</w:t>
      </w:r>
      <w:r w:rsidRPr="00EB55F5">
        <w:rPr>
          <w:rFonts w:cs="Arial"/>
          <w:color w:val="2E3033"/>
          <w:szCs w:val="24"/>
          <w:shd w:val="clear" w:color="auto" w:fill="FFFFFF"/>
        </w:rPr>
        <w:t>NN</w:t>
      </w:r>
      <w:r w:rsidR="00E00688">
        <w:rPr>
          <w:rFonts w:cs="Arial"/>
          <w:color w:val="2E3033"/>
          <w:szCs w:val="24"/>
          <w:shd w:val="clear" w:color="auto" w:fill="FFFFFF"/>
        </w:rPr>
        <w:t>）</w:t>
      </w:r>
      <w:r w:rsidRPr="00EB55F5">
        <w:rPr>
          <w:rFonts w:cs="Arial"/>
          <w:color w:val="2E3033"/>
          <w:szCs w:val="24"/>
          <w:shd w:val="clear" w:color="auto" w:fill="FFFFFF"/>
        </w:rPr>
        <w:t>由于其结构简单、易于实现，已被证明是解决许多问题的有力工具</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66]</w:t>
      </w:r>
      <w:r w:rsidRPr="00EB55F5">
        <w:rPr>
          <w:rFonts w:cs="Arial" w:hint="eastAsia"/>
          <w:color w:val="2E3033"/>
          <w:szCs w:val="24"/>
          <w:shd w:val="clear" w:color="auto" w:fill="FFFFFF"/>
        </w:rPr>
        <w:t>。本文中使用三层神经网络预测股票指数，网络结构如</w:t>
      </w:r>
      <w:r w:rsidRPr="00EB55F5">
        <w:rPr>
          <w:rFonts w:cs="Arial"/>
          <w:color w:val="2E3033"/>
          <w:szCs w:val="24"/>
          <w:shd w:val="clear" w:color="auto" w:fill="FFFFFF"/>
        </w:rPr>
        <w:fldChar w:fldCharType="begin"/>
      </w:r>
      <w:r w:rsidRPr="00EB55F5">
        <w:rPr>
          <w:rFonts w:cs="Arial"/>
          <w:color w:val="2E3033"/>
          <w:szCs w:val="24"/>
          <w:shd w:val="clear" w:color="auto" w:fill="FFFFFF"/>
        </w:rPr>
        <w:instrText xml:space="preserve"> </w:instrText>
      </w:r>
      <w:r w:rsidRPr="00EB55F5">
        <w:rPr>
          <w:rFonts w:cs="Arial" w:hint="eastAsia"/>
          <w:color w:val="2E3033"/>
          <w:szCs w:val="24"/>
          <w:shd w:val="clear" w:color="auto" w:fill="FFFFFF"/>
        </w:rPr>
        <w:instrText>REF _Ref17364198 \h</w:instrText>
      </w:r>
      <w:r w:rsidRPr="00EB55F5">
        <w:rPr>
          <w:rFonts w:cs="Arial"/>
          <w:color w:val="2E3033"/>
          <w:szCs w:val="24"/>
          <w:shd w:val="clear" w:color="auto" w:fill="FFFFFF"/>
        </w:rPr>
        <w:instrText xml:space="preserve">  \* MERGEFORMAT </w:instrText>
      </w:r>
      <w:r w:rsidRPr="00EB55F5">
        <w:rPr>
          <w:rFonts w:cs="Arial"/>
          <w:color w:val="2E3033"/>
          <w:szCs w:val="24"/>
          <w:shd w:val="clear" w:color="auto" w:fill="FFFFFF"/>
        </w:rPr>
      </w:r>
      <w:r w:rsidRPr="00EB55F5">
        <w:rPr>
          <w:rFonts w:cs="Arial"/>
          <w:color w:val="2E3033"/>
          <w:szCs w:val="24"/>
          <w:shd w:val="clear" w:color="auto" w:fill="FFFFFF"/>
        </w:rPr>
        <w:fldChar w:fldCharType="separate"/>
      </w:r>
      <w:r w:rsidR="000D2004" w:rsidRPr="000D2004">
        <w:rPr>
          <w:rFonts w:hint="eastAsia"/>
          <w:szCs w:val="24"/>
        </w:rPr>
        <w:t>图</w:t>
      </w:r>
      <w:r w:rsidR="000D2004" w:rsidRPr="000D2004">
        <w:rPr>
          <w:rFonts w:hint="eastAsia"/>
          <w:szCs w:val="24"/>
        </w:rPr>
        <w:t>3-</w:t>
      </w:r>
      <w:r w:rsidR="000D2004" w:rsidRPr="000D2004">
        <w:rPr>
          <w:szCs w:val="24"/>
        </w:rPr>
        <w:t>1</w:t>
      </w:r>
      <w:r w:rsidRPr="00EB55F5">
        <w:rPr>
          <w:rFonts w:cs="Arial"/>
          <w:color w:val="2E3033"/>
          <w:szCs w:val="24"/>
          <w:shd w:val="clear" w:color="auto" w:fill="FFFFFF"/>
        </w:rPr>
        <w:fldChar w:fldCharType="end"/>
      </w:r>
      <w:r w:rsidRPr="00EB55F5">
        <w:rPr>
          <w:rFonts w:cs="Arial" w:hint="eastAsia"/>
          <w:color w:val="2E3033"/>
          <w:szCs w:val="24"/>
          <w:shd w:val="clear" w:color="auto" w:fill="FFFFFF"/>
        </w:rPr>
        <w:t>所示。</w:t>
      </w:r>
    </w:p>
    <w:p w14:paraId="49FAF3E9" w14:textId="77777777" w:rsidR="005F1990" w:rsidRPr="00EB55F5" w:rsidRDefault="005F1990" w:rsidP="005F1990">
      <w:pPr>
        <w:ind w:firstLineChars="200" w:firstLine="480"/>
        <w:rPr>
          <w:rFonts w:cs="Arial"/>
          <w:color w:val="2E3033"/>
          <w:szCs w:val="24"/>
          <w:shd w:val="clear" w:color="auto" w:fill="FFFFFF"/>
        </w:rPr>
      </w:pPr>
    </w:p>
    <w:p w14:paraId="3B6C178C" w14:textId="26D404C7" w:rsidR="005F1990" w:rsidRPr="00EB55F5" w:rsidRDefault="00DF3E20" w:rsidP="000B6F84">
      <w:pPr>
        <w:spacing w:line="240" w:lineRule="auto"/>
        <w:jc w:val="center"/>
        <w:rPr>
          <w:szCs w:val="24"/>
        </w:rPr>
      </w:pPr>
      <w:r w:rsidRPr="00EB55F5">
        <w:rPr>
          <w:szCs w:val="24"/>
        </w:rPr>
        <w:object w:dxaOrig="13785" w:dyaOrig="10665" w14:anchorId="7F153C43">
          <v:shape id="_x0000_i1154" type="#_x0000_t75" style="width:318pt;height:257.25pt" o:ole="">
            <v:imagedata r:id="rId244" o:title=""/>
          </v:shape>
          <o:OLEObject Type="Embed" ProgID="Visio.Drawing.15" ShapeID="_x0000_i1154" DrawAspect="Content" ObjectID="_1651608364" r:id="rId245"/>
        </w:object>
      </w:r>
    </w:p>
    <w:p w14:paraId="3CD030E6" w14:textId="4B98C611" w:rsidR="005F1990" w:rsidRPr="00EB55F5" w:rsidRDefault="005F1990" w:rsidP="000B6F84">
      <w:pPr>
        <w:pStyle w:val="ab"/>
        <w:spacing w:line="240" w:lineRule="auto"/>
        <w:jc w:val="center"/>
        <w:rPr>
          <w:rFonts w:ascii="Times New Roman" w:eastAsia="楷体" w:hAnsi="Times New Roman"/>
          <w:sz w:val="21"/>
          <w:szCs w:val="21"/>
        </w:rPr>
      </w:pPr>
      <w:bookmarkStart w:id="74" w:name="_Ref173641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0D2004">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7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简单神经网络节点图</w:t>
      </w:r>
    </w:p>
    <w:p w14:paraId="19F0B5A2" w14:textId="77777777" w:rsidR="005F1990" w:rsidRPr="00EB55F5" w:rsidRDefault="005F1990" w:rsidP="005F1990"/>
    <w:p w14:paraId="4274C5AB" w14:textId="0325EC06" w:rsidR="005F1990" w:rsidRPr="00EB55F5" w:rsidRDefault="005F1990" w:rsidP="005F1990">
      <w:pPr>
        <w:ind w:firstLineChars="200" w:firstLine="480"/>
        <w:rPr>
          <w:szCs w:val="24"/>
        </w:rPr>
      </w:pPr>
      <w:r w:rsidRPr="00EB55F5">
        <w:rPr>
          <w:rFonts w:cs="Arial" w:hint="eastAsia"/>
          <w:color w:val="2E3033"/>
          <w:szCs w:val="24"/>
          <w:shd w:val="clear" w:color="auto" w:fill="FFFFFF"/>
        </w:rPr>
        <w:t>假设输入层有</w:t>
      </w:r>
      <w:r w:rsidRPr="00EB55F5">
        <w:rPr>
          <w:rFonts w:cs="Arial"/>
          <w:color w:val="2E3033"/>
          <w:position w:val="-6"/>
          <w:szCs w:val="24"/>
          <w:shd w:val="clear" w:color="auto" w:fill="FFFFFF"/>
        </w:rPr>
        <w:object w:dxaOrig="200" w:dyaOrig="220" w14:anchorId="6CB5CAB3">
          <v:shape id="_x0000_i1155" type="#_x0000_t75" style="width:9.75pt;height:11.25pt" o:ole="">
            <v:imagedata r:id="rId246" o:title=""/>
          </v:shape>
          <o:OLEObject Type="Embed" ProgID="Equation.DSMT4" ShapeID="_x0000_i1155" DrawAspect="Content" ObjectID="_1651608365" r:id="rId247"/>
        </w:object>
      </w:r>
      <w:r w:rsidRPr="00EB55F5">
        <w:rPr>
          <w:rFonts w:cs="Arial" w:hint="eastAsia"/>
          <w:color w:val="2E3033"/>
          <w:szCs w:val="24"/>
          <w:shd w:val="clear" w:color="auto" w:fill="FFFFFF"/>
        </w:rPr>
        <w:t>个节点，隐藏层有</w:t>
      </w:r>
      <w:r w:rsidRPr="00EB55F5">
        <w:rPr>
          <w:rFonts w:cs="Arial"/>
          <w:color w:val="2E3033"/>
          <w:position w:val="-10"/>
          <w:szCs w:val="24"/>
          <w:shd w:val="clear" w:color="auto" w:fill="FFFFFF"/>
        </w:rPr>
        <w:object w:dxaOrig="240" w:dyaOrig="260" w14:anchorId="152E38AE">
          <v:shape id="_x0000_i1156" type="#_x0000_t75" style="width:12pt;height:12.75pt" o:ole="">
            <v:imagedata r:id="rId248" o:title=""/>
          </v:shape>
          <o:OLEObject Type="Embed" ProgID="Equation.DSMT4" ShapeID="_x0000_i1156" DrawAspect="Content" ObjectID="_1651608366" r:id="rId249"/>
        </w:object>
      </w:r>
      <w:r w:rsidRPr="00EB55F5">
        <w:rPr>
          <w:rFonts w:cs="Arial" w:hint="eastAsia"/>
          <w:color w:val="2E3033"/>
          <w:szCs w:val="24"/>
          <w:shd w:val="clear" w:color="auto" w:fill="FFFFFF"/>
        </w:rPr>
        <w:t>个节点，输出层有一个节点。则</w:t>
      </w:r>
      <w:r w:rsidR="00EC427D" w:rsidRPr="00EC427D">
        <w:rPr>
          <w:rFonts w:cs="Arial"/>
          <w:color w:val="2E3033"/>
          <w:position w:val="-12"/>
          <w:szCs w:val="24"/>
          <w:shd w:val="clear" w:color="auto" w:fill="FFFFFF"/>
        </w:rPr>
        <w:object w:dxaOrig="220" w:dyaOrig="360" w14:anchorId="0E617DB0">
          <v:shape id="_x0000_i1157" type="#_x0000_t75" style="width:11.25pt;height:18pt" o:ole="">
            <v:imagedata r:id="rId250" o:title=""/>
          </v:shape>
          <o:OLEObject Type="Embed" ProgID="Equation.DSMT4" ShapeID="_x0000_i1157" DrawAspect="Content" ObjectID="_1651608367" r:id="rId251"/>
        </w:object>
      </w:r>
      <w:r w:rsidRPr="00EB55F5">
        <w:rPr>
          <w:rFonts w:cs="Arial" w:hint="eastAsia"/>
          <w:color w:val="2E3033"/>
          <w:szCs w:val="24"/>
          <w:shd w:val="clear" w:color="auto" w:fill="FFFFFF"/>
        </w:rPr>
        <w:t>是</w:t>
      </w:r>
      <w:r w:rsidRPr="00EB55F5">
        <w:rPr>
          <w:rFonts w:cs="Arial"/>
          <w:color w:val="2E3033"/>
          <w:position w:val="-10"/>
          <w:szCs w:val="24"/>
          <w:shd w:val="clear" w:color="auto" w:fill="FFFFFF"/>
        </w:rPr>
        <w:object w:dxaOrig="240" w:dyaOrig="260" w14:anchorId="2941243C">
          <v:shape id="_x0000_i1158" type="#_x0000_t75" style="width:12pt;height:12.75pt" o:ole="">
            <v:imagedata r:id="rId248" o:title=""/>
          </v:shape>
          <o:OLEObject Type="Embed" ProgID="Equation.DSMT4" ShapeID="_x0000_i1158" DrawAspect="Content" ObjectID="_1651608368" r:id="rId252"/>
        </w:object>
      </w:r>
      <w:r w:rsidRPr="00EB55F5">
        <w:rPr>
          <w:rFonts w:cs="Arial" w:hint="eastAsia"/>
          <w:color w:val="2E3033"/>
          <w:szCs w:val="24"/>
          <w:shd w:val="clear" w:color="auto" w:fill="FFFFFF"/>
        </w:rPr>
        <w:t>维向量，</w:t>
      </w:r>
      <w:r w:rsidR="00EC427D" w:rsidRPr="00EC427D">
        <w:rPr>
          <w:rFonts w:cs="Arial"/>
          <w:color w:val="2E3033"/>
          <w:position w:val="-12"/>
          <w:szCs w:val="24"/>
          <w:shd w:val="clear" w:color="auto" w:fill="FFFFFF"/>
        </w:rPr>
        <w:object w:dxaOrig="240" w:dyaOrig="360" w14:anchorId="7423F713">
          <v:shape id="_x0000_i1159" type="#_x0000_t75" style="width:12pt;height:18pt" o:ole="">
            <v:imagedata r:id="rId253" o:title=""/>
          </v:shape>
          <o:OLEObject Type="Embed" ProgID="Equation.DSMT4" ShapeID="_x0000_i1159" DrawAspect="Content" ObjectID="_1651608369" r:id="rId254"/>
        </w:object>
      </w:r>
      <w:r w:rsidRPr="00EB55F5">
        <w:rPr>
          <w:rFonts w:cs="Arial" w:hint="eastAsia"/>
          <w:color w:val="2E3033"/>
          <w:szCs w:val="24"/>
          <w:shd w:val="clear" w:color="auto" w:fill="FFFFFF"/>
        </w:rPr>
        <w:t>是</w:t>
      </w:r>
      <w:r w:rsidRPr="00EB55F5">
        <w:rPr>
          <w:rFonts w:cs="Arial" w:hint="eastAsia"/>
          <w:color w:val="2E3033"/>
          <w:szCs w:val="24"/>
          <w:shd w:val="clear" w:color="auto" w:fill="FFFFFF"/>
        </w:rPr>
        <w:t>1</w:t>
      </w:r>
      <w:r w:rsidRPr="00EB55F5">
        <w:rPr>
          <w:rFonts w:cs="Arial" w:hint="eastAsia"/>
          <w:color w:val="2E3033"/>
          <w:szCs w:val="24"/>
          <w:shd w:val="clear" w:color="auto" w:fill="FFFFFF"/>
        </w:rPr>
        <w:t>维向量。</w:t>
      </w:r>
      <w:r w:rsidRPr="00EB55F5">
        <w:rPr>
          <w:rFonts w:hint="eastAsia"/>
          <w:szCs w:val="24"/>
        </w:rPr>
        <w:t>对于隐藏层的节点</w:t>
      </w:r>
      <w:r w:rsidRPr="00EB55F5">
        <w:rPr>
          <w:position w:val="-12"/>
          <w:szCs w:val="24"/>
        </w:rPr>
        <w:object w:dxaOrig="220" w:dyaOrig="360" w14:anchorId="4317CE0A">
          <v:shape id="_x0000_i1160" type="#_x0000_t75" style="width:11.25pt;height:18pt" o:ole="">
            <v:imagedata r:id="rId255" o:title=""/>
          </v:shape>
          <o:OLEObject Type="Embed" ProgID="Equation.DSMT4" ShapeID="_x0000_i1160" DrawAspect="Content" ObjectID="_1651608370" r:id="rId256"/>
        </w:object>
      </w:r>
      <w:r w:rsidRPr="00EB55F5">
        <w:rPr>
          <w:rFonts w:hint="eastAsia"/>
          <w:szCs w:val="24"/>
        </w:rPr>
        <w:t>来说</w:t>
      </w:r>
    </w:p>
    <w:p w14:paraId="14D00558" w14:textId="35DD4AB5" w:rsidR="005F1990" w:rsidRPr="00EB55F5" w:rsidRDefault="005F1990" w:rsidP="00F164E0">
      <w:pPr>
        <w:pStyle w:val="a3"/>
        <w:ind w:firstLine="480"/>
      </w:pPr>
      <w:bookmarkStart w:id="75" w:name="_Hlk33062007"/>
      <w:r w:rsidRPr="00EB55F5">
        <w:tab/>
      </w:r>
      <w:bookmarkStart w:id="76" w:name="_Ref17384569"/>
      <w:r w:rsidRPr="00EB55F5">
        <w:object w:dxaOrig="2060" w:dyaOrig="700" w14:anchorId="034830F9">
          <v:shape id="_x0000_i1161" type="#_x0000_t75" style="width:102.75pt;height:35.25pt" o:ole="">
            <v:imagedata r:id="rId257" o:title=""/>
          </v:shape>
          <o:OLEObject Type="Embed" ProgID="Equation.DSMT4" ShapeID="_x0000_i1161" DrawAspect="Content" ObjectID="_1651608371" r:id="rId258"/>
        </w:object>
      </w:r>
      <w:r w:rsidRPr="00EB55F5">
        <w:tab/>
      </w:r>
      <w:r w:rsidRPr="00EB55F5">
        <w:rPr>
          <w:rFonts w:hint="eastAsia"/>
        </w:rPr>
        <w:t>（</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第三章公式</w:instrText>
      </w:r>
      <w:r w:rsidRPr="00EB55F5">
        <w:rPr>
          <w:rFonts w:hint="eastAsia"/>
        </w:rPr>
        <w:instrText xml:space="preserve"> \* ARABIC</w:instrText>
      </w:r>
      <w:r w:rsidRPr="00EB55F5">
        <w:instrText xml:space="preserve"> </w:instrText>
      </w:r>
      <w:r w:rsidRPr="00EB55F5">
        <w:fldChar w:fldCharType="separate"/>
      </w:r>
      <w:r w:rsidR="000D2004">
        <w:rPr>
          <w:noProof/>
        </w:rPr>
        <w:t>1</w:t>
      </w:r>
      <w:r w:rsidRPr="00EB55F5">
        <w:fldChar w:fldCharType="end"/>
      </w:r>
      <w:bookmarkEnd w:id="76"/>
      <w:r w:rsidRPr="00EB55F5">
        <w:rPr>
          <w:rFonts w:hint="eastAsia"/>
        </w:rPr>
        <w:t>）</w:t>
      </w:r>
    </w:p>
    <w:bookmarkEnd w:id="75"/>
    <w:p w14:paraId="0B69BABE" w14:textId="77777777" w:rsidR="005F1990" w:rsidRPr="00EB55F5" w:rsidRDefault="005F1990" w:rsidP="005F1990">
      <w:pPr>
        <w:rPr>
          <w:szCs w:val="24"/>
        </w:rPr>
      </w:pPr>
      <w:r w:rsidRPr="00EB55F5">
        <w:rPr>
          <w:rFonts w:hint="eastAsia"/>
          <w:szCs w:val="24"/>
        </w:rPr>
        <w:t>其中</w:t>
      </w:r>
      <w:r w:rsidRPr="00EB55F5">
        <w:rPr>
          <w:position w:val="-10"/>
          <w:szCs w:val="24"/>
        </w:rPr>
        <w:object w:dxaOrig="1219" w:dyaOrig="320" w14:anchorId="038B840C">
          <v:shape id="_x0000_i1162" type="#_x0000_t75" style="width:60.75pt;height:15.75pt" o:ole="">
            <v:imagedata r:id="rId259" o:title=""/>
          </v:shape>
          <o:OLEObject Type="Embed" ProgID="Equation.DSMT4" ShapeID="_x0000_i1162" DrawAspect="Content" ObjectID="_1651608372" r:id="rId260"/>
        </w:object>
      </w:r>
      <w:r w:rsidRPr="00EB55F5">
        <w:rPr>
          <w:rFonts w:hint="eastAsia"/>
          <w:szCs w:val="24"/>
        </w:rPr>
        <w:t>，</w:t>
      </w:r>
      <w:r w:rsidRPr="00EB55F5">
        <w:rPr>
          <w:position w:val="-12"/>
          <w:szCs w:val="24"/>
        </w:rPr>
        <w:object w:dxaOrig="220" w:dyaOrig="360" w14:anchorId="1A556DB2">
          <v:shape id="_x0000_i1163" type="#_x0000_t75" style="width:11.25pt;height:18.75pt" o:ole="">
            <v:imagedata r:id="rId261" o:title=""/>
          </v:shape>
          <o:OLEObject Type="Embed" ProgID="Equation.DSMT4" ShapeID="_x0000_i1163" DrawAspect="Content" ObjectID="_1651608373" r:id="rId262"/>
        </w:object>
      </w:r>
      <w:r w:rsidRPr="00EB55F5">
        <w:rPr>
          <w:rFonts w:hint="eastAsia"/>
          <w:szCs w:val="24"/>
        </w:rPr>
        <w:t>为个隐藏层的第</w:t>
      </w:r>
      <w:r w:rsidRPr="00EB55F5">
        <w:rPr>
          <w:position w:val="-6"/>
          <w:szCs w:val="24"/>
        </w:rPr>
        <w:object w:dxaOrig="139" w:dyaOrig="260" w14:anchorId="5A5E0C03">
          <v:shape id="_x0000_i1164" type="#_x0000_t75" style="width:6.75pt;height:13.5pt" o:ole="">
            <v:imagedata r:id="rId263" o:title=""/>
          </v:shape>
          <o:OLEObject Type="Embed" ProgID="Equation.DSMT4" ShapeID="_x0000_i1164" DrawAspect="Content" ObjectID="_1651608374" r:id="rId264"/>
        </w:object>
      </w:r>
      <w:r w:rsidRPr="00EB55F5">
        <w:rPr>
          <w:rFonts w:hint="eastAsia"/>
          <w:szCs w:val="24"/>
        </w:rPr>
        <w:t>个节点，</w:t>
      </w:r>
      <w:r w:rsidRPr="00EB55F5">
        <w:rPr>
          <w:position w:val="-14"/>
          <w:szCs w:val="24"/>
        </w:rPr>
        <w:object w:dxaOrig="320" w:dyaOrig="380" w14:anchorId="64FFAF2F">
          <v:shape id="_x0000_i1165" type="#_x0000_t75" style="width:15.75pt;height:19.5pt" o:ole="">
            <v:imagedata r:id="rId265" o:title=""/>
          </v:shape>
          <o:OLEObject Type="Embed" ProgID="Equation.DSMT4" ShapeID="_x0000_i1165" DrawAspect="Content" ObjectID="_1651608375" r:id="rId266"/>
        </w:object>
      </w:r>
      <w:r w:rsidRPr="00EB55F5">
        <w:rPr>
          <w:rFonts w:hint="eastAsia"/>
          <w:szCs w:val="24"/>
        </w:rPr>
        <w:t>为输入变量</w:t>
      </w:r>
      <w:r w:rsidRPr="00EB55F5">
        <w:rPr>
          <w:position w:val="-14"/>
          <w:szCs w:val="24"/>
        </w:rPr>
        <w:object w:dxaOrig="260" w:dyaOrig="380" w14:anchorId="3FF0895F">
          <v:shape id="_x0000_i1166" type="#_x0000_t75" style="width:13.5pt;height:19.5pt" o:ole="">
            <v:imagedata r:id="rId267" o:title=""/>
          </v:shape>
          <o:OLEObject Type="Embed" ProgID="Equation.DSMT4" ShapeID="_x0000_i1166" DrawAspect="Content" ObjectID="_1651608376" r:id="rId268"/>
        </w:object>
      </w:r>
      <w:r w:rsidRPr="00EB55F5">
        <w:rPr>
          <w:rFonts w:hint="eastAsia"/>
          <w:szCs w:val="24"/>
        </w:rPr>
        <w:t>的权重值，</w:t>
      </w:r>
      <w:r w:rsidRPr="00EB55F5">
        <w:rPr>
          <w:position w:val="-14"/>
          <w:szCs w:val="24"/>
        </w:rPr>
        <w:object w:dxaOrig="300" w:dyaOrig="380" w14:anchorId="09D2DF8D">
          <v:shape id="_x0000_i1167" type="#_x0000_t75" style="width:15pt;height:19.5pt" o:ole="">
            <v:imagedata r:id="rId269" o:title=""/>
          </v:shape>
          <o:OLEObject Type="Embed" ProgID="Equation.DSMT4" ShapeID="_x0000_i1167" DrawAspect="Content" ObjectID="_1651608377" r:id="rId270"/>
        </w:object>
      </w:r>
      <w:r w:rsidRPr="00EB55F5">
        <w:rPr>
          <w:rFonts w:hint="eastAsia"/>
          <w:szCs w:val="24"/>
        </w:rPr>
        <w:t>为</w:t>
      </w:r>
      <w:r w:rsidRPr="00EB55F5">
        <w:rPr>
          <w:rFonts w:hint="eastAsia"/>
          <w:szCs w:val="24"/>
        </w:rPr>
        <w:lastRenderedPageBreak/>
        <w:t>第</w:t>
      </w:r>
      <w:r w:rsidRPr="00EB55F5">
        <w:rPr>
          <w:position w:val="-10"/>
          <w:szCs w:val="24"/>
        </w:rPr>
        <w:object w:dxaOrig="200" w:dyaOrig="300" w14:anchorId="79D6D61F">
          <v:shape id="_x0000_i1168" type="#_x0000_t75" style="width:9.75pt;height:15pt" o:ole="">
            <v:imagedata r:id="rId271" o:title=""/>
          </v:shape>
          <o:OLEObject Type="Embed" ProgID="Equation.DSMT4" ShapeID="_x0000_i1168" DrawAspect="Content" ObjectID="_1651608378" r:id="rId272"/>
        </w:object>
      </w:r>
      <w:r w:rsidRPr="00EB55F5">
        <w:rPr>
          <w:rFonts w:hint="eastAsia"/>
          <w:szCs w:val="24"/>
        </w:rPr>
        <w:t>个隐藏层节点的偏置，</w:t>
      </w:r>
      <w:r w:rsidRPr="00EB55F5">
        <w:rPr>
          <w:position w:val="-10"/>
          <w:szCs w:val="24"/>
        </w:rPr>
        <w:object w:dxaOrig="440" w:dyaOrig="320" w14:anchorId="41E1626A">
          <v:shape id="_x0000_i1169" type="#_x0000_t75" style="width:21.75pt;height:15.75pt" o:ole="">
            <v:imagedata r:id="rId273" o:title=""/>
          </v:shape>
          <o:OLEObject Type="Embed" ProgID="Equation.DSMT4" ShapeID="_x0000_i1169" DrawAspect="Content" ObjectID="_1651608379" r:id="rId274"/>
        </w:object>
      </w:r>
      <w:r w:rsidRPr="00EB55F5">
        <w:rPr>
          <w:rFonts w:hint="eastAsia"/>
          <w:szCs w:val="24"/>
        </w:rPr>
        <w:t>为激活函数。</w:t>
      </w:r>
    </w:p>
    <w:p w14:paraId="722DC038" w14:textId="7E61485A" w:rsidR="005F1990" w:rsidRPr="00EB55F5" w:rsidRDefault="005F1990" w:rsidP="00F164E0">
      <w:pPr>
        <w:pStyle w:val="a3"/>
        <w:ind w:firstLine="480"/>
      </w:pPr>
      <w:r w:rsidRPr="00EB55F5">
        <w:tab/>
      </w:r>
      <w:r w:rsidRPr="00EB55F5">
        <w:object w:dxaOrig="2240" w:dyaOrig="700" w14:anchorId="7E895FC9">
          <v:shape id="_x0000_i1170" type="#_x0000_t75" style="width:112.5pt;height:35.25pt" o:ole="">
            <v:imagedata r:id="rId275" o:title=""/>
          </v:shape>
          <o:OLEObject Type="Embed" ProgID="Equation.DSMT4" ShapeID="_x0000_i1170" DrawAspect="Content" ObjectID="_1651608380" r:id="rId276"/>
        </w:object>
      </w:r>
      <w:r w:rsidRPr="00EB55F5">
        <w:tab/>
      </w:r>
      <w:r w:rsidRPr="00EB55F5">
        <w:rPr>
          <w:rFonts w:hint="eastAsia"/>
        </w:rPr>
        <w:t>（</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第三章公式</w:instrText>
      </w:r>
      <w:r w:rsidRPr="00EB55F5">
        <w:rPr>
          <w:rFonts w:hint="eastAsia"/>
        </w:rPr>
        <w:instrText xml:space="preserve"> \* ARABIC</w:instrText>
      </w:r>
      <w:r w:rsidRPr="00EB55F5">
        <w:instrText xml:space="preserve"> </w:instrText>
      </w:r>
      <w:r w:rsidRPr="00EB55F5">
        <w:fldChar w:fldCharType="separate"/>
      </w:r>
      <w:r w:rsidR="000D2004">
        <w:rPr>
          <w:noProof/>
        </w:rPr>
        <w:t>2</w:t>
      </w:r>
      <w:r w:rsidRPr="00EB55F5">
        <w:fldChar w:fldCharType="end"/>
      </w:r>
      <w:r w:rsidRPr="00EB55F5">
        <w:rPr>
          <w:rFonts w:hint="eastAsia"/>
        </w:rPr>
        <w:t>）</w:t>
      </w:r>
    </w:p>
    <w:p w14:paraId="60342332" w14:textId="5E21F769" w:rsidR="005F1990" w:rsidRPr="00EB55F5" w:rsidRDefault="005F1990" w:rsidP="005F1990">
      <w:pPr>
        <w:rPr>
          <w:szCs w:val="24"/>
        </w:rPr>
      </w:pPr>
      <w:r w:rsidRPr="00EB55F5">
        <w:rPr>
          <w:rFonts w:hint="eastAsia"/>
          <w:szCs w:val="24"/>
        </w:rPr>
        <w:t>其中</w:t>
      </w:r>
      <w:r w:rsidRPr="00EB55F5">
        <w:rPr>
          <w:position w:val="-6"/>
          <w:szCs w:val="24"/>
        </w:rPr>
        <w:object w:dxaOrig="520" w:dyaOrig="279" w14:anchorId="772C95B5">
          <v:shape id="_x0000_i1171" type="#_x0000_t75" style="width:26.25pt;height:14.25pt" o:ole="">
            <v:imagedata r:id="rId277" o:title=""/>
          </v:shape>
          <o:OLEObject Type="Embed" ProgID="Equation.DSMT4" ShapeID="_x0000_i1171" DrawAspect="Content" ObjectID="_1651608381" r:id="rId278"/>
        </w:object>
      </w:r>
      <w:r w:rsidR="00E00688">
        <w:rPr>
          <w:rFonts w:hint="eastAsia"/>
          <w:szCs w:val="24"/>
        </w:rPr>
        <w:t>（</w:t>
      </w:r>
      <w:r w:rsidRPr="00EB55F5">
        <w:rPr>
          <w:rFonts w:cs="Arial"/>
          <w:color w:val="2E3033"/>
          <w:szCs w:val="24"/>
          <w:shd w:val="clear" w:color="auto" w:fill="FFFFFF"/>
        </w:rPr>
        <w:fldChar w:fldCharType="begin"/>
      </w:r>
      <w:r w:rsidRPr="00EB55F5">
        <w:rPr>
          <w:rFonts w:cs="Arial"/>
          <w:color w:val="2E3033"/>
          <w:szCs w:val="24"/>
          <w:shd w:val="clear" w:color="auto" w:fill="FFFFFF"/>
        </w:rPr>
        <w:instrText xml:space="preserve"> </w:instrText>
      </w:r>
      <w:r w:rsidRPr="00EB55F5">
        <w:rPr>
          <w:rFonts w:cs="Arial" w:hint="eastAsia"/>
          <w:color w:val="2E3033"/>
          <w:szCs w:val="24"/>
          <w:shd w:val="clear" w:color="auto" w:fill="FFFFFF"/>
        </w:rPr>
        <w:instrText>REF _Ref17364198 \h</w:instrText>
      </w:r>
      <w:r w:rsidRPr="00EB55F5">
        <w:rPr>
          <w:rFonts w:cs="Arial"/>
          <w:color w:val="2E3033"/>
          <w:szCs w:val="24"/>
          <w:shd w:val="clear" w:color="auto" w:fill="FFFFFF"/>
        </w:rPr>
        <w:instrText xml:space="preserve">  \* MERGEFORMAT </w:instrText>
      </w:r>
      <w:r w:rsidRPr="00EB55F5">
        <w:rPr>
          <w:rFonts w:cs="Arial"/>
          <w:color w:val="2E3033"/>
          <w:szCs w:val="24"/>
          <w:shd w:val="clear" w:color="auto" w:fill="FFFFFF"/>
        </w:rPr>
      </w:r>
      <w:r w:rsidRPr="00EB55F5">
        <w:rPr>
          <w:rFonts w:cs="Arial"/>
          <w:color w:val="2E3033"/>
          <w:szCs w:val="24"/>
          <w:shd w:val="clear" w:color="auto" w:fill="FFFFFF"/>
        </w:rPr>
        <w:fldChar w:fldCharType="separate"/>
      </w:r>
      <w:r w:rsidR="000D2004" w:rsidRPr="000D2004">
        <w:rPr>
          <w:rFonts w:hint="eastAsia"/>
          <w:szCs w:val="24"/>
        </w:rPr>
        <w:t>图</w:t>
      </w:r>
      <w:r w:rsidR="000D2004" w:rsidRPr="000D2004">
        <w:rPr>
          <w:rFonts w:hint="eastAsia"/>
          <w:szCs w:val="24"/>
        </w:rPr>
        <w:t>3-</w:t>
      </w:r>
      <w:r w:rsidR="000D2004" w:rsidRPr="000D2004">
        <w:rPr>
          <w:szCs w:val="24"/>
        </w:rPr>
        <w:t>1</w:t>
      </w:r>
      <w:r w:rsidRPr="00EB55F5">
        <w:rPr>
          <w:rFonts w:cs="Arial"/>
          <w:color w:val="2E3033"/>
          <w:szCs w:val="24"/>
          <w:shd w:val="clear" w:color="auto" w:fill="FFFFFF"/>
        </w:rPr>
        <w:fldChar w:fldCharType="end"/>
      </w:r>
      <w:r w:rsidRPr="00EB55F5">
        <w:rPr>
          <w:rFonts w:hint="eastAsia"/>
          <w:szCs w:val="24"/>
        </w:rPr>
        <w:t>只有一个输出，可以有多个输出</w:t>
      </w:r>
      <w:r w:rsidR="00E00688">
        <w:rPr>
          <w:szCs w:val="24"/>
        </w:rPr>
        <w:t>）</w:t>
      </w:r>
      <w:r w:rsidRPr="00EB55F5">
        <w:rPr>
          <w:rFonts w:hint="eastAsia"/>
          <w:szCs w:val="24"/>
        </w:rPr>
        <w:t>，</w:t>
      </w:r>
      <w:r w:rsidRPr="00EB55F5">
        <w:rPr>
          <w:position w:val="-12"/>
          <w:szCs w:val="24"/>
        </w:rPr>
        <w:object w:dxaOrig="279" w:dyaOrig="360" w14:anchorId="04782BFB">
          <v:shape id="_x0000_i1172" type="#_x0000_t75" style="width:14.25pt;height:18.75pt" o:ole="">
            <v:imagedata r:id="rId279" o:title=""/>
          </v:shape>
          <o:OLEObject Type="Embed" ProgID="Equation.DSMT4" ShapeID="_x0000_i1172" DrawAspect="Content" ObjectID="_1651608382" r:id="rId280"/>
        </w:object>
      </w:r>
      <w:r w:rsidRPr="00EB55F5">
        <w:rPr>
          <w:rFonts w:hint="eastAsia"/>
          <w:szCs w:val="24"/>
        </w:rPr>
        <w:t>为个输出层的第</w:t>
      </w:r>
      <w:r w:rsidRPr="00EB55F5">
        <w:rPr>
          <w:position w:val="-6"/>
          <w:szCs w:val="24"/>
        </w:rPr>
        <w:object w:dxaOrig="200" w:dyaOrig="279" w14:anchorId="113BECF7">
          <v:shape id="_x0000_i1173" type="#_x0000_t75" style="width:9.75pt;height:14.25pt" o:ole="">
            <v:imagedata r:id="rId281" o:title=""/>
          </v:shape>
          <o:OLEObject Type="Embed" ProgID="Equation.DSMT4" ShapeID="_x0000_i1173" DrawAspect="Content" ObjectID="_1651608383" r:id="rId282"/>
        </w:object>
      </w:r>
      <w:r w:rsidRPr="00EB55F5">
        <w:rPr>
          <w:rFonts w:hint="eastAsia"/>
          <w:szCs w:val="24"/>
        </w:rPr>
        <w:t>个节点，</w:t>
      </w:r>
      <w:r w:rsidRPr="00EB55F5">
        <w:rPr>
          <w:position w:val="-14"/>
          <w:szCs w:val="24"/>
        </w:rPr>
        <w:object w:dxaOrig="340" w:dyaOrig="380" w14:anchorId="42FE7CB9">
          <v:shape id="_x0000_i1174" type="#_x0000_t75" style="width:16.5pt;height:19.5pt" o:ole="">
            <v:imagedata r:id="rId283" o:title=""/>
          </v:shape>
          <o:OLEObject Type="Embed" ProgID="Equation.DSMT4" ShapeID="_x0000_i1174" DrawAspect="Content" ObjectID="_1651608384" r:id="rId284"/>
        </w:object>
      </w:r>
      <w:r w:rsidRPr="00EB55F5">
        <w:rPr>
          <w:rFonts w:hint="eastAsia"/>
          <w:szCs w:val="24"/>
        </w:rPr>
        <w:t>为隐藏变量</w:t>
      </w:r>
      <w:r w:rsidRPr="00EB55F5">
        <w:rPr>
          <w:position w:val="-14"/>
          <w:szCs w:val="24"/>
        </w:rPr>
        <w:object w:dxaOrig="279" w:dyaOrig="380" w14:anchorId="38039981">
          <v:shape id="_x0000_i1175" type="#_x0000_t75" style="width:14.25pt;height:19.5pt" o:ole="">
            <v:imagedata r:id="rId285" o:title=""/>
          </v:shape>
          <o:OLEObject Type="Embed" ProgID="Equation.DSMT4" ShapeID="_x0000_i1175" DrawAspect="Content" ObjectID="_1651608385" r:id="rId286"/>
        </w:object>
      </w:r>
      <w:r w:rsidRPr="00EB55F5">
        <w:rPr>
          <w:rFonts w:hint="eastAsia"/>
          <w:szCs w:val="24"/>
        </w:rPr>
        <w:t>的权重值，</w:t>
      </w:r>
      <w:r w:rsidRPr="00EB55F5">
        <w:rPr>
          <w:position w:val="-12"/>
          <w:szCs w:val="24"/>
        </w:rPr>
        <w:object w:dxaOrig="340" w:dyaOrig="360" w14:anchorId="7D24AA99">
          <v:shape id="_x0000_i1176" type="#_x0000_t75" style="width:16.5pt;height:18.75pt" o:ole="">
            <v:imagedata r:id="rId287" o:title=""/>
          </v:shape>
          <o:OLEObject Type="Embed" ProgID="Equation.DSMT4" ShapeID="_x0000_i1176" DrawAspect="Content" ObjectID="_1651608386" r:id="rId288"/>
        </w:object>
      </w:r>
      <w:r w:rsidRPr="00EB55F5">
        <w:rPr>
          <w:rFonts w:hint="eastAsia"/>
          <w:szCs w:val="24"/>
        </w:rPr>
        <w:t>为第</w:t>
      </w:r>
      <w:r w:rsidRPr="00EB55F5">
        <w:rPr>
          <w:position w:val="-6"/>
          <w:szCs w:val="24"/>
        </w:rPr>
        <w:object w:dxaOrig="200" w:dyaOrig="279" w14:anchorId="02B1AD64">
          <v:shape id="_x0000_i1177" type="#_x0000_t75" style="width:9.75pt;height:14.25pt" o:ole="">
            <v:imagedata r:id="rId289" o:title=""/>
          </v:shape>
          <o:OLEObject Type="Embed" ProgID="Equation.DSMT4" ShapeID="_x0000_i1177" DrawAspect="Content" ObjectID="_1651608387" r:id="rId290"/>
        </w:object>
      </w:r>
      <w:r w:rsidRPr="00EB55F5">
        <w:rPr>
          <w:rFonts w:hint="eastAsia"/>
          <w:szCs w:val="24"/>
        </w:rPr>
        <w:t>个输出节点的偏置，</w:t>
      </w:r>
      <w:r w:rsidRPr="00EB55F5">
        <w:rPr>
          <w:position w:val="-10"/>
          <w:szCs w:val="24"/>
        </w:rPr>
        <w:object w:dxaOrig="480" w:dyaOrig="320" w14:anchorId="755587E7">
          <v:shape id="_x0000_i1178" type="#_x0000_t75" style="width:24pt;height:15.75pt" o:ole="">
            <v:imagedata r:id="rId291" o:title=""/>
          </v:shape>
          <o:OLEObject Type="Embed" ProgID="Equation.DSMT4" ShapeID="_x0000_i1178" DrawAspect="Content" ObjectID="_1651608388" r:id="rId292"/>
        </w:object>
      </w:r>
      <w:r w:rsidRPr="00EB55F5">
        <w:rPr>
          <w:rFonts w:hint="eastAsia"/>
          <w:szCs w:val="24"/>
        </w:rPr>
        <w:t>为激活函数。</w:t>
      </w:r>
    </w:p>
    <w:p w14:paraId="4B3722EF" w14:textId="77777777" w:rsidR="005F1990" w:rsidRPr="00EB55F5" w:rsidRDefault="005F1990" w:rsidP="005F1990">
      <w:pPr>
        <w:rPr>
          <w:szCs w:val="24"/>
        </w:rPr>
      </w:pPr>
    </w:p>
    <w:p w14:paraId="1D4408A3" w14:textId="77777777" w:rsidR="005F1990" w:rsidRPr="00EB55F5" w:rsidRDefault="005F1990" w:rsidP="005F1990">
      <w:pPr>
        <w:spacing w:before="200" w:after="160"/>
        <w:outlineLvl w:val="1"/>
        <w:rPr>
          <w:sz w:val="28"/>
          <w:szCs w:val="28"/>
        </w:rPr>
      </w:pPr>
      <w:bookmarkStart w:id="77" w:name="_Toc37278520"/>
      <w:r w:rsidRPr="00EB55F5">
        <w:rPr>
          <w:rFonts w:hint="eastAsia"/>
          <w:sz w:val="28"/>
          <w:szCs w:val="28"/>
        </w:rPr>
        <w:t>3</w:t>
      </w:r>
      <w:r w:rsidRPr="00EB55F5">
        <w:rPr>
          <w:sz w:val="28"/>
          <w:szCs w:val="28"/>
        </w:rPr>
        <w:t xml:space="preserve">.2 </w:t>
      </w:r>
      <w:r w:rsidRPr="00EB55F5">
        <w:rPr>
          <w:rFonts w:hint="eastAsia"/>
          <w:sz w:val="28"/>
          <w:szCs w:val="28"/>
        </w:rPr>
        <w:t>EMD</w:t>
      </w:r>
      <w:r w:rsidRPr="00EB55F5">
        <w:rPr>
          <w:rFonts w:hint="eastAsia"/>
          <w:sz w:val="28"/>
          <w:szCs w:val="28"/>
        </w:rPr>
        <w:t>与</w:t>
      </w:r>
      <w:r w:rsidRPr="00EB55F5">
        <w:rPr>
          <w:rFonts w:hint="eastAsia"/>
          <w:sz w:val="28"/>
          <w:szCs w:val="28"/>
        </w:rPr>
        <w:t>ANN</w:t>
      </w:r>
      <w:r w:rsidRPr="00EB55F5">
        <w:rPr>
          <w:rFonts w:hint="eastAsia"/>
          <w:sz w:val="28"/>
          <w:szCs w:val="28"/>
        </w:rPr>
        <w:t>混合预测模型及改进</w:t>
      </w:r>
      <w:bookmarkEnd w:id="77"/>
    </w:p>
    <w:p w14:paraId="560C1893" w14:textId="08373B2D" w:rsidR="005F1990" w:rsidRPr="00EB55F5" w:rsidRDefault="005F1990" w:rsidP="005F1990">
      <w:pPr>
        <w:ind w:firstLineChars="200" w:firstLine="480"/>
        <w:rPr>
          <w:szCs w:val="24"/>
        </w:rPr>
      </w:pPr>
      <w:r w:rsidRPr="00EB55F5">
        <w:rPr>
          <w:rFonts w:hint="eastAsia"/>
          <w:szCs w:val="24"/>
        </w:rPr>
        <w:t>自</w:t>
      </w:r>
      <w:r w:rsidRPr="00EB55F5">
        <w:rPr>
          <w:rFonts w:hint="eastAsia"/>
          <w:szCs w:val="24"/>
        </w:rPr>
        <w:t>1</w:t>
      </w:r>
      <w:r w:rsidRPr="00EB55F5">
        <w:rPr>
          <w:szCs w:val="24"/>
        </w:rPr>
        <w:t>998</w:t>
      </w:r>
      <w:r w:rsidRPr="00EB55F5">
        <w:rPr>
          <w:rFonts w:hint="eastAsia"/>
          <w:szCs w:val="24"/>
        </w:rPr>
        <w:t>年经验模态分解法提出以来，经验模态分解算法已经取得了较大的发展，并且理论知识日趋完善。经验模态分解因为其前提假设少，适用性广，提出之后很快就被用于许多理工科领域</w:t>
      </w:r>
      <w:r w:rsidRPr="00EB55F5">
        <w:rPr>
          <w:rFonts w:hint="eastAsia"/>
          <w:szCs w:val="24"/>
          <w:vertAlign w:val="superscript"/>
        </w:rPr>
        <w:t>[</w:t>
      </w:r>
      <w:r w:rsidRPr="00EB55F5">
        <w:rPr>
          <w:szCs w:val="24"/>
          <w:vertAlign w:val="superscript"/>
        </w:rPr>
        <w:t>59]</w:t>
      </w:r>
      <w:r w:rsidRPr="00EB55F5">
        <w:rPr>
          <w:rFonts w:hint="eastAsia"/>
          <w:szCs w:val="24"/>
        </w:rPr>
        <w:t>。正如第一章节文献综述所介绍的，使用</w:t>
      </w:r>
      <w:r w:rsidRPr="00EB55F5">
        <w:rPr>
          <w:rFonts w:hint="eastAsia"/>
          <w:szCs w:val="24"/>
        </w:rPr>
        <w:t>EMD</w:t>
      </w:r>
      <w:r w:rsidRPr="00EB55F5">
        <w:rPr>
          <w:rFonts w:hint="eastAsia"/>
          <w:szCs w:val="24"/>
        </w:rPr>
        <w:t>分解算法，然后对其子序列分别进行预测，最后在把预测结果相加这一预测模型框架在许多领域的研究都表明能取得较好的表现性能。然而这一预测模型框架，往往存在模型过多、模型复杂、计算量过大、误差累积、参数难以调优等一系列问题。特别是在</w:t>
      </w:r>
      <w:r w:rsidRPr="00EB55F5">
        <w:rPr>
          <w:rFonts w:hint="eastAsia"/>
          <w:szCs w:val="24"/>
        </w:rPr>
        <w:t>EMD</w:t>
      </w:r>
      <w:r w:rsidRPr="00EB55F5">
        <w:rPr>
          <w:rFonts w:hint="eastAsia"/>
          <w:szCs w:val="24"/>
        </w:rPr>
        <w:t>算法与机器学习</w:t>
      </w:r>
      <w:r w:rsidR="00EB6078">
        <w:rPr>
          <w:rFonts w:hint="eastAsia"/>
          <w:szCs w:val="24"/>
        </w:rPr>
        <w:t>等</w:t>
      </w:r>
      <w:r w:rsidRPr="00EB55F5">
        <w:rPr>
          <w:rFonts w:hint="eastAsia"/>
          <w:szCs w:val="24"/>
        </w:rPr>
        <w:t>相关算法结合时，例如</w:t>
      </w:r>
      <w:r w:rsidRPr="00EB55F5">
        <w:rPr>
          <w:rFonts w:hint="eastAsia"/>
          <w:szCs w:val="24"/>
        </w:rPr>
        <w:t>EMD-ANN</w:t>
      </w:r>
      <w:r w:rsidRPr="00EB55F5">
        <w:rPr>
          <w:szCs w:val="24"/>
          <w:vertAlign w:val="superscript"/>
        </w:rPr>
        <w:t>[59</w:t>
      </w:r>
      <w:r w:rsidR="00EB6078">
        <w:rPr>
          <w:rFonts w:hint="eastAsia"/>
          <w:szCs w:val="24"/>
          <w:vertAlign w:val="superscript"/>
        </w:rPr>
        <w:t>、</w:t>
      </w:r>
      <w:r w:rsidRPr="00EB55F5">
        <w:rPr>
          <w:szCs w:val="24"/>
          <w:vertAlign w:val="superscript"/>
        </w:rPr>
        <w:t>61</w:t>
      </w:r>
      <w:r w:rsidR="00EB6078">
        <w:rPr>
          <w:rFonts w:hint="eastAsia"/>
          <w:szCs w:val="24"/>
          <w:vertAlign w:val="superscript"/>
        </w:rPr>
        <w:t>、</w:t>
      </w:r>
      <w:r w:rsidRPr="00EB55F5">
        <w:rPr>
          <w:szCs w:val="24"/>
          <w:vertAlign w:val="superscript"/>
        </w:rPr>
        <w:t>62</w:t>
      </w:r>
      <w:r w:rsidR="00EB6078">
        <w:rPr>
          <w:rFonts w:hint="eastAsia"/>
          <w:szCs w:val="24"/>
          <w:vertAlign w:val="superscript"/>
        </w:rPr>
        <w:t>、</w:t>
      </w:r>
      <w:r w:rsidRPr="00EB55F5">
        <w:rPr>
          <w:szCs w:val="24"/>
          <w:vertAlign w:val="superscript"/>
        </w:rPr>
        <w:t>63</w:t>
      </w:r>
      <w:r w:rsidR="00EB6078">
        <w:rPr>
          <w:rFonts w:hint="eastAsia"/>
          <w:szCs w:val="24"/>
          <w:vertAlign w:val="superscript"/>
        </w:rPr>
        <w:t>、</w:t>
      </w:r>
      <w:r w:rsidRPr="00EB55F5">
        <w:rPr>
          <w:szCs w:val="24"/>
          <w:vertAlign w:val="superscript"/>
        </w:rPr>
        <w:t>66</w:t>
      </w:r>
      <w:r w:rsidR="00EB6078">
        <w:rPr>
          <w:rFonts w:hint="eastAsia"/>
          <w:szCs w:val="24"/>
          <w:vertAlign w:val="superscript"/>
        </w:rPr>
        <w:t>、</w:t>
      </w:r>
      <w:r w:rsidRPr="00EB55F5">
        <w:rPr>
          <w:szCs w:val="24"/>
          <w:vertAlign w:val="superscript"/>
        </w:rPr>
        <w:t>68</w:t>
      </w:r>
      <w:r w:rsidR="00EB6078">
        <w:rPr>
          <w:rFonts w:hint="eastAsia"/>
          <w:szCs w:val="24"/>
          <w:vertAlign w:val="superscript"/>
        </w:rPr>
        <w:t>、</w:t>
      </w:r>
      <w:r w:rsidRPr="00EB55F5">
        <w:rPr>
          <w:szCs w:val="24"/>
          <w:vertAlign w:val="superscript"/>
        </w:rPr>
        <w:t>71</w:t>
      </w:r>
      <w:r w:rsidR="00EB6078">
        <w:rPr>
          <w:rFonts w:hint="eastAsia"/>
          <w:szCs w:val="24"/>
          <w:vertAlign w:val="superscript"/>
        </w:rPr>
        <w:t>、</w:t>
      </w:r>
      <w:r w:rsidRPr="00EB55F5">
        <w:rPr>
          <w:szCs w:val="24"/>
          <w:vertAlign w:val="superscript"/>
        </w:rPr>
        <w:t>72</w:t>
      </w:r>
      <w:r w:rsidR="00EB6078">
        <w:rPr>
          <w:rFonts w:hint="eastAsia"/>
          <w:szCs w:val="24"/>
          <w:vertAlign w:val="superscript"/>
        </w:rPr>
        <w:t>、</w:t>
      </w:r>
      <w:r w:rsidRPr="00EB55F5">
        <w:rPr>
          <w:szCs w:val="24"/>
          <w:vertAlign w:val="superscript"/>
        </w:rPr>
        <w:t>84</w:t>
      </w:r>
      <w:r w:rsidR="00EB6078">
        <w:rPr>
          <w:rFonts w:hint="eastAsia"/>
          <w:szCs w:val="24"/>
          <w:vertAlign w:val="superscript"/>
        </w:rPr>
        <w:t>、</w:t>
      </w:r>
      <w:r w:rsidRPr="00EB55F5">
        <w:rPr>
          <w:szCs w:val="24"/>
          <w:vertAlign w:val="superscript"/>
        </w:rPr>
        <w:t>86]</w:t>
      </w:r>
      <w:r w:rsidRPr="00EB55F5">
        <w:rPr>
          <w:rFonts w:hint="eastAsia"/>
          <w:szCs w:val="24"/>
        </w:rPr>
        <w:t>、</w:t>
      </w:r>
      <w:r w:rsidRPr="00EB55F5">
        <w:rPr>
          <w:rFonts w:hint="eastAsia"/>
          <w:szCs w:val="24"/>
        </w:rPr>
        <w:t>EMD-SVM</w:t>
      </w:r>
      <w:r w:rsidRPr="00EB55F5">
        <w:rPr>
          <w:szCs w:val="24"/>
          <w:vertAlign w:val="superscript"/>
        </w:rPr>
        <w:t>[58</w:t>
      </w:r>
      <w:r w:rsidR="00EB6078">
        <w:rPr>
          <w:rFonts w:hint="eastAsia"/>
          <w:szCs w:val="24"/>
          <w:vertAlign w:val="superscript"/>
        </w:rPr>
        <w:t>、</w:t>
      </w:r>
      <w:r w:rsidRPr="00EB55F5">
        <w:rPr>
          <w:szCs w:val="24"/>
          <w:vertAlign w:val="superscript"/>
        </w:rPr>
        <w:t>61</w:t>
      </w:r>
      <w:r w:rsidR="00EB6078">
        <w:rPr>
          <w:rFonts w:hint="eastAsia"/>
          <w:szCs w:val="24"/>
          <w:vertAlign w:val="superscript"/>
        </w:rPr>
        <w:t>、</w:t>
      </w:r>
      <w:r w:rsidRPr="00EB55F5">
        <w:rPr>
          <w:szCs w:val="24"/>
          <w:vertAlign w:val="superscript"/>
        </w:rPr>
        <w:t>63</w:t>
      </w:r>
      <w:r w:rsidR="00EB6078">
        <w:rPr>
          <w:rFonts w:hint="eastAsia"/>
          <w:szCs w:val="24"/>
          <w:vertAlign w:val="superscript"/>
        </w:rPr>
        <w:t>、</w:t>
      </w:r>
      <w:r w:rsidRPr="00EB55F5">
        <w:rPr>
          <w:szCs w:val="24"/>
          <w:vertAlign w:val="superscript"/>
        </w:rPr>
        <w:t>64</w:t>
      </w:r>
      <w:r w:rsidR="00EB6078">
        <w:rPr>
          <w:rFonts w:hint="eastAsia"/>
          <w:szCs w:val="24"/>
          <w:vertAlign w:val="superscript"/>
        </w:rPr>
        <w:t>、</w:t>
      </w:r>
      <w:r w:rsidRPr="00EB55F5">
        <w:rPr>
          <w:szCs w:val="24"/>
          <w:vertAlign w:val="superscript"/>
        </w:rPr>
        <w:t>67]</w:t>
      </w:r>
      <w:r w:rsidRPr="00EB55F5">
        <w:rPr>
          <w:rFonts w:hint="eastAsia"/>
          <w:szCs w:val="24"/>
        </w:rPr>
        <w:t>、</w:t>
      </w:r>
      <w:r w:rsidRPr="00EB55F5">
        <w:rPr>
          <w:rFonts w:hint="eastAsia"/>
          <w:szCs w:val="24"/>
        </w:rPr>
        <w:t>EMD-</w:t>
      </w:r>
      <w:r w:rsidRPr="00EB55F5">
        <w:rPr>
          <w:szCs w:val="24"/>
        </w:rPr>
        <w:t>L</w:t>
      </w:r>
      <w:r w:rsidR="00EB6078">
        <w:rPr>
          <w:rFonts w:hint="eastAsia"/>
          <w:szCs w:val="24"/>
        </w:rPr>
        <w:t>S</w:t>
      </w:r>
      <w:r w:rsidRPr="00EB55F5">
        <w:rPr>
          <w:szCs w:val="24"/>
        </w:rPr>
        <w:t>TM</w:t>
      </w:r>
      <w:r w:rsidRPr="00EB55F5">
        <w:rPr>
          <w:szCs w:val="24"/>
          <w:vertAlign w:val="superscript"/>
        </w:rPr>
        <w:t>[60]</w:t>
      </w:r>
      <w:r w:rsidRPr="00EB55F5">
        <w:rPr>
          <w:rFonts w:hint="eastAsia"/>
          <w:szCs w:val="24"/>
        </w:rPr>
        <w:t>等都会出现模型过多所带来的计算量大、超参数过多难以对模型调优等问题。本文针对这些问题提出了一种改进的预测模型结构，并结合实证实验研究模型的表现性能。人工神经网络模型由于具有非线性、非局限性的优良性质，在进行组合预测模型中是最常用的基本模型之一。本章针对</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的混合预测模型改进提出一种基于</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混合的单一预测模型。</w:t>
      </w:r>
    </w:p>
    <w:p w14:paraId="2917A48F" w14:textId="77777777" w:rsidR="005F1990" w:rsidRPr="00EB55F5" w:rsidRDefault="005F1990" w:rsidP="005F1990">
      <w:pPr>
        <w:spacing w:before="200" w:after="160"/>
        <w:outlineLvl w:val="2"/>
        <w:rPr>
          <w:szCs w:val="24"/>
        </w:rPr>
      </w:pPr>
      <w:bookmarkStart w:id="78" w:name="_Toc37278521"/>
      <w:r w:rsidRPr="00EB55F5">
        <w:rPr>
          <w:rFonts w:hint="eastAsia"/>
          <w:szCs w:val="24"/>
        </w:rPr>
        <w:t>3</w:t>
      </w:r>
      <w:r w:rsidRPr="00EB55F5">
        <w:rPr>
          <w:szCs w:val="24"/>
        </w:rPr>
        <w:t xml:space="preserve">.2.1 </w:t>
      </w:r>
      <w:r w:rsidRPr="00EB55F5">
        <w:rPr>
          <w:rFonts w:hint="eastAsia"/>
          <w:szCs w:val="24"/>
        </w:rPr>
        <w:t>基于</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的预测模型</w:t>
      </w:r>
      <w:bookmarkEnd w:id="78"/>
    </w:p>
    <w:p w14:paraId="0B10BDAC" w14:textId="662010C2" w:rsidR="005F1990" w:rsidRPr="00EB55F5" w:rsidRDefault="005F1990" w:rsidP="005F1990">
      <w:pPr>
        <w:ind w:firstLineChars="200" w:firstLine="480"/>
        <w:rPr>
          <w:szCs w:val="24"/>
        </w:rPr>
      </w:pPr>
      <w:r w:rsidRPr="00EB55F5">
        <w:rPr>
          <w:rFonts w:hint="eastAsia"/>
          <w:szCs w:val="24"/>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sidRPr="00EB55F5">
        <w:rPr>
          <w:rFonts w:hint="eastAsia"/>
          <w:noProof/>
          <w:szCs w:val="24"/>
        </w:rPr>
        <w:t>相继被提出，如单尺度分析、多尺度分析、</w:t>
      </w:r>
      <w:r w:rsidRPr="00EB55F5">
        <w:rPr>
          <w:rFonts w:hint="eastAsia"/>
          <w:noProof/>
          <w:szCs w:val="24"/>
        </w:rPr>
        <w:t>DFA</w:t>
      </w:r>
      <w:r w:rsidRPr="00EB55F5">
        <w:rPr>
          <w:rFonts w:hint="eastAsia"/>
          <w:noProof/>
          <w:szCs w:val="24"/>
        </w:rPr>
        <w:t>趋势分析、</w:t>
      </w:r>
      <w:r w:rsidRPr="00EB55F5">
        <w:rPr>
          <w:rFonts w:hint="eastAsia"/>
          <w:noProof/>
          <w:szCs w:val="24"/>
        </w:rPr>
        <w:t>MF-DFA</w:t>
      </w:r>
      <w:r w:rsidRPr="00EB55F5">
        <w:rPr>
          <w:rFonts w:hint="eastAsia"/>
          <w:noProof/>
          <w:szCs w:val="24"/>
        </w:rPr>
        <w:t>趋势分析</w:t>
      </w:r>
      <w:r w:rsidRPr="00EB55F5">
        <w:rPr>
          <w:rFonts w:hint="eastAsia"/>
          <w:noProof/>
          <w:szCs w:val="24"/>
          <w:vertAlign w:val="superscript"/>
        </w:rPr>
        <w:t>[</w:t>
      </w:r>
      <w:r w:rsidRPr="00EB55F5">
        <w:rPr>
          <w:noProof/>
          <w:szCs w:val="24"/>
          <w:vertAlign w:val="superscript"/>
        </w:rPr>
        <w:t>57]</w:t>
      </w:r>
      <w:r w:rsidRPr="00EB55F5">
        <w:rPr>
          <w:rFonts w:hint="eastAsia"/>
          <w:noProof/>
          <w:szCs w:val="24"/>
        </w:rPr>
        <w:t>、先分解后组合</w:t>
      </w:r>
      <w:r w:rsidRPr="00EB55F5">
        <w:rPr>
          <w:rFonts w:hint="eastAsia"/>
          <w:noProof/>
          <w:szCs w:val="24"/>
          <w:vertAlign w:val="superscript"/>
        </w:rPr>
        <w:t>[</w:t>
      </w:r>
      <w:r w:rsidRPr="00EB55F5">
        <w:rPr>
          <w:noProof/>
          <w:szCs w:val="24"/>
          <w:vertAlign w:val="superscript"/>
        </w:rPr>
        <w:t>84]</w:t>
      </w:r>
      <w:r w:rsidRPr="00EB55F5">
        <w:rPr>
          <w:rFonts w:hint="eastAsia"/>
          <w:noProof/>
          <w:szCs w:val="24"/>
        </w:rPr>
        <w:t>分析等一些方法。本文所研究的就是基于“先分解后组合”思想的一种方法。先分解后组合的模型框架即首先将复杂的时间序列使用一些分解算法分解成若干子序列，然后再对其子序列进行建模分析预测。</w:t>
      </w:r>
      <w:r w:rsidRPr="00EB55F5">
        <w:rPr>
          <w:rFonts w:hint="eastAsia"/>
          <w:szCs w:val="24"/>
        </w:rPr>
        <w:t>已有文献所给出的预测模型都是多个预测模型的组合模型。其基本结构与混合的</w:t>
      </w:r>
      <w:r w:rsidRPr="00EB55F5">
        <w:rPr>
          <w:rFonts w:hint="eastAsia"/>
          <w:szCs w:val="24"/>
        </w:rPr>
        <w:t>EMD-ANN</w:t>
      </w:r>
      <w:r w:rsidRPr="00EB55F5">
        <w:rPr>
          <w:rFonts w:hint="eastAsia"/>
          <w:szCs w:val="24"/>
        </w:rPr>
        <w:t>模型相似，如</w:t>
      </w:r>
      <w:r w:rsidRPr="00EB55F5">
        <w:rPr>
          <w:szCs w:val="24"/>
        </w:rPr>
        <w:fldChar w:fldCharType="begin"/>
      </w:r>
      <w:r w:rsidRPr="00EB55F5">
        <w:rPr>
          <w:szCs w:val="24"/>
        </w:rPr>
        <w:instrText xml:space="preserve"> </w:instrText>
      </w:r>
      <w:r w:rsidRPr="00EB55F5">
        <w:rPr>
          <w:rFonts w:hint="eastAsia"/>
          <w:szCs w:val="24"/>
        </w:rPr>
        <w:instrText>REF _Ref17377489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2</w:t>
      </w:r>
      <w:r w:rsidRPr="00EB55F5">
        <w:rPr>
          <w:szCs w:val="24"/>
        </w:rPr>
        <w:fldChar w:fldCharType="end"/>
      </w:r>
      <w:r w:rsidRPr="00EB55F5">
        <w:rPr>
          <w:rFonts w:hint="eastAsia"/>
          <w:szCs w:val="24"/>
        </w:rPr>
        <w:t>所示，只是基础预测模型和分解算法略有不同。</w:t>
      </w:r>
    </w:p>
    <w:p w14:paraId="1C491A0C" w14:textId="77777777" w:rsidR="005F1990" w:rsidRPr="00EB55F5" w:rsidRDefault="005F1990" w:rsidP="005F1990">
      <w:pPr>
        <w:ind w:firstLineChars="200" w:firstLine="480"/>
        <w:rPr>
          <w:szCs w:val="24"/>
        </w:rPr>
      </w:pPr>
    </w:p>
    <w:p w14:paraId="3B78F86E" w14:textId="2FF040F4" w:rsidR="005F1990" w:rsidRPr="00EB55F5" w:rsidRDefault="000B6F84" w:rsidP="000B6F84">
      <w:pPr>
        <w:spacing w:line="240" w:lineRule="auto"/>
        <w:jc w:val="center"/>
        <w:rPr>
          <w:szCs w:val="24"/>
        </w:rPr>
      </w:pPr>
      <w:r w:rsidRPr="00EB55F5">
        <w:rPr>
          <w:szCs w:val="24"/>
        </w:rPr>
        <w:object w:dxaOrig="5805" w:dyaOrig="6720" w14:anchorId="6D4B9A0F">
          <v:shape id="_x0000_i1179" type="#_x0000_t75" style="width:316.5pt;height:274.5pt" o:ole="">
            <v:imagedata r:id="rId293" o:title=""/>
          </v:shape>
          <o:OLEObject Type="Embed" ProgID="Visio.Drawing.15" ShapeID="_x0000_i1179" DrawAspect="Content" ObjectID="_1651608389" r:id="rId294"/>
        </w:object>
      </w:r>
    </w:p>
    <w:p w14:paraId="2ADF6509" w14:textId="6F894F77" w:rsidR="005F1990" w:rsidRPr="00EB55F5" w:rsidRDefault="005F1990" w:rsidP="000B6F84">
      <w:pPr>
        <w:pStyle w:val="ab"/>
        <w:spacing w:line="240" w:lineRule="auto"/>
        <w:jc w:val="center"/>
        <w:rPr>
          <w:rFonts w:ascii="Times New Roman" w:eastAsia="楷体" w:hAnsi="Times New Roman"/>
          <w:sz w:val="21"/>
          <w:szCs w:val="21"/>
        </w:rPr>
      </w:pPr>
      <w:bookmarkStart w:id="79" w:name="_Ref1737748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0D2004">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7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混合预测模型结构图</w:t>
      </w:r>
    </w:p>
    <w:p w14:paraId="5733D246" w14:textId="77777777" w:rsidR="005F1990" w:rsidRPr="00EB55F5" w:rsidRDefault="005F1990" w:rsidP="005F1990"/>
    <w:p w14:paraId="7A16B69F" w14:textId="2785852A" w:rsidR="005F1990" w:rsidRPr="00EB55F5" w:rsidRDefault="005F1990" w:rsidP="005F1990">
      <w:pPr>
        <w:ind w:firstLineChars="200" w:firstLine="480"/>
        <w:rPr>
          <w:szCs w:val="24"/>
        </w:rPr>
      </w:pPr>
      <w:r w:rsidRPr="00EB55F5">
        <w:rPr>
          <w:rFonts w:hint="eastAsia"/>
          <w:szCs w:val="24"/>
        </w:rPr>
        <w:t>EMD-ANN</w:t>
      </w:r>
      <w:r w:rsidRPr="00EB55F5">
        <w:rPr>
          <w:rFonts w:hint="eastAsia"/>
          <w:szCs w:val="24"/>
        </w:rPr>
        <w:t>的预测框架结构如</w:t>
      </w:r>
      <w:r w:rsidRPr="00EB55F5">
        <w:rPr>
          <w:szCs w:val="24"/>
        </w:rPr>
        <w:fldChar w:fldCharType="begin"/>
      </w:r>
      <w:r w:rsidRPr="00EB55F5">
        <w:rPr>
          <w:szCs w:val="24"/>
        </w:rPr>
        <w:instrText xml:space="preserve"> </w:instrText>
      </w:r>
      <w:r w:rsidRPr="00EB55F5">
        <w:rPr>
          <w:rFonts w:hint="eastAsia"/>
          <w:szCs w:val="24"/>
        </w:rPr>
        <w:instrText>REF _Ref17377489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2</w:t>
      </w:r>
      <w:r w:rsidRPr="00EB55F5">
        <w:rPr>
          <w:szCs w:val="24"/>
        </w:rPr>
        <w:fldChar w:fldCharType="end"/>
      </w:r>
      <w:r w:rsidRPr="00EB55F5">
        <w:rPr>
          <w:rFonts w:hint="eastAsia"/>
          <w:szCs w:val="24"/>
        </w:rPr>
        <w:t>所示，其主要算法步骤如下：</w:t>
      </w:r>
    </w:p>
    <w:p w14:paraId="5468E0E1" w14:textId="7BB304EE"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1</w:t>
      </w:r>
      <w:r w:rsidRPr="00EB55F5">
        <w:rPr>
          <w:rFonts w:hint="eastAsia"/>
          <w:szCs w:val="24"/>
        </w:rPr>
        <w:t>：时间序列数据使用</w:t>
      </w:r>
      <w:r w:rsidRPr="00EB55F5">
        <w:rPr>
          <w:rFonts w:hint="eastAsia"/>
          <w:szCs w:val="24"/>
        </w:rPr>
        <w:t>EMD</w:t>
      </w:r>
      <w:r w:rsidRPr="00EB55F5">
        <w:rPr>
          <w:rFonts w:hint="eastAsia"/>
          <w:szCs w:val="24"/>
        </w:rPr>
        <w:t>算法进行分解，得到子序列</w:t>
      </w:r>
      <w:r w:rsidR="00BF32C7" w:rsidRPr="00BF32C7">
        <w:rPr>
          <w:position w:val="-12"/>
          <w:szCs w:val="24"/>
        </w:rPr>
        <w:object w:dxaOrig="440" w:dyaOrig="360" w14:anchorId="5627CDCC">
          <v:shape id="_x0000_i1180" type="#_x0000_t75" style="width:21.75pt;height:18pt" o:ole="">
            <v:imagedata r:id="rId295" o:title=""/>
          </v:shape>
          <o:OLEObject Type="Embed" ProgID="Equation.DSMT4" ShapeID="_x0000_i1180" DrawAspect="Content" ObjectID="_1651608390" r:id="rId296"/>
        </w:object>
      </w:r>
      <w:r w:rsidR="00BF32C7">
        <w:rPr>
          <w:rFonts w:hint="eastAsia"/>
          <w:szCs w:val="24"/>
        </w:rPr>
        <w:t>，</w:t>
      </w:r>
      <w:r w:rsidR="00BF32C7" w:rsidRPr="00BF32C7">
        <w:rPr>
          <w:position w:val="-12"/>
          <w:szCs w:val="24"/>
        </w:rPr>
        <w:object w:dxaOrig="460" w:dyaOrig="360" w14:anchorId="2BD1B61B">
          <v:shape id="_x0000_i1181" type="#_x0000_t75" style="width:23.25pt;height:18pt" o:ole="">
            <v:imagedata r:id="rId297" o:title=""/>
          </v:shape>
          <o:OLEObject Type="Embed" ProgID="Equation.DSMT4" ShapeID="_x0000_i1181" DrawAspect="Content" ObjectID="_1651608391" r:id="rId298"/>
        </w:object>
      </w:r>
      <w:r w:rsidR="00BF32C7">
        <w:rPr>
          <w:rFonts w:hint="eastAsia"/>
          <w:szCs w:val="24"/>
        </w:rPr>
        <w:t>，</w:t>
      </w:r>
      <w:r w:rsidRPr="00EB55F5">
        <w:rPr>
          <w:szCs w:val="24"/>
        </w:rPr>
        <w:t>……</w:t>
      </w:r>
      <w:r w:rsidR="00BF32C7">
        <w:rPr>
          <w:rFonts w:hint="eastAsia"/>
          <w:szCs w:val="24"/>
        </w:rPr>
        <w:t>，</w:t>
      </w:r>
      <w:r w:rsidR="00BF32C7" w:rsidRPr="00BF32C7">
        <w:rPr>
          <w:position w:val="-12"/>
          <w:szCs w:val="24"/>
        </w:rPr>
        <w:object w:dxaOrig="499" w:dyaOrig="360" w14:anchorId="7DFAC6DB">
          <v:shape id="_x0000_i1182" type="#_x0000_t75" style="width:24.75pt;height:18pt" o:ole="">
            <v:imagedata r:id="rId299" o:title=""/>
          </v:shape>
          <o:OLEObject Type="Embed" ProgID="Equation.DSMT4" ShapeID="_x0000_i1182" DrawAspect="Content" ObjectID="_1651608392" r:id="rId300"/>
        </w:object>
      </w:r>
      <w:r w:rsidRPr="00EB55F5">
        <w:rPr>
          <w:rFonts w:hint="eastAsia"/>
          <w:szCs w:val="24"/>
        </w:rPr>
        <w:t>和一个余项</w:t>
      </w:r>
      <w:r w:rsidR="00BF32C7" w:rsidRPr="00BF32C7">
        <w:rPr>
          <w:position w:val="-6"/>
          <w:szCs w:val="24"/>
        </w:rPr>
        <w:object w:dxaOrig="380" w:dyaOrig="220" w14:anchorId="059A22EB">
          <v:shape id="_x0000_i1183" type="#_x0000_t75" style="width:18.75pt;height:11.25pt" o:ole="">
            <v:imagedata r:id="rId301" o:title=""/>
          </v:shape>
          <o:OLEObject Type="Embed" ProgID="Equation.DSMT4" ShapeID="_x0000_i1183" DrawAspect="Content" ObjectID="_1651608393" r:id="rId302"/>
        </w:object>
      </w:r>
      <w:r w:rsidRPr="00EB55F5">
        <w:rPr>
          <w:rFonts w:hint="eastAsia"/>
          <w:szCs w:val="24"/>
        </w:rPr>
        <w:t>。</w:t>
      </w:r>
    </w:p>
    <w:p w14:paraId="5687FFF6" w14:textId="4D4C3012"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：所有的子序列分别建立</w:t>
      </w:r>
      <w:r w:rsidRPr="00EB55F5">
        <w:rPr>
          <w:rFonts w:hint="eastAsia"/>
          <w:szCs w:val="24"/>
        </w:rPr>
        <w:t>ANN</w:t>
      </w:r>
      <w:r w:rsidRPr="00EB55F5">
        <w:rPr>
          <w:rFonts w:hint="eastAsia"/>
          <w:szCs w:val="24"/>
        </w:rPr>
        <w:t>模型，使用前</w:t>
      </w:r>
      <w:r w:rsidRPr="00EB55F5">
        <w:rPr>
          <w:position w:val="-6"/>
          <w:szCs w:val="24"/>
        </w:rPr>
        <w:object w:dxaOrig="139" w:dyaOrig="279" w14:anchorId="08622D02">
          <v:shape id="_x0000_i1184" type="#_x0000_t75" style="width:6.75pt;height:14.25pt" o:ole="">
            <v:imagedata r:id="rId303" o:title=""/>
          </v:shape>
          <o:OLEObject Type="Embed" ProgID="Equation.DSMT4" ShapeID="_x0000_i1184" DrawAspect="Content" ObjectID="_1651608394" r:id="rId304"/>
        </w:object>
      </w:r>
      <w:r w:rsidRPr="00EB55F5">
        <w:rPr>
          <w:rFonts w:hint="eastAsia"/>
          <w:szCs w:val="24"/>
        </w:rPr>
        <w:t>个序列值，预测第</w:t>
      </w:r>
      <w:r w:rsidRPr="00EB55F5">
        <w:rPr>
          <w:position w:val="-6"/>
          <w:szCs w:val="24"/>
        </w:rPr>
        <w:object w:dxaOrig="440" w:dyaOrig="279" w14:anchorId="39656D6F">
          <v:shape id="_x0000_i1185" type="#_x0000_t75" style="width:21.75pt;height:14.25pt" o:ole="">
            <v:imagedata r:id="rId305" o:title=""/>
          </v:shape>
          <o:OLEObject Type="Embed" ProgID="Equation.DSMT4" ShapeID="_x0000_i1185" DrawAspect="Content" ObjectID="_1651608395" r:id="rId306"/>
        </w:object>
      </w:r>
      <w:r w:rsidRPr="00EB55F5">
        <w:rPr>
          <w:rFonts w:hint="eastAsia"/>
          <w:szCs w:val="24"/>
        </w:rPr>
        <w:t>项的值，具体变量预测方式如</w:t>
      </w:r>
      <w:r w:rsidRPr="00EB55F5">
        <w:rPr>
          <w:szCs w:val="24"/>
        </w:rPr>
        <w:fldChar w:fldCharType="begin"/>
      </w:r>
      <w:r w:rsidRPr="00EB55F5">
        <w:rPr>
          <w:szCs w:val="24"/>
        </w:rPr>
        <w:instrText xml:space="preserve"> </w:instrText>
      </w:r>
      <w:r w:rsidRPr="00EB55F5">
        <w:rPr>
          <w:rFonts w:hint="eastAsia"/>
          <w:szCs w:val="24"/>
        </w:rPr>
        <w:instrText>REF _Ref17377819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3</w:t>
      </w:r>
      <w:r w:rsidRPr="00EB55F5">
        <w:rPr>
          <w:szCs w:val="24"/>
        </w:rPr>
        <w:fldChar w:fldCharType="end"/>
      </w:r>
      <w:r w:rsidRPr="00EB55F5">
        <w:rPr>
          <w:rFonts w:hint="eastAsia"/>
          <w:szCs w:val="24"/>
        </w:rPr>
        <w:t>所示。</w:t>
      </w:r>
    </w:p>
    <w:p w14:paraId="3A73739C" w14:textId="3DF87A7D" w:rsidR="005F1990"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：对所有子序列的预测结果进行叠加得到最终预测值。</w:t>
      </w:r>
    </w:p>
    <w:p w14:paraId="007FDE7D" w14:textId="77777777" w:rsidR="00BF32C7" w:rsidRPr="00EB55F5" w:rsidRDefault="00BF32C7" w:rsidP="005F1990">
      <w:pPr>
        <w:ind w:firstLineChars="200" w:firstLine="480"/>
        <w:rPr>
          <w:szCs w:val="24"/>
        </w:rPr>
      </w:pPr>
    </w:p>
    <w:p w14:paraId="48BC450B" w14:textId="4DD54F26" w:rsidR="00EA418C" w:rsidRPr="00EB55F5" w:rsidRDefault="00BF32C7" w:rsidP="000B6F84">
      <w:pPr>
        <w:spacing w:line="240" w:lineRule="auto"/>
        <w:jc w:val="center"/>
        <w:rPr>
          <w:szCs w:val="24"/>
        </w:rPr>
      </w:pPr>
      <w:r>
        <w:rPr>
          <w:rFonts w:hint="eastAsia"/>
          <w:noProof/>
          <w:szCs w:val="24"/>
        </w:rPr>
        <w:drawing>
          <wp:inline distT="0" distB="0" distL="0" distR="0" wp14:anchorId="0B4A3668" wp14:editId="01C0EAF6">
            <wp:extent cx="4267200" cy="174418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D_ANN.png"/>
                    <pic:cNvPicPr/>
                  </pic:nvPicPr>
                  <pic:blipFill>
                    <a:blip r:embed="rId307">
                      <a:extLst>
                        <a:ext uri="{28A0092B-C50C-407E-A947-70E740481C1C}">
                          <a14:useLocalDpi xmlns:a14="http://schemas.microsoft.com/office/drawing/2010/main" val="0"/>
                        </a:ext>
                      </a:extLst>
                    </a:blip>
                    <a:stretch>
                      <a:fillRect/>
                    </a:stretch>
                  </pic:blipFill>
                  <pic:spPr>
                    <a:xfrm>
                      <a:off x="0" y="0"/>
                      <a:ext cx="4475934" cy="1829498"/>
                    </a:xfrm>
                    <a:prstGeom prst="rect">
                      <a:avLst/>
                    </a:prstGeom>
                  </pic:spPr>
                </pic:pic>
              </a:graphicData>
            </a:graphic>
          </wp:inline>
        </w:drawing>
      </w:r>
    </w:p>
    <w:p w14:paraId="4CA49B5F" w14:textId="63984DFF" w:rsidR="005F1990" w:rsidRPr="00EB55F5" w:rsidRDefault="005F1990" w:rsidP="000B6F84">
      <w:pPr>
        <w:pStyle w:val="ab"/>
        <w:spacing w:line="240" w:lineRule="auto"/>
        <w:jc w:val="center"/>
        <w:rPr>
          <w:rFonts w:ascii="Times New Roman" w:eastAsia="楷体" w:hAnsi="Times New Roman"/>
          <w:sz w:val="21"/>
          <w:szCs w:val="21"/>
        </w:rPr>
      </w:pPr>
      <w:bookmarkStart w:id="80" w:name="_Ref1737781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0D2004">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8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模型变量预测示意图</w:t>
      </w:r>
    </w:p>
    <w:p w14:paraId="61E9790E" w14:textId="77777777" w:rsidR="005F1990" w:rsidRPr="00EB55F5" w:rsidRDefault="005F1990" w:rsidP="005F1990"/>
    <w:p w14:paraId="54D5FD5A" w14:textId="4C81B0F8" w:rsidR="005F1990" w:rsidRPr="00EB55F5" w:rsidRDefault="005F1990" w:rsidP="005F1990">
      <w:pPr>
        <w:ind w:firstLineChars="200" w:firstLine="480"/>
        <w:rPr>
          <w:szCs w:val="24"/>
        </w:rPr>
      </w:pPr>
      <w:r w:rsidRPr="00EB55F5">
        <w:rPr>
          <w:rFonts w:hint="eastAsia"/>
          <w:szCs w:val="24"/>
        </w:rPr>
        <w:t>如</w:t>
      </w:r>
      <w:r w:rsidRPr="00EB55F5">
        <w:rPr>
          <w:szCs w:val="24"/>
        </w:rPr>
        <w:fldChar w:fldCharType="begin"/>
      </w:r>
      <w:r w:rsidRPr="00EB55F5">
        <w:rPr>
          <w:szCs w:val="24"/>
        </w:rPr>
        <w:instrText xml:space="preserve"> </w:instrText>
      </w:r>
      <w:r w:rsidRPr="00EB55F5">
        <w:rPr>
          <w:rFonts w:hint="eastAsia"/>
          <w:szCs w:val="24"/>
        </w:rPr>
        <w:instrText>REF _Ref17377819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3</w:t>
      </w:r>
      <w:r w:rsidRPr="00EB55F5">
        <w:rPr>
          <w:szCs w:val="24"/>
        </w:rPr>
        <w:fldChar w:fldCharType="end"/>
      </w:r>
      <w:r w:rsidRPr="00EB55F5">
        <w:rPr>
          <w:rFonts w:hint="eastAsia"/>
          <w:szCs w:val="24"/>
        </w:rPr>
        <w:t>所示，绝大多数学者都是对每一个</w:t>
      </w:r>
      <w:r w:rsidR="00BF32C7">
        <w:rPr>
          <w:rFonts w:hint="eastAsia"/>
          <w:szCs w:val="24"/>
        </w:rPr>
        <w:t>子序列</w:t>
      </w:r>
      <w:r w:rsidRPr="00EB55F5">
        <w:rPr>
          <w:rFonts w:hint="eastAsia"/>
          <w:szCs w:val="24"/>
        </w:rPr>
        <w:t>都进行建模，最后把每个</w:t>
      </w:r>
      <w:r w:rsidRPr="00EB55F5">
        <w:rPr>
          <w:rFonts w:hint="eastAsia"/>
          <w:szCs w:val="24"/>
        </w:rPr>
        <w:lastRenderedPageBreak/>
        <w:t>模型得到的结果叠加作为最后的预测值。如</w:t>
      </w:r>
      <w:r w:rsidRPr="00EB55F5">
        <w:rPr>
          <w:szCs w:val="24"/>
        </w:rPr>
        <w:fldChar w:fldCharType="begin"/>
      </w:r>
      <w:r w:rsidRPr="00EB55F5">
        <w:rPr>
          <w:szCs w:val="24"/>
        </w:rPr>
        <w:instrText xml:space="preserve"> </w:instrText>
      </w:r>
      <w:r w:rsidRPr="00EB55F5">
        <w:rPr>
          <w:rFonts w:hint="eastAsia"/>
          <w:szCs w:val="24"/>
        </w:rPr>
        <w:instrText>REF _Ref17377819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3</w:t>
      </w:r>
      <w:r w:rsidRPr="00EB55F5">
        <w:rPr>
          <w:szCs w:val="24"/>
        </w:rPr>
        <w:fldChar w:fldCharType="end"/>
      </w:r>
      <w:r w:rsidRPr="00EB55F5">
        <w:rPr>
          <w:rFonts w:hint="eastAsia"/>
          <w:szCs w:val="24"/>
        </w:rPr>
        <w:t>虚线标识所示，对每一个子序列（</w:t>
      </w:r>
      <w:r w:rsidR="00BF32C7">
        <w:rPr>
          <w:rFonts w:hint="eastAsia"/>
          <w:szCs w:val="24"/>
        </w:rPr>
        <w:t>imf</w:t>
      </w:r>
      <w:r w:rsidRPr="00EB55F5">
        <w:rPr>
          <w:rFonts w:hint="eastAsia"/>
          <w:szCs w:val="24"/>
        </w:rPr>
        <w:t>和</w:t>
      </w:r>
      <w:r w:rsidRPr="00EB55F5">
        <w:rPr>
          <w:rFonts w:hint="eastAsia"/>
          <w:szCs w:val="24"/>
        </w:rPr>
        <w:t>residue</w:t>
      </w:r>
      <w:r w:rsidRPr="00EB55F5">
        <w:rPr>
          <w:rFonts w:hint="eastAsia"/>
          <w:szCs w:val="24"/>
        </w:rPr>
        <w:t>）分别用前</w:t>
      </w:r>
      <w:bookmarkStart w:id="81" w:name="_Hlk14209273"/>
      <w:r w:rsidRPr="00EB55F5">
        <w:rPr>
          <w:position w:val="-6"/>
          <w:szCs w:val="24"/>
        </w:rPr>
        <w:object w:dxaOrig="139" w:dyaOrig="279" w14:anchorId="03240EA6">
          <v:shape id="_x0000_i1186" type="#_x0000_t75" style="width:6.75pt;height:14.25pt" o:ole="">
            <v:imagedata r:id="rId303" o:title=""/>
          </v:shape>
          <o:OLEObject Type="Embed" ProgID="Equation.DSMT4" ShapeID="_x0000_i1186" DrawAspect="Content" ObjectID="_1651608396" r:id="rId308"/>
        </w:object>
      </w:r>
      <w:r w:rsidRPr="00EB55F5">
        <w:rPr>
          <w:rFonts w:hint="eastAsia"/>
          <w:szCs w:val="24"/>
        </w:rPr>
        <w:t>项序列值，预测第</w:t>
      </w:r>
      <w:r w:rsidRPr="00EB55F5">
        <w:rPr>
          <w:position w:val="-6"/>
          <w:szCs w:val="24"/>
        </w:rPr>
        <w:object w:dxaOrig="440" w:dyaOrig="279" w14:anchorId="1952A92F">
          <v:shape id="_x0000_i1187" type="#_x0000_t75" style="width:21.75pt;height:14.25pt" o:ole="">
            <v:imagedata r:id="rId305" o:title=""/>
          </v:shape>
          <o:OLEObject Type="Embed" ProgID="Equation.DSMT4" ShapeID="_x0000_i1187" DrawAspect="Content" ObjectID="_1651608397" r:id="rId309"/>
        </w:object>
      </w:r>
      <w:r w:rsidRPr="00EB55F5">
        <w:rPr>
          <w:rFonts w:hint="eastAsia"/>
          <w:szCs w:val="24"/>
        </w:rPr>
        <w:t>项</w:t>
      </w:r>
      <w:bookmarkEnd w:id="81"/>
      <w:r w:rsidRPr="00EB55F5">
        <w:rPr>
          <w:rFonts w:hint="eastAsia"/>
          <w:szCs w:val="24"/>
        </w:rPr>
        <w:t>，并使用滑动窗口法预测余下各项。</w:t>
      </w:r>
    </w:p>
    <w:p w14:paraId="30655BC9" w14:textId="77777777" w:rsidR="005F1990" w:rsidRPr="00EB55F5" w:rsidRDefault="005F1990" w:rsidP="005F1990">
      <w:pPr>
        <w:spacing w:before="200" w:after="160"/>
        <w:outlineLvl w:val="2"/>
        <w:rPr>
          <w:szCs w:val="24"/>
        </w:rPr>
      </w:pPr>
      <w:bookmarkStart w:id="82" w:name="_Toc37278522"/>
      <w:r w:rsidRPr="00EB55F5">
        <w:rPr>
          <w:rFonts w:hint="eastAsia"/>
          <w:szCs w:val="24"/>
        </w:rPr>
        <w:t>3</w:t>
      </w:r>
      <w:r w:rsidRPr="00EB55F5">
        <w:rPr>
          <w:szCs w:val="24"/>
        </w:rPr>
        <w:t xml:space="preserve">.2.2 </w:t>
      </w:r>
      <w:r w:rsidRPr="00EB55F5">
        <w:rPr>
          <w:rFonts w:hint="eastAsia"/>
          <w:szCs w:val="24"/>
        </w:rPr>
        <w:t>基于</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的单一预测模型</w:t>
      </w:r>
      <w:bookmarkEnd w:id="82"/>
    </w:p>
    <w:p w14:paraId="3B7EEBB0" w14:textId="7A58B416" w:rsidR="005F1990" w:rsidRPr="00EB55F5" w:rsidRDefault="005F1990" w:rsidP="005F1990">
      <w:pPr>
        <w:ind w:firstLineChars="200" w:firstLine="480"/>
        <w:rPr>
          <w:szCs w:val="24"/>
        </w:rPr>
      </w:pPr>
      <w:r w:rsidRPr="00EB55F5">
        <w:rPr>
          <w:rFonts w:hint="eastAsia"/>
          <w:szCs w:val="24"/>
        </w:rPr>
        <w:t>传统的基于</w:t>
      </w:r>
      <w:r w:rsidRPr="00EB55F5">
        <w:rPr>
          <w:rFonts w:hint="eastAsia"/>
          <w:szCs w:val="24"/>
        </w:rPr>
        <w:t>EMD</w:t>
      </w:r>
      <w:r w:rsidRPr="00EB55F5">
        <w:rPr>
          <w:rFonts w:hint="eastAsia"/>
          <w:szCs w:val="24"/>
        </w:rPr>
        <w:t>的预测模型框架都是对于每一个分解出来的</w:t>
      </w:r>
      <w:r w:rsidRPr="00EB55F5">
        <w:rPr>
          <w:rFonts w:hint="eastAsia"/>
          <w:szCs w:val="24"/>
        </w:rPr>
        <w:t>IMF</w:t>
      </w:r>
      <w:r w:rsidRPr="00EB55F5">
        <w:rPr>
          <w:rFonts w:hint="eastAsia"/>
          <w:szCs w:val="24"/>
        </w:rPr>
        <w:t>进行建模预测，然而对于每个</w:t>
      </w:r>
      <w:r w:rsidRPr="00EB55F5">
        <w:rPr>
          <w:rFonts w:hint="eastAsia"/>
          <w:szCs w:val="24"/>
        </w:rPr>
        <w:t>IMF</w:t>
      </w:r>
      <w:r w:rsidRPr="00EB55F5">
        <w:rPr>
          <w:rFonts w:hint="eastAsia"/>
          <w:szCs w:val="24"/>
        </w:rPr>
        <w:t>进行建模往往要面临极大的计算量这一问题。特别是在使用机器学习模型对每个</w:t>
      </w:r>
      <w:r w:rsidRPr="00EB55F5">
        <w:rPr>
          <w:rFonts w:hint="eastAsia"/>
          <w:szCs w:val="24"/>
        </w:rPr>
        <w:t>IMF</w:t>
      </w:r>
      <w:r w:rsidRPr="00EB55F5">
        <w:rPr>
          <w:rFonts w:hint="eastAsia"/>
          <w:szCs w:val="24"/>
        </w:rPr>
        <w:t>进行预测时往往需要很大的计算量，特别是现在使用支持向量机、人工神经网络等算法在构建模型的时候，往往有一定量的超参数要进行试验调优，所以所组合的模型个数越多也就会有越多的超参数需要去确定。而且在对每个</w:t>
      </w:r>
      <w:r w:rsidRPr="00EB55F5">
        <w:rPr>
          <w:rFonts w:hint="eastAsia"/>
          <w:szCs w:val="24"/>
        </w:rPr>
        <w:t>IMF</w:t>
      </w:r>
      <w:r w:rsidRPr="00EB55F5">
        <w:rPr>
          <w:rFonts w:hint="eastAsia"/>
          <w:szCs w:val="24"/>
        </w:rPr>
        <w:t>结果进行叠加的时候往往会造成大量的累积误差，如果有</w:t>
      </w:r>
      <w:r w:rsidRPr="00EB55F5">
        <w:rPr>
          <w:position w:val="-6"/>
          <w:szCs w:val="24"/>
        </w:rPr>
        <w:object w:dxaOrig="260" w:dyaOrig="220" w14:anchorId="1331305E">
          <v:shape id="_x0000_i1188" type="#_x0000_t75" style="width:12.75pt;height:11.25pt" o:ole="">
            <v:imagedata r:id="rId310" o:title=""/>
          </v:shape>
          <o:OLEObject Type="Embed" ProgID="Equation.DSMT4" ShapeID="_x0000_i1188" DrawAspect="Content" ObjectID="_1651608398" r:id="rId311"/>
        </w:object>
      </w:r>
      <w:r w:rsidRPr="00EB55F5">
        <w:rPr>
          <w:rFonts w:hint="eastAsia"/>
          <w:szCs w:val="24"/>
        </w:rPr>
        <w:t>个模型叠加作为最后结果就会有</w:t>
      </w:r>
      <w:r w:rsidRPr="00EB55F5">
        <w:rPr>
          <w:position w:val="-6"/>
          <w:szCs w:val="24"/>
        </w:rPr>
        <w:object w:dxaOrig="260" w:dyaOrig="220" w14:anchorId="61194AC8">
          <v:shape id="_x0000_i1189" type="#_x0000_t75" style="width:12.75pt;height:11.25pt" o:ole="">
            <v:imagedata r:id="rId312" o:title=""/>
          </v:shape>
          <o:OLEObject Type="Embed" ProgID="Equation.DSMT4" ShapeID="_x0000_i1189" DrawAspect="Content" ObjectID="_1651608399" r:id="rId313"/>
        </w:object>
      </w:r>
      <w:r w:rsidRPr="00EB55F5">
        <w:rPr>
          <w:rFonts w:hint="eastAsia"/>
          <w:szCs w:val="24"/>
        </w:rPr>
        <w:t>项的模型误差累积。再者有学者研究（</w:t>
      </w:r>
      <w:r w:rsidRPr="00EB55F5">
        <w:rPr>
          <w:szCs w:val="24"/>
        </w:rPr>
        <w:t>Zhou</w:t>
      </w:r>
      <w:r w:rsidR="005D0681">
        <w:rPr>
          <w:rFonts w:hint="eastAsia"/>
          <w:szCs w:val="24"/>
        </w:rPr>
        <w:t>（</w:t>
      </w:r>
      <w:r w:rsidRPr="00EB55F5">
        <w:rPr>
          <w:szCs w:val="24"/>
        </w:rPr>
        <w:t>2019</w:t>
      </w:r>
      <w:r w:rsidR="005D0681">
        <w:rPr>
          <w:rFonts w:hint="eastAsia"/>
          <w:szCs w:val="24"/>
        </w:rPr>
        <w:t>）</w:t>
      </w:r>
      <w:r w:rsidRPr="00EB55F5">
        <w:rPr>
          <w:szCs w:val="24"/>
          <w:vertAlign w:val="superscript"/>
        </w:rPr>
        <w:t>[62]</w:t>
      </w:r>
      <w:r w:rsidRPr="00EB55F5">
        <w:rPr>
          <w:rFonts w:hint="eastAsia"/>
          <w:szCs w:val="24"/>
        </w:rPr>
        <w:t>、张文风（</w:t>
      </w:r>
      <w:r w:rsidRPr="00EB55F5">
        <w:rPr>
          <w:rFonts w:hint="eastAsia"/>
          <w:szCs w:val="24"/>
        </w:rPr>
        <w:t>2</w:t>
      </w:r>
      <w:r w:rsidRPr="00EB55F5">
        <w:rPr>
          <w:szCs w:val="24"/>
        </w:rPr>
        <w:t>017</w:t>
      </w:r>
      <w:r w:rsidRPr="00EB55F5">
        <w:rPr>
          <w:rFonts w:hint="eastAsia"/>
          <w:szCs w:val="24"/>
        </w:rPr>
        <w:t>）</w:t>
      </w:r>
      <w:r w:rsidRPr="00EB55F5">
        <w:rPr>
          <w:rFonts w:hint="eastAsia"/>
          <w:szCs w:val="24"/>
          <w:vertAlign w:val="superscript"/>
        </w:rPr>
        <w:t>[</w:t>
      </w:r>
      <w:r w:rsidRPr="00EB55F5">
        <w:rPr>
          <w:szCs w:val="24"/>
          <w:vertAlign w:val="superscript"/>
        </w:rPr>
        <w:t>59]</w:t>
      </w:r>
      <w:r w:rsidRPr="00EB55F5">
        <w:rPr>
          <w:rFonts w:hint="eastAsia"/>
          <w:szCs w:val="24"/>
        </w:rPr>
        <w:t>）表明经过</w:t>
      </w:r>
      <w:r w:rsidRPr="00EB55F5">
        <w:rPr>
          <w:rFonts w:hint="eastAsia"/>
          <w:szCs w:val="24"/>
        </w:rPr>
        <w:t>EMD</w:t>
      </w:r>
      <w:r w:rsidRPr="00EB55F5">
        <w:rPr>
          <w:rFonts w:hint="eastAsia"/>
          <w:szCs w:val="24"/>
        </w:rPr>
        <w:t>分解的各项</w:t>
      </w:r>
      <w:r w:rsidRPr="00EB55F5">
        <w:rPr>
          <w:rFonts w:hint="eastAsia"/>
          <w:szCs w:val="24"/>
        </w:rPr>
        <w:t>IMF</w:t>
      </w:r>
      <w:r w:rsidRPr="00EB55F5">
        <w:rPr>
          <w:rFonts w:hint="eastAsia"/>
          <w:szCs w:val="24"/>
        </w:rPr>
        <w:t>往往具有一定的短期相关性，各</w:t>
      </w:r>
      <w:r w:rsidRPr="00EB55F5">
        <w:rPr>
          <w:rFonts w:hint="eastAsia"/>
          <w:szCs w:val="24"/>
        </w:rPr>
        <w:t>IMF</w:t>
      </w:r>
      <w:r w:rsidRPr="00EB55F5">
        <w:rPr>
          <w:rFonts w:hint="eastAsia"/>
          <w:szCs w:val="24"/>
        </w:rPr>
        <w:t>的特征之间具有一定的“交互作用</w:t>
      </w:r>
      <w:r w:rsidRPr="00EB55F5">
        <w:rPr>
          <w:rFonts w:hint="eastAsia"/>
          <w:szCs w:val="24"/>
          <w:vertAlign w:val="superscript"/>
        </w:rPr>
        <w:t>[</w:t>
      </w:r>
      <w:r w:rsidRPr="00EB55F5">
        <w:rPr>
          <w:szCs w:val="24"/>
          <w:vertAlign w:val="superscript"/>
        </w:rPr>
        <w:t>62]</w:t>
      </w:r>
      <w:r w:rsidRPr="00EB55F5">
        <w:rPr>
          <w:rFonts w:hint="eastAsia"/>
          <w:szCs w:val="24"/>
        </w:rPr>
        <w:t>”，所以如果只是对各个子序列进行建模往往会忽略各子序列之间的相互影响。考虑到这些问题，本文提出了一种基于</w:t>
      </w:r>
      <w:r w:rsidRPr="00EB55F5">
        <w:rPr>
          <w:rFonts w:hint="eastAsia"/>
          <w:szCs w:val="24"/>
        </w:rPr>
        <w:t>EMD</w:t>
      </w:r>
      <w:r w:rsidRPr="00EB55F5">
        <w:rPr>
          <w:rFonts w:hint="eastAsia"/>
          <w:szCs w:val="24"/>
        </w:rPr>
        <w:t>算法的单一模型预测框架并基于此框架建立</w:t>
      </w:r>
      <w:r w:rsidRPr="00EB55F5">
        <w:rPr>
          <w:rFonts w:hint="eastAsia"/>
          <w:szCs w:val="24"/>
        </w:rPr>
        <w:t>S</w:t>
      </w:r>
      <w:r w:rsidR="00E00688">
        <w:rPr>
          <w:rFonts w:hint="eastAsia"/>
          <w:szCs w:val="24"/>
        </w:rPr>
        <w:t>（</w:t>
      </w:r>
      <w:r w:rsidRPr="00EB55F5">
        <w:rPr>
          <w:rFonts w:hint="eastAsia"/>
          <w:szCs w:val="24"/>
        </w:rPr>
        <w:t>single</w:t>
      </w:r>
      <w:r w:rsidR="00E00688">
        <w:rPr>
          <w:szCs w:val="24"/>
        </w:rPr>
        <w:t>）</w:t>
      </w:r>
      <w:r w:rsidRPr="00EB55F5">
        <w:rPr>
          <w:szCs w:val="24"/>
        </w:rPr>
        <w:t>-</w:t>
      </w:r>
      <w:r w:rsidRPr="00EB55F5">
        <w:rPr>
          <w:rFonts w:hint="eastAsia"/>
          <w:szCs w:val="24"/>
        </w:rPr>
        <w:t>EMD-ANN</w:t>
      </w:r>
      <w:r w:rsidRPr="00EB55F5">
        <w:rPr>
          <w:rFonts w:hint="eastAsia"/>
          <w:szCs w:val="24"/>
        </w:rPr>
        <w:t>模型。模型框架如</w:t>
      </w:r>
      <w:r w:rsidRPr="00EB55F5">
        <w:rPr>
          <w:szCs w:val="24"/>
        </w:rPr>
        <w:fldChar w:fldCharType="begin"/>
      </w:r>
      <w:r w:rsidRPr="00EB55F5">
        <w:rPr>
          <w:szCs w:val="24"/>
        </w:rPr>
        <w:instrText xml:space="preserve"> </w:instrText>
      </w:r>
      <w:r w:rsidRPr="00EB55F5">
        <w:rPr>
          <w:rFonts w:hint="eastAsia"/>
          <w:szCs w:val="24"/>
        </w:rPr>
        <w:instrText>REF _Ref17378062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4</w:t>
      </w:r>
      <w:r w:rsidRPr="00EB55F5">
        <w:rPr>
          <w:szCs w:val="24"/>
        </w:rPr>
        <w:fldChar w:fldCharType="end"/>
      </w:r>
      <w:r w:rsidRPr="00EB55F5">
        <w:rPr>
          <w:rFonts w:hint="eastAsia"/>
          <w:szCs w:val="24"/>
        </w:rPr>
        <w:t>所示。</w:t>
      </w:r>
    </w:p>
    <w:p w14:paraId="0F248539" w14:textId="77777777" w:rsidR="005F1990" w:rsidRPr="00EB55F5" w:rsidRDefault="005F1990" w:rsidP="005F1990">
      <w:pPr>
        <w:rPr>
          <w:szCs w:val="24"/>
        </w:rPr>
      </w:pPr>
    </w:p>
    <w:p w14:paraId="07179DB9" w14:textId="4736A169" w:rsidR="005F1990" w:rsidRPr="00EB55F5" w:rsidRDefault="00D953E7" w:rsidP="000B6F84">
      <w:pPr>
        <w:spacing w:line="240" w:lineRule="auto"/>
        <w:jc w:val="center"/>
        <w:rPr>
          <w:szCs w:val="24"/>
        </w:rPr>
      </w:pPr>
      <w:r w:rsidRPr="00EB55F5">
        <w:rPr>
          <w:szCs w:val="24"/>
        </w:rPr>
        <w:object w:dxaOrig="5805" w:dyaOrig="6720" w14:anchorId="2256C32F">
          <v:shape id="_x0000_i1190" type="#_x0000_t75" style="width:330pt;height:230.25pt" o:ole="">
            <v:imagedata r:id="rId314" o:title=""/>
          </v:shape>
          <o:OLEObject Type="Embed" ProgID="Visio.Drawing.15" ShapeID="_x0000_i1190" DrawAspect="Content" ObjectID="_1651608400" r:id="rId315"/>
        </w:object>
      </w:r>
    </w:p>
    <w:p w14:paraId="300A76A8" w14:textId="7DA2FE90" w:rsidR="005F1990" w:rsidRPr="00EB55F5" w:rsidRDefault="005F1990" w:rsidP="000B6F84">
      <w:pPr>
        <w:pStyle w:val="ab"/>
        <w:spacing w:line="240" w:lineRule="auto"/>
        <w:jc w:val="center"/>
        <w:rPr>
          <w:rFonts w:ascii="Times New Roman" w:eastAsia="楷体" w:hAnsi="Times New Roman"/>
          <w:sz w:val="21"/>
          <w:szCs w:val="21"/>
        </w:rPr>
      </w:pPr>
      <w:bookmarkStart w:id="83" w:name="_Ref1737806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0D2004">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83"/>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混合的单一预测模型结构图</w:t>
      </w:r>
    </w:p>
    <w:p w14:paraId="1C76EA91" w14:textId="77777777" w:rsidR="005F1990" w:rsidRPr="00EB55F5" w:rsidRDefault="005F1990" w:rsidP="005F1990"/>
    <w:p w14:paraId="191186DC" w14:textId="789B579B" w:rsidR="005F1990" w:rsidRPr="00EB55F5" w:rsidRDefault="005F1990" w:rsidP="005F1990">
      <w:pPr>
        <w:ind w:firstLineChars="200" w:firstLine="480"/>
        <w:rPr>
          <w:szCs w:val="24"/>
        </w:rPr>
      </w:pPr>
      <w:r w:rsidRPr="00EB55F5">
        <w:rPr>
          <w:rFonts w:hint="eastAsia"/>
          <w:szCs w:val="24"/>
        </w:rPr>
        <w:t>S-EMD-ANN</w:t>
      </w:r>
      <w:r w:rsidRPr="00EB55F5">
        <w:rPr>
          <w:rFonts w:hint="eastAsia"/>
          <w:szCs w:val="24"/>
        </w:rPr>
        <w:t>的预测框架结构如</w:t>
      </w:r>
      <w:r w:rsidRPr="00EB55F5">
        <w:rPr>
          <w:szCs w:val="24"/>
        </w:rPr>
        <w:fldChar w:fldCharType="begin"/>
      </w:r>
      <w:r w:rsidRPr="00EB55F5">
        <w:rPr>
          <w:szCs w:val="24"/>
        </w:rPr>
        <w:instrText xml:space="preserve"> </w:instrText>
      </w:r>
      <w:r w:rsidRPr="00EB55F5">
        <w:rPr>
          <w:rFonts w:hint="eastAsia"/>
          <w:szCs w:val="24"/>
        </w:rPr>
        <w:instrText>REF _Ref17378062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4</w:t>
      </w:r>
      <w:r w:rsidRPr="00EB55F5">
        <w:rPr>
          <w:szCs w:val="24"/>
        </w:rPr>
        <w:fldChar w:fldCharType="end"/>
      </w:r>
      <w:r w:rsidRPr="00EB55F5">
        <w:rPr>
          <w:rFonts w:hint="eastAsia"/>
          <w:szCs w:val="24"/>
        </w:rPr>
        <w:t>所示，其主要算法步骤如下：</w:t>
      </w:r>
    </w:p>
    <w:p w14:paraId="506F52A7" w14:textId="15DB0713"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1</w:t>
      </w:r>
      <w:r w:rsidRPr="00EB55F5">
        <w:rPr>
          <w:rFonts w:hint="eastAsia"/>
          <w:szCs w:val="24"/>
        </w:rPr>
        <w:t>：时间序列进行使用</w:t>
      </w:r>
      <w:r w:rsidRPr="00EB55F5">
        <w:rPr>
          <w:rFonts w:hint="eastAsia"/>
          <w:szCs w:val="24"/>
        </w:rPr>
        <w:t>EMD</w:t>
      </w:r>
      <w:r w:rsidRPr="00EB55F5">
        <w:rPr>
          <w:rFonts w:hint="eastAsia"/>
          <w:szCs w:val="24"/>
        </w:rPr>
        <w:t>算法进行分解，得到子序列</w:t>
      </w:r>
      <w:r w:rsidR="00BF32C7" w:rsidRPr="00BF32C7">
        <w:rPr>
          <w:position w:val="-12"/>
          <w:szCs w:val="24"/>
        </w:rPr>
        <w:object w:dxaOrig="440" w:dyaOrig="360" w14:anchorId="0BD195A4">
          <v:shape id="_x0000_i1191" type="#_x0000_t75" style="width:21.75pt;height:18pt" o:ole="">
            <v:imagedata r:id="rId295" o:title=""/>
          </v:shape>
          <o:OLEObject Type="Embed" ProgID="Equation.DSMT4" ShapeID="_x0000_i1191" DrawAspect="Content" ObjectID="_1651608401" r:id="rId316"/>
        </w:object>
      </w:r>
      <w:r w:rsidR="00BF32C7">
        <w:rPr>
          <w:rFonts w:hint="eastAsia"/>
          <w:szCs w:val="24"/>
        </w:rPr>
        <w:t>，</w:t>
      </w:r>
      <w:r w:rsidR="00BF32C7" w:rsidRPr="00BF32C7">
        <w:rPr>
          <w:position w:val="-12"/>
          <w:szCs w:val="24"/>
        </w:rPr>
        <w:object w:dxaOrig="460" w:dyaOrig="360" w14:anchorId="02667851">
          <v:shape id="_x0000_i1192" type="#_x0000_t75" style="width:23.25pt;height:18pt" o:ole="">
            <v:imagedata r:id="rId297" o:title=""/>
          </v:shape>
          <o:OLEObject Type="Embed" ProgID="Equation.DSMT4" ShapeID="_x0000_i1192" DrawAspect="Content" ObjectID="_1651608402" r:id="rId317"/>
        </w:object>
      </w:r>
      <w:r w:rsidR="00BF32C7">
        <w:rPr>
          <w:rFonts w:hint="eastAsia"/>
          <w:szCs w:val="24"/>
        </w:rPr>
        <w:t>，</w:t>
      </w:r>
      <w:r w:rsidR="00BF32C7" w:rsidRPr="00EB55F5">
        <w:rPr>
          <w:szCs w:val="24"/>
        </w:rPr>
        <w:t>……</w:t>
      </w:r>
      <w:r w:rsidR="00BF32C7">
        <w:rPr>
          <w:rFonts w:hint="eastAsia"/>
          <w:szCs w:val="24"/>
        </w:rPr>
        <w:t>，</w:t>
      </w:r>
      <w:r w:rsidR="00BF32C7" w:rsidRPr="00BF32C7">
        <w:rPr>
          <w:position w:val="-12"/>
          <w:szCs w:val="24"/>
        </w:rPr>
        <w:object w:dxaOrig="499" w:dyaOrig="360" w14:anchorId="302276B2">
          <v:shape id="_x0000_i1193" type="#_x0000_t75" style="width:24.75pt;height:18pt" o:ole="">
            <v:imagedata r:id="rId299" o:title=""/>
          </v:shape>
          <o:OLEObject Type="Embed" ProgID="Equation.DSMT4" ShapeID="_x0000_i1193" DrawAspect="Content" ObjectID="_1651608403" r:id="rId318"/>
        </w:object>
      </w:r>
      <w:r w:rsidR="00BF32C7" w:rsidRPr="00EB55F5">
        <w:rPr>
          <w:rFonts w:hint="eastAsia"/>
          <w:szCs w:val="24"/>
        </w:rPr>
        <w:t>和一个余项</w:t>
      </w:r>
      <w:r w:rsidR="00BF32C7" w:rsidRPr="00BF32C7">
        <w:rPr>
          <w:position w:val="-6"/>
          <w:szCs w:val="24"/>
        </w:rPr>
        <w:object w:dxaOrig="380" w:dyaOrig="220" w14:anchorId="35305825">
          <v:shape id="_x0000_i1194" type="#_x0000_t75" style="width:18.75pt;height:11.25pt" o:ole="">
            <v:imagedata r:id="rId301" o:title=""/>
          </v:shape>
          <o:OLEObject Type="Embed" ProgID="Equation.DSMT4" ShapeID="_x0000_i1194" DrawAspect="Content" ObjectID="_1651608404" r:id="rId319"/>
        </w:object>
      </w:r>
      <w:r w:rsidRPr="00EB55F5">
        <w:rPr>
          <w:rFonts w:hint="eastAsia"/>
          <w:szCs w:val="24"/>
        </w:rPr>
        <w:t>。</w:t>
      </w:r>
    </w:p>
    <w:p w14:paraId="59C2BB5D" w14:textId="3B6EE87F"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：所有的子序列建立一个</w:t>
      </w:r>
      <w:r w:rsidRPr="00EB55F5">
        <w:rPr>
          <w:rFonts w:hint="eastAsia"/>
          <w:szCs w:val="24"/>
        </w:rPr>
        <w:t>ANN</w:t>
      </w:r>
      <w:r w:rsidRPr="00EB55F5">
        <w:rPr>
          <w:rFonts w:hint="eastAsia"/>
          <w:szCs w:val="24"/>
        </w:rPr>
        <w:t>模型，用每一个子序列的前</w:t>
      </w:r>
      <w:r w:rsidRPr="00EB55F5">
        <w:rPr>
          <w:position w:val="-6"/>
          <w:szCs w:val="24"/>
        </w:rPr>
        <w:object w:dxaOrig="139" w:dyaOrig="279" w14:anchorId="758AA475">
          <v:shape id="_x0000_i1195" type="#_x0000_t75" style="width:6.75pt;height:14.25pt" o:ole="">
            <v:imagedata r:id="rId303" o:title=""/>
          </v:shape>
          <o:OLEObject Type="Embed" ProgID="Equation.DSMT4" ShapeID="_x0000_i1195" DrawAspect="Content" ObjectID="_1651608405" r:id="rId320"/>
        </w:object>
      </w:r>
      <w:r w:rsidRPr="00EB55F5">
        <w:rPr>
          <w:rFonts w:hint="eastAsia"/>
          <w:szCs w:val="24"/>
        </w:rPr>
        <w:t>个序列值，直接预测第</w:t>
      </w:r>
      <w:r w:rsidRPr="00EB55F5">
        <w:rPr>
          <w:position w:val="-6"/>
          <w:szCs w:val="24"/>
        </w:rPr>
        <w:object w:dxaOrig="440" w:dyaOrig="279" w14:anchorId="62D41A28">
          <v:shape id="_x0000_i1196" type="#_x0000_t75" style="width:21.75pt;height:14.25pt" o:ole="">
            <v:imagedata r:id="rId305" o:title=""/>
          </v:shape>
          <o:OLEObject Type="Embed" ProgID="Equation.DSMT4" ShapeID="_x0000_i1196" DrawAspect="Content" ObjectID="_1651608406" r:id="rId321"/>
        </w:object>
      </w:r>
      <w:r w:rsidRPr="00EB55F5">
        <w:rPr>
          <w:rFonts w:hint="eastAsia"/>
          <w:szCs w:val="24"/>
        </w:rPr>
        <w:t>项的值，具体变量预测方式如</w:t>
      </w:r>
      <w:r w:rsidRPr="00EB55F5">
        <w:rPr>
          <w:szCs w:val="24"/>
        </w:rPr>
        <w:fldChar w:fldCharType="begin"/>
      </w:r>
      <w:r w:rsidRPr="00EB55F5">
        <w:rPr>
          <w:szCs w:val="24"/>
        </w:rPr>
        <w:instrText xml:space="preserve"> </w:instrText>
      </w:r>
      <w:r w:rsidRPr="00EB55F5">
        <w:rPr>
          <w:rFonts w:hint="eastAsia"/>
          <w:szCs w:val="24"/>
        </w:rPr>
        <w:instrText>REF _Ref17378585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5</w:t>
      </w:r>
      <w:r w:rsidRPr="00EB55F5">
        <w:rPr>
          <w:szCs w:val="24"/>
        </w:rPr>
        <w:fldChar w:fldCharType="end"/>
      </w:r>
      <w:r w:rsidRPr="00EB55F5">
        <w:rPr>
          <w:rFonts w:hint="eastAsia"/>
          <w:szCs w:val="24"/>
        </w:rPr>
        <w:t>所示。</w:t>
      </w:r>
    </w:p>
    <w:p w14:paraId="2E064C02" w14:textId="429EAB57" w:rsidR="00BF32C7" w:rsidRPr="00EB55F5" w:rsidRDefault="005F1990" w:rsidP="00BF32C7">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：直接预测最终的结果值。</w:t>
      </w:r>
    </w:p>
    <w:p w14:paraId="346F7858" w14:textId="34607A05" w:rsidR="005F1990" w:rsidRPr="00EB55F5" w:rsidRDefault="005F1990" w:rsidP="005F1990">
      <w:pPr>
        <w:ind w:firstLineChars="200" w:firstLine="480"/>
        <w:rPr>
          <w:szCs w:val="24"/>
        </w:rPr>
      </w:pPr>
    </w:p>
    <w:p w14:paraId="33689DC3" w14:textId="35D7473C" w:rsidR="005F1990" w:rsidRPr="00EB55F5" w:rsidRDefault="0076260C" w:rsidP="000B6F84">
      <w:pPr>
        <w:spacing w:line="240" w:lineRule="auto"/>
        <w:jc w:val="center"/>
        <w:rPr>
          <w:szCs w:val="24"/>
        </w:rPr>
      </w:pPr>
      <w:r>
        <w:rPr>
          <w:noProof/>
          <w:szCs w:val="24"/>
        </w:rPr>
        <w:drawing>
          <wp:inline distT="0" distB="0" distL="0" distR="0" wp14:anchorId="1ED488A3" wp14:editId="71FA5A8B">
            <wp:extent cx="4151202" cy="196215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EMD_ANN.png"/>
                    <pic:cNvPicPr/>
                  </pic:nvPicPr>
                  <pic:blipFill>
                    <a:blip r:embed="rId322">
                      <a:extLst>
                        <a:ext uri="{28A0092B-C50C-407E-A947-70E740481C1C}">
                          <a14:useLocalDpi xmlns:a14="http://schemas.microsoft.com/office/drawing/2010/main" val="0"/>
                        </a:ext>
                      </a:extLst>
                    </a:blip>
                    <a:stretch>
                      <a:fillRect/>
                    </a:stretch>
                  </pic:blipFill>
                  <pic:spPr>
                    <a:xfrm>
                      <a:off x="0" y="0"/>
                      <a:ext cx="4169075" cy="1970598"/>
                    </a:xfrm>
                    <a:prstGeom prst="rect">
                      <a:avLst/>
                    </a:prstGeom>
                  </pic:spPr>
                </pic:pic>
              </a:graphicData>
            </a:graphic>
          </wp:inline>
        </w:drawing>
      </w:r>
    </w:p>
    <w:p w14:paraId="4F791ADB" w14:textId="19E905AE" w:rsidR="005F1990" w:rsidRPr="00EB55F5" w:rsidRDefault="005F1990" w:rsidP="000B6F84">
      <w:pPr>
        <w:pStyle w:val="ab"/>
        <w:spacing w:line="240" w:lineRule="auto"/>
        <w:jc w:val="center"/>
        <w:rPr>
          <w:rFonts w:ascii="Times New Roman" w:eastAsia="楷体" w:hAnsi="Times New Roman"/>
          <w:sz w:val="21"/>
          <w:szCs w:val="21"/>
        </w:rPr>
      </w:pPr>
      <w:bookmarkStart w:id="84" w:name="_Ref17378585"/>
      <w:bookmarkStart w:id="85" w:name="_Ref1773766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0D2004">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8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变量预测示意图</w:t>
      </w:r>
      <w:bookmarkEnd w:id="85"/>
    </w:p>
    <w:p w14:paraId="7408154D" w14:textId="77777777" w:rsidR="005F1990" w:rsidRPr="00EB55F5" w:rsidRDefault="005F1990" w:rsidP="005F1990"/>
    <w:p w14:paraId="752631B1" w14:textId="43A2BD80" w:rsidR="005F1990" w:rsidRPr="00EB55F5" w:rsidRDefault="005F1990" w:rsidP="005F1990">
      <w:pPr>
        <w:ind w:firstLineChars="200" w:firstLine="480"/>
        <w:rPr>
          <w:szCs w:val="24"/>
        </w:rPr>
      </w:pPr>
      <w:r w:rsidRPr="00EB55F5">
        <w:rPr>
          <w:rFonts w:hint="eastAsia"/>
          <w:szCs w:val="24"/>
        </w:rPr>
        <w:t>如</w:t>
      </w:r>
      <w:r w:rsidRPr="00EB55F5">
        <w:rPr>
          <w:szCs w:val="24"/>
        </w:rPr>
        <w:fldChar w:fldCharType="begin"/>
      </w:r>
      <w:r w:rsidRPr="00EB55F5">
        <w:rPr>
          <w:szCs w:val="24"/>
        </w:rPr>
        <w:instrText xml:space="preserve"> </w:instrText>
      </w:r>
      <w:r w:rsidRPr="00EB55F5">
        <w:rPr>
          <w:rFonts w:hint="eastAsia"/>
          <w:szCs w:val="24"/>
        </w:rPr>
        <w:instrText>REF _Ref17378585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5</w:t>
      </w:r>
      <w:r w:rsidRPr="00EB55F5">
        <w:rPr>
          <w:szCs w:val="24"/>
        </w:rPr>
        <w:fldChar w:fldCharType="end"/>
      </w:r>
      <w:r w:rsidRPr="00EB55F5">
        <w:rPr>
          <w:rFonts w:hint="eastAsia"/>
          <w:szCs w:val="24"/>
        </w:rPr>
        <w:t>所示，</w:t>
      </w:r>
      <w:r w:rsidRPr="00EB55F5">
        <w:rPr>
          <w:rFonts w:hint="eastAsia"/>
          <w:szCs w:val="24"/>
        </w:rPr>
        <w:t>S-EMD-ANN</w:t>
      </w:r>
      <w:r w:rsidRPr="00EB55F5">
        <w:rPr>
          <w:rFonts w:hint="eastAsia"/>
          <w:szCs w:val="24"/>
        </w:rPr>
        <w:t>算法设计思想是把经过</w:t>
      </w:r>
      <w:r w:rsidRPr="00EB55F5">
        <w:rPr>
          <w:rFonts w:hint="eastAsia"/>
          <w:szCs w:val="24"/>
        </w:rPr>
        <w:t>EMD</w:t>
      </w:r>
      <w:r w:rsidRPr="00EB55F5">
        <w:rPr>
          <w:rFonts w:hint="eastAsia"/>
          <w:szCs w:val="24"/>
        </w:rPr>
        <w:t>分解出来的子序列当作是不同时域和频域的特征子序列，然后在每个子序列上选择一些滞后变量作为子序列的特征直接预测最后的结果。如</w:t>
      </w:r>
      <w:r w:rsidRPr="00EB55F5">
        <w:rPr>
          <w:szCs w:val="24"/>
        </w:rPr>
        <w:fldChar w:fldCharType="begin"/>
      </w:r>
      <w:r w:rsidRPr="00EB55F5">
        <w:rPr>
          <w:szCs w:val="24"/>
        </w:rPr>
        <w:instrText xml:space="preserve"> </w:instrText>
      </w:r>
      <w:r w:rsidRPr="00EB55F5">
        <w:rPr>
          <w:rFonts w:hint="eastAsia"/>
          <w:szCs w:val="24"/>
        </w:rPr>
        <w:instrText>REF _Ref17378585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5</w:t>
      </w:r>
      <w:r w:rsidRPr="00EB55F5">
        <w:rPr>
          <w:szCs w:val="24"/>
        </w:rPr>
        <w:fldChar w:fldCharType="end"/>
      </w:r>
      <w:r w:rsidRPr="00EB55F5">
        <w:rPr>
          <w:rFonts w:hint="eastAsia"/>
          <w:szCs w:val="24"/>
        </w:rPr>
        <w:t>所示把每个</w:t>
      </w:r>
      <w:r w:rsidRPr="00EB55F5">
        <w:rPr>
          <w:position w:val="-12"/>
          <w:szCs w:val="24"/>
        </w:rPr>
        <w:object w:dxaOrig="220" w:dyaOrig="360" w14:anchorId="7DFC61E5">
          <v:shape id="_x0000_i1197" type="#_x0000_t75" style="width:11.25pt;height:18.75pt" o:ole="">
            <v:imagedata r:id="rId323" o:title=""/>
          </v:shape>
          <o:OLEObject Type="Embed" ProgID="Equation.DSMT4" ShapeID="_x0000_i1197" DrawAspect="Content" ObjectID="_1651608407" r:id="rId324"/>
        </w:object>
      </w:r>
      <w:r w:rsidRPr="00EB55F5">
        <w:rPr>
          <w:rFonts w:hint="eastAsia"/>
          <w:szCs w:val="24"/>
        </w:rPr>
        <w:t>时间点的所有分解值作为</w:t>
      </w:r>
      <w:r w:rsidRPr="00EB55F5">
        <w:rPr>
          <w:position w:val="-12"/>
          <w:szCs w:val="24"/>
        </w:rPr>
        <w:object w:dxaOrig="220" w:dyaOrig="360" w14:anchorId="56448793">
          <v:shape id="_x0000_i1198" type="#_x0000_t75" style="width:11.25pt;height:18.75pt" o:ole="">
            <v:imagedata r:id="rId323" o:title=""/>
          </v:shape>
          <o:OLEObject Type="Embed" ProgID="Equation.DSMT4" ShapeID="_x0000_i1198" DrawAspect="Content" ObjectID="_1651608408" r:id="rId325"/>
        </w:object>
      </w:r>
      <w:r w:rsidRPr="00EB55F5">
        <w:rPr>
          <w:rFonts w:hint="eastAsia"/>
          <w:szCs w:val="24"/>
        </w:rPr>
        <w:t>的特征向量，最后用这些特征向量组成变量集</w:t>
      </w:r>
      <w:r w:rsidRPr="00EB55F5">
        <w:rPr>
          <w:position w:val="-14"/>
          <w:szCs w:val="24"/>
        </w:rPr>
        <w:object w:dxaOrig="1680" w:dyaOrig="400" w14:anchorId="1E11F622">
          <v:shape id="_x0000_i1199" type="#_x0000_t75" style="width:84pt;height:20.25pt" o:ole="">
            <v:imagedata r:id="rId326" o:title=""/>
          </v:shape>
          <o:OLEObject Type="Embed" ProgID="Equation.DSMT4" ShapeID="_x0000_i1199" DrawAspect="Content" ObjectID="_1651608409" r:id="rId327"/>
        </w:object>
      </w:r>
      <w:r w:rsidRPr="00EB55F5">
        <w:rPr>
          <w:rFonts w:hint="eastAsia"/>
          <w:szCs w:val="24"/>
        </w:rPr>
        <w:t>，直接去预测最终值</w:t>
      </w:r>
      <w:r w:rsidRPr="00EB55F5">
        <w:rPr>
          <w:position w:val="-12"/>
          <w:szCs w:val="24"/>
        </w:rPr>
        <w:object w:dxaOrig="380" w:dyaOrig="360" w14:anchorId="321C4720">
          <v:shape id="_x0000_i1200" type="#_x0000_t75" style="width:18.75pt;height:18.75pt" o:ole="">
            <v:imagedata r:id="rId328" o:title=""/>
          </v:shape>
          <o:OLEObject Type="Embed" ProgID="Equation.DSMT4" ShapeID="_x0000_i1200" DrawAspect="Content" ObjectID="_1651608410" r:id="rId329"/>
        </w:object>
      </w:r>
      <w:r w:rsidRPr="00EB55F5">
        <w:rPr>
          <w:rFonts w:hint="eastAsia"/>
          <w:szCs w:val="24"/>
        </w:rPr>
        <w:t>。也就是用每个子序列前</w:t>
      </w:r>
      <w:r w:rsidRPr="00EB55F5">
        <w:rPr>
          <w:position w:val="-6"/>
          <w:szCs w:val="24"/>
        </w:rPr>
        <w:object w:dxaOrig="139" w:dyaOrig="279" w14:anchorId="01E16920">
          <v:shape id="_x0000_i1201" type="#_x0000_t75" style="width:6.75pt;height:14.25pt" o:ole="">
            <v:imagedata r:id="rId303" o:title=""/>
          </v:shape>
          <o:OLEObject Type="Embed" ProgID="Equation.DSMT4" ShapeID="_x0000_i1201" DrawAspect="Content" ObjectID="_1651608411" r:id="rId330"/>
        </w:object>
      </w:r>
      <w:r w:rsidRPr="00EB55F5">
        <w:rPr>
          <w:rFonts w:hint="eastAsia"/>
          <w:szCs w:val="24"/>
        </w:rPr>
        <w:t>个序列值，共</w:t>
      </w:r>
      <w:r w:rsidRPr="00EB55F5">
        <w:rPr>
          <w:position w:val="-10"/>
          <w:szCs w:val="24"/>
        </w:rPr>
        <w:object w:dxaOrig="960" w:dyaOrig="320" w14:anchorId="3F8AA394">
          <v:shape id="_x0000_i1202" type="#_x0000_t75" style="width:48pt;height:15.75pt" o:ole="">
            <v:imagedata r:id="rId331" o:title=""/>
          </v:shape>
          <o:OLEObject Type="Embed" ProgID="Equation.DSMT4" ShapeID="_x0000_i1202" DrawAspect="Content" ObjectID="_1651608412" r:id="rId332"/>
        </w:object>
      </w:r>
      <w:r w:rsidRPr="00EB55F5">
        <w:rPr>
          <w:rFonts w:hint="eastAsia"/>
          <w:szCs w:val="24"/>
        </w:rPr>
        <w:t>个的变量去预测第</w:t>
      </w:r>
      <w:r w:rsidRPr="00EB55F5">
        <w:rPr>
          <w:position w:val="-6"/>
          <w:szCs w:val="24"/>
        </w:rPr>
        <w:object w:dxaOrig="440" w:dyaOrig="279" w14:anchorId="44B22C06">
          <v:shape id="_x0000_i1203" type="#_x0000_t75" style="width:21.75pt;height:14.25pt" o:ole="">
            <v:imagedata r:id="rId305" o:title=""/>
          </v:shape>
          <o:OLEObject Type="Embed" ProgID="Equation.DSMT4" ShapeID="_x0000_i1203" DrawAspect="Content" ObjectID="_1651608413" r:id="rId333"/>
        </w:object>
      </w:r>
      <w:r w:rsidRPr="00EB55F5">
        <w:rPr>
          <w:rFonts w:hint="eastAsia"/>
          <w:szCs w:val="24"/>
        </w:rPr>
        <w:t>项，并使用滑动窗口法预测余下各项。</w:t>
      </w:r>
    </w:p>
    <w:p w14:paraId="554D43EB" w14:textId="77777777" w:rsidR="005F1990" w:rsidRPr="00EB55F5" w:rsidRDefault="005F1990" w:rsidP="005F1990">
      <w:pPr>
        <w:ind w:firstLineChars="200" w:firstLine="480"/>
        <w:rPr>
          <w:szCs w:val="24"/>
        </w:rPr>
      </w:pPr>
    </w:p>
    <w:p w14:paraId="10336883" w14:textId="77777777" w:rsidR="005F1990" w:rsidRPr="00EB55F5" w:rsidRDefault="005F1990" w:rsidP="005F1990">
      <w:pPr>
        <w:spacing w:before="200" w:after="160"/>
        <w:outlineLvl w:val="1"/>
        <w:rPr>
          <w:sz w:val="28"/>
          <w:szCs w:val="28"/>
        </w:rPr>
      </w:pPr>
      <w:bookmarkStart w:id="86" w:name="_Toc37278523"/>
      <w:r w:rsidRPr="00EB55F5">
        <w:rPr>
          <w:rFonts w:hint="eastAsia"/>
          <w:sz w:val="28"/>
          <w:szCs w:val="28"/>
        </w:rPr>
        <w:t>3</w:t>
      </w:r>
      <w:r w:rsidRPr="00EB55F5">
        <w:rPr>
          <w:sz w:val="28"/>
          <w:szCs w:val="28"/>
        </w:rPr>
        <w:t xml:space="preserve">.3 </w:t>
      </w:r>
      <w:r w:rsidRPr="00EB55F5">
        <w:rPr>
          <w:rFonts w:hint="eastAsia"/>
          <w:sz w:val="28"/>
          <w:szCs w:val="28"/>
        </w:rPr>
        <w:t>实证分析研究</w:t>
      </w:r>
      <w:bookmarkEnd w:id="86"/>
    </w:p>
    <w:p w14:paraId="1F3D30C6" w14:textId="77777777" w:rsidR="005F1990" w:rsidRPr="00EB55F5" w:rsidRDefault="005F1990" w:rsidP="005F1990">
      <w:pPr>
        <w:spacing w:before="200" w:after="160"/>
        <w:outlineLvl w:val="2"/>
        <w:rPr>
          <w:szCs w:val="24"/>
        </w:rPr>
      </w:pPr>
      <w:bookmarkStart w:id="87" w:name="_Toc37278524"/>
      <w:r w:rsidRPr="00EB55F5">
        <w:rPr>
          <w:rFonts w:hint="eastAsia"/>
          <w:szCs w:val="24"/>
        </w:rPr>
        <w:t>3</w:t>
      </w:r>
      <w:r w:rsidRPr="00EB55F5">
        <w:rPr>
          <w:szCs w:val="24"/>
        </w:rPr>
        <w:t xml:space="preserve">.3.1 </w:t>
      </w:r>
      <w:r w:rsidRPr="00EB55F5">
        <w:rPr>
          <w:rFonts w:hint="eastAsia"/>
          <w:szCs w:val="24"/>
        </w:rPr>
        <w:t>数据介绍</w:t>
      </w:r>
      <w:bookmarkEnd w:id="87"/>
    </w:p>
    <w:p w14:paraId="0984E4D7" w14:textId="0ABA06C1" w:rsidR="005F1990" w:rsidRPr="00EB55F5" w:rsidRDefault="005F1990" w:rsidP="005F1990">
      <w:pPr>
        <w:ind w:firstLineChars="200" w:firstLine="480"/>
        <w:rPr>
          <w:rFonts w:cs="Arial"/>
          <w:color w:val="333333"/>
          <w:szCs w:val="24"/>
          <w:shd w:val="clear" w:color="auto" w:fill="FFFFFF"/>
        </w:rPr>
      </w:pPr>
      <w:r w:rsidRPr="00EB55F5">
        <w:rPr>
          <w:rFonts w:hint="eastAsia"/>
          <w:szCs w:val="24"/>
        </w:rPr>
        <w:t>本文实证研究数据主要选择</w:t>
      </w:r>
      <w:r w:rsidRPr="00EB55F5">
        <w:rPr>
          <w:rFonts w:cs="Arial"/>
          <w:color w:val="333333"/>
          <w:szCs w:val="24"/>
          <w:shd w:val="clear" w:color="auto" w:fill="FFFFFF"/>
        </w:rPr>
        <w:t>上海证券综合指数简称上证指数</w:t>
      </w:r>
      <w:r w:rsidRPr="00EB55F5">
        <w:rPr>
          <w:rFonts w:cs="Arial" w:hint="eastAsia"/>
          <w:color w:val="333333"/>
          <w:szCs w:val="24"/>
          <w:shd w:val="clear" w:color="auto" w:fill="FFFFFF"/>
        </w:rPr>
        <w:t>和标准普尔</w:t>
      </w:r>
      <w:r w:rsidRPr="00EB55F5">
        <w:rPr>
          <w:rFonts w:cs="Arial" w:hint="eastAsia"/>
          <w:color w:val="333333"/>
          <w:szCs w:val="24"/>
          <w:shd w:val="clear" w:color="auto" w:fill="FFFFFF"/>
        </w:rPr>
        <w:t>5</w:t>
      </w:r>
      <w:r w:rsidRPr="00EB55F5">
        <w:rPr>
          <w:rFonts w:cs="Arial"/>
          <w:color w:val="333333"/>
          <w:szCs w:val="24"/>
          <w:shd w:val="clear" w:color="auto" w:fill="FFFFFF"/>
        </w:rPr>
        <w:t>00</w:t>
      </w:r>
      <w:r w:rsidRPr="00EB55F5">
        <w:rPr>
          <w:rFonts w:cs="Arial" w:hint="eastAsia"/>
          <w:color w:val="333333"/>
          <w:szCs w:val="24"/>
          <w:shd w:val="clear" w:color="auto" w:fill="FFFFFF"/>
        </w:rPr>
        <w:t>指数。</w:t>
      </w:r>
      <w:r w:rsidRPr="00EB55F5">
        <w:rPr>
          <w:rFonts w:cs="Arial"/>
          <w:color w:val="333333"/>
          <w:szCs w:val="24"/>
          <w:shd w:val="clear" w:color="auto" w:fill="FFFFFF"/>
        </w:rPr>
        <w:t>上证指数</w:t>
      </w:r>
      <w:r w:rsidRPr="00EB55F5">
        <w:rPr>
          <w:rFonts w:cs="Arial" w:hint="eastAsia"/>
          <w:color w:val="333333"/>
          <w:szCs w:val="24"/>
          <w:shd w:val="clear" w:color="auto" w:fill="FFFFFF"/>
        </w:rPr>
        <w:t>选择从</w:t>
      </w:r>
      <w:r w:rsidRPr="00EB55F5">
        <w:rPr>
          <w:rFonts w:cs="Arial" w:hint="eastAsia"/>
          <w:color w:val="333333"/>
          <w:szCs w:val="24"/>
          <w:shd w:val="clear" w:color="auto" w:fill="FFFFFF"/>
        </w:rPr>
        <w:t>1</w:t>
      </w:r>
      <w:r w:rsidRPr="00EB55F5">
        <w:rPr>
          <w:rFonts w:cs="Arial"/>
          <w:color w:val="333333"/>
          <w:szCs w:val="24"/>
          <w:shd w:val="clear" w:color="auto" w:fill="FFFFFF"/>
        </w:rPr>
        <w:t>990</w:t>
      </w:r>
      <w:r w:rsidRPr="00EB55F5">
        <w:rPr>
          <w:rFonts w:cs="Arial" w:hint="eastAsia"/>
          <w:color w:val="333333"/>
          <w:szCs w:val="24"/>
          <w:shd w:val="clear" w:color="auto" w:fill="FFFFFF"/>
        </w:rPr>
        <w:t>年</w:t>
      </w:r>
      <w:r w:rsidRPr="00EB55F5">
        <w:rPr>
          <w:rFonts w:cs="Arial" w:hint="eastAsia"/>
          <w:color w:val="333333"/>
          <w:szCs w:val="24"/>
          <w:shd w:val="clear" w:color="auto" w:fill="FFFFFF"/>
        </w:rPr>
        <w:t>1</w:t>
      </w:r>
      <w:r w:rsidRPr="00EB55F5">
        <w:rPr>
          <w:rFonts w:cs="Arial"/>
          <w:color w:val="333333"/>
          <w:szCs w:val="24"/>
          <w:shd w:val="clear" w:color="auto" w:fill="FFFFFF"/>
        </w:rPr>
        <w:t>2</w:t>
      </w:r>
      <w:r w:rsidRPr="00EB55F5">
        <w:rPr>
          <w:rFonts w:cs="Arial" w:hint="eastAsia"/>
          <w:color w:val="333333"/>
          <w:szCs w:val="24"/>
          <w:shd w:val="clear" w:color="auto" w:fill="FFFFFF"/>
        </w:rPr>
        <w:t>月</w:t>
      </w:r>
      <w:r w:rsidRPr="00EB55F5">
        <w:rPr>
          <w:rFonts w:cs="Arial" w:hint="eastAsia"/>
          <w:color w:val="333333"/>
          <w:szCs w:val="24"/>
          <w:shd w:val="clear" w:color="auto" w:fill="FFFFFF"/>
        </w:rPr>
        <w:t>1</w:t>
      </w:r>
      <w:r w:rsidRPr="00EB55F5">
        <w:rPr>
          <w:rFonts w:cs="Arial"/>
          <w:color w:val="333333"/>
          <w:szCs w:val="24"/>
          <w:shd w:val="clear" w:color="auto" w:fill="FFFFFF"/>
        </w:rPr>
        <w:t>9</w:t>
      </w:r>
      <w:r w:rsidRPr="00EB55F5">
        <w:rPr>
          <w:rFonts w:cs="Arial" w:hint="eastAsia"/>
          <w:color w:val="333333"/>
          <w:szCs w:val="24"/>
          <w:shd w:val="clear" w:color="auto" w:fill="FFFFFF"/>
        </w:rPr>
        <w:t>日（基准日）</w:t>
      </w:r>
      <w:r w:rsidRPr="00EB55F5">
        <w:rPr>
          <w:rFonts w:cs="Arial" w:hint="eastAsia"/>
          <w:color w:val="333333"/>
          <w:szCs w:val="24"/>
          <w:shd w:val="clear" w:color="auto" w:fill="FFFFFF"/>
        </w:rPr>
        <w:t>-</w:t>
      </w:r>
      <w:r w:rsidRPr="00EB55F5">
        <w:rPr>
          <w:rFonts w:cs="Arial"/>
          <w:color w:val="333333"/>
          <w:szCs w:val="24"/>
          <w:shd w:val="clear" w:color="auto" w:fill="FFFFFF"/>
        </w:rPr>
        <w:t>2019</w:t>
      </w:r>
      <w:r w:rsidRPr="00EB55F5">
        <w:rPr>
          <w:rFonts w:cs="Arial" w:hint="eastAsia"/>
          <w:color w:val="333333"/>
          <w:szCs w:val="24"/>
          <w:shd w:val="clear" w:color="auto" w:fill="FFFFFF"/>
        </w:rPr>
        <w:t>年</w:t>
      </w:r>
      <w:r w:rsidRPr="00EB55F5">
        <w:rPr>
          <w:rFonts w:cs="Arial" w:hint="eastAsia"/>
          <w:color w:val="333333"/>
          <w:szCs w:val="24"/>
          <w:shd w:val="clear" w:color="auto" w:fill="FFFFFF"/>
        </w:rPr>
        <w:t>4</w:t>
      </w:r>
      <w:r w:rsidRPr="00EB55F5">
        <w:rPr>
          <w:rFonts w:cs="Arial" w:hint="eastAsia"/>
          <w:color w:val="333333"/>
          <w:szCs w:val="24"/>
          <w:shd w:val="clear" w:color="auto" w:fill="FFFFFF"/>
        </w:rPr>
        <w:t>月</w:t>
      </w:r>
      <w:r w:rsidRPr="00EB55F5">
        <w:rPr>
          <w:rFonts w:cs="Arial" w:hint="eastAsia"/>
          <w:color w:val="333333"/>
          <w:szCs w:val="24"/>
          <w:shd w:val="clear" w:color="auto" w:fill="FFFFFF"/>
        </w:rPr>
        <w:t>2</w:t>
      </w:r>
      <w:r w:rsidRPr="00EB55F5">
        <w:rPr>
          <w:rFonts w:cs="Arial" w:hint="eastAsia"/>
          <w:color w:val="333333"/>
          <w:szCs w:val="24"/>
          <w:shd w:val="clear" w:color="auto" w:fill="FFFFFF"/>
        </w:rPr>
        <w:t>日的数据共</w:t>
      </w:r>
      <w:r w:rsidRPr="00EB55F5">
        <w:rPr>
          <w:rFonts w:cs="Arial" w:hint="eastAsia"/>
          <w:color w:val="333333"/>
          <w:szCs w:val="24"/>
          <w:shd w:val="clear" w:color="auto" w:fill="FFFFFF"/>
        </w:rPr>
        <w:t>6</w:t>
      </w:r>
      <w:r w:rsidRPr="00EB55F5">
        <w:rPr>
          <w:rFonts w:cs="Arial"/>
          <w:color w:val="333333"/>
          <w:szCs w:val="24"/>
          <w:shd w:val="clear" w:color="auto" w:fill="FFFFFF"/>
        </w:rPr>
        <w:t>916</w:t>
      </w:r>
      <w:r w:rsidRPr="00EB55F5">
        <w:rPr>
          <w:rFonts w:cs="Arial" w:hint="eastAsia"/>
          <w:color w:val="333333"/>
          <w:szCs w:val="24"/>
          <w:shd w:val="clear" w:color="auto" w:fill="FFFFFF"/>
        </w:rPr>
        <w:t>个时间点序列数据。为了数据的一般性，对于标准普尔</w:t>
      </w:r>
      <w:r w:rsidRPr="00EB55F5">
        <w:rPr>
          <w:rFonts w:cs="Arial" w:hint="eastAsia"/>
          <w:color w:val="333333"/>
          <w:szCs w:val="24"/>
          <w:shd w:val="clear" w:color="auto" w:fill="FFFFFF"/>
        </w:rPr>
        <w:t>5</w:t>
      </w:r>
      <w:r w:rsidRPr="00EB55F5">
        <w:rPr>
          <w:rFonts w:cs="Arial"/>
          <w:color w:val="333333"/>
          <w:szCs w:val="24"/>
          <w:shd w:val="clear" w:color="auto" w:fill="FFFFFF"/>
        </w:rPr>
        <w:t>00</w:t>
      </w:r>
      <w:r w:rsidRPr="00EB55F5">
        <w:rPr>
          <w:rFonts w:cs="Arial" w:hint="eastAsia"/>
          <w:color w:val="333333"/>
          <w:szCs w:val="24"/>
          <w:shd w:val="clear" w:color="auto" w:fill="FFFFFF"/>
        </w:rPr>
        <w:t>指数我们也选择相同日期的数据即</w:t>
      </w:r>
      <w:r w:rsidRPr="00EB55F5">
        <w:rPr>
          <w:rFonts w:cs="Arial" w:hint="eastAsia"/>
          <w:color w:val="333333"/>
          <w:szCs w:val="24"/>
          <w:shd w:val="clear" w:color="auto" w:fill="FFFFFF"/>
        </w:rPr>
        <w:t>1</w:t>
      </w:r>
      <w:r w:rsidRPr="00EB55F5">
        <w:rPr>
          <w:rFonts w:cs="Arial"/>
          <w:color w:val="333333"/>
          <w:szCs w:val="24"/>
          <w:shd w:val="clear" w:color="auto" w:fill="FFFFFF"/>
        </w:rPr>
        <w:t>990</w:t>
      </w:r>
      <w:r w:rsidRPr="00EB55F5">
        <w:rPr>
          <w:rFonts w:cs="Arial" w:hint="eastAsia"/>
          <w:color w:val="333333"/>
          <w:szCs w:val="24"/>
          <w:shd w:val="clear" w:color="auto" w:fill="FFFFFF"/>
        </w:rPr>
        <w:t>年</w:t>
      </w:r>
      <w:r w:rsidRPr="00EB55F5">
        <w:rPr>
          <w:rFonts w:cs="Arial" w:hint="eastAsia"/>
          <w:color w:val="333333"/>
          <w:szCs w:val="24"/>
          <w:shd w:val="clear" w:color="auto" w:fill="FFFFFF"/>
        </w:rPr>
        <w:t>1</w:t>
      </w:r>
      <w:r w:rsidRPr="00EB55F5">
        <w:rPr>
          <w:rFonts w:cs="Arial"/>
          <w:color w:val="333333"/>
          <w:szCs w:val="24"/>
          <w:shd w:val="clear" w:color="auto" w:fill="FFFFFF"/>
        </w:rPr>
        <w:t>2</w:t>
      </w:r>
      <w:r w:rsidRPr="00EB55F5">
        <w:rPr>
          <w:rFonts w:cs="Arial" w:hint="eastAsia"/>
          <w:color w:val="333333"/>
          <w:szCs w:val="24"/>
          <w:shd w:val="clear" w:color="auto" w:fill="FFFFFF"/>
        </w:rPr>
        <w:t>月</w:t>
      </w:r>
      <w:r w:rsidRPr="00EB55F5">
        <w:rPr>
          <w:rFonts w:cs="Arial" w:hint="eastAsia"/>
          <w:color w:val="333333"/>
          <w:szCs w:val="24"/>
          <w:shd w:val="clear" w:color="auto" w:fill="FFFFFF"/>
        </w:rPr>
        <w:t>1</w:t>
      </w:r>
      <w:r w:rsidRPr="00EB55F5">
        <w:rPr>
          <w:rFonts w:cs="Arial"/>
          <w:color w:val="333333"/>
          <w:szCs w:val="24"/>
          <w:shd w:val="clear" w:color="auto" w:fill="FFFFFF"/>
        </w:rPr>
        <w:t>9</w:t>
      </w:r>
      <w:r w:rsidRPr="00EB55F5">
        <w:rPr>
          <w:rFonts w:cs="Arial" w:hint="eastAsia"/>
          <w:color w:val="333333"/>
          <w:szCs w:val="24"/>
          <w:shd w:val="clear" w:color="auto" w:fill="FFFFFF"/>
        </w:rPr>
        <w:t>日</w:t>
      </w:r>
      <w:r w:rsidRPr="00EB55F5">
        <w:rPr>
          <w:rFonts w:cs="Arial" w:hint="eastAsia"/>
          <w:color w:val="333333"/>
          <w:szCs w:val="24"/>
          <w:shd w:val="clear" w:color="auto" w:fill="FFFFFF"/>
        </w:rPr>
        <w:t>-</w:t>
      </w:r>
      <w:r w:rsidRPr="00EB55F5">
        <w:rPr>
          <w:rFonts w:cs="Arial"/>
          <w:color w:val="333333"/>
          <w:szCs w:val="24"/>
          <w:shd w:val="clear" w:color="auto" w:fill="FFFFFF"/>
        </w:rPr>
        <w:t>2019</w:t>
      </w:r>
      <w:r w:rsidRPr="00EB55F5">
        <w:rPr>
          <w:rFonts w:cs="Arial" w:hint="eastAsia"/>
          <w:color w:val="333333"/>
          <w:szCs w:val="24"/>
          <w:shd w:val="clear" w:color="auto" w:fill="FFFFFF"/>
        </w:rPr>
        <w:t>年</w:t>
      </w:r>
      <w:r w:rsidRPr="00EB55F5">
        <w:rPr>
          <w:rFonts w:cs="Arial" w:hint="eastAsia"/>
          <w:color w:val="333333"/>
          <w:szCs w:val="24"/>
          <w:shd w:val="clear" w:color="auto" w:fill="FFFFFF"/>
        </w:rPr>
        <w:t>4</w:t>
      </w:r>
      <w:r w:rsidRPr="00EB55F5">
        <w:rPr>
          <w:rFonts w:cs="Arial" w:hint="eastAsia"/>
          <w:color w:val="333333"/>
          <w:szCs w:val="24"/>
          <w:shd w:val="clear" w:color="auto" w:fill="FFFFFF"/>
        </w:rPr>
        <w:t>月</w:t>
      </w:r>
      <w:r w:rsidRPr="00EB55F5">
        <w:rPr>
          <w:rFonts w:cs="Arial" w:hint="eastAsia"/>
          <w:color w:val="333333"/>
          <w:szCs w:val="24"/>
          <w:shd w:val="clear" w:color="auto" w:fill="FFFFFF"/>
        </w:rPr>
        <w:t>2</w:t>
      </w:r>
      <w:r w:rsidRPr="00EB55F5">
        <w:rPr>
          <w:rFonts w:cs="Arial" w:hint="eastAsia"/>
          <w:color w:val="333333"/>
          <w:szCs w:val="24"/>
          <w:shd w:val="clear" w:color="auto" w:fill="FFFFFF"/>
        </w:rPr>
        <w:t>日的数据共</w:t>
      </w:r>
      <w:r w:rsidRPr="00EB55F5">
        <w:rPr>
          <w:rFonts w:cs="Arial" w:hint="eastAsia"/>
          <w:color w:val="333333"/>
          <w:szCs w:val="24"/>
          <w:shd w:val="clear" w:color="auto" w:fill="FFFFFF"/>
        </w:rPr>
        <w:t>7</w:t>
      </w:r>
      <w:r w:rsidRPr="00EB55F5">
        <w:rPr>
          <w:rFonts w:cs="Arial"/>
          <w:color w:val="333333"/>
          <w:szCs w:val="24"/>
          <w:shd w:val="clear" w:color="auto" w:fill="FFFFFF"/>
        </w:rPr>
        <w:t>123</w:t>
      </w:r>
      <w:r w:rsidRPr="00EB55F5">
        <w:rPr>
          <w:rFonts w:cs="Arial" w:hint="eastAsia"/>
          <w:color w:val="333333"/>
          <w:szCs w:val="24"/>
          <w:shd w:val="clear" w:color="auto" w:fill="FFFFFF"/>
        </w:rPr>
        <w:t>个时间点序列数据。考虑到要与线性模型结果作对比研究，线性模型不适合做长期的预测，并且在实际中对于股票指数的预测研究都是根据新的数据来更新参数，所以大部分研究都做的是短时间内的预测。如：</w:t>
      </w:r>
      <w:r w:rsidRPr="00EB55F5">
        <w:rPr>
          <w:szCs w:val="24"/>
        </w:rPr>
        <w:t>Zhou</w:t>
      </w:r>
      <w:r w:rsidR="005D0681">
        <w:rPr>
          <w:rFonts w:hint="eastAsia"/>
          <w:szCs w:val="24"/>
        </w:rPr>
        <w:t>（</w:t>
      </w:r>
      <w:r w:rsidRPr="00EB55F5">
        <w:rPr>
          <w:szCs w:val="24"/>
        </w:rPr>
        <w:t>2019</w:t>
      </w:r>
      <w:r w:rsidR="005D0681">
        <w:rPr>
          <w:rFonts w:hint="eastAsia"/>
          <w:szCs w:val="24"/>
        </w:rPr>
        <w:t>）</w:t>
      </w:r>
      <w:r w:rsidRPr="00EB55F5">
        <w:rPr>
          <w:szCs w:val="24"/>
          <w:vertAlign w:val="superscript"/>
        </w:rPr>
        <w:t>[62]</w:t>
      </w:r>
      <w:r w:rsidRPr="00EB55F5">
        <w:rPr>
          <w:rFonts w:hint="eastAsia"/>
          <w:szCs w:val="24"/>
        </w:rPr>
        <w:t>对几个不同地区的股指预测选择</w:t>
      </w:r>
      <w:r w:rsidRPr="00EB55F5">
        <w:rPr>
          <w:rFonts w:hint="eastAsia"/>
          <w:szCs w:val="24"/>
        </w:rPr>
        <w:t>2</w:t>
      </w:r>
      <w:r w:rsidRPr="00EB55F5">
        <w:rPr>
          <w:szCs w:val="24"/>
        </w:rPr>
        <w:t>50</w:t>
      </w:r>
      <w:r w:rsidRPr="00EB55F5">
        <w:rPr>
          <w:rFonts w:hint="eastAsia"/>
          <w:szCs w:val="24"/>
        </w:rPr>
        <w:t>个左右的作为测试集</w:t>
      </w:r>
      <w:r w:rsidRPr="00EB55F5">
        <w:rPr>
          <w:rFonts w:cs="Arial" w:hint="eastAsia"/>
          <w:color w:val="333333"/>
          <w:szCs w:val="24"/>
          <w:shd w:val="clear" w:color="auto" w:fill="FFFFFF"/>
        </w:rPr>
        <w:t>，</w:t>
      </w:r>
      <w:r w:rsidRPr="00EB55F5">
        <w:rPr>
          <w:szCs w:val="24"/>
        </w:rPr>
        <w:t>Carnelossi</w:t>
      </w:r>
      <w:r w:rsidR="005D0681">
        <w:rPr>
          <w:rFonts w:hint="eastAsia"/>
          <w:szCs w:val="24"/>
        </w:rPr>
        <w:t>（</w:t>
      </w:r>
      <w:r w:rsidRPr="00EB55F5">
        <w:rPr>
          <w:szCs w:val="24"/>
        </w:rPr>
        <w:t>2017</w:t>
      </w:r>
      <w:r w:rsidR="005D0681">
        <w:rPr>
          <w:rFonts w:hint="eastAsia"/>
          <w:szCs w:val="24"/>
        </w:rPr>
        <w:t>）</w:t>
      </w:r>
      <w:r w:rsidRPr="00EB55F5">
        <w:rPr>
          <w:szCs w:val="24"/>
          <w:vertAlign w:val="superscript"/>
        </w:rPr>
        <w:t>[70]</w:t>
      </w:r>
      <w:r w:rsidRPr="00EB55F5">
        <w:rPr>
          <w:rFonts w:hint="eastAsia"/>
          <w:szCs w:val="24"/>
        </w:rPr>
        <w:t>选择</w:t>
      </w:r>
      <w:r w:rsidRPr="00EB55F5">
        <w:rPr>
          <w:rFonts w:hint="eastAsia"/>
          <w:szCs w:val="24"/>
        </w:rPr>
        <w:t>2</w:t>
      </w:r>
      <w:r w:rsidRPr="00EB55F5">
        <w:rPr>
          <w:szCs w:val="24"/>
        </w:rPr>
        <w:t>50</w:t>
      </w:r>
      <w:r w:rsidRPr="00EB55F5">
        <w:rPr>
          <w:rFonts w:hint="eastAsia"/>
          <w:szCs w:val="24"/>
        </w:rPr>
        <w:t>个（大约一年的交易日数）值作为测试集。</w:t>
      </w:r>
      <w:r w:rsidRPr="00EB55F5">
        <w:rPr>
          <w:rFonts w:cs="Arial" w:hint="eastAsia"/>
          <w:color w:val="333333"/>
          <w:szCs w:val="24"/>
          <w:shd w:val="clear" w:color="auto" w:fill="FFFFFF"/>
        </w:rPr>
        <w:t>本文中每一个数据集我们都选择留下最后</w:t>
      </w:r>
      <w:r w:rsidRPr="00EB55F5">
        <w:rPr>
          <w:rFonts w:cs="Arial"/>
          <w:color w:val="333333"/>
          <w:szCs w:val="24"/>
          <w:shd w:val="clear" w:color="auto" w:fill="FFFFFF"/>
        </w:rPr>
        <w:lastRenderedPageBreak/>
        <w:t>300</w:t>
      </w:r>
      <w:r w:rsidRPr="00EB55F5">
        <w:rPr>
          <w:rFonts w:cs="Arial" w:hint="eastAsia"/>
          <w:color w:val="333333"/>
          <w:szCs w:val="24"/>
          <w:shd w:val="clear" w:color="auto" w:fill="FFFFFF"/>
        </w:rPr>
        <w:t>个数据点即一年多的股票指数作为测试数据。数据描述见</w:t>
      </w:r>
      <w:r w:rsidRPr="00EB55F5">
        <w:rPr>
          <w:rFonts w:cs="Arial"/>
          <w:color w:val="333333"/>
          <w:szCs w:val="24"/>
          <w:shd w:val="clear" w:color="auto" w:fill="FFFFFF"/>
        </w:rPr>
        <w:fldChar w:fldCharType="begin"/>
      </w:r>
      <w:r w:rsidRPr="00EB55F5">
        <w:rPr>
          <w:rFonts w:cs="Arial"/>
          <w:color w:val="333333"/>
          <w:szCs w:val="24"/>
          <w:shd w:val="clear" w:color="auto" w:fill="FFFFFF"/>
        </w:rPr>
        <w:instrText xml:space="preserve"> </w:instrText>
      </w:r>
      <w:r w:rsidRPr="00EB55F5">
        <w:rPr>
          <w:rFonts w:cs="Arial" w:hint="eastAsia"/>
          <w:color w:val="333333"/>
          <w:szCs w:val="24"/>
          <w:shd w:val="clear" w:color="auto" w:fill="FFFFFF"/>
        </w:rPr>
        <w:instrText>REF _Ref17378838 \h</w:instrText>
      </w:r>
      <w:r w:rsidRPr="00EB55F5">
        <w:rPr>
          <w:rFonts w:cs="Arial"/>
          <w:color w:val="333333"/>
          <w:szCs w:val="24"/>
          <w:shd w:val="clear" w:color="auto" w:fill="FFFFFF"/>
        </w:rPr>
        <w:instrText xml:space="preserve">  \* MERGEFORMAT </w:instrText>
      </w:r>
      <w:r w:rsidRPr="00EB55F5">
        <w:rPr>
          <w:rFonts w:cs="Arial"/>
          <w:color w:val="333333"/>
          <w:szCs w:val="24"/>
          <w:shd w:val="clear" w:color="auto" w:fill="FFFFFF"/>
        </w:rPr>
      </w:r>
      <w:r w:rsidRPr="00EB55F5">
        <w:rPr>
          <w:rFonts w:cs="Arial"/>
          <w:color w:val="333333"/>
          <w:szCs w:val="24"/>
          <w:shd w:val="clear" w:color="auto" w:fill="FFFFFF"/>
        </w:rPr>
        <w:fldChar w:fldCharType="separate"/>
      </w:r>
      <w:r w:rsidR="000D2004" w:rsidRPr="000D2004">
        <w:rPr>
          <w:rFonts w:cs="Arial" w:hint="eastAsia"/>
          <w:color w:val="333333"/>
          <w:szCs w:val="24"/>
          <w:shd w:val="clear" w:color="auto" w:fill="FFFFFF"/>
        </w:rPr>
        <w:t>表</w:t>
      </w:r>
      <w:r w:rsidR="000D2004" w:rsidRPr="000D2004">
        <w:rPr>
          <w:rFonts w:cs="Arial" w:hint="eastAsia"/>
          <w:color w:val="333333"/>
          <w:szCs w:val="24"/>
          <w:shd w:val="clear" w:color="auto" w:fill="FFFFFF"/>
        </w:rPr>
        <w:t>3-</w:t>
      </w:r>
      <w:r w:rsidR="000D2004" w:rsidRPr="000D2004">
        <w:rPr>
          <w:rFonts w:cs="Arial"/>
          <w:color w:val="333333"/>
          <w:szCs w:val="24"/>
          <w:shd w:val="clear" w:color="auto" w:fill="FFFFFF"/>
        </w:rPr>
        <w:t>1</w:t>
      </w:r>
      <w:r w:rsidRPr="00EB55F5">
        <w:rPr>
          <w:rFonts w:cs="Arial"/>
          <w:color w:val="333333"/>
          <w:szCs w:val="24"/>
          <w:shd w:val="clear" w:color="auto" w:fill="FFFFFF"/>
        </w:rPr>
        <w:fldChar w:fldCharType="end"/>
      </w:r>
      <w:r w:rsidRPr="00EB55F5">
        <w:rPr>
          <w:rFonts w:cs="Arial" w:hint="eastAsia"/>
          <w:color w:val="333333"/>
          <w:szCs w:val="24"/>
          <w:shd w:val="clear" w:color="auto" w:fill="FFFFFF"/>
        </w:rPr>
        <w:t>。</w:t>
      </w:r>
    </w:p>
    <w:p w14:paraId="4A4BB577" w14:textId="77777777" w:rsidR="005F1990" w:rsidRPr="00EB55F5" w:rsidRDefault="005F1990" w:rsidP="005F1990">
      <w:pPr>
        <w:rPr>
          <w:rFonts w:cs="Arial"/>
          <w:color w:val="333333"/>
          <w:szCs w:val="24"/>
          <w:shd w:val="clear" w:color="auto" w:fill="FFFFFF"/>
        </w:rPr>
      </w:pPr>
    </w:p>
    <w:p w14:paraId="557D7A42" w14:textId="1944E0C6" w:rsidR="005F1990" w:rsidRPr="00EB55F5" w:rsidRDefault="005F1990" w:rsidP="000B6F84">
      <w:pPr>
        <w:pStyle w:val="ab"/>
        <w:spacing w:line="240" w:lineRule="auto"/>
        <w:jc w:val="center"/>
        <w:rPr>
          <w:rFonts w:ascii="Times New Roman" w:eastAsia="楷体" w:hAnsi="Times New Roman" w:cs="Arial"/>
          <w:color w:val="333333"/>
          <w:sz w:val="21"/>
          <w:szCs w:val="21"/>
          <w:shd w:val="clear" w:color="auto" w:fill="FFFFFF"/>
        </w:rPr>
      </w:pPr>
      <w:bookmarkStart w:id="88" w:name="_Ref17378838"/>
      <w:r w:rsidRPr="00EB55F5">
        <w:rPr>
          <w:rFonts w:ascii="Times New Roman" w:eastAsia="楷体" w:hAnsi="Times New Roman" w:cs="Arial" w:hint="eastAsia"/>
          <w:color w:val="333333"/>
          <w:sz w:val="21"/>
          <w:szCs w:val="21"/>
          <w:shd w:val="clear" w:color="auto" w:fill="FFFFFF"/>
        </w:rPr>
        <w:t>表</w:t>
      </w:r>
      <w:r w:rsidRPr="00EB55F5">
        <w:rPr>
          <w:rFonts w:ascii="Times New Roman" w:eastAsia="楷体" w:hAnsi="Times New Roman" w:cs="Arial" w:hint="eastAsia"/>
          <w:color w:val="333333"/>
          <w:sz w:val="21"/>
          <w:szCs w:val="21"/>
          <w:shd w:val="clear" w:color="auto" w:fill="FFFFFF"/>
        </w:rPr>
        <w:t>3-</w:t>
      </w:r>
      <w:r w:rsidRPr="00EB55F5">
        <w:rPr>
          <w:rFonts w:ascii="Times New Roman" w:eastAsia="楷体" w:hAnsi="Times New Roman" w:cs="Arial"/>
          <w:color w:val="333333"/>
          <w:sz w:val="21"/>
          <w:szCs w:val="21"/>
          <w:shd w:val="clear" w:color="auto" w:fill="FFFFFF"/>
        </w:rPr>
        <w:fldChar w:fldCharType="begin"/>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hint="eastAsia"/>
          <w:color w:val="333333"/>
          <w:sz w:val="21"/>
          <w:szCs w:val="21"/>
          <w:shd w:val="clear" w:color="auto" w:fill="FFFFFF"/>
        </w:rPr>
        <w:instrText xml:space="preserve">SEQ </w:instrText>
      </w:r>
      <w:r w:rsidRPr="00EB55F5">
        <w:rPr>
          <w:rFonts w:ascii="Times New Roman" w:eastAsia="楷体" w:hAnsi="Times New Roman" w:cs="Arial" w:hint="eastAsia"/>
          <w:color w:val="333333"/>
          <w:sz w:val="21"/>
          <w:szCs w:val="21"/>
          <w:shd w:val="clear" w:color="auto" w:fill="FFFFFF"/>
        </w:rPr>
        <w:instrText>第三章表</w:instrText>
      </w:r>
      <w:r w:rsidRPr="00EB55F5">
        <w:rPr>
          <w:rFonts w:ascii="Times New Roman" w:eastAsia="楷体" w:hAnsi="Times New Roman" w:cs="Arial" w:hint="eastAsia"/>
          <w:color w:val="333333"/>
          <w:sz w:val="21"/>
          <w:szCs w:val="21"/>
          <w:shd w:val="clear" w:color="auto" w:fill="FFFFFF"/>
        </w:rPr>
        <w:instrText xml:space="preserve"> \* ARABIC</w:instrText>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color w:val="333333"/>
          <w:sz w:val="21"/>
          <w:szCs w:val="21"/>
          <w:shd w:val="clear" w:color="auto" w:fill="FFFFFF"/>
        </w:rPr>
        <w:fldChar w:fldCharType="separate"/>
      </w:r>
      <w:r w:rsidR="000D2004">
        <w:rPr>
          <w:rFonts w:ascii="Times New Roman" w:eastAsia="楷体" w:hAnsi="Times New Roman" w:cs="Arial"/>
          <w:noProof/>
          <w:color w:val="333333"/>
          <w:sz w:val="21"/>
          <w:szCs w:val="21"/>
          <w:shd w:val="clear" w:color="auto" w:fill="FFFFFF"/>
        </w:rPr>
        <w:t>1</w:t>
      </w:r>
      <w:r w:rsidRPr="00EB55F5">
        <w:rPr>
          <w:rFonts w:ascii="Times New Roman" w:eastAsia="楷体" w:hAnsi="Times New Roman" w:cs="Arial"/>
          <w:color w:val="333333"/>
          <w:sz w:val="21"/>
          <w:szCs w:val="21"/>
          <w:shd w:val="clear" w:color="auto" w:fill="FFFFFF"/>
        </w:rPr>
        <w:fldChar w:fldCharType="end"/>
      </w:r>
      <w:bookmarkEnd w:id="88"/>
      <w:r w:rsidRPr="00EB55F5">
        <w:rPr>
          <w:rFonts w:ascii="Times New Roman" w:eastAsia="楷体" w:hAnsi="Times New Roman" w:cs="Arial"/>
          <w:color w:val="333333"/>
          <w:sz w:val="21"/>
          <w:szCs w:val="21"/>
          <w:shd w:val="clear" w:color="auto" w:fill="FFFFFF"/>
        </w:rPr>
        <w:t xml:space="preserve"> </w:t>
      </w:r>
      <w:r w:rsidRPr="00EB55F5">
        <w:rPr>
          <w:rFonts w:ascii="Times New Roman" w:eastAsia="楷体" w:hAnsi="Times New Roman" w:cs="Arial" w:hint="eastAsia"/>
          <w:color w:val="333333"/>
          <w:sz w:val="21"/>
          <w:szCs w:val="21"/>
          <w:shd w:val="clear" w:color="auto" w:fill="FFFFFF"/>
        </w:rPr>
        <w:t>数据集描述</w:t>
      </w:r>
    </w:p>
    <w:tbl>
      <w:tblPr>
        <w:tblStyle w:val="af0"/>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056"/>
        <w:gridCol w:w="1056"/>
        <w:gridCol w:w="899"/>
        <w:gridCol w:w="899"/>
        <w:gridCol w:w="2176"/>
      </w:tblGrid>
      <w:tr w:rsidR="005F1990" w:rsidRPr="00EB55F5" w14:paraId="4C6A3451" w14:textId="77777777" w:rsidTr="00213725">
        <w:trPr>
          <w:jc w:val="center"/>
        </w:trPr>
        <w:tc>
          <w:tcPr>
            <w:tcW w:w="0" w:type="auto"/>
            <w:tcBorders>
              <w:top w:val="single" w:sz="12" w:space="0" w:color="auto"/>
              <w:bottom w:val="single" w:sz="6" w:space="0" w:color="auto"/>
            </w:tcBorders>
          </w:tcPr>
          <w:p w14:paraId="49C8229F" w14:textId="77777777" w:rsidR="005F1990" w:rsidRPr="002265CD" w:rsidRDefault="005F1990" w:rsidP="009B26B4">
            <w:pPr>
              <w:spacing w:line="240" w:lineRule="auto"/>
              <w:jc w:val="center"/>
              <w:textAlignment w:val="center"/>
              <w:rPr>
                <w:sz w:val="21"/>
              </w:rPr>
            </w:pPr>
            <w:r w:rsidRPr="002265CD">
              <w:rPr>
                <w:rFonts w:hint="eastAsia"/>
                <w:sz w:val="21"/>
              </w:rPr>
              <w:t>数据名称</w:t>
            </w:r>
          </w:p>
        </w:tc>
        <w:tc>
          <w:tcPr>
            <w:tcW w:w="0" w:type="auto"/>
            <w:tcBorders>
              <w:top w:val="single" w:sz="12" w:space="0" w:color="auto"/>
              <w:bottom w:val="single" w:sz="6" w:space="0" w:color="auto"/>
            </w:tcBorders>
          </w:tcPr>
          <w:p w14:paraId="1DE51624" w14:textId="77777777" w:rsidR="005F1990" w:rsidRPr="002265CD" w:rsidRDefault="005F1990" w:rsidP="009B26B4">
            <w:pPr>
              <w:spacing w:line="240" w:lineRule="auto"/>
              <w:jc w:val="center"/>
              <w:textAlignment w:val="center"/>
              <w:rPr>
                <w:sz w:val="21"/>
              </w:rPr>
            </w:pPr>
            <w:r w:rsidRPr="002265CD">
              <w:rPr>
                <w:rFonts w:hint="eastAsia"/>
                <w:sz w:val="21"/>
              </w:rPr>
              <w:t>训练数据</w:t>
            </w:r>
          </w:p>
        </w:tc>
        <w:tc>
          <w:tcPr>
            <w:tcW w:w="0" w:type="auto"/>
            <w:tcBorders>
              <w:top w:val="single" w:sz="12" w:space="0" w:color="auto"/>
              <w:bottom w:val="single" w:sz="6" w:space="0" w:color="auto"/>
            </w:tcBorders>
          </w:tcPr>
          <w:p w14:paraId="788F1786" w14:textId="77777777" w:rsidR="005F1990" w:rsidRPr="002265CD" w:rsidRDefault="005F1990" w:rsidP="009B26B4">
            <w:pPr>
              <w:spacing w:line="240" w:lineRule="auto"/>
              <w:jc w:val="center"/>
              <w:textAlignment w:val="center"/>
              <w:rPr>
                <w:sz w:val="21"/>
              </w:rPr>
            </w:pPr>
            <w:r w:rsidRPr="002265CD">
              <w:rPr>
                <w:rFonts w:hint="eastAsia"/>
                <w:sz w:val="21"/>
              </w:rPr>
              <w:t>测试数据</w:t>
            </w:r>
          </w:p>
        </w:tc>
        <w:tc>
          <w:tcPr>
            <w:tcW w:w="0" w:type="auto"/>
            <w:tcBorders>
              <w:top w:val="single" w:sz="12" w:space="0" w:color="auto"/>
              <w:bottom w:val="single" w:sz="6" w:space="0" w:color="auto"/>
            </w:tcBorders>
          </w:tcPr>
          <w:p w14:paraId="24867594" w14:textId="77777777" w:rsidR="005F1990" w:rsidRPr="002265CD" w:rsidRDefault="005F1990" w:rsidP="009B26B4">
            <w:pPr>
              <w:spacing w:line="240" w:lineRule="auto"/>
              <w:jc w:val="center"/>
              <w:textAlignment w:val="center"/>
              <w:rPr>
                <w:sz w:val="21"/>
              </w:rPr>
            </w:pPr>
            <w:r w:rsidRPr="002265CD">
              <w:rPr>
                <w:rFonts w:hint="eastAsia"/>
                <w:sz w:val="21"/>
              </w:rPr>
              <w:t>均值</w:t>
            </w:r>
          </w:p>
        </w:tc>
        <w:tc>
          <w:tcPr>
            <w:tcW w:w="0" w:type="auto"/>
            <w:tcBorders>
              <w:top w:val="single" w:sz="12" w:space="0" w:color="auto"/>
              <w:bottom w:val="single" w:sz="6" w:space="0" w:color="auto"/>
            </w:tcBorders>
          </w:tcPr>
          <w:p w14:paraId="55597905" w14:textId="77777777" w:rsidR="005F1990" w:rsidRPr="002265CD" w:rsidRDefault="005F1990" w:rsidP="009B26B4">
            <w:pPr>
              <w:spacing w:line="240" w:lineRule="auto"/>
              <w:jc w:val="center"/>
              <w:textAlignment w:val="center"/>
              <w:rPr>
                <w:sz w:val="21"/>
              </w:rPr>
            </w:pPr>
            <w:r w:rsidRPr="002265CD">
              <w:rPr>
                <w:rFonts w:hint="eastAsia"/>
                <w:sz w:val="21"/>
              </w:rPr>
              <w:t>方差</w:t>
            </w:r>
          </w:p>
        </w:tc>
        <w:tc>
          <w:tcPr>
            <w:tcW w:w="0" w:type="auto"/>
            <w:tcBorders>
              <w:top w:val="single" w:sz="12" w:space="0" w:color="auto"/>
              <w:bottom w:val="single" w:sz="6" w:space="0" w:color="auto"/>
            </w:tcBorders>
          </w:tcPr>
          <w:p w14:paraId="64848EE1" w14:textId="77777777" w:rsidR="005F1990" w:rsidRPr="002265CD" w:rsidRDefault="005F1990" w:rsidP="009B26B4">
            <w:pPr>
              <w:spacing w:line="240" w:lineRule="auto"/>
              <w:jc w:val="center"/>
              <w:textAlignment w:val="center"/>
              <w:rPr>
                <w:sz w:val="21"/>
              </w:rPr>
            </w:pPr>
            <w:r w:rsidRPr="002265CD">
              <w:rPr>
                <w:rFonts w:hint="eastAsia"/>
                <w:sz w:val="21"/>
              </w:rPr>
              <w:t>数据日期范围</w:t>
            </w:r>
          </w:p>
        </w:tc>
      </w:tr>
      <w:tr w:rsidR="005F1990" w:rsidRPr="00EB55F5" w14:paraId="3AB765C6" w14:textId="77777777" w:rsidTr="00213725">
        <w:trPr>
          <w:jc w:val="center"/>
        </w:trPr>
        <w:tc>
          <w:tcPr>
            <w:tcW w:w="0" w:type="auto"/>
            <w:tcBorders>
              <w:top w:val="single" w:sz="6" w:space="0" w:color="auto"/>
              <w:bottom w:val="nil"/>
            </w:tcBorders>
          </w:tcPr>
          <w:p w14:paraId="2165D474" w14:textId="77777777" w:rsidR="005F1990" w:rsidRPr="002265CD" w:rsidRDefault="005F1990" w:rsidP="009B26B4">
            <w:pPr>
              <w:spacing w:line="240" w:lineRule="auto"/>
              <w:jc w:val="center"/>
              <w:textAlignment w:val="center"/>
              <w:rPr>
                <w:sz w:val="21"/>
              </w:rPr>
            </w:pPr>
            <w:r w:rsidRPr="002265CD">
              <w:rPr>
                <w:rFonts w:hint="eastAsia"/>
                <w:sz w:val="21"/>
              </w:rPr>
              <w:t>上证指数</w:t>
            </w:r>
          </w:p>
        </w:tc>
        <w:tc>
          <w:tcPr>
            <w:tcW w:w="0" w:type="auto"/>
            <w:tcBorders>
              <w:top w:val="single" w:sz="6" w:space="0" w:color="auto"/>
              <w:bottom w:val="nil"/>
            </w:tcBorders>
          </w:tcPr>
          <w:p w14:paraId="5A94357D" w14:textId="77777777" w:rsidR="005F1990" w:rsidRPr="002265CD" w:rsidRDefault="005F1990" w:rsidP="009B26B4">
            <w:pPr>
              <w:spacing w:line="240" w:lineRule="auto"/>
              <w:jc w:val="center"/>
              <w:textAlignment w:val="center"/>
              <w:rPr>
                <w:sz w:val="21"/>
              </w:rPr>
            </w:pPr>
            <w:r w:rsidRPr="002265CD">
              <w:rPr>
                <w:rFonts w:hint="eastAsia"/>
                <w:sz w:val="21"/>
              </w:rPr>
              <w:t>6</w:t>
            </w:r>
            <w:r w:rsidRPr="002265CD">
              <w:rPr>
                <w:sz w:val="21"/>
              </w:rPr>
              <w:t>616</w:t>
            </w:r>
          </w:p>
        </w:tc>
        <w:tc>
          <w:tcPr>
            <w:tcW w:w="0" w:type="auto"/>
            <w:tcBorders>
              <w:top w:val="single" w:sz="6" w:space="0" w:color="auto"/>
              <w:bottom w:val="nil"/>
            </w:tcBorders>
          </w:tcPr>
          <w:p w14:paraId="02D4E3F7" w14:textId="77777777" w:rsidR="005F1990" w:rsidRPr="002265CD" w:rsidRDefault="005F1990" w:rsidP="009B26B4">
            <w:pPr>
              <w:spacing w:line="240" w:lineRule="auto"/>
              <w:jc w:val="center"/>
              <w:textAlignment w:val="center"/>
              <w:rPr>
                <w:sz w:val="21"/>
              </w:rPr>
            </w:pPr>
            <w:r w:rsidRPr="002265CD">
              <w:rPr>
                <w:rFonts w:hint="eastAsia"/>
                <w:sz w:val="21"/>
              </w:rPr>
              <w:t>3</w:t>
            </w:r>
            <w:r w:rsidRPr="002265CD">
              <w:rPr>
                <w:sz w:val="21"/>
              </w:rPr>
              <w:t>00</w:t>
            </w:r>
          </w:p>
        </w:tc>
        <w:tc>
          <w:tcPr>
            <w:tcW w:w="0" w:type="auto"/>
            <w:tcBorders>
              <w:top w:val="single" w:sz="6" w:space="0" w:color="auto"/>
              <w:bottom w:val="nil"/>
            </w:tcBorders>
          </w:tcPr>
          <w:p w14:paraId="3C3A2F41" w14:textId="77777777" w:rsidR="005F1990" w:rsidRPr="002265CD" w:rsidRDefault="005F1990" w:rsidP="009B26B4">
            <w:pPr>
              <w:spacing w:line="240" w:lineRule="auto"/>
              <w:jc w:val="center"/>
              <w:textAlignment w:val="center"/>
              <w:rPr>
                <w:sz w:val="21"/>
              </w:rPr>
            </w:pPr>
            <w:r w:rsidRPr="002265CD">
              <w:rPr>
                <w:rFonts w:hint="eastAsia"/>
                <w:sz w:val="21"/>
              </w:rPr>
              <w:t>1</w:t>
            </w:r>
            <w:r w:rsidRPr="002265CD">
              <w:rPr>
                <w:sz w:val="21"/>
              </w:rPr>
              <w:t>924.18</w:t>
            </w:r>
          </w:p>
        </w:tc>
        <w:tc>
          <w:tcPr>
            <w:tcW w:w="0" w:type="auto"/>
            <w:tcBorders>
              <w:top w:val="single" w:sz="6" w:space="0" w:color="auto"/>
              <w:bottom w:val="nil"/>
            </w:tcBorders>
          </w:tcPr>
          <w:p w14:paraId="1F33B71F" w14:textId="77777777" w:rsidR="005F1990" w:rsidRPr="002265CD" w:rsidRDefault="005F1990" w:rsidP="009B26B4">
            <w:pPr>
              <w:spacing w:line="240" w:lineRule="auto"/>
              <w:jc w:val="center"/>
              <w:textAlignment w:val="center"/>
              <w:rPr>
                <w:sz w:val="21"/>
              </w:rPr>
            </w:pPr>
            <w:r w:rsidRPr="002265CD">
              <w:rPr>
                <w:rFonts w:hint="eastAsia"/>
                <w:sz w:val="21"/>
              </w:rPr>
              <w:t>1</w:t>
            </w:r>
            <w:r w:rsidRPr="002265CD">
              <w:rPr>
                <w:sz w:val="21"/>
              </w:rPr>
              <w:t>071.92</w:t>
            </w:r>
          </w:p>
        </w:tc>
        <w:tc>
          <w:tcPr>
            <w:tcW w:w="0" w:type="auto"/>
            <w:tcBorders>
              <w:top w:val="single" w:sz="6" w:space="0" w:color="auto"/>
              <w:bottom w:val="nil"/>
            </w:tcBorders>
          </w:tcPr>
          <w:p w14:paraId="1E04D6F6" w14:textId="77777777" w:rsidR="005F1990" w:rsidRPr="002265CD" w:rsidRDefault="005F1990" w:rsidP="009B26B4">
            <w:pPr>
              <w:spacing w:line="240" w:lineRule="auto"/>
              <w:jc w:val="center"/>
              <w:textAlignment w:val="center"/>
              <w:rPr>
                <w:sz w:val="21"/>
              </w:rPr>
            </w:pPr>
            <w:r w:rsidRPr="002265CD">
              <w:rPr>
                <w:rFonts w:hint="eastAsia"/>
                <w:sz w:val="21"/>
              </w:rPr>
              <w:t>1</w:t>
            </w:r>
            <w:r w:rsidRPr="002265CD">
              <w:rPr>
                <w:sz w:val="21"/>
              </w:rPr>
              <w:t>990.12.19</w:t>
            </w:r>
            <w:r w:rsidRPr="002265CD">
              <w:rPr>
                <w:rFonts w:hint="eastAsia"/>
                <w:sz w:val="21"/>
              </w:rPr>
              <w:t>-</w:t>
            </w:r>
            <w:r w:rsidRPr="002265CD">
              <w:rPr>
                <w:sz w:val="21"/>
              </w:rPr>
              <w:t>2019.04.02</w:t>
            </w:r>
          </w:p>
        </w:tc>
      </w:tr>
      <w:tr w:rsidR="005F1990" w:rsidRPr="00EB55F5" w14:paraId="790AFF97" w14:textId="77777777" w:rsidTr="00213725">
        <w:trPr>
          <w:jc w:val="center"/>
        </w:trPr>
        <w:tc>
          <w:tcPr>
            <w:tcW w:w="0" w:type="auto"/>
            <w:tcBorders>
              <w:top w:val="nil"/>
              <w:bottom w:val="single" w:sz="12" w:space="0" w:color="auto"/>
            </w:tcBorders>
          </w:tcPr>
          <w:p w14:paraId="28C81E92" w14:textId="77777777" w:rsidR="005F1990" w:rsidRPr="002265CD" w:rsidRDefault="005F1990" w:rsidP="009B26B4">
            <w:pPr>
              <w:spacing w:line="240" w:lineRule="auto"/>
              <w:jc w:val="center"/>
              <w:textAlignment w:val="center"/>
              <w:rPr>
                <w:sz w:val="21"/>
              </w:rPr>
            </w:pPr>
            <w:r w:rsidRPr="002265CD">
              <w:rPr>
                <w:rFonts w:hint="eastAsia"/>
                <w:sz w:val="21"/>
              </w:rPr>
              <w:t>标普</w:t>
            </w:r>
            <w:r w:rsidRPr="002265CD">
              <w:rPr>
                <w:rFonts w:hint="eastAsia"/>
                <w:sz w:val="21"/>
              </w:rPr>
              <w:t>5</w:t>
            </w:r>
            <w:r w:rsidRPr="002265CD">
              <w:rPr>
                <w:sz w:val="21"/>
              </w:rPr>
              <w:t>00</w:t>
            </w:r>
          </w:p>
        </w:tc>
        <w:tc>
          <w:tcPr>
            <w:tcW w:w="0" w:type="auto"/>
            <w:tcBorders>
              <w:top w:val="nil"/>
              <w:bottom w:val="single" w:sz="12" w:space="0" w:color="auto"/>
            </w:tcBorders>
          </w:tcPr>
          <w:p w14:paraId="20497F03" w14:textId="77777777" w:rsidR="005F1990" w:rsidRPr="002265CD" w:rsidRDefault="005F1990" w:rsidP="009B26B4">
            <w:pPr>
              <w:spacing w:line="240" w:lineRule="auto"/>
              <w:jc w:val="center"/>
              <w:textAlignment w:val="center"/>
              <w:rPr>
                <w:sz w:val="21"/>
              </w:rPr>
            </w:pPr>
            <w:r w:rsidRPr="002265CD">
              <w:rPr>
                <w:sz w:val="21"/>
              </w:rPr>
              <w:t>6823</w:t>
            </w:r>
          </w:p>
        </w:tc>
        <w:tc>
          <w:tcPr>
            <w:tcW w:w="0" w:type="auto"/>
            <w:tcBorders>
              <w:top w:val="nil"/>
              <w:bottom w:val="single" w:sz="12" w:space="0" w:color="auto"/>
            </w:tcBorders>
          </w:tcPr>
          <w:p w14:paraId="3E9A63DE" w14:textId="77777777" w:rsidR="005F1990" w:rsidRPr="002265CD" w:rsidRDefault="005F1990" w:rsidP="009B26B4">
            <w:pPr>
              <w:spacing w:line="240" w:lineRule="auto"/>
              <w:jc w:val="center"/>
              <w:textAlignment w:val="center"/>
              <w:rPr>
                <w:sz w:val="21"/>
              </w:rPr>
            </w:pPr>
            <w:r w:rsidRPr="002265CD">
              <w:rPr>
                <w:rFonts w:hint="eastAsia"/>
                <w:sz w:val="21"/>
              </w:rPr>
              <w:t>3</w:t>
            </w:r>
            <w:r w:rsidRPr="002265CD">
              <w:rPr>
                <w:sz w:val="21"/>
              </w:rPr>
              <w:t>00</w:t>
            </w:r>
          </w:p>
        </w:tc>
        <w:tc>
          <w:tcPr>
            <w:tcW w:w="0" w:type="auto"/>
            <w:tcBorders>
              <w:top w:val="nil"/>
              <w:bottom w:val="single" w:sz="12" w:space="0" w:color="auto"/>
            </w:tcBorders>
          </w:tcPr>
          <w:p w14:paraId="43F603F4" w14:textId="77777777" w:rsidR="005F1990" w:rsidRPr="002265CD" w:rsidRDefault="005F1990" w:rsidP="009B26B4">
            <w:pPr>
              <w:spacing w:line="240" w:lineRule="auto"/>
              <w:jc w:val="center"/>
              <w:textAlignment w:val="center"/>
              <w:rPr>
                <w:sz w:val="21"/>
              </w:rPr>
            </w:pPr>
            <w:r w:rsidRPr="002265CD">
              <w:rPr>
                <w:rFonts w:hint="eastAsia"/>
                <w:sz w:val="21"/>
              </w:rPr>
              <w:t>1</w:t>
            </w:r>
            <w:r w:rsidRPr="002265CD">
              <w:rPr>
                <w:sz w:val="21"/>
              </w:rPr>
              <w:t>253.42</w:t>
            </w:r>
          </w:p>
        </w:tc>
        <w:tc>
          <w:tcPr>
            <w:tcW w:w="0" w:type="auto"/>
            <w:tcBorders>
              <w:top w:val="nil"/>
              <w:bottom w:val="single" w:sz="12" w:space="0" w:color="auto"/>
            </w:tcBorders>
          </w:tcPr>
          <w:p w14:paraId="50028C58" w14:textId="77777777" w:rsidR="005F1990" w:rsidRPr="002265CD" w:rsidRDefault="005F1990" w:rsidP="009B26B4">
            <w:pPr>
              <w:spacing w:line="240" w:lineRule="auto"/>
              <w:jc w:val="center"/>
              <w:textAlignment w:val="center"/>
              <w:rPr>
                <w:sz w:val="21"/>
              </w:rPr>
            </w:pPr>
            <w:r w:rsidRPr="002265CD">
              <w:rPr>
                <w:rFonts w:hint="eastAsia"/>
                <w:sz w:val="21"/>
              </w:rPr>
              <w:t>6</w:t>
            </w:r>
            <w:r w:rsidRPr="002265CD">
              <w:rPr>
                <w:sz w:val="21"/>
              </w:rPr>
              <w:t>01.77</w:t>
            </w:r>
          </w:p>
        </w:tc>
        <w:tc>
          <w:tcPr>
            <w:tcW w:w="0" w:type="auto"/>
            <w:tcBorders>
              <w:top w:val="nil"/>
              <w:bottom w:val="single" w:sz="12" w:space="0" w:color="auto"/>
            </w:tcBorders>
          </w:tcPr>
          <w:p w14:paraId="0CCEEA9B" w14:textId="77777777" w:rsidR="005F1990" w:rsidRPr="002265CD" w:rsidRDefault="005F1990" w:rsidP="009B26B4">
            <w:pPr>
              <w:spacing w:line="240" w:lineRule="auto"/>
              <w:jc w:val="center"/>
              <w:textAlignment w:val="center"/>
              <w:rPr>
                <w:sz w:val="21"/>
              </w:rPr>
            </w:pPr>
            <w:r w:rsidRPr="002265CD">
              <w:rPr>
                <w:rFonts w:hint="eastAsia"/>
                <w:sz w:val="21"/>
              </w:rPr>
              <w:t>1</w:t>
            </w:r>
            <w:r w:rsidRPr="002265CD">
              <w:rPr>
                <w:sz w:val="21"/>
              </w:rPr>
              <w:t>990.12.19</w:t>
            </w:r>
            <w:r w:rsidRPr="002265CD">
              <w:rPr>
                <w:rFonts w:hint="eastAsia"/>
                <w:sz w:val="21"/>
              </w:rPr>
              <w:t>-</w:t>
            </w:r>
            <w:r w:rsidRPr="002265CD">
              <w:rPr>
                <w:sz w:val="21"/>
              </w:rPr>
              <w:t>2019.04.02</w:t>
            </w:r>
          </w:p>
        </w:tc>
      </w:tr>
    </w:tbl>
    <w:p w14:paraId="35FC4868" w14:textId="77777777" w:rsidR="005F1990" w:rsidRPr="00EB55F5" w:rsidRDefault="005F1990" w:rsidP="005F1990">
      <w:pPr>
        <w:rPr>
          <w:szCs w:val="24"/>
        </w:rPr>
      </w:pPr>
    </w:p>
    <w:p w14:paraId="2A727DB2" w14:textId="77777777" w:rsidR="005F1990" w:rsidRPr="00EB55F5" w:rsidRDefault="005F1990" w:rsidP="005F1990">
      <w:pPr>
        <w:spacing w:before="200" w:after="160"/>
        <w:outlineLvl w:val="2"/>
        <w:rPr>
          <w:szCs w:val="24"/>
        </w:rPr>
      </w:pPr>
      <w:bookmarkStart w:id="89" w:name="_Toc37278525"/>
      <w:r w:rsidRPr="00EB55F5">
        <w:rPr>
          <w:rFonts w:hint="eastAsia"/>
          <w:szCs w:val="24"/>
        </w:rPr>
        <w:t>3</w:t>
      </w:r>
      <w:r w:rsidRPr="00EB55F5">
        <w:rPr>
          <w:szCs w:val="24"/>
        </w:rPr>
        <w:t xml:space="preserve">.3.2 </w:t>
      </w:r>
      <w:r w:rsidRPr="00EB55F5">
        <w:rPr>
          <w:rFonts w:hint="eastAsia"/>
          <w:szCs w:val="24"/>
        </w:rPr>
        <w:t>基于</w:t>
      </w:r>
      <w:r w:rsidRPr="00EB55F5">
        <w:rPr>
          <w:rFonts w:hint="eastAsia"/>
          <w:szCs w:val="24"/>
        </w:rPr>
        <w:t>EMD</w:t>
      </w:r>
      <w:r w:rsidRPr="00EB55F5">
        <w:rPr>
          <w:rFonts w:hint="eastAsia"/>
          <w:szCs w:val="24"/>
        </w:rPr>
        <w:t>的数据分解</w:t>
      </w:r>
      <w:bookmarkEnd w:id="89"/>
    </w:p>
    <w:p w14:paraId="054CED2F" w14:textId="7C6C6EC2" w:rsidR="005F1990" w:rsidRPr="00EB55F5" w:rsidRDefault="005F1990" w:rsidP="005F1990">
      <w:pPr>
        <w:ind w:firstLineChars="200" w:firstLine="480"/>
        <w:rPr>
          <w:szCs w:val="24"/>
        </w:rPr>
      </w:pPr>
      <w:r w:rsidRPr="00EB55F5">
        <w:rPr>
          <w:rFonts w:hint="eastAsia"/>
          <w:szCs w:val="24"/>
        </w:rPr>
        <w:t>本小节主要是依据数据差分变换规则，对数据进行预处理然后再进行分解。</w:t>
      </w:r>
      <w:r w:rsidRPr="00EB55F5">
        <w:rPr>
          <w:rFonts w:hint="eastAsia"/>
          <w:szCs w:val="24"/>
        </w:rPr>
        <w:t>EMD</w:t>
      </w:r>
      <w:r w:rsidRPr="00EB55F5">
        <w:rPr>
          <w:rFonts w:hint="eastAsia"/>
          <w:szCs w:val="24"/>
        </w:rPr>
        <w:t>分解算法最初提出是解决复杂的信号问题，信号序列一般都是高频、趋势性不强。然而，如</w:t>
      </w:r>
      <w:r w:rsidR="00983B98">
        <w:rPr>
          <w:szCs w:val="24"/>
        </w:rPr>
        <w:fldChar w:fldCharType="begin"/>
      </w:r>
      <w:r w:rsidR="00983B98">
        <w:rPr>
          <w:szCs w:val="24"/>
        </w:rPr>
        <w:instrText xml:space="preserve"> </w:instrText>
      </w:r>
      <w:r w:rsidR="00983B98">
        <w:rPr>
          <w:rFonts w:hint="eastAsia"/>
          <w:szCs w:val="24"/>
        </w:rPr>
        <w:instrText>REF _Ref37537263 \h</w:instrText>
      </w:r>
      <w:r w:rsidR="00983B98">
        <w:rPr>
          <w:szCs w:val="24"/>
        </w:rPr>
        <w:instrText xml:space="preserve">  \* MERGEFORMAT </w:instrText>
      </w:r>
      <w:r w:rsidR="00983B98">
        <w:rPr>
          <w:szCs w:val="24"/>
        </w:rPr>
      </w:r>
      <w:r w:rsidR="00983B98">
        <w:rPr>
          <w:szCs w:val="24"/>
        </w:rPr>
        <w:fldChar w:fldCharType="separate"/>
      </w:r>
      <w:r w:rsidR="000D2004" w:rsidRPr="000D2004">
        <w:rPr>
          <w:rFonts w:ascii="宋体" w:hAnsi="宋体" w:hint="eastAsia"/>
          <w:szCs w:val="24"/>
        </w:rPr>
        <w:t>图3-</w:t>
      </w:r>
      <w:r w:rsidR="000D2004" w:rsidRPr="000D2004">
        <w:rPr>
          <w:rFonts w:ascii="宋体" w:hAnsi="宋体"/>
          <w:szCs w:val="24"/>
        </w:rPr>
        <w:t>6</w:t>
      </w:r>
      <w:r w:rsidR="00983B98">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_Ref17379245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7</w:t>
      </w:r>
      <w:r w:rsidRPr="00EB55F5">
        <w:rPr>
          <w:szCs w:val="24"/>
        </w:rPr>
        <w:fldChar w:fldCharType="end"/>
      </w:r>
      <w:r w:rsidRPr="00EB55F5">
        <w:rPr>
          <w:rFonts w:hint="eastAsia"/>
          <w:szCs w:val="24"/>
        </w:rPr>
        <w:t>虚线所示，本文处理的股票指数时间序列具有较强的局部趋势性并且频率较低。所以本文对数据进行一步差分预处理。文献</w:t>
      </w:r>
      <w:r w:rsidRPr="00EB55F5">
        <w:rPr>
          <w:rFonts w:hint="eastAsia"/>
          <w:szCs w:val="24"/>
        </w:rPr>
        <w:t>[</w:t>
      </w:r>
      <w:r w:rsidRPr="00EB55F5">
        <w:rPr>
          <w:szCs w:val="24"/>
        </w:rPr>
        <w:t>87</w:t>
      </w:r>
      <w:r w:rsidR="00D953E7">
        <w:rPr>
          <w:rFonts w:hint="eastAsia"/>
          <w:szCs w:val="24"/>
        </w:rPr>
        <w:t>、</w:t>
      </w:r>
      <w:r w:rsidRPr="00EB55F5">
        <w:rPr>
          <w:szCs w:val="24"/>
        </w:rPr>
        <w:t>88]</w:t>
      </w:r>
      <w:r w:rsidRPr="00EB55F5">
        <w:rPr>
          <w:rFonts w:hint="eastAsia"/>
          <w:szCs w:val="24"/>
        </w:rPr>
        <w:t>认为差分运算可以放大高频信息，显示高频信息引起的极值点，从而为提高频率分辨率提供了可能</w:t>
      </w:r>
      <w:r w:rsidRPr="00EB55F5">
        <w:rPr>
          <w:rFonts w:hint="eastAsia"/>
          <w:szCs w:val="24"/>
          <w:vertAlign w:val="superscript"/>
        </w:rPr>
        <w:t>[</w:t>
      </w:r>
      <w:r w:rsidRPr="00EB55F5">
        <w:rPr>
          <w:szCs w:val="24"/>
          <w:vertAlign w:val="superscript"/>
        </w:rPr>
        <w:t>88]</w:t>
      </w:r>
      <w:r w:rsidRPr="00EB55F5">
        <w:rPr>
          <w:rFonts w:hint="eastAsia"/>
          <w:szCs w:val="24"/>
        </w:rPr>
        <w:t>。而且差分数据可以对数据进行缩放，在学习类算法中对数据缩放是加快学习速度的一个重要方法。</w:t>
      </w:r>
    </w:p>
    <w:p w14:paraId="41724B5F" w14:textId="77777777" w:rsidR="009B26B4" w:rsidRPr="00EB55F5" w:rsidRDefault="009B26B4" w:rsidP="005F1990">
      <w:pPr>
        <w:ind w:firstLineChars="200" w:firstLine="480"/>
        <w:rPr>
          <w:szCs w:val="24"/>
        </w:rPr>
      </w:pPr>
    </w:p>
    <w:p w14:paraId="27C7038D" w14:textId="77777777" w:rsidR="005F1990" w:rsidRPr="00EB55F5" w:rsidRDefault="005F1990" w:rsidP="000B6F84">
      <w:pPr>
        <w:spacing w:line="240" w:lineRule="auto"/>
        <w:jc w:val="center"/>
        <w:rPr>
          <w:szCs w:val="24"/>
        </w:rPr>
      </w:pPr>
      <w:r w:rsidRPr="00EB55F5">
        <w:rPr>
          <w:rFonts w:hint="eastAsia"/>
          <w:noProof/>
          <w:szCs w:val="24"/>
        </w:rPr>
        <w:drawing>
          <wp:inline distT="0" distB="0" distL="0" distR="0" wp14:anchorId="2DC4BEBB" wp14:editId="06847DFD">
            <wp:extent cx="4267200" cy="2592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334">
                      <a:extLst>
                        <a:ext uri="{28A0092B-C50C-407E-A947-70E740481C1C}">
                          <a14:useLocalDpi xmlns:a14="http://schemas.microsoft.com/office/drawing/2010/main" val="0"/>
                        </a:ext>
                      </a:extLst>
                    </a:blip>
                    <a:stretch>
                      <a:fillRect/>
                    </a:stretch>
                  </pic:blipFill>
                  <pic:spPr>
                    <a:xfrm>
                      <a:off x="0" y="0"/>
                      <a:ext cx="4749367" cy="2885075"/>
                    </a:xfrm>
                    <a:prstGeom prst="rect">
                      <a:avLst/>
                    </a:prstGeom>
                  </pic:spPr>
                </pic:pic>
              </a:graphicData>
            </a:graphic>
          </wp:inline>
        </w:drawing>
      </w:r>
    </w:p>
    <w:p w14:paraId="18DFFAFD" w14:textId="73515CF7" w:rsidR="005F1990" w:rsidRPr="00EB55F5" w:rsidRDefault="005F1990" w:rsidP="00990FFD">
      <w:pPr>
        <w:pStyle w:val="af3"/>
      </w:pPr>
      <w:bookmarkStart w:id="90" w:name="_Ref37537263"/>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0D2004">
        <w:rPr>
          <w:noProof/>
        </w:rPr>
        <w:t>6</w:t>
      </w:r>
      <w:r w:rsidRPr="00EB55F5">
        <w:fldChar w:fldCharType="end"/>
      </w:r>
      <w:bookmarkEnd w:id="90"/>
      <w:r w:rsidRPr="00EB55F5">
        <w:t xml:space="preserve"> </w:t>
      </w:r>
      <w:r w:rsidRPr="00EB55F5">
        <w:rPr>
          <w:rFonts w:hint="eastAsia"/>
        </w:rPr>
        <w:t>上证指数原时间序列数据和差分后的时间序列数据</w:t>
      </w:r>
    </w:p>
    <w:p w14:paraId="63AC6951" w14:textId="77777777" w:rsidR="005F1990" w:rsidRPr="00EB55F5" w:rsidRDefault="005F1990" w:rsidP="005F1990"/>
    <w:p w14:paraId="5D35197A" w14:textId="218003DA" w:rsidR="004F65B9" w:rsidRDefault="005F1990" w:rsidP="00BA19C2">
      <w:pPr>
        <w:ind w:firstLineChars="200" w:firstLine="480"/>
        <w:rPr>
          <w:szCs w:val="24"/>
        </w:rPr>
      </w:pPr>
      <w:r w:rsidRPr="00EB55F5">
        <w:rPr>
          <w:rFonts w:hint="eastAsia"/>
          <w:szCs w:val="24"/>
        </w:rPr>
        <w:t>此外，根据第二章</w:t>
      </w:r>
      <w:r w:rsidRPr="00EB55F5">
        <w:rPr>
          <w:rFonts w:hint="eastAsia"/>
          <w:szCs w:val="24"/>
        </w:rPr>
        <w:t>EMD</w:t>
      </w:r>
      <w:r w:rsidRPr="00EB55F5">
        <w:rPr>
          <w:rFonts w:hint="eastAsia"/>
          <w:szCs w:val="24"/>
        </w:rPr>
        <w:t>分解原理内容我们知道经验模态分解是由数据驱动的序列分解方式，再进一步讲经验模态分解是由序列的极值点驱动的序列分解方式，因为它主要是依据由极值点拟合的上下包络线分解的一种分解算法。所以我们可以知道当一个序列的极值点越多的话则上下包络线越接近真实的序列的局部极值。</w:t>
      </w:r>
      <w:r w:rsidRPr="00EB55F5">
        <w:rPr>
          <w:szCs w:val="24"/>
        </w:rPr>
        <w:fldChar w:fldCharType="begin"/>
      </w:r>
      <w:r w:rsidRPr="00EB55F5">
        <w:rPr>
          <w:szCs w:val="24"/>
        </w:rPr>
        <w:instrText xml:space="preserve"> </w:instrText>
      </w:r>
      <w:r w:rsidRPr="00EB55F5">
        <w:rPr>
          <w:rFonts w:hint="eastAsia"/>
          <w:szCs w:val="24"/>
        </w:rPr>
        <w:instrText>REF _Ref29215632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2</w:t>
      </w:r>
      <w:r w:rsidRPr="00EB55F5">
        <w:rPr>
          <w:szCs w:val="24"/>
        </w:rPr>
        <w:fldChar w:fldCharType="end"/>
      </w:r>
      <w:r w:rsidRPr="00EB55F5">
        <w:rPr>
          <w:rFonts w:hint="eastAsia"/>
          <w:szCs w:val="24"/>
        </w:rPr>
        <w:t>中我们比较了股票指数的原序列和其差分后序列的极值点个数，</w:t>
      </w:r>
      <w:r w:rsidRPr="00EB55F5">
        <w:rPr>
          <w:rFonts w:hint="eastAsia"/>
          <w:szCs w:val="24"/>
        </w:rPr>
        <w:lastRenderedPageBreak/>
        <w:t>可知本文中的两个股票指数序列差分后会有更多的极值点，可以使得上下包络线更加接近原始序列，也使得更多的点在包络线上。从</w:t>
      </w:r>
      <w:r w:rsidR="00983B98">
        <w:rPr>
          <w:szCs w:val="24"/>
        </w:rPr>
        <w:fldChar w:fldCharType="begin"/>
      </w:r>
      <w:r w:rsidR="00983B98">
        <w:rPr>
          <w:szCs w:val="24"/>
        </w:rPr>
        <w:instrText xml:space="preserve"> </w:instrText>
      </w:r>
      <w:r w:rsidR="00983B98">
        <w:rPr>
          <w:rFonts w:hint="eastAsia"/>
          <w:szCs w:val="24"/>
        </w:rPr>
        <w:instrText>REF _Ref37537263 \h</w:instrText>
      </w:r>
      <w:r w:rsidR="00983B98">
        <w:rPr>
          <w:szCs w:val="24"/>
        </w:rPr>
        <w:instrText xml:space="preserve">  \* MERGEFORMAT </w:instrText>
      </w:r>
      <w:r w:rsidR="00983B98">
        <w:rPr>
          <w:szCs w:val="24"/>
        </w:rPr>
      </w:r>
      <w:r w:rsidR="00983B98">
        <w:rPr>
          <w:szCs w:val="24"/>
        </w:rPr>
        <w:fldChar w:fldCharType="separate"/>
      </w:r>
      <w:r w:rsidR="000D2004" w:rsidRPr="000D2004">
        <w:rPr>
          <w:rFonts w:ascii="宋体" w:hAnsi="宋体" w:hint="eastAsia"/>
          <w:szCs w:val="24"/>
        </w:rPr>
        <w:t>图3-</w:t>
      </w:r>
      <w:r w:rsidR="000D2004" w:rsidRPr="000D2004">
        <w:rPr>
          <w:rFonts w:ascii="宋体" w:hAnsi="宋体"/>
          <w:szCs w:val="24"/>
        </w:rPr>
        <w:t>6</w:t>
      </w:r>
      <w:r w:rsidR="00983B98">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_Ref17379245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7</w:t>
      </w:r>
      <w:r w:rsidRPr="00EB55F5">
        <w:rPr>
          <w:szCs w:val="24"/>
        </w:rPr>
        <w:fldChar w:fldCharType="end"/>
      </w:r>
      <w:r w:rsidRPr="00EB55F5">
        <w:rPr>
          <w:rFonts w:hint="eastAsia"/>
          <w:szCs w:val="24"/>
        </w:rPr>
        <w:t>也可以看出差分后的序列的极值点比原序列极值点要多。同时，增加极值点个数减弱端点效应的影响这一点对于第四章的研究内容有重要的意义。</w:t>
      </w:r>
    </w:p>
    <w:p w14:paraId="1A952F25" w14:textId="77777777" w:rsidR="009B26B4" w:rsidRDefault="009B26B4" w:rsidP="00BA19C2">
      <w:pPr>
        <w:ind w:firstLineChars="200" w:firstLine="480"/>
        <w:rPr>
          <w:szCs w:val="24"/>
        </w:rPr>
      </w:pPr>
    </w:p>
    <w:p w14:paraId="6704601C" w14:textId="4428739B" w:rsidR="005F1990" w:rsidRPr="00EB55F5" w:rsidRDefault="009B26B4" w:rsidP="00990FFD">
      <w:pPr>
        <w:pStyle w:val="af3"/>
        <w:rPr>
          <w:rFonts w:eastAsia="宋体"/>
          <w:sz w:val="24"/>
        </w:rPr>
      </w:pPr>
      <w:r>
        <w:rPr>
          <w:noProof/>
        </w:rPr>
        <w:drawing>
          <wp:inline distT="0" distB="0" distL="0" distR="0" wp14:anchorId="4D0171C1" wp14:editId="7A0CAB2B">
            <wp:extent cx="4648200" cy="29813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_original_diff_sp500.png"/>
                    <pic:cNvPicPr/>
                  </pic:nvPicPr>
                  <pic:blipFill>
                    <a:blip r:embed="rId335">
                      <a:extLst>
                        <a:ext uri="{28A0092B-C50C-407E-A947-70E740481C1C}">
                          <a14:useLocalDpi xmlns:a14="http://schemas.microsoft.com/office/drawing/2010/main" val="0"/>
                        </a:ext>
                      </a:extLst>
                    </a:blip>
                    <a:stretch>
                      <a:fillRect/>
                    </a:stretch>
                  </pic:blipFill>
                  <pic:spPr>
                    <a:xfrm>
                      <a:off x="0" y="0"/>
                      <a:ext cx="4648200" cy="2981325"/>
                    </a:xfrm>
                    <a:prstGeom prst="rect">
                      <a:avLst/>
                    </a:prstGeom>
                  </pic:spPr>
                </pic:pic>
              </a:graphicData>
            </a:graphic>
          </wp:inline>
        </w:drawing>
      </w:r>
    </w:p>
    <w:p w14:paraId="2DE7EEA3" w14:textId="0DE5687D" w:rsidR="005F1990" w:rsidRPr="00EB55F5" w:rsidRDefault="005F1990" w:rsidP="00990FFD">
      <w:pPr>
        <w:pStyle w:val="af3"/>
      </w:pPr>
      <w:bookmarkStart w:id="91" w:name="_Ref17379245"/>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0D2004">
        <w:rPr>
          <w:noProof/>
        </w:rPr>
        <w:t>7</w:t>
      </w:r>
      <w:r w:rsidRPr="00EB55F5">
        <w:fldChar w:fldCharType="end"/>
      </w:r>
      <w:bookmarkEnd w:id="91"/>
      <w:r w:rsidRPr="00EB55F5">
        <w:t xml:space="preserve"> </w:t>
      </w:r>
      <w:r w:rsidRPr="00EB55F5">
        <w:rPr>
          <w:rFonts w:hint="eastAsia"/>
        </w:rPr>
        <w:t>标准普尔</w:t>
      </w:r>
      <w:r w:rsidRPr="00EB55F5">
        <w:rPr>
          <w:rFonts w:hint="eastAsia"/>
        </w:rPr>
        <w:t>5</w:t>
      </w:r>
      <w:r w:rsidRPr="00EB55F5">
        <w:t>00</w:t>
      </w:r>
      <w:r w:rsidRPr="00EB55F5">
        <w:rPr>
          <w:rFonts w:hint="eastAsia"/>
        </w:rPr>
        <w:t>指数原时间序列和差分后的时间序列数据</w:t>
      </w:r>
    </w:p>
    <w:p w14:paraId="35BA9C3C" w14:textId="3AF3FFD2" w:rsidR="005F1990" w:rsidRPr="00EB55F5" w:rsidRDefault="005F1990" w:rsidP="005F1990"/>
    <w:p w14:paraId="53088C67" w14:textId="75E6F8AF" w:rsidR="005F1990" w:rsidRPr="00EB55F5" w:rsidRDefault="005F1990" w:rsidP="00990FFD">
      <w:pPr>
        <w:pStyle w:val="af3"/>
      </w:pPr>
      <w:bookmarkStart w:id="92" w:name="_Ref29215632"/>
      <w:bookmarkStart w:id="93" w:name="_Ref17379695"/>
      <w:r w:rsidRPr="00EB55F5">
        <w:rPr>
          <w:rFonts w:hint="eastAsia"/>
        </w:rPr>
        <w:t>表</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第三章表</w:instrText>
      </w:r>
      <w:r w:rsidRPr="00EB55F5">
        <w:rPr>
          <w:rFonts w:hint="eastAsia"/>
        </w:rPr>
        <w:instrText xml:space="preserve"> \* ARABIC</w:instrText>
      </w:r>
      <w:r w:rsidRPr="00EB55F5">
        <w:instrText xml:space="preserve"> </w:instrText>
      </w:r>
      <w:r w:rsidRPr="00EB55F5">
        <w:fldChar w:fldCharType="separate"/>
      </w:r>
      <w:r w:rsidR="000D2004">
        <w:rPr>
          <w:noProof/>
        </w:rPr>
        <w:t>2</w:t>
      </w:r>
      <w:r w:rsidRPr="00EB55F5">
        <w:fldChar w:fldCharType="end"/>
      </w:r>
      <w:bookmarkEnd w:id="92"/>
      <w:r w:rsidRPr="00EB55F5">
        <w:t xml:space="preserve"> </w:t>
      </w:r>
      <w:r w:rsidRPr="00EB55F5">
        <w:rPr>
          <w:rFonts w:hint="eastAsia"/>
        </w:rPr>
        <w:t>数据集的极值点</w:t>
      </w:r>
      <w:bookmarkEnd w:id="93"/>
      <w:r w:rsidRPr="00EB55F5">
        <w:rPr>
          <w:rFonts w:hint="eastAsia"/>
        </w:rPr>
        <w:t>情况</w:t>
      </w:r>
    </w:p>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456"/>
        <w:gridCol w:w="1866"/>
        <w:gridCol w:w="1661"/>
        <w:gridCol w:w="1661"/>
      </w:tblGrid>
      <w:tr w:rsidR="005F1990" w:rsidRPr="00EB55F5" w14:paraId="3AC72550" w14:textId="77777777" w:rsidTr="00213725">
        <w:trPr>
          <w:jc w:val="center"/>
        </w:trPr>
        <w:tc>
          <w:tcPr>
            <w:tcW w:w="1000" w:type="pct"/>
            <w:tcBorders>
              <w:top w:val="single" w:sz="12" w:space="0" w:color="auto"/>
              <w:bottom w:val="single" w:sz="6" w:space="0" w:color="auto"/>
            </w:tcBorders>
          </w:tcPr>
          <w:p w14:paraId="09FF26C2" w14:textId="77777777" w:rsidR="005F1990" w:rsidRPr="002265CD" w:rsidRDefault="005F1990" w:rsidP="009B26B4">
            <w:pPr>
              <w:spacing w:line="240" w:lineRule="auto"/>
              <w:jc w:val="center"/>
              <w:rPr>
                <w:sz w:val="21"/>
              </w:rPr>
            </w:pPr>
            <w:r w:rsidRPr="002265CD">
              <w:rPr>
                <w:rFonts w:hint="eastAsia"/>
                <w:sz w:val="21"/>
              </w:rPr>
              <w:t>数据名称</w:t>
            </w:r>
          </w:p>
        </w:tc>
        <w:tc>
          <w:tcPr>
            <w:tcW w:w="876" w:type="pct"/>
            <w:tcBorders>
              <w:top w:val="single" w:sz="12" w:space="0" w:color="auto"/>
              <w:bottom w:val="single" w:sz="6" w:space="0" w:color="auto"/>
            </w:tcBorders>
          </w:tcPr>
          <w:p w14:paraId="1C7EA410" w14:textId="77777777" w:rsidR="005F1990" w:rsidRPr="002265CD" w:rsidRDefault="005F1990" w:rsidP="009B26B4">
            <w:pPr>
              <w:spacing w:line="240" w:lineRule="auto"/>
              <w:jc w:val="center"/>
              <w:rPr>
                <w:sz w:val="21"/>
              </w:rPr>
            </w:pPr>
          </w:p>
        </w:tc>
        <w:tc>
          <w:tcPr>
            <w:tcW w:w="1123" w:type="pct"/>
            <w:tcBorders>
              <w:top w:val="single" w:sz="12" w:space="0" w:color="auto"/>
              <w:bottom w:val="single" w:sz="6" w:space="0" w:color="auto"/>
            </w:tcBorders>
          </w:tcPr>
          <w:p w14:paraId="4168CD82" w14:textId="77777777" w:rsidR="005F1990" w:rsidRPr="002265CD" w:rsidRDefault="005F1990" w:rsidP="009B26B4">
            <w:pPr>
              <w:spacing w:line="240" w:lineRule="auto"/>
              <w:jc w:val="center"/>
              <w:rPr>
                <w:sz w:val="21"/>
              </w:rPr>
            </w:pPr>
            <w:r w:rsidRPr="002265CD">
              <w:rPr>
                <w:rFonts w:hint="eastAsia"/>
                <w:sz w:val="21"/>
              </w:rPr>
              <w:t>极大值点个数</w:t>
            </w:r>
          </w:p>
        </w:tc>
        <w:tc>
          <w:tcPr>
            <w:tcW w:w="1000" w:type="pct"/>
            <w:tcBorders>
              <w:top w:val="single" w:sz="12" w:space="0" w:color="auto"/>
              <w:bottom w:val="single" w:sz="6" w:space="0" w:color="auto"/>
            </w:tcBorders>
          </w:tcPr>
          <w:p w14:paraId="6CA0C9F1" w14:textId="77777777" w:rsidR="005F1990" w:rsidRPr="002265CD" w:rsidRDefault="005F1990" w:rsidP="009B26B4">
            <w:pPr>
              <w:spacing w:line="240" w:lineRule="auto"/>
              <w:jc w:val="center"/>
              <w:rPr>
                <w:sz w:val="21"/>
              </w:rPr>
            </w:pPr>
            <w:r w:rsidRPr="002265CD">
              <w:rPr>
                <w:rFonts w:hint="eastAsia"/>
                <w:sz w:val="21"/>
              </w:rPr>
              <w:t>极小值点个数</w:t>
            </w:r>
          </w:p>
        </w:tc>
        <w:tc>
          <w:tcPr>
            <w:tcW w:w="1000" w:type="pct"/>
            <w:tcBorders>
              <w:top w:val="single" w:sz="12" w:space="0" w:color="auto"/>
              <w:bottom w:val="single" w:sz="6" w:space="0" w:color="auto"/>
            </w:tcBorders>
          </w:tcPr>
          <w:p w14:paraId="6F701AF5" w14:textId="77777777" w:rsidR="005F1990" w:rsidRPr="002265CD" w:rsidRDefault="005F1990" w:rsidP="009B26B4">
            <w:pPr>
              <w:spacing w:line="240" w:lineRule="auto"/>
              <w:jc w:val="center"/>
              <w:rPr>
                <w:sz w:val="21"/>
              </w:rPr>
            </w:pPr>
            <w:r w:rsidRPr="002265CD">
              <w:rPr>
                <w:rFonts w:hint="eastAsia"/>
                <w:sz w:val="21"/>
              </w:rPr>
              <w:t>极值点个数</w:t>
            </w:r>
          </w:p>
        </w:tc>
      </w:tr>
      <w:tr w:rsidR="005F1990" w:rsidRPr="00EB55F5" w14:paraId="2779594C" w14:textId="77777777" w:rsidTr="00213725">
        <w:trPr>
          <w:jc w:val="center"/>
        </w:trPr>
        <w:tc>
          <w:tcPr>
            <w:tcW w:w="1000" w:type="pct"/>
            <w:tcBorders>
              <w:top w:val="single" w:sz="6" w:space="0" w:color="auto"/>
            </w:tcBorders>
          </w:tcPr>
          <w:p w14:paraId="04EF2EBB" w14:textId="77777777" w:rsidR="005F1990" w:rsidRPr="002265CD" w:rsidRDefault="005F1990" w:rsidP="009B26B4">
            <w:pPr>
              <w:spacing w:line="240" w:lineRule="auto"/>
              <w:jc w:val="center"/>
              <w:rPr>
                <w:sz w:val="21"/>
              </w:rPr>
            </w:pPr>
            <w:r w:rsidRPr="002265CD">
              <w:rPr>
                <w:rFonts w:hint="eastAsia"/>
                <w:sz w:val="21"/>
              </w:rPr>
              <w:t>上证指数</w:t>
            </w:r>
          </w:p>
        </w:tc>
        <w:tc>
          <w:tcPr>
            <w:tcW w:w="876" w:type="pct"/>
            <w:tcBorders>
              <w:top w:val="single" w:sz="6" w:space="0" w:color="auto"/>
            </w:tcBorders>
          </w:tcPr>
          <w:p w14:paraId="66E0660B" w14:textId="77777777" w:rsidR="005F1990" w:rsidRPr="002265CD" w:rsidRDefault="005F1990" w:rsidP="009B26B4">
            <w:pPr>
              <w:spacing w:line="240" w:lineRule="auto"/>
              <w:jc w:val="center"/>
              <w:rPr>
                <w:sz w:val="21"/>
              </w:rPr>
            </w:pPr>
            <w:r w:rsidRPr="002265CD">
              <w:rPr>
                <w:rFonts w:hint="eastAsia"/>
                <w:sz w:val="21"/>
              </w:rPr>
              <w:t>原序列</w:t>
            </w:r>
          </w:p>
        </w:tc>
        <w:tc>
          <w:tcPr>
            <w:tcW w:w="1123" w:type="pct"/>
            <w:tcBorders>
              <w:top w:val="single" w:sz="6" w:space="0" w:color="auto"/>
            </w:tcBorders>
          </w:tcPr>
          <w:p w14:paraId="49B790FB" w14:textId="77777777" w:rsidR="005F1990" w:rsidRPr="002265CD" w:rsidRDefault="005F1990" w:rsidP="009B26B4">
            <w:pPr>
              <w:spacing w:line="240" w:lineRule="auto"/>
              <w:jc w:val="center"/>
              <w:rPr>
                <w:sz w:val="21"/>
              </w:rPr>
            </w:pPr>
            <w:r w:rsidRPr="002265CD">
              <w:rPr>
                <w:rFonts w:hint="eastAsia"/>
                <w:sz w:val="21"/>
              </w:rPr>
              <w:t>1</w:t>
            </w:r>
            <w:r w:rsidRPr="002265CD">
              <w:rPr>
                <w:sz w:val="21"/>
              </w:rPr>
              <w:t>666</w:t>
            </w:r>
          </w:p>
        </w:tc>
        <w:tc>
          <w:tcPr>
            <w:tcW w:w="1000" w:type="pct"/>
            <w:tcBorders>
              <w:top w:val="single" w:sz="6" w:space="0" w:color="auto"/>
            </w:tcBorders>
          </w:tcPr>
          <w:p w14:paraId="2241D6FC" w14:textId="77777777" w:rsidR="005F1990" w:rsidRPr="002265CD" w:rsidRDefault="005F1990" w:rsidP="009B26B4">
            <w:pPr>
              <w:spacing w:line="240" w:lineRule="auto"/>
              <w:jc w:val="center"/>
              <w:rPr>
                <w:sz w:val="21"/>
              </w:rPr>
            </w:pPr>
            <w:r w:rsidRPr="002265CD">
              <w:rPr>
                <w:rFonts w:hint="eastAsia"/>
                <w:sz w:val="21"/>
              </w:rPr>
              <w:t>1</w:t>
            </w:r>
            <w:r w:rsidRPr="002265CD">
              <w:rPr>
                <w:sz w:val="21"/>
              </w:rPr>
              <w:t>666</w:t>
            </w:r>
          </w:p>
        </w:tc>
        <w:tc>
          <w:tcPr>
            <w:tcW w:w="1000" w:type="pct"/>
            <w:tcBorders>
              <w:top w:val="single" w:sz="6" w:space="0" w:color="auto"/>
            </w:tcBorders>
          </w:tcPr>
          <w:p w14:paraId="52E1474E" w14:textId="77777777" w:rsidR="005F1990" w:rsidRPr="002265CD" w:rsidRDefault="005F1990" w:rsidP="009B26B4">
            <w:pPr>
              <w:spacing w:line="240" w:lineRule="auto"/>
              <w:jc w:val="center"/>
              <w:rPr>
                <w:sz w:val="21"/>
              </w:rPr>
            </w:pPr>
            <w:r w:rsidRPr="002265CD">
              <w:rPr>
                <w:rFonts w:hint="eastAsia"/>
                <w:sz w:val="21"/>
              </w:rPr>
              <w:t>3</w:t>
            </w:r>
            <w:r w:rsidRPr="002265CD">
              <w:rPr>
                <w:sz w:val="21"/>
              </w:rPr>
              <w:t>332</w:t>
            </w:r>
          </w:p>
        </w:tc>
      </w:tr>
      <w:tr w:rsidR="005F1990" w:rsidRPr="00EB55F5" w14:paraId="29BCF1E1" w14:textId="77777777" w:rsidTr="00213725">
        <w:trPr>
          <w:jc w:val="center"/>
        </w:trPr>
        <w:tc>
          <w:tcPr>
            <w:tcW w:w="1000" w:type="pct"/>
          </w:tcPr>
          <w:p w14:paraId="756389E7" w14:textId="77777777" w:rsidR="005F1990" w:rsidRPr="002265CD" w:rsidRDefault="005F1990" w:rsidP="009B26B4">
            <w:pPr>
              <w:spacing w:line="240" w:lineRule="auto"/>
              <w:jc w:val="center"/>
              <w:rPr>
                <w:sz w:val="21"/>
              </w:rPr>
            </w:pPr>
          </w:p>
        </w:tc>
        <w:tc>
          <w:tcPr>
            <w:tcW w:w="876" w:type="pct"/>
          </w:tcPr>
          <w:p w14:paraId="06AE6632" w14:textId="77777777" w:rsidR="005F1990" w:rsidRPr="002265CD" w:rsidRDefault="005F1990" w:rsidP="009B26B4">
            <w:pPr>
              <w:spacing w:line="240" w:lineRule="auto"/>
              <w:jc w:val="center"/>
              <w:rPr>
                <w:sz w:val="21"/>
              </w:rPr>
            </w:pPr>
            <w:r w:rsidRPr="002265CD">
              <w:rPr>
                <w:rFonts w:hint="eastAsia"/>
                <w:sz w:val="21"/>
              </w:rPr>
              <w:t>差分后序列</w:t>
            </w:r>
          </w:p>
        </w:tc>
        <w:tc>
          <w:tcPr>
            <w:tcW w:w="1123" w:type="pct"/>
          </w:tcPr>
          <w:p w14:paraId="6B9348A1" w14:textId="77777777" w:rsidR="005F1990" w:rsidRPr="002265CD" w:rsidRDefault="005F1990" w:rsidP="009B26B4">
            <w:pPr>
              <w:spacing w:line="240" w:lineRule="auto"/>
              <w:jc w:val="center"/>
              <w:rPr>
                <w:sz w:val="21"/>
              </w:rPr>
            </w:pPr>
            <w:r w:rsidRPr="002265CD">
              <w:rPr>
                <w:rFonts w:hint="eastAsia"/>
                <w:sz w:val="21"/>
              </w:rPr>
              <w:t>2</w:t>
            </w:r>
            <w:r w:rsidRPr="002265CD">
              <w:rPr>
                <w:sz w:val="21"/>
              </w:rPr>
              <w:t>265</w:t>
            </w:r>
          </w:p>
        </w:tc>
        <w:tc>
          <w:tcPr>
            <w:tcW w:w="1000" w:type="pct"/>
          </w:tcPr>
          <w:p w14:paraId="0C5638BC" w14:textId="77777777" w:rsidR="005F1990" w:rsidRPr="002265CD" w:rsidRDefault="005F1990" w:rsidP="009B26B4">
            <w:pPr>
              <w:spacing w:line="240" w:lineRule="auto"/>
              <w:jc w:val="center"/>
              <w:rPr>
                <w:sz w:val="21"/>
              </w:rPr>
            </w:pPr>
            <w:r w:rsidRPr="002265CD">
              <w:rPr>
                <w:rFonts w:hint="eastAsia"/>
                <w:sz w:val="21"/>
              </w:rPr>
              <w:t>2</w:t>
            </w:r>
            <w:r w:rsidRPr="002265CD">
              <w:rPr>
                <w:sz w:val="21"/>
              </w:rPr>
              <w:t>264</w:t>
            </w:r>
          </w:p>
        </w:tc>
        <w:tc>
          <w:tcPr>
            <w:tcW w:w="1000" w:type="pct"/>
          </w:tcPr>
          <w:p w14:paraId="62CB3BAB" w14:textId="77777777" w:rsidR="005F1990" w:rsidRPr="002265CD" w:rsidRDefault="005F1990" w:rsidP="009B26B4">
            <w:pPr>
              <w:spacing w:line="240" w:lineRule="auto"/>
              <w:jc w:val="center"/>
              <w:rPr>
                <w:sz w:val="21"/>
              </w:rPr>
            </w:pPr>
            <w:r w:rsidRPr="002265CD">
              <w:rPr>
                <w:rFonts w:hint="eastAsia"/>
                <w:sz w:val="21"/>
              </w:rPr>
              <w:t>4</w:t>
            </w:r>
            <w:r w:rsidRPr="002265CD">
              <w:rPr>
                <w:sz w:val="21"/>
              </w:rPr>
              <w:t>529</w:t>
            </w:r>
          </w:p>
        </w:tc>
      </w:tr>
      <w:tr w:rsidR="005F1990" w:rsidRPr="00EB55F5" w14:paraId="714764B0" w14:textId="77777777" w:rsidTr="00213725">
        <w:trPr>
          <w:jc w:val="center"/>
        </w:trPr>
        <w:tc>
          <w:tcPr>
            <w:tcW w:w="1000" w:type="pct"/>
          </w:tcPr>
          <w:p w14:paraId="509807A6" w14:textId="77777777" w:rsidR="005F1990" w:rsidRPr="002265CD" w:rsidRDefault="005F1990" w:rsidP="009B26B4">
            <w:pPr>
              <w:spacing w:line="240" w:lineRule="auto"/>
              <w:jc w:val="center"/>
              <w:rPr>
                <w:sz w:val="21"/>
              </w:rPr>
            </w:pPr>
            <w:r w:rsidRPr="002265CD">
              <w:rPr>
                <w:rFonts w:hint="eastAsia"/>
                <w:sz w:val="21"/>
              </w:rPr>
              <w:t>标普</w:t>
            </w:r>
            <w:r w:rsidRPr="002265CD">
              <w:rPr>
                <w:rFonts w:hint="eastAsia"/>
                <w:sz w:val="21"/>
              </w:rPr>
              <w:t>5</w:t>
            </w:r>
            <w:r w:rsidRPr="002265CD">
              <w:rPr>
                <w:sz w:val="21"/>
              </w:rPr>
              <w:t>00</w:t>
            </w:r>
            <w:r w:rsidRPr="002265CD">
              <w:rPr>
                <w:rFonts w:hint="eastAsia"/>
                <w:sz w:val="21"/>
              </w:rPr>
              <w:t>指数</w:t>
            </w:r>
          </w:p>
        </w:tc>
        <w:tc>
          <w:tcPr>
            <w:tcW w:w="876" w:type="pct"/>
          </w:tcPr>
          <w:p w14:paraId="736A4D02" w14:textId="77777777" w:rsidR="005F1990" w:rsidRPr="002265CD" w:rsidRDefault="005F1990" w:rsidP="009B26B4">
            <w:pPr>
              <w:spacing w:line="240" w:lineRule="auto"/>
              <w:jc w:val="center"/>
              <w:rPr>
                <w:sz w:val="21"/>
              </w:rPr>
            </w:pPr>
            <w:r w:rsidRPr="002265CD">
              <w:rPr>
                <w:rFonts w:hint="eastAsia"/>
                <w:sz w:val="21"/>
              </w:rPr>
              <w:t>原序列</w:t>
            </w:r>
          </w:p>
        </w:tc>
        <w:tc>
          <w:tcPr>
            <w:tcW w:w="1123" w:type="pct"/>
          </w:tcPr>
          <w:p w14:paraId="50194089" w14:textId="77777777" w:rsidR="005F1990" w:rsidRPr="002265CD" w:rsidRDefault="005F1990" w:rsidP="009B26B4">
            <w:pPr>
              <w:spacing w:line="240" w:lineRule="auto"/>
              <w:jc w:val="center"/>
              <w:rPr>
                <w:sz w:val="21"/>
              </w:rPr>
            </w:pPr>
            <w:r w:rsidRPr="002265CD">
              <w:rPr>
                <w:rFonts w:hint="eastAsia"/>
                <w:sz w:val="21"/>
              </w:rPr>
              <w:t>1</w:t>
            </w:r>
            <w:r w:rsidRPr="002265CD">
              <w:rPr>
                <w:sz w:val="21"/>
              </w:rPr>
              <w:t>827</w:t>
            </w:r>
          </w:p>
        </w:tc>
        <w:tc>
          <w:tcPr>
            <w:tcW w:w="1000" w:type="pct"/>
          </w:tcPr>
          <w:p w14:paraId="73CD9684" w14:textId="77777777" w:rsidR="005F1990" w:rsidRPr="002265CD" w:rsidRDefault="005F1990" w:rsidP="009B26B4">
            <w:pPr>
              <w:spacing w:line="240" w:lineRule="auto"/>
              <w:jc w:val="center"/>
              <w:rPr>
                <w:sz w:val="21"/>
              </w:rPr>
            </w:pPr>
            <w:r w:rsidRPr="002265CD">
              <w:rPr>
                <w:rFonts w:hint="eastAsia"/>
                <w:sz w:val="21"/>
              </w:rPr>
              <w:t>1</w:t>
            </w:r>
            <w:r w:rsidRPr="002265CD">
              <w:rPr>
                <w:sz w:val="21"/>
              </w:rPr>
              <w:t>828</w:t>
            </w:r>
          </w:p>
        </w:tc>
        <w:tc>
          <w:tcPr>
            <w:tcW w:w="1000" w:type="pct"/>
          </w:tcPr>
          <w:p w14:paraId="3114427C" w14:textId="77777777" w:rsidR="005F1990" w:rsidRPr="002265CD" w:rsidRDefault="005F1990" w:rsidP="009B26B4">
            <w:pPr>
              <w:spacing w:line="240" w:lineRule="auto"/>
              <w:jc w:val="center"/>
              <w:rPr>
                <w:sz w:val="21"/>
              </w:rPr>
            </w:pPr>
            <w:r w:rsidRPr="002265CD">
              <w:rPr>
                <w:rFonts w:hint="eastAsia"/>
                <w:sz w:val="21"/>
              </w:rPr>
              <w:t>3</w:t>
            </w:r>
            <w:r w:rsidRPr="002265CD">
              <w:rPr>
                <w:sz w:val="21"/>
              </w:rPr>
              <w:t>655</w:t>
            </w:r>
          </w:p>
        </w:tc>
      </w:tr>
      <w:tr w:rsidR="005F1990" w:rsidRPr="00EB55F5" w14:paraId="43AB5C81" w14:textId="77777777" w:rsidTr="00213725">
        <w:trPr>
          <w:jc w:val="center"/>
        </w:trPr>
        <w:tc>
          <w:tcPr>
            <w:tcW w:w="1000" w:type="pct"/>
            <w:tcBorders>
              <w:bottom w:val="single" w:sz="12" w:space="0" w:color="auto"/>
            </w:tcBorders>
          </w:tcPr>
          <w:p w14:paraId="5AEEA561" w14:textId="77777777" w:rsidR="005F1990" w:rsidRPr="002265CD" w:rsidRDefault="005F1990" w:rsidP="009B26B4">
            <w:pPr>
              <w:spacing w:line="240" w:lineRule="auto"/>
              <w:jc w:val="center"/>
              <w:rPr>
                <w:sz w:val="21"/>
              </w:rPr>
            </w:pPr>
          </w:p>
        </w:tc>
        <w:tc>
          <w:tcPr>
            <w:tcW w:w="876" w:type="pct"/>
            <w:tcBorders>
              <w:bottom w:val="single" w:sz="12" w:space="0" w:color="auto"/>
            </w:tcBorders>
          </w:tcPr>
          <w:p w14:paraId="104B5461" w14:textId="77777777" w:rsidR="005F1990" w:rsidRPr="002265CD" w:rsidRDefault="005F1990" w:rsidP="009B26B4">
            <w:pPr>
              <w:spacing w:line="240" w:lineRule="auto"/>
              <w:jc w:val="center"/>
              <w:rPr>
                <w:sz w:val="21"/>
              </w:rPr>
            </w:pPr>
            <w:r w:rsidRPr="002265CD">
              <w:rPr>
                <w:rFonts w:hint="eastAsia"/>
                <w:sz w:val="21"/>
              </w:rPr>
              <w:t>差分后序列</w:t>
            </w:r>
          </w:p>
        </w:tc>
        <w:tc>
          <w:tcPr>
            <w:tcW w:w="1123" w:type="pct"/>
            <w:tcBorders>
              <w:bottom w:val="single" w:sz="12" w:space="0" w:color="auto"/>
            </w:tcBorders>
          </w:tcPr>
          <w:p w14:paraId="34F0D46C" w14:textId="77777777" w:rsidR="005F1990" w:rsidRPr="002265CD" w:rsidRDefault="005F1990" w:rsidP="009B26B4">
            <w:pPr>
              <w:spacing w:line="240" w:lineRule="auto"/>
              <w:jc w:val="center"/>
              <w:rPr>
                <w:sz w:val="21"/>
              </w:rPr>
            </w:pPr>
            <w:r w:rsidRPr="002265CD">
              <w:rPr>
                <w:rFonts w:hint="eastAsia"/>
                <w:sz w:val="21"/>
              </w:rPr>
              <w:t>2</w:t>
            </w:r>
            <w:r w:rsidRPr="002265CD">
              <w:rPr>
                <w:sz w:val="21"/>
              </w:rPr>
              <w:t>380</w:t>
            </w:r>
          </w:p>
        </w:tc>
        <w:tc>
          <w:tcPr>
            <w:tcW w:w="1000" w:type="pct"/>
            <w:tcBorders>
              <w:bottom w:val="single" w:sz="12" w:space="0" w:color="auto"/>
            </w:tcBorders>
          </w:tcPr>
          <w:p w14:paraId="1611FC24" w14:textId="77777777" w:rsidR="005F1990" w:rsidRPr="002265CD" w:rsidRDefault="005F1990" w:rsidP="009B26B4">
            <w:pPr>
              <w:spacing w:line="240" w:lineRule="auto"/>
              <w:jc w:val="center"/>
              <w:rPr>
                <w:sz w:val="21"/>
              </w:rPr>
            </w:pPr>
            <w:r w:rsidRPr="002265CD">
              <w:rPr>
                <w:rFonts w:hint="eastAsia"/>
                <w:sz w:val="21"/>
              </w:rPr>
              <w:t>2</w:t>
            </w:r>
            <w:r w:rsidRPr="002265CD">
              <w:rPr>
                <w:sz w:val="21"/>
              </w:rPr>
              <w:t>379</w:t>
            </w:r>
          </w:p>
        </w:tc>
        <w:tc>
          <w:tcPr>
            <w:tcW w:w="1000" w:type="pct"/>
            <w:tcBorders>
              <w:bottom w:val="single" w:sz="12" w:space="0" w:color="auto"/>
            </w:tcBorders>
          </w:tcPr>
          <w:p w14:paraId="4B02C0CD" w14:textId="77777777" w:rsidR="005F1990" w:rsidRPr="002265CD" w:rsidRDefault="005F1990" w:rsidP="009B26B4">
            <w:pPr>
              <w:spacing w:line="240" w:lineRule="auto"/>
              <w:jc w:val="center"/>
              <w:rPr>
                <w:sz w:val="21"/>
              </w:rPr>
            </w:pPr>
            <w:r w:rsidRPr="002265CD">
              <w:rPr>
                <w:rFonts w:hint="eastAsia"/>
                <w:sz w:val="21"/>
              </w:rPr>
              <w:t>4</w:t>
            </w:r>
            <w:r w:rsidRPr="002265CD">
              <w:rPr>
                <w:sz w:val="21"/>
              </w:rPr>
              <w:t>759</w:t>
            </w:r>
          </w:p>
        </w:tc>
      </w:tr>
    </w:tbl>
    <w:p w14:paraId="20088726" w14:textId="77777777" w:rsidR="005F1990" w:rsidRPr="00EB55F5" w:rsidRDefault="005F1990" w:rsidP="005F1990"/>
    <w:p w14:paraId="02357ED2" w14:textId="344E1783" w:rsidR="005F1990" w:rsidRPr="00EB55F5" w:rsidRDefault="005F1990" w:rsidP="005F1990">
      <w:pPr>
        <w:ind w:firstLineChars="200" w:firstLine="480"/>
        <w:rPr>
          <w:szCs w:val="24"/>
        </w:rPr>
      </w:pPr>
      <w:r w:rsidRPr="00EB55F5">
        <w:rPr>
          <w:rFonts w:hint="eastAsia"/>
          <w:szCs w:val="24"/>
        </w:rPr>
        <w:t>上证指数差分后的时间序列进行前文所述的检验模态分解，得到如</w:t>
      </w:r>
      <w:r w:rsidRPr="00EB55F5">
        <w:rPr>
          <w:szCs w:val="24"/>
        </w:rPr>
        <w:fldChar w:fldCharType="begin"/>
      </w:r>
      <w:r w:rsidRPr="00EB55F5">
        <w:rPr>
          <w:szCs w:val="24"/>
        </w:rPr>
        <w:instrText xml:space="preserve"> </w:instrText>
      </w:r>
      <w:r w:rsidRPr="00EB55F5">
        <w:rPr>
          <w:rFonts w:hint="eastAsia"/>
          <w:szCs w:val="24"/>
        </w:rPr>
        <w:instrText>REF _Ref17383456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8</w:t>
      </w:r>
      <w:r w:rsidRPr="00EB55F5">
        <w:rPr>
          <w:szCs w:val="24"/>
        </w:rPr>
        <w:fldChar w:fldCharType="end"/>
      </w:r>
      <w:r w:rsidRPr="00EB55F5">
        <w:rPr>
          <w:rFonts w:hint="eastAsia"/>
          <w:szCs w:val="24"/>
        </w:rPr>
        <w:t>的分解结果。如</w:t>
      </w:r>
      <w:r w:rsidRPr="00EB55F5">
        <w:rPr>
          <w:szCs w:val="24"/>
        </w:rPr>
        <w:fldChar w:fldCharType="begin"/>
      </w:r>
      <w:r w:rsidRPr="00EB55F5">
        <w:rPr>
          <w:szCs w:val="24"/>
        </w:rPr>
        <w:instrText xml:space="preserve"> </w:instrText>
      </w:r>
      <w:r w:rsidRPr="00EB55F5">
        <w:rPr>
          <w:rFonts w:hint="eastAsia"/>
          <w:szCs w:val="24"/>
        </w:rPr>
        <w:instrText>REF _Ref17383456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8</w:t>
      </w:r>
      <w:r w:rsidRPr="00EB55F5">
        <w:rPr>
          <w:szCs w:val="24"/>
        </w:rPr>
        <w:fldChar w:fldCharType="end"/>
      </w:r>
      <w:r w:rsidRPr="00EB55F5">
        <w:rPr>
          <w:rFonts w:hint="eastAsia"/>
          <w:szCs w:val="24"/>
        </w:rPr>
        <w:t>所示，上证指数分解得到</w:t>
      </w:r>
      <w:r w:rsidRPr="00EB55F5">
        <w:rPr>
          <w:szCs w:val="24"/>
        </w:rPr>
        <w:t>12</w:t>
      </w:r>
      <w:r w:rsidRPr="00EB55F5">
        <w:rPr>
          <w:rFonts w:hint="eastAsia"/>
          <w:szCs w:val="24"/>
        </w:rPr>
        <w:t>个</w:t>
      </w:r>
      <w:r w:rsidR="00F57250">
        <w:rPr>
          <w:rFonts w:hint="eastAsia"/>
          <w:szCs w:val="24"/>
        </w:rPr>
        <w:t>本征模函数</w:t>
      </w:r>
      <w:r w:rsidRPr="00EB55F5">
        <w:rPr>
          <w:rFonts w:hint="eastAsia"/>
          <w:szCs w:val="24"/>
        </w:rPr>
        <w:t>和一个余项。</w:t>
      </w:r>
    </w:p>
    <w:p w14:paraId="594EF2BD" w14:textId="4279DB12" w:rsidR="005F1990" w:rsidRPr="00EB55F5" w:rsidRDefault="005F1990" w:rsidP="005F1990">
      <w:pPr>
        <w:ind w:firstLineChars="200" w:firstLine="480"/>
        <w:rPr>
          <w:szCs w:val="24"/>
        </w:rPr>
      </w:pPr>
      <w:r w:rsidRPr="00EB55F5">
        <w:rPr>
          <w:rFonts w:hint="eastAsia"/>
          <w:szCs w:val="24"/>
        </w:rPr>
        <w:t>标准普尔</w:t>
      </w:r>
      <w:r w:rsidRPr="00EB55F5">
        <w:rPr>
          <w:szCs w:val="24"/>
        </w:rPr>
        <w:t>500</w:t>
      </w:r>
      <w:r w:rsidRPr="00EB55F5">
        <w:rPr>
          <w:rFonts w:hint="eastAsia"/>
          <w:szCs w:val="24"/>
        </w:rPr>
        <w:t>指数差分后的时间序列进行前文所述的检验模态分解，得到如</w:t>
      </w:r>
      <w:r w:rsidRPr="00EB55F5">
        <w:rPr>
          <w:szCs w:val="24"/>
        </w:rPr>
        <w:fldChar w:fldCharType="begin"/>
      </w:r>
      <w:r w:rsidRPr="00EB55F5">
        <w:rPr>
          <w:szCs w:val="24"/>
        </w:rPr>
        <w:instrText xml:space="preserve"> </w:instrText>
      </w:r>
      <w:r w:rsidRPr="00EB55F5">
        <w:rPr>
          <w:rFonts w:hint="eastAsia"/>
          <w:szCs w:val="24"/>
        </w:rPr>
        <w:instrText>REF _Ref17383469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9</w:t>
      </w:r>
      <w:r w:rsidRPr="00EB55F5">
        <w:rPr>
          <w:szCs w:val="24"/>
        </w:rPr>
        <w:fldChar w:fldCharType="end"/>
      </w:r>
      <w:r w:rsidRPr="00EB55F5">
        <w:rPr>
          <w:rFonts w:hint="eastAsia"/>
          <w:szCs w:val="24"/>
        </w:rPr>
        <w:t>的分解结果。如</w:t>
      </w:r>
      <w:r w:rsidRPr="00EB55F5">
        <w:rPr>
          <w:szCs w:val="24"/>
        </w:rPr>
        <w:fldChar w:fldCharType="begin"/>
      </w:r>
      <w:r w:rsidRPr="00EB55F5">
        <w:rPr>
          <w:szCs w:val="24"/>
        </w:rPr>
        <w:instrText xml:space="preserve"> </w:instrText>
      </w:r>
      <w:r w:rsidRPr="00EB55F5">
        <w:rPr>
          <w:rFonts w:hint="eastAsia"/>
          <w:szCs w:val="24"/>
        </w:rPr>
        <w:instrText>REF _Ref17383469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9</w:t>
      </w:r>
      <w:r w:rsidRPr="00EB55F5">
        <w:rPr>
          <w:szCs w:val="24"/>
        </w:rPr>
        <w:fldChar w:fldCharType="end"/>
      </w:r>
      <w:r w:rsidRPr="00EB55F5">
        <w:rPr>
          <w:rFonts w:hint="eastAsia"/>
          <w:szCs w:val="24"/>
        </w:rPr>
        <w:t>所示，标准普尔</w:t>
      </w:r>
      <w:r w:rsidRPr="00EB55F5">
        <w:rPr>
          <w:szCs w:val="24"/>
        </w:rPr>
        <w:t>500</w:t>
      </w:r>
      <w:r w:rsidRPr="00EB55F5">
        <w:rPr>
          <w:rFonts w:hint="eastAsia"/>
          <w:szCs w:val="24"/>
        </w:rPr>
        <w:t>指数分解得到</w:t>
      </w:r>
      <w:r w:rsidRPr="00EB55F5">
        <w:rPr>
          <w:szCs w:val="24"/>
        </w:rPr>
        <w:t>11</w:t>
      </w:r>
      <w:r w:rsidRPr="00EB55F5">
        <w:rPr>
          <w:rFonts w:hint="eastAsia"/>
          <w:szCs w:val="24"/>
        </w:rPr>
        <w:t>个</w:t>
      </w:r>
      <w:r w:rsidR="00F57250">
        <w:rPr>
          <w:rFonts w:hint="eastAsia"/>
          <w:szCs w:val="24"/>
        </w:rPr>
        <w:t>本征模函数</w:t>
      </w:r>
      <w:r w:rsidRPr="00EB55F5">
        <w:rPr>
          <w:rFonts w:hint="eastAsia"/>
          <w:szCs w:val="24"/>
        </w:rPr>
        <w:t>和一个余项。</w:t>
      </w:r>
    </w:p>
    <w:p w14:paraId="44C31C32" w14:textId="7EE31598"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_Ref17383456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8</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_Ref17383469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9</w:t>
      </w:r>
      <w:r w:rsidRPr="00EB55F5">
        <w:rPr>
          <w:szCs w:val="24"/>
        </w:rPr>
        <w:fldChar w:fldCharType="end"/>
      </w:r>
      <w:r w:rsidRPr="00EB55F5">
        <w:rPr>
          <w:rFonts w:hint="eastAsia"/>
          <w:szCs w:val="24"/>
        </w:rPr>
        <w:t>中我们看出，当一个特征子序列局部波动较大时，其它的子序列也会在一定的程度上表现出较大的波动性，这说明特征子序列之间存在着局部的“交互作用”。</w:t>
      </w:r>
    </w:p>
    <w:p w14:paraId="0C1D8B59" w14:textId="77777777" w:rsidR="005F1990" w:rsidRPr="00EB55F5" w:rsidRDefault="005F1990" w:rsidP="005F1990">
      <w:pPr>
        <w:ind w:firstLineChars="200" w:firstLine="480"/>
        <w:rPr>
          <w:szCs w:val="24"/>
        </w:rPr>
      </w:pPr>
    </w:p>
    <w:p w14:paraId="64779F5C" w14:textId="77777777" w:rsidR="005F1990" w:rsidRPr="00EB55F5" w:rsidRDefault="005F1990" w:rsidP="005F1990">
      <w:pPr>
        <w:tabs>
          <w:tab w:val="left" w:pos="3544"/>
        </w:tabs>
        <w:spacing w:line="360" w:lineRule="auto"/>
        <w:jc w:val="left"/>
      </w:pPr>
      <w:r w:rsidRPr="00EB55F5">
        <w:rPr>
          <w:noProof/>
        </w:rPr>
        <w:drawing>
          <wp:inline distT="0" distB="0" distL="0" distR="0" wp14:anchorId="659D22D3" wp14:editId="584DF495">
            <wp:extent cx="4998357" cy="742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336">
                      <a:extLst>
                        <a:ext uri="{28A0092B-C50C-407E-A947-70E740481C1C}">
                          <a14:useLocalDpi xmlns:a14="http://schemas.microsoft.com/office/drawing/2010/main" val="0"/>
                        </a:ext>
                      </a:extLst>
                    </a:blip>
                    <a:stretch>
                      <a:fillRect/>
                    </a:stretch>
                  </pic:blipFill>
                  <pic:spPr>
                    <a:xfrm>
                      <a:off x="0" y="0"/>
                      <a:ext cx="5014595" cy="7453636"/>
                    </a:xfrm>
                    <a:prstGeom prst="rect">
                      <a:avLst/>
                    </a:prstGeom>
                  </pic:spPr>
                </pic:pic>
              </a:graphicData>
            </a:graphic>
          </wp:inline>
        </w:drawing>
      </w:r>
    </w:p>
    <w:p w14:paraId="5C2977F1" w14:textId="134ED686" w:rsidR="005F1990" w:rsidRPr="00EB55F5" w:rsidRDefault="005F1990" w:rsidP="00990FFD">
      <w:pPr>
        <w:pStyle w:val="af3"/>
      </w:pPr>
      <w:bookmarkStart w:id="94" w:name="_Ref17383456"/>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0D2004">
        <w:rPr>
          <w:noProof/>
        </w:rPr>
        <w:t>8</w:t>
      </w:r>
      <w:r w:rsidRPr="00EB55F5">
        <w:fldChar w:fldCharType="end"/>
      </w:r>
      <w:bookmarkEnd w:id="94"/>
      <w:r w:rsidRPr="00EB55F5">
        <w:t xml:space="preserve"> </w:t>
      </w:r>
      <w:r w:rsidRPr="00EB55F5">
        <w:rPr>
          <w:rFonts w:hint="eastAsia"/>
        </w:rPr>
        <w:t>上证指数差分后的序列分解结果</w:t>
      </w:r>
    </w:p>
    <w:p w14:paraId="3DEB4B7E" w14:textId="77777777" w:rsidR="005F1990" w:rsidRPr="00EB55F5" w:rsidRDefault="005F1990" w:rsidP="005F1990"/>
    <w:p w14:paraId="06BBECAE" w14:textId="77777777" w:rsidR="005F1990" w:rsidRPr="00EB55F5" w:rsidRDefault="005F1990" w:rsidP="009B26B4">
      <w:pPr>
        <w:spacing w:line="360" w:lineRule="auto"/>
      </w:pPr>
      <w:r w:rsidRPr="00EB55F5">
        <w:rPr>
          <w:rFonts w:hint="eastAsia"/>
          <w:noProof/>
        </w:rPr>
        <w:lastRenderedPageBreak/>
        <w:drawing>
          <wp:inline distT="0" distB="0" distL="0" distR="0" wp14:anchorId="41ACE29A" wp14:editId="278AB8BE">
            <wp:extent cx="5057775" cy="78003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337">
                      <a:extLst>
                        <a:ext uri="{28A0092B-C50C-407E-A947-70E740481C1C}">
                          <a14:useLocalDpi xmlns:a14="http://schemas.microsoft.com/office/drawing/2010/main" val="0"/>
                        </a:ext>
                      </a:extLst>
                    </a:blip>
                    <a:stretch>
                      <a:fillRect/>
                    </a:stretch>
                  </pic:blipFill>
                  <pic:spPr>
                    <a:xfrm>
                      <a:off x="0" y="0"/>
                      <a:ext cx="5062113" cy="7807087"/>
                    </a:xfrm>
                    <a:prstGeom prst="rect">
                      <a:avLst/>
                    </a:prstGeom>
                  </pic:spPr>
                </pic:pic>
              </a:graphicData>
            </a:graphic>
          </wp:inline>
        </w:drawing>
      </w:r>
    </w:p>
    <w:p w14:paraId="727382C2" w14:textId="3DAA5F4A" w:rsidR="005F1990" w:rsidRPr="00EB55F5" w:rsidRDefault="005F1990" w:rsidP="00990FFD">
      <w:pPr>
        <w:pStyle w:val="af3"/>
      </w:pPr>
      <w:bookmarkStart w:id="95" w:name="_Ref17383469"/>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0D2004">
        <w:rPr>
          <w:noProof/>
        </w:rPr>
        <w:t>9</w:t>
      </w:r>
      <w:r w:rsidRPr="00EB55F5">
        <w:fldChar w:fldCharType="end"/>
      </w:r>
      <w:bookmarkEnd w:id="95"/>
      <w:r w:rsidRPr="00EB55F5">
        <w:t xml:space="preserve"> </w:t>
      </w:r>
      <w:r w:rsidRPr="00EB55F5">
        <w:rPr>
          <w:rFonts w:hint="eastAsia"/>
        </w:rPr>
        <w:t>标准普尔</w:t>
      </w:r>
      <w:r w:rsidRPr="00EB55F5">
        <w:rPr>
          <w:rFonts w:hint="eastAsia"/>
        </w:rPr>
        <w:t>5</w:t>
      </w:r>
      <w:r w:rsidRPr="00EB55F5">
        <w:t>00</w:t>
      </w:r>
      <w:r w:rsidRPr="00EB55F5">
        <w:rPr>
          <w:rFonts w:hint="eastAsia"/>
        </w:rPr>
        <w:t>指数差分后的序列分解结果</w:t>
      </w:r>
    </w:p>
    <w:p w14:paraId="546C4B7B" w14:textId="77777777" w:rsidR="005F1990" w:rsidRPr="00EB55F5" w:rsidRDefault="005F1990" w:rsidP="005F1990"/>
    <w:p w14:paraId="59988307" w14:textId="77777777" w:rsidR="005F1990" w:rsidRPr="00EB55F5" w:rsidRDefault="005F1990" w:rsidP="005F1990">
      <w:pPr>
        <w:spacing w:before="200" w:after="160"/>
        <w:outlineLvl w:val="2"/>
        <w:rPr>
          <w:szCs w:val="24"/>
        </w:rPr>
      </w:pPr>
      <w:bookmarkStart w:id="96" w:name="_Toc37278526"/>
      <w:r w:rsidRPr="00EB55F5">
        <w:rPr>
          <w:rFonts w:hint="eastAsia"/>
          <w:szCs w:val="24"/>
        </w:rPr>
        <w:lastRenderedPageBreak/>
        <w:t>3</w:t>
      </w:r>
      <w:r w:rsidRPr="00EB55F5">
        <w:rPr>
          <w:szCs w:val="24"/>
        </w:rPr>
        <w:t xml:space="preserve">.3.3 </w:t>
      </w:r>
      <w:r w:rsidRPr="00EB55F5">
        <w:rPr>
          <w:rFonts w:hint="eastAsia"/>
          <w:szCs w:val="24"/>
        </w:rPr>
        <w:t>模型性能评价指标</w:t>
      </w:r>
      <w:bookmarkEnd w:id="96"/>
    </w:p>
    <w:p w14:paraId="4AE7791C" w14:textId="77777777" w:rsidR="005F1990" w:rsidRPr="00EB55F5" w:rsidRDefault="005F1990" w:rsidP="005F1990">
      <w:pPr>
        <w:ind w:firstLineChars="200" w:firstLine="480"/>
        <w:rPr>
          <w:rFonts w:cs="Arial"/>
          <w:color w:val="2E3033"/>
          <w:szCs w:val="24"/>
          <w:shd w:val="clear" w:color="auto" w:fill="FFFFFF"/>
        </w:rPr>
      </w:pPr>
      <w:r w:rsidRPr="00EB55F5">
        <w:rPr>
          <w:rFonts w:hint="eastAsia"/>
          <w:szCs w:val="24"/>
        </w:rPr>
        <w:t>本小节实证结果从模型的总体预测精度以及模型预测结果之间差异性显著检验准则</w:t>
      </w:r>
      <w:r w:rsidRPr="00EB55F5">
        <w:rPr>
          <w:rFonts w:cs="Arial"/>
          <w:color w:val="2E3033"/>
          <w:szCs w:val="24"/>
          <w:shd w:val="clear" w:color="auto" w:fill="FFFFFF"/>
        </w:rPr>
        <w:t>对预测效果进行综合评价。</w:t>
      </w:r>
    </w:p>
    <w:p w14:paraId="2D1E11A5" w14:textId="77777777" w:rsidR="005F1990" w:rsidRPr="00EB55F5" w:rsidRDefault="005F1990" w:rsidP="005F1990">
      <w:pPr>
        <w:outlineLvl w:val="3"/>
        <w:rPr>
          <w:rFonts w:cs="Arial"/>
          <w:color w:val="2E3033"/>
          <w:szCs w:val="24"/>
          <w:shd w:val="clear" w:color="auto" w:fill="FFFFFF"/>
        </w:rPr>
      </w:pPr>
      <w:r w:rsidRPr="00EB55F5">
        <w:rPr>
          <w:rFonts w:cs="Arial" w:hint="eastAsia"/>
          <w:color w:val="2E3033"/>
          <w:szCs w:val="24"/>
          <w:shd w:val="clear" w:color="auto" w:fill="FFFFFF"/>
        </w:rPr>
        <w:t>3</w:t>
      </w:r>
      <w:r w:rsidRPr="00EB55F5">
        <w:rPr>
          <w:rFonts w:cs="Arial"/>
          <w:color w:val="2E3033"/>
          <w:szCs w:val="24"/>
          <w:shd w:val="clear" w:color="auto" w:fill="FFFFFF"/>
        </w:rPr>
        <w:t xml:space="preserve">.3.3.1 </w:t>
      </w:r>
      <w:r w:rsidRPr="00EB55F5">
        <w:rPr>
          <w:rFonts w:cs="Arial"/>
          <w:color w:val="2E3033"/>
          <w:szCs w:val="24"/>
          <w:shd w:val="clear" w:color="auto" w:fill="FFFFFF"/>
        </w:rPr>
        <w:t>整体预测准确度评估指标</w:t>
      </w:r>
    </w:p>
    <w:p w14:paraId="7597C50C" w14:textId="663900C0"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文章中</w:t>
      </w:r>
      <w:r w:rsidRPr="00EB55F5">
        <w:rPr>
          <w:rFonts w:cs="Arial"/>
          <w:color w:val="2E3033"/>
          <w:szCs w:val="24"/>
          <w:shd w:val="clear" w:color="auto" w:fill="FFFFFF"/>
        </w:rPr>
        <w:t>采用平均绝对误差</w:t>
      </w:r>
      <w:r w:rsidR="00F57250">
        <w:rPr>
          <w:rFonts w:cs="Arial" w:hint="eastAsia"/>
          <w:color w:val="2E3033"/>
          <w:szCs w:val="24"/>
          <w:shd w:val="clear" w:color="auto" w:fill="FFFFFF"/>
        </w:rPr>
        <w:t>（</w:t>
      </w:r>
      <w:r w:rsidRPr="00EB55F5">
        <w:rPr>
          <w:rFonts w:cs="Arial"/>
          <w:color w:val="2E3033"/>
          <w:szCs w:val="24"/>
          <w:shd w:val="clear" w:color="auto" w:fill="FFFFFF"/>
        </w:rPr>
        <w:t>MAE</w:t>
      </w:r>
      <w:r w:rsidR="00F57250">
        <w:rPr>
          <w:rFonts w:cs="Arial" w:hint="eastAsia"/>
          <w:color w:val="2E3033"/>
          <w:szCs w:val="24"/>
          <w:shd w:val="clear" w:color="auto" w:fill="FFFFFF"/>
        </w:rPr>
        <w:t>）</w:t>
      </w:r>
      <w:r w:rsidRPr="00EB55F5">
        <w:rPr>
          <w:rFonts w:cs="Arial"/>
          <w:color w:val="2E3033"/>
          <w:szCs w:val="24"/>
          <w:shd w:val="clear" w:color="auto" w:fill="FFFFFF"/>
        </w:rPr>
        <w:t>、平均绝对百分误差</w:t>
      </w:r>
      <w:r w:rsidR="00F57250">
        <w:rPr>
          <w:rFonts w:cs="Arial" w:hint="eastAsia"/>
          <w:color w:val="2E3033"/>
          <w:szCs w:val="24"/>
          <w:shd w:val="clear" w:color="auto" w:fill="FFFFFF"/>
        </w:rPr>
        <w:t>（</w:t>
      </w:r>
      <w:r w:rsidRPr="00EB55F5">
        <w:rPr>
          <w:rFonts w:cs="Arial"/>
          <w:color w:val="2E3033"/>
          <w:szCs w:val="24"/>
          <w:shd w:val="clear" w:color="auto" w:fill="FFFFFF"/>
        </w:rPr>
        <w:t>MAPE</w:t>
      </w:r>
      <w:r w:rsidR="00F57250">
        <w:rPr>
          <w:rFonts w:cs="Arial" w:hint="eastAsia"/>
          <w:color w:val="2E3033"/>
          <w:szCs w:val="24"/>
          <w:shd w:val="clear" w:color="auto" w:fill="FFFFFF"/>
        </w:rPr>
        <w:t>）</w:t>
      </w:r>
      <w:r w:rsidRPr="00EB55F5">
        <w:rPr>
          <w:rFonts w:cs="Arial"/>
          <w:color w:val="2E3033"/>
          <w:szCs w:val="24"/>
          <w:shd w:val="clear" w:color="auto" w:fill="FFFFFF"/>
        </w:rPr>
        <w:t>和均方根误差</w:t>
      </w:r>
      <w:r w:rsidR="00F57250">
        <w:rPr>
          <w:rFonts w:cs="Arial" w:hint="eastAsia"/>
          <w:color w:val="2E3033"/>
          <w:szCs w:val="24"/>
          <w:shd w:val="clear" w:color="auto" w:fill="FFFFFF"/>
        </w:rPr>
        <w:t>（</w:t>
      </w:r>
      <w:r w:rsidRPr="00EB55F5">
        <w:rPr>
          <w:rFonts w:cs="Arial"/>
          <w:color w:val="2E3033"/>
          <w:szCs w:val="24"/>
          <w:shd w:val="clear" w:color="auto" w:fill="FFFFFF"/>
        </w:rPr>
        <w:t>RMSE</w:t>
      </w:r>
      <w:r w:rsidR="00F57250">
        <w:rPr>
          <w:rFonts w:cs="Arial" w:hint="eastAsia"/>
          <w:color w:val="2E3033"/>
          <w:szCs w:val="24"/>
          <w:shd w:val="clear" w:color="auto" w:fill="FFFFFF"/>
        </w:rPr>
        <w:t>）</w:t>
      </w:r>
      <w:r w:rsidRPr="00EB55F5">
        <w:rPr>
          <w:rFonts w:cs="Arial"/>
          <w:color w:val="2E3033"/>
          <w:szCs w:val="24"/>
          <w:shd w:val="clear" w:color="auto" w:fill="FFFFFF"/>
        </w:rPr>
        <w:t>三个常用的总体误差评价指标</w:t>
      </w:r>
      <w:r w:rsidRPr="00EB55F5">
        <w:rPr>
          <w:rFonts w:cs="Arial" w:hint="eastAsia"/>
          <w:color w:val="2E3033"/>
          <w:szCs w:val="24"/>
          <w:shd w:val="clear" w:color="auto" w:fill="FFFFFF"/>
        </w:rPr>
        <w:t>对模型预测准确度进行评价</w:t>
      </w:r>
      <w:r w:rsidRPr="00EB55F5">
        <w:rPr>
          <w:rFonts w:cs="Arial"/>
          <w:color w:val="2E3033"/>
          <w:szCs w:val="24"/>
          <w:shd w:val="clear" w:color="auto" w:fill="FFFFFF"/>
        </w:rPr>
        <w:t>。</w:t>
      </w:r>
      <w:r w:rsidRPr="00EB55F5">
        <w:rPr>
          <w:rFonts w:cs="Arial" w:hint="eastAsia"/>
          <w:color w:val="2E3033"/>
          <w:szCs w:val="24"/>
          <w:shd w:val="clear" w:color="auto" w:fill="FFFFFF"/>
        </w:rPr>
        <w:t>评价指标计算公式如下：</w:t>
      </w:r>
    </w:p>
    <w:p w14:paraId="5A6F62F5" w14:textId="2E6FA1B1" w:rsidR="005F1990" w:rsidRPr="00EB55F5" w:rsidRDefault="005F1990" w:rsidP="00F164E0">
      <w:pPr>
        <w:pStyle w:val="a3"/>
        <w:ind w:firstLine="480"/>
        <w:rPr>
          <w:shd w:val="clear" w:color="auto" w:fill="FFFFFF"/>
        </w:rPr>
      </w:pPr>
      <w:r w:rsidRPr="00EB55F5">
        <w:rPr>
          <w:shd w:val="clear" w:color="auto" w:fill="FFFFFF"/>
        </w:rPr>
        <w:tab/>
      </w:r>
      <w:r w:rsidRPr="00EB55F5">
        <w:object w:dxaOrig="2560" w:dyaOrig="760" w14:anchorId="024FC90F">
          <v:shape id="_x0000_i1204" type="#_x0000_t75" style="width:128.25pt;height:38.25pt" o:ole="">
            <v:imagedata r:id="rId338" o:title=""/>
          </v:shape>
          <o:OLEObject Type="Embed" ProgID="Equation.DSMT4" ShapeID="_x0000_i1204" DrawAspect="Content" ObjectID="_1651608414" r:id="rId339"/>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3</w:t>
      </w:r>
      <w:r w:rsidRPr="00EB55F5">
        <w:rPr>
          <w:shd w:val="clear" w:color="auto" w:fill="FFFFFF"/>
        </w:rPr>
        <w:fldChar w:fldCharType="end"/>
      </w:r>
      <w:r w:rsidRPr="00EB55F5">
        <w:rPr>
          <w:rFonts w:hint="eastAsia"/>
          <w:shd w:val="clear" w:color="auto" w:fill="FFFFFF"/>
        </w:rPr>
        <w:t>）</w:t>
      </w:r>
    </w:p>
    <w:p w14:paraId="7E3425BF" w14:textId="375F59C8" w:rsidR="005F1990" w:rsidRPr="00EB55F5" w:rsidRDefault="005F1990" w:rsidP="00F164E0">
      <w:pPr>
        <w:pStyle w:val="a3"/>
        <w:ind w:firstLine="480"/>
        <w:rPr>
          <w:shd w:val="clear" w:color="auto" w:fill="FFFFFF"/>
        </w:rPr>
      </w:pPr>
      <w:r w:rsidRPr="00EB55F5">
        <w:rPr>
          <w:shd w:val="clear" w:color="auto" w:fill="FFFFFF"/>
        </w:rPr>
        <w:tab/>
      </w:r>
      <w:r w:rsidRPr="00EB55F5">
        <w:object w:dxaOrig="2680" w:dyaOrig="680" w14:anchorId="49E106FC">
          <v:shape id="_x0000_i1205" type="#_x0000_t75" style="width:134.25pt;height:33.75pt" o:ole="">
            <v:imagedata r:id="rId340" o:title=""/>
          </v:shape>
          <o:OLEObject Type="Embed" ProgID="Equation.DSMT4" ShapeID="_x0000_i1205" DrawAspect="Content" ObjectID="_1651608415" r:id="rId341"/>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4</w:t>
      </w:r>
      <w:r w:rsidRPr="00EB55F5">
        <w:rPr>
          <w:shd w:val="clear" w:color="auto" w:fill="FFFFFF"/>
        </w:rPr>
        <w:fldChar w:fldCharType="end"/>
      </w:r>
      <w:r w:rsidRPr="00EB55F5">
        <w:rPr>
          <w:rFonts w:hint="eastAsia"/>
          <w:shd w:val="clear" w:color="auto" w:fill="FFFFFF"/>
        </w:rPr>
        <w:t>）</w:t>
      </w:r>
    </w:p>
    <w:p w14:paraId="3198FAF0" w14:textId="4A7E7DF7" w:rsidR="005F1990" w:rsidRPr="00EB55F5" w:rsidRDefault="005F1990" w:rsidP="00F164E0">
      <w:pPr>
        <w:pStyle w:val="a3"/>
        <w:ind w:firstLine="480"/>
        <w:rPr>
          <w:shd w:val="clear" w:color="auto" w:fill="FFFFFF"/>
        </w:rPr>
      </w:pPr>
      <w:r w:rsidRPr="00EB55F5">
        <w:rPr>
          <w:shd w:val="clear" w:color="auto" w:fill="FFFFFF"/>
        </w:rPr>
        <w:tab/>
      </w:r>
      <w:r w:rsidRPr="00EB55F5">
        <w:object w:dxaOrig="2060" w:dyaOrig="680" w14:anchorId="58D5D6C7">
          <v:shape id="_x0000_i1206" type="#_x0000_t75" style="width:102.75pt;height:33.75pt" o:ole="">
            <v:imagedata r:id="rId342" o:title=""/>
          </v:shape>
          <o:OLEObject Type="Embed" ProgID="Equation.DSMT4" ShapeID="_x0000_i1206" DrawAspect="Content" ObjectID="_1651608416" r:id="rId343"/>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5</w:t>
      </w:r>
      <w:r w:rsidRPr="00EB55F5">
        <w:rPr>
          <w:shd w:val="clear" w:color="auto" w:fill="FFFFFF"/>
        </w:rPr>
        <w:fldChar w:fldCharType="end"/>
      </w:r>
      <w:r w:rsidRPr="00EB55F5">
        <w:rPr>
          <w:rFonts w:hint="eastAsia"/>
          <w:shd w:val="clear" w:color="auto" w:fill="FFFFFF"/>
        </w:rPr>
        <w:t>）</w:t>
      </w:r>
    </w:p>
    <w:p w14:paraId="54DF880D"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其中</w:t>
      </w:r>
      <w:r w:rsidRPr="00EB55F5">
        <w:rPr>
          <w:rFonts w:cs="Arial"/>
          <w:color w:val="2E3033"/>
          <w:position w:val="-12"/>
          <w:szCs w:val="24"/>
          <w:shd w:val="clear" w:color="auto" w:fill="FFFFFF"/>
        </w:rPr>
        <w:object w:dxaOrig="240" w:dyaOrig="360" w14:anchorId="1E9D69FC">
          <v:shape id="_x0000_i1207" type="#_x0000_t75" style="width:12pt;height:18pt" o:ole="">
            <v:imagedata r:id="rId344" o:title=""/>
          </v:shape>
          <o:OLEObject Type="Embed" ProgID="Equation.DSMT4" ShapeID="_x0000_i1207" DrawAspect="Content" ObjectID="_1651608417" r:id="rId345"/>
        </w:object>
      </w:r>
      <w:r w:rsidRPr="00EB55F5">
        <w:rPr>
          <w:rFonts w:cs="Arial" w:hint="eastAsia"/>
          <w:color w:val="2E3033"/>
          <w:szCs w:val="24"/>
          <w:shd w:val="clear" w:color="auto" w:fill="FFFFFF"/>
        </w:rPr>
        <w:t>为观测值，</w:t>
      </w:r>
      <w:r w:rsidRPr="00EB55F5">
        <w:rPr>
          <w:rFonts w:cs="Arial"/>
          <w:color w:val="2E3033"/>
          <w:position w:val="-12"/>
          <w:szCs w:val="24"/>
          <w:shd w:val="clear" w:color="auto" w:fill="FFFFFF"/>
        </w:rPr>
        <w:object w:dxaOrig="240" w:dyaOrig="360" w14:anchorId="17F7AC49">
          <v:shape id="_x0000_i1208" type="#_x0000_t75" style="width:12pt;height:18pt" o:ole="">
            <v:imagedata r:id="rId346" o:title=""/>
          </v:shape>
          <o:OLEObject Type="Embed" ProgID="Equation.DSMT4" ShapeID="_x0000_i1208" DrawAspect="Content" ObjectID="_1651608418" r:id="rId347"/>
        </w:object>
      </w:r>
      <w:r w:rsidRPr="00EB55F5">
        <w:rPr>
          <w:rFonts w:cs="Arial" w:hint="eastAsia"/>
          <w:color w:val="2E3033"/>
          <w:szCs w:val="24"/>
          <w:shd w:val="clear" w:color="auto" w:fill="FFFFFF"/>
        </w:rPr>
        <w:t>为预测值，</w:t>
      </w:r>
      <w:r w:rsidRPr="00EB55F5">
        <w:rPr>
          <w:rFonts w:cs="Arial"/>
          <w:color w:val="2E3033"/>
          <w:position w:val="-6"/>
          <w:szCs w:val="24"/>
          <w:shd w:val="clear" w:color="auto" w:fill="FFFFFF"/>
        </w:rPr>
        <w:object w:dxaOrig="279" w:dyaOrig="279" w14:anchorId="139927CA">
          <v:shape id="_x0000_i1209" type="#_x0000_t75" style="width:14.25pt;height:14.25pt" o:ole="">
            <v:imagedata r:id="rId348" o:title=""/>
          </v:shape>
          <o:OLEObject Type="Embed" ProgID="Equation.DSMT4" ShapeID="_x0000_i1209" DrawAspect="Content" ObjectID="_1651608419" r:id="rId349"/>
        </w:object>
      </w:r>
      <w:r w:rsidRPr="00EB55F5">
        <w:rPr>
          <w:rFonts w:cs="Arial" w:hint="eastAsia"/>
          <w:color w:val="2E3033"/>
          <w:szCs w:val="24"/>
          <w:shd w:val="clear" w:color="auto" w:fill="FFFFFF"/>
        </w:rPr>
        <w:t>为样本数量。</w:t>
      </w:r>
    </w:p>
    <w:p w14:paraId="1E7343C6" w14:textId="77777777" w:rsidR="005F1990" w:rsidRPr="00EB55F5" w:rsidRDefault="005F1990" w:rsidP="005F1990">
      <w:pPr>
        <w:ind w:firstLineChars="200" w:firstLine="480"/>
        <w:rPr>
          <w:rFonts w:cs="Arial"/>
          <w:color w:val="2E3033"/>
          <w:szCs w:val="24"/>
          <w:shd w:val="clear" w:color="auto" w:fill="FFFFFF"/>
        </w:rPr>
      </w:pPr>
      <w:r w:rsidRPr="00EB55F5">
        <w:rPr>
          <w:rFonts w:cs="Arial"/>
          <w:color w:val="2E3033"/>
          <w:szCs w:val="24"/>
          <w:shd w:val="clear" w:color="auto" w:fill="FFFFFF"/>
        </w:rPr>
        <w:t>为了定量评价不同模型的性能，定义指标</w:t>
      </w:r>
      <w:r w:rsidRPr="00EB55F5">
        <w:rPr>
          <w:rFonts w:cs="Arial"/>
          <w:color w:val="2E3033"/>
          <w:szCs w:val="24"/>
          <w:shd w:val="clear" w:color="auto" w:fill="FFFFFF"/>
        </w:rPr>
        <w:t>RMSE</w:t>
      </w:r>
      <w:r w:rsidRPr="00EB55F5">
        <w:rPr>
          <w:rFonts w:cs="Arial"/>
          <w:color w:val="2E3033"/>
          <w:szCs w:val="24"/>
          <w:shd w:val="clear" w:color="auto" w:fill="FFFFFF"/>
        </w:rPr>
        <w:t>、</w:t>
      </w:r>
      <w:r w:rsidRPr="00EB55F5">
        <w:rPr>
          <w:rFonts w:cs="Arial"/>
          <w:color w:val="2E3033"/>
          <w:szCs w:val="24"/>
          <w:shd w:val="clear" w:color="auto" w:fill="FFFFFF"/>
        </w:rPr>
        <w:t>MAE</w:t>
      </w:r>
      <w:r w:rsidRPr="00EB55F5">
        <w:rPr>
          <w:rFonts w:cs="Arial"/>
          <w:color w:val="2E3033"/>
          <w:szCs w:val="24"/>
          <w:shd w:val="clear" w:color="auto" w:fill="FFFFFF"/>
        </w:rPr>
        <w:t>和</w:t>
      </w:r>
      <w:r w:rsidRPr="00EB55F5">
        <w:rPr>
          <w:rFonts w:cs="Arial"/>
          <w:color w:val="2E3033"/>
          <w:szCs w:val="24"/>
          <w:shd w:val="clear" w:color="auto" w:fill="FFFFFF"/>
        </w:rPr>
        <w:t>MAPE</w:t>
      </w:r>
      <w:r w:rsidRPr="00EB55F5">
        <w:rPr>
          <w:rFonts w:cs="Arial"/>
          <w:color w:val="2E3033"/>
          <w:szCs w:val="24"/>
          <w:shd w:val="clear" w:color="auto" w:fill="FFFFFF"/>
        </w:rPr>
        <w:t>的改进百分比</w:t>
      </w:r>
      <w:r w:rsidRPr="00EB55F5">
        <w:rPr>
          <w:rFonts w:cs="Arial" w:hint="eastAsia"/>
          <w:color w:val="2E3033"/>
          <w:szCs w:val="24"/>
          <w:shd w:val="clear" w:color="auto" w:fill="FFFFFF"/>
        </w:rPr>
        <w:t>。</w:t>
      </w:r>
    </w:p>
    <w:p w14:paraId="46FBCFBB" w14:textId="4C490EC6" w:rsidR="005F1990" w:rsidRPr="00EB55F5" w:rsidRDefault="005F1990" w:rsidP="00F164E0">
      <w:pPr>
        <w:pStyle w:val="a3"/>
        <w:ind w:firstLine="480"/>
      </w:pPr>
      <w:r w:rsidRPr="00EB55F5">
        <w:tab/>
      </w:r>
      <w:r w:rsidRPr="00EB55F5">
        <w:object w:dxaOrig="3040" w:dyaOrig="360" w14:anchorId="75983DDB">
          <v:shape id="_x0000_i1210" type="#_x0000_t75" style="width:152.25pt;height:18pt" o:ole="">
            <v:imagedata r:id="rId350" o:title=""/>
          </v:shape>
          <o:OLEObject Type="Embed" ProgID="Equation.DSMT4" ShapeID="_x0000_i1210" DrawAspect="Content" ObjectID="_1651608420" r:id="rId351"/>
        </w:object>
      </w:r>
      <w:r w:rsidRPr="00EB55F5">
        <w:tab/>
      </w:r>
      <w:r w:rsidRPr="00EB55F5">
        <w:rPr>
          <w:rFonts w:hint="eastAsia"/>
        </w:rPr>
        <w:t>（</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第三章公式</w:instrText>
      </w:r>
      <w:r w:rsidRPr="00EB55F5">
        <w:rPr>
          <w:rFonts w:hint="eastAsia"/>
        </w:rPr>
        <w:instrText xml:space="preserve"> \* ARABIC</w:instrText>
      </w:r>
      <w:r w:rsidRPr="00EB55F5">
        <w:instrText xml:space="preserve"> </w:instrText>
      </w:r>
      <w:r w:rsidRPr="00EB55F5">
        <w:fldChar w:fldCharType="separate"/>
      </w:r>
      <w:r w:rsidR="000D2004">
        <w:rPr>
          <w:noProof/>
        </w:rPr>
        <w:t>6</w:t>
      </w:r>
      <w:r w:rsidRPr="00EB55F5">
        <w:fldChar w:fldCharType="end"/>
      </w:r>
      <w:r w:rsidRPr="00EB55F5">
        <w:rPr>
          <w:rFonts w:hint="eastAsia"/>
        </w:rPr>
        <w:t>）</w:t>
      </w:r>
    </w:p>
    <w:p w14:paraId="455D19BE" w14:textId="6EAA0B6A" w:rsidR="005F1990" w:rsidRPr="00EB55F5" w:rsidRDefault="005F1990" w:rsidP="005F1990">
      <w:pPr>
        <w:rPr>
          <w:rFonts w:cs="Arial"/>
          <w:color w:val="2E3033"/>
          <w:szCs w:val="24"/>
          <w:shd w:val="clear" w:color="auto" w:fill="FFFFFF"/>
        </w:rPr>
      </w:pPr>
      <w:r w:rsidRPr="00EB55F5">
        <w:rPr>
          <w:rFonts w:cs="Arial"/>
          <w:color w:val="2E3033"/>
          <w:szCs w:val="24"/>
          <w:shd w:val="clear" w:color="auto" w:fill="FFFFFF"/>
        </w:rPr>
        <w:t>其中</w:t>
      </w:r>
      <w:r w:rsidRPr="00EB55F5">
        <w:rPr>
          <w:rFonts w:cs="Arial"/>
          <w:color w:val="2E3033"/>
          <w:position w:val="-6"/>
          <w:szCs w:val="24"/>
          <w:shd w:val="clear" w:color="auto" w:fill="FFFFFF"/>
        </w:rPr>
        <w:object w:dxaOrig="600" w:dyaOrig="279" w14:anchorId="6C89F3B7">
          <v:shape id="_x0000_i1211" type="#_x0000_t75" style="width:30pt;height:14.25pt" o:ole="">
            <v:imagedata r:id="rId352" o:title=""/>
          </v:shape>
          <o:OLEObject Type="Embed" ProgID="Equation.DSMT4" ShapeID="_x0000_i1211" DrawAspect="Content" ObjectID="_1651608421" r:id="rId353"/>
        </w:object>
      </w:r>
      <w:r w:rsidRPr="00EB55F5">
        <w:rPr>
          <w:rFonts w:cs="Arial"/>
          <w:color w:val="2E3033"/>
          <w:szCs w:val="24"/>
          <w:shd w:val="clear" w:color="auto" w:fill="FFFFFF"/>
        </w:rPr>
        <w:t>为</w:t>
      </w:r>
      <w:r w:rsidRPr="00EB55F5">
        <w:rPr>
          <w:rFonts w:cs="Arial"/>
          <w:color w:val="2E3033"/>
          <w:szCs w:val="24"/>
          <w:shd w:val="clear" w:color="auto" w:fill="FFFFFF"/>
        </w:rPr>
        <w:t>RMSE</w:t>
      </w:r>
      <w:r w:rsidRPr="00EB55F5">
        <w:rPr>
          <w:rFonts w:cs="Arial"/>
          <w:color w:val="2E3033"/>
          <w:szCs w:val="24"/>
          <w:shd w:val="clear" w:color="auto" w:fill="FFFFFF"/>
        </w:rPr>
        <w:t>、</w:t>
      </w:r>
      <w:r w:rsidRPr="00EB55F5">
        <w:rPr>
          <w:rFonts w:cs="Arial"/>
          <w:color w:val="2E3033"/>
          <w:szCs w:val="24"/>
          <w:shd w:val="clear" w:color="auto" w:fill="FFFFFF"/>
        </w:rPr>
        <w:t>MAE</w:t>
      </w:r>
      <w:r w:rsidRPr="00EB55F5">
        <w:rPr>
          <w:rFonts w:cs="Arial"/>
          <w:color w:val="2E3033"/>
          <w:szCs w:val="24"/>
          <w:shd w:val="clear" w:color="auto" w:fill="FFFFFF"/>
        </w:rPr>
        <w:t>或</w:t>
      </w:r>
      <w:r w:rsidRPr="00EB55F5">
        <w:rPr>
          <w:rFonts w:cs="Arial"/>
          <w:color w:val="2E3033"/>
          <w:szCs w:val="24"/>
          <w:shd w:val="clear" w:color="auto" w:fill="FFFFFF"/>
        </w:rPr>
        <w:t>MAPE</w:t>
      </w:r>
      <w:r w:rsidRPr="00EB55F5">
        <w:rPr>
          <w:rFonts w:cs="Arial"/>
          <w:color w:val="2E3033"/>
          <w:szCs w:val="24"/>
          <w:shd w:val="clear" w:color="auto" w:fill="FFFFFF"/>
        </w:rPr>
        <w:t>，</w:t>
      </w:r>
      <w:r w:rsidRPr="00EB55F5">
        <w:rPr>
          <w:rFonts w:cs="Arial"/>
          <w:color w:val="2E3033"/>
          <w:position w:val="-12"/>
          <w:szCs w:val="24"/>
          <w:shd w:val="clear" w:color="auto" w:fill="FFFFFF"/>
        </w:rPr>
        <w:object w:dxaOrig="639" w:dyaOrig="360" w14:anchorId="0357A8BF">
          <v:shape id="_x0000_i1212" type="#_x0000_t75" style="width:32.25pt;height:18pt" o:ole="">
            <v:imagedata r:id="rId354" o:title=""/>
          </v:shape>
          <o:OLEObject Type="Embed" ProgID="Equation.DSMT4" ShapeID="_x0000_i1212" DrawAspect="Content" ObjectID="_1651608422" r:id="rId355"/>
        </w:object>
      </w:r>
      <w:r w:rsidRPr="00EB55F5">
        <w:rPr>
          <w:rFonts w:cs="Arial"/>
          <w:color w:val="2E3033"/>
          <w:szCs w:val="24"/>
          <w:shd w:val="clear" w:color="auto" w:fill="FFFFFF"/>
        </w:rPr>
        <w:t>和</w:t>
      </w:r>
      <w:r w:rsidRPr="00EB55F5">
        <w:rPr>
          <w:rFonts w:cs="Arial"/>
          <w:color w:val="2E3033"/>
          <w:position w:val="-12"/>
          <w:szCs w:val="24"/>
          <w:shd w:val="clear" w:color="auto" w:fill="FFFFFF"/>
        </w:rPr>
        <w:object w:dxaOrig="660" w:dyaOrig="360" w14:anchorId="54F16534">
          <v:shape id="_x0000_i1213" type="#_x0000_t75" style="width:33pt;height:18pt" o:ole="">
            <v:imagedata r:id="rId356" o:title=""/>
          </v:shape>
          <o:OLEObject Type="Embed" ProgID="Equation.DSMT4" ShapeID="_x0000_i1213" DrawAspect="Content" ObjectID="_1651608423" r:id="rId357"/>
        </w:object>
      </w:r>
      <w:r w:rsidRPr="00EB55F5">
        <w:rPr>
          <w:rFonts w:cs="Arial" w:hint="eastAsia"/>
          <w:color w:val="2E3033"/>
          <w:szCs w:val="24"/>
          <w:shd w:val="clear" w:color="auto" w:fill="FFFFFF"/>
        </w:rPr>
        <w:t>分别</w:t>
      </w:r>
      <w:r w:rsidRPr="00EB55F5">
        <w:rPr>
          <w:rFonts w:cs="Arial"/>
          <w:color w:val="2E3033"/>
          <w:szCs w:val="24"/>
          <w:shd w:val="clear" w:color="auto" w:fill="FFFFFF"/>
        </w:rPr>
        <w:t>是模型</w:t>
      </w:r>
      <w:r w:rsidRPr="00EB55F5">
        <w:rPr>
          <w:rFonts w:cs="Arial"/>
          <w:color w:val="2E3033"/>
          <w:szCs w:val="24"/>
          <w:shd w:val="clear" w:color="auto" w:fill="FFFFFF"/>
        </w:rPr>
        <w:t>1</w:t>
      </w:r>
      <w:r w:rsidRPr="00EB55F5">
        <w:rPr>
          <w:rFonts w:cs="Arial"/>
          <w:color w:val="2E3033"/>
          <w:szCs w:val="24"/>
          <w:shd w:val="clear" w:color="auto" w:fill="FFFFFF"/>
        </w:rPr>
        <w:t>和模型</w:t>
      </w:r>
      <w:r w:rsidRPr="00EB55F5">
        <w:rPr>
          <w:rFonts w:cs="Arial"/>
          <w:color w:val="2E3033"/>
          <w:szCs w:val="24"/>
          <w:shd w:val="clear" w:color="auto" w:fill="FFFFFF"/>
        </w:rPr>
        <w:t>2</w:t>
      </w:r>
      <w:r w:rsidRPr="00EB55F5">
        <w:rPr>
          <w:rFonts w:cs="Arial"/>
          <w:color w:val="2E3033"/>
          <w:szCs w:val="24"/>
          <w:shd w:val="clear" w:color="auto" w:fill="FFFFFF"/>
        </w:rPr>
        <w:t>的</w:t>
      </w:r>
      <w:r w:rsidRPr="00EB55F5">
        <w:rPr>
          <w:rFonts w:cs="Arial" w:hint="eastAsia"/>
          <w:color w:val="2E3033"/>
          <w:szCs w:val="24"/>
          <w:shd w:val="clear" w:color="auto" w:fill="FFFFFF"/>
        </w:rPr>
        <w:t>评价指标</w:t>
      </w:r>
      <w:r w:rsidRPr="00EB55F5">
        <w:rPr>
          <w:rFonts w:cs="Arial"/>
          <w:color w:val="2E3033"/>
          <w:szCs w:val="24"/>
          <w:shd w:val="clear" w:color="auto" w:fill="FFFFFF"/>
        </w:rPr>
        <w:t>值</w:t>
      </w:r>
      <w:r w:rsidR="009B4AD2">
        <w:rPr>
          <w:rFonts w:cs="Arial" w:hint="eastAsia"/>
          <w:color w:val="2E3033"/>
          <w:szCs w:val="24"/>
          <w:shd w:val="clear" w:color="auto" w:fill="FFFFFF"/>
          <w:vertAlign w:val="superscript"/>
        </w:rPr>
        <w:t>[</w:t>
      </w:r>
      <w:r w:rsidR="009B4AD2">
        <w:rPr>
          <w:rFonts w:cs="Arial"/>
          <w:color w:val="2E3033"/>
          <w:szCs w:val="24"/>
          <w:shd w:val="clear" w:color="auto" w:fill="FFFFFF"/>
          <w:vertAlign w:val="superscript"/>
        </w:rPr>
        <w:t>1]</w:t>
      </w:r>
      <w:r w:rsidRPr="00EB55F5">
        <w:rPr>
          <w:rFonts w:cs="Arial"/>
          <w:color w:val="2E3033"/>
          <w:szCs w:val="24"/>
          <w:shd w:val="clear" w:color="auto" w:fill="FFFFFF"/>
        </w:rPr>
        <w:t>。</w:t>
      </w:r>
    </w:p>
    <w:p w14:paraId="1FB15B94" w14:textId="77777777" w:rsidR="005F1990" w:rsidRPr="00EB55F5" w:rsidRDefault="005F1990" w:rsidP="005F1990">
      <w:pPr>
        <w:outlineLvl w:val="3"/>
        <w:rPr>
          <w:szCs w:val="24"/>
        </w:rPr>
      </w:pPr>
      <w:r w:rsidRPr="00EB55F5">
        <w:rPr>
          <w:rFonts w:hint="eastAsia"/>
          <w:szCs w:val="24"/>
        </w:rPr>
        <w:t>3</w:t>
      </w:r>
      <w:r w:rsidRPr="00EB55F5">
        <w:rPr>
          <w:szCs w:val="24"/>
        </w:rPr>
        <w:t xml:space="preserve">.3.3.2 </w:t>
      </w:r>
      <w:r w:rsidRPr="00EB55F5">
        <w:rPr>
          <w:rFonts w:hint="eastAsia"/>
          <w:szCs w:val="24"/>
        </w:rPr>
        <w:t>显著性检验指标</w:t>
      </w:r>
    </w:p>
    <w:p w14:paraId="7212F02A" w14:textId="79D24389" w:rsidR="005F1990" w:rsidRPr="00EB55F5" w:rsidRDefault="005F1990" w:rsidP="005F1990">
      <w:pPr>
        <w:ind w:firstLineChars="200" w:firstLine="480"/>
        <w:rPr>
          <w:rFonts w:cs="Arial"/>
          <w:color w:val="2E3033"/>
          <w:szCs w:val="24"/>
          <w:shd w:val="clear" w:color="auto" w:fill="FFFFFF"/>
        </w:rPr>
      </w:pPr>
      <w:r w:rsidRPr="00EB55F5">
        <w:rPr>
          <w:rFonts w:cs="Arial"/>
          <w:color w:val="2E3033"/>
          <w:szCs w:val="24"/>
          <w:shd w:val="clear" w:color="auto" w:fill="FFFFFF"/>
        </w:rPr>
        <w:t>本文还采用</w:t>
      </w:r>
      <w:r w:rsidRPr="00EB55F5">
        <w:rPr>
          <w:rFonts w:cs="Arial"/>
          <w:color w:val="2E3033"/>
          <w:szCs w:val="24"/>
          <w:shd w:val="clear" w:color="auto" w:fill="FFFFFF"/>
        </w:rPr>
        <w:t>Diebold Mariano</w:t>
      </w:r>
      <w:r w:rsidR="00F57250">
        <w:rPr>
          <w:rFonts w:cs="Arial" w:hint="eastAsia"/>
          <w:color w:val="2E3033"/>
          <w:szCs w:val="24"/>
          <w:shd w:val="clear" w:color="auto" w:fill="FFFFFF"/>
        </w:rPr>
        <w:t>（</w:t>
      </w:r>
      <w:r w:rsidRPr="00EB55F5">
        <w:rPr>
          <w:rFonts w:cs="Arial"/>
          <w:color w:val="2E3033"/>
          <w:szCs w:val="24"/>
          <w:shd w:val="clear" w:color="auto" w:fill="FFFFFF"/>
        </w:rPr>
        <w:t>DM</w:t>
      </w:r>
      <w:r w:rsidR="00F57250">
        <w:rPr>
          <w:rFonts w:cs="Arial" w:hint="eastAsia"/>
          <w:color w:val="2E3033"/>
          <w:szCs w:val="24"/>
          <w:shd w:val="clear" w:color="auto" w:fill="FFFFFF"/>
        </w:rPr>
        <w:t>）</w:t>
      </w:r>
      <w:r w:rsidRPr="00EB55F5">
        <w:rPr>
          <w:rFonts w:cs="Arial" w:hint="eastAsia"/>
          <w:color w:val="2E3033"/>
          <w:szCs w:val="24"/>
          <w:shd w:val="clear" w:color="auto" w:fill="FFFFFF"/>
        </w:rPr>
        <w:t>检验</w:t>
      </w:r>
      <w:r w:rsidRPr="00EB55F5">
        <w:rPr>
          <w:rFonts w:cs="Arial"/>
          <w:color w:val="2E3033"/>
          <w:szCs w:val="24"/>
          <w:shd w:val="clear" w:color="auto" w:fill="FFFFFF"/>
          <w:vertAlign w:val="superscript"/>
        </w:rPr>
        <w:t>[90,91]</w:t>
      </w:r>
      <w:r w:rsidRPr="00EB55F5">
        <w:rPr>
          <w:rFonts w:cs="Arial" w:hint="eastAsia"/>
          <w:color w:val="2E3033"/>
          <w:szCs w:val="24"/>
          <w:shd w:val="clear" w:color="auto" w:fill="FFFFFF"/>
        </w:rPr>
        <w:t>和</w:t>
      </w:r>
      <w:r w:rsidRPr="00EB55F5">
        <w:rPr>
          <w:rFonts w:cs="Arial"/>
          <w:color w:val="2E3033"/>
          <w:szCs w:val="24"/>
          <w:shd w:val="clear" w:color="auto" w:fill="FFFFFF"/>
        </w:rPr>
        <w:t>Wilcoxon Signed rank</w:t>
      </w:r>
      <w:r w:rsidR="00F57250">
        <w:rPr>
          <w:rFonts w:cs="Arial" w:hint="eastAsia"/>
          <w:color w:val="2E3033"/>
          <w:szCs w:val="24"/>
          <w:shd w:val="clear" w:color="auto" w:fill="FFFFFF"/>
        </w:rPr>
        <w:t>（</w:t>
      </w:r>
      <w:r w:rsidRPr="00EB55F5">
        <w:rPr>
          <w:rFonts w:cs="Arial"/>
          <w:color w:val="2E3033"/>
          <w:szCs w:val="24"/>
          <w:shd w:val="clear" w:color="auto" w:fill="FFFFFF"/>
        </w:rPr>
        <w:t>WS</w:t>
      </w:r>
      <w:r w:rsidR="00F57250">
        <w:rPr>
          <w:rFonts w:cs="Arial" w:hint="eastAsia"/>
          <w:color w:val="2E3033"/>
          <w:szCs w:val="24"/>
          <w:shd w:val="clear" w:color="auto" w:fill="FFFFFF"/>
        </w:rPr>
        <w:t>）</w:t>
      </w:r>
      <w:r w:rsidRPr="00EB55F5">
        <w:rPr>
          <w:rFonts w:cs="Arial" w:hint="eastAsia"/>
          <w:color w:val="2E3033"/>
          <w:szCs w:val="24"/>
          <w:shd w:val="clear" w:color="auto" w:fill="FFFFFF"/>
        </w:rPr>
        <w:t>检验</w:t>
      </w:r>
      <w:r w:rsidRPr="00EB55F5">
        <w:rPr>
          <w:rFonts w:cs="Arial"/>
          <w:color w:val="2E3033"/>
          <w:szCs w:val="24"/>
          <w:shd w:val="clear" w:color="auto" w:fill="FFFFFF"/>
        </w:rPr>
        <w:t>来验证两种模型的</w:t>
      </w:r>
      <w:r w:rsidRPr="00EB55F5">
        <w:rPr>
          <w:rFonts w:cs="Arial" w:hint="eastAsia"/>
          <w:color w:val="2E3033"/>
          <w:szCs w:val="24"/>
          <w:shd w:val="clear" w:color="auto" w:fill="FFFFFF"/>
        </w:rPr>
        <w:t>测试数据的</w:t>
      </w:r>
      <w:r w:rsidRPr="00EB55F5">
        <w:rPr>
          <w:rFonts w:cs="Arial"/>
          <w:color w:val="2E3033"/>
          <w:szCs w:val="24"/>
          <w:shd w:val="clear" w:color="auto" w:fill="FFFFFF"/>
        </w:rPr>
        <w:t>预测</w:t>
      </w:r>
      <w:r w:rsidRPr="00EB55F5">
        <w:rPr>
          <w:rFonts w:cs="Arial" w:hint="eastAsia"/>
          <w:color w:val="2E3033"/>
          <w:szCs w:val="24"/>
          <w:shd w:val="clear" w:color="auto" w:fill="FFFFFF"/>
        </w:rPr>
        <w:t>值</w:t>
      </w:r>
      <w:r w:rsidRPr="00EB55F5">
        <w:rPr>
          <w:rFonts w:cs="Arial"/>
          <w:color w:val="2E3033"/>
          <w:szCs w:val="24"/>
          <w:shd w:val="clear" w:color="auto" w:fill="FFFFFF"/>
        </w:rPr>
        <w:t>之间是否存在统计学</w:t>
      </w:r>
      <w:r w:rsidRPr="00EB55F5">
        <w:rPr>
          <w:rFonts w:cs="Arial" w:hint="eastAsia"/>
          <w:color w:val="2E3033"/>
          <w:szCs w:val="24"/>
          <w:shd w:val="clear" w:color="auto" w:fill="FFFFFF"/>
        </w:rPr>
        <w:t>意义</w:t>
      </w:r>
      <w:r w:rsidRPr="00EB55F5">
        <w:rPr>
          <w:rFonts w:cs="Arial"/>
          <w:color w:val="2E3033"/>
          <w:szCs w:val="24"/>
          <w:shd w:val="clear" w:color="auto" w:fill="FFFFFF"/>
        </w:rPr>
        <w:t>上</w:t>
      </w:r>
      <w:r w:rsidRPr="00EB55F5">
        <w:rPr>
          <w:rFonts w:cs="Arial" w:hint="eastAsia"/>
          <w:color w:val="2E3033"/>
          <w:szCs w:val="24"/>
          <w:shd w:val="clear" w:color="auto" w:fill="FFFFFF"/>
        </w:rPr>
        <w:t>的</w:t>
      </w:r>
      <w:r w:rsidRPr="00EB55F5">
        <w:rPr>
          <w:rFonts w:cs="Arial"/>
          <w:color w:val="2E3033"/>
          <w:szCs w:val="24"/>
          <w:shd w:val="clear" w:color="auto" w:fill="FFFFFF"/>
        </w:rPr>
        <w:t>显著</w:t>
      </w:r>
      <w:r w:rsidRPr="00EB55F5">
        <w:rPr>
          <w:rFonts w:cs="Arial" w:hint="eastAsia"/>
          <w:color w:val="2E3033"/>
          <w:szCs w:val="24"/>
          <w:shd w:val="clear" w:color="auto" w:fill="FFFFFF"/>
        </w:rPr>
        <w:t>性</w:t>
      </w:r>
      <w:r w:rsidRPr="00EB55F5">
        <w:rPr>
          <w:rFonts w:cs="Arial"/>
          <w:color w:val="2E3033"/>
          <w:szCs w:val="24"/>
          <w:shd w:val="clear" w:color="auto" w:fill="FFFFFF"/>
        </w:rPr>
        <w:t>差异。</w:t>
      </w:r>
    </w:p>
    <w:p w14:paraId="5B946C53" w14:textId="77777777"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首先，</w:t>
      </w:r>
      <w:r w:rsidRPr="00EB55F5">
        <w:rPr>
          <w:rFonts w:cs="Arial" w:hint="eastAsia"/>
          <w:color w:val="2E3033"/>
          <w:szCs w:val="24"/>
          <w:shd w:val="clear" w:color="auto" w:fill="FFFFFF"/>
        </w:rPr>
        <w:t>DM</w:t>
      </w:r>
      <w:r w:rsidRPr="00EB55F5">
        <w:rPr>
          <w:rFonts w:cs="Arial" w:hint="eastAsia"/>
          <w:color w:val="2E3033"/>
          <w:szCs w:val="24"/>
          <w:shd w:val="clear" w:color="auto" w:fill="FFFFFF"/>
        </w:rPr>
        <w:t>检验是一种常用的非参数检验方法。假设一对预测值的误差</w:t>
      </w:r>
      <w:r w:rsidRPr="00EB55F5">
        <w:rPr>
          <w:rFonts w:cs="Arial"/>
          <w:color w:val="2E3033"/>
          <w:position w:val="-12"/>
          <w:szCs w:val="24"/>
          <w:shd w:val="clear" w:color="auto" w:fill="FFFFFF"/>
        </w:rPr>
        <w:object w:dxaOrig="2060" w:dyaOrig="360" w14:anchorId="4BC4501C">
          <v:shape id="_x0000_i1214" type="#_x0000_t75" style="width:102.75pt;height:18pt" o:ole="">
            <v:imagedata r:id="rId358" o:title=""/>
          </v:shape>
          <o:OLEObject Type="Embed" ProgID="Equation.DSMT4" ShapeID="_x0000_i1214" DrawAspect="Content" ObjectID="_1651608424" r:id="rId359"/>
        </w:object>
      </w:r>
      <w:r w:rsidRPr="00EB55F5">
        <w:rPr>
          <w:rFonts w:cs="Arial" w:hint="eastAsia"/>
          <w:color w:val="2E3033"/>
          <w:szCs w:val="24"/>
          <w:shd w:val="clear" w:color="auto" w:fill="FFFFFF"/>
        </w:rPr>
        <w:t>，</w:t>
      </w:r>
      <w:r w:rsidRPr="00EB55F5">
        <w:rPr>
          <w:rFonts w:cs="Arial"/>
          <w:color w:val="2E3033"/>
          <w:position w:val="-10"/>
          <w:szCs w:val="24"/>
          <w:shd w:val="clear" w:color="auto" w:fill="FFFFFF"/>
        </w:rPr>
        <w:object w:dxaOrig="1200" w:dyaOrig="320" w14:anchorId="4542224E">
          <v:shape id="_x0000_i1215" type="#_x0000_t75" style="width:60pt;height:15.75pt" o:ole="">
            <v:imagedata r:id="rId360" o:title=""/>
          </v:shape>
          <o:OLEObject Type="Embed" ProgID="Equation.DSMT4" ShapeID="_x0000_i1215" DrawAspect="Content" ObjectID="_1651608425" r:id="rId361"/>
        </w:object>
      </w:r>
      <w:r w:rsidRPr="00EB55F5">
        <w:rPr>
          <w:rFonts w:cs="Arial" w:hint="eastAsia"/>
          <w:color w:val="2E3033"/>
          <w:szCs w:val="24"/>
          <w:shd w:val="clear" w:color="auto" w:fill="FFFFFF"/>
        </w:rPr>
        <w:t>，</w:t>
      </w:r>
      <w:r w:rsidRPr="00EB55F5">
        <w:rPr>
          <w:rFonts w:cs="Arial"/>
          <w:color w:val="2E3033"/>
          <w:position w:val="-6"/>
          <w:szCs w:val="24"/>
          <w:shd w:val="clear" w:color="auto" w:fill="FFFFFF"/>
        </w:rPr>
        <w:object w:dxaOrig="200" w:dyaOrig="220" w14:anchorId="152AE5E7">
          <v:shape id="_x0000_i1216" type="#_x0000_t75" style="width:9.75pt;height:11.25pt" o:ole="">
            <v:imagedata r:id="rId362" o:title=""/>
          </v:shape>
          <o:OLEObject Type="Embed" ProgID="Equation.DSMT4" ShapeID="_x0000_i1216" DrawAspect="Content" ObjectID="_1651608426" r:id="rId363"/>
        </w:object>
      </w:r>
      <w:r w:rsidRPr="00EB55F5">
        <w:rPr>
          <w:rFonts w:cs="Arial" w:hint="eastAsia"/>
          <w:color w:val="2E3033"/>
          <w:szCs w:val="24"/>
          <w:shd w:val="clear" w:color="auto" w:fill="FFFFFF"/>
        </w:rPr>
        <w:t>为测试样本数。模型预测结果的质量依据一些指定的损失函数</w:t>
      </w:r>
      <w:r w:rsidRPr="00EB55F5">
        <w:rPr>
          <w:rFonts w:cs="Arial"/>
          <w:color w:val="2E3033"/>
          <w:position w:val="-10"/>
          <w:szCs w:val="24"/>
          <w:shd w:val="clear" w:color="auto" w:fill="FFFFFF"/>
        </w:rPr>
        <w:object w:dxaOrig="460" w:dyaOrig="320" w14:anchorId="29C2810C">
          <v:shape id="_x0000_i1217" type="#_x0000_t75" style="width:23.25pt;height:15.75pt" o:ole="">
            <v:imagedata r:id="rId364" o:title=""/>
          </v:shape>
          <o:OLEObject Type="Embed" ProgID="Equation.DSMT4" ShapeID="_x0000_i1217" DrawAspect="Content" ObjectID="_1651608427" r:id="rId365"/>
        </w:object>
      </w:r>
      <w:r w:rsidRPr="00EB55F5">
        <w:rPr>
          <w:rFonts w:cs="Arial" w:hint="eastAsia"/>
          <w:color w:val="2E3033"/>
          <w:szCs w:val="24"/>
          <w:shd w:val="clear" w:color="auto" w:fill="FFFFFF"/>
        </w:rPr>
        <w:t>来判断，常用的损失函数</w:t>
      </w:r>
      <w:r w:rsidRPr="00EB55F5">
        <w:rPr>
          <w:rFonts w:cs="Arial"/>
          <w:color w:val="2E3033"/>
          <w:position w:val="-14"/>
          <w:szCs w:val="24"/>
          <w:shd w:val="clear" w:color="auto" w:fill="FFFFFF"/>
        </w:rPr>
        <w:object w:dxaOrig="1219" w:dyaOrig="400" w14:anchorId="25DD70B1">
          <v:shape id="_x0000_i1218" type="#_x0000_t75" style="width:60.75pt;height:20.25pt" o:ole="">
            <v:imagedata r:id="rId366" o:title=""/>
          </v:shape>
          <o:OLEObject Type="Embed" ProgID="Equation.DSMT4" ShapeID="_x0000_i1218" DrawAspect="Content" ObjectID="_1651608428" r:id="rId367"/>
        </w:object>
      </w:r>
      <w:r w:rsidRPr="00EB55F5">
        <w:rPr>
          <w:rFonts w:cs="Arial" w:hint="eastAsia"/>
          <w:color w:val="2E3033"/>
          <w:szCs w:val="24"/>
          <w:shd w:val="clear" w:color="auto" w:fill="FFFFFF"/>
        </w:rPr>
        <w:t>，</w:t>
      </w:r>
      <w:r w:rsidRPr="00EB55F5">
        <w:rPr>
          <w:rFonts w:cs="Arial"/>
          <w:color w:val="2E3033"/>
          <w:position w:val="-12"/>
          <w:szCs w:val="24"/>
          <w:shd w:val="clear" w:color="auto" w:fill="FFFFFF"/>
        </w:rPr>
        <w:object w:dxaOrig="1340" w:dyaOrig="380" w14:anchorId="3B390D25">
          <v:shape id="_x0000_i1219" type="#_x0000_t75" style="width:66.75pt;height:18.75pt" o:ole="">
            <v:imagedata r:id="rId368" o:title=""/>
          </v:shape>
          <o:OLEObject Type="Embed" ProgID="Equation.DSMT4" ShapeID="_x0000_i1219" DrawAspect="Content" ObjectID="_1651608429" r:id="rId369"/>
        </w:object>
      </w:r>
      <w:r w:rsidRPr="00EB55F5">
        <w:rPr>
          <w:rFonts w:cs="Arial" w:hint="eastAsia"/>
          <w:color w:val="2E3033"/>
          <w:szCs w:val="24"/>
          <w:shd w:val="clear" w:color="auto" w:fill="FFFFFF"/>
        </w:rPr>
        <w:t>，</w:t>
      </w:r>
      <w:r w:rsidRPr="00EB55F5">
        <w:rPr>
          <w:rFonts w:cs="Arial"/>
          <w:color w:val="2E3033"/>
          <w:position w:val="-14"/>
          <w:szCs w:val="24"/>
          <w:shd w:val="clear" w:color="auto" w:fill="FFFFFF"/>
        </w:rPr>
        <w:object w:dxaOrig="1700" w:dyaOrig="400" w14:anchorId="16BA0BED">
          <v:shape id="_x0000_i1220" type="#_x0000_t75" style="width:84.75pt;height:20.25pt" o:ole="">
            <v:imagedata r:id="rId370" o:title=""/>
          </v:shape>
          <o:OLEObject Type="Embed" ProgID="Equation.DSMT4" ShapeID="_x0000_i1220" DrawAspect="Content" ObjectID="_1651608430" r:id="rId371"/>
        </w:object>
      </w:r>
      <w:r w:rsidRPr="00EB55F5">
        <w:rPr>
          <w:rFonts w:cs="Arial" w:hint="eastAsia"/>
          <w:color w:val="2E3033"/>
          <w:szCs w:val="24"/>
          <w:shd w:val="clear" w:color="auto" w:fill="FFFFFF"/>
        </w:rPr>
        <w:t>等。假如两个模型预测效果相同，则两个模型的</w:t>
      </w:r>
      <w:r w:rsidRPr="00EB55F5">
        <w:rPr>
          <w:rFonts w:cs="Arial"/>
          <w:color w:val="2E3033"/>
          <w:position w:val="-10"/>
          <w:szCs w:val="24"/>
          <w:shd w:val="clear" w:color="auto" w:fill="FFFFFF"/>
        </w:rPr>
        <w:object w:dxaOrig="460" w:dyaOrig="320" w14:anchorId="7A684182">
          <v:shape id="_x0000_i1221" type="#_x0000_t75" style="width:23.25pt;height:15.75pt" o:ole="">
            <v:imagedata r:id="rId372" o:title=""/>
          </v:shape>
          <o:OLEObject Type="Embed" ProgID="Equation.DSMT4" ShapeID="_x0000_i1221" DrawAspect="Content" ObjectID="_1651608431" r:id="rId373"/>
        </w:object>
      </w:r>
      <w:r w:rsidRPr="00EB55F5">
        <w:rPr>
          <w:rFonts w:cs="Arial" w:hint="eastAsia"/>
          <w:color w:val="2E3033"/>
          <w:szCs w:val="24"/>
          <w:shd w:val="clear" w:color="auto" w:fill="FFFFFF"/>
        </w:rPr>
        <w:t>的差的期望为</w:t>
      </w:r>
      <w:r w:rsidRPr="00EB55F5">
        <w:rPr>
          <w:rFonts w:cs="Arial" w:hint="eastAsia"/>
          <w:color w:val="2E3033"/>
          <w:szCs w:val="24"/>
          <w:shd w:val="clear" w:color="auto" w:fill="FFFFFF"/>
        </w:rPr>
        <w:t>0</w:t>
      </w:r>
      <w:r w:rsidRPr="00EB55F5">
        <w:rPr>
          <w:rFonts w:cs="Arial" w:hint="eastAsia"/>
          <w:color w:val="2E3033"/>
          <w:szCs w:val="24"/>
          <w:shd w:val="clear" w:color="auto" w:fill="FFFFFF"/>
        </w:rPr>
        <w:t>。即：</w:t>
      </w:r>
    </w:p>
    <w:p w14:paraId="680C89BC" w14:textId="2264C04B" w:rsidR="005F1990" w:rsidRPr="00EB55F5" w:rsidRDefault="005F1990" w:rsidP="00F164E0">
      <w:pPr>
        <w:pStyle w:val="a3"/>
        <w:ind w:firstLine="480"/>
        <w:rPr>
          <w:shd w:val="clear" w:color="auto" w:fill="FFFFFF"/>
        </w:rPr>
      </w:pPr>
      <w:r w:rsidRPr="00EB55F5">
        <w:rPr>
          <w:shd w:val="clear" w:color="auto" w:fill="FFFFFF"/>
        </w:rPr>
        <w:tab/>
      </w:r>
      <w:r w:rsidRPr="00EB55F5">
        <w:object w:dxaOrig="1500" w:dyaOrig="360" w14:anchorId="0CA62432">
          <v:shape id="_x0000_i1222" type="#_x0000_t75" style="width:75pt;height:18pt" o:ole="">
            <v:imagedata r:id="rId374" o:title=""/>
          </v:shape>
          <o:OLEObject Type="Embed" ProgID="Equation.DSMT4" ShapeID="_x0000_i1222" DrawAspect="Content" ObjectID="_1651608432" r:id="rId375"/>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7</w:t>
      </w:r>
      <w:r w:rsidRPr="00EB55F5">
        <w:rPr>
          <w:shd w:val="clear" w:color="auto" w:fill="FFFFFF"/>
        </w:rPr>
        <w:fldChar w:fldCharType="end"/>
      </w:r>
      <w:r w:rsidRPr="00EB55F5">
        <w:rPr>
          <w:rFonts w:hint="eastAsia"/>
          <w:shd w:val="clear" w:color="auto" w:fill="FFFFFF"/>
        </w:rPr>
        <w:t>）</w:t>
      </w:r>
    </w:p>
    <w:p w14:paraId="440CEC7B"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并令</w:t>
      </w:r>
    </w:p>
    <w:p w14:paraId="3ED8F5D6" w14:textId="6C5A30CC" w:rsidR="005F1990" w:rsidRPr="00EB55F5" w:rsidRDefault="005F1990" w:rsidP="00F164E0">
      <w:pPr>
        <w:pStyle w:val="a3"/>
        <w:ind w:firstLine="480"/>
        <w:rPr>
          <w:shd w:val="clear" w:color="auto" w:fill="FFFFFF"/>
        </w:rPr>
      </w:pPr>
      <w:r w:rsidRPr="00EB55F5">
        <w:rPr>
          <w:shd w:val="clear" w:color="auto" w:fill="FFFFFF"/>
        </w:rPr>
        <w:tab/>
      </w:r>
      <w:bookmarkStart w:id="97" w:name="_Ref29216157"/>
      <w:r w:rsidRPr="00EB55F5">
        <w:object w:dxaOrig="1260" w:dyaOrig="360" w14:anchorId="5CC75154">
          <v:shape id="_x0000_i1223" type="#_x0000_t75" style="width:63pt;height:18pt" o:ole="">
            <v:imagedata r:id="rId376" o:title=""/>
          </v:shape>
          <o:OLEObject Type="Embed" ProgID="Equation.DSMT4" ShapeID="_x0000_i1223" DrawAspect="Content" ObjectID="_1651608433" r:id="rId377"/>
        </w:object>
      </w:r>
      <w:r w:rsidRPr="00EB55F5">
        <w:rPr>
          <w:shd w:val="clear" w:color="auto" w:fill="FFFFFF"/>
        </w:rPr>
        <w:tab/>
      </w:r>
      <w:r w:rsidRPr="00EB55F5">
        <w:rPr>
          <w:rFonts w:cs="Times New Roman"/>
          <w:shd w:val="clear" w:color="auto" w:fill="FFFFFF"/>
        </w:rPr>
        <w:t>（</w:t>
      </w:r>
      <w:r w:rsidRPr="00EB55F5">
        <w:rPr>
          <w:rFonts w:cs="Times New Roman"/>
          <w:shd w:val="clear" w:color="auto" w:fill="FFFFFF"/>
        </w:rPr>
        <w:t>3-</w:t>
      </w:r>
      <w:r w:rsidRPr="00EB55F5">
        <w:rPr>
          <w:rFonts w:cs="Times New Roman"/>
          <w:shd w:val="clear" w:color="auto" w:fill="FFFFFF"/>
        </w:rPr>
        <w:fldChar w:fldCharType="begin"/>
      </w:r>
      <w:r w:rsidRPr="00EB55F5">
        <w:rPr>
          <w:rFonts w:cs="Times New Roman"/>
          <w:shd w:val="clear" w:color="auto" w:fill="FFFFFF"/>
        </w:rPr>
        <w:instrText xml:space="preserve"> SEQ </w:instrText>
      </w:r>
      <w:r w:rsidRPr="00EB55F5">
        <w:rPr>
          <w:rFonts w:cs="Times New Roman"/>
          <w:shd w:val="clear" w:color="auto" w:fill="FFFFFF"/>
        </w:rPr>
        <w:instrText>第三章公式</w:instrText>
      </w:r>
      <w:r w:rsidRPr="00EB55F5">
        <w:rPr>
          <w:rFonts w:cs="Times New Roman"/>
          <w:shd w:val="clear" w:color="auto" w:fill="FFFFFF"/>
        </w:rPr>
        <w:instrText xml:space="preserve"> \* ARABIC </w:instrText>
      </w:r>
      <w:r w:rsidRPr="00EB55F5">
        <w:rPr>
          <w:rFonts w:cs="Times New Roman"/>
          <w:shd w:val="clear" w:color="auto" w:fill="FFFFFF"/>
        </w:rPr>
        <w:fldChar w:fldCharType="separate"/>
      </w:r>
      <w:r w:rsidR="000D2004">
        <w:rPr>
          <w:rFonts w:cs="Times New Roman"/>
          <w:noProof/>
          <w:shd w:val="clear" w:color="auto" w:fill="FFFFFF"/>
        </w:rPr>
        <w:t>8</w:t>
      </w:r>
      <w:r w:rsidRPr="00EB55F5">
        <w:rPr>
          <w:rFonts w:cs="Times New Roman"/>
          <w:shd w:val="clear" w:color="auto" w:fill="FFFFFF"/>
        </w:rPr>
        <w:fldChar w:fldCharType="end"/>
      </w:r>
      <w:bookmarkStart w:id="98" w:name="_Ref29216168"/>
      <w:bookmarkEnd w:id="97"/>
      <w:r w:rsidRPr="00EB55F5">
        <w:rPr>
          <w:rFonts w:cs="Times New Roman"/>
          <w:shd w:val="clear" w:color="auto" w:fill="FFFFFF"/>
        </w:rPr>
        <w:t>）</w:t>
      </w:r>
      <w:bookmarkEnd w:id="98"/>
    </w:p>
    <w:p w14:paraId="245BF3B4"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lastRenderedPageBreak/>
        <w:t>很自然的</w:t>
      </w:r>
      <w:r w:rsidRPr="00EB55F5">
        <w:rPr>
          <w:rFonts w:cs="Arial"/>
          <w:color w:val="2E3033"/>
          <w:szCs w:val="24"/>
          <w:shd w:val="clear" w:color="auto" w:fill="FFFFFF"/>
        </w:rPr>
        <w:t>根据观察到的样本均值进行检验</w:t>
      </w:r>
      <w:r w:rsidRPr="00EB55F5">
        <w:rPr>
          <w:rFonts w:cs="Arial" w:hint="eastAsia"/>
          <w:color w:val="2E3033"/>
          <w:szCs w:val="24"/>
          <w:shd w:val="clear" w:color="auto" w:fill="FFFFFF"/>
        </w:rPr>
        <w:t>：</w:t>
      </w:r>
    </w:p>
    <w:p w14:paraId="76A0F583" w14:textId="540552F2" w:rsidR="005F1990" w:rsidRPr="00EB55F5" w:rsidRDefault="005F1990" w:rsidP="00F164E0">
      <w:pPr>
        <w:pStyle w:val="a3"/>
        <w:ind w:firstLine="480"/>
        <w:rPr>
          <w:shd w:val="clear" w:color="auto" w:fill="FFFFFF"/>
        </w:rPr>
      </w:pPr>
      <w:r w:rsidRPr="00EB55F5">
        <w:rPr>
          <w:shd w:val="clear" w:color="auto" w:fill="FFFFFF"/>
        </w:rPr>
        <w:tab/>
      </w:r>
      <w:r w:rsidRPr="00EB55F5">
        <w:object w:dxaOrig="960" w:dyaOrig="680" w14:anchorId="6587E213">
          <v:shape id="_x0000_i1224" type="#_x0000_t75" style="width:48pt;height:33.75pt" o:ole="">
            <v:imagedata r:id="rId378" o:title=""/>
          </v:shape>
          <o:OLEObject Type="Embed" ProgID="Equation.DSMT4" ShapeID="_x0000_i1224" DrawAspect="Content" ObjectID="_1651608434" r:id="rId379"/>
        </w:object>
      </w:r>
      <w:r w:rsidRPr="00EB55F5">
        <w:rPr>
          <w:shd w:val="clear" w:color="auto" w:fill="FFFFFF"/>
        </w:rPr>
        <w:tab/>
      </w:r>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9</w:t>
      </w:r>
      <w:r w:rsidRPr="00EB55F5">
        <w:rPr>
          <w:shd w:val="clear" w:color="auto" w:fill="FFFFFF"/>
        </w:rPr>
        <w:fldChar w:fldCharType="end"/>
      </w:r>
      <w:r w:rsidRPr="00EB55F5">
        <w:rPr>
          <w:rFonts w:hint="eastAsia"/>
          <w:shd w:val="clear" w:color="auto" w:fill="FFFFFF"/>
        </w:rPr>
        <w:t>）</w:t>
      </w:r>
    </w:p>
    <w:p w14:paraId="17F79A7A"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其中</w:t>
      </w:r>
      <w:r w:rsidRPr="00EB55F5">
        <w:rPr>
          <w:rFonts w:cs="Arial"/>
          <w:color w:val="2E3033"/>
          <w:position w:val="-12"/>
          <w:szCs w:val="24"/>
          <w:shd w:val="clear" w:color="auto" w:fill="FFFFFF"/>
        </w:rPr>
        <w:object w:dxaOrig="260" w:dyaOrig="360" w14:anchorId="28F8D596">
          <v:shape id="_x0000_i1225" type="#_x0000_t75" style="width:12.75pt;height:18pt" o:ole="">
            <v:imagedata r:id="rId380" o:title=""/>
          </v:shape>
          <o:OLEObject Type="Embed" ProgID="Equation.DSMT4" ShapeID="_x0000_i1225" DrawAspect="Content" ObjectID="_1651608435" r:id="rId381"/>
        </w:object>
      </w:r>
      <w:r w:rsidRPr="00EB55F5">
        <w:rPr>
          <w:rFonts w:cs="Arial" w:hint="eastAsia"/>
          <w:color w:val="2E3033"/>
          <w:szCs w:val="24"/>
          <w:shd w:val="clear" w:color="auto" w:fill="FFFFFF"/>
        </w:rPr>
        <w:t>为样本</w:t>
      </w:r>
      <w:r w:rsidRPr="00EB55F5">
        <w:rPr>
          <w:rFonts w:cs="Arial"/>
          <w:color w:val="2E3033"/>
          <w:position w:val="-6"/>
          <w:szCs w:val="24"/>
          <w:shd w:val="clear" w:color="auto" w:fill="FFFFFF"/>
        </w:rPr>
        <w:object w:dxaOrig="139" w:dyaOrig="240" w14:anchorId="6D26976F">
          <v:shape id="_x0000_i1226" type="#_x0000_t75" style="width:6.75pt;height:12pt" o:ole="">
            <v:imagedata r:id="rId382" o:title=""/>
          </v:shape>
          <o:OLEObject Type="Embed" ProgID="Equation.DSMT4" ShapeID="_x0000_i1226" DrawAspect="Content" ObjectID="_1651608436" r:id="rId383"/>
        </w:object>
      </w:r>
      <w:r w:rsidRPr="00EB55F5">
        <w:rPr>
          <w:rFonts w:cs="Arial" w:hint="eastAsia"/>
          <w:color w:val="2E3033"/>
          <w:szCs w:val="24"/>
          <w:shd w:val="clear" w:color="auto" w:fill="FFFFFF"/>
        </w:rPr>
        <w:t>的观测值，</w:t>
      </w:r>
      <w:r w:rsidRPr="00EB55F5">
        <w:rPr>
          <w:rFonts w:cs="Arial"/>
          <w:color w:val="2E3033"/>
          <w:position w:val="-12"/>
          <w:szCs w:val="24"/>
          <w:shd w:val="clear" w:color="auto" w:fill="FFFFFF"/>
        </w:rPr>
        <w:object w:dxaOrig="300" w:dyaOrig="360" w14:anchorId="7C8C6326">
          <v:shape id="_x0000_i1227" type="#_x0000_t75" style="width:15pt;height:18pt" o:ole="">
            <v:imagedata r:id="rId384" o:title=""/>
          </v:shape>
          <o:OLEObject Type="Embed" ProgID="Equation.DSMT4" ShapeID="_x0000_i1227" DrawAspect="Content" ObjectID="_1651608437" r:id="rId385"/>
        </w:object>
      </w:r>
      <w:r w:rsidRPr="00EB55F5">
        <w:rPr>
          <w:rFonts w:cs="Arial" w:hint="eastAsia"/>
          <w:color w:val="2E3033"/>
          <w:szCs w:val="24"/>
          <w:shd w:val="clear" w:color="auto" w:fill="FFFFFF"/>
        </w:rPr>
        <w:t>为第</w:t>
      </w:r>
      <w:r w:rsidRPr="00EB55F5">
        <w:rPr>
          <w:rFonts w:cs="Arial"/>
          <w:color w:val="2E3033"/>
          <w:position w:val="-6"/>
          <w:szCs w:val="24"/>
          <w:shd w:val="clear" w:color="auto" w:fill="FFFFFF"/>
        </w:rPr>
        <w:object w:dxaOrig="139" w:dyaOrig="260" w14:anchorId="30C4A350">
          <v:shape id="_x0000_i1228" type="#_x0000_t75" style="width:6.75pt;height:12.75pt" o:ole="">
            <v:imagedata r:id="rId386" o:title=""/>
          </v:shape>
          <o:OLEObject Type="Embed" ProgID="Equation.DSMT4" ShapeID="_x0000_i1228" DrawAspect="Content" ObjectID="_1651608438" r:id="rId387"/>
        </w:object>
      </w:r>
      <w:r w:rsidRPr="00EB55F5">
        <w:rPr>
          <w:rFonts w:cs="Arial" w:hint="eastAsia"/>
          <w:color w:val="2E3033"/>
          <w:szCs w:val="24"/>
          <w:shd w:val="clear" w:color="auto" w:fill="FFFFFF"/>
        </w:rPr>
        <w:t>个模型的第</w:t>
      </w:r>
      <w:r w:rsidRPr="00EB55F5">
        <w:rPr>
          <w:rFonts w:cs="Arial"/>
          <w:color w:val="2E3033"/>
          <w:position w:val="-6"/>
          <w:szCs w:val="24"/>
          <w:shd w:val="clear" w:color="auto" w:fill="FFFFFF"/>
        </w:rPr>
        <w:object w:dxaOrig="139" w:dyaOrig="240" w14:anchorId="02BA0D4E">
          <v:shape id="_x0000_i1229" type="#_x0000_t75" style="width:6.75pt;height:12pt" o:ole="">
            <v:imagedata r:id="rId388" o:title=""/>
          </v:shape>
          <o:OLEObject Type="Embed" ProgID="Equation.DSMT4" ShapeID="_x0000_i1229" DrawAspect="Content" ObjectID="_1651608439" r:id="rId389"/>
        </w:object>
      </w:r>
      <w:r w:rsidRPr="00EB55F5">
        <w:rPr>
          <w:rFonts w:cs="Arial" w:hint="eastAsia"/>
          <w:color w:val="2E3033"/>
          <w:szCs w:val="24"/>
          <w:shd w:val="clear" w:color="auto" w:fill="FFFFFF"/>
        </w:rPr>
        <w:t>项样本的预测值。</w:t>
      </w:r>
    </w:p>
    <w:p w14:paraId="10EE05C7" w14:textId="77777777"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假设向前</w:t>
      </w:r>
      <w:r w:rsidRPr="00EB55F5">
        <w:rPr>
          <w:rFonts w:cs="Arial"/>
          <w:color w:val="2E3033"/>
          <w:position w:val="-6"/>
          <w:szCs w:val="24"/>
          <w:shd w:val="clear" w:color="auto" w:fill="FFFFFF"/>
        </w:rPr>
        <w:object w:dxaOrig="200" w:dyaOrig="279" w14:anchorId="369D29A0">
          <v:shape id="_x0000_i1230" type="#_x0000_t75" style="width:9.75pt;height:14.25pt" o:ole="">
            <v:imagedata r:id="rId390" o:title=""/>
          </v:shape>
          <o:OLEObject Type="Embed" ProgID="Equation.DSMT4" ShapeID="_x0000_i1230" DrawAspect="Content" ObjectID="_1651608440" r:id="rId391"/>
        </w:object>
      </w:r>
      <w:r w:rsidRPr="00EB55F5">
        <w:rPr>
          <w:rFonts w:cs="Arial" w:hint="eastAsia"/>
          <w:color w:val="2E3033"/>
          <w:szCs w:val="24"/>
          <w:shd w:val="clear" w:color="auto" w:fill="FFFFFF"/>
        </w:rPr>
        <w:t>步（本文为向前一步预测也就是提前一天预测）预测。</w:t>
      </w:r>
    </w:p>
    <w:p w14:paraId="16605366" w14:textId="64C72341" w:rsidR="005F1990" w:rsidRPr="00EB55F5" w:rsidRDefault="005F1990" w:rsidP="00F164E0">
      <w:pPr>
        <w:pStyle w:val="a3"/>
        <w:ind w:firstLine="480"/>
        <w:rPr>
          <w:shd w:val="clear" w:color="auto" w:fill="FFFFFF"/>
        </w:rPr>
      </w:pPr>
      <w:r w:rsidRPr="00EB55F5">
        <w:rPr>
          <w:shd w:val="clear" w:color="auto" w:fill="FFFFFF"/>
        </w:rPr>
        <w:tab/>
      </w:r>
      <w:bookmarkStart w:id="99" w:name="_Ref17384712"/>
      <w:r w:rsidRPr="00EB55F5">
        <w:object w:dxaOrig="2400" w:dyaOrig="720" w14:anchorId="4652B31F">
          <v:shape id="_x0000_i1231" type="#_x0000_t75" style="width:120pt;height:36pt" o:ole="">
            <v:imagedata r:id="rId392" o:title=""/>
          </v:shape>
          <o:OLEObject Type="Embed" ProgID="Equation.DSMT4" ShapeID="_x0000_i1231" DrawAspect="Content" ObjectID="_1651608441" r:id="rId393"/>
        </w:object>
      </w:r>
      <w:r w:rsidRPr="00EB55F5">
        <w:rPr>
          <w:shd w:val="clear" w:color="auto" w:fill="FFFFFF"/>
        </w:rPr>
        <w:tab/>
      </w:r>
      <w:bookmarkStart w:id="100" w:name="OLE_LINK9"/>
      <w:bookmarkStart w:id="101" w:name="（3_10）"/>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10</w:t>
      </w:r>
      <w:r w:rsidRPr="00EB55F5">
        <w:rPr>
          <w:shd w:val="clear" w:color="auto" w:fill="FFFFFF"/>
        </w:rPr>
        <w:fldChar w:fldCharType="end"/>
      </w:r>
      <w:bookmarkStart w:id="102" w:name="_Ref17384674"/>
      <w:bookmarkEnd w:id="99"/>
      <w:r w:rsidRPr="00EB55F5">
        <w:rPr>
          <w:rFonts w:hint="eastAsia"/>
          <w:shd w:val="clear" w:color="auto" w:fill="FFFFFF"/>
        </w:rPr>
        <w:t>）</w:t>
      </w:r>
      <w:bookmarkEnd w:id="100"/>
      <w:bookmarkEnd w:id="101"/>
      <w:bookmarkEnd w:id="102"/>
    </w:p>
    <w:p w14:paraId="086C3B10" w14:textId="23EA23BE" w:rsidR="005F1990" w:rsidRPr="00EB55F5" w:rsidRDefault="005F1990" w:rsidP="00F164E0">
      <w:pPr>
        <w:pStyle w:val="a3"/>
        <w:ind w:firstLine="480"/>
        <w:rPr>
          <w:shd w:val="clear" w:color="auto" w:fill="FFFFFF"/>
        </w:rPr>
      </w:pPr>
      <w:r w:rsidRPr="00EB55F5">
        <w:rPr>
          <w:shd w:val="clear" w:color="auto" w:fill="FFFFFF"/>
        </w:rPr>
        <w:tab/>
      </w:r>
      <w:r w:rsidRPr="00EB55F5">
        <w:object w:dxaOrig="2840" w:dyaOrig="680" w14:anchorId="6DAE8E7E">
          <v:shape id="_x0000_i1232" type="#_x0000_t75" style="width:141.75pt;height:33.75pt" o:ole="">
            <v:imagedata r:id="rId394" o:title=""/>
          </v:shape>
          <o:OLEObject Type="Embed" ProgID="Equation.DSMT4" ShapeID="_x0000_i1232" DrawAspect="Content" ObjectID="_1651608442" r:id="rId395"/>
        </w:object>
      </w:r>
      <w:r w:rsidRPr="00EB55F5">
        <w:rPr>
          <w:shd w:val="clear" w:color="auto" w:fill="FFFFFF"/>
        </w:rPr>
        <w:tab/>
      </w:r>
      <w:bookmarkStart w:id="103" w:name="（3_11）"/>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11</w:t>
      </w:r>
      <w:r w:rsidRPr="00EB55F5">
        <w:rPr>
          <w:shd w:val="clear" w:color="auto" w:fill="FFFFFF"/>
        </w:rPr>
        <w:fldChar w:fldCharType="end"/>
      </w:r>
      <w:r w:rsidRPr="00EB55F5">
        <w:rPr>
          <w:rFonts w:hint="eastAsia"/>
          <w:shd w:val="clear" w:color="auto" w:fill="FFFFFF"/>
        </w:rPr>
        <w:t>）</w:t>
      </w:r>
      <w:bookmarkEnd w:id="103"/>
    </w:p>
    <w:p w14:paraId="3B228178"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则得到</w:t>
      </w:r>
      <w:r w:rsidRPr="00EB55F5">
        <w:rPr>
          <w:rFonts w:cs="Arial" w:hint="eastAsia"/>
          <w:color w:val="2E3033"/>
          <w:szCs w:val="24"/>
          <w:shd w:val="clear" w:color="auto" w:fill="FFFFFF"/>
        </w:rPr>
        <w:t>D</w:t>
      </w:r>
      <w:r w:rsidRPr="00EB55F5">
        <w:rPr>
          <w:rFonts w:cs="Arial"/>
          <w:color w:val="2E3033"/>
          <w:szCs w:val="24"/>
          <w:shd w:val="clear" w:color="auto" w:fill="FFFFFF"/>
        </w:rPr>
        <w:t>M</w:t>
      </w:r>
      <w:r w:rsidRPr="00EB55F5">
        <w:rPr>
          <w:rFonts w:cs="Arial" w:hint="eastAsia"/>
          <w:color w:val="2E3033"/>
          <w:szCs w:val="24"/>
          <w:shd w:val="clear" w:color="auto" w:fill="FFFFFF"/>
        </w:rPr>
        <w:t>（</w:t>
      </w:r>
      <w:r w:rsidRPr="00EB55F5">
        <w:rPr>
          <w:rFonts w:cs="Arial"/>
          <w:color w:val="2E3033"/>
          <w:szCs w:val="24"/>
          <w:shd w:val="clear" w:color="auto" w:fill="FFFFFF"/>
        </w:rPr>
        <w:t>Diebold-Mariano</w:t>
      </w:r>
      <w:r w:rsidRPr="00EB55F5">
        <w:rPr>
          <w:rFonts w:cs="Arial" w:hint="eastAsia"/>
          <w:color w:val="2E3033"/>
          <w:szCs w:val="24"/>
          <w:shd w:val="clear" w:color="auto" w:fill="FFFFFF"/>
        </w:rPr>
        <w:t>）统计量：</w:t>
      </w:r>
    </w:p>
    <w:p w14:paraId="35CDBC53" w14:textId="01E754FE" w:rsidR="005F1990" w:rsidRPr="00EB55F5" w:rsidRDefault="005F1990" w:rsidP="00F164E0">
      <w:pPr>
        <w:pStyle w:val="a3"/>
        <w:ind w:firstLine="480"/>
        <w:rPr>
          <w:shd w:val="clear" w:color="auto" w:fill="FFFFFF"/>
        </w:rPr>
      </w:pPr>
      <w:r w:rsidRPr="00EB55F5">
        <w:rPr>
          <w:shd w:val="clear" w:color="auto" w:fill="FFFFFF"/>
        </w:rPr>
        <w:tab/>
      </w:r>
      <w:r w:rsidRPr="00EB55F5">
        <w:object w:dxaOrig="2360" w:dyaOrig="520" w14:anchorId="5C9D56A2">
          <v:shape id="_x0000_i1233" type="#_x0000_t75" style="width:117.75pt;height:26.25pt" o:ole="">
            <v:imagedata r:id="rId396" o:title=""/>
          </v:shape>
          <o:OLEObject Type="Embed" ProgID="Equation.DSMT4" ShapeID="_x0000_i1233" DrawAspect="Content" ObjectID="_1651608443" r:id="rId397"/>
        </w:object>
      </w:r>
      <w:r w:rsidRPr="00EB55F5">
        <w:rPr>
          <w:shd w:val="clear" w:color="auto" w:fill="FFFFFF"/>
        </w:rPr>
        <w:tab/>
      </w:r>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12</w:t>
      </w:r>
      <w:r w:rsidRPr="00EB55F5">
        <w:rPr>
          <w:shd w:val="clear" w:color="auto" w:fill="FFFFFF"/>
        </w:rPr>
        <w:fldChar w:fldCharType="end"/>
      </w:r>
      <w:r w:rsidRPr="00EB55F5">
        <w:rPr>
          <w:rFonts w:hint="eastAsia"/>
          <w:shd w:val="clear" w:color="auto" w:fill="FFFFFF"/>
        </w:rPr>
        <w:t>）</w:t>
      </w:r>
    </w:p>
    <w:p w14:paraId="30BE8CED" w14:textId="75F55A7F"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其中</w:t>
      </w:r>
      <w:r w:rsidRPr="00EB55F5">
        <w:rPr>
          <w:rFonts w:cs="Arial"/>
          <w:color w:val="2E3033"/>
          <w:position w:val="-10"/>
          <w:szCs w:val="24"/>
          <w:shd w:val="clear" w:color="auto" w:fill="FFFFFF"/>
        </w:rPr>
        <w:object w:dxaOrig="560" w:dyaOrig="380" w14:anchorId="1B115D32">
          <v:shape id="_x0000_i1234" type="#_x0000_t75" style="width:27.75pt;height:18.75pt" o:ole="">
            <v:imagedata r:id="rId398" o:title=""/>
          </v:shape>
          <o:OLEObject Type="Embed" ProgID="Equation.DSMT4" ShapeID="_x0000_i1234" DrawAspect="Content" ObjectID="_1651608444" r:id="rId399"/>
        </w:object>
      </w:r>
      <w:r w:rsidRPr="00EB55F5">
        <w:rPr>
          <w:rFonts w:cs="Arial" w:hint="eastAsia"/>
          <w:color w:val="2E3033"/>
          <w:szCs w:val="24"/>
          <w:shd w:val="clear" w:color="auto" w:fill="FFFFFF"/>
        </w:rPr>
        <w:t>有公式</w:t>
      </w:r>
      <w:r w:rsidRPr="00EB55F5">
        <w:rPr>
          <w:rFonts w:cs="Arial"/>
          <w:color w:val="2E3033"/>
          <w:szCs w:val="24"/>
          <w:shd w:val="clear" w:color="auto" w:fill="FFFFFF"/>
        </w:rPr>
        <w:fldChar w:fldCharType="begin"/>
      </w:r>
      <w:r w:rsidRPr="00EB55F5">
        <w:rPr>
          <w:rFonts w:cs="Arial"/>
          <w:color w:val="2E3033"/>
          <w:szCs w:val="24"/>
          <w:shd w:val="clear" w:color="auto" w:fill="FFFFFF"/>
        </w:rPr>
        <w:instrText xml:space="preserve"> </w:instrText>
      </w:r>
      <w:r w:rsidRPr="00EB55F5">
        <w:rPr>
          <w:rFonts w:cs="Arial" w:hint="eastAsia"/>
          <w:color w:val="2E3033"/>
          <w:szCs w:val="24"/>
          <w:shd w:val="clear" w:color="auto" w:fill="FFFFFF"/>
        </w:rPr>
        <w:instrText xml:space="preserve">REF </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3_10</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 xml:space="preserve"> \h</w:instrText>
      </w:r>
      <w:r w:rsidRPr="00EB55F5">
        <w:rPr>
          <w:rFonts w:cs="Arial"/>
          <w:color w:val="2E3033"/>
          <w:szCs w:val="24"/>
          <w:shd w:val="clear" w:color="auto" w:fill="FFFFFF"/>
        </w:rPr>
        <w:instrText xml:space="preserve">  \* MERGEFORMAT </w:instrText>
      </w:r>
      <w:r w:rsidRPr="00EB55F5">
        <w:rPr>
          <w:rFonts w:cs="Arial"/>
          <w:color w:val="2E3033"/>
          <w:szCs w:val="24"/>
          <w:shd w:val="clear" w:color="auto" w:fill="FFFFFF"/>
        </w:rPr>
      </w:r>
      <w:r w:rsidRPr="00EB55F5">
        <w:rPr>
          <w:rFonts w:cs="Arial"/>
          <w:color w:val="2E3033"/>
          <w:szCs w:val="24"/>
          <w:shd w:val="clear" w:color="auto" w:fill="FFFFFF"/>
        </w:rPr>
        <w:fldChar w:fldCharType="separate"/>
      </w:r>
      <w:r w:rsidR="000D2004" w:rsidRPr="000D2004">
        <w:rPr>
          <w:rFonts w:hint="eastAsia"/>
          <w:szCs w:val="24"/>
          <w:shd w:val="clear" w:color="auto" w:fill="FFFFFF"/>
        </w:rPr>
        <w:t>（</w:t>
      </w:r>
      <w:r w:rsidR="000D2004" w:rsidRPr="000D2004">
        <w:rPr>
          <w:szCs w:val="24"/>
          <w:shd w:val="clear" w:color="auto" w:fill="FFFFFF"/>
        </w:rPr>
        <w:t>3</w:t>
      </w:r>
      <w:r w:rsidR="000D2004" w:rsidRPr="000D2004">
        <w:rPr>
          <w:rFonts w:hint="eastAsia"/>
          <w:szCs w:val="24"/>
          <w:shd w:val="clear" w:color="auto" w:fill="FFFFFF"/>
        </w:rPr>
        <w:t>-</w:t>
      </w:r>
      <w:r w:rsidR="000D2004" w:rsidRPr="000D2004">
        <w:rPr>
          <w:szCs w:val="24"/>
          <w:shd w:val="clear" w:color="auto" w:fill="FFFFFF"/>
        </w:rPr>
        <w:t>10</w:t>
      </w:r>
      <w:r w:rsidR="000D2004" w:rsidRPr="000D2004">
        <w:rPr>
          <w:rFonts w:hint="eastAsia"/>
          <w:szCs w:val="24"/>
          <w:shd w:val="clear" w:color="auto" w:fill="FFFFFF"/>
        </w:rPr>
        <w:t>）</w:t>
      </w:r>
      <w:r w:rsidRPr="00EB55F5">
        <w:rPr>
          <w:rFonts w:cs="Arial"/>
          <w:color w:val="2E3033"/>
          <w:szCs w:val="24"/>
          <w:shd w:val="clear" w:color="auto" w:fill="FFFFFF"/>
        </w:rPr>
        <w:fldChar w:fldCharType="end"/>
      </w:r>
      <w:r w:rsidRPr="00EB55F5">
        <w:rPr>
          <w:rFonts w:cs="Arial" w:hint="eastAsia"/>
          <w:color w:val="2E3033"/>
          <w:szCs w:val="24"/>
          <w:shd w:val="clear" w:color="auto" w:fill="FFFFFF"/>
        </w:rPr>
        <w:t>和公式</w:t>
      </w:r>
      <w:r w:rsidRPr="00EB55F5">
        <w:rPr>
          <w:rFonts w:cs="Arial"/>
          <w:color w:val="2E3033"/>
          <w:szCs w:val="24"/>
          <w:shd w:val="clear" w:color="auto" w:fill="FFFFFF"/>
        </w:rPr>
        <w:fldChar w:fldCharType="begin"/>
      </w:r>
      <w:r w:rsidRPr="00EB55F5">
        <w:rPr>
          <w:rFonts w:cs="Arial"/>
          <w:color w:val="2E3033"/>
          <w:szCs w:val="24"/>
          <w:shd w:val="clear" w:color="auto" w:fill="FFFFFF"/>
        </w:rPr>
        <w:instrText xml:space="preserve"> </w:instrText>
      </w:r>
      <w:r w:rsidRPr="00EB55F5">
        <w:rPr>
          <w:rFonts w:cs="Arial" w:hint="eastAsia"/>
          <w:color w:val="2E3033"/>
          <w:szCs w:val="24"/>
          <w:shd w:val="clear" w:color="auto" w:fill="FFFFFF"/>
        </w:rPr>
        <w:instrText xml:space="preserve">REF </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3_11</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 xml:space="preserve"> \h</w:instrText>
      </w:r>
      <w:r w:rsidRPr="00EB55F5">
        <w:rPr>
          <w:rFonts w:cs="Arial"/>
          <w:color w:val="2E3033"/>
          <w:szCs w:val="24"/>
          <w:shd w:val="clear" w:color="auto" w:fill="FFFFFF"/>
        </w:rPr>
        <w:instrText xml:space="preserve">  \* MERGEFORMAT </w:instrText>
      </w:r>
      <w:r w:rsidRPr="00EB55F5">
        <w:rPr>
          <w:rFonts w:cs="Arial"/>
          <w:color w:val="2E3033"/>
          <w:szCs w:val="24"/>
          <w:shd w:val="clear" w:color="auto" w:fill="FFFFFF"/>
        </w:rPr>
      </w:r>
      <w:r w:rsidRPr="00EB55F5">
        <w:rPr>
          <w:rFonts w:cs="Arial"/>
          <w:color w:val="2E3033"/>
          <w:szCs w:val="24"/>
          <w:shd w:val="clear" w:color="auto" w:fill="FFFFFF"/>
        </w:rPr>
        <w:fldChar w:fldCharType="separate"/>
      </w:r>
      <w:r w:rsidR="000D2004" w:rsidRPr="000D2004">
        <w:rPr>
          <w:rFonts w:hint="eastAsia"/>
          <w:szCs w:val="24"/>
          <w:shd w:val="clear" w:color="auto" w:fill="FFFFFF"/>
        </w:rPr>
        <w:t>（</w:t>
      </w:r>
      <w:r w:rsidR="000D2004" w:rsidRPr="000D2004">
        <w:rPr>
          <w:szCs w:val="24"/>
          <w:shd w:val="clear" w:color="auto" w:fill="FFFFFF"/>
        </w:rPr>
        <w:t>3</w:t>
      </w:r>
      <w:r w:rsidR="000D2004" w:rsidRPr="000D2004">
        <w:rPr>
          <w:rFonts w:hint="eastAsia"/>
          <w:szCs w:val="24"/>
          <w:shd w:val="clear" w:color="auto" w:fill="FFFFFF"/>
        </w:rPr>
        <w:t>-</w:t>
      </w:r>
      <w:r w:rsidR="000D2004" w:rsidRPr="000D2004">
        <w:rPr>
          <w:szCs w:val="24"/>
          <w:shd w:val="clear" w:color="auto" w:fill="FFFFFF"/>
        </w:rPr>
        <w:t>11</w:t>
      </w:r>
      <w:r w:rsidR="000D2004" w:rsidRPr="000D2004">
        <w:rPr>
          <w:rFonts w:hint="eastAsia"/>
          <w:szCs w:val="24"/>
          <w:shd w:val="clear" w:color="auto" w:fill="FFFFFF"/>
        </w:rPr>
        <w:t>）</w:t>
      </w:r>
      <w:r w:rsidRPr="00EB55F5">
        <w:rPr>
          <w:rFonts w:cs="Arial"/>
          <w:color w:val="2E3033"/>
          <w:szCs w:val="24"/>
          <w:shd w:val="clear" w:color="auto" w:fill="FFFFFF"/>
        </w:rPr>
        <w:fldChar w:fldCharType="end"/>
      </w:r>
      <w:r w:rsidRPr="00EB55F5">
        <w:rPr>
          <w:rFonts w:cs="Arial" w:hint="eastAsia"/>
          <w:color w:val="2E3033"/>
          <w:szCs w:val="24"/>
          <w:shd w:val="clear" w:color="auto" w:fill="FFFFFF"/>
        </w:rPr>
        <w:t>得到。在零假设下，</w:t>
      </w:r>
      <w:r w:rsidRPr="00EB55F5">
        <w:rPr>
          <w:rFonts w:cs="Arial" w:hint="eastAsia"/>
          <w:color w:val="2E3033"/>
          <w:szCs w:val="24"/>
          <w:shd w:val="clear" w:color="auto" w:fill="FFFFFF"/>
        </w:rPr>
        <w:t>DM</w:t>
      </w:r>
      <w:r w:rsidRPr="00EB55F5">
        <w:rPr>
          <w:rFonts w:cs="Arial" w:hint="eastAsia"/>
          <w:color w:val="2E3033"/>
          <w:szCs w:val="24"/>
          <w:shd w:val="clear" w:color="auto" w:fill="FFFFFF"/>
        </w:rPr>
        <w:t>统计量服从渐进标准正态分布（证明见</w:t>
      </w:r>
      <w:r w:rsidRPr="00EB55F5">
        <w:rPr>
          <w:rFonts w:cs="Arial" w:hint="eastAsia"/>
          <w:color w:val="2E3033"/>
          <w:szCs w:val="24"/>
          <w:shd w:val="clear" w:color="auto" w:fill="FFFFFF"/>
        </w:rPr>
        <w:t>[</w:t>
      </w:r>
      <w:r w:rsidRPr="00EB55F5">
        <w:rPr>
          <w:rFonts w:cs="Arial"/>
          <w:color w:val="2E3033"/>
          <w:szCs w:val="24"/>
          <w:shd w:val="clear" w:color="auto" w:fill="FFFFFF"/>
        </w:rPr>
        <w:t>91]</w:t>
      </w:r>
      <w:r w:rsidRPr="00EB55F5">
        <w:rPr>
          <w:rFonts w:cs="Arial" w:hint="eastAsia"/>
          <w:color w:val="2E3033"/>
          <w:szCs w:val="24"/>
          <w:shd w:val="clear" w:color="auto" w:fill="FFFFFF"/>
        </w:rPr>
        <w:t>）。也即：</w:t>
      </w:r>
    </w:p>
    <w:p w14:paraId="19313299" w14:textId="2EA3B42D" w:rsidR="005F1990" w:rsidRPr="00EB55F5" w:rsidRDefault="005F1990" w:rsidP="00F164E0">
      <w:pPr>
        <w:pStyle w:val="a3"/>
        <w:ind w:firstLine="480"/>
        <w:rPr>
          <w:shd w:val="clear" w:color="auto" w:fill="FFFFFF"/>
        </w:rPr>
      </w:pPr>
      <w:r w:rsidRPr="00EB55F5">
        <w:rPr>
          <w:shd w:val="clear" w:color="auto" w:fill="FFFFFF"/>
        </w:rPr>
        <w:tab/>
      </w:r>
      <w:r w:rsidRPr="00EB55F5">
        <w:object w:dxaOrig="1420" w:dyaOrig="400" w14:anchorId="04310090">
          <v:shape id="_x0000_i1235" type="#_x0000_t75" style="width:71.25pt;height:20.25pt" o:ole="">
            <v:imagedata r:id="rId400" o:title=""/>
          </v:shape>
          <o:OLEObject Type="Embed" ProgID="Equation.DSMT4" ShapeID="_x0000_i1235" DrawAspect="Content" ObjectID="_1651608445" r:id="rId401"/>
        </w:object>
      </w:r>
      <w:r w:rsidRPr="00EB55F5">
        <w:rPr>
          <w:shd w:val="clear" w:color="auto" w:fill="FFFFFF"/>
        </w:rPr>
        <w:tab/>
      </w:r>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13</w:t>
      </w:r>
      <w:r w:rsidRPr="00EB55F5">
        <w:rPr>
          <w:shd w:val="clear" w:color="auto" w:fill="FFFFFF"/>
        </w:rPr>
        <w:fldChar w:fldCharType="end"/>
      </w:r>
      <w:r w:rsidRPr="00EB55F5">
        <w:rPr>
          <w:rFonts w:hint="eastAsia"/>
          <w:shd w:val="clear" w:color="auto" w:fill="FFFFFF"/>
        </w:rPr>
        <w:t>）</w:t>
      </w:r>
    </w:p>
    <w:p w14:paraId="0F6ECA89" w14:textId="7750EE79" w:rsidR="005F1990" w:rsidRPr="00EB55F5" w:rsidRDefault="005F1990" w:rsidP="005F1990">
      <w:pPr>
        <w:ind w:firstLineChars="200" w:firstLine="480"/>
        <w:rPr>
          <w:color w:val="333333"/>
          <w:szCs w:val="24"/>
          <w:shd w:val="clear" w:color="auto" w:fill="FFFFFF"/>
        </w:rPr>
      </w:pPr>
      <w:r w:rsidRPr="00EB55F5">
        <w:rPr>
          <w:rFonts w:cs="Arial" w:hint="eastAsia"/>
          <w:color w:val="2E3033"/>
          <w:szCs w:val="24"/>
          <w:shd w:val="clear" w:color="auto" w:fill="FFFFFF"/>
        </w:rPr>
        <w:t>学者</w:t>
      </w:r>
      <w:r w:rsidRPr="00EB55F5">
        <w:rPr>
          <w:rFonts w:cs="Times New Roman"/>
          <w:color w:val="333333"/>
          <w:szCs w:val="24"/>
          <w:shd w:val="clear" w:color="auto" w:fill="FFFFFF"/>
        </w:rPr>
        <w:t>Harvey</w:t>
      </w:r>
      <w:r w:rsidRPr="00EB55F5">
        <w:rPr>
          <w:rFonts w:cs="Times New Roman"/>
          <w:color w:val="333333"/>
          <w:szCs w:val="24"/>
          <w:shd w:val="clear" w:color="auto" w:fill="FFFFFF"/>
          <w:vertAlign w:val="superscript"/>
        </w:rPr>
        <w:t>[92]</w:t>
      </w:r>
      <w:r w:rsidRPr="00EB55F5">
        <w:rPr>
          <w:rFonts w:hint="eastAsia"/>
          <w:color w:val="333333"/>
          <w:szCs w:val="24"/>
          <w:shd w:val="clear" w:color="auto" w:fill="FFFFFF"/>
        </w:rPr>
        <w:t>给出了更严谨的修正统计量，即</w:t>
      </w:r>
      <w:r w:rsidRPr="00EB55F5">
        <w:rPr>
          <w:rFonts w:hint="eastAsia"/>
          <w:color w:val="333333"/>
          <w:szCs w:val="24"/>
          <w:shd w:val="clear" w:color="auto" w:fill="FFFFFF"/>
        </w:rPr>
        <w:t>DM</w:t>
      </w:r>
      <w:r w:rsidRPr="00EB55F5">
        <w:rPr>
          <w:rFonts w:hint="eastAsia"/>
          <w:color w:val="333333"/>
          <w:szCs w:val="24"/>
          <w:shd w:val="clear" w:color="auto" w:fill="FFFFFF"/>
        </w:rPr>
        <w:t>检验的修正检验，也称为</w:t>
      </w:r>
      <w:r w:rsidRPr="00EB55F5">
        <w:rPr>
          <w:rFonts w:hint="eastAsia"/>
          <w:color w:val="333333"/>
          <w:szCs w:val="24"/>
          <w:shd w:val="clear" w:color="auto" w:fill="FFFFFF"/>
        </w:rPr>
        <w:t>HLN</w:t>
      </w:r>
      <w:r w:rsidRPr="00EB55F5">
        <w:rPr>
          <w:rFonts w:hint="eastAsia"/>
          <w:color w:val="333333"/>
          <w:szCs w:val="24"/>
          <w:shd w:val="clear" w:color="auto" w:fill="FFFFFF"/>
        </w:rPr>
        <w:t>检验。</w:t>
      </w:r>
    </w:p>
    <w:p w14:paraId="285CB107" w14:textId="715E1AC4" w:rsidR="005F1990" w:rsidRPr="00EB55F5" w:rsidRDefault="005F1990" w:rsidP="00F164E0">
      <w:pPr>
        <w:pStyle w:val="a3"/>
        <w:ind w:firstLine="480"/>
        <w:rPr>
          <w:shd w:val="clear" w:color="auto" w:fill="FFFFFF"/>
        </w:rPr>
      </w:pPr>
      <w:r w:rsidRPr="00EB55F5">
        <w:rPr>
          <w:shd w:val="clear" w:color="auto" w:fill="FFFFFF"/>
        </w:rPr>
        <w:tab/>
      </w:r>
      <w:r w:rsidRPr="00EB55F5">
        <w:object w:dxaOrig="4020" w:dyaOrig="800" w14:anchorId="66EF4D08">
          <v:shape id="_x0000_i1236" type="#_x0000_t75" style="width:201pt;height:39.75pt" o:ole="">
            <v:imagedata r:id="rId402" o:title=""/>
          </v:shape>
          <o:OLEObject Type="Embed" ProgID="Equation.DSMT4" ShapeID="_x0000_i1236" DrawAspect="Content" ObjectID="_1651608446" r:id="rId403"/>
        </w:object>
      </w:r>
      <w:r w:rsidRPr="00EB55F5">
        <w:rPr>
          <w:shd w:val="clear" w:color="auto" w:fill="FFFFFF"/>
        </w:rPr>
        <w:tab/>
      </w:r>
      <w:r w:rsidRPr="00EB55F5">
        <w:rPr>
          <w:shd w:val="clear" w:color="auto" w:fill="FFFFFF"/>
        </w:rPr>
        <w:t>（</w:t>
      </w:r>
      <w:r w:rsidRPr="00EB55F5">
        <w:rPr>
          <w:shd w:val="clear" w:color="auto" w:fill="FFFFFF"/>
        </w:rPr>
        <w:t>3-</w:t>
      </w:r>
      <w:r w:rsidRPr="00EB55F5">
        <w:rPr>
          <w:shd w:val="clear" w:color="auto" w:fill="FFFFFF"/>
        </w:rPr>
        <w:fldChar w:fldCharType="begin"/>
      </w:r>
      <w:r w:rsidRPr="00EB55F5">
        <w:rPr>
          <w:shd w:val="clear" w:color="auto" w:fill="FFFFFF"/>
        </w:rPr>
        <w:instrText xml:space="preserve"> SEQ </w:instrText>
      </w:r>
      <w:r w:rsidRPr="00EB55F5">
        <w:rPr>
          <w:shd w:val="clear" w:color="auto" w:fill="FFFFFF"/>
        </w:rPr>
        <w:instrText>第三章公式</w:instrText>
      </w:r>
      <w:r w:rsidRPr="00EB55F5">
        <w:rPr>
          <w:shd w:val="clear" w:color="auto" w:fill="FFFFFF"/>
        </w:rPr>
        <w:instrText xml:space="preserve"> \* ARABIC </w:instrText>
      </w:r>
      <w:r w:rsidRPr="00EB55F5">
        <w:rPr>
          <w:shd w:val="clear" w:color="auto" w:fill="FFFFFF"/>
        </w:rPr>
        <w:fldChar w:fldCharType="separate"/>
      </w:r>
      <w:r w:rsidR="000D2004">
        <w:rPr>
          <w:noProof/>
          <w:shd w:val="clear" w:color="auto" w:fill="FFFFFF"/>
        </w:rPr>
        <w:t>14</w:t>
      </w:r>
      <w:r w:rsidRPr="00EB55F5">
        <w:rPr>
          <w:shd w:val="clear" w:color="auto" w:fill="FFFFFF"/>
        </w:rPr>
        <w:fldChar w:fldCharType="end"/>
      </w:r>
      <w:r w:rsidRPr="00EB55F5">
        <w:rPr>
          <w:shd w:val="clear" w:color="auto" w:fill="FFFFFF"/>
        </w:rPr>
        <w:t>）</w:t>
      </w:r>
    </w:p>
    <w:p w14:paraId="0700296C" w14:textId="77777777" w:rsidR="005F1990" w:rsidRPr="00EB55F5" w:rsidRDefault="005F1990" w:rsidP="005F1990">
      <w:pPr>
        <w:rPr>
          <w:color w:val="333333"/>
          <w:szCs w:val="24"/>
          <w:shd w:val="clear" w:color="auto" w:fill="FFFFFF"/>
        </w:rPr>
      </w:pPr>
      <w:r w:rsidRPr="00EB55F5">
        <w:rPr>
          <w:rFonts w:hint="eastAsia"/>
          <w:color w:val="333333"/>
          <w:szCs w:val="24"/>
          <w:shd w:val="clear" w:color="auto" w:fill="FFFFFF"/>
        </w:rPr>
        <w:t>并得出</w:t>
      </w:r>
      <w:r w:rsidRPr="00EB55F5">
        <w:rPr>
          <w:rFonts w:hint="eastAsia"/>
          <w:color w:val="333333"/>
          <w:szCs w:val="24"/>
          <w:shd w:val="clear" w:color="auto" w:fill="FFFFFF"/>
        </w:rPr>
        <w:t>H</w:t>
      </w:r>
      <w:r w:rsidRPr="00EB55F5">
        <w:rPr>
          <w:color w:val="333333"/>
          <w:szCs w:val="24"/>
          <w:shd w:val="clear" w:color="auto" w:fill="FFFFFF"/>
        </w:rPr>
        <w:t>LN</w:t>
      </w:r>
      <w:r w:rsidRPr="00EB55F5">
        <w:rPr>
          <w:rFonts w:hint="eastAsia"/>
          <w:color w:val="333333"/>
          <w:szCs w:val="24"/>
          <w:shd w:val="clear" w:color="auto" w:fill="FFFFFF"/>
        </w:rPr>
        <w:t>服从自由度为</w:t>
      </w:r>
      <w:r w:rsidRPr="00EB55F5">
        <w:rPr>
          <w:color w:val="333333"/>
          <w:position w:val="-10"/>
          <w:szCs w:val="24"/>
          <w:shd w:val="clear" w:color="auto" w:fill="FFFFFF"/>
        </w:rPr>
        <w:object w:dxaOrig="639" w:dyaOrig="320" w14:anchorId="056B1901">
          <v:shape id="_x0000_i1237" type="#_x0000_t75" style="width:32.25pt;height:15.75pt" o:ole="">
            <v:imagedata r:id="rId404" o:title=""/>
          </v:shape>
          <o:OLEObject Type="Embed" ProgID="Equation.DSMT4" ShapeID="_x0000_i1237" DrawAspect="Content" ObjectID="_1651608447" r:id="rId405"/>
        </w:object>
      </w:r>
      <w:r w:rsidRPr="00EB55F5">
        <w:rPr>
          <w:rFonts w:hint="eastAsia"/>
          <w:color w:val="333333"/>
          <w:szCs w:val="24"/>
          <w:shd w:val="clear" w:color="auto" w:fill="FFFFFF"/>
        </w:rPr>
        <w:t>的</w:t>
      </w:r>
      <w:r w:rsidRPr="00EB55F5">
        <w:rPr>
          <w:color w:val="333333"/>
          <w:position w:val="-4"/>
          <w:szCs w:val="24"/>
          <w:shd w:val="clear" w:color="auto" w:fill="FFFFFF"/>
        </w:rPr>
        <w:object w:dxaOrig="220" w:dyaOrig="260" w14:anchorId="78AB00D2">
          <v:shape id="_x0000_i1238" type="#_x0000_t75" style="width:11.25pt;height:12.75pt" o:ole="">
            <v:imagedata r:id="rId406" o:title=""/>
          </v:shape>
          <o:OLEObject Type="Embed" ProgID="Equation.DSMT4" ShapeID="_x0000_i1238" DrawAspect="Content" ObjectID="_1651608448" r:id="rId407"/>
        </w:object>
      </w:r>
      <w:r w:rsidRPr="00EB55F5">
        <w:rPr>
          <w:rFonts w:hint="eastAsia"/>
          <w:color w:val="333333"/>
          <w:szCs w:val="24"/>
          <w:shd w:val="clear" w:color="auto" w:fill="FFFFFF"/>
        </w:rPr>
        <w:t>分布（证明见</w:t>
      </w:r>
      <w:r w:rsidRPr="00EB55F5">
        <w:rPr>
          <w:rFonts w:hint="eastAsia"/>
          <w:color w:val="333333"/>
          <w:szCs w:val="24"/>
          <w:shd w:val="clear" w:color="auto" w:fill="FFFFFF"/>
        </w:rPr>
        <w:t>[</w:t>
      </w:r>
      <w:r w:rsidRPr="00EB55F5">
        <w:rPr>
          <w:rFonts w:cs="Times New Roman" w:hint="cs"/>
          <w:color w:val="333333"/>
          <w:szCs w:val="24"/>
          <w:shd w:val="clear" w:color="auto" w:fill="FFFFFF"/>
        </w:rPr>
        <w:t>9</w:t>
      </w:r>
      <w:r w:rsidRPr="00EB55F5">
        <w:rPr>
          <w:rFonts w:cs="Times New Roman"/>
          <w:color w:val="333333"/>
          <w:szCs w:val="24"/>
          <w:shd w:val="clear" w:color="auto" w:fill="FFFFFF"/>
        </w:rPr>
        <w:t>2</w:t>
      </w:r>
      <w:r w:rsidRPr="00EB55F5">
        <w:rPr>
          <w:color w:val="333333"/>
          <w:szCs w:val="24"/>
          <w:shd w:val="clear" w:color="auto" w:fill="FFFFFF"/>
        </w:rPr>
        <w:t>]</w:t>
      </w:r>
      <w:r w:rsidRPr="00EB55F5">
        <w:rPr>
          <w:rFonts w:hint="eastAsia"/>
          <w:color w:val="333333"/>
          <w:szCs w:val="24"/>
          <w:shd w:val="clear" w:color="auto" w:fill="FFFFFF"/>
        </w:rPr>
        <w:t>）。即</w:t>
      </w:r>
    </w:p>
    <w:p w14:paraId="2C41B97A" w14:textId="1A95D598" w:rsidR="005F1990" w:rsidRPr="00EB55F5" w:rsidRDefault="005F1990" w:rsidP="00F164E0">
      <w:pPr>
        <w:pStyle w:val="a3"/>
        <w:ind w:firstLine="480"/>
        <w:rPr>
          <w:shd w:val="clear" w:color="auto" w:fill="FFFFFF"/>
        </w:rPr>
      </w:pPr>
      <w:r w:rsidRPr="00EB55F5">
        <w:rPr>
          <w:shd w:val="clear" w:color="auto" w:fill="FFFFFF"/>
        </w:rPr>
        <w:tab/>
      </w:r>
      <w:r w:rsidRPr="00EB55F5">
        <w:object w:dxaOrig="1960" w:dyaOrig="380" w14:anchorId="534B60BD">
          <v:shape id="_x0000_i1239" type="#_x0000_t75" style="width:98.25pt;height:18.75pt" o:ole="">
            <v:imagedata r:id="rId408" o:title=""/>
          </v:shape>
          <o:OLEObject Type="Embed" ProgID="Equation.DSMT4" ShapeID="_x0000_i1239" DrawAspect="Content" ObjectID="_1651608449" r:id="rId409"/>
        </w:object>
      </w:r>
      <w:r w:rsidRPr="00EB55F5">
        <w:rPr>
          <w:shd w:val="clear" w:color="auto" w:fill="FFFFFF"/>
        </w:rPr>
        <w:tab/>
      </w:r>
      <w:r w:rsidRPr="00EB55F5">
        <w:rPr>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15</w:t>
      </w:r>
      <w:r w:rsidRPr="00EB55F5">
        <w:rPr>
          <w:shd w:val="clear" w:color="auto" w:fill="FFFFFF"/>
        </w:rPr>
        <w:fldChar w:fldCharType="end"/>
      </w:r>
      <w:r w:rsidRPr="00EB55F5">
        <w:rPr>
          <w:shd w:val="clear" w:color="auto" w:fill="FFFFFF"/>
        </w:rPr>
        <w:t>）</w:t>
      </w:r>
    </w:p>
    <w:p w14:paraId="70753B5C" w14:textId="77777777" w:rsidR="005F1990" w:rsidRPr="00EB55F5" w:rsidRDefault="005F1990" w:rsidP="005F1990">
      <w:pPr>
        <w:ind w:firstLineChars="200" w:firstLine="480"/>
        <w:rPr>
          <w:color w:val="333333"/>
          <w:szCs w:val="24"/>
          <w:shd w:val="clear" w:color="auto" w:fill="FFFFFF"/>
        </w:rPr>
      </w:pPr>
      <w:r w:rsidRPr="00EB55F5">
        <w:rPr>
          <w:rFonts w:hint="eastAsia"/>
          <w:color w:val="333333"/>
          <w:szCs w:val="24"/>
          <w:shd w:val="clear" w:color="auto" w:fill="FFFFFF"/>
        </w:rPr>
        <w:t>现在常用的</w:t>
      </w:r>
      <w:r w:rsidRPr="00EB55F5">
        <w:rPr>
          <w:rFonts w:hint="eastAsia"/>
          <w:color w:val="333333"/>
          <w:szCs w:val="24"/>
          <w:shd w:val="clear" w:color="auto" w:fill="FFFFFF"/>
        </w:rPr>
        <w:t>DM</w:t>
      </w:r>
      <w:r w:rsidRPr="00EB55F5">
        <w:rPr>
          <w:rFonts w:hint="eastAsia"/>
          <w:color w:val="333333"/>
          <w:szCs w:val="24"/>
          <w:shd w:val="clear" w:color="auto" w:fill="FFFFFF"/>
        </w:rPr>
        <w:t>检验一般指</w:t>
      </w:r>
      <w:r w:rsidRPr="00EB55F5">
        <w:rPr>
          <w:rFonts w:hint="eastAsia"/>
          <w:color w:val="333333"/>
          <w:szCs w:val="24"/>
          <w:shd w:val="clear" w:color="auto" w:fill="FFFFFF"/>
        </w:rPr>
        <w:t>DM</w:t>
      </w:r>
      <w:r w:rsidRPr="00EB55F5">
        <w:rPr>
          <w:rFonts w:hint="eastAsia"/>
          <w:color w:val="333333"/>
          <w:szCs w:val="24"/>
          <w:shd w:val="clear" w:color="auto" w:fill="FFFFFF"/>
        </w:rPr>
        <w:t>检验的修正，即</w:t>
      </w:r>
      <w:r w:rsidRPr="00EB55F5">
        <w:rPr>
          <w:rFonts w:hint="eastAsia"/>
          <w:color w:val="333333"/>
          <w:szCs w:val="24"/>
          <w:shd w:val="clear" w:color="auto" w:fill="FFFFFF"/>
        </w:rPr>
        <w:t>HLM</w:t>
      </w:r>
      <w:r w:rsidRPr="00EB55F5">
        <w:rPr>
          <w:rFonts w:hint="eastAsia"/>
          <w:color w:val="333333"/>
          <w:szCs w:val="24"/>
          <w:shd w:val="clear" w:color="auto" w:fill="FFFFFF"/>
        </w:rPr>
        <w:t>检验。本文</w:t>
      </w:r>
      <w:r w:rsidRPr="00EB55F5">
        <w:rPr>
          <w:rFonts w:hint="eastAsia"/>
          <w:color w:val="333333"/>
          <w:szCs w:val="24"/>
          <w:shd w:val="clear" w:color="auto" w:fill="FFFFFF"/>
        </w:rPr>
        <w:t>DM</w:t>
      </w:r>
      <w:r w:rsidRPr="00EB55F5">
        <w:rPr>
          <w:rFonts w:hint="eastAsia"/>
          <w:color w:val="333333"/>
          <w:szCs w:val="24"/>
          <w:shd w:val="clear" w:color="auto" w:fill="FFFFFF"/>
        </w:rPr>
        <w:t>统计量的检验也是使用</w:t>
      </w:r>
      <w:r w:rsidRPr="00EB55F5">
        <w:rPr>
          <w:rFonts w:hint="eastAsia"/>
          <w:color w:val="333333"/>
          <w:szCs w:val="24"/>
          <w:shd w:val="clear" w:color="auto" w:fill="FFFFFF"/>
        </w:rPr>
        <w:t>HLM</w:t>
      </w:r>
      <w:r w:rsidRPr="00EB55F5">
        <w:rPr>
          <w:rFonts w:hint="eastAsia"/>
          <w:color w:val="333333"/>
          <w:szCs w:val="24"/>
          <w:shd w:val="clear" w:color="auto" w:fill="FFFFFF"/>
        </w:rPr>
        <w:t>检验值。</w:t>
      </w:r>
    </w:p>
    <w:p w14:paraId="5C73218B" w14:textId="78A3F9DC"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WS</w:t>
      </w:r>
      <w:r w:rsidRPr="00EB55F5">
        <w:rPr>
          <w:rFonts w:cs="Arial" w:hint="eastAsia"/>
          <w:color w:val="2E3033"/>
          <w:szCs w:val="24"/>
          <w:shd w:val="clear" w:color="auto" w:fill="FFFFFF"/>
        </w:rPr>
        <w:t>（</w:t>
      </w:r>
      <w:r w:rsidRPr="00EB55F5">
        <w:rPr>
          <w:rFonts w:cs="Arial" w:hint="eastAsia"/>
          <w:color w:val="2E3033"/>
          <w:szCs w:val="24"/>
          <w:shd w:val="clear" w:color="auto" w:fill="FFFFFF"/>
        </w:rPr>
        <w:t xml:space="preserve">Wilcoxon </w:t>
      </w:r>
      <w:r w:rsidR="003D04E9">
        <w:rPr>
          <w:rFonts w:cs="Arial" w:hint="eastAsia"/>
          <w:color w:val="2E3033"/>
          <w:szCs w:val="24"/>
          <w:shd w:val="clear" w:color="auto" w:fill="FFFFFF"/>
        </w:rPr>
        <w:t>S</w:t>
      </w:r>
      <w:r w:rsidRPr="00EB55F5">
        <w:rPr>
          <w:rFonts w:cs="Arial" w:hint="eastAsia"/>
          <w:color w:val="2E3033"/>
          <w:szCs w:val="24"/>
          <w:shd w:val="clear" w:color="auto" w:fill="FFFFFF"/>
        </w:rPr>
        <w:t>igned-rank test</w:t>
      </w:r>
      <w:r w:rsidRPr="00EB55F5">
        <w:rPr>
          <w:rFonts w:cs="Arial" w:hint="eastAsia"/>
          <w:color w:val="2E3033"/>
          <w:szCs w:val="24"/>
          <w:shd w:val="clear" w:color="auto" w:fill="FFFFFF"/>
        </w:rPr>
        <w:t>，威尔科克森符号秩检验）检验，也是一种非参数假设检验方法，它成对的检查</w:t>
      </w:r>
      <w:r w:rsidRPr="00EB55F5">
        <w:rPr>
          <w:rFonts w:cs="Arial" w:hint="eastAsia"/>
          <w:color w:val="2E3033"/>
          <w:szCs w:val="24"/>
          <w:shd w:val="clear" w:color="auto" w:fill="FFFFFF"/>
        </w:rPr>
        <w:t>2</w:t>
      </w:r>
      <w:r w:rsidRPr="00EB55F5">
        <w:rPr>
          <w:rFonts w:cs="Arial" w:hint="eastAsia"/>
          <w:color w:val="2E3033"/>
          <w:szCs w:val="24"/>
          <w:shd w:val="clear" w:color="auto" w:fill="FFFFFF"/>
        </w:rPr>
        <w:t>个数据集中的数据（即</w:t>
      </w:r>
      <w:r w:rsidRPr="00EB55F5">
        <w:rPr>
          <w:rFonts w:cs="Arial" w:hint="eastAsia"/>
          <w:color w:val="2E3033"/>
          <w:szCs w:val="24"/>
          <w:shd w:val="clear" w:color="auto" w:fill="FFFFFF"/>
        </w:rPr>
        <w:t>paired difference test</w:t>
      </w:r>
      <w:r w:rsidRPr="00EB55F5">
        <w:rPr>
          <w:rFonts w:cs="Arial" w:hint="eastAsia"/>
          <w:color w:val="2E3033"/>
          <w:szCs w:val="24"/>
          <w:shd w:val="clear" w:color="auto" w:fill="FFFFFF"/>
        </w:rPr>
        <w:t>），判断</w:t>
      </w:r>
      <w:r w:rsidRPr="00EB55F5">
        <w:rPr>
          <w:rFonts w:cs="Arial" w:hint="eastAsia"/>
          <w:color w:val="2E3033"/>
          <w:szCs w:val="24"/>
          <w:shd w:val="clear" w:color="auto" w:fill="FFFFFF"/>
        </w:rPr>
        <w:t>2</w:t>
      </w:r>
      <w:r w:rsidRPr="00EB55F5">
        <w:rPr>
          <w:rFonts w:cs="Arial" w:hint="eastAsia"/>
          <w:color w:val="2E3033"/>
          <w:szCs w:val="24"/>
          <w:shd w:val="clear" w:color="auto" w:fill="FFFFFF"/>
        </w:rPr>
        <w:t>个数据集是不是来自相同的分布总体。</w:t>
      </w:r>
      <w:r w:rsidRPr="00EB55F5">
        <w:rPr>
          <w:rFonts w:cs="Arial"/>
          <w:color w:val="2E3033"/>
          <w:szCs w:val="24"/>
          <w:shd w:val="clear" w:color="auto" w:fill="FFFFFF"/>
        </w:rPr>
        <w:t>如果可以得到精确的有限样本检验，则可以根据零中值损失差的零假设检验</w:t>
      </w:r>
      <w:r w:rsidRPr="00EB55F5">
        <w:rPr>
          <w:rFonts w:cs="Arial" w:hint="eastAsia"/>
          <w:color w:val="2E3033"/>
          <w:szCs w:val="24"/>
          <w:shd w:val="clear" w:color="auto" w:fill="FFFFFF"/>
        </w:rPr>
        <w:t>，检验</w:t>
      </w:r>
      <w:r w:rsidRPr="00EB55F5">
        <w:rPr>
          <w:rFonts w:cs="Arial"/>
          <w:color w:val="2E3033"/>
          <w:szCs w:val="24"/>
          <w:shd w:val="clear" w:color="auto" w:fill="FFFFFF"/>
        </w:rPr>
        <w:t>观察到的损失差</w:t>
      </w:r>
      <w:r w:rsidRPr="00EB55F5">
        <w:rPr>
          <w:rFonts w:cs="Arial" w:hint="eastAsia"/>
          <w:color w:val="2E3033"/>
          <w:szCs w:val="24"/>
          <w:shd w:val="clear" w:color="auto" w:fill="FFFFFF"/>
        </w:rPr>
        <w:t>，即有</w:t>
      </w:r>
      <w:r w:rsidRPr="00EB55F5">
        <w:rPr>
          <w:rFonts w:cs="Arial"/>
          <w:color w:val="2E3033"/>
          <w:position w:val="-12"/>
          <w:szCs w:val="24"/>
          <w:shd w:val="clear" w:color="auto" w:fill="FFFFFF"/>
        </w:rPr>
        <w:object w:dxaOrig="260" w:dyaOrig="360" w14:anchorId="0DCB1498">
          <v:shape id="_x0000_i1240" type="#_x0000_t75" style="width:12.75pt;height:18pt" o:ole="">
            <v:imagedata r:id="rId410" o:title=""/>
          </v:shape>
          <o:OLEObject Type="Embed" ProgID="Equation.DSMT4" ShapeID="_x0000_i1240" DrawAspect="Content" ObjectID="_1651608450" r:id="rId411"/>
        </w:object>
      </w:r>
      <w:r w:rsidRPr="00EB55F5">
        <w:rPr>
          <w:rFonts w:cs="Arial" w:hint="eastAsia"/>
          <w:color w:val="2E3033"/>
          <w:szCs w:val="24"/>
          <w:shd w:val="clear" w:color="auto" w:fill="FFFFFF"/>
        </w:rPr>
        <w:t>的</w:t>
      </w:r>
      <w:r w:rsidRPr="00EB55F5">
        <w:rPr>
          <w:rFonts w:cs="Arial"/>
          <w:color w:val="2E3033"/>
          <w:szCs w:val="24"/>
          <w:shd w:val="clear" w:color="auto" w:fill="FFFFFF"/>
        </w:rPr>
        <w:t>中位数</w:t>
      </w:r>
      <w:r w:rsidRPr="00EB55F5">
        <w:rPr>
          <w:rFonts w:cs="Arial" w:hint="eastAsia"/>
          <w:color w:val="2E3033"/>
          <w:szCs w:val="24"/>
          <w:shd w:val="clear" w:color="auto" w:fill="FFFFFF"/>
        </w:rPr>
        <w:t>为零。</w:t>
      </w:r>
      <w:r w:rsidRPr="00EB55F5">
        <w:rPr>
          <w:rFonts w:cs="Arial"/>
          <w:color w:val="2E3033"/>
          <w:szCs w:val="24"/>
          <w:shd w:val="clear" w:color="auto" w:fill="FFFFFF"/>
        </w:rPr>
        <w:t>如果采样的损失差异具有对称</w:t>
      </w:r>
      <w:r w:rsidRPr="00EB55F5">
        <w:rPr>
          <w:rFonts w:cs="Arial" w:hint="eastAsia"/>
          <w:color w:val="2E3033"/>
          <w:szCs w:val="24"/>
          <w:shd w:val="clear" w:color="auto" w:fill="FFFFFF"/>
        </w:rPr>
        <w:t>的</w:t>
      </w:r>
      <w:r w:rsidRPr="00EB55F5">
        <w:rPr>
          <w:rFonts w:cs="Arial"/>
          <w:color w:val="2E3033"/>
          <w:szCs w:val="24"/>
          <w:shd w:val="clear" w:color="auto" w:fill="FFFFFF"/>
        </w:rPr>
        <w:t>分布，则零假设与上述</w:t>
      </w:r>
      <w:r w:rsidRPr="00EB55F5">
        <w:rPr>
          <w:rFonts w:cs="Arial"/>
          <w:color w:val="2E3033"/>
          <w:szCs w:val="24"/>
          <w:shd w:val="clear" w:color="auto" w:fill="FFFFFF"/>
        </w:rPr>
        <w:t>DM</w:t>
      </w:r>
      <w:r w:rsidRPr="00EB55F5">
        <w:rPr>
          <w:rFonts w:cs="Arial" w:hint="eastAsia"/>
          <w:color w:val="2E3033"/>
          <w:szCs w:val="24"/>
          <w:shd w:val="clear" w:color="auto" w:fill="FFFFFF"/>
        </w:rPr>
        <w:t>检验</w:t>
      </w:r>
      <w:r w:rsidRPr="00EB55F5">
        <w:rPr>
          <w:rFonts w:cs="Arial"/>
          <w:color w:val="2E3033"/>
          <w:szCs w:val="24"/>
          <w:shd w:val="clear" w:color="auto" w:fill="FFFFFF"/>
        </w:rPr>
        <w:t>一致，表示相同的准确度</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1]</w:t>
      </w:r>
      <w:r w:rsidRPr="00EB55F5">
        <w:rPr>
          <w:rFonts w:cs="Arial"/>
          <w:color w:val="2E3033"/>
          <w:szCs w:val="24"/>
          <w:shd w:val="clear" w:color="auto" w:fill="FFFFFF"/>
        </w:rPr>
        <w:t>。</w:t>
      </w:r>
      <w:r w:rsidRPr="00EB55F5">
        <w:rPr>
          <w:rFonts w:cs="Arial" w:hint="eastAsia"/>
          <w:color w:val="2E3033"/>
          <w:szCs w:val="24"/>
          <w:shd w:val="clear" w:color="auto" w:fill="FFFFFF"/>
        </w:rPr>
        <w:t>WS</w:t>
      </w:r>
      <w:r w:rsidRPr="00EB55F5">
        <w:rPr>
          <w:rFonts w:cs="Arial" w:hint="eastAsia"/>
          <w:color w:val="2E3033"/>
          <w:szCs w:val="24"/>
          <w:shd w:val="clear" w:color="auto" w:fill="FFFFFF"/>
        </w:rPr>
        <w:t>统计检验值定义如下：</w:t>
      </w:r>
    </w:p>
    <w:p w14:paraId="47DACBB4" w14:textId="6F4C8D5B" w:rsidR="005F1990" w:rsidRPr="00EB55F5" w:rsidRDefault="005F1990" w:rsidP="00F164E0">
      <w:pPr>
        <w:pStyle w:val="a3"/>
        <w:ind w:firstLine="480"/>
        <w:rPr>
          <w:shd w:val="clear" w:color="auto" w:fill="FFFFFF"/>
        </w:rPr>
      </w:pPr>
      <w:r w:rsidRPr="00EB55F5">
        <w:rPr>
          <w:shd w:val="clear" w:color="auto" w:fill="FFFFFF"/>
        </w:rPr>
        <w:tab/>
      </w:r>
      <w:r w:rsidRPr="00EB55F5">
        <w:object w:dxaOrig="4900" w:dyaOrig="680" w14:anchorId="42E1CE34">
          <v:shape id="_x0000_i1241" type="#_x0000_t75" style="width:245.25pt;height:33.75pt" o:ole="">
            <v:imagedata r:id="rId412" o:title=""/>
          </v:shape>
          <o:OLEObject Type="Embed" ProgID="Equation.DSMT4" ShapeID="_x0000_i1241" DrawAspect="Content" ObjectID="_1651608451" r:id="rId413"/>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16</w:t>
      </w:r>
      <w:r w:rsidRPr="00EB55F5">
        <w:rPr>
          <w:shd w:val="clear" w:color="auto" w:fill="FFFFFF"/>
        </w:rPr>
        <w:fldChar w:fldCharType="end"/>
      </w:r>
      <w:r w:rsidRPr="00EB55F5">
        <w:rPr>
          <w:rFonts w:hint="eastAsia"/>
          <w:shd w:val="clear" w:color="auto" w:fill="FFFFFF"/>
        </w:rPr>
        <w:t>）</w:t>
      </w:r>
    </w:p>
    <w:p w14:paraId="2FC59C0C" w14:textId="44FCB6DF" w:rsidR="005F1990" w:rsidRPr="00EB55F5" w:rsidRDefault="005F1990" w:rsidP="00F164E0">
      <w:pPr>
        <w:pStyle w:val="a3"/>
        <w:ind w:firstLine="480"/>
        <w:rPr>
          <w:shd w:val="clear" w:color="auto" w:fill="FFFFFF"/>
        </w:rPr>
      </w:pPr>
      <w:r w:rsidRPr="00EB55F5">
        <w:rPr>
          <w:shd w:val="clear" w:color="auto" w:fill="FFFFFF"/>
        </w:rPr>
        <w:lastRenderedPageBreak/>
        <w:tab/>
      </w:r>
      <w:r w:rsidR="002265CD" w:rsidRPr="00EB55F5">
        <w:object w:dxaOrig="1900" w:dyaOrig="720" w14:anchorId="6BB08990">
          <v:shape id="_x0000_i1242" type="#_x0000_t75" style="width:95.25pt;height:30.75pt" o:ole="">
            <v:imagedata r:id="rId414" o:title=""/>
          </v:shape>
          <o:OLEObject Type="Embed" ProgID="Equation.DSMT4" ShapeID="_x0000_i1242" DrawAspect="Content" ObjectID="_1651608452" r:id="rId415"/>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17</w:t>
      </w:r>
      <w:r w:rsidRPr="00EB55F5">
        <w:rPr>
          <w:shd w:val="clear" w:color="auto" w:fill="FFFFFF"/>
        </w:rPr>
        <w:fldChar w:fldCharType="end"/>
      </w:r>
      <w:r w:rsidRPr="00EB55F5">
        <w:rPr>
          <w:rFonts w:hint="eastAsia"/>
          <w:shd w:val="clear" w:color="auto" w:fill="FFFFFF"/>
        </w:rPr>
        <w:t>）</w:t>
      </w:r>
    </w:p>
    <w:p w14:paraId="4B00422A" w14:textId="0C4ADF1D" w:rsidR="005F1990" w:rsidRPr="00EB55F5" w:rsidRDefault="005F1990" w:rsidP="00F164E0">
      <w:pPr>
        <w:pStyle w:val="a3"/>
        <w:ind w:firstLine="480"/>
        <w:rPr>
          <w:shd w:val="clear" w:color="auto" w:fill="FFFFFF"/>
        </w:rPr>
      </w:pPr>
      <w:r w:rsidRPr="00EB55F5">
        <w:rPr>
          <w:shd w:val="clear" w:color="auto" w:fill="FFFFFF"/>
        </w:rPr>
        <w:tab/>
      </w:r>
      <w:r w:rsidR="002265CD" w:rsidRPr="00EB55F5">
        <w:object w:dxaOrig="1860" w:dyaOrig="720" w14:anchorId="6E9A4FFF">
          <v:shape id="_x0000_i1243" type="#_x0000_t75" style="width:93pt;height:31.5pt" o:ole="">
            <v:imagedata r:id="rId416" o:title=""/>
          </v:shape>
          <o:OLEObject Type="Embed" ProgID="Equation.DSMT4" ShapeID="_x0000_i1243" DrawAspect="Content" ObjectID="_1651608453" r:id="rId417"/>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0D2004">
        <w:rPr>
          <w:noProof/>
          <w:shd w:val="clear" w:color="auto" w:fill="FFFFFF"/>
        </w:rPr>
        <w:t>18</w:t>
      </w:r>
      <w:r w:rsidRPr="00EB55F5">
        <w:rPr>
          <w:shd w:val="clear" w:color="auto" w:fill="FFFFFF"/>
        </w:rPr>
        <w:fldChar w:fldCharType="end"/>
      </w:r>
      <w:r w:rsidRPr="00EB55F5">
        <w:rPr>
          <w:rFonts w:hint="eastAsia"/>
          <w:shd w:val="clear" w:color="auto" w:fill="FFFFFF"/>
        </w:rPr>
        <w:t>）</w:t>
      </w:r>
    </w:p>
    <w:p w14:paraId="63F71BE0"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其中</w:t>
      </w:r>
      <w:r w:rsidRPr="00EB55F5">
        <w:rPr>
          <w:rFonts w:cs="Arial"/>
          <w:color w:val="2E3033"/>
          <w:position w:val="-12"/>
          <w:szCs w:val="24"/>
          <w:shd w:val="clear" w:color="auto" w:fill="FFFFFF"/>
        </w:rPr>
        <w:object w:dxaOrig="260" w:dyaOrig="360" w14:anchorId="30FBDF0D">
          <v:shape id="_x0000_i1244" type="#_x0000_t75" style="width:12.75pt;height:18pt" o:ole="">
            <v:imagedata r:id="rId418" o:title=""/>
          </v:shape>
          <o:OLEObject Type="Embed" ProgID="Equation.DSMT4" ShapeID="_x0000_i1244" DrawAspect="Content" ObjectID="_1651608454" r:id="rId419"/>
        </w:object>
      </w:r>
      <w:r w:rsidRPr="00EB55F5">
        <w:rPr>
          <w:rFonts w:cs="Arial" w:hint="eastAsia"/>
          <w:color w:val="2E3033"/>
          <w:szCs w:val="24"/>
          <w:shd w:val="clear" w:color="auto" w:fill="FFFFFF"/>
        </w:rPr>
        <w:t>如公式</w:t>
      </w:r>
      <w:r w:rsidRPr="00EB55F5">
        <w:rPr>
          <w:rFonts w:cs="Arial" w:hint="eastAsia"/>
          <w:color w:val="2E3033"/>
          <w:szCs w:val="24"/>
          <w:shd w:val="clear" w:color="auto" w:fill="FFFFFF"/>
        </w:rPr>
        <w:t>3-</w:t>
      </w:r>
      <w:r w:rsidRPr="00EB55F5">
        <w:rPr>
          <w:rFonts w:cs="Arial"/>
          <w:color w:val="2E3033"/>
          <w:szCs w:val="24"/>
          <w:shd w:val="clear" w:color="auto" w:fill="FFFFFF"/>
        </w:rPr>
        <w:t>8</w:t>
      </w:r>
      <w:r w:rsidRPr="00EB55F5">
        <w:rPr>
          <w:rFonts w:cs="Arial" w:hint="eastAsia"/>
          <w:color w:val="2E3033"/>
          <w:szCs w:val="24"/>
          <w:shd w:val="clear" w:color="auto" w:fill="FFFFFF"/>
        </w:rPr>
        <w:t>所示，</w:t>
      </w:r>
      <w:r w:rsidRPr="00EB55F5">
        <w:rPr>
          <w:rFonts w:cs="Arial"/>
          <w:color w:val="2E3033"/>
          <w:position w:val="-6"/>
          <w:szCs w:val="24"/>
          <w:shd w:val="clear" w:color="auto" w:fill="FFFFFF"/>
        </w:rPr>
        <w:object w:dxaOrig="200" w:dyaOrig="220" w14:anchorId="49A8C17A">
          <v:shape id="_x0000_i1245" type="#_x0000_t75" style="width:9.75pt;height:11.25pt" o:ole="">
            <v:imagedata r:id="rId420" o:title=""/>
          </v:shape>
          <o:OLEObject Type="Embed" ProgID="Equation.DSMT4" ShapeID="_x0000_i1245" DrawAspect="Content" ObjectID="_1651608455" r:id="rId421"/>
        </w:object>
      </w:r>
      <w:r w:rsidRPr="00EB55F5">
        <w:rPr>
          <w:rFonts w:cs="Arial" w:hint="eastAsia"/>
          <w:color w:val="2E3033"/>
          <w:szCs w:val="24"/>
          <w:shd w:val="clear" w:color="auto" w:fill="FFFFFF"/>
        </w:rPr>
        <w:t>为样本数量</w:t>
      </w:r>
    </w:p>
    <w:p w14:paraId="19F53951" w14:textId="77777777" w:rsidR="005F1990" w:rsidRPr="00EB55F5" w:rsidRDefault="005F1990" w:rsidP="005F1990">
      <w:pPr>
        <w:spacing w:before="200" w:after="160"/>
        <w:outlineLvl w:val="2"/>
        <w:rPr>
          <w:szCs w:val="24"/>
        </w:rPr>
      </w:pPr>
      <w:bookmarkStart w:id="104" w:name="_Toc37278527"/>
      <w:r w:rsidRPr="00EB55F5">
        <w:rPr>
          <w:rFonts w:hint="eastAsia"/>
          <w:szCs w:val="24"/>
        </w:rPr>
        <w:t>3</w:t>
      </w:r>
      <w:r w:rsidRPr="00EB55F5">
        <w:rPr>
          <w:szCs w:val="24"/>
        </w:rPr>
        <w:t xml:space="preserve">.3.4 </w:t>
      </w:r>
      <w:r w:rsidRPr="00EB55F5">
        <w:rPr>
          <w:rFonts w:hint="eastAsia"/>
          <w:szCs w:val="24"/>
        </w:rPr>
        <w:t>实证结果分析</w:t>
      </w:r>
      <w:bookmarkEnd w:id="104"/>
    </w:p>
    <w:p w14:paraId="6FA4A334" w14:textId="3F31B2C2" w:rsidR="005F1990" w:rsidRPr="0065130E" w:rsidRDefault="005F1990" w:rsidP="00934A25">
      <w:pPr>
        <w:ind w:firstLineChars="200" w:firstLine="480"/>
        <w:rPr>
          <w:rFonts w:ascii="宋体" w:hAnsi="宋体"/>
          <w:szCs w:val="24"/>
        </w:rPr>
      </w:pPr>
      <w:r w:rsidRPr="00EB55F5">
        <w:rPr>
          <w:rFonts w:hint="eastAsia"/>
          <w:szCs w:val="24"/>
        </w:rPr>
        <w:t>实证研究数据是</w:t>
      </w:r>
      <w:r w:rsidRPr="00EB55F5">
        <w:rPr>
          <w:rFonts w:hint="eastAsia"/>
          <w:szCs w:val="24"/>
        </w:rPr>
        <w:t>3</w:t>
      </w:r>
      <w:r w:rsidRPr="00EB55F5">
        <w:rPr>
          <w:szCs w:val="24"/>
        </w:rPr>
        <w:t>.3</w:t>
      </w:r>
      <w:r w:rsidRPr="00EB55F5">
        <w:rPr>
          <w:rFonts w:hint="eastAsia"/>
          <w:szCs w:val="24"/>
        </w:rPr>
        <w:t>.</w:t>
      </w:r>
      <w:r w:rsidRPr="00EB55F5">
        <w:rPr>
          <w:szCs w:val="24"/>
        </w:rPr>
        <w:t>1</w:t>
      </w:r>
      <w:r w:rsidR="002265CD">
        <w:rPr>
          <w:rFonts w:hint="eastAsia"/>
          <w:szCs w:val="24"/>
        </w:rPr>
        <w:t>，</w:t>
      </w:r>
      <w:r w:rsidRPr="00EB55F5">
        <w:rPr>
          <w:szCs w:val="24"/>
        </w:rPr>
        <w:t>3.3</w:t>
      </w:r>
      <w:r w:rsidRPr="00EB55F5">
        <w:rPr>
          <w:rFonts w:hint="eastAsia"/>
          <w:szCs w:val="24"/>
        </w:rPr>
        <w:t>.</w:t>
      </w:r>
      <w:r w:rsidRPr="00EB55F5">
        <w:rPr>
          <w:szCs w:val="24"/>
        </w:rPr>
        <w:t>2</w:t>
      </w:r>
      <w:r w:rsidRPr="00EB55F5">
        <w:rPr>
          <w:rFonts w:hint="eastAsia"/>
          <w:szCs w:val="24"/>
        </w:rPr>
        <w:t>小节给出的数据，测试数据预测评价指标结果如</w:t>
      </w:r>
      <w:r w:rsidRPr="00EB55F5">
        <w:rPr>
          <w:szCs w:val="24"/>
        </w:rPr>
        <w:fldChar w:fldCharType="begin"/>
      </w:r>
      <w:r w:rsidRPr="00EB55F5">
        <w:rPr>
          <w:szCs w:val="24"/>
        </w:rPr>
        <w:instrText xml:space="preserve"> </w:instrText>
      </w:r>
      <w:r w:rsidRPr="00EB55F5">
        <w:rPr>
          <w:rFonts w:hint="eastAsia"/>
          <w:szCs w:val="24"/>
        </w:rPr>
        <w:instrText>REF _Ref17704914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3</w:t>
      </w:r>
      <w:r w:rsidRPr="00EB55F5">
        <w:rPr>
          <w:szCs w:val="24"/>
        </w:rPr>
        <w:fldChar w:fldCharType="end"/>
      </w:r>
      <w:r w:rsidR="000A625E">
        <w:rPr>
          <w:rFonts w:hint="eastAsia"/>
          <w:szCs w:val="24"/>
        </w:rPr>
        <w:t>与</w:t>
      </w:r>
      <w:r w:rsidR="000A625E" w:rsidRPr="000A625E">
        <w:rPr>
          <w:rFonts w:ascii="宋体" w:hAnsi="宋体"/>
          <w:szCs w:val="24"/>
        </w:rPr>
        <w:fldChar w:fldCharType="begin"/>
      </w:r>
      <w:r w:rsidR="000A625E" w:rsidRPr="000A625E">
        <w:rPr>
          <w:rFonts w:ascii="宋体" w:hAnsi="宋体"/>
          <w:szCs w:val="24"/>
        </w:rPr>
        <w:instrText xml:space="preserve"> </w:instrText>
      </w:r>
      <w:r w:rsidR="000A625E" w:rsidRPr="000A625E">
        <w:rPr>
          <w:rFonts w:ascii="宋体" w:hAnsi="宋体" w:hint="eastAsia"/>
          <w:szCs w:val="24"/>
        </w:rPr>
        <w:instrText>REF _Ref17707332 \h</w:instrText>
      </w:r>
      <w:r w:rsidR="000A625E" w:rsidRPr="000A625E">
        <w:rPr>
          <w:rFonts w:ascii="宋体" w:hAnsi="宋体"/>
          <w:szCs w:val="24"/>
        </w:rPr>
        <w:instrText xml:space="preserve">  \* MERGEFORMAT </w:instrText>
      </w:r>
      <w:r w:rsidR="000A625E" w:rsidRPr="000A625E">
        <w:rPr>
          <w:rFonts w:ascii="宋体" w:hAnsi="宋体"/>
          <w:szCs w:val="24"/>
        </w:rPr>
      </w:r>
      <w:r w:rsidR="000A625E" w:rsidRPr="000A625E">
        <w:rPr>
          <w:rFonts w:ascii="宋体" w:hAnsi="宋体"/>
          <w:szCs w:val="24"/>
        </w:rPr>
        <w:fldChar w:fldCharType="separate"/>
      </w:r>
      <w:r w:rsidR="000D2004" w:rsidRPr="000D2004">
        <w:rPr>
          <w:rFonts w:ascii="宋体" w:hAnsi="宋体" w:hint="eastAsia"/>
          <w:szCs w:val="24"/>
        </w:rPr>
        <w:t>表3-</w:t>
      </w:r>
      <w:r w:rsidR="000D2004" w:rsidRPr="000D2004">
        <w:rPr>
          <w:rFonts w:ascii="宋体" w:hAnsi="宋体"/>
          <w:szCs w:val="24"/>
        </w:rPr>
        <w:t>4</w:t>
      </w:r>
      <w:r w:rsidR="000A625E" w:rsidRPr="000A625E">
        <w:rPr>
          <w:rFonts w:ascii="宋体" w:hAnsi="宋体"/>
          <w:szCs w:val="24"/>
        </w:rPr>
        <w:fldChar w:fldCharType="end"/>
      </w:r>
      <w:r w:rsidRPr="00EB55F5">
        <w:rPr>
          <w:rFonts w:hint="eastAsia"/>
          <w:szCs w:val="24"/>
        </w:rPr>
        <w:t>所示。模型自变量的选择，文献</w:t>
      </w:r>
      <w:r w:rsidRPr="00EB55F5">
        <w:rPr>
          <w:rFonts w:hint="eastAsia"/>
          <w:szCs w:val="24"/>
        </w:rPr>
        <w:t>[</w:t>
      </w:r>
      <w:r w:rsidRPr="00EB55F5">
        <w:rPr>
          <w:szCs w:val="24"/>
        </w:rPr>
        <w:t>62]</w:t>
      </w:r>
      <w:r w:rsidRPr="00EB55F5">
        <w:rPr>
          <w:rFonts w:hint="eastAsia"/>
          <w:szCs w:val="24"/>
        </w:rPr>
        <w:t>分别选择了窗口大小为</w:t>
      </w:r>
      <w:r w:rsidRPr="00EB55F5">
        <w:rPr>
          <w:rFonts w:hint="eastAsia"/>
          <w:szCs w:val="24"/>
        </w:rPr>
        <w:t>3</w:t>
      </w:r>
      <w:r w:rsidR="00B05D46">
        <w:rPr>
          <w:rFonts w:hint="eastAsia"/>
          <w:szCs w:val="24"/>
        </w:rPr>
        <w:t>，</w:t>
      </w:r>
      <w:r w:rsidRPr="00EB55F5">
        <w:rPr>
          <w:szCs w:val="24"/>
        </w:rPr>
        <w:t>4</w:t>
      </w:r>
      <w:r w:rsidR="00B05D46">
        <w:rPr>
          <w:rFonts w:hint="eastAsia"/>
          <w:szCs w:val="24"/>
        </w:rPr>
        <w:t>，</w:t>
      </w:r>
      <w:r w:rsidRPr="00EB55F5">
        <w:rPr>
          <w:szCs w:val="24"/>
        </w:rPr>
        <w:t>5</w:t>
      </w:r>
      <w:r w:rsidRPr="00EB55F5">
        <w:rPr>
          <w:rFonts w:hint="eastAsia"/>
          <w:szCs w:val="24"/>
        </w:rPr>
        <w:t>的滞后变量数据作为自变量进行建模分析。本文为了研究模型之间的差异，分别选择了窗口大小为</w:t>
      </w:r>
      <w:r w:rsidRPr="00EB55F5">
        <w:rPr>
          <w:rFonts w:hint="eastAsia"/>
          <w:szCs w:val="24"/>
        </w:rPr>
        <w:t>3</w:t>
      </w:r>
      <w:r w:rsidRPr="00EB55F5">
        <w:rPr>
          <w:szCs w:val="24"/>
        </w:rPr>
        <w:t>-9</w:t>
      </w:r>
      <w:r w:rsidRPr="00EB55F5">
        <w:rPr>
          <w:rFonts w:hint="eastAsia"/>
          <w:szCs w:val="24"/>
        </w:rPr>
        <w:t>的滞后变量（表格中</w:t>
      </w:r>
      <w:r w:rsidRPr="00EB55F5">
        <w:rPr>
          <w:rFonts w:hint="eastAsia"/>
          <w:szCs w:val="24"/>
        </w:rPr>
        <w:t>Lag</w:t>
      </w:r>
      <w:r w:rsidRPr="00EB55F5">
        <w:rPr>
          <w:rFonts w:hint="eastAsia"/>
          <w:szCs w:val="24"/>
        </w:rPr>
        <w:t>代表滞后变量的个数）。模型结构是一个输入层、一个隐藏层和一个输出层。输出层节点为</w:t>
      </w:r>
      <w:r w:rsidRPr="00EB55F5">
        <w:rPr>
          <w:rFonts w:hint="eastAsia"/>
          <w:szCs w:val="24"/>
        </w:rPr>
        <w:t>1</w:t>
      </w:r>
      <w:r w:rsidRPr="00EB55F5">
        <w:rPr>
          <w:rFonts w:hint="eastAsia"/>
          <w:szCs w:val="24"/>
        </w:rPr>
        <w:t>即向前一步预测，在</w:t>
      </w:r>
      <w:r w:rsidRPr="00EB55F5">
        <w:rPr>
          <w:rFonts w:hint="eastAsia"/>
          <w:szCs w:val="24"/>
        </w:rPr>
        <w:t>ANN</w:t>
      </w:r>
      <w:r w:rsidRPr="00EB55F5">
        <w:rPr>
          <w:rFonts w:hint="eastAsia"/>
          <w:szCs w:val="24"/>
        </w:rPr>
        <w:t>和</w:t>
      </w:r>
      <w:r w:rsidRPr="00EB55F5">
        <w:rPr>
          <w:rFonts w:hint="eastAsia"/>
          <w:szCs w:val="24"/>
        </w:rPr>
        <w:t>EMD-ANN</w:t>
      </w:r>
      <w:r w:rsidRPr="00EB55F5">
        <w:rPr>
          <w:rFonts w:hint="eastAsia"/>
          <w:szCs w:val="24"/>
        </w:rPr>
        <w:t>模型中网络隐藏层节点数我们选择经验值</w:t>
      </w:r>
      <w:r w:rsidRPr="00EB55F5">
        <w:rPr>
          <w:rFonts w:hint="eastAsia"/>
          <w:szCs w:val="24"/>
        </w:rPr>
        <w:t>1</w:t>
      </w:r>
      <w:r w:rsidRPr="00EB55F5">
        <w:rPr>
          <w:szCs w:val="24"/>
        </w:rPr>
        <w:t>28</w:t>
      </w:r>
      <w:r w:rsidRPr="00EB55F5">
        <w:rPr>
          <w:rFonts w:hint="eastAsia"/>
          <w:szCs w:val="24"/>
        </w:rPr>
        <w:t>。在</w:t>
      </w:r>
      <w:r w:rsidRPr="00EB55F5">
        <w:rPr>
          <w:rFonts w:hint="eastAsia"/>
          <w:szCs w:val="24"/>
        </w:rPr>
        <w:t>S-EMD-ANN</w:t>
      </w:r>
      <w:r w:rsidRPr="00EB55F5">
        <w:rPr>
          <w:rFonts w:hint="eastAsia"/>
          <w:szCs w:val="24"/>
        </w:rPr>
        <w:t>中由于其输入变量远多于</w:t>
      </w:r>
      <w:r w:rsidRPr="00EB55F5">
        <w:rPr>
          <w:rFonts w:hint="eastAsia"/>
          <w:szCs w:val="24"/>
        </w:rPr>
        <w:t>ANN</w:t>
      </w:r>
      <w:r w:rsidRPr="00EB55F5">
        <w:rPr>
          <w:rFonts w:hint="eastAsia"/>
          <w:szCs w:val="24"/>
        </w:rPr>
        <w:t>和</w:t>
      </w:r>
      <w:r w:rsidRPr="00EB55F5">
        <w:rPr>
          <w:rFonts w:hint="eastAsia"/>
          <w:szCs w:val="24"/>
        </w:rPr>
        <w:t>EMD-ANN</w:t>
      </w:r>
      <w:r w:rsidRPr="00EB55F5">
        <w:rPr>
          <w:rFonts w:hint="eastAsia"/>
          <w:szCs w:val="24"/>
        </w:rPr>
        <w:t>，所以我们选择经验节点数</w:t>
      </w:r>
      <w:r w:rsidRPr="00EB55F5">
        <w:rPr>
          <w:rFonts w:hint="eastAsia"/>
          <w:szCs w:val="24"/>
        </w:rPr>
        <w:t>2</w:t>
      </w:r>
      <w:r w:rsidRPr="00EB55F5">
        <w:rPr>
          <w:szCs w:val="24"/>
        </w:rPr>
        <w:t>56</w:t>
      </w:r>
      <w:r w:rsidRPr="00EB55F5">
        <w:rPr>
          <w:rFonts w:hint="eastAsia"/>
          <w:szCs w:val="24"/>
        </w:rPr>
        <w:t>。并且对于所有的模型都在输入层和隐藏层加入</w:t>
      </w:r>
      <w:r w:rsidRPr="00EB55F5">
        <w:rPr>
          <w:rFonts w:hint="eastAsia"/>
          <w:szCs w:val="24"/>
        </w:rPr>
        <w:t>Dropout</w:t>
      </w:r>
      <w:r w:rsidRPr="00EB55F5">
        <w:rPr>
          <w:rFonts w:hint="eastAsia"/>
          <w:szCs w:val="24"/>
        </w:rPr>
        <w:t>层，并根据实验法得出当值为</w:t>
      </w:r>
      <w:r w:rsidRPr="00EB55F5">
        <w:rPr>
          <w:rFonts w:hint="eastAsia"/>
          <w:szCs w:val="24"/>
        </w:rPr>
        <w:t>0</w:t>
      </w:r>
      <w:r w:rsidRPr="00EB55F5">
        <w:rPr>
          <w:szCs w:val="24"/>
        </w:rPr>
        <w:t>.4</w:t>
      </w:r>
      <w:r w:rsidRPr="00EB55F5">
        <w:rPr>
          <w:rFonts w:hint="eastAsia"/>
          <w:szCs w:val="24"/>
        </w:rPr>
        <w:t>模型表现更好（对比了</w:t>
      </w:r>
      <w:r w:rsidRPr="00EB55F5">
        <w:rPr>
          <w:rFonts w:hint="eastAsia"/>
          <w:szCs w:val="24"/>
        </w:rPr>
        <w:t>0</w:t>
      </w:r>
      <w:r w:rsidRPr="00EB55F5">
        <w:rPr>
          <w:szCs w:val="24"/>
        </w:rPr>
        <w:t>.3</w:t>
      </w:r>
      <w:r w:rsidRPr="00EB55F5">
        <w:rPr>
          <w:rFonts w:hint="eastAsia"/>
          <w:szCs w:val="24"/>
        </w:rPr>
        <w:t>、</w:t>
      </w:r>
      <w:r w:rsidRPr="00EB55F5">
        <w:rPr>
          <w:szCs w:val="24"/>
        </w:rPr>
        <w:t>0.4</w:t>
      </w:r>
      <w:r w:rsidRPr="00EB55F5">
        <w:rPr>
          <w:rFonts w:hint="eastAsia"/>
          <w:szCs w:val="24"/>
        </w:rPr>
        <w:t>和</w:t>
      </w:r>
      <w:r w:rsidRPr="00EB55F5">
        <w:rPr>
          <w:rFonts w:hint="eastAsia"/>
          <w:szCs w:val="24"/>
        </w:rPr>
        <w:t>0</w:t>
      </w:r>
      <w:r w:rsidRPr="00EB55F5">
        <w:rPr>
          <w:szCs w:val="24"/>
        </w:rPr>
        <w:t>.5</w:t>
      </w:r>
      <w:r w:rsidRPr="00EB55F5">
        <w:rPr>
          <w:rFonts w:hint="eastAsia"/>
          <w:szCs w:val="24"/>
        </w:rPr>
        <w:t>）。输入层节点对于</w:t>
      </w:r>
      <w:r w:rsidRPr="00EB55F5">
        <w:rPr>
          <w:rFonts w:hint="eastAsia"/>
          <w:szCs w:val="24"/>
        </w:rPr>
        <w:t>ANN</w:t>
      </w:r>
      <w:r w:rsidRPr="00EB55F5">
        <w:rPr>
          <w:rFonts w:hint="eastAsia"/>
          <w:szCs w:val="24"/>
        </w:rPr>
        <w:t>模型和</w:t>
      </w:r>
      <w:r w:rsidRPr="00EB55F5">
        <w:rPr>
          <w:rFonts w:hint="eastAsia"/>
          <w:szCs w:val="24"/>
        </w:rPr>
        <w:t>EMD-ANN</w:t>
      </w:r>
      <w:r w:rsidRPr="00EB55F5">
        <w:rPr>
          <w:rFonts w:hint="eastAsia"/>
          <w:szCs w:val="24"/>
        </w:rPr>
        <w:t>模型来说为滞后变量（</w:t>
      </w:r>
      <w:r w:rsidRPr="00EB55F5">
        <w:rPr>
          <w:rFonts w:hint="eastAsia"/>
          <w:szCs w:val="24"/>
        </w:rPr>
        <w:t>Lag</w:t>
      </w:r>
      <w:r w:rsidRPr="00EB55F5">
        <w:rPr>
          <w:rFonts w:hint="eastAsia"/>
          <w:szCs w:val="24"/>
        </w:rPr>
        <w:t>）的个数，对于</w:t>
      </w:r>
      <w:r w:rsidRPr="00EB55F5">
        <w:rPr>
          <w:rFonts w:hint="eastAsia"/>
          <w:szCs w:val="24"/>
        </w:rPr>
        <w:t>S-EMD-ANN</w:t>
      </w:r>
      <w:r w:rsidRPr="00EB55F5">
        <w:rPr>
          <w:rFonts w:hint="eastAsia"/>
          <w:szCs w:val="24"/>
        </w:rPr>
        <w:t>模型来说输入节点个数为滞后变量与子序列的乘积（</w:t>
      </w:r>
      <w:r w:rsidRPr="00EB55F5">
        <w:rPr>
          <w:rFonts w:hint="eastAsia"/>
          <w:szCs w:val="24"/>
        </w:rPr>
        <w:t>Lag*m</w:t>
      </w:r>
      <w:r w:rsidRPr="00EB55F5">
        <w:rPr>
          <w:rFonts w:hint="eastAsia"/>
          <w:szCs w:val="24"/>
        </w:rPr>
        <w:t>）。为了增加预测结果的直观性，实验结果以箱线图的形式对比给出，如</w:t>
      </w:r>
      <w:r w:rsidRPr="00EB55F5">
        <w:rPr>
          <w:szCs w:val="24"/>
        </w:rPr>
        <w:fldChar w:fldCharType="begin"/>
      </w:r>
      <w:r w:rsidRPr="00EB55F5">
        <w:rPr>
          <w:szCs w:val="24"/>
        </w:rPr>
        <w:instrText xml:space="preserve"> </w:instrText>
      </w:r>
      <w:r w:rsidRPr="00EB55F5">
        <w:rPr>
          <w:rFonts w:hint="eastAsia"/>
          <w:szCs w:val="24"/>
        </w:rPr>
        <w:instrText>REF _Ref17726085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10</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_Ref17726094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11</w:t>
      </w:r>
      <w:r w:rsidRPr="00EB55F5">
        <w:rPr>
          <w:szCs w:val="24"/>
        </w:rPr>
        <w:fldChar w:fldCharType="end"/>
      </w:r>
      <w:r w:rsidRPr="00EB55F5">
        <w:rPr>
          <w:rFonts w:hint="eastAsia"/>
          <w:szCs w:val="24"/>
        </w:rPr>
        <w:t>。</w:t>
      </w:r>
    </w:p>
    <w:p w14:paraId="1A15E65F" w14:textId="00AC4E4C"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_Ref17704914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3</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_Ref17707332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4</w:t>
      </w:r>
      <w:r w:rsidRPr="00EB55F5">
        <w:rPr>
          <w:szCs w:val="24"/>
        </w:rPr>
        <w:fldChar w:fldCharType="end"/>
      </w:r>
      <w:r w:rsidRPr="00EB55F5">
        <w:rPr>
          <w:rFonts w:hint="eastAsia"/>
          <w:szCs w:val="24"/>
        </w:rPr>
        <w:t>中的模型和数据说明：</w:t>
      </w:r>
      <w:r w:rsidRPr="00EB55F5">
        <w:rPr>
          <w:rFonts w:hint="eastAsia"/>
          <w:szCs w:val="24"/>
        </w:rPr>
        <w:t>ARIMA</w:t>
      </w:r>
      <w:r w:rsidRPr="00EB55F5">
        <w:rPr>
          <w:rFonts w:hint="eastAsia"/>
          <w:szCs w:val="24"/>
        </w:rPr>
        <w:t>模型的平稳性和白噪声检验结果，以及对应的自回归项数</w:t>
      </w:r>
      <w:r w:rsidRPr="00EB55F5">
        <w:rPr>
          <w:position w:val="-10"/>
          <w:szCs w:val="24"/>
        </w:rPr>
        <w:object w:dxaOrig="240" w:dyaOrig="260" w14:anchorId="6A13314C">
          <v:shape id="_x0000_i1246" type="#_x0000_t75" style="width:12pt;height:12.75pt" o:ole="">
            <v:imagedata r:id="rId422" o:title=""/>
          </v:shape>
          <o:OLEObject Type="Embed" ProgID="Equation.DSMT4" ShapeID="_x0000_i1246" DrawAspect="Content" ObjectID="_1651608456" r:id="rId423"/>
        </w:object>
      </w:r>
      <w:r w:rsidRPr="00EB55F5">
        <w:rPr>
          <w:rFonts w:hint="eastAsia"/>
          <w:szCs w:val="24"/>
        </w:rPr>
        <w:t>和移动平均项数</w:t>
      </w:r>
      <w:r w:rsidRPr="00EB55F5">
        <w:rPr>
          <w:position w:val="-10"/>
          <w:szCs w:val="24"/>
        </w:rPr>
        <w:object w:dxaOrig="200" w:dyaOrig="260" w14:anchorId="7D57117D">
          <v:shape id="_x0000_i1247" type="#_x0000_t75" style="width:9.75pt;height:12.75pt" o:ole="">
            <v:imagedata r:id="rId424" o:title=""/>
          </v:shape>
          <o:OLEObject Type="Embed" ProgID="Equation.DSMT4" ShapeID="_x0000_i1247" DrawAspect="Content" ObjectID="_1651608457" r:id="rId425"/>
        </w:object>
      </w:r>
      <w:r w:rsidRPr="00EB55F5">
        <w:rPr>
          <w:rFonts w:hint="eastAsia"/>
          <w:szCs w:val="24"/>
        </w:rPr>
        <w:t>见附录</w:t>
      </w:r>
      <w:r w:rsidR="007865A8">
        <w:rPr>
          <w:rFonts w:hint="eastAsia"/>
          <w:szCs w:val="24"/>
        </w:rPr>
        <w:t>A</w:t>
      </w:r>
      <w:r w:rsidRPr="00EB55F5">
        <w:rPr>
          <w:rFonts w:hint="eastAsia"/>
          <w:szCs w:val="24"/>
        </w:rPr>
        <w:t>，</w:t>
      </w:r>
      <w:bookmarkStart w:id="105" w:name="_Hlk34592807"/>
      <w:r w:rsidRPr="00EB55F5">
        <w:rPr>
          <w:rFonts w:hint="eastAsia"/>
          <w:szCs w:val="24"/>
        </w:rPr>
        <w:t>其中</w:t>
      </w:r>
      <w:r w:rsidRPr="00EB55F5">
        <w:rPr>
          <w:position w:val="-10"/>
          <w:szCs w:val="24"/>
        </w:rPr>
        <w:object w:dxaOrig="240" w:dyaOrig="260" w14:anchorId="1046E34C">
          <v:shape id="_x0000_i1248" type="#_x0000_t75" style="width:12pt;height:12.75pt" o:ole="">
            <v:imagedata r:id="rId422" o:title=""/>
          </v:shape>
          <o:OLEObject Type="Embed" ProgID="Equation.DSMT4" ShapeID="_x0000_i1248" DrawAspect="Content" ObjectID="_1651608458" r:id="rId426"/>
        </w:object>
      </w:r>
      <w:r w:rsidRPr="00EB55F5">
        <w:rPr>
          <w:rFonts w:hint="eastAsia"/>
          <w:szCs w:val="24"/>
        </w:rPr>
        <w:t>、</w:t>
      </w:r>
      <w:r w:rsidRPr="00EB55F5">
        <w:rPr>
          <w:position w:val="-10"/>
          <w:szCs w:val="24"/>
        </w:rPr>
        <w:object w:dxaOrig="200" w:dyaOrig="260" w14:anchorId="0A8A89E5">
          <v:shape id="_x0000_i1249" type="#_x0000_t75" style="width:9.75pt;height:12.75pt" o:ole="">
            <v:imagedata r:id="rId424" o:title=""/>
          </v:shape>
          <o:OLEObject Type="Embed" ProgID="Equation.DSMT4" ShapeID="_x0000_i1249" DrawAspect="Content" ObjectID="_1651608459" r:id="rId427"/>
        </w:object>
      </w:r>
      <w:r w:rsidRPr="00EB55F5">
        <w:rPr>
          <w:rFonts w:hint="eastAsia"/>
          <w:szCs w:val="24"/>
        </w:rPr>
        <w:t>值的确定依据</w:t>
      </w:r>
      <w:r w:rsidRPr="00EB55F5">
        <w:rPr>
          <w:rFonts w:hint="eastAsia"/>
          <w:szCs w:val="24"/>
        </w:rPr>
        <w:t>AIC</w:t>
      </w:r>
      <w:r w:rsidRPr="00EB55F5">
        <w:rPr>
          <w:rFonts w:hint="eastAsia"/>
          <w:szCs w:val="24"/>
        </w:rPr>
        <w:t>信息准则选取。</w:t>
      </w:r>
      <w:bookmarkEnd w:id="105"/>
      <w:r w:rsidRPr="00EB55F5">
        <w:rPr>
          <w:rFonts w:hint="eastAsia"/>
          <w:szCs w:val="24"/>
        </w:rPr>
        <w:t>ANN</w:t>
      </w:r>
      <w:r w:rsidRPr="00EB55F5">
        <w:rPr>
          <w:rFonts w:hint="eastAsia"/>
          <w:szCs w:val="24"/>
        </w:rPr>
        <w:t>、</w:t>
      </w:r>
      <w:r w:rsidRPr="00EB55F5">
        <w:rPr>
          <w:rFonts w:hint="eastAsia"/>
          <w:szCs w:val="24"/>
        </w:rPr>
        <w:t>EMD-ANN</w:t>
      </w:r>
      <w:r w:rsidRPr="00EB55F5">
        <w:rPr>
          <w:rFonts w:hint="eastAsia"/>
          <w:szCs w:val="24"/>
        </w:rPr>
        <w:t>和</w:t>
      </w:r>
      <w:r w:rsidRPr="00EB55F5">
        <w:rPr>
          <w:rFonts w:hint="eastAsia"/>
          <w:szCs w:val="24"/>
        </w:rPr>
        <w:t>S-EMD-ANN</w:t>
      </w:r>
      <w:r w:rsidRPr="00EB55F5">
        <w:rPr>
          <w:rFonts w:hint="eastAsia"/>
          <w:szCs w:val="24"/>
        </w:rPr>
        <w:t>中每个窗口大小下（自变量</w:t>
      </w:r>
      <w:r w:rsidRPr="00EB55F5">
        <w:rPr>
          <w:rFonts w:hint="eastAsia"/>
          <w:szCs w:val="24"/>
        </w:rPr>
        <w:t>Lag</w:t>
      </w:r>
      <w:r w:rsidRPr="00EB55F5">
        <w:rPr>
          <w:rFonts w:hint="eastAsia"/>
          <w:szCs w:val="24"/>
        </w:rPr>
        <w:t>的值）对应的</w:t>
      </w:r>
      <w:r w:rsidRPr="00EB55F5">
        <w:rPr>
          <w:rFonts w:hint="eastAsia"/>
          <w:szCs w:val="24"/>
        </w:rPr>
        <w:t>MAPE</w:t>
      </w:r>
      <w:r w:rsidR="00F57250">
        <w:rPr>
          <w:rFonts w:hint="eastAsia"/>
          <w:szCs w:val="24"/>
        </w:rPr>
        <w:t>（</w:t>
      </w:r>
      <w:r w:rsidRPr="00EB55F5">
        <w:rPr>
          <w:szCs w:val="24"/>
        </w:rPr>
        <w:t>%</w:t>
      </w:r>
      <w:r w:rsidR="00F57250">
        <w:rPr>
          <w:rFonts w:hint="eastAsia"/>
          <w:szCs w:val="24"/>
        </w:rPr>
        <w:t>）</w:t>
      </w:r>
      <w:r w:rsidRPr="00EB55F5">
        <w:rPr>
          <w:rFonts w:hint="eastAsia"/>
          <w:szCs w:val="24"/>
        </w:rPr>
        <w:t>、</w:t>
      </w:r>
      <w:r w:rsidRPr="00EB55F5">
        <w:rPr>
          <w:rFonts w:hint="eastAsia"/>
          <w:szCs w:val="24"/>
        </w:rPr>
        <w:t>MAE</w:t>
      </w:r>
      <w:r w:rsidRPr="00EB55F5">
        <w:rPr>
          <w:rFonts w:hint="eastAsia"/>
          <w:szCs w:val="24"/>
        </w:rPr>
        <w:t>、</w:t>
      </w:r>
      <w:r w:rsidRPr="00EB55F5">
        <w:rPr>
          <w:rFonts w:hint="eastAsia"/>
          <w:szCs w:val="24"/>
        </w:rPr>
        <w:t>RMSE</w:t>
      </w:r>
      <w:r w:rsidRPr="00EB55F5">
        <w:rPr>
          <w:rFonts w:hint="eastAsia"/>
          <w:szCs w:val="24"/>
        </w:rPr>
        <w:t>、</w:t>
      </w:r>
      <w:r w:rsidRPr="00EB55F5">
        <w:rPr>
          <w:rFonts w:hint="eastAsia"/>
          <w:szCs w:val="24"/>
        </w:rPr>
        <w:t>T</w:t>
      </w:r>
      <w:r w:rsidRPr="00EB55F5">
        <w:rPr>
          <w:rFonts w:hint="eastAsia"/>
          <w:szCs w:val="24"/>
        </w:rPr>
        <w:t>评估指标值为</w:t>
      </w:r>
      <w:r w:rsidRPr="00EB55F5">
        <w:rPr>
          <w:rFonts w:hint="eastAsia"/>
          <w:szCs w:val="24"/>
        </w:rPr>
        <w:t>2</w:t>
      </w:r>
      <w:r w:rsidRPr="00EB55F5">
        <w:rPr>
          <w:szCs w:val="24"/>
        </w:rPr>
        <w:t>0</w:t>
      </w:r>
      <w:r w:rsidRPr="00EB55F5">
        <w:rPr>
          <w:rFonts w:hint="eastAsia"/>
          <w:szCs w:val="24"/>
        </w:rPr>
        <w:t>次实验的平均值。</w:t>
      </w:r>
      <w:r w:rsidRPr="00EB55F5">
        <w:rPr>
          <w:szCs w:val="24"/>
        </w:rPr>
        <w:t>M</w:t>
      </w:r>
      <w:r w:rsidRPr="00EB55F5">
        <w:rPr>
          <w:rFonts w:hint="eastAsia"/>
          <w:szCs w:val="24"/>
        </w:rPr>
        <w:t>ean</w:t>
      </w:r>
      <w:r w:rsidRPr="00EB55F5">
        <w:rPr>
          <w:rFonts w:hint="eastAsia"/>
          <w:szCs w:val="24"/>
        </w:rPr>
        <w:t>列表示所有选取的窗口下模型表现评估指标的平均值，即</w:t>
      </w:r>
      <w:r w:rsidRPr="00EB55F5">
        <w:rPr>
          <w:rFonts w:hint="eastAsia"/>
          <w:szCs w:val="24"/>
        </w:rPr>
        <w:t>1</w:t>
      </w:r>
      <w:r w:rsidRPr="00EB55F5">
        <w:rPr>
          <w:szCs w:val="24"/>
        </w:rPr>
        <w:t>40</w:t>
      </w:r>
      <w:r w:rsidRPr="00EB55F5">
        <w:rPr>
          <w:rFonts w:hint="eastAsia"/>
          <w:szCs w:val="24"/>
        </w:rPr>
        <w:t>（</w:t>
      </w:r>
      <w:r w:rsidRPr="00EB55F5">
        <w:rPr>
          <w:rFonts w:hint="eastAsia"/>
          <w:szCs w:val="24"/>
        </w:rPr>
        <w:t>2</w:t>
      </w:r>
      <w:r w:rsidRPr="00EB55F5">
        <w:rPr>
          <w:szCs w:val="24"/>
        </w:rPr>
        <w:t>0</w:t>
      </w:r>
      <w:r w:rsidRPr="00EB55F5">
        <w:rPr>
          <w:rFonts w:hint="eastAsia"/>
          <w:szCs w:val="24"/>
        </w:rPr>
        <w:t>*</w:t>
      </w:r>
      <w:r w:rsidRPr="00EB55F5">
        <w:rPr>
          <w:szCs w:val="24"/>
        </w:rPr>
        <w:t>7</w:t>
      </w:r>
      <w:r w:rsidRPr="00EB55F5">
        <w:rPr>
          <w:rFonts w:hint="eastAsia"/>
          <w:szCs w:val="24"/>
        </w:rPr>
        <w:t>）次实验的预测结果评估指标的均值。表中</w:t>
      </w:r>
      <w:r w:rsidRPr="00EB55F5">
        <w:rPr>
          <w:rFonts w:hint="eastAsia"/>
          <w:szCs w:val="24"/>
        </w:rPr>
        <w:t>E</w:t>
      </w:r>
      <w:r w:rsidRPr="00EB55F5">
        <w:rPr>
          <w:szCs w:val="24"/>
        </w:rPr>
        <w:t>-A</w:t>
      </w:r>
      <w:r w:rsidRPr="00EB55F5">
        <w:rPr>
          <w:rFonts w:hint="eastAsia"/>
          <w:szCs w:val="24"/>
        </w:rPr>
        <w:t>表示</w:t>
      </w:r>
      <w:r w:rsidRPr="00EB55F5">
        <w:rPr>
          <w:rFonts w:hint="eastAsia"/>
          <w:szCs w:val="24"/>
        </w:rPr>
        <w:t>EMD-ANN</w:t>
      </w:r>
      <w:r w:rsidRPr="00EB55F5">
        <w:rPr>
          <w:rFonts w:hint="eastAsia"/>
          <w:szCs w:val="24"/>
        </w:rPr>
        <w:t>模型，</w:t>
      </w:r>
      <w:r w:rsidRPr="00EB55F5">
        <w:rPr>
          <w:rFonts w:hint="eastAsia"/>
          <w:szCs w:val="24"/>
        </w:rPr>
        <w:t>S</w:t>
      </w:r>
      <w:r w:rsidRPr="00EB55F5">
        <w:rPr>
          <w:szCs w:val="24"/>
        </w:rPr>
        <w:t>-E-A</w:t>
      </w:r>
      <w:r w:rsidRPr="00EB55F5">
        <w:rPr>
          <w:rFonts w:hint="eastAsia"/>
          <w:szCs w:val="24"/>
        </w:rPr>
        <w:t>表示</w:t>
      </w:r>
      <w:r w:rsidRPr="00EB55F5">
        <w:rPr>
          <w:rFonts w:hint="eastAsia"/>
          <w:szCs w:val="24"/>
        </w:rPr>
        <w:t>S</w:t>
      </w:r>
      <w:r w:rsidRPr="00EB55F5">
        <w:rPr>
          <w:szCs w:val="24"/>
        </w:rPr>
        <w:t>-EMD-ANN</w:t>
      </w:r>
      <w:r w:rsidRPr="00EB55F5">
        <w:rPr>
          <w:rFonts w:hint="eastAsia"/>
          <w:szCs w:val="24"/>
        </w:rPr>
        <w:t>模型，（</w:t>
      </w:r>
      <w:r w:rsidRPr="00EB55F5">
        <w:rPr>
          <w:rFonts w:hint="eastAsia"/>
          <w:szCs w:val="24"/>
        </w:rPr>
        <w:t>N</w:t>
      </w:r>
      <w:r w:rsidRPr="00EB55F5">
        <w:rPr>
          <w:rFonts w:hint="eastAsia"/>
          <w:szCs w:val="24"/>
        </w:rPr>
        <w:t>，</w:t>
      </w:r>
      <w:r w:rsidRPr="00EB55F5">
        <w:rPr>
          <w:rFonts w:hint="eastAsia"/>
          <w:szCs w:val="24"/>
        </w:rPr>
        <w:t>T</w:t>
      </w:r>
      <w:r w:rsidRPr="00EB55F5">
        <w:rPr>
          <w:rFonts w:hint="eastAsia"/>
          <w:szCs w:val="24"/>
        </w:rPr>
        <w:t>）表示模型个数和训练模型所需时间（分钟）。</w:t>
      </w:r>
    </w:p>
    <w:p w14:paraId="55339451" w14:textId="1F8070F3" w:rsidR="005F1990" w:rsidRPr="00EB55F5" w:rsidRDefault="005F1990" w:rsidP="005F1990">
      <w:pPr>
        <w:ind w:firstLineChars="200" w:firstLine="480"/>
        <w:rPr>
          <w:szCs w:val="24"/>
        </w:rPr>
      </w:pPr>
      <w:r w:rsidRPr="00EB55F5">
        <w:rPr>
          <w:rFonts w:hint="eastAsia"/>
          <w:szCs w:val="24"/>
        </w:rPr>
        <w:t>从</w:t>
      </w:r>
      <w:r w:rsidRPr="00EB55F5">
        <w:rPr>
          <w:szCs w:val="24"/>
        </w:rPr>
        <w:fldChar w:fldCharType="begin"/>
      </w:r>
      <w:r w:rsidRPr="00EB55F5">
        <w:rPr>
          <w:szCs w:val="24"/>
        </w:rPr>
        <w:instrText xml:space="preserve"> </w:instrText>
      </w:r>
      <w:r w:rsidRPr="00EB55F5">
        <w:rPr>
          <w:rFonts w:hint="eastAsia"/>
          <w:szCs w:val="24"/>
        </w:rPr>
        <w:instrText>REF _Ref17704914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3</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_Ref17707332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4</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_Ref17726085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10</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_Ref17726094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11</w:t>
      </w:r>
      <w:r w:rsidRPr="00EB55F5">
        <w:rPr>
          <w:szCs w:val="24"/>
        </w:rPr>
        <w:fldChar w:fldCharType="end"/>
      </w:r>
      <w:r w:rsidRPr="00EB55F5">
        <w:rPr>
          <w:rFonts w:hint="eastAsia"/>
          <w:szCs w:val="24"/>
        </w:rPr>
        <w:t>我们可以得出以下结论：</w:t>
      </w:r>
    </w:p>
    <w:p w14:paraId="0E0084F0" w14:textId="0D84F684" w:rsidR="005F1990" w:rsidRPr="00EB55F5" w:rsidRDefault="005F1990" w:rsidP="002265CD">
      <w:pPr>
        <w:ind w:firstLineChars="200" w:firstLine="480"/>
        <w:rPr>
          <w:szCs w:val="24"/>
        </w:rPr>
      </w:pPr>
      <w:r w:rsidRPr="00EB55F5">
        <w:rPr>
          <w:rFonts w:hint="eastAsia"/>
          <w:szCs w:val="24"/>
        </w:rPr>
        <w:t>结论</w:t>
      </w:r>
      <w:r w:rsidRPr="00EB55F5">
        <w:rPr>
          <w:rFonts w:hint="eastAsia"/>
          <w:szCs w:val="24"/>
        </w:rPr>
        <w:t>1</w:t>
      </w:r>
      <w:r w:rsidRPr="00EB55F5">
        <w:rPr>
          <w:rFonts w:hint="eastAsia"/>
          <w:szCs w:val="24"/>
        </w:rPr>
        <w:t>，对于上证指数和标准普尔</w:t>
      </w:r>
      <w:r w:rsidRPr="00EB55F5">
        <w:rPr>
          <w:rFonts w:hint="eastAsia"/>
          <w:szCs w:val="24"/>
        </w:rPr>
        <w:t>5</w:t>
      </w:r>
      <w:r w:rsidRPr="00EB55F5">
        <w:rPr>
          <w:szCs w:val="24"/>
        </w:rPr>
        <w:t>00</w:t>
      </w:r>
      <w:r w:rsidRPr="00EB55F5">
        <w:rPr>
          <w:rFonts w:hint="eastAsia"/>
          <w:szCs w:val="24"/>
        </w:rPr>
        <w:t>指数时间序列数据集来说，</w:t>
      </w:r>
      <w:r w:rsidRPr="00EB55F5">
        <w:rPr>
          <w:rFonts w:hint="eastAsia"/>
          <w:szCs w:val="24"/>
        </w:rPr>
        <w:t>ANN</w:t>
      </w:r>
      <w:r w:rsidRPr="00EB55F5">
        <w:rPr>
          <w:rFonts w:hint="eastAsia"/>
          <w:szCs w:val="24"/>
        </w:rPr>
        <w:t>、</w:t>
      </w:r>
      <w:r w:rsidRPr="00EB55F5">
        <w:rPr>
          <w:rFonts w:hint="eastAsia"/>
          <w:szCs w:val="24"/>
        </w:rPr>
        <w:t>EMD-ANN</w:t>
      </w:r>
      <w:r w:rsidRPr="00EB55F5">
        <w:rPr>
          <w:rFonts w:hint="eastAsia"/>
          <w:szCs w:val="24"/>
        </w:rPr>
        <w:t>、</w:t>
      </w:r>
      <w:r w:rsidRPr="00EB55F5">
        <w:rPr>
          <w:rFonts w:hint="eastAsia"/>
          <w:szCs w:val="24"/>
        </w:rPr>
        <w:t>S-EMD-ANN</w:t>
      </w:r>
      <w:r w:rsidRPr="00EB55F5">
        <w:rPr>
          <w:rFonts w:hint="eastAsia"/>
          <w:szCs w:val="24"/>
        </w:rPr>
        <w:t>模型的预测结果要好于</w:t>
      </w:r>
      <w:r w:rsidRPr="00EB55F5">
        <w:rPr>
          <w:rFonts w:hint="eastAsia"/>
          <w:szCs w:val="24"/>
        </w:rPr>
        <w:t>ARIMA</w:t>
      </w:r>
      <w:r w:rsidRPr="00EB55F5">
        <w:rPr>
          <w:rFonts w:hint="eastAsia"/>
          <w:szCs w:val="24"/>
        </w:rPr>
        <w:t>模型，以预测精度评估指标</w:t>
      </w:r>
      <w:r w:rsidRPr="00EB55F5">
        <w:rPr>
          <w:rFonts w:hint="eastAsia"/>
          <w:szCs w:val="24"/>
        </w:rPr>
        <w:t>MAPE</w:t>
      </w:r>
      <w:r w:rsidRPr="00EB55F5">
        <w:rPr>
          <w:rFonts w:hint="eastAsia"/>
          <w:szCs w:val="24"/>
        </w:rPr>
        <w:t>为例，在上证指数数据集上分别改进</w:t>
      </w:r>
      <w:r w:rsidRPr="00EB55F5">
        <w:rPr>
          <w:rFonts w:hint="eastAsia"/>
          <w:szCs w:val="24"/>
        </w:rPr>
        <w:t>5</w:t>
      </w:r>
      <w:r w:rsidRPr="00EB55F5">
        <w:rPr>
          <w:szCs w:val="24"/>
        </w:rPr>
        <w:t>5.8</w:t>
      </w:r>
      <w:r w:rsidRPr="00EB55F5">
        <w:rPr>
          <w:rFonts w:hint="eastAsia"/>
          <w:szCs w:val="24"/>
        </w:rPr>
        <w:t>%</w:t>
      </w:r>
      <w:r w:rsidRPr="00EB55F5">
        <w:rPr>
          <w:rFonts w:hint="eastAsia"/>
          <w:szCs w:val="24"/>
        </w:rPr>
        <w:t>、</w:t>
      </w:r>
      <w:r w:rsidRPr="00EB55F5">
        <w:rPr>
          <w:rFonts w:hint="eastAsia"/>
          <w:szCs w:val="24"/>
        </w:rPr>
        <w:t>7</w:t>
      </w:r>
      <w:r w:rsidRPr="00EB55F5">
        <w:rPr>
          <w:szCs w:val="24"/>
        </w:rPr>
        <w:t>7.9</w:t>
      </w:r>
      <w:r w:rsidRPr="00EB55F5">
        <w:rPr>
          <w:rFonts w:hint="eastAsia"/>
          <w:szCs w:val="24"/>
        </w:rPr>
        <w:t>%</w:t>
      </w:r>
      <w:r w:rsidRPr="00EB55F5">
        <w:rPr>
          <w:rFonts w:hint="eastAsia"/>
          <w:szCs w:val="24"/>
        </w:rPr>
        <w:t>、</w:t>
      </w:r>
      <w:r w:rsidRPr="00EB55F5">
        <w:rPr>
          <w:rFonts w:hint="eastAsia"/>
          <w:szCs w:val="24"/>
        </w:rPr>
        <w:t>7</w:t>
      </w:r>
      <w:r w:rsidRPr="00EB55F5">
        <w:rPr>
          <w:szCs w:val="24"/>
        </w:rPr>
        <w:t>8.3</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指数数据集上分别改进</w:t>
      </w:r>
      <w:r w:rsidRPr="00EB55F5">
        <w:rPr>
          <w:rFonts w:hint="eastAsia"/>
          <w:szCs w:val="24"/>
        </w:rPr>
        <w:t>2</w:t>
      </w:r>
      <w:r w:rsidRPr="00EB55F5">
        <w:rPr>
          <w:szCs w:val="24"/>
        </w:rPr>
        <w:t>2.2</w:t>
      </w:r>
      <w:r w:rsidRPr="00EB55F5">
        <w:rPr>
          <w:rFonts w:hint="eastAsia"/>
          <w:szCs w:val="24"/>
        </w:rPr>
        <w:t>%</w:t>
      </w:r>
      <w:r w:rsidRPr="00EB55F5">
        <w:rPr>
          <w:rFonts w:hint="eastAsia"/>
          <w:szCs w:val="24"/>
        </w:rPr>
        <w:t>、</w:t>
      </w:r>
      <w:r w:rsidRPr="00EB55F5">
        <w:rPr>
          <w:rFonts w:hint="eastAsia"/>
          <w:szCs w:val="24"/>
        </w:rPr>
        <w:t>6</w:t>
      </w:r>
      <w:r w:rsidRPr="00EB55F5">
        <w:rPr>
          <w:szCs w:val="24"/>
        </w:rPr>
        <w:t>0.5</w:t>
      </w:r>
      <w:r w:rsidRPr="00EB55F5">
        <w:rPr>
          <w:rFonts w:hint="eastAsia"/>
          <w:szCs w:val="24"/>
        </w:rPr>
        <w:t>%</w:t>
      </w:r>
      <w:r w:rsidRPr="00EB55F5">
        <w:rPr>
          <w:rFonts w:hint="eastAsia"/>
          <w:szCs w:val="24"/>
        </w:rPr>
        <w:t>，</w:t>
      </w:r>
      <w:r w:rsidRPr="00EB55F5">
        <w:rPr>
          <w:rFonts w:hint="eastAsia"/>
          <w:szCs w:val="24"/>
        </w:rPr>
        <w:t>6</w:t>
      </w:r>
      <w:r w:rsidRPr="00EB55F5">
        <w:rPr>
          <w:szCs w:val="24"/>
        </w:rPr>
        <w:t>1.2</w:t>
      </w:r>
      <w:r w:rsidRPr="00EB55F5">
        <w:rPr>
          <w:rFonts w:hint="eastAsia"/>
          <w:szCs w:val="24"/>
        </w:rPr>
        <w:t>%</w:t>
      </w:r>
      <w:r w:rsidRPr="00EB55F5">
        <w:rPr>
          <w:rFonts w:hint="eastAsia"/>
          <w:szCs w:val="24"/>
        </w:rPr>
        <w:t>。所以可以知道非线性模型</w:t>
      </w:r>
      <w:r w:rsidRPr="00EB55F5">
        <w:rPr>
          <w:rFonts w:hint="eastAsia"/>
          <w:szCs w:val="24"/>
        </w:rPr>
        <w:t>ANN</w:t>
      </w:r>
      <w:r w:rsidRPr="00EB55F5">
        <w:rPr>
          <w:rFonts w:hint="eastAsia"/>
          <w:szCs w:val="24"/>
        </w:rPr>
        <w:t>、</w:t>
      </w:r>
      <w:r w:rsidRPr="00EB55F5">
        <w:rPr>
          <w:rFonts w:hint="eastAsia"/>
          <w:szCs w:val="24"/>
        </w:rPr>
        <w:t>EMD-ANN</w:t>
      </w:r>
      <w:r w:rsidRPr="00EB55F5">
        <w:rPr>
          <w:rFonts w:hint="eastAsia"/>
          <w:szCs w:val="24"/>
        </w:rPr>
        <w:t>、</w:t>
      </w:r>
      <w:r w:rsidRPr="00EB55F5">
        <w:rPr>
          <w:rFonts w:hint="eastAsia"/>
          <w:szCs w:val="24"/>
        </w:rPr>
        <w:t>S-EMD-ANN</w:t>
      </w:r>
      <w:r w:rsidRPr="00EB55F5">
        <w:rPr>
          <w:rFonts w:hint="eastAsia"/>
          <w:szCs w:val="24"/>
        </w:rPr>
        <w:t>模型优于线性模型</w:t>
      </w:r>
      <w:r w:rsidRPr="00EB55F5">
        <w:rPr>
          <w:rFonts w:hint="eastAsia"/>
          <w:szCs w:val="24"/>
        </w:rPr>
        <w:t>ARIMA</w:t>
      </w:r>
      <w:r w:rsidRPr="00EB55F5">
        <w:rPr>
          <w:rFonts w:hint="eastAsia"/>
          <w:szCs w:val="24"/>
        </w:rPr>
        <w:t>模型。这一点和大多数学者的研究结果基本相同。</w:t>
      </w:r>
    </w:p>
    <w:p w14:paraId="44F8B5F7" w14:textId="0E871292" w:rsidR="005F1990" w:rsidRPr="00757D2C" w:rsidRDefault="005F1990" w:rsidP="00990FFD">
      <w:pPr>
        <w:pStyle w:val="af3"/>
      </w:pPr>
      <w:bookmarkStart w:id="106" w:name="_Ref17704914"/>
      <w:r w:rsidRPr="00757D2C">
        <w:rPr>
          <w:rFonts w:hint="eastAsia"/>
        </w:rPr>
        <w:lastRenderedPageBreak/>
        <w:t>表</w:t>
      </w:r>
      <w:r w:rsidRPr="00757D2C">
        <w:rPr>
          <w:rFonts w:hint="eastAsia"/>
        </w:rPr>
        <w:t>3-</w:t>
      </w:r>
      <w:r w:rsidRPr="00757D2C">
        <w:fldChar w:fldCharType="begin"/>
      </w:r>
      <w:r w:rsidRPr="00757D2C">
        <w:instrText xml:space="preserve"> </w:instrText>
      </w:r>
      <w:r w:rsidRPr="00757D2C">
        <w:rPr>
          <w:rFonts w:hint="eastAsia"/>
        </w:rPr>
        <w:instrText xml:space="preserve">SEQ </w:instrText>
      </w:r>
      <w:r w:rsidRPr="00757D2C">
        <w:rPr>
          <w:rFonts w:hint="eastAsia"/>
        </w:rPr>
        <w:instrText>第三章表</w:instrText>
      </w:r>
      <w:r w:rsidRPr="00757D2C">
        <w:rPr>
          <w:rFonts w:hint="eastAsia"/>
        </w:rPr>
        <w:instrText xml:space="preserve"> \* ARABIC</w:instrText>
      </w:r>
      <w:r w:rsidRPr="00757D2C">
        <w:instrText xml:space="preserve"> </w:instrText>
      </w:r>
      <w:r w:rsidRPr="00757D2C">
        <w:fldChar w:fldCharType="separate"/>
      </w:r>
      <w:r w:rsidR="000D2004">
        <w:rPr>
          <w:noProof/>
        </w:rPr>
        <w:t>3</w:t>
      </w:r>
      <w:r w:rsidRPr="00757D2C">
        <w:fldChar w:fldCharType="end"/>
      </w:r>
      <w:bookmarkEnd w:id="106"/>
      <w:r w:rsidRPr="00757D2C">
        <w:t xml:space="preserve"> </w:t>
      </w:r>
      <w:r w:rsidRPr="00757D2C">
        <w:rPr>
          <w:rFonts w:hint="eastAsia"/>
        </w:rPr>
        <w:t>不同模型下上证指数的预测结果评价</w:t>
      </w:r>
    </w:p>
    <w:tbl>
      <w:tblPr>
        <w:tblStyle w:val="af0"/>
        <w:tblW w:w="8364" w:type="dxa"/>
        <w:tblLayout w:type="fixed"/>
        <w:tblLook w:val="04A0" w:firstRow="1" w:lastRow="0" w:firstColumn="1" w:lastColumn="0" w:noHBand="0" w:noVBand="1"/>
      </w:tblPr>
      <w:tblGrid>
        <w:gridCol w:w="1134"/>
        <w:gridCol w:w="993"/>
        <w:gridCol w:w="775"/>
        <w:gridCol w:w="780"/>
        <w:gridCol w:w="780"/>
        <w:gridCol w:w="781"/>
        <w:gridCol w:w="780"/>
        <w:gridCol w:w="780"/>
        <w:gridCol w:w="780"/>
        <w:gridCol w:w="781"/>
      </w:tblGrid>
      <w:tr w:rsidR="005F1990" w:rsidRPr="00757D2C" w14:paraId="1EC9E13F" w14:textId="77777777" w:rsidTr="00213725">
        <w:tc>
          <w:tcPr>
            <w:tcW w:w="1134" w:type="dxa"/>
            <w:vMerge w:val="restart"/>
            <w:tcBorders>
              <w:top w:val="single" w:sz="12" w:space="0" w:color="auto"/>
              <w:left w:val="nil"/>
              <w:bottom w:val="single" w:sz="4" w:space="0" w:color="auto"/>
              <w:right w:val="nil"/>
            </w:tcBorders>
            <w:vAlign w:val="center"/>
          </w:tcPr>
          <w:p w14:paraId="1469A936" w14:textId="77777777" w:rsidR="005F1990" w:rsidRPr="00757D2C" w:rsidRDefault="005F1990" w:rsidP="009B26B4">
            <w:pPr>
              <w:spacing w:line="240" w:lineRule="auto"/>
              <w:jc w:val="center"/>
              <w:rPr>
                <w:sz w:val="21"/>
              </w:rPr>
            </w:pPr>
            <w:r w:rsidRPr="00757D2C">
              <w:rPr>
                <w:sz w:val="21"/>
              </w:rPr>
              <w:t>M</w:t>
            </w:r>
            <w:r w:rsidRPr="00757D2C">
              <w:rPr>
                <w:rFonts w:hint="eastAsia"/>
                <w:sz w:val="21"/>
              </w:rPr>
              <w:t>odel</w:t>
            </w:r>
          </w:p>
        </w:tc>
        <w:tc>
          <w:tcPr>
            <w:tcW w:w="993" w:type="dxa"/>
            <w:tcBorders>
              <w:top w:val="single" w:sz="12" w:space="0" w:color="auto"/>
              <w:left w:val="nil"/>
              <w:bottom w:val="nil"/>
              <w:right w:val="nil"/>
            </w:tcBorders>
          </w:tcPr>
          <w:p w14:paraId="348D4659" w14:textId="77777777" w:rsidR="005F1990" w:rsidRPr="00757D2C" w:rsidRDefault="005F1990" w:rsidP="009B26B4">
            <w:pPr>
              <w:spacing w:line="240" w:lineRule="auto"/>
              <w:jc w:val="center"/>
              <w:rPr>
                <w:sz w:val="21"/>
              </w:rPr>
            </w:pPr>
          </w:p>
        </w:tc>
        <w:tc>
          <w:tcPr>
            <w:tcW w:w="6237" w:type="dxa"/>
            <w:gridSpan w:val="8"/>
            <w:tcBorders>
              <w:top w:val="single" w:sz="12" w:space="0" w:color="auto"/>
              <w:left w:val="nil"/>
              <w:bottom w:val="single" w:sz="6" w:space="0" w:color="auto"/>
              <w:right w:val="nil"/>
            </w:tcBorders>
          </w:tcPr>
          <w:p w14:paraId="2AD093FC" w14:textId="77777777" w:rsidR="005F1990" w:rsidRPr="00757D2C" w:rsidRDefault="005F1990" w:rsidP="009B26B4">
            <w:pPr>
              <w:spacing w:line="240" w:lineRule="auto"/>
              <w:jc w:val="center"/>
              <w:rPr>
                <w:sz w:val="21"/>
              </w:rPr>
            </w:pPr>
            <w:r w:rsidRPr="00757D2C">
              <w:rPr>
                <w:sz w:val="21"/>
              </w:rPr>
              <w:t>L</w:t>
            </w:r>
            <w:r w:rsidRPr="00757D2C">
              <w:rPr>
                <w:rFonts w:hint="eastAsia"/>
                <w:sz w:val="21"/>
              </w:rPr>
              <w:t>ag</w:t>
            </w:r>
          </w:p>
        </w:tc>
      </w:tr>
      <w:tr w:rsidR="005F1990" w:rsidRPr="00757D2C" w14:paraId="72CDC87B" w14:textId="77777777" w:rsidTr="00213725">
        <w:tc>
          <w:tcPr>
            <w:tcW w:w="1134" w:type="dxa"/>
            <w:vMerge/>
            <w:tcBorders>
              <w:top w:val="single" w:sz="4" w:space="0" w:color="auto"/>
              <w:left w:val="nil"/>
              <w:bottom w:val="single" w:sz="6" w:space="0" w:color="auto"/>
              <w:right w:val="nil"/>
            </w:tcBorders>
          </w:tcPr>
          <w:p w14:paraId="41D2F84A" w14:textId="77777777" w:rsidR="005F1990" w:rsidRPr="00757D2C" w:rsidRDefault="005F1990" w:rsidP="009B26B4">
            <w:pPr>
              <w:spacing w:line="240" w:lineRule="auto"/>
              <w:jc w:val="center"/>
              <w:rPr>
                <w:sz w:val="21"/>
              </w:rPr>
            </w:pPr>
          </w:p>
        </w:tc>
        <w:tc>
          <w:tcPr>
            <w:tcW w:w="993" w:type="dxa"/>
            <w:tcBorders>
              <w:top w:val="nil"/>
              <w:left w:val="nil"/>
              <w:bottom w:val="single" w:sz="6" w:space="0" w:color="auto"/>
              <w:right w:val="nil"/>
            </w:tcBorders>
          </w:tcPr>
          <w:p w14:paraId="558C16E2" w14:textId="77777777" w:rsidR="005F1990" w:rsidRPr="00757D2C" w:rsidRDefault="005F1990" w:rsidP="009B26B4">
            <w:pPr>
              <w:spacing w:line="240" w:lineRule="auto"/>
              <w:jc w:val="center"/>
              <w:rPr>
                <w:sz w:val="21"/>
              </w:rPr>
            </w:pPr>
          </w:p>
        </w:tc>
        <w:tc>
          <w:tcPr>
            <w:tcW w:w="775" w:type="dxa"/>
            <w:tcBorders>
              <w:top w:val="single" w:sz="6" w:space="0" w:color="auto"/>
              <w:left w:val="nil"/>
              <w:bottom w:val="single" w:sz="6" w:space="0" w:color="auto"/>
              <w:right w:val="nil"/>
            </w:tcBorders>
          </w:tcPr>
          <w:p w14:paraId="7A56BA6F" w14:textId="77777777" w:rsidR="005F1990" w:rsidRPr="00757D2C" w:rsidRDefault="005F1990" w:rsidP="009B26B4">
            <w:pPr>
              <w:spacing w:line="240" w:lineRule="auto"/>
              <w:ind w:rightChars="-8" w:right="-19"/>
              <w:jc w:val="center"/>
              <w:rPr>
                <w:sz w:val="21"/>
              </w:rPr>
            </w:pPr>
            <w:r w:rsidRPr="00757D2C">
              <w:rPr>
                <w:rFonts w:hint="eastAsia"/>
                <w:sz w:val="21"/>
              </w:rPr>
              <w:t>3</w:t>
            </w:r>
          </w:p>
        </w:tc>
        <w:tc>
          <w:tcPr>
            <w:tcW w:w="780" w:type="dxa"/>
            <w:tcBorders>
              <w:top w:val="single" w:sz="6" w:space="0" w:color="auto"/>
              <w:left w:val="nil"/>
              <w:bottom w:val="single" w:sz="6" w:space="0" w:color="auto"/>
              <w:right w:val="nil"/>
            </w:tcBorders>
          </w:tcPr>
          <w:p w14:paraId="6C3B2876" w14:textId="77777777" w:rsidR="005F1990" w:rsidRPr="00757D2C" w:rsidRDefault="005F1990" w:rsidP="009B26B4">
            <w:pPr>
              <w:spacing w:line="240" w:lineRule="auto"/>
              <w:jc w:val="center"/>
              <w:rPr>
                <w:sz w:val="21"/>
              </w:rPr>
            </w:pPr>
            <w:r w:rsidRPr="00757D2C">
              <w:rPr>
                <w:sz w:val="21"/>
              </w:rPr>
              <w:t>4</w:t>
            </w:r>
          </w:p>
        </w:tc>
        <w:tc>
          <w:tcPr>
            <w:tcW w:w="780" w:type="dxa"/>
            <w:tcBorders>
              <w:top w:val="single" w:sz="6" w:space="0" w:color="auto"/>
              <w:left w:val="nil"/>
              <w:bottom w:val="single" w:sz="6" w:space="0" w:color="auto"/>
              <w:right w:val="nil"/>
            </w:tcBorders>
          </w:tcPr>
          <w:p w14:paraId="348C25B0" w14:textId="77777777" w:rsidR="005F1990" w:rsidRPr="00757D2C" w:rsidRDefault="005F1990" w:rsidP="009B26B4">
            <w:pPr>
              <w:spacing w:line="240" w:lineRule="auto"/>
              <w:jc w:val="center"/>
              <w:rPr>
                <w:sz w:val="21"/>
              </w:rPr>
            </w:pPr>
            <w:r w:rsidRPr="00757D2C">
              <w:rPr>
                <w:sz w:val="21"/>
              </w:rPr>
              <w:t>5</w:t>
            </w:r>
          </w:p>
        </w:tc>
        <w:tc>
          <w:tcPr>
            <w:tcW w:w="781" w:type="dxa"/>
            <w:tcBorders>
              <w:top w:val="single" w:sz="6" w:space="0" w:color="auto"/>
              <w:left w:val="nil"/>
              <w:bottom w:val="single" w:sz="6" w:space="0" w:color="auto"/>
              <w:right w:val="nil"/>
            </w:tcBorders>
          </w:tcPr>
          <w:p w14:paraId="7F8E9D49" w14:textId="77777777" w:rsidR="005F1990" w:rsidRPr="00757D2C" w:rsidRDefault="005F1990" w:rsidP="009B26B4">
            <w:pPr>
              <w:spacing w:line="240" w:lineRule="auto"/>
              <w:jc w:val="center"/>
              <w:rPr>
                <w:sz w:val="21"/>
              </w:rPr>
            </w:pPr>
            <w:r w:rsidRPr="00757D2C">
              <w:rPr>
                <w:sz w:val="21"/>
              </w:rPr>
              <w:t>6</w:t>
            </w:r>
          </w:p>
        </w:tc>
        <w:tc>
          <w:tcPr>
            <w:tcW w:w="780" w:type="dxa"/>
            <w:tcBorders>
              <w:top w:val="single" w:sz="6" w:space="0" w:color="auto"/>
              <w:left w:val="nil"/>
              <w:bottom w:val="single" w:sz="6" w:space="0" w:color="auto"/>
              <w:right w:val="nil"/>
            </w:tcBorders>
          </w:tcPr>
          <w:p w14:paraId="1D34FD3F" w14:textId="77777777" w:rsidR="005F1990" w:rsidRPr="00757D2C" w:rsidRDefault="005F1990" w:rsidP="009B26B4">
            <w:pPr>
              <w:spacing w:line="240" w:lineRule="auto"/>
              <w:jc w:val="center"/>
              <w:rPr>
                <w:sz w:val="21"/>
              </w:rPr>
            </w:pPr>
            <w:r w:rsidRPr="00757D2C">
              <w:rPr>
                <w:sz w:val="21"/>
              </w:rPr>
              <w:t>7</w:t>
            </w:r>
          </w:p>
        </w:tc>
        <w:tc>
          <w:tcPr>
            <w:tcW w:w="780" w:type="dxa"/>
            <w:tcBorders>
              <w:top w:val="single" w:sz="6" w:space="0" w:color="auto"/>
              <w:left w:val="nil"/>
              <w:bottom w:val="single" w:sz="6" w:space="0" w:color="auto"/>
              <w:right w:val="nil"/>
            </w:tcBorders>
          </w:tcPr>
          <w:p w14:paraId="14E419F4" w14:textId="77777777" w:rsidR="005F1990" w:rsidRPr="00757D2C" w:rsidRDefault="005F1990" w:rsidP="009B26B4">
            <w:pPr>
              <w:spacing w:line="240" w:lineRule="auto"/>
              <w:jc w:val="center"/>
              <w:rPr>
                <w:sz w:val="21"/>
              </w:rPr>
            </w:pPr>
            <w:r w:rsidRPr="00757D2C">
              <w:rPr>
                <w:sz w:val="21"/>
              </w:rPr>
              <w:t>8</w:t>
            </w:r>
          </w:p>
        </w:tc>
        <w:tc>
          <w:tcPr>
            <w:tcW w:w="780" w:type="dxa"/>
            <w:tcBorders>
              <w:top w:val="single" w:sz="6" w:space="0" w:color="auto"/>
              <w:left w:val="nil"/>
              <w:bottom w:val="single" w:sz="6" w:space="0" w:color="auto"/>
              <w:right w:val="nil"/>
            </w:tcBorders>
          </w:tcPr>
          <w:p w14:paraId="0DC464BC" w14:textId="77777777" w:rsidR="005F1990" w:rsidRPr="00757D2C" w:rsidRDefault="005F1990" w:rsidP="009B26B4">
            <w:pPr>
              <w:spacing w:line="240" w:lineRule="auto"/>
              <w:jc w:val="center"/>
              <w:rPr>
                <w:sz w:val="21"/>
              </w:rPr>
            </w:pPr>
            <w:r w:rsidRPr="00757D2C">
              <w:rPr>
                <w:sz w:val="21"/>
              </w:rPr>
              <w:t>9</w:t>
            </w:r>
          </w:p>
        </w:tc>
        <w:tc>
          <w:tcPr>
            <w:tcW w:w="781" w:type="dxa"/>
            <w:tcBorders>
              <w:top w:val="single" w:sz="6" w:space="0" w:color="auto"/>
              <w:left w:val="nil"/>
              <w:bottom w:val="single" w:sz="6" w:space="0" w:color="auto"/>
              <w:right w:val="nil"/>
            </w:tcBorders>
          </w:tcPr>
          <w:p w14:paraId="42593186" w14:textId="77777777" w:rsidR="005F1990" w:rsidRPr="00757D2C" w:rsidRDefault="005F1990" w:rsidP="009B26B4">
            <w:pPr>
              <w:spacing w:line="240" w:lineRule="auto"/>
              <w:ind w:rightChars="-7" w:right="-17"/>
              <w:jc w:val="center"/>
              <w:rPr>
                <w:sz w:val="21"/>
              </w:rPr>
            </w:pPr>
            <w:r w:rsidRPr="00757D2C">
              <w:rPr>
                <w:sz w:val="21"/>
              </w:rPr>
              <w:t>M</w:t>
            </w:r>
            <w:r w:rsidRPr="00757D2C">
              <w:rPr>
                <w:rFonts w:hint="eastAsia"/>
                <w:sz w:val="21"/>
              </w:rPr>
              <w:t>ean</w:t>
            </w:r>
          </w:p>
        </w:tc>
      </w:tr>
      <w:tr w:rsidR="005F1990" w:rsidRPr="00757D2C" w14:paraId="34D4DE02" w14:textId="77777777" w:rsidTr="00213725">
        <w:tc>
          <w:tcPr>
            <w:tcW w:w="1134" w:type="dxa"/>
            <w:tcBorders>
              <w:top w:val="single" w:sz="6" w:space="0" w:color="auto"/>
              <w:left w:val="nil"/>
              <w:bottom w:val="nil"/>
              <w:right w:val="nil"/>
            </w:tcBorders>
          </w:tcPr>
          <w:p w14:paraId="5B90F89D" w14:textId="77777777" w:rsidR="005F1990" w:rsidRPr="00757D2C" w:rsidRDefault="005F1990" w:rsidP="009B26B4">
            <w:pPr>
              <w:spacing w:line="240" w:lineRule="auto"/>
              <w:jc w:val="center"/>
              <w:rPr>
                <w:sz w:val="21"/>
              </w:rPr>
            </w:pPr>
            <w:r w:rsidRPr="00757D2C">
              <w:rPr>
                <w:rFonts w:hint="eastAsia"/>
                <w:sz w:val="21"/>
              </w:rPr>
              <w:t>ARIMA</w:t>
            </w:r>
          </w:p>
        </w:tc>
        <w:tc>
          <w:tcPr>
            <w:tcW w:w="993" w:type="dxa"/>
            <w:tcBorders>
              <w:top w:val="single" w:sz="6" w:space="0" w:color="auto"/>
              <w:left w:val="nil"/>
              <w:bottom w:val="nil"/>
              <w:right w:val="nil"/>
            </w:tcBorders>
          </w:tcPr>
          <w:p w14:paraId="639E8875" w14:textId="77777777" w:rsidR="005F1990" w:rsidRPr="00757D2C" w:rsidRDefault="005F1990" w:rsidP="009B26B4">
            <w:pPr>
              <w:spacing w:line="240" w:lineRule="auto"/>
              <w:jc w:val="center"/>
              <w:rPr>
                <w:sz w:val="21"/>
              </w:rPr>
            </w:pPr>
            <w:r w:rsidRPr="00757D2C">
              <w:rPr>
                <w:sz w:val="21"/>
              </w:rPr>
              <w:t>MAPE</w:t>
            </w:r>
          </w:p>
        </w:tc>
        <w:tc>
          <w:tcPr>
            <w:tcW w:w="6237" w:type="dxa"/>
            <w:gridSpan w:val="8"/>
            <w:tcBorders>
              <w:top w:val="single" w:sz="6" w:space="0" w:color="auto"/>
              <w:left w:val="nil"/>
              <w:bottom w:val="nil"/>
              <w:right w:val="nil"/>
            </w:tcBorders>
          </w:tcPr>
          <w:p w14:paraId="53E5E025" w14:textId="77777777" w:rsidR="005F1990" w:rsidRPr="00757D2C" w:rsidRDefault="005F1990" w:rsidP="009B26B4">
            <w:pPr>
              <w:spacing w:line="240" w:lineRule="auto"/>
              <w:jc w:val="center"/>
              <w:rPr>
                <w:sz w:val="21"/>
              </w:rPr>
            </w:pPr>
            <w:r w:rsidRPr="00757D2C">
              <w:rPr>
                <w:sz w:val="21"/>
              </w:rPr>
              <w:t>3.120</w:t>
            </w:r>
          </w:p>
        </w:tc>
      </w:tr>
      <w:tr w:rsidR="005F1990" w:rsidRPr="00757D2C" w14:paraId="75BEF63F" w14:textId="77777777" w:rsidTr="00213725">
        <w:tc>
          <w:tcPr>
            <w:tcW w:w="1134" w:type="dxa"/>
            <w:tcBorders>
              <w:top w:val="nil"/>
              <w:left w:val="nil"/>
              <w:bottom w:val="nil"/>
              <w:right w:val="nil"/>
            </w:tcBorders>
          </w:tcPr>
          <w:p w14:paraId="6555C226"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26061A53" w14:textId="77777777" w:rsidR="005F1990" w:rsidRPr="00757D2C" w:rsidRDefault="005F1990" w:rsidP="009B26B4">
            <w:pPr>
              <w:spacing w:line="240" w:lineRule="auto"/>
              <w:jc w:val="center"/>
              <w:rPr>
                <w:sz w:val="21"/>
              </w:rPr>
            </w:pPr>
            <w:r w:rsidRPr="00757D2C">
              <w:rPr>
                <w:rFonts w:hint="eastAsia"/>
                <w:sz w:val="21"/>
              </w:rPr>
              <w:t>MAE</w:t>
            </w:r>
          </w:p>
        </w:tc>
        <w:tc>
          <w:tcPr>
            <w:tcW w:w="6237" w:type="dxa"/>
            <w:gridSpan w:val="8"/>
            <w:tcBorders>
              <w:top w:val="nil"/>
              <w:left w:val="nil"/>
              <w:bottom w:val="nil"/>
              <w:right w:val="nil"/>
            </w:tcBorders>
          </w:tcPr>
          <w:p w14:paraId="532CB8EB" w14:textId="77777777" w:rsidR="005F1990" w:rsidRPr="00757D2C" w:rsidRDefault="005F1990" w:rsidP="009B26B4">
            <w:pPr>
              <w:spacing w:line="240" w:lineRule="auto"/>
              <w:jc w:val="center"/>
              <w:rPr>
                <w:sz w:val="21"/>
              </w:rPr>
            </w:pPr>
            <w:r w:rsidRPr="00757D2C">
              <w:rPr>
                <w:sz w:val="21"/>
              </w:rPr>
              <w:t>89.90</w:t>
            </w:r>
          </w:p>
        </w:tc>
      </w:tr>
      <w:tr w:rsidR="005F1990" w:rsidRPr="00757D2C" w14:paraId="6417CFFD" w14:textId="77777777" w:rsidTr="00213725">
        <w:tc>
          <w:tcPr>
            <w:tcW w:w="1134" w:type="dxa"/>
            <w:tcBorders>
              <w:top w:val="nil"/>
              <w:left w:val="nil"/>
              <w:bottom w:val="nil"/>
              <w:right w:val="nil"/>
            </w:tcBorders>
          </w:tcPr>
          <w:p w14:paraId="39F9B7C9"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3C0C7F40" w14:textId="77777777" w:rsidR="005F1990" w:rsidRPr="00757D2C" w:rsidRDefault="005F1990" w:rsidP="009B26B4">
            <w:pPr>
              <w:spacing w:line="240" w:lineRule="auto"/>
              <w:jc w:val="center"/>
              <w:rPr>
                <w:sz w:val="21"/>
              </w:rPr>
            </w:pPr>
            <w:r w:rsidRPr="00757D2C">
              <w:rPr>
                <w:rFonts w:hint="eastAsia"/>
                <w:sz w:val="21"/>
              </w:rPr>
              <w:t>RMSE</w:t>
            </w:r>
          </w:p>
        </w:tc>
        <w:tc>
          <w:tcPr>
            <w:tcW w:w="6237" w:type="dxa"/>
            <w:gridSpan w:val="8"/>
            <w:tcBorders>
              <w:top w:val="nil"/>
              <w:left w:val="nil"/>
              <w:bottom w:val="nil"/>
              <w:right w:val="nil"/>
            </w:tcBorders>
          </w:tcPr>
          <w:p w14:paraId="467A7CF0" w14:textId="77777777" w:rsidR="005F1990" w:rsidRPr="00757D2C" w:rsidRDefault="005F1990" w:rsidP="009B26B4">
            <w:pPr>
              <w:spacing w:line="240" w:lineRule="auto"/>
              <w:jc w:val="center"/>
              <w:rPr>
                <w:sz w:val="21"/>
              </w:rPr>
            </w:pPr>
            <w:r w:rsidRPr="00757D2C">
              <w:rPr>
                <w:sz w:val="21"/>
              </w:rPr>
              <w:t>117.2</w:t>
            </w:r>
          </w:p>
        </w:tc>
      </w:tr>
      <w:tr w:rsidR="005F1990" w:rsidRPr="00757D2C" w14:paraId="367D2367" w14:textId="77777777" w:rsidTr="00213725">
        <w:tc>
          <w:tcPr>
            <w:tcW w:w="1134" w:type="dxa"/>
            <w:tcBorders>
              <w:top w:val="nil"/>
              <w:left w:val="nil"/>
              <w:bottom w:val="nil"/>
              <w:right w:val="nil"/>
            </w:tcBorders>
          </w:tcPr>
          <w:p w14:paraId="0092FDB9" w14:textId="77777777" w:rsidR="005F1990" w:rsidRPr="00757D2C" w:rsidRDefault="005F1990" w:rsidP="009B26B4">
            <w:pPr>
              <w:spacing w:line="240" w:lineRule="auto"/>
              <w:jc w:val="center"/>
              <w:rPr>
                <w:sz w:val="21"/>
              </w:rPr>
            </w:pPr>
            <w:r w:rsidRPr="00757D2C">
              <w:rPr>
                <w:rFonts w:hint="eastAsia"/>
                <w:sz w:val="21"/>
              </w:rPr>
              <w:t>ANN</w:t>
            </w:r>
          </w:p>
        </w:tc>
        <w:tc>
          <w:tcPr>
            <w:tcW w:w="993" w:type="dxa"/>
            <w:tcBorders>
              <w:top w:val="nil"/>
              <w:left w:val="nil"/>
              <w:bottom w:val="nil"/>
              <w:right w:val="nil"/>
            </w:tcBorders>
          </w:tcPr>
          <w:p w14:paraId="221C4966" w14:textId="5668CCC8" w:rsidR="005F1990" w:rsidRPr="00757D2C" w:rsidRDefault="005F1990" w:rsidP="009B26B4">
            <w:pPr>
              <w:spacing w:line="240" w:lineRule="auto"/>
              <w:jc w:val="center"/>
              <w:rPr>
                <w:sz w:val="21"/>
              </w:rPr>
            </w:pPr>
            <w:r w:rsidRPr="00757D2C">
              <w:rPr>
                <w:rFonts w:hint="eastAsia"/>
                <w:sz w:val="21"/>
              </w:rPr>
              <w:t>MAPE</w:t>
            </w:r>
          </w:p>
        </w:tc>
        <w:tc>
          <w:tcPr>
            <w:tcW w:w="775" w:type="dxa"/>
            <w:tcBorders>
              <w:top w:val="nil"/>
              <w:left w:val="nil"/>
              <w:bottom w:val="nil"/>
              <w:right w:val="nil"/>
            </w:tcBorders>
          </w:tcPr>
          <w:p w14:paraId="32388175" w14:textId="77777777" w:rsidR="005F1990" w:rsidRPr="00757D2C" w:rsidRDefault="005F1990" w:rsidP="009B26B4">
            <w:pPr>
              <w:spacing w:line="240" w:lineRule="auto"/>
              <w:jc w:val="center"/>
              <w:rPr>
                <w:sz w:val="21"/>
              </w:rPr>
            </w:pPr>
            <w:r w:rsidRPr="00757D2C">
              <w:rPr>
                <w:sz w:val="21"/>
              </w:rPr>
              <w:t>1.381</w:t>
            </w:r>
          </w:p>
        </w:tc>
        <w:tc>
          <w:tcPr>
            <w:tcW w:w="780" w:type="dxa"/>
            <w:tcBorders>
              <w:top w:val="nil"/>
              <w:left w:val="nil"/>
              <w:bottom w:val="nil"/>
              <w:right w:val="nil"/>
            </w:tcBorders>
          </w:tcPr>
          <w:p w14:paraId="3CCB3BB6" w14:textId="77777777" w:rsidR="005F1990" w:rsidRPr="00757D2C" w:rsidRDefault="005F1990" w:rsidP="009B26B4">
            <w:pPr>
              <w:spacing w:line="240" w:lineRule="auto"/>
              <w:jc w:val="center"/>
              <w:rPr>
                <w:sz w:val="21"/>
              </w:rPr>
            </w:pPr>
            <w:r w:rsidRPr="00757D2C">
              <w:rPr>
                <w:sz w:val="21"/>
              </w:rPr>
              <w:t>1.377</w:t>
            </w:r>
          </w:p>
        </w:tc>
        <w:tc>
          <w:tcPr>
            <w:tcW w:w="780" w:type="dxa"/>
            <w:tcBorders>
              <w:top w:val="nil"/>
              <w:left w:val="nil"/>
              <w:bottom w:val="nil"/>
              <w:right w:val="nil"/>
            </w:tcBorders>
          </w:tcPr>
          <w:p w14:paraId="5BBE7AE9" w14:textId="77777777" w:rsidR="005F1990" w:rsidRPr="00757D2C" w:rsidRDefault="005F1990" w:rsidP="009B26B4">
            <w:pPr>
              <w:spacing w:line="240" w:lineRule="auto"/>
              <w:jc w:val="center"/>
              <w:rPr>
                <w:sz w:val="21"/>
              </w:rPr>
            </w:pPr>
            <w:r w:rsidRPr="00757D2C">
              <w:rPr>
                <w:sz w:val="21"/>
              </w:rPr>
              <w:t>1.378</w:t>
            </w:r>
          </w:p>
        </w:tc>
        <w:tc>
          <w:tcPr>
            <w:tcW w:w="781" w:type="dxa"/>
            <w:tcBorders>
              <w:top w:val="nil"/>
              <w:left w:val="nil"/>
              <w:bottom w:val="nil"/>
              <w:right w:val="nil"/>
            </w:tcBorders>
          </w:tcPr>
          <w:p w14:paraId="357E313C" w14:textId="77777777" w:rsidR="005F1990" w:rsidRPr="00757D2C" w:rsidRDefault="005F1990" w:rsidP="009B26B4">
            <w:pPr>
              <w:spacing w:line="240" w:lineRule="auto"/>
              <w:jc w:val="center"/>
              <w:rPr>
                <w:sz w:val="21"/>
              </w:rPr>
            </w:pPr>
            <w:r w:rsidRPr="00757D2C">
              <w:rPr>
                <w:sz w:val="21"/>
              </w:rPr>
              <w:t>1.377</w:t>
            </w:r>
          </w:p>
        </w:tc>
        <w:tc>
          <w:tcPr>
            <w:tcW w:w="780" w:type="dxa"/>
            <w:tcBorders>
              <w:top w:val="nil"/>
              <w:left w:val="nil"/>
              <w:bottom w:val="nil"/>
              <w:right w:val="nil"/>
            </w:tcBorders>
          </w:tcPr>
          <w:p w14:paraId="4533968D" w14:textId="77777777" w:rsidR="005F1990" w:rsidRPr="00757D2C" w:rsidRDefault="005F1990" w:rsidP="009B26B4">
            <w:pPr>
              <w:spacing w:line="240" w:lineRule="auto"/>
              <w:jc w:val="center"/>
              <w:rPr>
                <w:sz w:val="21"/>
              </w:rPr>
            </w:pPr>
            <w:r w:rsidRPr="00757D2C">
              <w:rPr>
                <w:sz w:val="21"/>
              </w:rPr>
              <w:t>1.378</w:t>
            </w:r>
          </w:p>
        </w:tc>
        <w:tc>
          <w:tcPr>
            <w:tcW w:w="780" w:type="dxa"/>
            <w:tcBorders>
              <w:top w:val="nil"/>
              <w:left w:val="nil"/>
              <w:bottom w:val="nil"/>
              <w:right w:val="nil"/>
            </w:tcBorders>
          </w:tcPr>
          <w:p w14:paraId="67236B33" w14:textId="77777777" w:rsidR="005F1990" w:rsidRPr="00757D2C" w:rsidRDefault="005F1990" w:rsidP="009B26B4">
            <w:pPr>
              <w:spacing w:line="240" w:lineRule="auto"/>
              <w:jc w:val="center"/>
              <w:rPr>
                <w:sz w:val="21"/>
              </w:rPr>
            </w:pPr>
            <w:r w:rsidRPr="00757D2C">
              <w:rPr>
                <w:sz w:val="21"/>
              </w:rPr>
              <w:t>1.381</w:t>
            </w:r>
          </w:p>
        </w:tc>
        <w:tc>
          <w:tcPr>
            <w:tcW w:w="780" w:type="dxa"/>
            <w:tcBorders>
              <w:top w:val="nil"/>
              <w:left w:val="nil"/>
              <w:bottom w:val="nil"/>
              <w:right w:val="nil"/>
            </w:tcBorders>
          </w:tcPr>
          <w:p w14:paraId="54D46469" w14:textId="77777777" w:rsidR="005F1990" w:rsidRPr="00757D2C" w:rsidRDefault="005F1990" w:rsidP="009B26B4">
            <w:pPr>
              <w:spacing w:line="240" w:lineRule="auto"/>
              <w:jc w:val="center"/>
              <w:rPr>
                <w:sz w:val="21"/>
              </w:rPr>
            </w:pPr>
            <w:r w:rsidRPr="00757D2C">
              <w:rPr>
                <w:sz w:val="21"/>
              </w:rPr>
              <w:t>1.378</w:t>
            </w:r>
          </w:p>
        </w:tc>
        <w:tc>
          <w:tcPr>
            <w:tcW w:w="781" w:type="dxa"/>
            <w:tcBorders>
              <w:top w:val="nil"/>
              <w:left w:val="nil"/>
              <w:bottom w:val="nil"/>
              <w:right w:val="nil"/>
            </w:tcBorders>
          </w:tcPr>
          <w:p w14:paraId="731CE4A9" w14:textId="77777777" w:rsidR="005F1990" w:rsidRPr="00757D2C" w:rsidRDefault="005F1990" w:rsidP="009B26B4">
            <w:pPr>
              <w:spacing w:line="240" w:lineRule="auto"/>
              <w:jc w:val="center"/>
              <w:rPr>
                <w:sz w:val="21"/>
              </w:rPr>
            </w:pPr>
            <w:r w:rsidRPr="00757D2C">
              <w:rPr>
                <w:sz w:val="21"/>
              </w:rPr>
              <w:t>1.379</w:t>
            </w:r>
          </w:p>
        </w:tc>
      </w:tr>
      <w:tr w:rsidR="005F1990" w:rsidRPr="00757D2C" w14:paraId="27EF5F39" w14:textId="77777777" w:rsidTr="00213725">
        <w:tc>
          <w:tcPr>
            <w:tcW w:w="1134" w:type="dxa"/>
            <w:tcBorders>
              <w:top w:val="nil"/>
              <w:left w:val="nil"/>
              <w:bottom w:val="nil"/>
              <w:right w:val="nil"/>
            </w:tcBorders>
          </w:tcPr>
          <w:p w14:paraId="79C3F191"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6D174EFE" w14:textId="77777777" w:rsidR="005F1990" w:rsidRPr="00757D2C" w:rsidRDefault="005F1990" w:rsidP="009B26B4">
            <w:pPr>
              <w:spacing w:line="240" w:lineRule="auto"/>
              <w:jc w:val="center"/>
              <w:rPr>
                <w:sz w:val="21"/>
              </w:rPr>
            </w:pPr>
            <w:r w:rsidRPr="00757D2C">
              <w:rPr>
                <w:rFonts w:hint="eastAsia"/>
                <w:sz w:val="21"/>
              </w:rPr>
              <w:t>MAE</w:t>
            </w:r>
          </w:p>
        </w:tc>
        <w:tc>
          <w:tcPr>
            <w:tcW w:w="775" w:type="dxa"/>
            <w:tcBorders>
              <w:top w:val="nil"/>
              <w:left w:val="nil"/>
              <w:bottom w:val="nil"/>
              <w:right w:val="nil"/>
            </w:tcBorders>
          </w:tcPr>
          <w:p w14:paraId="323E6846" w14:textId="77777777" w:rsidR="005F1990" w:rsidRPr="00757D2C" w:rsidRDefault="005F1990" w:rsidP="009B26B4">
            <w:pPr>
              <w:spacing w:line="240" w:lineRule="auto"/>
              <w:jc w:val="center"/>
              <w:rPr>
                <w:sz w:val="21"/>
              </w:rPr>
            </w:pPr>
            <w:r w:rsidRPr="00757D2C">
              <w:rPr>
                <w:sz w:val="21"/>
              </w:rPr>
              <w:t>39.58</w:t>
            </w:r>
          </w:p>
        </w:tc>
        <w:tc>
          <w:tcPr>
            <w:tcW w:w="780" w:type="dxa"/>
            <w:tcBorders>
              <w:top w:val="nil"/>
              <w:left w:val="nil"/>
              <w:bottom w:val="nil"/>
              <w:right w:val="nil"/>
            </w:tcBorders>
          </w:tcPr>
          <w:p w14:paraId="1F3324F7" w14:textId="77777777" w:rsidR="005F1990" w:rsidRPr="00757D2C" w:rsidRDefault="005F1990" w:rsidP="009B26B4">
            <w:pPr>
              <w:spacing w:line="240" w:lineRule="auto"/>
              <w:jc w:val="center"/>
              <w:rPr>
                <w:sz w:val="21"/>
              </w:rPr>
            </w:pPr>
            <w:r w:rsidRPr="00757D2C">
              <w:rPr>
                <w:sz w:val="21"/>
              </w:rPr>
              <w:t>39.45</w:t>
            </w:r>
          </w:p>
        </w:tc>
        <w:tc>
          <w:tcPr>
            <w:tcW w:w="780" w:type="dxa"/>
            <w:tcBorders>
              <w:top w:val="nil"/>
              <w:left w:val="nil"/>
              <w:bottom w:val="nil"/>
              <w:right w:val="nil"/>
            </w:tcBorders>
          </w:tcPr>
          <w:p w14:paraId="081DE1EA" w14:textId="77777777" w:rsidR="005F1990" w:rsidRPr="00757D2C" w:rsidRDefault="005F1990" w:rsidP="009B26B4">
            <w:pPr>
              <w:spacing w:line="240" w:lineRule="auto"/>
              <w:jc w:val="center"/>
              <w:rPr>
                <w:sz w:val="21"/>
              </w:rPr>
            </w:pPr>
            <w:r w:rsidRPr="00757D2C">
              <w:rPr>
                <w:sz w:val="21"/>
              </w:rPr>
              <w:t>39.49</w:t>
            </w:r>
          </w:p>
        </w:tc>
        <w:tc>
          <w:tcPr>
            <w:tcW w:w="781" w:type="dxa"/>
            <w:tcBorders>
              <w:top w:val="nil"/>
              <w:left w:val="nil"/>
              <w:bottom w:val="nil"/>
              <w:right w:val="nil"/>
            </w:tcBorders>
          </w:tcPr>
          <w:p w14:paraId="7D707ABD" w14:textId="77777777" w:rsidR="005F1990" w:rsidRPr="00757D2C" w:rsidRDefault="005F1990" w:rsidP="009B26B4">
            <w:pPr>
              <w:spacing w:line="240" w:lineRule="auto"/>
              <w:jc w:val="center"/>
              <w:rPr>
                <w:sz w:val="21"/>
              </w:rPr>
            </w:pPr>
            <w:r w:rsidRPr="00757D2C">
              <w:rPr>
                <w:sz w:val="21"/>
              </w:rPr>
              <w:t>39.44</w:t>
            </w:r>
          </w:p>
        </w:tc>
        <w:tc>
          <w:tcPr>
            <w:tcW w:w="780" w:type="dxa"/>
            <w:tcBorders>
              <w:top w:val="nil"/>
              <w:left w:val="nil"/>
              <w:bottom w:val="nil"/>
              <w:right w:val="nil"/>
            </w:tcBorders>
          </w:tcPr>
          <w:p w14:paraId="5F218F5B" w14:textId="77777777" w:rsidR="005F1990" w:rsidRPr="00757D2C" w:rsidRDefault="005F1990" w:rsidP="009B26B4">
            <w:pPr>
              <w:spacing w:line="240" w:lineRule="auto"/>
              <w:jc w:val="center"/>
              <w:rPr>
                <w:sz w:val="21"/>
              </w:rPr>
            </w:pPr>
            <w:r w:rsidRPr="00757D2C">
              <w:rPr>
                <w:sz w:val="21"/>
              </w:rPr>
              <w:t>39.49</w:t>
            </w:r>
          </w:p>
        </w:tc>
        <w:tc>
          <w:tcPr>
            <w:tcW w:w="780" w:type="dxa"/>
            <w:tcBorders>
              <w:top w:val="nil"/>
              <w:left w:val="nil"/>
              <w:bottom w:val="nil"/>
              <w:right w:val="nil"/>
            </w:tcBorders>
          </w:tcPr>
          <w:p w14:paraId="25858913" w14:textId="77777777" w:rsidR="005F1990" w:rsidRPr="00757D2C" w:rsidRDefault="005F1990" w:rsidP="009B26B4">
            <w:pPr>
              <w:spacing w:line="240" w:lineRule="auto"/>
              <w:jc w:val="center"/>
              <w:rPr>
                <w:sz w:val="21"/>
              </w:rPr>
            </w:pPr>
            <w:r w:rsidRPr="00757D2C">
              <w:rPr>
                <w:sz w:val="21"/>
              </w:rPr>
              <w:t>39.57</w:t>
            </w:r>
          </w:p>
        </w:tc>
        <w:tc>
          <w:tcPr>
            <w:tcW w:w="780" w:type="dxa"/>
            <w:tcBorders>
              <w:top w:val="nil"/>
              <w:left w:val="nil"/>
              <w:bottom w:val="nil"/>
              <w:right w:val="nil"/>
            </w:tcBorders>
          </w:tcPr>
          <w:p w14:paraId="0EE870C7" w14:textId="77777777" w:rsidR="005F1990" w:rsidRPr="00757D2C" w:rsidRDefault="005F1990" w:rsidP="009B26B4">
            <w:pPr>
              <w:spacing w:line="240" w:lineRule="auto"/>
              <w:jc w:val="center"/>
              <w:rPr>
                <w:sz w:val="21"/>
              </w:rPr>
            </w:pPr>
            <w:r w:rsidRPr="00757D2C">
              <w:rPr>
                <w:sz w:val="21"/>
              </w:rPr>
              <w:t>39.47</w:t>
            </w:r>
          </w:p>
        </w:tc>
        <w:tc>
          <w:tcPr>
            <w:tcW w:w="781" w:type="dxa"/>
            <w:tcBorders>
              <w:top w:val="nil"/>
              <w:left w:val="nil"/>
              <w:bottom w:val="nil"/>
              <w:right w:val="nil"/>
            </w:tcBorders>
          </w:tcPr>
          <w:p w14:paraId="063B31BA" w14:textId="77777777" w:rsidR="005F1990" w:rsidRPr="00757D2C" w:rsidRDefault="005F1990" w:rsidP="009B26B4">
            <w:pPr>
              <w:spacing w:line="240" w:lineRule="auto"/>
              <w:jc w:val="center"/>
              <w:rPr>
                <w:sz w:val="21"/>
              </w:rPr>
            </w:pPr>
            <w:r w:rsidRPr="00757D2C">
              <w:rPr>
                <w:sz w:val="21"/>
              </w:rPr>
              <w:t>39.50</w:t>
            </w:r>
          </w:p>
        </w:tc>
      </w:tr>
      <w:tr w:rsidR="005F1990" w:rsidRPr="00757D2C" w14:paraId="26069A99" w14:textId="77777777" w:rsidTr="00213725">
        <w:tc>
          <w:tcPr>
            <w:tcW w:w="1134" w:type="dxa"/>
            <w:tcBorders>
              <w:top w:val="nil"/>
              <w:left w:val="nil"/>
              <w:bottom w:val="nil"/>
              <w:right w:val="nil"/>
            </w:tcBorders>
          </w:tcPr>
          <w:p w14:paraId="2524DF75"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129D4580" w14:textId="77777777" w:rsidR="005F1990" w:rsidRPr="00757D2C" w:rsidRDefault="005F1990" w:rsidP="009B26B4">
            <w:pPr>
              <w:spacing w:line="240" w:lineRule="auto"/>
              <w:jc w:val="center"/>
              <w:rPr>
                <w:sz w:val="21"/>
              </w:rPr>
            </w:pPr>
            <w:r w:rsidRPr="00757D2C">
              <w:rPr>
                <w:rFonts w:hint="eastAsia"/>
                <w:sz w:val="21"/>
              </w:rPr>
              <w:t>RMSE</w:t>
            </w:r>
          </w:p>
        </w:tc>
        <w:tc>
          <w:tcPr>
            <w:tcW w:w="775" w:type="dxa"/>
            <w:tcBorders>
              <w:top w:val="nil"/>
              <w:left w:val="nil"/>
              <w:bottom w:val="nil"/>
              <w:right w:val="nil"/>
            </w:tcBorders>
          </w:tcPr>
          <w:p w14:paraId="3680099B" w14:textId="77777777" w:rsidR="005F1990" w:rsidRPr="00757D2C" w:rsidRDefault="005F1990" w:rsidP="009B26B4">
            <w:pPr>
              <w:spacing w:line="240" w:lineRule="auto"/>
              <w:jc w:val="center"/>
              <w:rPr>
                <w:sz w:val="21"/>
              </w:rPr>
            </w:pPr>
            <w:r w:rsidRPr="00757D2C">
              <w:rPr>
                <w:sz w:val="21"/>
              </w:rPr>
              <w:t>52.82</w:t>
            </w:r>
          </w:p>
        </w:tc>
        <w:tc>
          <w:tcPr>
            <w:tcW w:w="780" w:type="dxa"/>
            <w:tcBorders>
              <w:top w:val="nil"/>
              <w:left w:val="nil"/>
              <w:bottom w:val="nil"/>
              <w:right w:val="nil"/>
            </w:tcBorders>
          </w:tcPr>
          <w:p w14:paraId="68FD4B6F" w14:textId="77777777" w:rsidR="005F1990" w:rsidRPr="00757D2C" w:rsidRDefault="005F1990" w:rsidP="009B26B4">
            <w:pPr>
              <w:spacing w:line="240" w:lineRule="auto"/>
              <w:jc w:val="center"/>
              <w:rPr>
                <w:sz w:val="21"/>
              </w:rPr>
            </w:pPr>
            <w:r w:rsidRPr="00757D2C">
              <w:rPr>
                <w:sz w:val="21"/>
              </w:rPr>
              <w:t>52.65</w:t>
            </w:r>
          </w:p>
        </w:tc>
        <w:tc>
          <w:tcPr>
            <w:tcW w:w="780" w:type="dxa"/>
            <w:tcBorders>
              <w:top w:val="nil"/>
              <w:left w:val="nil"/>
              <w:bottom w:val="nil"/>
              <w:right w:val="nil"/>
            </w:tcBorders>
          </w:tcPr>
          <w:p w14:paraId="5843D024" w14:textId="77777777" w:rsidR="005F1990" w:rsidRPr="00757D2C" w:rsidRDefault="005F1990" w:rsidP="009B26B4">
            <w:pPr>
              <w:spacing w:line="240" w:lineRule="auto"/>
              <w:jc w:val="center"/>
              <w:rPr>
                <w:sz w:val="21"/>
              </w:rPr>
            </w:pPr>
            <w:r w:rsidRPr="00757D2C">
              <w:rPr>
                <w:sz w:val="21"/>
              </w:rPr>
              <w:t>52.70</w:t>
            </w:r>
          </w:p>
        </w:tc>
        <w:tc>
          <w:tcPr>
            <w:tcW w:w="781" w:type="dxa"/>
            <w:tcBorders>
              <w:top w:val="nil"/>
              <w:left w:val="nil"/>
              <w:bottom w:val="nil"/>
              <w:right w:val="nil"/>
            </w:tcBorders>
          </w:tcPr>
          <w:p w14:paraId="3C94E7B8" w14:textId="77777777" w:rsidR="005F1990" w:rsidRPr="00757D2C" w:rsidRDefault="005F1990" w:rsidP="009B26B4">
            <w:pPr>
              <w:spacing w:line="240" w:lineRule="auto"/>
              <w:jc w:val="center"/>
              <w:rPr>
                <w:sz w:val="21"/>
              </w:rPr>
            </w:pPr>
            <w:r w:rsidRPr="00757D2C">
              <w:rPr>
                <w:sz w:val="21"/>
              </w:rPr>
              <w:t>52.62</w:t>
            </w:r>
          </w:p>
        </w:tc>
        <w:tc>
          <w:tcPr>
            <w:tcW w:w="780" w:type="dxa"/>
            <w:tcBorders>
              <w:top w:val="nil"/>
              <w:left w:val="nil"/>
              <w:bottom w:val="nil"/>
              <w:right w:val="nil"/>
            </w:tcBorders>
          </w:tcPr>
          <w:p w14:paraId="378A543D" w14:textId="77777777" w:rsidR="005F1990" w:rsidRPr="00757D2C" w:rsidRDefault="005F1990" w:rsidP="009B26B4">
            <w:pPr>
              <w:spacing w:line="240" w:lineRule="auto"/>
              <w:jc w:val="center"/>
              <w:rPr>
                <w:sz w:val="21"/>
              </w:rPr>
            </w:pPr>
            <w:r w:rsidRPr="00757D2C">
              <w:rPr>
                <w:sz w:val="21"/>
              </w:rPr>
              <w:t>52.68</w:t>
            </w:r>
          </w:p>
        </w:tc>
        <w:tc>
          <w:tcPr>
            <w:tcW w:w="780" w:type="dxa"/>
            <w:tcBorders>
              <w:top w:val="nil"/>
              <w:left w:val="nil"/>
              <w:bottom w:val="nil"/>
              <w:right w:val="nil"/>
            </w:tcBorders>
          </w:tcPr>
          <w:p w14:paraId="50CE6C32" w14:textId="77777777" w:rsidR="005F1990" w:rsidRPr="00757D2C" w:rsidRDefault="005F1990" w:rsidP="009B26B4">
            <w:pPr>
              <w:spacing w:line="240" w:lineRule="auto"/>
              <w:jc w:val="center"/>
              <w:rPr>
                <w:sz w:val="21"/>
              </w:rPr>
            </w:pPr>
            <w:r w:rsidRPr="00757D2C">
              <w:rPr>
                <w:sz w:val="21"/>
              </w:rPr>
              <w:t>52.81</w:t>
            </w:r>
          </w:p>
        </w:tc>
        <w:tc>
          <w:tcPr>
            <w:tcW w:w="780" w:type="dxa"/>
            <w:tcBorders>
              <w:top w:val="nil"/>
              <w:left w:val="nil"/>
              <w:bottom w:val="nil"/>
              <w:right w:val="nil"/>
            </w:tcBorders>
          </w:tcPr>
          <w:p w14:paraId="1A19914F" w14:textId="77777777" w:rsidR="005F1990" w:rsidRPr="00757D2C" w:rsidRDefault="005F1990" w:rsidP="009B26B4">
            <w:pPr>
              <w:spacing w:line="240" w:lineRule="auto"/>
              <w:jc w:val="center"/>
              <w:rPr>
                <w:sz w:val="21"/>
              </w:rPr>
            </w:pPr>
            <w:r w:rsidRPr="00757D2C">
              <w:rPr>
                <w:sz w:val="21"/>
              </w:rPr>
              <w:t>52.65</w:t>
            </w:r>
          </w:p>
        </w:tc>
        <w:tc>
          <w:tcPr>
            <w:tcW w:w="781" w:type="dxa"/>
            <w:tcBorders>
              <w:top w:val="nil"/>
              <w:left w:val="nil"/>
              <w:bottom w:val="nil"/>
              <w:right w:val="nil"/>
            </w:tcBorders>
          </w:tcPr>
          <w:p w14:paraId="61E840B0" w14:textId="77777777" w:rsidR="005F1990" w:rsidRPr="00757D2C" w:rsidRDefault="005F1990" w:rsidP="009B26B4">
            <w:pPr>
              <w:spacing w:line="240" w:lineRule="auto"/>
              <w:jc w:val="center"/>
              <w:rPr>
                <w:sz w:val="21"/>
              </w:rPr>
            </w:pPr>
            <w:r w:rsidRPr="00757D2C">
              <w:rPr>
                <w:sz w:val="21"/>
              </w:rPr>
              <w:t>52.70</w:t>
            </w:r>
          </w:p>
        </w:tc>
      </w:tr>
      <w:tr w:rsidR="005F1990" w:rsidRPr="00757D2C" w14:paraId="66640319" w14:textId="77777777" w:rsidTr="00213725">
        <w:tc>
          <w:tcPr>
            <w:tcW w:w="1134" w:type="dxa"/>
            <w:tcBorders>
              <w:top w:val="nil"/>
              <w:left w:val="nil"/>
              <w:bottom w:val="nil"/>
              <w:right w:val="nil"/>
            </w:tcBorders>
          </w:tcPr>
          <w:p w14:paraId="6665A051"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63C4413B"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 T</w:t>
            </w:r>
            <w:r w:rsidRPr="00757D2C">
              <w:rPr>
                <w:rFonts w:hint="eastAsia"/>
                <w:sz w:val="21"/>
              </w:rPr>
              <w:t>)</w:t>
            </w:r>
          </w:p>
        </w:tc>
        <w:tc>
          <w:tcPr>
            <w:tcW w:w="775" w:type="dxa"/>
            <w:tcBorders>
              <w:top w:val="nil"/>
              <w:left w:val="nil"/>
              <w:bottom w:val="nil"/>
              <w:right w:val="nil"/>
            </w:tcBorders>
          </w:tcPr>
          <w:p w14:paraId="7B074D4C" w14:textId="77777777" w:rsidR="005F1990" w:rsidRPr="00757D2C" w:rsidRDefault="005F1990" w:rsidP="009B26B4">
            <w:pPr>
              <w:spacing w:line="240" w:lineRule="auto"/>
              <w:jc w:val="center"/>
              <w:rPr>
                <w:sz w:val="21"/>
              </w:rPr>
            </w:pPr>
            <w:r w:rsidRPr="00757D2C">
              <w:rPr>
                <w:sz w:val="21"/>
              </w:rPr>
              <w:t>0.071</w:t>
            </w:r>
          </w:p>
        </w:tc>
        <w:tc>
          <w:tcPr>
            <w:tcW w:w="780" w:type="dxa"/>
            <w:tcBorders>
              <w:top w:val="nil"/>
              <w:left w:val="nil"/>
              <w:bottom w:val="nil"/>
              <w:right w:val="nil"/>
            </w:tcBorders>
          </w:tcPr>
          <w:p w14:paraId="622D46C8" w14:textId="77777777" w:rsidR="005F1990" w:rsidRPr="00757D2C" w:rsidRDefault="005F1990" w:rsidP="009B26B4">
            <w:pPr>
              <w:spacing w:line="240" w:lineRule="auto"/>
              <w:jc w:val="center"/>
              <w:rPr>
                <w:sz w:val="21"/>
              </w:rPr>
            </w:pPr>
            <w:r w:rsidRPr="00757D2C">
              <w:rPr>
                <w:sz w:val="21"/>
              </w:rPr>
              <w:t>0.072</w:t>
            </w:r>
          </w:p>
        </w:tc>
        <w:tc>
          <w:tcPr>
            <w:tcW w:w="780" w:type="dxa"/>
            <w:tcBorders>
              <w:top w:val="nil"/>
              <w:left w:val="nil"/>
              <w:bottom w:val="nil"/>
              <w:right w:val="nil"/>
            </w:tcBorders>
          </w:tcPr>
          <w:p w14:paraId="7E014F54" w14:textId="77777777" w:rsidR="005F1990" w:rsidRPr="00757D2C" w:rsidRDefault="005F1990" w:rsidP="009B26B4">
            <w:pPr>
              <w:spacing w:line="240" w:lineRule="auto"/>
              <w:jc w:val="center"/>
              <w:rPr>
                <w:sz w:val="21"/>
              </w:rPr>
            </w:pPr>
            <w:r w:rsidRPr="00757D2C">
              <w:rPr>
                <w:sz w:val="21"/>
              </w:rPr>
              <w:t>0.074</w:t>
            </w:r>
          </w:p>
        </w:tc>
        <w:tc>
          <w:tcPr>
            <w:tcW w:w="781" w:type="dxa"/>
            <w:tcBorders>
              <w:top w:val="nil"/>
              <w:left w:val="nil"/>
              <w:bottom w:val="nil"/>
              <w:right w:val="nil"/>
            </w:tcBorders>
          </w:tcPr>
          <w:p w14:paraId="134D4035" w14:textId="77777777" w:rsidR="005F1990" w:rsidRPr="00757D2C" w:rsidRDefault="005F1990" w:rsidP="009B26B4">
            <w:pPr>
              <w:spacing w:line="240" w:lineRule="auto"/>
              <w:jc w:val="center"/>
              <w:rPr>
                <w:sz w:val="21"/>
              </w:rPr>
            </w:pPr>
            <w:r w:rsidRPr="00757D2C">
              <w:rPr>
                <w:sz w:val="21"/>
              </w:rPr>
              <w:t>0.076</w:t>
            </w:r>
          </w:p>
        </w:tc>
        <w:tc>
          <w:tcPr>
            <w:tcW w:w="780" w:type="dxa"/>
            <w:tcBorders>
              <w:top w:val="nil"/>
              <w:left w:val="nil"/>
              <w:bottom w:val="nil"/>
              <w:right w:val="nil"/>
            </w:tcBorders>
          </w:tcPr>
          <w:p w14:paraId="15A4D9F1" w14:textId="77777777" w:rsidR="005F1990" w:rsidRPr="00757D2C" w:rsidRDefault="005F1990" w:rsidP="009B26B4">
            <w:pPr>
              <w:spacing w:line="240" w:lineRule="auto"/>
              <w:jc w:val="center"/>
              <w:rPr>
                <w:sz w:val="21"/>
              </w:rPr>
            </w:pPr>
            <w:r w:rsidRPr="00757D2C">
              <w:rPr>
                <w:sz w:val="21"/>
              </w:rPr>
              <w:t>0.071</w:t>
            </w:r>
          </w:p>
        </w:tc>
        <w:tc>
          <w:tcPr>
            <w:tcW w:w="780" w:type="dxa"/>
            <w:tcBorders>
              <w:top w:val="nil"/>
              <w:left w:val="nil"/>
              <w:bottom w:val="nil"/>
              <w:right w:val="nil"/>
            </w:tcBorders>
          </w:tcPr>
          <w:p w14:paraId="7049BE3A" w14:textId="77777777" w:rsidR="005F1990" w:rsidRPr="00757D2C" w:rsidRDefault="005F1990" w:rsidP="009B26B4">
            <w:pPr>
              <w:spacing w:line="240" w:lineRule="auto"/>
              <w:jc w:val="center"/>
              <w:rPr>
                <w:sz w:val="21"/>
              </w:rPr>
            </w:pPr>
            <w:r w:rsidRPr="00757D2C">
              <w:rPr>
                <w:sz w:val="21"/>
              </w:rPr>
              <w:t>0.074</w:t>
            </w:r>
          </w:p>
        </w:tc>
        <w:tc>
          <w:tcPr>
            <w:tcW w:w="780" w:type="dxa"/>
            <w:tcBorders>
              <w:top w:val="nil"/>
              <w:left w:val="nil"/>
              <w:bottom w:val="nil"/>
              <w:right w:val="nil"/>
            </w:tcBorders>
          </w:tcPr>
          <w:p w14:paraId="5813A271" w14:textId="77777777" w:rsidR="005F1990" w:rsidRPr="00757D2C" w:rsidRDefault="005F1990" w:rsidP="009B26B4">
            <w:pPr>
              <w:spacing w:line="240" w:lineRule="auto"/>
              <w:jc w:val="center"/>
              <w:rPr>
                <w:sz w:val="21"/>
              </w:rPr>
            </w:pPr>
            <w:r w:rsidRPr="00757D2C">
              <w:rPr>
                <w:sz w:val="21"/>
              </w:rPr>
              <w:t>0.074</w:t>
            </w:r>
          </w:p>
        </w:tc>
        <w:tc>
          <w:tcPr>
            <w:tcW w:w="781" w:type="dxa"/>
            <w:tcBorders>
              <w:top w:val="nil"/>
              <w:left w:val="nil"/>
              <w:bottom w:val="nil"/>
              <w:right w:val="nil"/>
            </w:tcBorders>
          </w:tcPr>
          <w:p w14:paraId="044BAE22" w14:textId="77777777" w:rsidR="005F1990" w:rsidRPr="00757D2C" w:rsidRDefault="005F1990" w:rsidP="009B26B4">
            <w:pPr>
              <w:spacing w:line="240" w:lineRule="auto"/>
              <w:jc w:val="center"/>
              <w:rPr>
                <w:sz w:val="21"/>
              </w:rPr>
            </w:pPr>
            <w:r w:rsidRPr="00757D2C">
              <w:rPr>
                <w:sz w:val="21"/>
              </w:rPr>
              <w:t>0.073</w:t>
            </w:r>
          </w:p>
        </w:tc>
      </w:tr>
      <w:tr w:rsidR="005F1990" w:rsidRPr="00757D2C" w14:paraId="5EE7A25D" w14:textId="77777777" w:rsidTr="00213725">
        <w:tc>
          <w:tcPr>
            <w:tcW w:w="1134" w:type="dxa"/>
            <w:tcBorders>
              <w:top w:val="nil"/>
              <w:left w:val="nil"/>
              <w:bottom w:val="nil"/>
              <w:right w:val="nil"/>
            </w:tcBorders>
          </w:tcPr>
          <w:p w14:paraId="25D7D17E" w14:textId="77777777" w:rsidR="005F1990" w:rsidRPr="00757D2C" w:rsidRDefault="005F1990" w:rsidP="009B26B4">
            <w:pPr>
              <w:spacing w:line="240" w:lineRule="auto"/>
              <w:jc w:val="center"/>
              <w:rPr>
                <w:sz w:val="21"/>
              </w:rPr>
            </w:pPr>
            <w:r w:rsidRPr="00757D2C">
              <w:rPr>
                <w:sz w:val="21"/>
              </w:rPr>
              <w:t>E-</w:t>
            </w:r>
            <w:r w:rsidRPr="00757D2C">
              <w:rPr>
                <w:rFonts w:hint="eastAsia"/>
                <w:sz w:val="21"/>
              </w:rPr>
              <w:t>A</w:t>
            </w:r>
          </w:p>
        </w:tc>
        <w:tc>
          <w:tcPr>
            <w:tcW w:w="993" w:type="dxa"/>
            <w:tcBorders>
              <w:top w:val="nil"/>
              <w:left w:val="nil"/>
              <w:bottom w:val="nil"/>
              <w:right w:val="nil"/>
            </w:tcBorders>
          </w:tcPr>
          <w:p w14:paraId="638C8877" w14:textId="77777777" w:rsidR="005F1990" w:rsidRPr="00757D2C" w:rsidRDefault="005F1990" w:rsidP="009B26B4">
            <w:pPr>
              <w:spacing w:line="240" w:lineRule="auto"/>
              <w:jc w:val="center"/>
              <w:rPr>
                <w:sz w:val="21"/>
              </w:rPr>
            </w:pPr>
            <w:r w:rsidRPr="00757D2C">
              <w:rPr>
                <w:rFonts w:hint="eastAsia"/>
                <w:sz w:val="21"/>
              </w:rPr>
              <w:t>MAPE</w:t>
            </w:r>
          </w:p>
        </w:tc>
        <w:tc>
          <w:tcPr>
            <w:tcW w:w="775" w:type="dxa"/>
            <w:tcBorders>
              <w:top w:val="nil"/>
              <w:left w:val="nil"/>
              <w:bottom w:val="nil"/>
              <w:right w:val="nil"/>
            </w:tcBorders>
          </w:tcPr>
          <w:p w14:paraId="215C3831" w14:textId="77777777" w:rsidR="005F1990" w:rsidRPr="00757D2C" w:rsidRDefault="005F1990" w:rsidP="009B26B4">
            <w:pPr>
              <w:spacing w:line="240" w:lineRule="auto"/>
              <w:jc w:val="center"/>
              <w:rPr>
                <w:sz w:val="21"/>
              </w:rPr>
            </w:pPr>
            <w:r w:rsidRPr="00757D2C">
              <w:rPr>
                <w:sz w:val="21"/>
              </w:rPr>
              <w:t>0.687</w:t>
            </w:r>
          </w:p>
        </w:tc>
        <w:tc>
          <w:tcPr>
            <w:tcW w:w="780" w:type="dxa"/>
            <w:tcBorders>
              <w:top w:val="nil"/>
              <w:left w:val="nil"/>
              <w:bottom w:val="nil"/>
              <w:right w:val="nil"/>
            </w:tcBorders>
          </w:tcPr>
          <w:p w14:paraId="69E4660C" w14:textId="77777777" w:rsidR="005F1990" w:rsidRPr="00757D2C" w:rsidRDefault="005F1990" w:rsidP="009B26B4">
            <w:pPr>
              <w:spacing w:line="240" w:lineRule="auto"/>
              <w:jc w:val="center"/>
              <w:rPr>
                <w:sz w:val="21"/>
              </w:rPr>
            </w:pPr>
            <w:r w:rsidRPr="00757D2C">
              <w:rPr>
                <w:sz w:val="21"/>
              </w:rPr>
              <w:t>0.673</w:t>
            </w:r>
          </w:p>
        </w:tc>
        <w:tc>
          <w:tcPr>
            <w:tcW w:w="780" w:type="dxa"/>
            <w:tcBorders>
              <w:top w:val="nil"/>
              <w:left w:val="nil"/>
              <w:bottom w:val="nil"/>
              <w:right w:val="nil"/>
            </w:tcBorders>
          </w:tcPr>
          <w:p w14:paraId="7A2BC7AD" w14:textId="77777777" w:rsidR="005F1990" w:rsidRPr="00757D2C" w:rsidRDefault="005F1990" w:rsidP="009B26B4">
            <w:pPr>
              <w:spacing w:line="240" w:lineRule="auto"/>
              <w:jc w:val="center"/>
              <w:rPr>
                <w:sz w:val="21"/>
              </w:rPr>
            </w:pPr>
            <w:r w:rsidRPr="00757D2C">
              <w:rPr>
                <w:sz w:val="21"/>
              </w:rPr>
              <w:t>0.690</w:t>
            </w:r>
          </w:p>
        </w:tc>
        <w:tc>
          <w:tcPr>
            <w:tcW w:w="781" w:type="dxa"/>
            <w:tcBorders>
              <w:top w:val="nil"/>
              <w:left w:val="nil"/>
              <w:bottom w:val="nil"/>
              <w:right w:val="nil"/>
            </w:tcBorders>
          </w:tcPr>
          <w:p w14:paraId="7C983892" w14:textId="77777777" w:rsidR="005F1990" w:rsidRPr="00757D2C" w:rsidRDefault="005F1990" w:rsidP="009B26B4">
            <w:pPr>
              <w:spacing w:line="240" w:lineRule="auto"/>
              <w:jc w:val="center"/>
              <w:rPr>
                <w:sz w:val="21"/>
              </w:rPr>
            </w:pPr>
            <w:r w:rsidRPr="00757D2C">
              <w:rPr>
                <w:sz w:val="21"/>
              </w:rPr>
              <w:t>0.688</w:t>
            </w:r>
          </w:p>
        </w:tc>
        <w:tc>
          <w:tcPr>
            <w:tcW w:w="780" w:type="dxa"/>
            <w:tcBorders>
              <w:top w:val="nil"/>
              <w:left w:val="nil"/>
              <w:bottom w:val="nil"/>
              <w:right w:val="nil"/>
            </w:tcBorders>
          </w:tcPr>
          <w:p w14:paraId="76BF3BA3" w14:textId="77777777" w:rsidR="005F1990" w:rsidRPr="00757D2C" w:rsidRDefault="005F1990" w:rsidP="009B26B4">
            <w:pPr>
              <w:spacing w:line="240" w:lineRule="auto"/>
              <w:jc w:val="center"/>
              <w:rPr>
                <w:sz w:val="21"/>
              </w:rPr>
            </w:pPr>
            <w:r w:rsidRPr="00757D2C">
              <w:rPr>
                <w:sz w:val="21"/>
              </w:rPr>
              <w:t>0.695</w:t>
            </w:r>
          </w:p>
        </w:tc>
        <w:tc>
          <w:tcPr>
            <w:tcW w:w="780" w:type="dxa"/>
            <w:tcBorders>
              <w:top w:val="nil"/>
              <w:left w:val="nil"/>
              <w:bottom w:val="nil"/>
              <w:right w:val="nil"/>
            </w:tcBorders>
          </w:tcPr>
          <w:p w14:paraId="215FCD22" w14:textId="77777777" w:rsidR="005F1990" w:rsidRPr="00757D2C" w:rsidRDefault="005F1990" w:rsidP="009B26B4">
            <w:pPr>
              <w:spacing w:line="240" w:lineRule="auto"/>
              <w:jc w:val="center"/>
              <w:rPr>
                <w:sz w:val="21"/>
              </w:rPr>
            </w:pPr>
            <w:r w:rsidRPr="00757D2C">
              <w:rPr>
                <w:sz w:val="21"/>
              </w:rPr>
              <w:t>0.696</w:t>
            </w:r>
          </w:p>
        </w:tc>
        <w:tc>
          <w:tcPr>
            <w:tcW w:w="780" w:type="dxa"/>
            <w:tcBorders>
              <w:top w:val="nil"/>
              <w:left w:val="nil"/>
              <w:bottom w:val="nil"/>
              <w:right w:val="nil"/>
            </w:tcBorders>
          </w:tcPr>
          <w:p w14:paraId="734D60FF" w14:textId="77777777" w:rsidR="005F1990" w:rsidRPr="00757D2C" w:rsidRDefault="005F1990" w:rsidP="009B26B4">
            <w:pPr>
              <w:spacing w:line="240" w:lineRule="auto"/>
              <w:jc w:val="center"/>
              <w:rPr>
                <w:sz w:val="21"/>
              </w:rPr>
            </w:pPr>
            <w:r w:rsidRPr="00757D2C">
              <w:rPr>
                <w:sz w:val="21"/>
              </w:rPr>
              <w:t>0.696</w:t>
            </w:r>
          </w:p>
        </w:tc>
        <w:tc>
          <w:tcPr>
            <w:tcW w:w="781" w:type="dxa"/>
            <w:tcBorders>
              <w:top w:val="nil"/>
              <w:left w:val="nil"/>
              <w:bottom w:val="nil"/>
              <w:right w:val="nil"/>
            </w:tcBorders>
          </w:tcPr>
          <w:p w14:paraId="7A8F1A0F" w14:textId="77777777" w:rsidR="005F1990" w:rsidRPr="00757D2C" w:rsidRDefault="005F1990" w:rsidP="009B26B4">
            <w:pPr>
              <w:spacing w:line="240" w:lineRule="auto"/>
              <w:jc w:val="center"/>
              <w:rPr>
                <w:sz w:val="21"/>
              </w:rPr>
            </w:pPr>
            <w:r w:rsidRPr="00757D2C">
              <w:rPr>
                <w:sz w:val="21"/>
              </w:rPr>
              <w:t>0.689</w:t>
            </w:r>
          </w:p>
        </w:tc>
      </w:tr>
      <w:tr w:rsidR="005F1990" w:rsidRPr="00757D2C" w14:paraId="3214A126" w14:textId="77777777" w:rsidTr="00213725">
        <w:tc>
          <w:tcPr>
            <w:tcW w:w="1134" w:type="dxa"/>
            <w:tcBorders>
              <w:top w:val="nil"/>
              <w:left w:val="nil"/>
              <w:bottom w:val="nil"/>
              <w:right w:val="nil"/>
            </w:tcBorders>
          </w:tcPr>
          <w:p w14:paraId="774CBFCB"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5666D22B" w14:textId="77777777" w:rsidR="005F1990" w:rsidRPr="00757D2C" w:rsidRDefault="005F1990" w:rsidP="009B26B4">
            <w:pPr>
              <w:spacing w:line="240" w:lineRule="auto"/>
              <w:jc w:val="center"/>
              <w:rPr>
                <w:sz w:val="21"/>
              </w:rPr>
            </w:pPr>
            <w:r w:rsidRPr="00757D2C">
              <w:rPr>
                <w:rFonts w:hint="eastAsia"/>
                <w:sz w:val="21"/>
              </w:rPr>
              <w:t>MAE</w:t>
            </w:r>
          </w:p>
        </w:tc>
        <w:tc>
          <w:tcPr>
            <w:tcW w:w="775" w:type="dxa"/>
            <w:tcBorders>
              <w:top w:val="nil"/>
              <w:left w:val="nil"/>
              <w:bottom w:val="nil"/>
              <w:right w:val="nil"/>
            </w:tcBorders>
          </w:tcPr>
          <w:p w14:paraId="4199AC8A" w14:textId="77777777" w:rsidR="005F1990" w:rsidRPr="00757D2C" w:rsidRDefault="005F1990" w:rsidP="009B26B4">
            <w:pPr>
              <w:spacing w:line="240" w:lineRule="auto"/>
              <w:jc w:val="center"/>
              <w:rPr>
                <w:sz w:val="21"/>
              </w:rPr>
            </w:pPr>
            <w:r w:rsidRPr="00757D2C">
              <w:rPr>
                <w:sz w:val="21"/>
              </w:rPr>
              <w:t>19.77</w:t>
            </w:r>
          </w:p>
        </w:tc>
        <w:tc>
          <w:tcPr>
            <w:tcW w:w="780" w:type="dxa"/>
            <w:tcBorders>
              <w:top w:val="nil"/>
              <w:left w:val="nil"/>
              <w:bottom w:val="nil"/>
              <w:right w:val="nil"/>
            </w:tcBorders>
          </w:tcPr>
          <w:p w14:paraId="3F7CF9B5" w14:textId="77777777" w:rsidR="005F1990" w:rsidRPr="00757D2C" w:rsidRDefault="005F1990" w:rsidP="009B26B4">
            <w:pPr>
              <w:spacing w:line="240" w:lineRule="auto"/>
              <w:jc w:val="center"/>
              <w:rPr>
                <w:sz w:val="21"/>
              </w:rPr>
            </w:pPr>
            <w:r w:rsidRPr="00757D2C">
              <w:rPr>
                <w:sz w:val="21"/>
              </w:rPr>
              <w:t>19.39</w:t>
            </w:r>
          </w:p>
        </w:tc>
        <w:tc>
          <w:tcPr>
            <w:tcW w:w="780" w:type="dxa"/>
            <w:tcBorders>
              <w:top w:val="nil"/>
              <w:left w:val="nil"/>
              <w:bottom w:val="nil"/>
              <w:right w:val="nil"/>
            </w:tcBorders>
          </w:tcPr>
          <w:p w14:paraId="38846AD9" w14:textId="77777777" w:rsidR="005F1990" w:rsidRPr="00757D2C" w:rsidRDefault="005F1990" w:rsidP="009B26B4">
            <w:pPr>
              <w:spacing w:line="240" w:lineRule="auto"/>
              <w:jc w:val="center"/>
              <w:rPr>
                <w:sz w:val="21"/>
              </w:rPr>
            </w:pPr>
            <w:r w:rsidRPr="00757D2C">
              <w:rPr>
                <w:sz w:val="21"/>
              </w:rPr>
              <w:t>19.88</w:t>
            </w:r>
          </w:p>
        </w:tc>
        <w:tc>
          <w:tcPr>
            <w:tcW w:w="781" w:type="dxa"/>
            <w:tcBorders>
              <w:top w:val="nil"/>
              <w:left w:val="nil"/>
              <w:bottom w:val="nil"/>
              <w:right w:val="nil"/>
            </w:tcBorders>
          </w:tcPr>
          <w:p w14:paraId="4B03D55B" w14:textId="77777777" w:rsidR="005F1990" w:rsidRPr="00757D2C" w:rsidRDefault="005F1990" w:rsidP="009B26B4">
            <w:pPr>
              <w:spacing w:line="240" w:lineRule="auto"/>
              <w:jc w:val="center"/>
              <w:rPr>
                <w:sz w:val="21"/>
              </w:rPr>
            </w:pPr>
            <w:r w:rsidRPr="00757D2C">
              <w:rPr>
                <w:sz w:val="21"/>
              </w:rPr>
              <w:t>19.83</w:t>
            </w:r>
          </w:p>
        </w:tc>
        <w:tc>
          <w:tcPr>
            <w:tcW w:w="780" w:type="dxa"/>
            <w:tcBorders>
              <w:top w:val="nil"/>
              <w:left w:val="nil"/>
              <w:bottom w:val="nil"/>
              <w:right w:val="nil"/>
            </w:tcBorders>
          </w:tcPr>
          <w:p w14:paraId="6D1CEBAF" w14:textId="77777777" w:rsidR="005F1990" w:rsidRPr="00757D2C" w:rsidRDefault="005F1990" w:rsidP="009B26B4">
            <w:pPr>
              <w:spacing w:line="240" w:lineRule="auto"/>
              <w:jc w:val="center"/>
              <w:rPr>
                <w:sz w:val="21"/>
              </w:rPr>
            </w:pPr>
            <w:r w:rsidRPr="00757D2C">
              <w:rPr>
                <w:sz w:val="21"/>
              </w:rPr>
              <w:t>20.06</w:t>
            </w:r>
          </w:p>
        </w:tc>
        <w:tc>
          <w:tcPr>
            <w:tcW w:w="780" w:type="dxa"/>
            <w:tcBorders>
              <w:top w:val="nil"/>
              <w:left w:val="nil"/>
              <w:bottom w:val="nil"/>
              <w:right w:val="nil"/>
            </w:tcBorders>
          </w:tcPr>
          <w:p w14:paraId="098A7A6F" w14:textId="77777777" w:rsidR="005F1990" w:rsidRPr="00757D2C" w:rsidRDefault="005F1990" w:rsidP="009B26B4">
            <w:pPr>
              <w:spacing w:line="240" w:lineRule="auto"/>
              <w:jc w:val="center"/>
              <w:rPr>
                <w:sz w:val="21"/>
              </w:rPr>
            </w:pPr>
            <w:r w:rsidRPr="00757D2C">
              <w:rPr>
                <w:sz w:val="21"/>
              </w:rPr>
              <w:t>20.09</w:t>
            </w:r>
          </w:p>
        </w:tc>
        <w:tc>
          <w:tcPr>
            <w:tcW w:w="780" w:type="dxa"/>
            <w:tcBorders>
              <w:top w:val="nil"/>
              <w:left w:val="nil"/>
              <w:bottom w:val="nil"/>
              <w:right w:val="nil"/>
            </w:tcBorders>
          </w:tcPr>
          <w:p w14:paraId="2087B07E" w14:textId="77777777" w:rsidR="005F1990" w:rsidRPr="00757D2C" w:rsidRDefault="005F1990" w:rsidP="009B26B4">
            <w:pPr>
              <w:spacing w:line="240" w:lineRule="auto"/>
              <w:jc w:val="center"/>
              <w:rPr>
                <w:sz w:val="21"/>
              </w:rPr>
            </w:pPr>
            <w:r w:rsidRPr="00757D2C">
              <w:rPr>
                <w:sz w:val="21"/>
              </w:rPr>
              <w:t>20.07</w:t>
            </w:r>
          </w:p>
        </w:tc>
        <w:tc>
          <w:tcPr>
            <w:tcW w:w="781" w:type="dxa"/>
            <w:tcBorders>
              <w:top w:val="nil"/>
              <w:left w:val="nil"/>
              <w:bottom w:val="nil"/>
              <w:right w:val="nil"/>
            </w:tcBorders>
          </w:tcPr>
          <w:p w14:paraId="108AA625" w14:textId="77777777" w:rsidR="005F1990" w:rsidRPr="00757D2C" w:rsidRDefault="005F1990" w:rsidP="009B26B4">
            <w:pPr>
              <w:spacing w:line="240" w:lineRule="auto"/>
              <w:jc w:val="center"/>
              <w:rPr>
                <w:sz w:val="21"/>
              </w:rPr>
            </w:pPr>
            <w:r w:rsidRPr="00757D2C">
              <w:rPr>
                <w:sz w:val="21"/>
              </w:rPr>
              <w:t>19.87</w:t>
            </w:r>
          </w:p>
        </w:tc>
      </w:tr>
      <w:tr w:rsidR="005F1990" w:rsidRPr="00757D2C" w14:paraId="5BD17241" w14:textId="77777777" w:rsidTr="00213725">
        <w:tc>
          <w:tcPr>
            <w:tcW w:w="1134" w:type="dxa"/>
            <w:tcBorders>
              <w:top w:val="nil"/>
              <w:left w:val="nil"/>
              <w:bottom w:val="nil"/>
              <w:right w:val="nil"/>
            </w:tcBorders>
          </w:tcPr>
          <w:p w14:paraId="5C770220"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5C995EDD" w14:textId="77777777" w:rsidR="005F1990" w:rsidRPr="00757D2C" w:rsidRDefault="005F1990" w:rsidP="009B26B4">
            <w:pPr>
              <w:spacing w:line="240" w:lineRule="auto"/>
              <w:jc w:val="center"/>
              <w:rPr>
                <w:sz w:val="21"/>
              </w:rPr>
            </w:pPr>
            <w:r w:rsidRPr="00757D2C">
              <w:rPr>
                <w:rFonts w:hint="eastAsia"/>
                <w:sz w:val="21"/>
              </w:rPr>
              <w:t>RMSE</w:t>
            </w:r>
          </w:p>
        </w:tc>
        <w:tc>
          <w:tcPr>
            <w:tcW w:w="775" w:type="dxa"/>
            <w:tcBorders>
              <w:top w:val="nil"/>
              <w:left w:val="nil"/>
              <w:bottom w:val="nil"/>
              <w:right w:val="nil"/>
            </w:tcBorders>
          </w:tcPr>
          <w:p w14:paraId="02D92AF1" w14:textId="77777777" w:rsidR="005F1990" w:rsidRPr="00757D2C" w:rsidRDefault="005F1990" w:rsidP="009B26B4">
            <w:pPr>
              <w:spacing w:line="240" w:lineRule="auto"/>
              <w:jc w:val="center"/>
              <w:rPr>
                <w:sz w:val="21"/>
              </w:rPr>
            </w:pPr>
            <w:r w:rsidRPr="00757D2C">
              <w:rPr>
                <w:sz w:val="21"/>
              </w:rPr>
              <w:t>26.04</w:t>
            </w:r>
          </w:p>
        </w:tc>
        <w:tc>
          <w:tcPr>
            <w:tcW w:w="780" w:type="dxa"/>
            <w:tcBorders>
              <w:top w:val="nil"/>
              <w:left w:val="nil"/>
              <w:bottom w:val="nil"/>
              <w:right w:val="nil"/>
            </w:tcBorders>
          </w:tcPr>
          <w:p w14:paraId="60510D2E" w14:textId="77777777" w:rsidR="005F1990" w:rsidRPr="00757D2C" w:rsidRDefault="005F1990" w:rsidP="009B26B4">
            <w:pPr>
              <w:spacing w:line="240" w:lineRule="auto"/>
              <w:jc w:val="center"/>
              <w:rPr>
                <w:sz w:val="21"/>
              </w:rPr>
            </w:pPr>
            <w:r w:rsidRPr="00757D2C">
              <w:rPr>
                <w:sz w:val="21"/>
              </w:rPr>
              <w:t>25.95</w:t>
            </w:r>
          </w:p>
        </w:tc>
        <w:tc>
          <w:tcPr>
            <w:tcW w:w="780" w:type="dxa"/>
            <w:tcBorders>
              <w:top w:val="nil"/>
              <w:left w:val="nil"/>
              <w:bottom w:val="nil"/>
              <w:right w:val="nil"/>
            </w:tcBorders>
          </w:tcPr>
          <w:p w14:paraId="20738F4F" w14:textId="77777777" w:rsidR="005F1990" w:rsidRPr="00757D2C" w:rsidRDefault="005F1990" w:rsidP="009B26B4">
            <w:pPr>
              <w:spacing w:line="240" w:lineRule="auto"/>
              <w:jc w:val="center"/>
              <w:rPr>
                <w:sz w:val="21"/>
              </w:rPr>
            </w:pPr>
            <w:r w:rsidRPr="00757D2C">
              <w:rPr>
                <w:sz w:val="21"/>
              </w:rPr>
              <w:t>26.45</w:t>
            </w:r>
          </w:p>
        </w:tc>
        <w:tc>
          <w:tcPr>
            <w:tcW w:w="781" w:type="dxa"/>
            <w:tcBorders>
              <w:top w:val="nil"/>
              <w:left w:val="nil"/>
              <w:bottom w:val="nil"/>
              <w:right w:val="nil"/>
            </w:tcBorders>
          </w:tcPr>
          <w:p w14:paraId="0C4D7BE8" w14:textId="77777777" w:rsidR="005F1990" w:rsidRPr="00757D2C" w:rsidRDefault="005F1990" w:rsidP="009B26B4">
            <w:pPr>
              <w:spacing w:line="240" w:lineRule="auto"/>
              <w:jc w:val="center"/>
              <w:rPr>
                <w:sz w:val="21"/>
              </w:rPr>
            </w:pPr>
            <w:r w:rsidRPr="00757D2C">
              <w:rPr>
                <w:sz w:val="21"/>
              </w:rPr>
              <w:t>26.30</w:t>
            </w:r>
          </w:p>
        </w:tc>
        <w:tc>
          <w:tcPr>
            <w:tcW w:w="780" w:type="dxa"/>
            <w:tcBorders>
              <w:top w:val="nil"/>
              <w:left w:val="nil"/>
              <w:bottom w:val="nil"/>
              <w:right w:val="nil"/>
            </w:tcBorders>
          </w:tcPr>
          <w:p w14:paraId="13971B39" w14:textId="77777777" w:rsidR="005F1990" w:rsidRPr="00757D2C" w:rsidRDefault="005F1990" w:rsidP="009B26B4">
            <w:pPr>
              <w:spacing w:line="240" w:lineRule="auto"/>
              <w:jc w:val="center"/>
              <w:rPr>
                <w:sz w:val="21"/>
              </w:rPr>
            </w:pPr>
            <w:r w:rsidRPr="00757D2C">
              <w:rPr>
                <w:sz w:val="21"/>
              </w:rPr>
              <w:t>26.44</w:t>
            </w:r>
          </w:p>
        </w:tc>
        <w:tc>
          <w:tcPr>
            <w:tcW w:w="780" w:type="dxa"/>
            <w:tcBorders>
              <w:top w:val="nil"/>
              <w:left w:val="nil"/>
              <w:bottom w:val="nil"/>
              <w:right w:val="nil"/>
            </w:tcBorders>
          </w:tcPr>
          <w:p w14:paraId="26FC0611" w14:textId="77777777" w:rsidR="005F1990" w:rsidRPr="00757D2C" w:rsidRDefault="005F1990" w:rsidP="009B26B4">
            <w:pPr>
              <w:spacing w:line="240" w:lineRule="auto"/>
              <w:jc w:val="center"/>
              <w:rPr>
                <w:sz w:val="21"/>
              </w:rPr>
            </w:pPr>
            <w:r w:rsidRPr="00757D2C">
              <w:rPr>
                <w:sz w:val="21"/>
              </w:rPr>
              <w:t>26.53</w:t>
            </w:r>
          </w:p>
        </w:tc>
        <w:tc>
          <w:tcPr>
            <w:tcW w:w="780" w:type="dxa"/>
            <w:tcBorders>
              <w:top w:val="nil"/>
              <w:left w:val="nil"/>
              <w:bottom w:val="nil"/>
              <w:right w:val="nil"/>
            </w:tcBorders>
          </w:tcPr>
          <w:p w14:paraId="2D818209" w14:textId="77777777" w:rsidR="005F1990" w:rsidRPr="00757D2C" w:rsidRDefault="005F1990" w:rsidP="009B26B4">
            <w:pPr>
              <w:spacing w:line="240" w:lineRule="auto"/>
              <w:jc w:val="center"/>
              <w:rPr>
                <w:sz w:val="21"/>
              </w:rPr>
            </w:pPr>
            <w:r w:rsidRPr="00757D2C">
              <w:rPr>
                <w:sz w:val="21"/>
              </w:rPr>
              <w:t>26.42</w:t>
            </w:r>
          </w:p>
        </w:tc>
        <w:tc>
          <w:tcPr>
            <w:tcW w:w="781" w:type="dxa"/>
            <w:tcBorders>
              <w:top w:val="nil"/>
              <w:left w:val="nil"/>
              <w:bottom w:val="nil"/>
              <w:right w:val="nil"/>
            </w:tcBorders>
          </w:tcPr>
          <w:p w14:paraId="5C664E29" w14:textId="77777777" w:rsidR="005F1990" w:rsidRPr="00757D2C" w:rsidRDefault="005F1990" w:rsidP="009B26B4">
            <w:pPr>
              <w:spacing w:line="240" w:lineRule="auto"/>
              <w:jc w:val="center"/>
              <w:rPr>
                <w:sz w:val="21"/>
              </w:rPr>
            </w:pPr>
            <w:r w:rsidRPr="00757D2C">
              <w:rPr>
                <w:sz w:val="21"/>
              </w:rPr>
              <w:t>26.30</w:t>
            </w:r>
          </w:p>
        </w:tc>
      </w:tr>
      <w:tr w:rsidR="005F1990" w:rsidRPr="00757D2C" w14:paraId="6D52F7D2" w14:textId="77777777" w:rsidTr="00213725">
        <w:tc>
          <w:tcPr>
            <w:tcW w:w="1134" w:type="dxa"/>
            <w:tcBorders>
              <w:top w:val="nil"/>
              <w:left w:val="nil"/>
              <w:bottom w:val="nil"/>
              <w:right w:val="nil"/>
            </w:tcBorders>
          </w:tcPr>
          <w:p w14:paraId="0D190F05"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1561D968"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13, T</w:t>
            </w:r>
            <w:r w:rsidRPr="00757D2C">
              <w:rPr>
                <w:rFonts w:hint="eastAsia"/>
                <w:sz w:val="21"/>
              </w:rPr>
              <w:t>)</w:t>
            </w:r>
          </w:p>
        </w:tc>
        <w:tc>
          <w:tcPr>
            <w:tcW w:w="775" w:type="dxa"/>
            <w:tcBorders>
              <w:top w:val="nil"/>
              <w:left w:val="nil"/>
              <w:bottom w:val="nil"/>
              <w:right w:val="nil"/>
            </w:tcBorders>
          </w:tcPr>
          <w:p w14:paraId="65DE3329" w14:textId="77777777" w:rsidR="005F1990" w:rsidRPr="00757D2C" w:rsidRDefault="005F1990" w:rsidP="009B26B4">
            <w:pPr>
              <w:spacing w:line="240" w:lineRule="auto"/>
              <w:jc w:val="center"/>
              <w:rPr>
                <w:sz w:val="21"/>
              </w:rPr>
            </w:pPr>
            <w:r w:rsidRPr="00757D2C">
              <w:rPr>
                <w:sz w:val="21"/>
              </w:rPr>
              <w:t>0.943</w:t>
            </w:r>
          </w:p>
        </w:tc>
        <w:tc>
          <w:tcPr>
            <w:tcW w:w="780" w:type="dxa"/>
            <w:tcBorders>
              <w:top w:val="nil"/>
              <w:left w:val="nil"/>
              <w:bottom w:val="nil"/>
              <w:right w:val="nil"/>
            </w:tcBorders>
          </w:tcPr>
          <w:p w14:paraId="185D9792" w14:textId="77777777" w:rsidR="005F1990" w:rsidRPr="00757D2C" w:rsidRDefault="005F1990" w:rsidP="009B26B4">
            <w:pPr>
              <w:spacing w:line="240" w:lineRule="auto"/>
              <w:jc w:val="center"/>
              <w:rPr>
                <w:sz w:val="21"/>
              </w:rPr>
            </w:pPr>
            <w:r w:rsidRPr="00757D2C">
              <w:rPr>
                <w:sz w:val="21"/>
              </w:rPr>
              <w:t>0.932</w:t>
            </w:r>
          </w:p>
        </w:tc>
        <w:tc>
          <w:tcPr>
            <w:tcW w:w="780" w:type="dxa"/>
            <w:tcBorders>
              <w:top w:val="nil"/>
              <w:left w:val="nil"/>
              <w:bottom w:val="nil"/>
              <w:right w:val="nil"/>
            </w:tcBorders>
          </w:tcPr>
          <w:p w14:paraId="598C7030" w14:textId="77777777" w:rsidR="005F1990" w:rsidRPr="00757D2C" w:rsidRDefault="005F1990" w:rsidP="009B26B4">
            <w:pPr>
              <w:spacing w:line="240" w:lineRule="auto"/>
              <w:jc w:val="center"/>
              <w:rPr>
                <w:sz w:val="21"/>
              </w:rPr>
            </w:pPr>
            <w:r w:rsidRPr="00757D2C">
              <w:rPr>
                <w:sz w:val="21"/>
              </w:rPr>
              <w:t>0.963</w:t>
            </w:r>
          </w:p>
        </w:tc>
        <w:tc>
          <w:tcPr>
            <w:tcW w:w="781" w:type="dxa"/>
            <w:tcBorders>
              <w:top w:val="nil"/>
              <w:left w:val="nil"/>
              <w:bottom w:val="nil"/>
              <w:right w:val="nil"/>
            </w:tcBorders>
          </w:tcPr>
          <w:p w14:paraId="7BB8CB75" w14:textId="77777777" w:rsidR="005F1990" w:rsidRPr="00757D2C" w:rsidRDefault="005F1990" w:rsidP="009B26B4">
            <w:pPr>
              <w:spacing w:line="240" w:lineRule="auto"/>
              <w:jc w:val="center"/>
              <w:rPr>
                <w:sz w:val="21"/>
              </w:rPr>
            </w:pPr>
            <w:r w:rsidRPr="00757D2C">
              <w:rPr>
                <w:sz w:val="21"/>
              </w:rPr>
              <w:t>1.002</w:t>
            </w:r>
          </w:p>
        </w:tc>
        <w:tc>
          <w:tcPr>
            <w:tcW w:w="780" w:type="dxa"/>
            <w:tcBorders>
              <w:top w:val="nil"/>
              <w:left w:val="nil"/>
              <w:bottom w:val="nil"/>
              <w:right w:val="nil"/>
            </w:tcBorders>
          </w:tcPr>
          <w:p w14:paraId="7B624887" w14:textId="77777777" w:rsidR="005F1990" w:rsidRPr="00757D2C" w:rsidRDefault="005F1990" w:rsidP="009B26B4">
            <w:pPr>
              <w:spacing w:line="240" w:lineRule="auto"/>
              <w:jc w:val="center"/>
              <w:rPr>
                <w:sz w:val="21"/>
              </w:rPr>
            </w:pPr>
            <w:r w:rsidRPr="00757D2C">
              <w:rPr>
                <w:sz w:val="21"/>
              </w:rPr>
              <w:t>0.968</w:t>
            </w:r>
          </w:p>
        </w:tc>
        <w:tc>
          <w:tcPr>
            <w:tcW w:w="780" w:type="dxa"/>
            <w:tcBorders>
              <w:top w:val="nil"/>
              <w:left w:val="nil"/>
              <w:bottom w:val="nil"/>
              <w:right w:val="nil"/>
            </w:tcBorders>
          </w:tcPr>
          <w:p w14:paraId="04855B28" w14:textId="77777777" w:rsidR="005F1990" w:rsidRPr="00757D2C" w:rsidRDefault="005F1990" w:rsidP="009B26B4">
            <w:pPr>
              <w:spacing w:line="240" w:lineRule="auto"/>
              <w:jc w:val="center"/>
              <w:rPr>
                <w:sz w:val="21"/>
              </w:rPr>
            </w:pPr>
            <w:r w:rsidRPr="00757D2C">
              <w:rPr>
                <w:sz w:val="21"/>
              </w:rPr>
              <w:t>0.956</w:t>
            </w:r>
          </w:p>
        </w:tc>
        <w:tc>
          <w:tcPr>
            <w:tcW w:w="780" w:type="dxa"/>
            <w:tcBorders>
              <w:top w:val="nil"/>
              <w:left w:val="nil"/>
              <w:bottom w:val="nil"/>
              <w:right w:val="nil"/>
            </w:tcBorders>
          </w:tcPr>
          <w:p w14:paraId="0B06C79B" w14:textId="77777777" w:rsidR="005F1990" w:rsidRPr="00757D2C" w:rsidRDefault="005F1990" w:rsidP="009B26B4">
            <w:pPr>
              <w:spacing w:line="240" w:lineRule="auto"/>
              <w:jc w:val="center"/>
              <w:rPr>
                <w:sz w:val="21"/>
              </w:rPr>
            </w:pPr>
            <w:r w:rsidRPr="00757D2C">
              <w:rPr>
                <w:sz w:val="21"/>
              </w:rPr>
              <w:t>0.954</w:t>
            </w:r>
          </w:p>
        </w:tc>
        <w:tc>
          <w:tcPr>
            <w:tcW w:w="781" w:type="dxa"/>
            <w:tcBorders>
              <w:top w:val="nil"/>
              <w:left w:val="nil"/>
              <w:bottom w:val="nil"/>
              <w:right w:val="nil"/>
            </w:tcBorders>
          </w:tcPr>
          <w:p w14:paraId="1E243005" w14:textId="77777777" w:rsidR="005F1990" w:rsidRPr="00757D2C" w:rsidRDefault="005F1990" w:rsidP="009B26B4">
            <w:pPr>
              <w:spacing w:line="240" w:lineRule="auto"/>
              <w:jc w:val="center"/>
              <w:rPr>
                <w:sz w:val="21"/>
              </w:rPr>
            </w:pPr>
            <w:r w:rsidRPr="00757D2C">
              <w:rPr>
                <w:sz w:val="21"/>
              </w:rPr>
              <w:t>0.96</w:t>
            </w:r>
          </w:p>
        </w:tc>
      </w:tr>
      <w:tr w:rsidR="005F1990" w:rsidRPr="00757D2C" w14:paraId="332B4857" w14:textId="77777777" w:rsidTr="00213725">
        <w:tc>
          <w:tcPr>
            <w:tcW w:w="1134" w:type="dxa"/>
            <w:tcBorders>
              <w:top w:val="nil"/>
              <w:left w:val="nil"/>
              <w:bottom w:val="nil"/>
              <w:right w:val="nil"/>
            </w:tcBorders>
          </w:tcPr>
          <w:p w14:paraId="22FA227C" w14:textId="77777777" w:rsidR="005F1990" w:rsidRPr="00757D2C" w:rsidRDefault="005F1990" w:rsidP="009B26B4">
            <w:pPr>
              <w:spacing w:line="240" w:lineRule="auto"/>
              <w:jc w:val="center"/>
              <w:rPr>
                <w:sz w:val="21"/>
              </w:rPr>
            </w:pPr>
            <w:r w:rsidRPr="00757D2C">
              <w:rPr>
                <w:rFonts w:hint="eastAsia"/>
                <w:sz w:val="21"/>
              </w:rPr>
              <w:t>S</w:t>
            </w:r>
            <w:r w:rsidRPr="00757D2C">
              <w:rPr>
                <w:sz w:val="21"/>
              </w:rPr>
              <w:t>-E-A</w:t>
            </w:r>
          </w:p>
        </w:tc>
        <w:tc>
          <w:tcPr>
            <w:tcW w:w="993" w:type="dxa"/>
            <w:tcBorders>
              <w:top w:val="nil"/>
              <w:left w:val="nil"/>
              <w:bottom w:val="nil"/>
              <w:right w:val="nil"/>
            </w:tcBorders>
          </w:tcPr>
          <w:p w14:paraId="7109B7CD" w14:textId="77777777" w:rsidR="005F1990" w:rsidRPr="00757D2C" w:rsidRDefault="005F1990" w:rsidP="009B26B4">
            <w:pPr>
              <w:spacing w:line="240" w:lineRule="auto"/>
              <w:jc w:val="center"/>
              <w:rPr>
                <w:sz w:val="21"/>
              </w:rPr>
            </w:pPr>
            <w:r w:rsidRPr="00757D2C">
              <w:rPr>
                <w:rFonts w:hint="eastAsia"/>
                <w:sz w:val="21"/>
              </w:rPr>
              <w:t>MAPE</w:t>
            </w:r>
          </w:p>
        </w:tc>
        <w:tc>
          <w:tcPr>
            <w:tcW w:w="775" w:type="dxa"/>
            <w:tcBorders>
              <w:top w:val="nil"/>
              <w:left w:val="nil"/>
              <w:bottom w:val="nil"/>
              <w:right w:val="nil"/>
            </w:tcBorders>
          </w:tcPr>
          <w:p w14:paraId="1CDD1BA0" w14:textId="77777777" w:rsidR="005F1990" w:rsidRPr="00757D2C" w:rsidRDefault="005F1990" w:rsidP="009B26B4">
            <w:pPr>
              <w:spacing w:line="240" w:lineRule="auto"/>
              <w:jc w:val="center"/>
              <w:rPr>
                <w:sz w:val="21"/>
              </w:rPr>
            </w:pPr>
            <w:r w:rsidRPr="00757D2C">
              <w:rPr>
                <w:sz w:val="21"/>
              </w:rPr>
              <w:t>0.673</w:t>
            </w:r>
          </w:p>
        </w:tc>
        <w:tc>
          <w:tcPr>
            <w:tcW w:w="780" w:type="dxa"/>
            <w:tcBorders>
              <w:top w:val="nil"/>
              <w:left w:val="nil"/>
              <w:bottom w:val="nil"/>
              <w:right w:val="nil"/>
            </w:tcBorders>
          </w:tcPr>
          <w:p w14:paraId="69798F2E" w14:textId="77777777" w:rsidR="005F1990" w:rsidRPr="00757D2C" w:rsidRDefault="005F1990" w:rsidP="009B26B4">
            <w:pPr>
              <w:spacing w:line="240" w:lineRule="auto"/>
              <w:jc w:val="center"/>
              <w:rPr>
                <w:sz w:val="21"/>
              </w:rPr>
            </w:pPr>
            <w:r w:rsidRPr="00757D2C">
              <w:rPr>
                <w:sz w:val="21"/>
              </w:rPr>
              <w:t>0.684</w:t>
            </w:r>
          </w:p>
        </w:tc>
        <w:tc>
          <w:tcPr>
            <w:tcW w:w="780" w:type="dxa"/>
            <w:tcBorders>
              <w:top w:val="nil"/>
              <w:left w:val="nil"/>
              <w:bottom w:val="nil"/>
              <w:right w:val="nil"/>
            </w:tcBorders>
          </w:tcPr>
          <w:p w14:paraId="7776D18B" w14:textId="77777777" w:rsidR="005F1990" w:rsidRPr="00757D2C" w:rsidRDefault="005F1990" w:rsidP="009B26B4">
            <w:pPr>
              <w:spacing w:line="240" w:lineRule="auto"/>
              <w:jc w:val="center"/>
              <w:rPr>
                <w:sz w:val="21"/>
              </w:rPr>
            </w:pPr>
            <w:r w:rsidRPr="00757D2C">
              <w:rPr>
                <w:sz w:val="21"/>
              </w:rPr>
              <w:t>0.683</w:t>
            </w:r>
          </w:p>
        </w:tc>
        <w:tc>
          <w:tcPr>
            <w:tcW w:w="781" w:type="dxa"/>
            <w:tcBorders>
              <w:top w:val="nil"/>
              <w:left w:val="nil"/>
              <w:bottom w:val="nil"/>
              <w:right w:val="nil"/>
            </w:tcBorders>
          </w:tcPr>
          <w:p w14:paraId="2451A8AD" w14:textId="77777777" w:rsidR="005F1990" w:rsidRPr="00757D2C" w:rsidRDefault="005F1990" w:rsidP="009B26B4">
            <w:pPr>
              <w:spacing w:line="240" w:lineRule="auto"/>
              <w:jc w:val="center"/>
              <w:rPr>
                <w:sz w:val="21"/>
              </w:rPr>
            </w:pPr>
            <w:r w:rsidRPr="00757D2C">
              <w:rPr>
                <w:sz w:val="21"/>
              </w:rPr>
              <w:t>0.678</w:t>
            </w:r>
          </w:p>
        </w:tc>
        <w:tc>
          <w:tcPr>
            <w:tcW w:w="780" w:type="dxa"/>
            <w:tcBorders>
              <w:top w:val="nil"/>
              <w:left w:val="nil"/>
              <w:bottom w:val="nil"/>
              <w:right w:val="nil"/>
            </w:tcBorders>
          </w:tcPr>
          <w:p w14:paraId="6BC0ACF7" w14:textId="77777777" w:rsidR="005F1990" w:rsidRPr="00757D2C" w:rsidRDefault="005F1990" w:rsidP="009B26B4">
            <w:pPr>
              <w:spacing w:line="240" w:lineRule="auto"/>
              <w:jc w:val="center"/>
              <w:rPr>
                <w:sz w:val="21"/>
              </w:rPr>
            </w:pPr>
            <w:r w:rsidRPr="00757D2C">
              <w:rPr>
                <w:sz w:val="21"/>
              </w:rPr>
              <w:t>0.676</w:t>
            </w:r>
          </w:p>
        </w:tc>
        <w:tc>
          <w:tcPr>
            <w:tcW w:w="780" w:type="dxa"/>
            <w:tcBorders>
              <w:top w:val="nil"/>
              <w:left w:val="nil"/>
              <w:bottom w:val="nil"/>
              <w:right w:val="nil"/>
            </w:tcBorders>
          </w:tcPr>
          <w:p w14:paraId="59B881CE" w14:textId="77777777" w:rsidR="005F1990" w:rsidRPr="00757D2C" w:rsidRDefault="005F1990" w:rsidP="009B26B4">
            <w:pPr>
              <w:spacing w:line="240" w:lineRule="auto"/>
              <w:jc w:val="center"/>
              <w:rPr>
                <w:sz w:val="21"/>
              </w:rPr>
            </w:pPr>
            <w:r w:rsidRPr="00757D2C">
              <w:rPr>
                <w:sz w:val="21"/>
              </w:rPr>
              <w:t>0.671</w:t>
            </w:r>
          </w:p>
        </w:tc>
        <w:tc>
          <w:tcPr>
            <w:tcW w:w="780" w:type="dxa"/>
            <w:tcBorders>
              <w:top w:val="nil"/>
              <w:left w:val="nil"/>
              <w:bottom w:val="nil"/>
              <w:right w:val="nil"/>
            </w:tcBorders>
          </w:tcPr>
          <w:p w14:paraId="1658A244" w14:textId="77777777" w:rsidR="005F1990" w:rsidRPr="00757D2C" w:rsidRDefault="005F1990" w:rsidP="009B26B4">
            <w:pPr>
              <w:spacing w:line="240" w:lineRule="auto"/>
              <w:jc w:val="center"/>
              <w:rPr>
                <w:sz w:val="21"/>
              </w:rPr>
            </w:pPr>
            <w:r w:rsidRPr="00757D2C">
              <w:rPr>
                <w:sz w:val="21"/>
              </w:rPr>
              <w:t>0.673</w:t>
            </w:r>
          </w:p>
        </w:tc>
        <w:tc>
          <w:tcPr>
            <w:tcW w:w="781" w:type="dxa"/>
            <w:tcBorders>
              <w:top w:val="nil"/>
              <w:left w:val="nil"/>
              <w:bottom w:val="nil"/>
              <w:right w:val="nil"/>
            </w:tcBorders>
          </w:tcPr>
          <w:p w14:paraId="6155C9CB" w14:textId="77777777" w:rsidR="005F1990" w:rsidRPr="00757D2C" w:rsidRDefault="005F1990" w:rsidP="009B26B4">
            <w:pPr>
              <w:spacing w:line="240" w:lineRule="auto"/>
              <w:jc w:val="center"/>
              <w:rPr>
                <w:sz w:val="21"/>
              </w:rPr>
            </w:pPr>
            <w:r w:rsidRPr="00757D2C">
              <w:rPr>
                <w:sz w:val="21"/>
              </w:rPr>
              <w:t>0.677</w:t>
            </w:r>
          </w:p>
        </w:tc>
      </w:tr>
      <w:tr w:rsidR="005F1990" w:rsidRPr="00757D2C" w14:paraId="1337BF68" w14:textId="77777777" w:rsidTr="00213725">
        <w:tc>
          <w:tcPr>
            <w:tcW w:w="1134" w:type="dxa"/>
            <w:tcBorders>
              <w:top w:val="nil"/>
              <w:left w:val="nil"/>
              <w:bottom w:val="nil"/>
              <w:right w:val="nil"/>
            </w:tcBorders>
          </w:tcPr>
          <w:p w14:paraId="1E82F20C"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208C71EE" w14:textId="77777777" w:rsidR="005F1990" w:rsidRPr="00757D2C" w:rsidRDefault="005F1990" w:rsidP="009B26B4">
            <w:pPr>
              <w:spacing w:line="240" w:lineRule="auto"/>
              <w:jc w:val="center"/>
              <w:rPr>
                <w:sz w:val="21"/>
              </w:rPr>
            </w:pPr>
            <w:r w:rsidRPr="00757D2C">
              <w:rPr>
                <w:rFonts w:hint="eastAsia"/>
                <w:sz w:val="21"/>
              </w:rPr>
              <w:t>MAE</w:t>
            </w:r>
          </w:p>
        </w:tc>
        <w:tc>
          <w:tcPr>
            <w:tcW w:w="775" w:type="dxa"/>
            <w:tcBorders>
              <w:top w:val="nil"/>
              <w:left w:val="nil"/>
              <w:bottom w:val="nil"/>
              <w:right w:val="nil"/>
            </w:tcBorders>
          </w:tcPr>
          <w:p w14:paraId="46FB7A72" w14:textId="77777777" w:rsidR="005F1990" w:rsidRPr="00757D2C" w:rsidRDefault="005F1990" w:rsidP="009B26B4">
            <w:pPr>
              <w:spacing w:line="240" w:lineRule="auto"/>
              <w:jc w:val="center"/>
              <w:rPr>
                <w:sz w:val="21"/>
              </w:rPr>
            </w:pPr>
            <w:r w:rsidRPr="00757D2C">
              <w:rPr>
                <w:sz w:val="21"/>
              </w:rPr>
              <w:t>19.39</w:t>
            </w:r>
          </w:p>
        </w:tc>
        <w:tc>
          <w:tcPr>
            <w:tcW w:w="780" w:type="dxa"/>
            <w:tcBorders>
              <w:top w:val="nil"/>
              <w:left w:val="nil"/>
              <w:bottom w:val="nil"/>
              <w:right w:val="nil"/>
            </w:tcBorders>
          </w:tcPr>
          <w:p w14:paraId="38955017" w14:textId="77777777" w:rsidR="005F1990" w:rsidRPr="00757D2C" w:rsidRDefault="005F1990" w:rsidP="009B26B4">
            <w:pPr>
              <w:spacing w:line="240" w:lineRule="auto"/>
              <w:jc w:val="center"/>
              <w:rPr>
                <w:sz w:val="21"/>
              </w:rPr>
            </w:pPr>
            <w:r w:rsidRPr="00757D2C">
              <w:rPr>
                <w:sz w:val="21"/>
              </w:rPr>
              <w:t>19.72</w:t>
            </w:r>
          </w:p>
        </w:tc>
        <w:tc>
          <w:tcPr>
            <w:tcW w:w="780" w:type="dxa"/>
            <w:tcBorders>
              <w:top w:val="nil"/>
              <w:left w:val="nil"/>
              <w:bottom w:val="nil"/>
              <w:right w:val="nil"/>
            </w:tcBorders>
          </w:tcPr>
          <w:p w14:paraId="532E52AE" w14:textId="77777777" w:rsidR="005F1990" w:rsidRPr="00757D2C" w:rsidRDefault="005F1990" w:rsidP="009B26B4">
            <w:pPr>
              <w:spacing w:line="240" w:lineRule="auto"/>
              <w:jc w:val="center"/>
              <w:rPr>
                <w:sz w:val="21"/>
              </w:rPr>
            </w:pPr>
            <w:r w:rsidRPr="00757D2C">
              <w:rPr>
                <w:sz w:val="21"/>
              </w:rPr>
              <w:t>19.68</w:t>
            </w:r>
          </w:p>
        </w:tc>
        <w:tc>
          <w:tcPr>
            <w:tcW w:w="781" w:type="dxa"/>
            <w:tcBorders>
              <w:top w:val="nil"/>
              <w:left w:val="nil"/>
              <w:bottom w:val="nil"/>
              <w:right w:val="nil"/>
            </w:tcBorders>
          </w:tcPr>
          <w:p w14:paraId="3326AC43" w14:textId="77777777" w:rsidR="005F1990" w:rsidRPr="00757D2C" w:rsidRDefault="005F1990" w:rsidP="009B26B4">
            <w:pPr>
              <w:spacing w:line="240" w:lineRule="auto"/>
              <w:jc w:val="center"/>
              <w:rPr>
                <w:sz w:val="21"/>
              </w:rPr>
            </w:pPr>
            <w:r w:rsidRPr="00757D2C">
              <w:rPr>
                <w:sz w:val="21"/>
              </w:rPr>
              <w:t>19.53</w:t>
            </w:r>
          </w:p>
        </w:tc>
        <w:tc>
          <w:tcPr>
            <w:tcW w:w="780" w:type="dxa"/>
            <w:tcBorders>
              <w:top w:val="nil"/>
              <w:left w:val="nil"/>
              <w:bottom w:val="nil"/>
              <w:right w:val="nil"/>
            </w:tcBorders>
          </w:tcPr>
          <w:p w14:paraId="6DAB5204" w14:textId="77777777" w:rsidR="005F1990" w:rsidRPr="00757D2C" w:rsidRDefault="005F1990" w:rsidP="009B26B4">
            <w:pPr>
              <w:spacing w:line="240" w:lineRule="auto"/>
              <w:jc w:val="center"/>
              <w:rPr>
                <w:sz w:val="21"/>
              </w:rPr>
            </w:pPr>
            <w:r w:rsidRPr="00757D2C">
              <w:rPr>
                <w:sz w:val="21"/>
              </w:rPr>
              <w:t>19.50</w:t>
            </w:r>
          </w:p>
        </w:tc>
        <w:tc>
          <w:tcPr>
            <w:tcW w:w="780" w:type="dxa"/>
            <w:tcBorders>
              <w:top w:val="nil"/>
              <w:left w:val="nil"/>
              <w:bottom w:val="nil"/>
              <w:right w:val="nil"/>
            </w:tcBorders>
          </w:tcPr>
          <w:p w14:paraId="60764ED3" w14:textId="77777777" w:rsidR="005F1990" w:rsidRPr="00757D2C" w:rsidRDefault="005F1990" w:rsidP="009B26B4">
            <w:pPr>
              <w:spacing w:line="240" w:lineRule="auto"/>
              <w:jc w:val="center"/>
              <w:rPr>
                <w:sz w:val="21"/>
              </w:rPr>
            </w:pPr>
            <w:r w:rsidRPr="00757D2C">
              <w:rPr>
                <w:sz w:val="21"/>
              </w:rPr>
              <w:t>19.40</w:t>
            </w:r>
          </w:p>
        </w:tc>
        <w:tc>
          <w:tcPr>
            <w:tcW w:w="780" w:type="dxa"/>
            <w:tcBorders>
              <w:top w:val="nil"/>
              <w:left w:val="nil"/>
              <w:bottom w:val="nil"/>
              <w:right w:val="nil"/>
            </w:tcBorders>
          </w:tcPr>
          <w:p w14:paraId="35BAD9BB" w14:textId="77777777" w:rsidR="005F1990" w:rsidRPr="00757D2C" w:rsidRDefault="005F1990" w:rsidP="009B26B4">
            <w:pPr>
              <w:spacing w:line="240" w:lineRule="auto"/>
              <w:jc w:val="center"/>
              <w:rPr>
                <w:sz w:val="21"/>
              </w:rPr>
            </w:pPr>
            <w:r w:rsidRPr="00757D2C">
              <w:rPr>
                <w:sz w:val="21"/>
              </w:rPr>
              <w:t>19.46</w:t>
            </w:r>
          </w:p>
        </w:tc>
        <w:tc>
          <w:tcPr>
            <w:tcW w:w="781" w:type="dxa"/>
            <w:tcBorders>
              <w:top w:val="nil"/>
              <w:left w:val="nil"/>
              <w:bottom w:val="nil"/>
              <w:right w:val="nil"/>
            </w:tcBorders>
          </w:tcPr>
          <w:p w14:paraId="5C3FB60C" w14:textId="77777777" w:rsidR="005F1990" w:rsidRPr="00757D2C" w:rsidRDefault="005F1990" w:rsidP="009B26B4">
            <w:pPr>
              <w:spacing w:line="240" w:lineRule="auto"/>
              <w:jc w:val="center"/>
              <w:rPr>
                <w:sz w:val="21"/>
              </w:rPr>
            </w:pPr>
            <w:r w:rsidRPr="00757D2C">
              <w:rPr>
                <w:sz w:val="21"/>
              </w:rPr>
              <w:t>19.53</w:t>
            </w:r>
          </w:p>
        </w:tc>
      </w:tr>
      <w:tr w:rsidR="005F1990" w:rsidRPr="00757D2C" w14:paraId="6A092ADF" w14:textId="77777777" w:rsidTr="00213725">
        <w:tc>
          <w:tcPr>
            <w:tcW w:w="1134" w:type="dxa"/>
            <w:tcBorders>
              <w:top w:val="nil"/>
              <w:left w:val="nil"/>
              <w:bottom w:val="nil"/>
              <w:right w:val="nil"/>
            </w:tcBorders>
          </w:tcPr>
          <w:p w14:paraId="5CB6B27A"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67E9C6EA" w14:textId="77777777" w:rsidR="005F1990" w:rsidRPr="00757D2C" w:rsidRDefault="005F1990" w:rsidP="009B26B4">
            <w:pPr>
              <w:spacing w:line="240" w:lineRule="auto"/>
              <w:jc w:val="center"/>
              <w:rPr>
                <w:sz w:val="21"/>
              </w:rPr>
            </w:pPr>
            <w:r w:rsidRPr="00757D2C">
              <w:rPr>
                <w:rFonts w:hint="eastAsia"/>
                <w:sz w:val="21"/>
              </w:rPr>
              <w:t>RMSE</w:t>
            </w:r>
          </w:p>
        </w:tc>
        <w:tc>
          <w:tcPr>
            <w:tcW w:w="775" w:type="dxa"/>
            <w:tcBorders>
              <w:top w:val="nil"/>
              <w:left w:val="nil"/>
              <w:bottom w:val="nil"/>
              <w:right w:val="nil"/>
            </w:tcBorders>
          </w:tcPr>
          <w:p w14:paraId="0E80DB9F" w14:textId="77777777" w:rsidR="005F1990" w:rsidRPr="00757D2C" w:rsidRDefault="005F1990" w:rsidP="009B26B4">
            <w:pPr>
              <w:spacing w:line="240" w:lineRule="auto"/>
              <w:jc w:val="center"/>
              <w:rPr>
                <w:sz w:val="21"/>
              </w:rPr>
            </w:pPr>
            <w:r w:rsidRPr="00757D2C">
              <w:rPr>
                <w:sz w:val="21"/>
              </w:rPr>
              <w:t>25.29</w:t>
            </w:r>
          </w:p>
        </w:tc>
        <w:tc>
          <w:tcPr>
            <w:tcW w:w="780" w:type="dxa"/>
            <w:tcBorders>
              <w:top w:val="nil"/>
              <w:left w:val="nil"/>
              <w:bottom w:val="nil"/>
              <w:right w:val="nil"/>
            </w:tcBorders>
          </w:tcPr>
          <w:p w14:paraId="007629B9" w14:textId="77777777" w:rsidR="005F1990" w:rsidRPr="00757D2C" w:rsidRDefault="005F1990" w:rsidP="009B26B4">
            <w:pPr>
              <w:spacing w:line="240" w:lineRule="auto"/>
              <w:jc w:val="center"/>
              <w:rPr>
                <w:sz w:val="21"/>
              </w:rPr>
            </w:pPr>
            <w:r w:rsidRPr="00757D2C">
              <w:rPr>
                <w:sz w:val="21"/>
              </w:rPr>
              <w:t>25.59</w:t>
            </w:r>
          </w:p>
        </w:tc>
        <w:tc>
          <w:tcPr>
            <w:tcW w:w="780" w:type="dxa"/>
            <w:tcBorders>
              <w:top w:val="nil"/>
              <w:left w:val="nil"/>
              <w:bottom w:val="nil"/>
              <w:right w:val="nil"/>
            </w:tcBorders>
          </w:tcPr>
          <w:p w14:paraId="502B5235" w14:textId="77777777" w:rsidR="005F1990" w:rsidRPr="00757D2C" w:rsidRDefault="005F1990" w:rsidP="009B26B4">
            <w:pPr>
              <w:spacing w:line="240" w:lineRule="auto"/>
              <w:jc w:val="center"/>
              <w:rPr>
                <w:sz w:val="21"/>
              </w:rPr>
            </w:pPr>
            <w:r w:rsidRPr="00757D2C">
              <w:rPr>
                <w:sz w:val="21"/>
              </w:rPr>
              <w:t>25.52</w:t>
            </w:r>
          </w:p>
        </w:tc>
        <w:tc>
          <w:tcPr>
            <w:tcW w:w="781" w:type="dxa"/>
            <w:tcBorders>
              <w:top w:val="nil"/>
              <w:left w:val="nil"/>
              <w:bottom w:val="nil"/>
              <w:right w:val="nil"/>
            </w:tcBorders>
          </w:tcPr>
          <w:p w14:paraId="28FD9758" w14:textId="77777777" w:rsidR="005F1990" w:rsidRPr="00757D2C" w:rsidRDefault="005F1990" w:rsidP="009B26B4">
            <w:pPr>
              <w:spacing w:line="240" w:lineRule="auto"/>
              <w:jc w:val="center"/>
              <w:rPr>
                <w:sz w:val="21"/>
              </w:rPr>
            </w:pPr>
            <w:r w:rsidRPr="00757D2C">
              <w:rPr>
                <w:sz w:val="21"/>
              </w:rPr>
              <w:t>25.91</w:t>
            </w:r>
          </w:p>
        </w:tc>
        <w:tc>
          <w:tcPr>
            <w:tcW w:w="780" w:type="dxa"/>
            <w:tcBorders>
              <w:top w:val="nil"/>
              <w:left w:val="nil"/>
              <w:bottom w:val="nil"/>
              <w:right w:val="nil"/>
            </w:tcBorders>
          </w:tcPr>
          <w:p w14:paraId="23A3D2FA" w14:textId="77777777" w:rsidR="005F1990" w:rsidRPr="00757D2C" w:rsidRDefault="005F1990" w:rsidP="009B26B4">
            <w:pPr>
              <w:spacing w:line="240" w:lineRule="auto"/>
              <w:jc w:val="center"/>
              <w:rPr>
                <w:sz w:val="21"/>
              </w:rPr>
            </w:pPr>
            <w:r w:rsidRPr="00757D2C">
              <w:rPr>
                <w:sz w:val="21"/>
              </w:rPr>
              <w:t>26.06</w:t>
            </w:r>
          </w:p>
        </w:tc>
        <w:tc>
          <w:tcPr>
            <w:tcW w:w="780" w:type="dxa"/>
            <w:tcBorders>
              <w:top w:val="nil"/>
              <w:left w:val="nil"/>
              <w:bottom w:val="nil"/>
              <w:right w:val="nil"/>
            </w:tcBorders>
          </w:tcPr>
          <w:p w14:paraId="5EE189A6" w14:textId="77777777" w:rsidR="005F1990" w:rsidRPr="00757D2C" w:rsidRDefault="005F1990" w:rsidP="009B26B4">
            <w:pPr>
              <w:spacing w:line="240" w:lineRule="auto"/>
              <w:jc w:val="center"/>
              <w:rPr>
                <w:sz w:val="21"/>
              </w:rPr>
            </w:pPr>
            <w:r w:rsidRPr="00757D2C">
              <w:rPr>
                <w:sz w:val="21"/>
              </w:rPr>
              <w:t>26.01</w:t>
            </w:r>
          </w:p>
        </w:tc>
        <w:tc>
          <w:tcPr>
            <w:tcW w:w="780" w:type="dxa"/>
            <w:tcBorders>
              <w:top w:val="nil"/>
              <w:left w:val="nil"/>
              <w:bottom w:val="nil"/>
              <w:right w:val="nil"/>
            </w:tcBorders>
          </w:tcPr>
          <w:p w14:paraId="0D6A946D" w14:textId="77777777" w:rsidR="005F1990" w:rsidRPr="00757D2C" w:rsidRDefault="005F1990" w:rsidP="009B26B4">
            <w:pPr>
              <w:spacing w:line="240" w:lineRule="auto"/>
              <w:jc w:val="center"/>
              <w:rPr>
                <w:sz w:val="21"/>
              </w:rPr>
            </w:pPr>
            <w:r w:rsidRPr="00757D2C">
              <w:rPr>
                <w:sz w:val="21"/>
              </w:rPr>
              <w:t>26.27</w:t>
            </w:r>
          </w:p>
        </w:tc>
        <w:tc>
          <w:tcPr>
            <w:tcW w:w="781" w:type="dxa"/>
            <w:tcBorders>
              <w:top w:val="nil"/>
              <w:left w:val="nil"/>
              <w:bottom w:val="nil"/>
              <w:right w:val="nil"/>
            </w:tcBorders>
          </w:tcPr>
          <w:p w14:paraId="4CCCDB62" w14:textId="77777777" w:rsidR="005F1990" w:rsidRPr="00757D2C" w:rsidRDefault="005F1990" w:rsidP="009B26B4">
            <w:pPr>
              <w:spacing w:line="240" w:lineRule="auto"/>
              <w:jc w:val="center"/>
              <w:rPr>
                <w:sz w:val="21"/>
              </w:rPr>
            </w:pPr>
            <w:r w:rsidRPr="00757D2C">
              <w:rPr>
                <w:sz w:val="21"/>
              </w:rPr>
              <w:t>25.81</w:t>
            </w:r>
          </w:p>
        </w:tc>
      </w:tr>
      <w:tr w:rsidR="005F1990" w:rsidRPr="00757D2C" w14:paraId="4B3988BB" w14:textId="77777777" w:rsidTr="00213725">
        <w:tc>
          <w:tcPr>
            <w:tcW w:w="1134" w:type="dxa"/>
            <w:tcBorders>
              <w:top w:val="nil"/>
              <w:left w:val="nil"/>
              <w:bottom w:val="single" w:sz="12" w:space="0" w:color="auto"/>
              <w:right w:val="nil"/>
            </w:tcBorders>
          </w:tcPr>
          <w:p w14:paraId="7CBE98E8" w14:textId="77777777" w:rsidR="005F1990" w:rsidRPr="00757D2C" w:rsidRDefault="005F1990" w:rsidP="009B26B4">
            <w:pPr>
              <w:spacing w:line="240" w:lineRule="auto"/>
              <w:jc w:val="center"/>
              <w:rPr>
                <w:sz w:val="21"/>
              </w:rPr>
            </w:pPr>
          </w:p>
        </w:tc>
        <w:tc>
          <w:tcPr>
            <w:tcW w:w="993" w:type="dxa"/>
            <w:tcBorders>
              <w:top w:val="nil"/>
              <w:left w:val="nil"/>
              <w:bottom w:val="single" w:sz="12" w:space="0" w:color="auto"/>
              <w:right w:val="nil"/>
            </w:tcBorders>
          </w:tcPr>
          <w:p w14:paraId="36FCEBB3"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 T</w:t>
            </w:r>
            <w:r w:rsidRPr="00757D2C">
              <w:rPr>
                <w:rFonts w:hint="eastAsia"/>
                <w:sz w:val="21"/>
              </w:rPr>
              <w:t>)</w:t>
            </w:r>
          </w:p>
        </w:tc>
        <w:tc>
          <w:tcPr>
            <w:tcW w:w="775" w:type="dxa"/>
            <w:tcBorders>
              <w:top w:val="nil"/>
              <w:left w:val="nil"/>
              <w:bottom w:val="single" w:sz="12" w:space="0" w:color="auto"/>
              <w:right w:val="nil"/>
            </w:tcBorders>
          </w:tcPr>
          <w:p w14:paraId="1FEB0FC4" w14:textId="77777777" w:rsidR="005F1990" w:rsidRPr="00757D2C" w:rsidRDefault="005F1990" w:rsidP="009B26B4">
            <w:pPr>
              <w:spacing w:line="240" w:lineRule="auto"/>
              <w:jc w:val="center"/>
              <w:rPr>
                <w:sz w:val="21"/>
              </w:rPr>
            </w:pPr>
            <w:r w:rsidRPr="00757D2C">
              <w:rPr>
                <w:sz w:val="21"/>
              </w:rPr>
              <w:t>0.082</w:t>
            </w:r>
          </w:p>
        </w:tc>
        <w:tc>
          <w:tcPr>
            <w:tcW w:w="780" w:type="dxa"/>
            <w:tcBorders>
              <w:top w:val="nil"/>
              <w:left w:val="nil"/>
              <w:bottom w:val="single" w:sz="12" w:space="0" w:color="auto"/>
              <w:right w:val="nil"/>
            </w:tcBorders>
          </w:tcPr>
          <w:p w14:paraId="17C88E99" w14:textId="77777777" w:rsidR="005F1990" w:rsidRPr="00757D2C" w:rsidRDefault="005F1990" w:rsidP="009B26B4">
            <w:pPr>
              <w:spacing w:line="240" w:lineRule="auto"/>
              <w:jc w:val="center"/>
              <w:rPr>
                <w:sz w:val="21"/>
              </w:rPr>
            </w:pPr>
            <w:r w:rsidRPr="00757D2C">
              <w:rPr>
                <w:sz w:val="21"/>
              </w:rPr>
              <w:t>0.085</w:t>
            </w:r>
          </w:p>
        </w:tc>
        <w:tc>
          <w:tcPr>
            <w:tcW w:w="780" w:type="dxa"/>
            <w:tcBorders>
              <w:top w:val="nil"/>
              <w:left w:val="nil"/>
              <w:bottom w:val="single" w:sz="12" w:space="0" w:color="auto"/>
              <w:right w:val="nil"/>
            </w:tcBorders>
          </w:tcPr>
          <w:p w14:paraId="0413467F" w14:textId="77777777" w:rsidR="005F1990" w:rsidRPr="00757D2C" w:rsidRDefault="005F1990" w:rsidP="009B26B4">
            <w:pPr>
              <w:spacing w:line="240" w:lineRule="auto"/>
              <w:jc w:val="center"/>
              <w:rPr>
                <w:sz w:val="21"/>
              </w:rPr>
            </w:pPr>
            <w:r w:rsidRPr="00757D2C">
              <w:rPr>
                <w:sz w:val="21"/>
              </w:rPr>
              <w:t>0.089</w:t>
            </w:r>
          </w:p>
        </w:tc>
        <w:tc>
          <w:tcPr>
            <w:tcW w:w="781" w:type="dxa"/>
            <w:tcBorders>
              <w:top w:val="nil"/>
              <w:left w:val="nil"/>
              <w:bottom w:val="single" w:sz="12" w:space="0" w:color="auto"/>
              <w:right w:val="nil"/>
            </w:tcBorders>
          </w:tcPr>
          <w:p w14:paraId="7284317A" w14:textId="77777777" w:rsidR="005F1990" w:rsidRPr="00757D2C" w:rsidRDefault="005F1990" w:rsidP="009B26B4">
            <w:pPr>
              <w:spacing w:line="240" w:lineRule="auto"/>
              <w:jc w:val="center"/>
              <w:rPr>
                <w:sz w:val="21"/>
              </w:rPr>
            </w:pPr>
            <w:r w:rsidRPr="00757D2C">
              <w:rPr>
                <w:sz w:val="21"/>
              </w:rPr>
              <w:t>0.094</w:t>
            </w:r>
          </w:p>
        </w:tc>
        <w:tc>
          <w:tcPr>
            <w:tcW w:w="780" w:type="dxa"/>
            <w:tcBorders>
              <w:top w:val="nil"/>
              <w:left w:val="nil"/>
              <w:bottom w:val="single" w:sz="12" w:space="0" w:color="auto"/>
              <w:right w:val="nil"/>
            </w:tcBorders>
          </w:tcPr>
          <w:p w14:paraId="546B1020" w14:textId="77777777" w:rsidR="005F1990" w:rsidRPr="00757D2C" w:rsidRDefault="005F1990" w:rsidP="009B26B4">
            <w:pPr>
              <w:spacing w:line="240" w:lineRule="auto"/>
              <w:jc w:val="center"/>
              <w:rPr>
                <w:sz w:val="21"/>
              </w:rPr>
            </w:pPr>
            <w:r w:rsidRPr="00757D2C">
              <w:rPr>
                <w:sz w:val="21"/>
              </w:rPr>
              <w:t>0.095</w:t>
            </w:r>
          </w:p>
        </w:tc>
        <w:tc>
          <w:tcPr>
            <w:tcW w:w="780" w:type="dxa"/>
            <w:tcBorders>
              <w:top w:val="nil"/>
              <w:left w:val="nil"/>
              <w:bottom w:val="single" w:sz="12" w:space="0" w:color="auto"/>
              <w:right w:val="nil"/>
            </w:tcBorders>
          </w:tcPr>
          <w:p w14:paraId="2A5690BD" w14:textId="77777777" w:rsidR="005F1990" w:rsidRPr="00757D2C" w:rsidRDefault="005F1990" w:rsidP="009B26B4">
            <w:pPr>
              <w:spacing w:line="240" w:lineRule="auto"/>
              <w:jc w:val="center"/>
              <w:rPr>
                <w:sz w:val="21"/>
              </w:rPr>
            </w:pPr>
            <w:r w:rsidRPr="00757D2C">
              <w:rPr>
                <w:sz w:val="21"/>
              </w:rPr>
              <w:t>0.096</w:t>
            </w:r>
          </w:p>
        </w:tc>
        <w:tc>
          <w:tcPr>
            <w:tcW w:w="780" w:type="dxa"/>
            <w:tcBorders>
              <w:top w:val="nil"/>
              <w:left w:val="nil"/>
              <w:bottom w:val="single" w:sz="12" w:space="0" w:color="auto"/>
              <w:right w:val="nil"/>
            </w:tcBorders>
          </w:tcPr>
          <w:p w14:paraId="55FB78D4" w14:textId="77777777" w:rsidR="005F1990" w:rsidRPr="00757D2C" w:rsidRDefault="005F1990" w:rsidP="009B26B4">
            <w:pPr>
              <w:spacing w:line="240" w:lineRule="auto"/>
              <w:jc w:val="center"/>
              <w:rPr>
                <w:sz w:val="21"/>
              </w:rPr>
            </w:pPr>
            <w:r w:rsidRPr="00757D2C">
              <w:rPr>
                <w:sz w:val="21"/>
              </w:rPr>
              <w:t>0.097</w:t>
            </w:r>
          </w:p>
        </w:tc>
        <w:tc>
          <w:tcPr>
            <w:tcW w:w="781" w:type="dxa"/>
            <w:tcBorders>
              <w:top w:val="nil"/>
              <w:left w:val="nil"/>
              <w:bottom w:val="single" w:sz="12" w:space="0" w:color="auto"/>
              <w:right w:val="nil"/>
            </w:tcBorders>
          </w:tcPr>
          <w:p w14:paraId="2B573283" w14:textId="77777777" w:rsidR="005F1990" w:rsidRPr="00757D2C" w:rsidRDefault="005F1990" w:rsidP="009B26B4">
            <w:pPr>
              <w:spacing w:line="240" w:lineRule="auto"/>
              <w:jc w:val="center"/>
              <w:rPr>
                <w:sz w:val="21"/>
              </w:rPr>
            </w:pPr>
            <w:r w:rsidRPr="00757D2C">
              <w:rPr>
                <w:sz w:val="21"/>
              </w:rPr>
              <w:t>0.091</w:t>
            </w:r>
          </w:p>
        </w:tc>
      </w:tr>
    </w:tbl>
    <w:p w14:paraId="793F5029" w14:textId="77777777" w:rsidR="005F1990" w:rsidRPr="00757D2C" w:rsidRDefault="005F1990" w:rsidP="00757D2C">
      <w:pPr>
        <w:spacing w:line="240" w:lineRule="auto"/>
        <w:rPr>
          <w:sz w:val="21"/>
          <w:szCs w:val="21"/>
        </w:rPr>
      </w:pPr>
      <w:bookmarkStart w:id="107" w:name="_Ref17704924"/>
    </w:p>
    <w:p w14:paraId="0CF33A1F" w14:textId="0882D5B9" w:rsidR="005F1990" w:rsidRPr="00757D2C" w:rsidRDefault="005F1990" w:rsidP="00990FFD">
      <w:pPr>
        <w:pStyle w:val="af3"/>
      </w:pPr>
      <w:bookmarkStart w:id="108" w:name="_Ref17707332"/>
      <w:r w:rsidRPr="00757D2C">
        <w:rPr>
          <w:rFonts w:hint="eastAsia"/>
        </w:rPr>
        <w:t>表</w:t>
      </w:r>
      <w:r w:rsidRPr="00757D2C">
        <w:rPr>
          <w:rFonts w:hint="eastAsia"/>
        </w:rPr>
        <w:t>3-</w:t>
      </w:r>
      <w:r w:rsidRPr="00757D2C">
        <w:fldChar w:fldCharType="begin"/>
      </w:r>
      <w:r w:rsidRPr="00757D2C">
        <w:instrText xml:space="preserve"> </w:instrText>
      </w:r>
      <w:r w:rsidRPr="00757D2C">
        <w:rPr>
          <w:rFonts w:hint="eastAsia"/>
        </w:rPr>
        <w:instrText xml:space="preserve">SEQ </w:instrText>
      </w:r>
      <w:r w:rsidRPr="00757D2C">
        <w:rPr>
          <w:rFonts w:hint="eastAsia"/>
        </w:rPr>
        <w:instrText>第三章表</w:instrText>
      </w:r>
      <w:r w:rsidRPr="00757D2C">
        <w:rPr>
          <w:rFonts w:hint="eastAsia"/>
        </w:rPr>
        <w:instrText xml:space="preserve"> \* ARABIC</w:instrText>
      </w:r>
      <w:r w:rsidRPr="00757D2C">
        <w:instrText xml:space="preserve"> </w:instrText>
      </w:r>
      <w:r w:rsidRPr="00757D2C">
        <w:fldChar w:fldCharType="separate"/>
      </w:r>
      <w:r w:rsidR="000D2004">
        <w:rPr>
          <w:noProof/>
        </w:rPr>
        <w:t>4</w:t>
      </w:r>
      <w:r w:rsidRPr="00757D2C">
        <w:fldChar w:fldCharType="end"/>
      </w:r>
      <w:bookmarkEnd w:id="107"/>
      <w:bookmarkEnd w:id="108"/>
      <w:r w:rsidRPr="00757D2C">
        <w:t xml:space="preserve"> </w:t>
      </w:r>
      <w:r w:rsidRPr="00757D2C">
        <w:rPr>
          <w:rFonts w:hint="eastAsia"/>
        </w:rPr>
        <w:t>不同模型下标准普尔</w:t>
      </w:r>
      <w:r w:rsidRPr="00757D2C">
        <w:rPr>
          <w:rFonts w:hint="eastAsia"/>
        </w:rPr>
        <w:t>5</w:t>
      </w:r>
      <w:r w:rsidRPr="00757D2C">
        <w:t>00</w:t>
      </w:r>
      <w:r w:rsidRPr="00757D2C">
        <w:rPr>
          <w:rFonts w:hint="eastAsia"/>
        </w:rPr>
        <w:t>指数的预测表现结果</w:t>
      </w:r>
    </w:p>
    <w:tbl>
      <w:tblPr>
        <w:tblStyle w:val="af0"/>
        <w:tblW w:w="8364" w:type="dxa"/>
        <w:tblLayout w:type="fixed"/>
        <w:tblLook w:val="04A0" w:firstRow="1" w:lastRow="0" w:firstColumn="1" w:lastColumn="0" w:noHBand="0" w:noVBand="1"/>
      </w:tblPr>
      <w:tblGrid>
        <w:gridCol w:w="1134"/>
        <w:gridCol w:w="988"/>
        <w:gridCol w:w="780"/>
        <w:gridCol w:w="780"/>
        <w:gridCol w:w="780"/>
        <w:gridCol w:w="781"/>
        <w:gridCol w:w="780"/>
        <w:gridCol w:w="780"/>
        <w:gridCol w:w="780"/>
        <w:gridCol w:w="781"/>
      </w:tblGrid>
      <w:tr w:rsidR="005F1990" w:rsidRPr="00757D2C" w14:paraId="5790B53C" w14:textId="77777777" w:rsidTr="00213725">
        <w:tc>
          <w:tcPr>
            <w:tcW w:w="1134" w:type="dxa"/>
            <w:vMerge w:val="restart"/>
            <w:tcBorders>
              <w:top w:val="single" w:sz="12" w:space="0" w:color="auto"/>
              <w:left w:val="nil"/>
              <w:bottom w:val="nil"/>
              <w:right w:val="nil"/>
            </w:tcBorders>
            <w:vAlign w:val="center"/>
          </w:tcPr>
          <w:p w14:paraId="6A09693D" w14:textId="77777777" w:rsidR="005F1990" w:rsidRPr="00757D2C" w:rsidRDefault="005F1990" w:rsidP="009B26B4">
            <w:pPr>
              <w:spacing w:line="240" w:lineRule="auto"/>
              <w:jc w:val="center"/>
              <w:rPr>
                <w:sz w:val="21"/>
              </w:rPr>
            </w:pPr>
            <w:r w:rsidRPr="00757D2C">
              <w:rPr>
                <w:sz w:val="21"/>
              </w:rPr>
              <w:t>M</w:t>
            </w:r>
            <w:r w:rsidRPr="00757D2C">
              <w:rPr>
                <w:rFonts w:hint="eastAsia"/>
                <w:sz w:val="21"/>
              </w:rPr>
              <w:t>odel</w:t>
            </w:r>
          </w:p>
        </w:tc>
        <w:tc>
          <w:tcPr>
            <w:tcW w:w="988" w:type="dxa"/>
            <w:tcBorders>
              <w:top w:val="single" w:sz="12" w:space="0" w:color="auto"/>
              <w:left w:val="nil"/>
              <w:bottom w:val="nil"/>
              <w:right w:val="nil"/>
            </w:tcBorders>
          </w:tcPr>
          <w:p w14:paraId="061728EC" w14:textId="77777777" w:rsidR="005F1990" w:rsidRPr="00757D2C" w:rsidRDefault="005F1990" w:rsidP="009B26B4">
            <w:pPr>
              <w:spacing w:line="240" w:lineRule="auto"/>
              <w:jc w:val="center"/>
              <w:rPr>
                <w:sz w:val="21"/>
              </w:rPr>
            </w:pPr>
          </w:p>
        </w:tc>
        <w:tc>
          <w:tcPr>
            <w:tcW w:w="6242" w:type="dxa"/>
            <w:gridSpan w:val="8"/>
            <w:tcBorders>
              <w:top w:val="single" w:sz="12" w:space="0" w:color="auto"/>
              <w:left w:val="nil"/>
              <w:bottom w:val="single" w:sz="6" w:space="0" w:color="auto"/>
              <w:right w:val="nil"/>
            </w:tcBorders>
          </w:tcPr>
          <w:p w14:paraId="41899E75" w14:textId="77777777" w:rsidR="005F1990" w:rsidRPr="00757D2C" w:rsidRDefault="005F1990" w:rsidP="009B26B4">
            <w:pPr>
              <w:spacing w:line="240" w:lineRule="auto"/>
              <w:jc w:val="center"/>
              <w:rPr>
                <w:sz w:val="21"/>
              </w:rPr>
            </w:pPr>
            <w:r w:rsidRPr="00757D2C">
              <w:rPr>
                <w:sz w:val="21"/>
              </w:rPr>
              <w:t>L</w:t>
            </w:r>
            <w:r w:rsidRPr="00757D2C">
              <w:rPr>
                <w:rFonts w:hint="eastAsia"/>
                <w:sz w:val="21"/>
              </w:rPr>
              <w:t>ag</w:t>
            </w:r>
          </w:p>
        </w:tc>
      </w:tr>
      <w:tr w:rsidR="005F1990" w:rsidRPr="00757D2C" w14:paraId="3989605F" w14:textId="77777777" w:rsidTr="00213725">
        <w:tc>
          <w:tcPr>
            <w:tcW w:w="1134" w:type="dxa"/>
            <w:vMerge/>
            <w:tcBorders>
              <w:top w:val="nil"/>
              <w:left w:val="nil"/>
              <w:bottom w:val="single" w:sz="6" w:space="0" w:color="auto"/>
              <w:right w:val="nil"/>
            </w:tcBorders>
          </w:tcPr>
          <w:p w14:paraId="6585AA9E" w14:textId="77777777" w:rsidR="005F1990" w:rsidRPr="00757D2C" w:rsidRDefault="005F1990" w:rsidP="009B26B4">
            <w:pPr>
              <w:spacing w:line="240" w:lineRule="auto"/>
              <w:jc w:val="center"/>
              <w:rPr>
                <w:sz w:val="21"/>
              </w:rPr>
            </w:pPr>
          </w:p>
        </w:tc>
        <w:tc>
          <w:tcPr>
            <w:tcW w:w="988" w:type="dxa"/>
            <w:tcBorders>
              <w:top w:val="nil"/>
              <w:left w:val="nil"/>
              <w:bottom w:val="single" w:sz="6" w:space="0" w:color="auto"/>
              <w:right w:val="nil"/>
            </w:tcBorders>
          </w:tcPr>
          <w:p w14:paraId="53EF57D9" w14:textId="77777777" w:rsidR="005F1990" w:rsidRPr="00757D2C" w:rsidRDefault="005F1990" w:rsidP="009B26B4">
            <w:pPr>
              <w:spacing w:line="240" w:lineRule="auto"/>
              <w:jc w:val="center"/>
              <w:rPr>
                <w:sz w:val="21"/>
              </w:rPr>
            </w:pPr>
          </w:p>
        </w:tc>
        <w:tc>
          <w:tcPr>
            <w:tcW w:w="780" w:type="dxa"/>
            <w:tcBorders>
              <w:top w:val="single" w:sz="6" w:space="0" w:color="auto"/>
              <w:left w:val="nil"/>
              <w:bottom w:val="single" w:sz="6" w:space="0" w:color="auto"/>
              <w:right w:val="nil"/>
            </w:tcBorders>
          </w:tcPr>
          <w:p w14:paraId="200A019E" w14:textId="77777777" w:rsidR="005F1990" w:rsidRPr="00757D2C" w:rsidRDefault="005F1990" w:rsidP="009B26B4">
            <w:pPr>
              <w:spacing w:line="240" w:lineRule="auto"/>
              <w:ind w:rightChars="-8" w:right="-19"/>
              <w:jc w:val="center"/>
              <w:rPr>
                <w:sz w:val="21"/>
              </w:rPr>
            </w:pPr>
            <w:r w:rsidRPr="00757D2C">
              <w:rPr>
                <w:rFonts w:hint="eastAsia"/>
                <w:sz w:val="21"/>
              </w:rPr>
              <w:t>3</w:t>
            </w:r>
          </w:p>
        </w:tc>
        <w:tc>
          <w:tcPr>
            <w:tcW w:w="780" w:type="dxa"/>
            <w:tcBorders>
              <w:top w:val="single" w:sz="6" w:space="0" w:color="auto"/>
              <w:left w:val="nil"/>
              <w:bottom w:val="single" w:sz="6" w:space="0" w:color="auto"/>
              <w:right w:val="nil"/>
            </w:tcBorders>
          </w:tcPr>
          <w:p w14:paraId="3AECBF73" w14:textId="77777777" w:rsidR="005F1990" w:rsidRPr="00757D2C" w:rsidRDefault="005F1990" w:rsidP="009B26B4">
            <w:pPr>
              <w:spacing w:line="240" w:lineRule="auto"/>
              <w:jc w:val="center"/>
              <w:rPr>
                <w:sz w:val="21"/>
              </w:rPr>
            </w:pPr>
            <w:r w:rsidRPr="00757D2C">
              <w:rPr>
                <w:sz w:val="21"/>
              </w:rPr>
              <w:t>4</w:t>
            </w:r>
          </w:p>
        </w:tc>
        <w:tc>
          <w:tcPr>
            <w:tcW w:w="780" w:type="dxa"/>
            <w:tcBorders>
              <w:top w:val="single" w:sz="6" w:space="0" w:color="auto"/>
              <w:left w:val="nil"/>
              <w:bottom w:val="single" w:sz="6" w:space="0" w:color="auto"/>
              <w:right w:val="nil"/>
            </w:tcBorders>
          </w:tcPr>
          <w:p w14:paraId="27796955" w14:textId="77777777" w:rsidR="005F1990" w:rsidRPr="00757D2C" w:rsidRDefault="005F1990" w:rsidP="009B26B4">
            <w:pPr>
              <w:spacing w:line="240" w:lineRule="auto"/>
              <w:jc w:val="center"/>
              <w:rPr>
                <w:sz w:val="21"/>
              </w:rPr>
            </w:pPr>
            <w:r w:rsidRPr="00757D2C">
              <w:rPr>
                <w:sz w:val="21"/>
              </w:rPr>
              <w:t>5</w:t>
            </w:r>
          </w:p>
        </w:tc>
        <w:tc>
          <w:tcPr>
            <w:tcW w:w="781" w:type="dxa"/>
            <w:tcBorders>
              <w:top w:val="single" w:sz="6" w:space="0" w:color="auto"/>
              <w:left w:val="nil"/>
              <w:bottom w:val="single" w:sz="6" w:space="0" w:color="auto"/>
              <w:right w:val="nil"/>
            </w:tcBorders>
          </w:tcPr>
          <w:p w14:paraId="77CAB173" w14:textId="77777777" w:rsidR="005F1990" w:rsidRPr="00757D2C" w:rsidRDefault="005F1990" w:rsidP="009B26B4">
            <w:pPr>
              <w:spacing w:line="240" w:lineRule="auto"/>
              <w:jc w:val="center"/>
              <w:rPr>
                <w:sz w:val="21"/>
              </w:rPr>
            </w:pPr>
            <w:r w:rsidRPr="00757D2C">
              <w:rPr>
                <w:sz w:val="21"/>
              </w:rPr>
              <w:t>6</w:t>
            </w:r>
          </w:p>
        </w:tc>
        <w:tc>
          <w:tcPr>
            <w:tcW w:w="780" w:type="dxa"/>
            <w:tcBorders>
              <w:top w:val="single" w:sz="6" w:space="0" w:color="auto"/>
              <w:left w:val="nil"/>
              <w:bottom w:val="single" w:sz="6" w:space="0" w:color="auto"/>
              <w:right w:val="nil"/>
            </w:tcBorders>
          </w:tcPr>
          <w:p w14:paraId="3606853C" w14:textId="77777777" w:rsidR="005F1990" w:rsidRPr="00757D2C" w:rsidRDefault="005F1990" w:rsidP="009B26B4">
            <w:pPr>
              <w:spacing w:line="240" w:lineRule="auto"/>
              <w:jc w:val="center"/>
              <w:rPr>
                <w:sz w:val="21"/>
              </w:rPr>
            </w:pPr>
            <w:r w:rsidRPr="00757D2C">
              <w:rPr>
                <w:sz w:val="21"/>
              </w:rPr>
              <w:t>7</w:t>
            </w:r>
          </w:p>
        </w:tc>
        <w:tc>
          <w:tcPr>
            <w:tcW w:w="780" w:type="dxa"/>
            <w:tcBorders>
              <w:top w:val="single" w:sz="6" w:space="0" w:color="auto"/>
              <w:left w:val="nil"/>
              <w:bottom w:val="single" w:sz="6" w:space="0" w:color="auto"/>
              <w:right w:val="nil"/>
            </w:tcBorders>
          </w:tcPr>
          <w:p w14:paraId="33321D66" w14:textId="77777777" w:rsidR="005F1990" w:rsidRPr="00757D2C" w:rsidRDefault="005F1990" w:rsidP="009B26B4">
            <w:pPr>
              <w:spacing w:line="240" w:lineRule="auto"/>
              <w:jc w:val="center"/>
              <w:rPr>
                <w:sz w:val="21"/>
              </w:rPr>
            </w:pPr>
            <w:r w:rsidRPr="00757D2C">
              <w:rPr>
                <w:sz w:val="21"/>
              </w:rPr>
              <w:t>8</w:t>
            </w:r>
          </w:p>
        </w:tc>
        <w:tc>
          <w:tcPr>
            <w:tcW w:w="780" w:type="dxa"/>
            <w:tcBorders>
              <w:top w:val="single" w:sz="6" w:space="0" w:color="auto"/>
              <w:left w:val="nil"/>
              <w:bottom w:val="single" w:sz="6" w:space="0" w:color="auto"/>
              <w:right w:val="nil"/>
            </w:tcBorders>
          </w:tcPr>
          <w:p w14:paraId="249E9A4A" w14:textId="77777777" w:rsidR="005F1990" w:rsidRPr="00757D2C" w:rsidRDefault="005F1990" w:rsidP="009B26B4">
            <w:pPr>
              <w:spacing w:line="240" w:lineRule="auto"/>
              <w:jc w:val="center"/>
              <w:rPr>
                <w:sz w:val="21"/>
              </w:rPr>
            </w:pPr>
            <w:r w:rsidRPr="00757D2C">
              <w:rPr>
                <w:sz w:val="21"/>
              </w:rPr>
              <w:t>9</w:t>
            </w:r>
          </w:p>
        </w:tc>
        <w:tc>
          <w:tcPr>
            <w:tcW w:w="781" w:type="dxa"/>
            <w:tcBorders>
              <w:top w:val="single" w:sz="6" w:space="0" w:color="auto"/>
              <w:left w:val="nil"/>
              <w:bottom w:val="single" w:sz="6" w:space="0" w:color="auto"/>
              <w:right w:val="nil"/>
            </w:tcBorders>
          </w:tcPr>
          <w:p w14:paraId="7391C041" w14:textId="77777777" w:rsidR="005F1990" w:rsidRPr="00757D2C" w:rsidRDefault="005F1990" w:rsidP="009B26B4">
            <w:pPr>
              <w:spacing w:line="240" w:lineRule="auto"/>
              <w:ind w:rightChars="-7" w:right="-17"/>
              <w:jc w:val="center"/>
              <w:rPr>
                <w:sz w:val="21"/>
              </w:rPr>
            </w:pPr>
            <w:r w:rsidRPr="00757D2C">
              <w:rPr>
                <w:sz w:val="21"/>
              </w:rPr>
              <w:t>M</w:t>
            </w:r>
            <w:r w:rsidRPr="00757D2C">
              <w:rPr>
                <w:rFonts w:hint="eastAsia"/>
                <w:sz w:val="21"/>
              </w:rPr>
              <w:t>ean</w:t>
            </w:r>
          </w:p>
        </w:tc>
      </w:tr>
      <w:tr w:rsidR="005F1990" w:rsidRPr="00757D2C" w14:paraId="7F811DB7" w14:textId="77777777" w:rsidTr="00213725">
        <w:tc>
          <w:tcPr>
            <w:tcW w:w="1134" w:type="dxa"/>
            <w:tcBorders>
              <w:top w:val="single" w:sz="6" w:space="0" w:color="auto"/>
              <w:left w:val="nil"/>
              <w:bottom w:val="nil"/>
              <w:right w:val="nil"/>
            </w:tcBorders>
          </w:tcPr>
          <w:p w14:paraId="6642DF92" w14:textId="77777777" w:rsidR="005F1990" w:rsidRPr="00757D2C" w:rsidRDefault="005F1990" w:rsidP="009B26B4">
            <w:pPr>
              <w:spacing w:line="240" w:lineRule="auto"/>
              <w:jc w:val="center"/>
              <w:rPr>
                <w:sz w:val="21"/>
              </w:rPr>
            </w:pPr>
            <w:r w:rsidRPr="00757D2C">
              <w:rPr>
                <w:rFonts w:hint="eastAsia"/>
                <w:sz w:val="21"/>
              </w:rPr>
              <w:t>ARIMA</w:t>
            </w:r>
          </w:p>
        </w:tc>
        <w:tc>
          <w:tcPr>
            <w:tcW w:w="988" w:type="dxa"/>
            <w:tcBorders>
              <w:top w:val="single" w:sz="6" w:space="0" w:color="auto"/>
              <w:left w:val="nil"/>
              <w:bottom w:val="nil"/>
              <w:right w:val="nil"/>
            </w:tcBorders>
          </w:tcPr>
          <w:p w14:paraId="2E87D3AF" w14:textId="77777777" w:rsidR="005F1990" w:rsidRPr="00757D2C" w:rsidRDefault="005F1990" w:rsidP="009B26B4">
            <w:pPr>
              <w:spacing w:line="240" w:lineRule="auto"/>
              <w:jc w:val="center"/>
              <w:rPr>
                <w:sz w:val="21"/>
              </w:rPr>
            </w:pPr>
            <w:r w:rsidRPr="00757D2C">
              <w:rPr>
                <w:sz w:val="21"/>
              </w:rPr>
              <w:t xml:space="preserve">MAPE </w:t>
            </w:r>
          </w:p>
        </w:tc>
        <w:tc>
          <w:tcPr>
            <w:tcW w:w="6242" w:type="dxa"/>
            <w:gridSpan w:val="8"/>
            <w:tcBorders>
              <w:top w:val="single" w:sz="6" w:space="0" w:color="auto"/>
              <w:left w:val="nil"/>
              <w:bottom w:val="nil"/>
              <w:right w:val="nil"/>
            </w:tcBorders>
          </w:tcPr>
          <w:p w14:paraId="2BD0ACC7" w14:textId="77777777" w:rsidR="005F1990" w:rsidRPr="00757D2C" w:rsidRDefault="005F1990" w:rsidP="009B26B4">
            <w:pPr>
              <w:spacing w:line="240" w:lineRule="auto"/>
              <w:jc w:val="center"/>
              <w:rPr>
                <w:sz w:val="21"/>
              </w:rPr>
            </w:pPr>
            <w:r w:rsidRPr="00757D2C">
              <w:rPr>
                <w:sz w:val="21"/>
              </w:rPr>
              <w:t>1.334</w:t>
            </w:r>
          </w:p>
        </w:tc>
      </w:tr>
      <w:tr w:rsidR="005F1990" w:rsidRPr="00757D2C" w14:paraId="4A1D3A0E" w14:textId="77777777" w:rsidTr="00213725">
        <w:tc>
          <w:tcPr>
            <w:tcW w:w="1134" w:type="dxa"/>
            <w:tcBorders>
              <w:top w:val="nil"/>
              <w:left w:val="nil"/>
              <w:bottom w:val="nil"/>
              <w:right w:val="nil"/>
            </w:tcBorders>
          </w:tcPr>
          <w:p w14:paraId="175DE401"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0800AAD8" w14:textId="77777777" w:rsidR="005F1990" w:rsidRPr="00757D2C" w:rsidRDefault="005F1990" w:rsidP="009B26B4">
            <w:pPr>
              <w:spacing w:line="240" w:lineRule="auto"/>
              <w:jc w:val="center"/>
              <w:rPr>
                <w:sz w:val="21"/>
              </w:rPr>
            </w:pPr>
            <w:r w:rsidRPr="00757D2C">
              <w:rPr>
                <w:rFonts w:hint="eastAsia"/>
                <w:sz w:val="21"/>
              </w:rPr>
              <w:t>MAE</w:t>
            </w:r>
          </w:p>
        </w:tc>
        <w:tc>
          <w:tcPr>
            <w:tcW w:w="6242" w:type="dxa"/>
            <w:gridSpan w:val="8"/>
            <w:tcBorders>
              <w:top w:val="nil"/>
              <w:left w:val="nil"/>
              <w:bottom w:val="nil"/>
              <w:right w:val="nil"/>
            </w:tcBorders>
          </w:tcPr>
          <w:p w14:paraId="1CA6E7F4" w14:textId="77777777" w:rsidR="005F1990" w:rsidRPr="00757D2C" w:rsidRDefault="005F1990" w:rsidP="009B26B4">
            <w:pPr>
              <w:spacing w:line="240" w:lineRule="auto"/>
              <w:jc w:val="center"/>
              <w:rPr>
                <w:sz w:val="21"/>
              </w:rPr>
            </w:pPr>
            <w:r w:rsidRPr="00757D2C">
              <w:rPr>
                <w:sz w:val="21"/>
              </w:rPr>
              <w:t>35.98</w:t>
            </w:r>
          </w:p>
        </w:tc>
      </w:tr>
      <w:tr w:rsidR="005F1990" w:rsidRPr="00757D2C" w14:paraId="6A97AC10" w14:textId="77777777" w:rsidTr="00213725">
        <w:tc>
          <w:tcPr>
            <w:tcW w:w="1134" w:type="dxa"/>
            <w:tcBorders>
              <w:top w:val="nil"/>
              <w:left w:val="nil"/>
              <w:bottom w:val="nil"/>
              <w:right w:val="nil"/>
            </w:tcBorders>
          </w:tcPr>
          <w:p w14:paraId="5E4910B0"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34121577" w14:textId="77777777" w:rsidR="005F1990" w:rsidRPr="00757D2C" w:rsidRDefault="005F1990" w:rsidP="009B26B4">
            <w:pPr>
              <w:spacing w:line="240" w:lineRule="auto"/>
              <w:jc w:val="center"/>
              <w:rPr>
                <w:sz w:val="21"/>
              </w:rPr>
            </w:pPr>
            <w:r w:rsidRPr="00757D2C">
              <w:rPr>
                <w:rFonts w:hint="eastAsia"/>
                <w:sz w:val="21"/>
              </w:rPr>
              <w:t>RMSE</w:t>
            </w:r>
          </w:p>
        </w:tc>
        <w:tc>
          <w:tcPr>
            <w:tcW w:w="6242" w:type="dxa"/>
            <w:gridSpan w:val="8"/>
            <w:tcBorders>
              <w:top w:val="nil"/>
              <w:left w:val="nil"/>
              <w:bottom w:val="nil"/>
              <w:right w:val="nil"/>
            </w:tcBorders>
          </w:tcPr>
          <w:p w14:paraId="34CE54CA" w14:textId="77777777" w:rsidR="005F1990" w:rsidRPr="00757D2C" w:rsidRDefault="005F1990" w:rsidP="009B26B4">
            <w:pPr>
              <w:spacing w:line="240" w:lineRule="auto"/>
              <w:jc w:val="center"/>
              <w:rPr>
                <w:sz w:val="21"/>
              </w:rPr>
            </w:pPr>
            <w:r w:rsidRPr="00757D2C">
              <w:rPr>
                <w:sz w:val="21"/>
              </w:rPr>
              <w:t>48.96</w:t>
            </w:r>
          </w:p>
        </w:tc>
      </w:tr>
      <w:tr w:rsidR="005F1990" w:rsidRPr="00757D2C" w14:paraId="30121107" w14:textId="77777777" w:rsidTr="00213725">
        <w:tc>
          <w:tcPr>
            <w:tcW w:w="1134" w:type="dxa"/>
            <w:tcBorders>
              <w:top w:val="nil"/>
              <w:left w:val="nil"/>
              <w:bottom w:val="nil"/>
              <w:right w:val="nil"/>
            </w:tcBorders>
          </w:tcPr>
          <w:p w14:paraId="57B0C41E" w14:textId="77777777" w:rsidR="005F1990" w:rsidRPr="00757D2C" w:rsidRDefault="005F1990" w:rsidP="009B26B4">
            <w:pPr>
              <w:spacing w:line="240" w:lineRule="auto"/>
              <w:jc w:val="center"/>
              <w:rPr>
                <w:sz w:val="21"/>
              </w:rPr>
            </w:pPr>
            <w:r w:rsidRPr="00757D2C">
              <w:rPr>
                <w:rFonts w:hint="eastAsia"/>
                <w:sz w:val="21"/>
              </w:rPr>
              <w:t>ANN</w:t>
            </w:r>
          </w:p>
        </w:tc>
        <w:tc>
          <w:tcPr>
            <w:tcW w:w="988" w:type="dxa"/>
            <w:tcBorders>
              <w:top w:val="nil"/>
              <w:left w:val="nil"/>
              <w:bottom w:val="nil"/>
              <w:right w:val="nil"/>
            </w:tcBorders>
          </w:tcPr>
          <w:p w14:paraId="336098BA" w14:textId="77777777" w:rsidR="005F1990" w:rsidRPr="00757D2C" w:rsidRDefault="005F1990" w:rsidP="009B26B4">
            <w:pPr>
              <w:spacing w:line="240" w:lineRule="auto"/>
              <w:jc w:val="center"/>
              <w:rPr>
                <w:sz w:val="21"/>
              </w:rPr>
            </w:pPr>
            <w:r w:rsidRPr="00757D2C">
              <w:rPr>
                <w:rFonts w:hint="eastAsia"/>
                <w:sz w:val="21"/>
              </w:rPr>
              <w:t>MAPE</w:t>
            </w:r>
          </w:p>
        </w:tc>
        <w:tc>
          <w:tcPr>
            <w:tcW w:w="780" w:type="dxa"/>
            <w:tcBorders>
              <w:top w:val="nil"/>
              <w:left w:val="nil"/>
              <w:bottom w:val="nil"/>
              <w:right w:val="nil"/>
            </w:tcBorders>
          </w:tcPr>
          <w:p w14:paraId="1BCFEBA4" w14:textId="77777777" w:rsidR="005F1990" w:rsidRPr="00757D2C" w:rsidRDefault="005F1990" w:rsidP="009B26B4">
            <w:pPr>
              <w:spacing w:line="240" w:lineRule="auto"/>
              <w:jc w:val="center"/>
              <w:rPr>
                <w:sz w:val="21"/>
              </w:rPr>
            </w:pPr>
            <w:r w:rsidRPr="00757D2C">
              <w:rPr>
                <w:sz w:val="21"/>
              </w:rPr>
              <w:t>1.039</w:t>
            </w:r>
          </w:p>
        </w:tc>
        <w:tc>
          <w:tcPr>
            <w:tcW w:w="780" w:type="dxa"/>
            <w:tcBorders>
              <w:top w:val="nil"/>
              <w:left w:val="nil"/>
              <w:bottom w:val="nil"/>
              <w:right w:val="nil"/>
            </w:tcBorders>
          </w:tcPr>
          <w:p w14:paraId="128FC4C7" w14:textId="77777777" w:rsidR="005F1990" w:rsidRPr="00757D2C" w:rsidRDefault="005F1990" w:rsidP="009B26B4">
            <w:pPr>
              <w:spacing w:line="240" w:lineRule="auto"/>
              <w:jc w:val="center"/>
              <w:rPr>
                <w:sz w:val="21"/>
              </w:rPr>
            </w:pPr>
            <w:r w:rsidRPr="00757D2C">
              <w:rPr>
                <w:sz w:val="21"/>
              </w:rPr>
              <w:t>1.036</w:t>
            </w:r>
          </w:p>
        </w:tc>
        <w:tc>
          <w:tcPr>
            <w:tcW w:w="780" w:type="dxa"/>
            <w:tcBorders>
              <w:top w:val="nil"/>
              <w:left w:val="nil"/>
              <w:bottom w:val="nil"/>
              <w:right w:val="nil"/>
            </w:tcBorders>
          </w:tcPr>
          <w:p w14:paraId="307CC3BC" w14:textId="77777777" w:rsidR="005F1990" w:rsidRPr="00757D2C" w:rsidRDefault="005F1990" w:rsidP="009B26B4">
            <w:pPr>
              <w:spacing w:line="240" w:lineRule="auto"/>
              <w:jc w:val="center"/>
              <w:rPr>
                <w:sz w:val="21"/>
              </w:rPr>
            </w:pPr>
            <w:r w:rsidRPr="00757D2C">
              <w:rPr>
                <w:sz w:val="21"/>
              </w:rPr>
              <w:t>1.039</w:t>
            </w:r>
          </w:p>
        </w:tc>
        <w:tc>
          <w:tcPr>
            <w:tcW w:w="781" w:type="dxa"/>
            <w:tcBorders>
              <w:top w:val="nil"/>
              <w:left w:val="nil"/>
              <w:bottom w:val="nil"/>
              <w:right w:val="nil"/>
            </w:tcBorders>
          </w:tcPr>
          <w:p w14:paraId="3D6DDB0A" w14:textId="77777777" w:rsidR="005F1990" w:rsidRPr="00757D2C" w:rsidRDefault="005F1990" w:rsidP="009B26B4">
            <w:pPr>
              <w:spacing w:line="240" w:lineRule="auto"/>
              <w:jc w:val="center"/>
              <w:rPr>
                <w:sz w:val="21"/>
              </w:rPr>
            </w:pPr>
            <w:r w:rsidRPr="00757D2C">
              <w:rPr>
                <w:sz w:val="21"/>
              </w:rPr>
              <w:t>1.038</w:t>
            </w:r>
          </w:p>
        </w:tc>
        <w:tc>
          <w:tcPr>
            <w:tcW w:w="780" w:type="dxa"/>
            <w:tcBorders>
              <w:top w:val="nil"/>
              <w:left w:val="nil"/>
              <w:bottom w:val="nil"/>
              <w:right w:val="nil"/>
            </w:tcBorders>
          </w:tcPr>
          <w:p w14:paraId="3A78DD02" w14:textId="77777777" w:rsidR="005F1990" w:rsidRPr="00757D2C" w:rsidRDefault="005F1990" w:rsidP="009B26B4">
            <w:pPr>
              <w:spacing w:line="240" w:lineRule="auto"/>
              <w:jc w:val="center"/>
              <w:rPr>
                <w:sz w:val="21"/>
              </w:rPr>
            </w:pPr>
            <w:r w:rsidRPr="00757D2C">
              <w:rPr>
                <w:sz w:val="21"/>
              </w:rPr>
              <w:t>1.035</w:t>
            </w:r>
          </w:p>
        </w:tc>
        <w:tc>
          <w:tcPr>
            <w:tcW w:w="780" w:type="dxa"/>
            <w:tcBorders>
              <w:top w:val="nil"/>
              <w:left w:val="nil"/>
              <w:bottom w:val="nil"/>
              <w:right w:val="nil"/>
            </w:tcBorders>
          </w:tcPr>
          <w:p w14:paraId="49C36F6A" w14:textId="77777777" w:rsidR="005F1990" w:rsidRPr="00757D2C" w:rsidRDefault="005F1990" w:rsidP="009B26B4">
            <w:pPr>
              <w:spacing w:line="240" w:lineRule="auto"/>
              <w:jc w:val="center"/>
              <w:rPr>
                <w:sz w:val="21"/>
              </w:rPr>
            </w:pPr>
            <w:r w:rsidRPr="00757D2C">
              <w:rPr>
                <w:sz w:val="21"/>
              </w:rPr>
              <w:t>1.038</w:t>
            </w:r>
          </w:p>
        </w:tc>
        <w:tc>
          <w:tcPr>
            <w:tcW w:w="780" w:type="dxa"/>
            <w:tcBorders>
              <w:top w:val="nil"/>
              <w:left w:val="nil"/>
              <w:bottom w:val="nil"/>
              <w:right w:val="nil"/>
            </w:tcBorders>
          </w:tcPr>
          <w:p w14:paraId="69961F9B" w14:textId="77777777" w:rsidR="005F1990" w:rsidRPr="00757D2C" w:rsidRDefault="005F1990" w:rsidP="009B26B4">
            <w:pPr>
              <w:spacing w:line="240" w:lineRule="auto"/>
              <w:jc w:val="center"/>
              <w:rPr>
                <w:sz w:val="21"/>
              </w:rPr>
            </w:pPr>
            <w:r w:rsidRPr="00757D2C">
              <w:rPr>
                <w:sz w:val="21"/>
              </w:rPr>
              <w:t>1.037</w:t>
            </w:r>
          </w:p>
        </w:tc>
        <w:tc>
          <w:tcPr>
            <w:tcW w:w="781" w:type="dxa"/>
            <w:tcBorders>
              <w:top w:val="nil"/>
              <w:left w:val="nil"/>
              <w:bottom w:val="nil"/>
              <w:right w:val="nil"/>
            </w:tcBorders>
          </w:tcPr>
          <w:p w14:paraId="3F475EF1" w14:textId="77777777" w:rsidR="005F1990" w:rsidRPr="00757D2C" w:rsidRDefault="005F1990" w:rsidP="009B26B4">
            <w:pPr>
              <w:spacing w:line="240" w:lineRule="auto"/>
              <w:jc w:val="center"/>
              <w:rPr>
                <w:sz w:val="21"/>
              </w:rPr>
            </w:pPr>
            <w:r w:rsidRPr="00757D2C">
              <w:rPr>
                <w:sz w:val="21"/>
              </w:rPr>
              <w:t>1.038</w:t>
            </w:r>
          </w:p>
        </w:tc>
      </w:tr>
      <w:tr w:rsidR="005F1990" w:rsidRPr="00757D2C" w14:paraId="152A9575" w14:textId="77777777" w:rsidTr="00213725">
        <w:tc>
          <w:tcPr>
            <w:tcW w:w="1134" w:type="dxa"/>
            <w:tcBorders>
              <w:top w:val="nil"/>
              <w:left w:val="nil"/>
              <w:bottom w:val="nil"/>
              <w:right w:val="nil"/>
            </w:tcBorders>
          </w:tcPr>
          <w:p w14:paraId="40240C57"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41FA346E" w14:textId="77777777" w:rsidR="005F1990" w:rsidRPr="00757D2C" w:rsidRDefault="005F1990" w:rsidP="009B26B4">
            <w:pPr>
              <w:spacing w:line="240" w:lineRule="auto"/>
              <w:jc w:val="center"/>
              <w:rPr>
                <w:sz w:val="21"/>
              </w:rPr>
            </w:pPr>
            <w:r w:rsidRPr="00757D2C">
              <w:rPr>
                <w:rFonts w:hint="eastAsia"/>
                <w:sz w:val="21"/>
              </w:rPr>
              <w:t>MAE</w:t>
            </w:r>
          </w:p>
        </w:tc>
        <w:tc>
          <w:tcPr>
            <w:tcW w:w="780" w:type="dxa"/>
            <w:tcBorders>
              <w:top w:val="nil"/>
              <w:left w:val="nil"/>
              <w:bottom w:val="nil"/>
              <w:right w:val="nil"/>
            </w:tcBorders>
          </w:tcPr>
          <w:p w14:paraId="36BA3D19" w14:textId="77777777" w:rsidR="005F1990" w:rsidRPr="00757D2C" w:rsidRDefault="005F1990" w:rsidP="009B26B4">
            <w:pPr>
              <w:spacing w:line="240" w:lineRule="auto"/>
              <w:jc w:val="center"/>
              <w:rPr>
                <w:sz w:val="21"/>
              </w:rPr>
            </w:pPr>
            <w:r w:rsidRPr="00757D2C">
              <w:rPr>
                <w:sz w:val="21"/>
              </w:rPr>
              <w:t>28.06</w:t>
            </w:r>
          </w:p>
        </w:tc>
        <w:tc>
          <w:tcPr>
            <w:tcW w:w="780" w:type="dxa"/>
            <w:tcBorders>
              <w:top w:val="nil"/>
              <w:left w:val="nil"/>
              <w:bottom w:val="nil"/>
              <w:right w:val="nil"/>
            </w:tcBorders>
          </w:tcPr>
          <w:p w14:paraId="21C6B975" w14:textId="77777777" w:rsidR="005F1990" w:rsidRPr="00757D2C" w:rsidRDefault="005F1990" w:rsidP="009B26B4">
            <w:pPr>
              <w:spacing w:line="240" w:lineRule="auto"/>
              <w:jc w:val="center"/>
              <w:rPr>
                <w:sz w:val="21"/>
              </w:rPr>
            </w:pPr>
            <w:r w:rsidRPr="00757D2C">
              <w:rPr>
                <w:sz w:val="21"/>
              </w:rPr>
              <w:t>27.98</w:t>
            </w:r>
          </w:p>
        </w:tc>
        <w:tc>
          <w:tcPr>
            <w:tcW w:w="780" w:type="dxa"/>
            <w:tcBorders>
              <w:top w:val="nil"/>
              <w:left w:val="nil"/>
              <w:bottom w:val="nil"/>
              <w:right w:val="nil"/>
            </w:tcBorders>
          </w:tcPr>
          <w:p w14:paraId="5FC57B05" w14:textId="77777777" w:rsidR="005F1990" w:rsidRPr="00757D2C" w:rsidRDefault="005F1990" w:rsidP="009B26B4">
            <w:pPr>
              <w:spacing w:line="240" w:lineRule="auto"/>
              <w:jc w:val="center"/>
              <w:rPr>
                <w:sz w:val="21"/>
              </w:rPr>
            </w:pPr>
            <w:r w:rsidRPr="00757D2C">
              <w:rPr>
                <w:sz w:val="21"/>
              </w:rPr>
              <w:t>28.05</w:t>
            </w:r>
          </w:p>
        </w:tc>
        <w:tc>
          <w:tcPr>
            <w:tcW w:w="781" w:type="dxa"/>
            <w:tcBorders>
              <w:top w:val="nil"/>
              <w:left w:val="nil"/>
              <w:bottom w:val="nil"/>
              <w:right w:val="nil"/>
            </w:tcBorders>
          </w:tcPr>
          <w:p w14:paraId="360D4D87" w14:textId="77777777" w:rsidR="005F1990" w:rsidRPr="00757D2C" w:rsidRDefault="005F1990" w:rsidP="009B26B4">
            <w:pPr>
              <w:spacing w:line="240" w:lineRule="auto"/>
              <w:jc w:val="center"/>
              <w:rPr>
                <w:sz w:val="21"/>
              </w:rPr>
            </w:pPr>
            <w:r w:rsidRPr="00757D2C">
              <w:rPr>
                <w:sz w:val="21"/>
              </w:rPr>
              <w:t>28.02</w:t>
            </w:r>
          </w:p>
        </w:tc>
        <w:tc>
          <w:tcPr>
            <w:tcW w:w="780" w:type="dxa"/>
            <w:tcBorders>
              <w:top w:val="nil"/>
              <w:left w:val="nil"/>
              <w:bottom w:val="nil"/>
              <w:right w:val="nil"/>
            </w:tcBorders>
          </w:tcPr>
          <w:p w14:paraId="3763FE4C" w14:textId="77777777" w:rsidR="005F1990" w:rsidRPr="00757D2C" w:rsidRDefault="005F1990" w:rsidP="009B26B4">
            <w:pPr>
              <w:spacing w:line="240" w:lineRule="auto"/>
              <w:jc w:val="center"/>
              <w:rPr>
                <w:sz w:val="21"/>
              </w:rPr>
            </w:pPr>
            <w:r w:rsidRPr="00757D2C">
              <w:rPr>
                <w:sz w:val="21"/>
              </w:rPr>
              <w:t>27.96</w:t>
            </w:r>
          </w:p>
        </w:tc>
        <w:tc>
          <w:tcPr>
            <w:tcW w:w="780" w:type="dxa"/>
            <w:tcBorders>
              <w:top w:val="nil"/>
              <w:left w:val="nil"/>
              <w:bottom w:val="nil"/>
              <w:right w:val="nil"/>
            </w:tcBorders>
          </w:tcPr>
          <w:p w14:paraId="121F83AD" w14:textId="77777777" w:rsidR="005F1990" w:rsidRPr="00757D2C" w:rsidRDefault="005F1990" w:rsidP="009B26B4">
            <w:pPr>
              <w:spacing w:line="240" w:lineRule="auto"/>
              <w:jc w:val="center"/>
              <w:rPr>
                <w:sz w:val="21"/>
              </w:rPr>
            </w:pPr>
            <w:r w:rsidRPr="00757D2C">
              <w:rPr>
                <w:sz w:val="21"/>
              </w:rPr>
              <w:t>28.04</w:t>
            </w:r>
          </w:p>
        </w:tc>
        <w:tc>
          <w:tcPr>
            <w:tcW w:w="780" w:type="dxa"/>
            <w:tcBorders>
              <w:top w:val="nil"/>
              <w:left w:val="nil"/>
              <w:bottom w:val="nil"/>
              <w:right w:val="nil"/>
            </w:tcBorders>
          </w:tcPr>
          <w:p w14:paraId="5E0B440F" w14:textId="77777777" w:rsidR="005F1990" w:rsidRPr="00757D2C" w:rsidRDefault="005F1990" w:rsidP="009B26B4">
            <w:pPr>
              <w:spacing w:line="240" w:lineRule="auto"/>
              <w:jc w:val="center"/>
              <w:rPr>
                <w:sz w:val="21"/>
              </w:rPr>
            </w:pPr>
            <w:r w:rsidRPr="00757D2C">
              <w:rPr>
                <w:sz w:val="21"/>
              </w:rPr>
              <w:t>28.02</w:t>
            </w:r>
          </w:p>
        </w:tc>
        <w:tc>
          <w:tcPr>
            <w:tcW w:w="781" w:type="dxa"/>
            <w:tcBorders>
              <w:top w:val="nil"/>
              <w:left w:val="nil"/>
              <w:bottom w:val="nil"/>
              <w:right w:val="nil"/>
            </w:tcBorders>
          </w:tcPr>
          <w:p w14:paraId="713EE6D6" w14:textId="77777777" w:rsidR="005F1990" w:rsidRPr="00757D2C" w:rsidRDefault="005F1990" w:rsidP="009B26B4">
            <w:pPr>
              <w:spacing w:line="240" w:lineRule="auto"/>
              <w:jc w:val="center"/>
              <w:rPr>
                <w:sz w:val="21"/>
              </w:rPr>
            </w:pPr>
            <w:r w:rsidRPr="00757D2C">
              <w:rPr>
                <w:sz w:val="21"/>
              </w:rPr>
              <w:t>28.02</w:t>
            </w:r>
          </w:p>
        </w:tc>
      </w:tr>
      <w:tr w:rsidR="005F1990" w:rsidRPr="00757D2C" w14:paraId="0ECFA7EB" w14:textId="77777777" w:rsidTr="00213725">
        <w:tc>
          <w:tcPr>
            <w:tcW w:w="1134" w:type="dxa"/>
            <w:tcBorders>
              <w:top w:val="nil"/>
              <w:left w:val="nil"/>
              <w:bottom w:val="nil"/>
              <w:right w:val="nil"/>
            </w:tcBorders>
          </w:tcPr>
          <w:p w14:paraId="1DB46AC5"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2D70C310" w14:textId="77777777" w:rsidR="005F1990" w:rsidRPr="00757D2C" w:rsidRDefault="005F1990" w:rsidP="009B26B4">
            <w:pPr>
              <w:spacing w:line="240" w:lineRule="auto"/>
              <w:jc w:val="center"/>
              <w:rPr>
                <w:sz w:val="21"/>
              </w:rPr>
            </w:pPr>
            <w:r w:rsidRPr="00757D2C">
              <w:rPr>
                <w:rFonts w:hint="eastAsia"/>
                <w:sz w:val="21"/>
              </w:rPr>
              <w:t>RMSE</w:t>
            </w:r>
          </w:p>
        </w:tc>
        <w:tc>
          <w:tcPr>
            <w:tcW w:w="780" w:type="dxa"/>
            <w:tcBorders>
              <w:top w:val="nil"/>
              <w:left w:val="nil"/>
              <w:bottom w:val="nil"/>
              <w:right w:val="nil"/>
            </w:tcBorders>
          </w:tcPr>
          <w:p w14:paraId="59F7F8D4" w14:textId="77777777" w:rsidR="005F1990" w:rsidRPr="00757D2C" w:rsidRDefault="005F1990" w:rsidP="009B26B4">
            <w:pPr>
              <w:spacing w:line="240" w:lineRule="auto"/>
              <w:jc w:val="center"/>
              <w:rPr>
                <w:sz w:val="21"/>
              </w:rPr>
            </w:pPr>
            <w:r w:rsidRPr="00757D2C">
              <w:rPr>
                <w:sz w:val="21"/>
              </w:rPr>
              <w:t>39.86</w:t>
            </w:r>
          </w:p>
        </w:tc>
        <w:tc>
          <w:tcPr>
            <w:tcW w:w="780" w:type="dxa"/>
            <w:tcBorders>
              <w:top w:val="nil"/>
              <w:left w:val="nil"/>
              <w:bottom w:val="nil"/>
              <w:right w:val="nil"/>
            </w:tcBorders>
          </w:tcPr>
          <w:p w14:paraId="1911C9D0" w14:textId="77777777" w:rsidR="005F1990" w:rsidRPr="00757D2C" w:rsidRDefault="005F1990" w:rsidP="009B26B4">
            <w:pPr>
              <w:spacing w:line="240" w:lineRule="auto"/>
              <w:jc w:val="center"/>
              <w:rPr>
                <w:sz w:val="21"/>
              </w:rPr>
            </w:pPr>
            <w:r w:rsidRPr="00757D2C">
              <w:rPr>
                <w:sz w:val="21"/>
              </w:rPr>
              <w:t>39.75</w:t>
            </w:r>
          </w:p>
        </w:tc>
        <w:tc>
          <w:tcPr>
            <w:tcW w:w="780" w:type="dxa"/>
            <w:tcBorders>
              <w:top w:val="nil"/>
              <w:left w:val="nil"/>
              <w:bottom w:val="nil"/>
              <w:right w:val="nil"/>
            </w:tcBorders>
          </w:tcPr>
          <w:p w14:paraId="5A780082" w14:textId="77777777" w:rsidR="005F1990" w:rsidRPr="00757D2C" w:rsidRDefault="005F1990" w:rsidP="009B26B4">
            <w:pPr>
              <w:spacing w:line="240" w:lineRule="auto"/>
              <w:jc w:val="center"/>
              <w:rPr>
                <w:sz w:val="21"/>
              </w:rPr>
            </w:pPr>
            <w:r w:rsidRPr="00757D2C">
              <w:rPr>
                <w:sz w:val="21"/>
              </w:rPr>
              <w:t>39.81</w:t>
            </w:r>
          </w:p>
        </w:tc>
        <w:tc>
          <w:tcPr>
            <w:tcW w:w="781" w:type="dxa"/>
            <w:tcBorders>
              <w:top w:val="nil"/>
              <w:left w:val="nil"/>
              <w:bottom w:val="nil"/>
              <w:right w:val="nil"/>
            </w:tcBorders>
          </w:tcPr>
          <w:p w14:paraId="48B87429" w14:textId="77777777" w:rsidR="005F1990" w:rsidRPr="00757D2C" w:rsidRDefault="005F1990" w:rsidP="009B26B4">
            <w:pPr>
              <w:spacing w:line="240" w:lineRule="auto"/>
              <w:jc w:val="center"/>
              <w:rPr>
                <w:sz w:val="21"/>
              </w:rPr>
            </w:pPr>
            <w:r w:rsidRPr="00757D2C">
              <w:rPr>
                <w:sz w:val="21"/>
              </w:rPr>
              <w:t>39.79</w:t>
            </w:r>
          </w:p>
        </w:tc>
        <w:tc>
          <w:tcPr>
            <w:tcW w:w="780" w:type="dxa"/>
            <w:tcBorders>
              <w:top w:val="nil"/>
              <w:left w:val="nil"/>
              <w:bottom w:val="nil"/>
              <w:right w:val="nil"/>
            </w:tcBorders>
          </w:tcPr>
          <w:p w14:paraId="674D292D" w14:textId="77777777" w:rsidR="005F1990" w:rsidRPr="00757D2C" w:rsidRDefault="005F1990" w:rsidP="009B26B4">
            <w:pPr>
              <w:spacing w:line="240" w:lineRule="auto"/>
              <w:jc w:val="center"/>
              <w:rPr>
                <w:sz w:val="21"/>
              </w:rPr>
            </w:pPr>
            <w:r w:rsidRPr="00757D2C">
              <w:rPr>
                <w:sz w:val="21"/>
              </w:rPr>
              <w:t>39.68</w:t>
            </w:r>
          </w:p>
        </w:tc>
        <w:tc>
          <w:tcPr>
            <w:tcW w:w="780" w:type="dxa"/>
            <w:tcBorders>
              <w:top w:val="nil"/>
              <w:left w:val="nil"/>
              <w:bottom w:val="nil"/>
              <w:right w:val="nil"/>
            </w:tcBorders>
          </w:tcPr>
          <w:p w14:paraId="16318CD9" w14:textId="77777777" w:rsidR="005F1990" w:rsidRPr="00757D2C" w:rsidRDefault="005F1990" w:rsidP="009B26B4">
            <w:pPr>
              <w:spacing w:line="240" w:lineRule="auto"/>
              <w:jc w:val="center"/>
              <w:rPr>
                <w:sz w:val="21"/>
              </w:rPr>
            </w:pPr>
            <w:r w:rsidRPr="00757D2C">
              <w:rPr>
                <w:sz w:val="21"/>
              </w:rPr>
              <w:t>39.78</w:t>
            </w:r>
          </w:p>
        </w:tc>
        <w:tc>
          <w:tcPr>
            <w:tcW w:w="780" w:type="dxa"/>
            <w:tcBorders>
              <w:top w:val="nil"/>
              <w:left w:val="nil"/>
              <w:bottom w:val="nil"/>
              <w:right w:val="nil"/>
            </w:tcBorders>
          </w:tcPr>
          <w:p w14:paraId="05F53116" w14:textId="77777777" w:rsidR="005F1990" w:rsidRPr="00757D2C" w:rsidRDefault="005F1990" w:rsidP="009B26B4">
            <w:pPr>
              <w:spacing w:line="240" w:lineRule="auto"/>
              <w:jc w:val="center"/>
              <w:rPr>
                <w:sz w:val="21"/>
              </w:rPr>
            </w:pPr>
            <w:r w:rsidRPr="00757D2C">
              <w:rPr>
                <w:sz w:val="21"/>
              </w:rPr>
              <w:t>39.76</w:t>
            </w:r>
          </w:p>
        </w:tc>
        <w:tc>
          <w:tcPr>
            <w:tcW w:w="781" w:type="dxa"/>
            <w:tcBorders>
              <w:top w:val="nil"/>
              <w:left w:val="nil"/>
              <w:bottom w:val="nil"/>
              <w:right w:val="nil"/>
            </w:tcBorders>
          </w:tcPr>
          <w:p w14:paraId="2A68BAB6" w14:textId="77777777" w:rsidR="005F1990" w:rsidRPr="00757D2C" w:rsidRDefault="005F1990" w:rsidP="009B26B4">
            <w:pPr>
              <w:spacing w:line="240" w:lineRule="auto"/>
              <w:jc w:val="center"/>
              <w:rPr>
                <w:sz w:val="21"/>
              </w:rPr>
            </w:pPr>
            <w:r w:rsidRPr="00757D2C">
              <w:rPr>
                <w:sz w:val="21"/>
              </w:rPr>
              <w:t>39.78</w:t>
            </w:r>
          </w:p>
        </w:tc>
      </w:tr>
      <w:tr w:rsidR="005F1990" w:rsidRPr="00757D2C" w14:paraId="471611B4" w14:textId="77777777" w:rsidTr="00213725">
        <w:tc>
          <w:tcPr>
            <w:tcW w:w="1134" w:type="dxa"/>
            <w:tcBorders>
              <w:top w:val="nil"/>
              <w:left w:val="nil"/>
              <w:bottom w:val="nil"/>
              <w:right w:val="nil"/>
            </w:tcBorders>
          </w:tcPr>
          <w:p w14:paraId="4F69A701"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2338B9E4"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 T</w:t>
            </w:r>
            <w:r w:rsidRPr="00757D2C">
              <w:rPr>
                <w:rFonts w:hint="eastAsia"/>
                <w:sz w:val="21"/>
              </w:rPr>
              <w:t>)</w:t>
            </w:r>
          </w:p>
        </w:tc>
        <w:tc>
          <w:tcPr>
            <w:tcW w:w="780" w:type="dxa"/>
            <w:tcBorders>
              <w:top w:val="nil"/>
              <w:left w:val="nil"/>
              <w:bottom w:val="nil"/>
              <w:right w:val="nil"/>
            </w:tcBorders>
          </w:tcPr>
          <w:p w14:paraId="52402237" w14:textId="77777777" w:rsidR="005F1990" w:rsidRPr="00757D2C" w:rsidRDefault="005F1990" w:rsidP="009B26B4">
            <w:pPr>
              <w:spacing w:line="240" w:lineRule="auto"/>
              <w:jc w:val="center"/>
              <w:rPr>
                <w:sz w:val="21"/>
              </w:rPr>
            </w:pPr>
            <w:r w:rsidRPr="00757D2C">
              <w:rPr>
                <w:sz w:val="21"/>
              </w:rPr>
              <w:t>0.072</w:t>
            </w:r>
          </w:p>
        </w:tc>
        <w:tc>
          <w:tcPr>
            <w:tcW w:w="780" w:type="dxa"/>
            <w:tcBorders>
              <w:top w:val="nil"/>
              <w:left w:val="nil"/>
              <w:bottom w:val="nil"/>
              <w:right w:val="nil"/>
            </w:tcBorders>
          </w:tcPr>
          <w:p w14:paraId="016D6F47" w14:textId="77777777" w:rsidR="005F1990" w:rsidRPr="00757D2C" w:rsidRDefault="005F1990" w:rsidP="009B26B4">
            <w:pPr>
              <w:spacing w:line="240" w:lineRule="auto"/>
              <w:jc w:val="center"/>
              <w:rPr>
                <w:sz w:val="21"/>
              </w:rPr>
            </w:pPr>
            <w:r w:rsidRPr="00757D2C">
              <w:rPr>
                <w:sz w:val="21"/>
              </w:rPr>
              <w:t>0.073</w:t>
            </w:r>
          </w:p>
        </w:tc>
        <w:tc>
          <w:tcPr>
            <w:tcW w:w="780" w:type="dxa"/>
            <w:tcBorders>
              <w:top w:val="nil"/>
              <w:left w:val="nil"/>
              <w:bottom w:val="nil"/>
              <w:right w:val="nil"/>
            </w:tcBorders>
          </w:tcPr>
          <w:p w14:paraId="5E529B5B" w14:textId="77777777" w:rsidR="005F1990" w:rsidRPr="00757D2C" w:rsidRDefault="005F1990" w:rsidP="009B26B4">
            <w:pPr>
              <w:spacing w:line="240" w:lineRule="auto"/>
              <w:jc w:val="center"/>
              <w:rPr>
                <w:sz w:val="21"/>
              </w:rPr>
            </w:pPr>
            <w:r w:rsidRPr="00757D2C">
              <w:rPr>
                <w:sz w:val="21"/>
              </w:rPr>
              <w:t>0.072</w:t>
            </w:r>
          </w:p>
        </w:tc>
        <w:tc>
          <w:tcPr>
            <w:tcW w:w="781" w:type="dxa"/>
            <w:tcBorders>
              <w:top w:val="nil"/>
              <w:left w:val="nil"/>
              <w:bottom w:val="nil"/>
              <w:right w:val="nil"/>
            </w:tcBorders>
          </w:tcPr>
          <w:p w14:paraId="221EE47A" w14:textId="77777777" w:rsidR="005F1990" w:rsidRPr="00757D2C" w:rsidRDefault="005F1990" w:rsidP="009B26B4">
            <w:pPr>
              <w:spacing w:line="240" w:lineRule="auto"/>
              <w:jc w:val="center"/>
              <w:rPr>
                <w:sz w:val="21"/>
              </w:rPr>
            </w:pPr>
            <w:r w:rsidRPr="00757D2C">
              <w:rPr>
                <w:sz w:val="21"/>
              </w:rPr>
              <w:t>0.072</w:t>
            </w:r>
          </w:p>
        </w:tc>
        <w:tc>
          <w:tcPr>
            <w:tcW w:w="780" w:type="dxa"/>
            <w:tcBorders>
              <w:top w:val="nil"/>
              <w:left w:val="nil"/>
              <w:bottom w:val="nil"/>
              <w:right w:val="nil"/>
            </w:tcBorders>
          </w:tcPr>
          <w:p w14:paraId="162FE946" w14:textId="77777777" w:rsidR="005F1990" w:rsidRPr="00757D2C" w:rsidRDefault="005F1990" w:rsidP="009B26B4">
            <w:pPr>
              <w:spacing w:line="240" w:lineRule="auto"/>
              <w:jc w:val="center"/>
              <w:rPr>
                <w:sz w:val="21"/>
              </w:rPr>
            </w:pPr>
            <w:r w:rsidRPr="00757D2C">
              <w:rPr>
                <w:sz w:val="21"/>
              </w:rPr>
              <w:t>0.072</w:t>
            </w:r>
          </w:p>
        </w:tc>
        <w:tc>
          <w:tcPr>
            <w:tcW w:w="780" w:type="dxa"/>
            <w:tcBorders>
              <w:top w:val="nil"/>
              <w:left w:val="nil"/>
              <w:bottom w:val="nil"/>
              <w:right w:val="nil"/>
            </w:tcBorders>
          </w:tcPr>
          <w:p w14:paraId="4714EACF" w14:textId="77777777" w:rsidR="005F1990" w:rsidRPr="00757D2C" w:rsidRDefault="005F1990" w:rsidP="009B26B4">
            <w:pPr>
              <w:spacing w:line="240" w:lineRule="auto"/>
              <w:jc w:val="center"/>
              <w:rPr>
                <w:sz w:val="21"/>
              </w:rPr>
            </w:pPr>
            <w:r w:rsidRPr="00757D2C">
              <w:rPr>
                <w:sz w:val="21"/>
              </w:rPr>
              <w:t>0.072</w:t>
            </w:r>
          </w:p>
        </w:tc>
        <w:tc>
          <w:tcPr>
            <w:tcW w:w="780" w:type="dxa"/>
            <w:tcBorders>
              <w:top w:val="nil"/>
              <w:left w:val="nil"/>
              <w:bottom w:val="nil"/>
              <w:right w:val="nil"/>
            </w:tcBorders>
          </w:tcPr>
          <w:p w14:paraId="0880F2E0" w14:textId="77777777" w:rsidR="005F1990" w:rsidRPr="00757D2C" w:rsidRDefault="005F1990" w:rsidP="009B26B4">
            <w:pPr>
              <w:spacing w:line="240" w:lineRule="auto"/>
              <w:jc w:val="center"/>
              <w:rPr>
                <w:sz w:val="21"/>
              </w:rPr>
            </w:pPr>
            <w:r w:rsidRPr="00757D2C">
              <w:rPr>
                <w:sz w:val="21"/>
              </w:rPr>
              <w:t>0.072</w:t>
            </w:r>
          </w:p>
        </w:tc>
        <w:tc>
          <w:tcPr>
            <w:tcW w:w="781" w:type="dxa"/>
            <w:tcBorders>
              <w:top w:val="nil"/>
              <w:left w:val="nil"/>
              <w:bottom w:val="nil"/>
              <w:right w:val="nil"/>
            </w:tcBorders>
          </w:tcPr>
          <w:p w14:paraId="55F22F86" w14:textId="77777777" w:rsidR="005F1990" w:rsidRPr="00757D2C" w:rsidRDefault="005F1990" w:rsidP="009B26B4">
            <w:pPr>
              <w:spacing w:line="240" w:lineRule="auto"/>
              <w:jc w:val="center"/>
              <w:rPr>
                <w:sz w:val="21"/>
              </w:rPr>
            </w:pPr>
            <w:r w:rsidRPr="00757D2C">
              <w:rPr>
                <w:sz w:val="21"/>
              </w:rPr>
              <w:t>0.072</w:t>
            </w:r>
          </w:p>
        </w:tc>
      </w:tr>
      <w:tr w:rsidR="005F1990" w:rsidRPr="00757D2C" w14:paraId="6F1A371A" w14:textId="77777777" w:rsidTr="00213725">
        <w:tc>
          <w:tcPr>
            <w:tcW w:w="1134" w:type="dxa"/>
            <w:tcBorders>
              <w:top w:val="nil"/>
              <w:left w:val="nil"/>
              <w:bottom w:val="nil"/>
              <w:right w:val="nil"/>
            </w:tcBorders>
          </w:tcPr>
          <w:p w14:paraId="34B2010E" w14:textId="77777777" w:rsidR="005F1990" w:rsidRPr="00757D2C" w:rsidRDefault="005F1990" w:rsidP="009B26B4">
            <w:pPr>
              <w:spacing w:line="240" w:lineRule="auto"/>
              <w:jc w:val="center"/>
              <w:rPr>
                <w:sz w:val="21"/>
              </w:rPr>
            </w:pPr>
            <w:r w:rsidRPr="00757D2C">
              <w:rPr>
                <w:sz w:val="21"/>
              </w:rPr>
              <w:t>E-</w:t>
            </w:r>
            <w:r w:rsidRPr="00757D2C">
              <w:rPr>
                <w:rFonts w:hint="eastAsia"/>
                <w:sz w:val="21"/>
              </w:rPr>
              <w:t>A</w:t>
            </w:r>
          </w:p>
        </w:tc>
        <w:tc>
          <w:tcPr>
            <w:tcW w:w="988" w:type="dxa"/>
            <w:tcBorders>
              <w:top w:val="nil"/>
              <w:left w:val="nil"/>
              <w:bottom w:val="nil"/>
              <w:right w:val="nil"/>
            </w:tcBorders>
          </w:tcPr>
          <w:p w14:paraId="2BDF47AF" w14:textId="77777777" w:rsidR="005F1990" w:rsidRPr="00757D2C" w:rsidRDefault="005F1990" w:rsidP="009B26B4">
            <w:pPr>
              <w:spacing w:line="240" w:lineRule="auto"/>
              <w:jc w:val="center"/>
              <w:rPr>
                <w:sz w:val="21"/>
              </w:rPr>
            </w:pPr>
            <w:r w:rsidRPr="00757D2C">
              <w:rPr>
                <w:rFonts w:hint="eastAsia"/>
                <w:sz w:val="21"/>
              </w:rPr>
              <w:t>MAPE</w:t>
            </w:r>
          </w:p>
        </w:tc>
        <w:tc>
          <w:tcPr>
            <w:tcW w:w="780" w:type="dxa"/>
            <w:tcBorders>
              <w:top w:val="nil"/>
              <w:left w:val="nil"/>
              <w:bottom w:val="nil"/>
              <w:right w:val="nil"/>
            </w:tcBorders>
          </w:tcPr>
          <w:p w14:paraId="2FCDD6FF" w14:textId="77777777" w:rsidR="005F1990" w:rsidRPr="00757D2C" w:rsidRDefault="005F1990" w:rsidP="009B26B4">
            <w:pPr>
              <w:spacing w:line="240" w:lineRule="auto"/>
              <w:jc w:val="center"/>
              <w:rPr>
                <w:sz w:val="21"/>
              </w:rPr>
            </w:pPr>
            <w:r w:rsidRPr="00757D2C">
              <w:rPr>
                <w:sz w:val="21"/>
              </w:rPr>
              <w:t>0.519</w:t>
            </w:r>
          </w:p>
        </w:tc>
        <w:tc>
          <w:tcPr>
            <w:tcW w:w="780" w:type="dxa"/>
            <w:tcBorders>
              <w:top w:val="nil"/>
              <w:left w:val="nil"/>
              <w:bottom w:val="nil"/>
              <w:right w:val="nil"/>
            </w:tcBorders>
          </w:tcPr>
          <w:p w14:paraId="06BDC6FD" w14:textId="77777777" w:rsidR="005F1990" w:rsidRPr="00757D2C" w:rsidRDefault="005F1990" w:rsidP="009B26B4">
            <w:pPr>
              <w:spacing w:line="240" w:lineRule="auto"/>
              <w:rPr>
                <w:sz w:val="21"/>
              </w:rPr>
            </w:pPr>
            <w:r w:rsidRPr="00757D2C">
              <w:rPr>
                <w:sz w:val="21"/>
              </w:rPr>
              <w:t>0.528</w:t>
            </w:r>
          </w:p>
        </w:tc>
        <w:tc>
          <w:tcPr>
            <w:tcW w:w="780" w:type="dxa"/>
            <w:tcBorders>
              <w:top w:val="nil"/>
              <w:left w:val="nil"/>
              <w:bottom w:val="nil"/>
              <w:right w:val="nil"/>
            </w:tcBorders>
          </w:tcPr>
          <w:p w14:paraId="39877CED" w14:textId="77777777" w:rsidR="005F1990" w:rsidRPr="00757D2C" w:rsidRDefault="005F1990" w:rsidP="009B26B4">
            <w:pPr>
              <w:spacing w:line="240" w:lineRule="auto"/>
              <w:jc w:val="center"/>
              <w:rPr>
                <w:sz w:val="21"/>
              </w:rPr>
            </w:pPr>
            <w:r w:rsidRPr="00757D2C">
              <w:rPr>
                <w:sz w:val="21"/>
              </w:rPr>
              <w:t>0.529</w:t>
            </w:r>
          </w:p>
        </w:tc>
        <w:tc>
          <w:tcPr>
            <w:tcW w:w="781" w:type="dxa"/>
            <w:tcBorders>
              <w:top w:val="nil"/>
              <w:left w:val="nil"/>
              <w:bottom w:val="nil"/>
              <w:right w:val="nil"/>
            </w:tcBorders>
          </w:tcPr>
          <w:p w14:paraId="1DD05F99" w14:textId="77777777" w:rsidR="005F1990" w:rsidRPr="00757D2C" w:rsidRDefault="005F1990" w:rsidP="009B26B4">
            <w:pPr>
              <w:spacing w:line="240" w:lineRule="auto"/>
              <w:jc w:val="center"/>
              <w:rPr>
                <w:sz w:val="21"/>
              </w:rPr>
            </w:pPr>
            <w:r w:rsidRPr="00757D2C">
              <w:rPr>
                <w:sz w:val="21"/>
              </w:rPr>
              <w:t>0.525</w:t>
            </w:r>
          </w:p>
        </w:tc>
        <w:tc>
          <w:tcPr>
            <w:tcW w:w="780" w:type="dxa"/>
            <w:tcBorders>
              <w:top w:val="nil"/>
              <w:left w:val="nil"/>
              <w:bottom w:val="nil"/>
              <w:right w:val="nil"/>
            </w:tcBorders>
          </w:tcPr>
          <w:p w14:paraId="5DF03FB4" w14:textId="77777777" w:rsidR="005F1990" w:rsidRPr="00757D2C" w:rsidRDefault="005F1990" w:rsidP="009B26B4">
            <w:pPr>
              <w:spacing w:line="240" w:lineRule="auto"/>
              <w:jc w:val="center"/>
              <w:rPr>
                <w:sz w:val="21"/>
              </w:rPr>
            </w:pPr>
            <w:r w:rsidRPr="00757D2C">
              <w:rPr>
                <w:sz w:val="21"/>
              </w:rPr>
              <w:t>0.527</w:t>
            </w:r>
          </w:p>
        </w:tc>
        <w:tc>
          <w:tcPr>
            <w:tcW w:w="780" w:type="dxa"/>
            <w:tcBorders>
              <w:top w:val="nil"/>
              <w:left w:val="nil"/>
              <w:bottom w:val="nil"/>
              <w:right w:val="nil"/>
            </w:tcBorders>
          </w:tcPr>
          <w:p w14:paraId="64C8D566" w14:textId="77777777" w:rsidR="005F1990" w:rsidRPr="00757D2C" w:rsidRDefault="005F1990" w:rsidP="009B26B4">
            <w:pPr>
              <w:spacing w:line="240" w:lineRule="auto"/>
              <w:jc w:val="center"/>
              <w:rPr>
                <w:sz w:val="21"/>
              </w:rPr>
            </w:pPr>
            <w:r w:rsidRPr="00757D2C">
              <w:rPr>
                <w:sz w:val="21"/>
              </w:rPr>
              <w:t>0.528</w:t>
            </w:r>
          </w:p>
        </w:tc>
        <w:tc>
          <w:tcPr>
            <w:tcW w:w="780" w:type="dxa"/>
            <w:tcBorders>
              <w:top w:val="nil"/>
              <w:left w:val="nil"/>
              <w:bottom w:val="nil"/>
              <w:right w:val="nil"/>
            </w:tcBorders>
          </w:tcPr>
          <w:p w14:paraId="07AF914F" w14:textId="77777777" w:rsidR="005F1990" w:rsidRPr="00757D2C" w:rsidRDefault="005F1990" w:rsidP="009B26B4">
            <w:pPr>
              <w:spacing w:line="240" w:lineRule="auto"/>
              <w:jc w:val="center"/>
              <w:rPr>
                <w:sz w:val="21"/>
              </w:rPr>
            </w:pPr>
            <w:r w:rsidRPr="00757D2C">
              <w:rPr>
                <w:sz w:val="21"/>
              </w:rPr>
              <w:t>0.530</w:t>
            </w:r>
          </w:p>
        </w:tc>
        <w:tc>
          <w:tcPr>
            <w:tcW w:w="781" w:type="dxa"/>
            <w:tcBorders>
              <w:top w:val="nil"/>
              <w:left w:val="nil"/>
              <w:bottom w:val="nil"/>
              <w:right w:val="nil"/>
            </w:tcBorders>
          </w:tcPr>
          <w:p w14:paraId="756642B6" w14:textId="77777777" w:rsidR="005F1990" w:rsidRPr="00757D2C" w:rsidRDefault="005F1990" w:rsidP="009B26B4">
            <w:pPr>
              <w:spacing w:line="240" w:lineRule="auto"/>
              <w:jc w:val="center"/>
              <w:rPr>
                <w:sz w:val="21"/>
              </w:rPr>
            </w:pPr>
            <w:r w:rsidRPr="00757D2C">
              <w:rPr>
                <w:sz w:val="21"/>
              </w:rPr>
              <w:t>0.527</w:t>
            </w:r>
          </w:p>
        </w:tc>
      </w:tr>
      <w:tr w:rsidR="005F1990" w:rsidRPr="00757D2C" w14:paraId="4E0AB00F" w14:textId="77777777" w:rsidTr="00213725">
        <w:tc>
          <w:tcPr>
            <w:tcW w:w="1134" w:type="dxa"/>
            <w:tcBorders>
              <w:top w:val="nil"/>
              <w:left w:val="nil"/>
              <w:bottom w:val="nil"/>
              <w:right w:val="nil"/>
            </w:tcBorders>
          </w:tcPr>
          <w:p w14:paraId="5BC0CB5E"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0E46B6C9" w14:textId="77777777" w:rsidR="005F1990" w:rsidRPr="00757D2C" w:rsidRDefault="005F1990" w:rsidP="009B26B4">
            <w:pPr>
              <w:spacing w:line="240" w:lineRule="auto"/>
              <w:jc w:val="center"/>
              <w:rPr>
                <w:sz w:val="21"/>
              </w:rPr>
            </w:pPr>
            <w:r w:rsidRPr="00757D2C">
              <w:rPr>
                <w:rFonts w:hint="eastAsia"/>
                <w:sz w:val="21"/>
              </w:rPr>
              <w:t>MAE</w:t>
            </w:r>
          </w:p>
        </w:tc>
        <w:tc>
          <w:tcPr>
            <w:tcW w:w="780" w:type="dxa"/>
            <w:tcBorders>
              <w:top w:val="nil"/>
              <w:left w:val="nil"/>
              <w:bottom w:val="nil"/>
              <w:right w:val="nil"/>
            </w:tcBorders>
          </w:tcPr>
          <w:p w14:paraId="49DEE422" w14:textId="77777777" w:rsidR="005F1990" w:rsidRPr="00757D2C" w:rsidRDefault="005F1990" w:rsidP="009B26B4">
            <w:pPr>
              <w:spacing w:line="240" w:lineRule="auto"/>
              <w:jc w:val="center"/>
              <w:rPr>
                <w:sz w:val="21"/>
              </w:rPr>
            </w:pPr>
            <w:r w:rsidRPr="00757D2C">
              <w:rPr>
                <w:sz w:val="21"/>
              </w:rPr>
              <w:t>14.02</w:t>
            </w:r>
          </w:p>
        </w:tc>
        <w:tc>
          <w:tcPr>
            <w:tcW w:w="780" w:type="dxa"/>
            <w:tcBorders>
              <w:top w:val="nil"/>
              <w:left w:val="nil"/>
              <w:bottom w:val="nil"/>
              <w:right w:val="nil"/>
            </w:tcBorders>
          </w:tcPr>
          <w:p w14:paraId="06E2BF27" w14:textId="77777777" w:rsidR="005F1990" w:rsidRPr="00757D2C" w:rsidRDefault="005F1990" w:rsidP="009B26B4">
            <w:pPr>
              <w:spacing w:line="240" w:lineRule="auto"/>
              <w:jc w:val="center"/>
              <w:rPr>
                <w:sz w:val="21"/>
              </w:rPr>
            </w:pPr>
            <w:r w:rsidRPr="00757D2C">
              <w:rPr>
                <w:sz w:val="21"/>
              </w:rPr>
              <w:t>14.27</w:t>
            </w:r>
          </w:p>
        </w:tc>
        <w:tc>
          <w:tcPr>
            <w:tcW w:w="780" w:type="dxa"/>
            <w:tcBorders>
              <w:top w:val="nil"/>
              <w:left w:val="nil"/>
              <w:bottom w:val="nil"/>
              <w:right w:val="nil"/>
            </w:tcBorders>
          </w:tcPr>
          <w:p w14:paraId="43CBE3A1" w14:textId="77777777" w:rsidR="005F1990" w:rsidRPr="00757D2C" w:rsidRDefault="005F1990" w:rsidP="009B26B4">
            <w:pPr>
              <w:spacing w:line="240" w:lineRule="auto"/>
              <w:jc w:val="center"/>
              <w:rPr>
                <w:sz w:val="21"/>
              </w:rPr>
            </w:pPr>
            <w:r w:rsidRPr="00757D2C">
              <w:rPr>
                <w:sz w:val="21"/>
              </w:rPr>
              <w:t>14.28</w:t>
            </w:r>
          </w:p>
        </w:tc>
        <w:tc>
          <w:tcPr>
            <w:tcW w:w="781" w:type="dxa"/>
            <w:tcBorders>
              <w:top w:val="nil"/>
              <w:left w:val="nil"/>
              <w:bottom w:val="nil"/>
              <w:right w:val="nil"/>
            </w:tcBorders>
          </w:tcPr>
          <w:p w14:paraId="7FE8749F" w14:textId="77777777" w:rsidR="005F1990" w:rsidRPr="00757D2C" w:rsidRDefault="005F1990" w:rsidP="009B26B4">
            <w:pPr>
              <w:spacing w:line="240" w:lineRule="auto"/>
              <w:jc w:val="center"/>
              <w:rPr>
                <w:sz w:val="21"/>
              </w:rPr>
            </w:pPr>
            <w:r w:rsidRPr="00757D2C">
              <w:rPr>
                <w:sz w:val="21"/>
              </w:rPr>
              <w:t>14.19</w:t>
            </w:r>
          </w:p>
        </w:tc>
        <w:tc>
          <w:tcPr>
            <w:tcW w:w="780" w:type="dxa"/>
            <w:tcBorders>
              <w:top w:val="nil"/>
              <w:left w:val="nil"/>
              <w:bottom w:val="nil"/>
              <w:right w:val="nil"/>
            </w:tcBorders>
          </w:tcPr>
          <w:p w14:paraId="13CEEF80" w14:textId="77777777" w:rsidR="005F1990" w:rsidRPr="00757D2C" w:rsidRDefault="005F1990" w:rsidP="009B26B4">
            <w:pPr>
              <w:spacing w:line="240" w:lineRule="auto"/>
              <w:jc w:val="center"/>
              <w:rPr>
                <w:sz w:val="21"/>
              </w:rPr>
            </w:pPr>
            <w:r w:rsidRPr="00757D2C">
              <w:rPr>
                <w:sz w:val="21"/>
              </w:rPr>
              <w:t>14.24</w:t>
            </w:r>
          </w:p>
        </w:tc>
        <w:tc>
          <w:tcPr>
            <w:tcW w:w="780" w:type="dxa"/>
            <w:tcBorders>
              <w:top w:val="nil"/>
              <w:left w:val="nil"/>
              <w:bottom w:val="nil"/>
              <w:right w:val="nil"/>
            </w:tcBorders>
          </w:tcPr>
          <w:p w14:paraId="04C6BF2C" w14:textId="77777777" w:rsidR="005F1990" w:rsidRPr="00757D2C" w:rsidRDefault="005F1990" w:rsidP="009B26B4">
            <w:pPr>
              <w:spacing w:line="240" w:lineRule="auto"/>
              <w:jc w:val="center"/>
              <w:rPr>
                <w:sz w:val="21"/>
              </w:rPr>
            </w:pPr>
            <w:r w:rsidRPr="00757D2C">
              <w:rPr>
                <w:sz w:val="21"/>
              </w:rPr>
              <w:t>14.27</w:t>
            </w:r>
          </w:p>
        </w:tc>
        <w:tc>
          <w:tcPr>
            <w:tcW w:w="780" w:type="dxa"/>
            <w:tcBorders>
              <w:top w:val="nil"/>
              <w:left w:val="nil"/>
              <w:bottom w:val="nil"/>
              <w:right w:val="nil"/>
            </w:tcBorders>
          </w:tcPr>
          <w:p w14:paraId="57A09AE7" w14:textId="77777777" w:rsidR="005F1990" w:rsidRPr="00757D2C" w:rsidRDefault="005F1990" w:rsidP="009B26B4">
            <w:pPr>
              <w:spacing w:line="240" w:lineRule="auto"/>
              <w:jc w:val="center"/>
              <w:rPr>
                <w:sz w:val="21"/>
              </w:rPr>
            </w:pPr>
            <w:r w:rsidRPr="00757D2C">
              <w:rPr>
                <w:sz w:val="21"/>
              </w:rPr>
              <w:t>14.32</w:t>
            </w:r>
          </w:p>
        </w:tc>
        <w:tc>
          <w:tcPr>
            <w:tcW w:w="781" w:type="dxa"/>
            <w:tcBorders>
              <w:top w:val="nil"/>
              <w:left w:val="nil"/>
              <w:bottom w:val="nil"/>
              <w:right w:val="nil"/>
            </w:tcBorders>
          </w:tcPr>
          <w:p w14:paraId="4763784B" w14:textId="77777777" w:rsidR="005F1990" w:rsidRPr="00757D2C" w:rsidRDefault="005F1990" w:rsidP="009B26B4">
            <w:pPr>
              <w:spacing w:line="240" w:lineRule="auto"/>
              <w:jc w:val="center"/>
              <w:rPr>
                <w:sz w:val="21"/>
              </w:rPr>
            </w:pPr>
            <w:r w:rsidRPr="00757D2C">
              <w:rPr>
                <w:sz w:val="21"/>
              </w:rPr>
              <w:t>14.23</w:t>
            </w:r>
          </w:p>
        </w:tc>
      </w:tr>
      <w:tr w:rsidR="005F1990" w:rsidRPr="00757D2C" w14:paraId="564C7173" w14:textId="77777777" w:rsidTr="00213725">
        <w:tc>
          <w:tcPr>
            <w:tcW w:w="1134" w:type="dxa"/>
            <w:tcBorders>
              <w:top w:val="nil"/>
              <w:left w:val="nil"/>
              <w:bottom w:val="nil"/>
              <w:right w:val="nil"/>
            </w:tcBorders>
          </w:tcPr>
          <w:p w14:paraId="0B110EFD"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2878A3BA" w14:textId="77777777" w:rsidR="005F1990" w:rsidRPr="00757D2C" w:rsidRDefault="005F1990" w:rsidP="009B26B4">
            <w:pPr>
              <w:spacing w:line="240" w:lineRule="auto"/>
              <w:jc w:val="center"/>
              <w:rPr>
                <w:sz w:val="21"/>
              </w:rPr>
            </w:pPr>
            <w:r w:rsidRPr="00757D2C">
              <w:rPr>
                <w:rFonts w:hint="eastAsia"/>
                <w:sz w:val="21"/>
              </w:rPr>
              <w:t>RMSE</w:t>
            </w:r>
          </w:p>
        </w:tc>
        <w:tc>
          <w:tcPr>
            <w:tcW w:w="780" w:type="dxa"/>
            <w:tcBorders>
              <w:top w:val="nil"/>
              <w:left w:val="nil"/>
              <w:bottom w:val="nil"/>
              <w:right w:val="nil"/>
            </w:tcBorders>
          </w:tcPr>
          <w:p w14:paraId="372DE9AB" w14:textId="77777777" w:rsidR="005F1990" w:rsidRPr="00757D2C" w:rsidRDefault="005F1990" w:rsidP="009B26B4">
            <w:pPr>
              <w:spacing w:line="240" w:lineRule="auto"/>
              <w:jc w:val="center"/>
              <w:rPr>
                <w:sz w:val="21"/>
              </w:rPr>
            </w:pPr>
            <w:r w:rsidRPr="00757D2C">
              <w:rPr>
                <w:sz w:val="21"/>
              </w:rPr>
              <w:t>19.38</w:t>
            </w:r>
          </w:p>
        </w:tc>
        <w:tc>
          <w:tcPr>
            <w:tcW w:w="780" w:type="dxa"/>
            <w:tcBorders>
              <w:top w:val="nil"/>
              <w:left w:val="nil"/>
              <w:bottom w:val="nil"/>
              <w:right w:val="nil"/>
            </w:tcBorders>
          </w:tcPr>
          <w:p w14:paraId="776A0974" w14:textId="77777777" w:rsidR="005F1990" w:rsidRPr="00757D2C" w:rsidRDefault="005F1990" w:rsidP="009B26B4">
            <w:pPr>
              <w:spacing w:line="240" w:lineRule="auto"/>
              <w:jc w:val="center"/>
              <w:rPr>
                <w:sz w:val="21"/>
              </w:rPr>
            </w:pPr>
            <w:r w:rsidRPr="00757D2C">
              <w:rPr>
                <w:sz w:val="21"/>
              </w:rPr>
              <w:t>19.88</w:t>
            </w:r>
          </w:p>
        </w:tc>
        <w:tc>
          <w:tcPr>
            <w:tcW w:w="780" w:type="dxa"/>
            <w:tcBorders>
              <w:top w:val="nil"/>
              <w:left w:val="nil"/>
              <w:bottom w:val="nil"/>
              <w:right w:val="nil"/>
            </w:tcBorders>
          </w:tcPr>
          <w:p w14:paraId="39F99A28" w14:textId="77777777" w:rsidR="005F1990" w:rsidRPr="00757D2C" w:rsidRDefault="005F1990" w:rsidP="009B26B4">
            <w:pPr>
              <w:spacing w:line="240" w:lineRule="auto"/>
              <w:jc w:val="center"/>
              <w:rPr>
                <w:sz w:val="21"/>
              </w:rPr>
            </w:pPr>
            <w:r w:rsidRPr="00757D2C">
              <w:rPr>
                <w:sz w:val="21"/>
              </w:rPr>
              <w:t>19.81</w:t>
            </w:r>
          </w:p>
        </w:tc>
        <w:tc>
          <w:tcPr>
            <w:tcW w:w="781" w:type="dxa"/>
            <w:tcBorders>
              <w:top w:val="nil"/>
              <w:left w:val="nil"/>
              <w:bottom w:val="nil"/>
              <w:right w:val="nil"/>
            </w:tcBorders>
          </w:tcPr>
          <w:p w14:paraId="379BC37A" w14:textId="77777777" w:rsidR="005F1990" w:rsidRPr="00757D2C" w:rsidRDefault="005F1990" w:rsidP="009B26B4">
            <w:pPr>
              <w:spacing w:line="240" w:lineRule="auto"/>
              <w:jc w:val="center"/>
              <w:rPr>
                <w:sz w:val="21"/>
              </w:rPr>
            </w:pPr>
            <w:r w:rsidRPr="00757D2C">
              <w:rPr>
                <w:sz w:val="21"/>
              </w:rPr>
              <w:t>19.79</w:t>
            </w:r>
          </w:p>
        </w:tc>
        <w:tc>
          <w:tcPr>
            <w:tcW w:w="780" w:type="dxa"/>
            <w:tcBorders>
              <w:top w:val="nil"/>
              <w:left w:val="nil"/>
              <w:bottom w:val="nil"/>
              <w:right w:val="nil"/>
            </w:tcBorders>
          </w:tcPr>
          <w:p w14:paraId="6DA6FC14" w14:textId="77777777" w:rsidR="005F1990" w:rsidRPr="00757D2C" w:rsidRDefault="005F1990" w:rsidP="009B26B4">
            <w:pPr>
              <w:spacing w:line="240" w:lineRule="auto"/>
              <w:jc w:val="center"/>
              <w:rPr>
                <w:sz w:val="21"/>
              </w:rPr>
            </w:pPr>
            <w:r w:rsidRPr="00757D2C">
              <w:rPr>
                <w:sz w:val="21"/>
              </w:rPr>
              <w:t>19.81</w:t>
            </w:r>
          </w:p>
        </w:tc>
        <w:tc>
          <w:tcPr>
            <w:tcW w:w="780" w:type="dxa"/>
            <w:tcBorders>
              <w:top w:val="nil"/>
              <w:left w:val="nil"/>
              <w:bottom w:val="nil"/>
              <w:right w:val="nil"/>
            </w:tcBorders>
          </w:tcPr>
          <w:p w14:paraId="3A218686" w14:textId="77777777" w:rsidR="005F1990" w:rsidRPr="00757D2C" w:rsidRDefault="005F1990" w:rsidP="009B26B4">
            <w:pPr>
              <w:spacing w:line="240" w:lineRule="auto"/>
              <w:jc w:val="center"/>
              <w:rPr>
                <w:sz w:val="21"/>
              </w:rPr>
            </w:pPr>
            <w:r w:rsidRPr="00757D2C">
              <w:rPr>
                <w:sz w:val="21"/>
              </w:rPr>
              <w:t>19.88</w:t>
            </w:r>
          </w:p>
        </w:tc>
        <w:tc>
          <w:tcPr>
            <w:tcW w:w="780" w:type="dxa"/>
            <w:tcBorders>
              <w:top w:val="nil"/>
              <w:left w:val="nil"/>
              <w:bottom w:val="nil"/>
              <w:right w:val="nil"/>
            </w:tcBorders>
          </w:tcPr>
          <w:p w14:paraId="333294E1" w14:textId="77777777" w:rsidR="005F1990" w:rsidRPr="00757D2C" w:rsidRDefault="005F1990" w:rsidP="009B26B4">
            <w:pPr>
              <w:spacing w:line="240" w:lineRule="auto"/>
              <w:jc w:val="center"/>
              <w:rPr>
                <w:sz w:val="21"/>
              </w:rPr>
            </w:pPr>
            <w:r w:rsidRPr="00757D2C">
              <w:rPr>
                <w:sz w:val="21"/>
              </w:rPr>
              <w:t>19.89</w:t>
            </w:r>
          </w:p>
        </w:tc>
        <w:tc>
          <w:tcPr>
            <w:tcW w:w="781" w:type="dxa"/>
            <w:tcBorders>
              <w:top w:val="nil"/>
              <w:left w:val="nil"/>
              <w:bottom w:val="nil"/>
              <w:right w:val="nil"/>
            </w:tcBorders>
          </w:tcPr>
          <w:p w14:paraId="3686392E" w14:textId="77777777" w:rsidR="005F1990" w:rsidRPr="00757D2C" w:rsidRDefault="005F1990" w:rsidP="009B26B4">
            <w:pPr>
              <w:spacing w:line="240" w:lineRule="auto"/>
              <w:jc w:val="center"/>
              <w:rPr>
                <w:sz w:val="21"/>
              </w:rPr>
            </w:pPr>
            <w:r w:rsidRPr="00757D2C">
              <w:rPr>
                <w:sz w:val="21"/>
              </w:rPr>
              <w:t>19.78</w:t>
            </w:r>
          </w:p>
        </w:tc>
      </w:tr>
      <w:tr w:rsidR="005F1990" w:rsidRPr="00757D2C" w14:paraId="3BB048D9" w14:textId="77777777" w:rsidTr="00213725">
        <w:tc>
          <w:tcPr>
            <w:tcW w:w="1134" w:type="dxa"/>
            <w:tcBorders>
              <w:top w:val="nil"/>
              <w:left w:val="nil"/>
              <w:bottom w:val="nil"/>
              <w:right w:val="nil"/>
            </w:tcBorders>
          </w:tcPr>
          <w:p w14:paraId="4DA93D84"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70A9CAA4"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12, T</w:t>
            </w:r>
            <w:r w:rsidRPr="00757D2C">
              <w:rPr>
                <w:rFonts w:hint="eastAsia"/>
                <w:sz w:val="21"/>
              </w:rPr>
              <w:t>)</w:t>
            </w:r>
          </w:p>
        </w:tc>
        <w:tc>
          <w:tcPr>
            <w:tcW w:w="780" w:type="dxa"/>
            <w:tcBorders>
              <w:top w:val="nil"/>
              <w:left w:val="nil"/>
              <w:bottom w:val="nil"/>
              <w:right w:val="nil"/>
            </w:tcBorders>
          </w:tcPr>
          <w:p w14:paraId="3CCFDFAD" w14:textId="77777777" w:rsidR="005F1990" w:rsidRPr="00757D2C" w:rsidRDefault="005F1990" w:rsidP="009B26B4">
            <w:pPr>
              <w:spacing w:line="240" w:lineRule="auto"/>
              <w:jc w:val="center"/>
              <w:rPr>
                <w:sz w:val="21"/>
              </w:rPr>
            </w:pPr>
            <w:r w:rsidRPr="00757D2C">
              <w:rPr>
                <w:sz w:val="21"/>
              </w:rPr>
              <w:t>0.868</w:t>
            </w:r>
          </w:p>
        </w:tc>
        <w:tc>
          <w:tcPr>
            <w:tcW w:w="780" w:type="dxa"/>
            <w:tcBorders>
              <w:top w:val="nil"/>
              <w:left w:val="nil"/>
              <w:bottom w:val="nil"/>
              <w:right w:val="nil"/>
            </w:tcBorders>
          </w:tcPr>
          <w:p w14:paraId="0DC4D17C" w14:textId="77777777" w:rsidR="005F1990" w:rsidRPr="00757D2C" w:rsidRDefault="005F1990" w:rsidP="009B26B4">
            <w:pPr>
              <w:spacing w:line="240" w:lineRule="auto"/>
              <w:jc w:val="center"/>
              <w:rPr>
                <w:sz w:val="21"/>
              </w:rPr>
            </w:pPr>
            <w:r w:rsidRPr="00757D2C">
              <w:rPr>
                <w:sz w:val="21"/>
              </w:rPr>
              <w:t>0.869</w:t>
            </w:r>
          </w:p>
        </w:tc>
        <w:tc>
          <w:tcPr>
            <w:tcW w:w="780" w:type="dxa"/>
            <w:tcBorders>
              <w:top w:val="nil"/>
              <w:left w:val="nil"/>
              <w:bottom w:val="nil"/>
              <w:right w:val="nil"/>
            </w:tcBorders>
          </w:tcPr>
          <w:p w14:paraId="52A52929" w14:textId="77777777" w:rsidR="005F1990" w:rsidRPr="00757D2C" w:rsidRDefault="005F1990" w:rsidP="009B26B4">
            <w:pPr>
              <w:spacing w:line="240" w:lineRule="auto"/>
              <w:jc w:val="center"/>
              <w:rPr>
                <w:sz w:val="21"/>
              </w:rPr>
            </w:pPr>
            <w:r w:rsidRPr="00757D2C">
              <w:rPr>
                <w:sz w:val="21"/>
              </w:rPr>
              <w:t>0.873</w:t>
            </w:r>
          </w:p>
        </w:tc>
        <w:tc>
          <w:tcPr>
            <w:tcW w:w="781" w:type="dxa"/>
            <w:tcBorders>
              <w:top w:val="nil"/>
              <w:left w:val="nil"/>
              <w:bottom w:val="nil"/>
              <w:right w:val="nil"/>
            </w:tcBorders>
          </w:tcPr>
          <w:p w14:paraId="2528DCB1" w14:textId="77777777" w:rsidR="005F1990" w:rsidRPr="00757D2C" w:rsidRDefault="005F1990" w:rsidP="009B26B4">
            <w:pPr>
              <w:spacing w:line="240" w:lineRule="auto"/>
              <w:jc w:val="center"/>
              <w:rPr>
                <w:sz w:val="21"/>
              </w:rPr>
            </w:pPr>
            <w:r w:rsidRPr="00757D2C">
              <w:rPr>
                <w:sz w:val="21"/>
              </w:rPr>
              <w:t>0.868</w:t>
            </w:r>
          </w:p>
        </w:tc>
        <w:tc>
          <w:tcPr>
            <w:tcW w:w="780" w:type="dxa"/>
            <w:tcBorders>
              <w:top w:val="nil"/>
              <w:left w:val="nil"/>
              <w:bottom w:val="nil"/>
              <w:right w:val="nil"/>
            </w:tcBorders>
          </w:tcPr>
          <w:p w14:paraId="2BA74120" w14:textId="77777777" w:rsidR="005F1990" w:rsidRPr="00757D2C" w:rsidRDefault="005F1990" w:rsidP="009B26B4">
            <w:pPr>
              <w:spacing w:line="240" w:lineRule="auto"/>
              <w:jc w:val="center"/>
              <w:rPr>
                <w:sz w:val="21"/>
              </w:rPr>
            </w:pPr>
            <w:r w:rsidRPr="00757D2C">
              <w:rPr>
                <w:sz w:val="21"/>
              </w:rPr>
              <w:t>0.869</w:t>
            </w:r>
          </w:p>
        </w:tc>
        <w:tc>
          <w:tcPr>
            <w:tcW w:w="780" w:type="dxa"/>
            <w:tcBorders>
              <w:top w:val="nil"/>
              <w:left w:val="nil"/>
              <w:bottom w:val="nil"/>
              <w:right w:val="nil"/>
            </w:tcBorders>
          </w:tcPr>
          <w:p w14:paraId="4A7A45C3" w14:textId="77777777" w:rsidR="005F1990" w:rsidRPr="00757D2C" w:rsidRDefault="005F1990" w:rsidP="009B26B4">
            <w:pPr>
              <w:spacing w:line="240" w:lineRule="auto"/>
              <w:jc w:val="center"/>
              <w:rPr>
                <w:sz w:val="21"/>
              </w:rPr>
            </w:pPr>
            <w:r w:rsidRPr="00757D2C">
              <w:rPr>
                <w:sz w:val="21"/>
              </w:rPr>
              <w:t>0.870</w:t>
            </w:r>
          </w:p>
        </w:tc>
        <w:tc>
          <w:tcPr>
            <w:tcW w:w="780" w:type="dxa"/>
            <w:tcBorders>
              <w:top w:val="nil"/>
              <w:left w:val="nil"/>
              <w:bottom w:val="nil"/>
              <w:right w:val="nil"/>
            </w:tcBorders>
          </w:tcPr>
          <w:p w14:paraId="4FD31B36" w14:textId="77777777" w:rsidR="005F1990" w:rsidRPr="00757D2C" w:rsidRDefault="005F1990" w:rsidP="009B26B4">
            <w:pPr>
              <w:spacing w:line="240" w:lineRule="auto"/>
              <w:jc w:val="center"/>
              <w:rPr>
                <w:sz w:val="21"/>
              </w:rPr>
            </w:pPr>
            <w:r w:rsidRPr="00757D2C">
              <w:rPr>
                <w:sz w:val="21"/>
              </w:rPr>
              <w:t>0.876</w:t>
            </w:r>
          </w:p>
        </w:tc>
        <w:tc>
          <w:tcPr>
            <w:tcW w:w="781" w:type="dxa"/>
            <w:tcBorders>
              <w:top w:val="nil"/>
              <w:left w:val="nil"/>
              <w:bottom w:val="nil"/>
              <w:right w:val="nil"/>
            </w:tcBorders>
          </w:tcPr>
          <w:p w14:paraId="70C7CA7E" w14:textId="77777777" w:rsidR="005F1990" w:rsidRPr="00757D2C" w:rsidRDefault="005F1990" w:rsidP="009B26B4">
            <w:pPr>
              <w:spacing w:line="240" w:lineRule="auto"/>
              <w:jc w:val="center"/>
              <w:rPr>
                <w:sz w:val="21"/>
              </w:rPr>
            </w:pPr>
            <w:r w:rsidRPr="00757D2C">
              <w:rPr>
                <w:sz w:val="21"/>
              </w:rPr>
              <w:t>0.879</w:t>
            </w:r>
          </w:p>
        </w:tc>
      </w:tr>
      <w:tr w:rsidR="005F1990" w:rsidRPr="00757D2C" w14:paraId="2A8D1A33" w14:textId="77777777" w:rsidTr="00213725">
        <w:tc>
          <w:tcPr>
            <w:tcW w:w="1134" w:type="dxa"/>
            <w:tcBorders>
              <w:top w:val="nil"/>
              <w:left w:val="nil"/>
              <w:bottom w:val="nil"/>
              <w:right w:val="nil"/>
            </w:tcBorders>
          </w:tcPr>
          <w:p w14:paraId="74E77715" w14:textId="77777777" w:rsidR="005F1990" w:rsidRPr="00757D2C" w:rsidRDefault="005F1990" w:rsidP="009B26B4">
            <w:pPr>
              <w:spacing w:line="240" w:lineRule="auto"/>
              <w:jc w:val="center"/>
              <w:rPr>
                <w:sz w:val="21"/>
              </w:rPr>
            </w:pPr>
            <w:r w:rsidRPr="00757D2C">
              <w:rPr>
                <w:rFonts w:hint="eastAsia"/>
                <w:sz w:val="21"/>
              </w:rPr>
              <w:t>S</w:t>
            </w:r>
            <w:r w:rsidRPr="00757D2C">
              <w:rPr>
                <w:sz w:val="21"/>
              </w:rPr>
              <w:t>-E-A</w:t>
            </w:r>
          </w:p>
        </w:tc>
        <w:tc>
          <w:tcPr>
            <w:tcW w:w="988" w:type="dxa"/>
            <w:tcBorders>
              <w:top w:val="nil"/>
              <w:left w:val="nil"/>
              <w:bottom w:val="nil"/>
              <w:right w:val="nil"/>
            </w:tcBorders>
          </w:tcPr>
          <w:p w14:paraId="6ED0610E" w14:textId="77777777" w:rsidR="005F1990" w:rsidRPr="00757D2C" w:rsidRDefault="005F1990" w:rsidP="009B26B4">
            <w:pPr>
              <w:spacing w:line="240" w:lineRule="auto"/>
              <w:jc w:val="center"/>
              <w:rPr>
                <w:sz w:val="21"/>
              </w:rPr>
            </w:pPr>
            <w:r w:rsidRPr="00757D2C">
              <w:rPr>
                <w:rFonts w:hint="eastAsia"/>
                <w:sz w:val="21"/>
              </w:rPr>
              <w:t>MAPE</w:t>
            </w:r>
          </w:p>
        </w:tc>
        <w:tc>
          <w:tcPr>
            <w:tcW w:w="780" w:type="dxa"/>
            <w:tcBorders>
              <w:top w:val="nil"/>
              <w:left w:val="nil"/>
              <w:bottom w:val="nil"/>
              <w:right w:val="nil"/>
            </w:tcBorders>
          </w:tcPr>
          <w:p w14:paraId="4B283CD0" w14:textId="77777777" w:rsidR="005F1990" w:rsidRPr="00757D2C" w:rsidRDefault="005F1990" w:rsidP="009B26B4">
            <w:pPr>
              <w:spacing w:line="240" w:lineRule="auto"/>
              <w:jc w:val="center"/>
              <w:rPr>
                <w:sz w:val="21"/>
              </w:rPr>
            </w:pPr>
            <w:r w:rsidRPr="00757D2C">
              <w:rPr>
                <w:sz w:val="21"/>
              </w:rPr>
              <w:t>0.511</w:t>
            </w:r>
          </w:p>
        </w:tc>
        <w:tc>
          <w:tcPr>
            <w:tcW w:w="780" w:type="dxa"/>
            <w:tcBorders>
              <w:top w:val="nil"/>
              <w:left w:val="nil"/>
              <w:bottom w:val="nil"/>
              <w:right w:val="nil"/>
            </w:tcBorders>
          </w:tcPr>
          <w:p w14:paraId="61B1D299" w14:textId="77777777" w:rsidR="005F1990" w:rsidRPr="00757D2C" w:rsidRDefault="005F1990" w:rsidP="009B26B4">
            <w:pPr>
              <w:spacing w:line="240" w:lineRule="auto"/>
              <w:jc w:val="center"/>
              <w:rPr>
                <w:sz w:val="21"/>
              </w:rPr>
            </w:pPr>
            <w:r w:rsidRPr="00757D2C">
              <w:rPr>
                <w:sz w:val="21"/>
              </w:rPr>
              <w:t>0.514</w:t>
            </w:r>
          </w:p>
        </w:tc>
        <w:tc>
          <w:tcPr>
            <w:tcW w:w="780" w:type="dxa"/>
            <w:tcBorders>
              <w:top w:val="nil"/>
              <w:left w:val="nil"/>
              <w:bottom w:val="nil"/>
              <w:right w:val="nil"/>
            </w:tcBorders>
          </w:tcPr>
          <w:p w14:paraId="7DE92C04" w14:textId="77777777" w:rsidR="005F1990" w:rsidRPr="00757D2C" w:rsidRDefault="005F1990" w:rsidP="009B26B4">
            <w:pPr>
              <w:spacing w:line="240" w:lineRule="auto"/>
              <w:jc w:val="center"/>
              <w:rPr>
                <w:sz w:val="21"/>
              </w:rPr>
            </w:pPr>
            <w:r w:rsidRPr="00757D2C">
              <w:rPr>
                <w:sz w:val="21"/>
              </w:rPr>
              <w:t>0.516</w:t>
            </w:r>
          </w:p>
        </w:tc>
        <w:tc>
          <w:tcPr>
            <w:tcW w:w="781" w:type="dxa"/>
            <w:tcBorders>
              <w:top w:val="nil"/>
              <w:left w:val="nil"/>
              <w:bottom w:val="nil"/>
              <w:right w:val="nil"/>
            </w:tcBorders>
          </w:tcPr>
          <w:p w14:paraId="754A9FFE" w14:textId="77777777" w:rsidR="005F1990" w:rsidRPr="00757D2C" w:rsidRDefault="005F1990" w:rsidP="009B26B4">
            <w:pPr>
              <w:spacing w:line="240" w:lineRule="auto"/>
              <w:jc w:val="center"/>
              <w:rPr>
                <w:sz w:val="21"/>
              </w:rPr>
            </w:pPr>
            <w:r w:rsidRPr="00757D2C">
              <w:rPr>
                <w:sz w:val="21"/>
              </w:rPr>
              <w:t>0.521</w:t>
            </w:r>
          </w:p>
        </w:tc>
        <w:tc>
          <w:tcPr>
            <w:tcW w:w="780" w:type="dxa"/>
            <w:tcBorders>
              <w:top w:val="nil"/>
              <w:left w:val="nil"/>
              <w:bottom w:val="nil"/>
              <w:right w:val="nil"/>
            </w:tcBorders>
          </w:tcPr>
          <w:p w14:paraId="4AE8CDEE" w14:textId="77777777" w:rsidR="005F1990" w:rsidRPr="00757D2C" w:rsidRDefault="005F1990" w:rsidP="009B26B4">
            <w:pPr>
              <w:spacing w:line="240" w:lineRule="auto"/>
              <w:jc w:val="center"/>
              <w:rPr>
                <w:sz w:val="21"/>
              </w:rPr>
            </w:pPr>
            <w:r w:rsidRPr="00757D2C">
              <w:rPr>
                <w:sz w:val="21"/>
              </w:rPr>
              <w:t>0.523</w:t>
            </w:r>
          </w:p>
        </w:tc>
        <w:tc>
          <w:tcPr>
            <w:tcW w:w="780" w:type="dxa"/>
            <w:tcBorders>
              <w:top w:val="nil"/>
              <w:left w:val="nil"/>
              <w:bottom w:val="nil"/>
              <w:right w:val="nil"/>
            </w:tcBorders>
          </w:tcPr>
          <w:p w14:paraId="60310AA3" w14:textId="77777777" w:rsidR="005F1990" w:rsidRPr="00757D2C" w:rsidRDefault="005F1990" w:rsidP="009B26B4">
            <w:pPr>
              <w:spacing w:line="240" w:lineRule="auto"/>
              <w:jc w:val="center"/>
              <w:rPr>
                <w:sz w:val="21"/>
              </w:rPr>
            </w:pPr>
            <w:r w:rsidRPr="00757D2C">
              <w:rPr>
                <w:sz w:val="21"/>
              </w:rPr>
              <w:t>0.518</w:t>
            </w:r>
          </w:p>
        </w:tc>
        <w:tc>
          <w:tcPr>
            <w:tcW w:w="780" w:type="dxa"/>
            <w:tcBorders>
              <w:top w:val="nil"/>
              <w:left w:val="nil"/>
              <w:bottom w:val="nil"/>
              <w:right w:val="nil"/>
            </w:tcBorders>
          </w:tcPr>
          <w:p w14:paraId="5471EDA0" w14:textId="77777777" w:rsidR="005F1990" w:rsidRPr="00757D2C" w:rsidRDefault="005F1990" w:rsidP="009B26B4">
            <w:pPr>
              <w:spacing w:line="240" w:lineRule="auto"/>
              <w:jc w:val="center"/>
              <w:rPr>
                <w:sz w:val="21"/>
              </w:rPr>
            </w:pPr>
            <w:r w:rsidRPr="00757D2C">
              <w:rPr>
                <w:sz w:val="21"/>
              </w:rPr>
              <w:t>0.524</w:t>
            </w:r>
          </w:p>
        </w:tc>
        <w:tc>
          <w:tcPr>
            <w:tcW w:w="781" w:type="dxa"/>
            <w:tcBorders>
              <w:top w:val="nil"/>
              <w:left w:val="nil"/>
              <w:bottom w:val="nil"/>
              <w:right w:val="nil"/>
            </w:tcBorders>
          </w:tcPr>
          <w:p w14:paraId="31B5E7DF" w14:textId="77777777" w:rsidR="005F1990" w:rsidRPr="00757D2C" w:rsidRDefault="005F1990" w:rsidP="009B26B4">
            <w:pPr>
              <w:spacing w:line="240" w:lineRule="auto"/>
              <w:jc w:val="center"/>
              <w:rPr>
                <w:sz w:val="21"/>
              </w:rPr>
            </w:pPr>
            <w:r w:rsidRPr="00757D2C">
              <w:rPr>
                <w:sz w:val="21"/>
              </w:rPr>
              <w:t>0.518</w:t>
            </w:r>
          </w:p>
        </w:tc>
      </w:tr>
      <w:tr w:rsidR="005F1990" w:rsidRPr="00757D2C" w14:paraId="0AF80874" w14:textId="77777777" w:rsidTr="00213725">
        <w:tc>
          <w:tcPr>
            <w:tcW w:w="1134" w:type="dxa"/>
            <w:tcBorders>
              <w:top w:val="nil"/>
              <w:left w:val="nil"/>
              <w:bottom w:val="nil"/>
              <w:right w:val="nil"/>
            </w:tcBorders>
          </w:tcPr>
          <w:p w14:paraId="0232D53F"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732B86A2" w14:textId="77777777" w:rsidR="005F1990" w:rsidRPr="00757D2C" w:rsidRDefault="005F1990" w:rsidP="009B26B4">
            <w:pPr>
              <w:spacing w:line="240" w:lineRule="auto"/>
              <w:jc w:val="center"/>
              <w:rPr>
                <w:sz w:val="21"/>
              </w:rPr>
            </w:pPr>
            <w:r w:rsidRPr="00757D2C">
              <w:rPr>
                <w:rFonts w:hint="eastAsia"/>
                <w:sz w:val="21"/>
              </w:rPr>
              <w:t>MAE</w:t>
            </w:r>
          </w:p>
        </w:tc>
        <w:tc>
          <w:tcPr>
            <w:tcW w:w="780" w:type="dxa"/>
            <w:tcBorders>
              <w:top w:val="nil"/>
              <w:left w:val="nil"/>
              <w:bottom w:val="nil"/>
              <w:right w:val="nil"/>
            </w:tcBorders>
          </w:tcPr>
          <w:p w14:paraId="67D8F042" w14:textId="77777777" w:rsidR="005F1990" w:rsidRPr="00757D2C" w:rsidRDefault="005F1990" w:rsidP="009B26B4">
            <w:pPr>
              <w:spacing w:line="240" w:lineRule="auto"/>
              <w:jc w:val="center"/>
              <w:rPr>
                <w:sz w:val="21"/>
              </w:rPr>
            </w:pPr>
            <w:r w:rsidRPr="00757D2C">
              <w:rPr>
                <w:sz w:val="21"/>
              </w:rPr>
              <w:t>13.84</w:t>
            </w:r>
          </w:p>
        </w:tc>
        <w:tc>
          <w:tcPr>
            <w:tcW w:w="780" w:type="dxa"/>
            <w:tcBorders>
              <w:top w:val="nil"/>
              <w:left w:val="nil"/>
              <w:bottom w:val="nil"/>
              <w:right w:val="nil"/>
            </w:tcBorders>
          </w:tcPr>
          <w:p w14:paraId="08860B0B" w14:textId="77777777" w:rsidR="005F1990" w:rsidRPr="00757D2C" w:rsidRDefault="005F1990" w:rsidP="009B26B4">
            <w:pPr>
              <w:spacing w:line="240" w:lineRule="auto"/>
              <w:jc w:val="center"/>
              <w:rPr>
                <w:sz w:val="21"/>
              </w:rPr>
            </w:pPr>
            <w:r w:rsidRPr="00757D2C">
              <w:rPr>
                <w:sz w:val="21"/>
              </w:rPr>
              <w:t>13.93</w:t>
            </w:r>
          </w:p>
        </w:tc>
        <w:tc>
          <w:tcPr>
            <w:tcW w:w="780" w:type="dxa"/>
            <w:tcBorders>
              <w:top w:val="nil"/>
              <w:left w:val="nil"/>
              <w:bottom w:val="nil"/>
              <w:right w:val="nil"/>
            </w:tcBorders>
          </w:tcPr>
          <w:p w14:paraId="19624A2A" w14:textId="77777777" w:rsidR="005F1990" w:rsidRPr="00757D2C" w:rsidRDefault="005F1990" w:rsidP="009B26B4">
            <w:pPr>
              <w:spacing w:line="240" w:lineRule="auto"/>
              <w:jc w:val="center"/>
              <w:rPr>
                <w:sz w:val="21"/>
              </w:rPr>
            </w:pPr>
            <w:r w:rsidRPr="00757D2C">
              <w:rPr>
                <w:sz w:val="21"/>
              </w:rPr>
              <w:t>13.96</w:t>
            </w:r>
          </w:p>
        </w:tc>
        <w:tc>
          <w:tcPr>
            <w:tcW w:w="781" w:type="dxa"/>
            <w:tcBorders>
              <w:top w:val="nil"/>
              <w:left w:val="nil"/>
              <w:bottom w:val="nil"/>
              <w:right w:val="nil"/>
            </w:tcBorders>
          </w:tcPr>
          <w:p w14:paraId="6AC3E454" w14:textId="77777777" w:rsidR="005F1990" w:rsidRPr="00757D2C" w:rsidRDefault="005F1990" w:rsidP="009B26B4">
            <w:pPr>
              <w:spacing w:line="240" w:lineRule="auto"/>
              <w:jc w:val="center"/>
              <w:rPr>
                <w:sz w:val="21"/>
              </w:rPr>
            </w:pPr>
            <w:r w:rsidRPr="00757D2C">
              <w:rPr>
                <w:sz w:val="21"/>
              </w:rPr>
              <w:t>14.11</w:t>
            </w:r>
          </w:p>
        </w:tc>
        <w:tc>
          <w:tcPr>
            <w:tcW w:w="780" w:type="dxa"/>
            <w:tcBorders>
              <w:top w:val="nil"/>
              <w:left w:val="nil"/>
              <w:bottom w:val="nil"/>
              <w:right w:val="nil"/>
            </w:tcBorders>
          </w:tcPr>
          <w:p w14:paraId="781B57C2" w14:textId="77777777" w:rsidR="005F1990" w:rsidRPr="00757D2C" w:rsidRDefault="005F1990" w:rsidP="009B26B4">
            <w:pPr>
              <w:spacing w:line="240" w:lineRule="auto"/>
              <w:jc w:val="center"/>
              <w:rPr>
                <w:sz w:val="21"/>
              </w:rPr>
            </w:pPr>
            <w:r w:rsidRPr="00757D2C">
              <w:rPr>
                <w:sz w:val="21"/>
              </w:rPr>
              <w:t>14.16</w:t>
            </w:r>
          </w:p>
        </w:tc>
        <w:tc>
          <w:tcPr>
            <w:tcW w:w="780" w:type="dxa"/>
            <w:tcBorders>
              <w:top w:val="nil"/>
              <w:left w:val="nil"/>
              <w:bottom w:val="nil"/>
              <w:right w:val="nil"/>
            </w:tcBorders>
          </w:tcPr>
          <w:p w14:paraId="4C02A73C" w14:textId="77777777" w:rsidR="005F1990" w:rsidRPr="00757D2C" w:rsidRDefault="005F1990" w:rsidP="009B26B4">
            <w:pPr>
              <w:spacing w:line="240" w:lineRule="auto"/>
              <w:jc w:val="center"/>
              <w:rPr>
                <w:sz w:val="21"/>
              </w:rPr>
            </w:pPr>
            <w:r w:rsidRPr="00757D2C">
              <w:rPr>
                <w:sz w:val="21"/>
              </w:rPr>
              <w:t>14.04</w:t>
            </w:r>
          </w:p>
        </w:tc>
        <w:tc>
          <w:tcPr>
            <w:tcW w:w="780" w:type="dxa"/>
            <w:tcBorders>
              <w:top w:val="nil"/>
              <w:left w:val="nil"/>
              <w:bottom w:val="nil"/>
              <w:right w:val="nil"/>
            </w:tcBorders>
          </w:tcPr>
          <w:p w14:paraId="1CD68915" w14:textId="77777777" w:rsidR="005F1990" w:rsidRPr="00757D2C" w:rsidRDefault="005F1990" w:rsidP="009B26B4">
            <w:pPr>
              <w:spacing w:line="240" w:lineRule="auto"/>
              <w:jc w:val="center"/>
              <w:rPr>
                <w:sz w:val="21"/>
              </w:rPr>
            </w:pPr>
            <w:r w:rsidRPr="00757D2C">
              <w:rPr>
                <w:sz w:val="21"/>
              </w:rPr>
              <w:t>14.19</w:t>
            </w:r>
          </w:p>
        </w:tc>
        <w:tc>
          <w:tcPr>
            <w:tcW w:w="781" w:type="dxa"/>
            <w:tcBorders>
              <w:top w:val="nil"/>
              <w:left w:val="nil"/>
              <w:bottom w:val="nil"/>
              <w:right w:val="nil"/>
            </w:tcBorders>
          </w:tcPr>
          <w:p w14:paraId="6D55ADC3" w14:textId="77777777" w:rsidR="005F1990" w:rsidRPr="00757D2C" w:rsidRDefault="005F1990" w:rsidP="009B26B4">
            <w:pPr>
              <w:spacing w:line="240" w:lineRule="auto"/>
              <w:jc w:val="center"/>
              <w:rPr>
                <w:sz w:val="21"/>
              </w:rPr>
            </w:pPr>
            <w:r w:rsidRPr="00757D2C">
              <w:rPr>
                <w:sz w:val="21"/>
              </w:rPr>
              <w:t>14.03</w:t>
            </w:r>
          </w:p>
        </w:tc>
      </w:tr>
      <w:tr w:rsidR="005F1990" w:rsidRPr="00757D2C" w14:paraId="239C4057" w14:textId="77777777" w:rsidTr="00213725">
        <w:tc>
          <w:tcPr>
            <w:tcW w:w="1134" w:type="dxa"/>
            <w:tcBorders>
              <w:top w:val="nil"/>
              <w:left w:val="nil"/>
              <w:bottom w:val="nil"/>
              <w:right w:val="nil"/>
            </w:tcBorders>
          </w:tcPr>
          <w:p w14:paraId="6869124B"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21EFC461" w14:textId="77777777" w:rsidR="005F1990" w:rsidRPr="00757D2C" w:rsidRDefault="005F1990" w:rsidP="009B26B4">
            <w:pPr>
              <w:spacing w:line="240" w:lineRule="auto"/>
              <w:jc w:val="center"/>
              <w:rPr>
                <w:sz w:val="21"/>
              </w:rPr>
            </w:pPr>
            <w:r w:rsidRPr="00757D2C">
              <w:rPr>
                <w:rFonts w:hint="eastAsia"/>
                <w:sz w:val="21"/>
              </w:rPr>
              <w:t>RMSE</w:t>
            </w:r>
          </w:p>
        </w:tc>
        <w:tc>
          <w:tcPr>
            <w:tcW w:w="780" w:type="dxa"/>
            <w:tcBorders>
              <w:top w:val="nil"/>
              <w:left w:val="nil"/>
              <w:bottom w:val="nil"/>
              <w:right w:val="nil"/>
            </w:tcBorders>
          </w:tcPr>
          <w:p w14:paraId="064D7DC1" w14:textId="77777777" w:rsidR="005F1990" w:rsidRPr="00757D2C" w:rsidRDefault="005F1990" w:rsidP="009B26B4">
            <w:pPr>
              <w:spacing w:line="240" w:lineRule="auto"/>
              <w:jc w:val="center"/>
              <w:rPr>
                <w:sz w:val="21"/>
              </w:rPr>
            </w:pPr>
            <w:r w:rsidRPr="00757D2C">
              <w:rPr>
                <w:sz w:val="21"/>
              </w:rPr>
              <w:t>19.21</w:t>
            </w:r>
          </w:p>
        </w:tc>
        <w:tc>
          <w:tcPr>
            <w:tcW w:w="780" w:type="dxa"/>
            <w:tcBorders>
              <w:top w:val="nil"/>
              <w:left w:val="nil"/>
              <w:bottom w:val="nil"/>
              <w:right w:val="nil"/>
            </w:tcBorders>
          </w:tcPr>
          <w:p w14:paraId="65DE17A6" w14:textId="77777777" w:rsidR="005F1990" w:rsidRPr="00757D2C" w:rsidRDefault="005F1990" w:rsidP="009B26B4">
            <w:pPr>
              <w:spacing w:line="240" w:lineRule="auto"/>
              <w:jc w:val="center"/>
              <w:rPr>
                <w:sz w:val="21"/>
              </w:rPr>
            </w:pPr>
            <w:r w:rsidRPr="00757D2C">
              <w:rPr>
                <w:sz w:val="21"/>
              </w:rPr>
              <w:t>19.10</w:t>
            </w:r>
          </w:p>
        </w:tc>
        <w:tc>
          <w:tcPr>
            <w:tcW w:w="780" w:type="dxa"/>
            <w:tcBorders>
              <w:top w:val="nil"/>
              <w:left w:val="nil"/>
              <w:bottom w:val="nil"/>
              <w:right w:val="nil"/>
            </w:tcBorders>
          </w:tcPr>
          <w:p w14:paraId="143E2089" w14:textId="77777777" w:rsidR="005F1990" w:rsidRPr="00757D2C" w:rsidRDefault="005F1990" w:rsidP="009B26B4">
            <w:pPr>
              <w:spacing w:line="240" w:lineRule="auto"/>
              <w:jc w:val="center"/>
              <w:rPr>
                <w:sz w:val="21"/>
              </w:rPr>
            </w:pPr>
            <w:r w:rsidRPr="00757D2C">
              <w:rPr>
                <w:sz w:val="21"/>
              </w:rPr>
              <w:t>19.12</w:t>
            </w:r>
          </w:p>
        </w:tc>
        <w:tc>
          <w:tcPr>
            <w:tcW w:w="781" w:type="dxa"/>
            <w:tcBorders>
              <w:top w:val="nil"/>
              <w:left w:val="nil"/>
              <w:bottom w:val="nil"/>
              <w:right w:val="nil"/>
            </w:tcBorders>
          </w:tcPr>
          <w:p w14:paraId="2E72EA75" w14:textId="77777777" w:rsidR="005F1990" w:rsidRPr="00757D2C" w:rsidRDefault="005F1990" w:rsidP="009B26B4">
            <w:pPr>
              <w:spacing w:line="240" w:lineRule="auto"/>
              <w:jc w:val="center"/>
              <w:rPr>
                <w:sz w:val="21"/>
              </w:rPr>
            </w:pPr>
            <w:r w:rsidRPr="00757D2C">
              <w:rPr>
                <w:sz w:val="21"/>
              </w:rPr>
              <w:t>19.28</w:t>
            </w:r>
          </w:p>
        </w:tc>
        <w:tc>
          <w:tcPr>
            <w:tcW w:w="780" w:type="dxa"/>
            <w:tcBorders>
              <w:top w:val="nil"/>
              <w:left w:val="nil"/>
              <w:bottom w:val="nil"/>
              <w:right w:val="nil"/>
            </w:tcBorders>
          </w:tcPr>
          <w:p w14:paraId="0999574F" w14:textId="77777777" w:rsidR="005F1990" w:rsidRPr="00757D2C" w:rsidRDefault="005F1990" w:rsidP="009B26B4">
            <w:pPr>
              <w:spacing w:line="240" w:lineRule="auto"/>
              <w:jc w:val="center"/>
              <w:rPr>
                <w:sz w:val="21"/>
              </w:rPr>
            </w:pPr>
            <w:r w:rsidRPr="00757D2C">
              <w:rPr>
                <w:sz w:val="21"/>
              </w:rPr>
              <w:t>19.45</w:t>
            </w:r>
          </w:p>
        </w:tc>
        <w:tc>
          <w:tcPr>
            <w:tcW w:w="780" w:type="dxa"/>
            <w:tcBorders>
              <w:top w:val="nil"/>
              <w:left w:val="nil"/>
              <w:bottom w:val="nil"/>
              <w:right w:val="nil"/>
            </w:tcBorders>
          </w:tcPr>
          <w:p w14:paraId="5AB72C24" w14:textId="77777777" w:rsidR="005F1990" w:rsidRPr="00757D2C" w:rsidRDefault="005F1990" w:rsidP="009B26B4">
            <w:pPr>
              <w:spacing w:line="240" w:lineRule="auto"/>
              <w:jc w:val="center"/>
              <w:rPr>
                <w:sz w:val="21"/>
              </w:rPr>
            </w:pPr>
            <w:r w:rsidRPr="00757D2C">
              <w:rPr>
                <w:sz w:val="21"/>
              </w:rPr>
              <w:t>19.40</w:t>
            </w:r>
          </w:p>
        </w:tc>
        <w:tc>
          <w:tcPr>
            <w:tcW w:w="780" w:type="dxa"/>
            <w:tcBorders>
              <w:top w:val="nil"/>
              <w:left w:val="nil"/>
              <w:bottom w:val="nil"/>
              <w:right w:val="nil"/>
            </w:tcBorders>
          </w:tcPr>
          <w:p w14:paraId="402554FE" w14:textId="77777777" w:rsidR="005F1990" w:rsidRPr="00757D2C" w:rsidRDefault="005F1990" w:rsidP="009B26B4">
            <w:pPr>
              <w:spacing w:line="240" w:lineRule="auto"/>
              <w:jc w:val="center"/>
              <w:rPr>
                <w:sz w:val="21"/>
              </w:rPr>
            </w:pPr>
            <w:r w:rsidRPr="00757D2C">
              <w:rPr>
                <w:sz w:val="21"/>
              </w:rPr>
              <w:t>19.64</w:t>
            </w:r>
          </w:p>
        </w:tc>
        <w:tc>
          <w:tcPr>
            <w:tcW w:w="781" w:type="dxa"/>
            <w:tcBorders>
              <w:top w:val="nil"/>
              <w:left w:val="nil"/>
              <w:bottom w:val="nil"/>
              <w:right w:val="nil"/>
            </w:tcBorders>
          </w:tcPr>
          <w:p w14:paraId="733A6E09" w14:textId="77777777" w:rsidR="005F1990" w:rsidRPr="00757D2C" w:rsidRDefault="005F1990" w:rsidP="009B26B4">
            <w:pPr>
              <w:spacing w:line="240" w:lineRule="auto"/>
              <w:jc w:val="center"/>
              <w:rPr>
                <w:sz w:val="21"/>
              </w:rPr>
            </w:pPr>
            <w:r w:rsidRPr="00757D2C">
              <w:rPr>
                <w:sz w:val="21"/>
              </w:rPr>
              <w:t>19.31</w:t>
            </w:r>
          </w:p>
        </w:tc>
      </w:tr>
      <w:tr w:rsidR="005F1990" w:rsidRPr="00757D2C" w14:paraId="528169C2" w14:textId="77777777" w:rsidTr="00213725">
        <w:tc>
          <w:tcPr>
            <w:tcW w:w="1134" w:type="dxa"/>
            <w:tcBorders>
              <w:top w:val="nil"/>
              <w:left w:val="nil"/>
              <w:bottom w:val="single" w:sz="12" w:space="0" w:color="auto"/>
              <w:right w:val="nil"/>
            </w:tcBorders>
          </w:tcPr>
          <w:p w14:paraId="3C5D00D4" w14:textId="77777777" w:rsidR="005F1990" w:rsidRPr="00757D2C" w:rsidRDefault="005F1990" w:rsidP="009B26B4">
            <w:pPr>
              <w:spacing w:line="240" w:lineRule="auto"/>
              <w:jc w:val="center"/>
              <w:rPr>
                <w:sz w:val="21"/>
              </w:rPr>
            </w:pPr>
          </w:p>
        </w:tc>
        <w:tc>
          <w:tcPr>
            <w:tcW w:w="988" w:type="dxa"/>
            <w:tcBorders>
              <w:top w:val="nil"/>
              <w:left w:val="nil"/>
              <w:bottom w:val="single" w:sz="12" w:space="0" w:color="auto"/>
              <w:right w:val="nil"/>
            </w:tcBorders>
          </w:tcPr>
          <w:p w14:paraId="56F599D5"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 T</w:t>
            </w:r>
            <w:r w:rsidRPr="00757D2C">
              <w:rPr>
                <w:rFonts w:hint="eastAsia"/>
                <w:sz w:val="21"/>
              </w:rPr>
              <w:t>)</w:t>
            </w:r>
          </w:p>
        </w:tc>
        <w:tc>
          <w:tcPr>
            <w:tcW w:w="780" w:type="dxa"/>
            <w:tcBorders>
              <w:top w:val="nil"/>
              <w:left w:val="nil"/>
              <w:bottom w:val="single" w:sz="12" w:space="0" w:color="auto"/>
              <w:right w:val="nil"/>
            </w:tcBorders>
          </w:tcPr>
          <w:p w14:paraId="271B71E6" w14:textId="77777777" w:rsidR="005F1990" w:rsidRPr="00757D2C" w:rsidRDefault="005F1990" w:rsidP="009B26B4">
            <w:pPr>
              <w:spacing w:line="240" w:lineRule="auto"/>
              <w:jc w:val="center"/>
              <w:rPr>
                <w:sz w:val="21"/>
              </w:rPr>
            </w:pPr>
            <w:r w:rsidRPr="00757D2C">
              <w:rPr>
                <w:sz w:val="21"/>
              </w:rPr>
              <w:t>0.083</w:t>
            </w:r>
          </w:p>
        </w:tc>
        <w:tc>
          <w:tcPr>
            <w:tcW w:w="780" w:type="dxa"/>
            <w:tcBorders>
              <w:top w:val="nil"/>
              <w:left w:val="nil"/>
              <w:bottom w:val="single" w:sz="12" w:space="0" w:color="auto"/>
              <w:right w:val="nil"/>
            </w:tcBorders>
          </w:tcPr>
          <w:p w14:paraId="62ED3F26" w14:textId="77777777" w:rsidR="005F1990" w:rsidRPr="00757D2C" w:rsidRDefault="005F1990" w:rsidP="009B26B4">
            <w:pPr>
              <w:spacing w:line="240" w:lineRule="auto"/>
              <w:jc w:val="center"/>
              <w:rPr>
                <w:sz w:val="21"/>
              </w:rPr>
            </w:pPr>
            <w:r w:rsidRPr="00757D2C">
              <w:rPr>
                <w:sz w:val="21"/>
              </w:rPr>
              <w:t>0.086</w:t>
            </w:r>
          </w:p>
        </w:tc>
        <w:tc>
          <w:tcPr>
            <w:tcW w:w="780" w:type="dxa"/>
            <w:tcBorders>
              <w:top w:val="nil"/>
              <w:left w:val="nil"/>
              <w:bottom w:val="single" w:sz="12" w:space="0" w:color="auto"/>
              <w:right w:val="nil"/>
            </w:tcBorders>
          </w:tcPr>
          <w:p w14:paraId="429C704B" w14:textId="77777777" w:rsidR="005F1990" w:rsidRPr="00757D2C" w:rsidRDefault="005F1990" w:rsidP="009B26B4">
            <w:pPr>
              <w:spacing w:line="240" w:lineRule="auto"/>
              <w:jc w:val="center"/>
              <w:rPr>
                <w:sz w:val="21"/>
              </w:rPr>
            </w:pPr>
            <w:r w:rsidRPr="00757D2C">
              <w:rPr>
                <w:sz w:val="21"/>
              </w:rPr>
              <w:t>0.087</w:t>
            </w:r>
          </w:p>
        </w:tc>
        <w:tc>
          <w:tcPr>
            <w:tcW w:w="781" w:type="dxa"/>
            <w:tcBorders>
              <w:top w:val="nil"/>
              <w:left w:val="nil"/>
              <w:bottom w:val="single" w:sz="12" w:space="0" w:color="auto"/>
              <w:right w:val="nil"/>
            </w:tcBorders>
          </w:tcPr>
          <w:p w14:paraId="068CBEC6" w14:textId="77777777" w:rsidR="005F1990" w:rsidRPr="00757D2C" w:rsidRDefault="005F1990" w:rsidP="009B26B4">
            <w:pPr>
              <w:spacing w:line="240" w:lineRule="auto"/>
              <w:jc w:val="center"/>
              <w:rPr>
                <w:sz w:val="21"/>
              </w:rPr>
            </w:pPr>
            <w:r w:rsidRPr="00757D2C">
              <w:rPr>
                <w:sz w:val="21"/>
              </w:rPr>
              <w:t>0.089</w:t>
            </w:r>
          </w:p>
        </w:tc>
        <w:tc>
          <w:tcPr>
            <w:tcW w:w="780" w:type="dxa"/>
            <w:tcBorders>
              <w:top w:val="nil"/>
              <w:left w:val="nil"/>
              <w:bottom w:val="single" w:sz="12" w:space="0" w:color="auto"/>
              <w:right w:val="nil"/>
            </w:tcBorders>
          </w:tcPr>
          <w:p w14:paraId="607F5704" w14:textId="77777777" w:rsidR="005F1990" w:rsidRPr="00757D2C" w:rsidRDefault="005F1990" w:rsidP="009B26B4">
            <w:pPr>
              <w:spacing w:line="240" w:lineRule="auto"/>
              <w:jc w:val="center"/>
              <w:rPr>
                <w:sz w:val="21"/>
              </w:rPr>
            </w:pPr>
            <w:r w:rsidRPr="00757D2C">
              <w:rPr>
                <w:sz w:val="21"/>
              </w:rPr>
              <w:t>0.091</w:t>
            </w:r>
          </w:p>
        </w:tc>
        <w:tc>
          <w:tcPr>
            <w:tcW w:w="780" w:type="dxa"/>
            <w:tcBorders>
              <w:top w:val="nil"/>
              <w:left w:val="nil"/>
              <w:bottom w:val="single" w:sz="12" w:space="0" w:color="auto"/>
              <w:right w:val="nil"/>
            </w:tcBorders>
          </w:tcPr>
          <w:p w14:paraId="103A3149" w14:textId="77777777" w:rsidR="005F1990" w:rsidRPr="00757D2C" w:rsidRDefault="005F1990" w:rsidP="009B26B4">
            <w:pPr>
              <w:spacing w:line="240" w:lineRule="auto"/>
              <w:jc w:val="center"/>
              <w:rPr>
                <w:sz w:val="21"/>
              </w:rPr>
            </w:pPr>
            <w:r w:rsidRPr="00757D2C">
              <w:rPr>
                <w:sz w:val="21"/>
              </w:rPr>
              <w:t>0.094</w:t>
            </w:r>
          </w:p>
        </w:tc>
        <w:tc>
          <w:tcPr>
            <w:tcW w:w="780" w:type="dxa"/>
            <w:tcBorders>
              <w:top w:val="nil"/>
              <w:left w:val="nil"/>
              <w:bottom w:val="single" w:sz="12" w:space="0" w:color="auto"/>
              <w:right w:val="nil"/>
            </w:tcBorders>
          </w:tcPr>
          <w:p w14:paraId="23818886" w14:textId="77777777" w:rsidR="005F1990" w:rsidRPr="00757D2C" w:rsidRDefault="005F1990" w:rsidP="009B26B4">
            <w:pPr>
              <w:spacing w:line="240" w:lineRule="auto"/>
              <w:jc w:val="center"/>
              <w:rPr>
                <w:sz w:val="21"/>
              </w:rPr>
            </w:pPr>
            <w:r w:rsidRPr="00757D2C">
              <w:rPr>
                <w:sz w:val="21"/>
              </w:rPr>
              <w:t>0.095</w:t>
            </w:r>
          </w:p>
        </w:tc>
        <w:tc>
          <w:tcPr>
            <w:tcW w:w="781" w:type="dxa"/>
            <w:tcBorders>
              <w:top w:val="nil"/>
              <w:left w:val="nil"/>
              <w:bottom w:val="single" w:sz="12" w:space="0" w:color="auto"/>
              <w:right w:val="nil"/>
            </w:tcBorders>
          </w:tcPr>
          <w:p w14:paraId="3B5F4FB3" w14:textId="77777777" w:rsidR="005F1990" w:rsidRPr="00757D2C" w:rsidRDefault="005F1990" w:rsidP="009B26B4">
            <w:pPr>
              <w:spacing w:line="240" w:lineRule="auto"/>
              <w:jc w:val="center"/>
              <w:rPr>
                <w:sz w:val="21"/>
              </w:rPr>
            </w:pPr>
            <w:r w:rsidRPr="00757D2C">
              <w:rPr>
                <w:sz w:val="21"/>
              </w:rPr>
              <w:t>0.089</w:t>
            </w:r>
          </w:p>
        </w:tc>
      </w:tr>
    </w:tbl>
    <w:p w14:paraId="49C30840" w14:textId="77777777" w:rsidR="005F1990" w:rsidRPr="00757D2C" w:rsidRDefault="005F1990" w:rsidP="00757D2C">
      <w:pPr>
        <w:spacing w:line="240" w:lineRule="auto"/>
        <w:rPr>
          <w:sz w:val="21"/>
          <w:szCs w:val="21"/>
        </w:rPr>
      </w:pPr>
    </w:p>
    <w:p w14:paraId="5A2051BF" w14:textId="0A1A3808" w:rsidR="005F1990" w:rsidRPr="00EB55F5" w:rsidRDefault="005F1990" w:rsidP="009B4AD2">
      <w:pPr>
        <w:ind w:firstLineChars="200" w:firstLine="480"/>
        <w:rPr>
          <w:szCs w:val="24"/>
        </w:rPr>
      </w:pPr>
      <w:r w:rsidRPr="00EB55F5">
        <w:rPr>
          <w:rFonts w:hint="eastAsia"/>
          <w:szCs w:val="24"/>
        </w:rPr>
        <w:t>结论</w:t>
      </w:r>
      <w:r w:rsidRPr="00EB55F5">
        <w:rPr>
          <w:rFonts w:hint="eastAsia"/>
          <w:szCs w:val="24"/>
        </w:rPr>
        <w:t>2</w:t>
      </w:r>
      <w:r w:rsidRPr="00EB55F5">
        <w:rPr>
          <w:rFonts w:hint="eastAsia"/>
          <w:szCs w:val="24"/>
        </w:rPr>
        <w:t>，正如大多数文献研究的结论一样，在本文的数据集上</w:t>
      </w:r>
      <w:r w:rsidRPr="00EB55F5">
        <w:rPr>
          <w:rFonts w:hint="eastAsia"/>
          <w:szCs w:val="24"/>
        </w:rPr>
        <w:t>EMD-</w:t>
      </w:r>
      <w:r w:rsidRPr="00EB55F5">
        <w:rPr>
          <w:szCs w:val="24"/>
        </w:rPr>
        <w:t>ANN</w:t>
      </w:r>
      <w:r w:rsidRPr="00EB55F5">
        <w:rPr>
          <w:rFonts w:hint="eastAsia"/>
          <w:szCs w:val="24"/>
        </w:rPr>
        <w:t>模型预测结果优于单独的</w:t>
      </w:r>
      <w:r w:rsidRPr="00EB55F5">
        <w:rPr>
          <w:rFonts w:hint="eastAsia"/>
          <w:szCs w:val="24"/>
        </w:rPr>
        <w:t>ANN</w:t>
      </w:r>
      <w:r w:rsidRPr="00EB55F5">
        <w:rPr>
          <w:rFonts w:hint="eastAsia"/>
          <w:szCs w:val="24"/>
        </w:rPr>
        <w:t>模型。以</w:t>
      </w:r>
      <w:r w:rsidRPr="00EB55F5">
        <w:rPr>
          <w:rFonts w:hint="eastAsia"/>
          <w:szCs w:val="24"/>
        </w:rPr>
        <w:t>MAPE</w:t>
      </w:r>
      <w:r w:rsidRPr="00EB55F5">
        <w:rPr>
          <w:rFonts w:hint="eastAsia"/>
          <w:szCs w:val="24"/>
        </w:rPr>
        <w:t>评估指标为例，在上证指数数据集上改进</w:t>
      </w:r>
      <w:r w:rsidRPr="00EB55F5">
        <w:rPr>
          <w:rFonts w:hint="eastAsia"/>
          <w:szCs w:val="24"/>
        </w:rPr>
        <w:t>5</w:t>
      </w:r>
      <w:r w:rsidRPr="00EB55F5">
        <w:rPr>
          <w:szCs w:val="24"/>
        </w:rPr>
        <w:t>0.0</w:t>
      </w:r>
      <w:r w:rsidRPr="00EB55F5">
        <w:rPr>
          <w:rFonts w:hint="eastAsia"/>
          <w:szCs w:val="24"/>
        </w:rPr>
        <w:t>%</w:t>
      </w:r>
      <w:r w:rsidRPr="00EB55F5">
        <w:rPr>
          <w:rFonts w:hint="eastAsia"/>
          <w:szCs w:val="24"/>
        </w:rPr>
        <w:t>（</w:t>
      </w:r>
      <w:r w:rsidR="00E00688">
        <w:rPr>
          <w:szCs w:val="24"/>
        </w:rPr>
        <w:t>（</w:t>
      </w:r>
      <w:r w:rsidRPr="00EB55F5">
        <w:rPr>
          <w:szCs w:val="24"/>
        </w:rPr>
        <w:t>1.379-0.689</w:t>
      </w:r>
      <w:r w:rsidR="00E00688">
        <w:rPr>
          <w:szCs w:val="24"/>
        </w:rPr>
        <w:t>）</w:t>
      </w:r>
      <w:r w:rsidRPr="00EB55F5">
        <w:rPr>
          <w:szCs w:val="24"/>
        </w:rPr>
        <w:t>/1.379</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指数数据集上改进</w:t>
      </w:r>
      <w:r w:rsidRPr="00EB55F5">
        <w:rPr>
          <w:rFonts w:hint="eastAsia"/>
          <w:szCs w:val="24"/>
        </w:rPr>
        <w:t>4</w:t>
      </w:r>
      <w:r w:rsidRPr="00EB55F5">
        <w:rPr>
          <w:szCs w:val="24"/>
        </w:rPr>
        <w:t>9.2</w:t>
      </w:r>
      <w:r w:rsidRPr="00EB55F5">
        <w:rPr>
          <w:rFonts w:hint="eastAsia"/>
          <w:szCs w:val="24"/>
        </w:rPr>
        <w:t>%</w:t>
      </w:r>
      <w:r w:rsidRPr="00EB55F5">
        <w:rPr>
          <w:rFonts w:hint="eastAsia"/>
          <w:szCs w:val="24"/>
        </w:rPr>
        <w:t>。</w:t>
      </w:r>
      <w:r w:rsidRPr="00EB55F5">
        <w:rPr>
          <w:rFonts w:hint="eastAsia"/>
          <w:szCs w:val="24"/>
        </w:rPr>
        <w:lastRenderedPageBreak/>
        <w:t>本文所提出的</w:t>
      </w:r>
      <w:r w:rsidRPr="00EB55F5">
        <w:rPr>
          <w:rFonts w:hint="eastAsia"/>
          <w:szCs w:val="24"/>
        </w:rPr>
        <w:t>S-EMD-</w:t>
      </w:r>
      <w:r w:rsidRPr="00EB55F5">
        <w:rPr>
          <w:szCs w:val="24"/>
        </w:rPr>
        <w:t>ANN</w:t>
      </w:r>
      <w:r w:rsidRPr="00EB55F5">
        <w:rPr>
          <w:rFonts w:hint="eastAsia"/>
          <w:szCs w:val="24"/>
        </w:rPr>
        <w:t>也同样优于单独的</w:t>
      </w:r>
      <w:r w:rsidRPr="00EB55F5">
        <w:rPr>
          <w:rFonts w:hint="eastAsia"/>
          <w:szCs w:val="24"/>
        </w:rPr>
        <w:t>ANN</w:t>
      </w:r>
      <w:r w:rsidRPr="00EB55F5">
        <w:rPr>
          <w:rFonts w:hint="eastAsia"/>
          <w:szCs w:val="24"/>
        </w:rPr>
        <w:t>模型，表现评估指标以</w:t>
      </w:r>
      <w:r w:rsidRPr="00EB55F5">
        <w:rPr>
          <w:rFonts w:hint="eastAsia"/>
          <w:szCs w:val="24"/>
        </w:rPr>
        <w:t>MAPE</w:t>
      </w:r>
      <w:r w:rsidRPr="00EB55F5">
        <w:rPr>
          <w:rFonts w:hint="eastAsia"/>
          <w:szCs w:val="24"/>
        </w:rPr>
        <w:t>为例，在上证指数数据集上改进</w:t>
      </w:r>
      <w:r w:rsidRPr="00EB55F5">
        <w:rPr>
          <w:rFonts w:hint="eastAsia"/>
          <w:szCs w:val="24"/>
        </w:rPr>
        <w:t>5</w:t>
      </w:r>
      <w:r w:rsidRPr="00EB55F5">
        <w:rPr>
          <w:szCs w:val="24"/>
        </w:rPr>
        <w:t>0.9</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指数数据集上改进</w:t>
      </w:r>
      <w:r w:rsidRPr="00EB55F5">
        <w:rPr>
          <w:szCs w:val="24"/>
        </w:rPr>
        <w:t>50.1</w:t>
      </w:r>
      <w:r w:rsidRPr="00EB55F5">
        <w:rPr>
          <w:rFonts w:hint="eastAsia"/>
          <w:szCs w:val="24"/>
        </w:rPr>
        <w:t>%</w:t>
      </w:r>
      <w:r w:rsidRPr="00EB55F5">
        <w:rPr>
          <w:rFonts w:hint="eastAsia"/>
          <w:szCs w:val="24"/>
        </w:rPr>
        <w:t>，同时我们也发现单从结果来看本文所提出的</w:t>
      </w:r>
      <w:r w:rsidRPr="00EB55F5">
        <w:rPr>
          <w:rFonts w:hint="eastAsia"/>
          <w:szCs w:val="24"/>
        </w:rPr>
        <w:t>EMD-ANN</w:t>
      </w:r>
      <w:r w:rsidRPr="00EB55F5">
        <w:rPr>
          <w:rFonts w:hint="eastAsia"/>
          <w:szCs w:val="24"/>
        </w:rPr>
        <w:t>的改进模型</w:t>
      </w:r>
      <w:r w:rsidRPr="00EB55F5">
        <w:rPr>
          <w:rFonts w:hint="eastAsia"/>
          <w:szCs w:val="24"/>
        </w:rPr>
        <w:t>S-EMD-ANN</w:t>
      </w:r>
      <w:r w:rsidRPr="00EB55F5">
        <w:rPr>
          <w:rFonts w:hint="eastAsia"/>
          <w:szCs w:val="24"/>
        </w:rPr>
        <w:t>的表现结果略优于</w:t>
      </w:r>
      <w:r w:rsidRPr="00EB55F5">
        <w:rPr>
          <w:rFonts w:hint="eastAsia"/>
          <w:szCs w:val="24"/>
        </w:rPr>
        <w:t>EMD-ANN</w:t>
      </w:r>
      <w:r w:rsidRPr="00EB55F5">
        <w:rPr>
          <w:rFonts w:hint="eastAsia"/>
          <w:szCs w:val="24"/>
        </w:rPr>
        <w:t>的表现结果。</w:t>
      </w:r>
    </w:p>
    <w:p w14:paraId="24ECE5B4" w14:textId="77777777" w:rsidR="005F1990" w:rsidRPr="00EB55F5" w:rsidRDefault="005F1990" w:rsidP="005F1990"/>
    <w:p w14:paraId="2F34F1A6" w14:textId="77777777" w:rsidR="005F1990" w:rsidRPr="00EB55F5" w:rsidRDefault="005F1990" w:rsidP="004743AC">
      <w:pPr>
        <w:spacing w:line="360" w:lineRule="auto"/>
        <w:jc w:val="center"/>
      </w:pPr>
      <w:r w:rsidRPr="00EB55F5">
        <w:rPr>
          <w:noProof/>
        </w:rPr>
        <w:drawing>
          <wp:inline distT="0" distB="0" distL="0" distR="0" wp14:anchorId="1EA15452" wp14:editId="2E2CA276">
            <wp:extent cx="4860713" cy="3324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4861136" cy="3324514"/>
                    </a:xfrm>
                    <a:prstGeom prst="rect">
                      <a:avLst/>
                    </a:prstGeom>
                    <a:noFill/>
                    <a:ln>
                      <a:noFill/>
                    </a:ln>
                  </pic:spPr>
                </pic:pic>
              </a:graphicData>
            </a:graphic>
          </wp:inline>
        </w:drawing>
      </w:r>
    </w:p>
    <w:p w14:paraId="1D273D2E" w14:textId="32A19C45" w:rsidR="005F1990" w:rsidRPr="00EB55F5" w:rsidRDefault="005F1990" w:rsidP="00990FFD">
      <w:pPr>
        <w:pStyle w:val="af3"/>
      </w:pPr>
      <w:bookmarkStart w:id="109" w:name="_Ref17726085"/>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0D2004">
        <w:rPr>
          <w:noProof/>
        </w:rPr>
        <w:t>10</w:t>
      </w:r>
      <w:r w:rsidRPr="00EB55F5">
        <w:fldChar w:fldCharType="end"/>
      </w:r>
      <w:bookmarkEnd w:id="109"/>
      <w:r w:rsidRPr="00EB55F5">
        <w:t xml:space="preserve"> </w:t>
      </w:r>
      <w:bookmarkStart w:id="110" w:name="_Hlk17726608"/>
      <w:r w:rsidRPr="00EB55F5">
        <w:rPr>
          <w:rFonts w:hint="eastAsia"/>
        </w:rPr>
        <w:t>上证指数数据中</w:t>
      </w:r>
      <w:r w:rsidRPr="00EB55F5">
        <w:rPr>
          <w:rFonts w:hint="eastAsia"/>
        </w:rPr>
        <w:t>EMD-ANN</w:t>
      </w:r>
      <w:r w:rsidRPr="00EB55F5">
        <w:rPr>
          <w:rFonts w:hint="eastAsia"/>
        </w:rPr>
        <w:t>与</w:t>
      </w:r>
      <w:r w:rsidRPr="00EB55F5">
        <w:rPr>
          <w:rFonts w:hint="eastAsia"/>
        </w:rPr>
        <w:t>S-EMD-ANN</w:t>
      </w:r>
      <w:r w:rsidRPr="00EB55F5">
        <w:rPr>
          <w:rFonts w:hint="eastAsia"/>
        </w:rPr>
        <w:t>模型的</w:t>
      </w:r>
      <w:r w:rsidRPr="00EB55F5">
        <w:rPr>
          <w:rFonts w:hint="eastAsia"/>
        </w:rPr>
        <w:t>MAPE</w:t>
      </w:r>
      <w:r w:rsidRPr="00EB55F5">
        <w:rPr>
          <w:rFonts w:hint="eastAsia"/>
        </w:rPr>
        <w:t>指标值</w:t>
      </w:r>
      <w:bookmarkEnd w:id="110"/>
    </w:p>
    <w:p w14:paraId="0562D951" w14:textId="77777777" w:rsidR="005F1990" w:rsidRPr="00EB55F5" w:rsidRDefault="005F1990" w:rsidP="005F1990"/>
    <w:p w14:paraId="3C37B678" w14:textId="77777777" w:rsidR="005F1990" w:rsidRPr="00EB55F5" w:rsidRDefault="005F1990" w:rsidP="00757D2C">
      <w:pPr>
        <w:spacing w:line="240" w:lineRule="auto"/>
        <w:jc w:val="center"/>
      </w:pPr>
      <w:r w:rsidRPr="00EB55F5">
        <w:rPr>
          <w:noProof/>
        </w:rPr>
        <w:drawing>
          <wp:inline distT="0" distB="0" distL="0" distR="0" wp14:anchorId="01614616" wp14:editId="66005152">
            <wp:extent cx="4991100" cy="31141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5011138" cy="3126641"/>
                    </a:xfrm>
                    <a:prstGeom prst="rect">
                      <a:avLst/>
                    </a:prstGeom>
                    <a:noFill/>
                    <a:ln>
                      <a:noFill/>
                    </a:ln>
                  </pic:spPr>
                </pic:pic>
              </a:graphicData>
            </a:graphic>
          </wp:inline>
        </w:drawing>
      </w:r>
    </w:p>
    <w:p w14:paraId="389562D4" w14:textId="1C7379FC" w:rsidR="005F1990" w:rsidRPr="00757D2C" w:rsidRDefault="005F1990" w:rsidP="00990FFD">
      <w:pPr>
        <w:pStyle w:val="af3"/>
      </w:pPr>
      <w:bookmarkStart w:id="111" w:name="_Ref17726094"/>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0D2004">
        <w:rPr>
          <w:noProof/>
        </w:rPr>
        <w:t>11</w:t>
      </w:r>
      <w:r w:rsidRPr="00EB55F5">
        <w:fldChar w:fldCharType="end"/>
      </w:r>
      <w:bookmarkEnd w:id="111"/>
      <w:r w:rsidRPr="00EB55F5">
        <w:t xml:space="preserve"> </w:t>
      </w:r>
      <w:r w:rsidRPr="00EB55F5">
        <w:rPr>
          <w:rFonts w:hint="eastAsia"/>
        </w:rPr>
        <w:t>标准普尔</w:t>
      </w:r>
      <w:r w:rsidRPr="00EB55F5">
        <w:rPr>
          <w:rFonts w:hint="eastAsia"/>
        </w:rPr>
        <w:t>5</w:t>
      </w:r>
      <w:r w:rsidRPr="00EB55F5">
        <w:t>00</w:t>
      </w:r>
      <w:r w:rsidRPr="00EB55F5">
        <w:rPr>
          <w:rFonts w:hint="eastAsia"/>
        </w:rPr>
        <w:t>指数数据中</w:t>
      </w:r>
      <w:r w:rsidRPr="00EB55F5">
        <w:rPr>
          <w:rFonts w:hint="eastAsia"/>
        </w:rPr>
        <w:t>EMD-ANN</w:t>
      </w:r>
      <w:r w:rsidRPr="00EB55F5">
        <w:rPr>
          <w:rFonts w:hint="eastAsia"/>
        </w:rPr>
        <w:t>与</w:t>
      </w:r>
      <w:r w:rsidRPr="00EB55F5">
        <w:rPr>
          <w:rFonts w:hint="eastAsia"/>
        </w:rPr>
        <w:t>S-EMD-ANN</w:t>
      </w:r>
      <w:r w:rsidRPr="00EB55F5">
        <w:rPr>
          <w:rFonts w:hint="eastAsia"/>
        </w:rPr>
        <w:t>模型的</w:t>
      </w:r>
      <w:r w:rsidRPr="00EB55F5">
        <w:rPr>
          <w:rFonts w:hint="eastAsia"/>
        </w:rPr>
        <w:t>MAPE</w:t>
      </w:r>
      <w:r w:rsidRPr="00EB55F5">
        <w:rPr>
          <w:rFonts w:hint="eastAsia"/>
        </w:rPr>
        <w:t>指标值</w:t>
      </w:r>
    </w:p>
    <w:p w14:paraId="55FD3BB3" w14:textId="77777777" w:rsidR="005F1990" w:rsidRPr="00757D2C" w:rsidRDefault="005F1990" w:rsidP="00757D2C">
      <w:pPr>
        <w:spacing w:line="240" w:lineRule="auto"/>
        <w:rPr>
          <w:sz w:val="21"/>
          <w:szCs w:val="21"/>
        </w:rPr>
      </w:pPr>
    </w:p>
    <w:p w14:paraId="6EE83650" w14:textId="6A32A72D" w:rsidR="005F1990" w:rsidRPr="00757D2C" w:rsidRDefault="005F1990" w:rsidP="00990FFD">
      <w:pPr>
        <w:pStyle w:val="af3"/>
      </w:pPr>
      <w:bookmarkStart w:id="112" w:name="_Ref17728393"/>
      <w:r w:rsidRPr="00757D2C">
        <w:rPr>
          <w:rFonts w:hint="eastAsia"/>
        </w:rPr>
        <w:lastRenderedPageBreak/>
        <w:t>表</w:t>
      </w:r>
      <w:r w:rsidRPr="00757D2C">
        <w:rPr>
          <w:rFonts w:hint="eastAsia"/>
        </w:rPr>
        <w:t>3-</w:t>
      </w:r>
      <w:r w:rsidRPr="00757D2C">
        <w:fldChar w:fldCharType="begin"/>
      </w:r>
      <w:r w:rsidRPr="00757D2C">
        <w:instrText xml:space="preserve"> </w:instrText>
      </w:r>
      <w:r w:rsidRPr="00757D2C">
        <w:rPr>
          <w:rFonts w:hint="eastAsia"/>
        </w:rPr>
        <w:instrText xml:space="preserve">SEQ </w:instrText>
      </w:r>
      <w:r w:rsidRPr="00757D2C">
        <w:rPr>
          <w:rFonts w:hint="eastAsia"/>
        </w:rPr>
        <w:instrText>第三章表</w:instrText>
      </w:r>
      <w:r w:rsidRPr="00757D2C">
        <w:rPr>
          <w:rFonts w:hint="eastAsia"/>
        </w:rPr>
        <w:instrText xml:space="preserve"> \* ARABIC</w:instrText>
      </w:r>
      <w:r w:rsidRPr="00757D2C">
        <w:instrText xml:space="preserve"> </w:instrText>
      </w:r>
      <w:r w:rsidRPr="00757D2C">
        <w:fldChar w:fldCharType="separate"/>
      </w:r>
      <w:r w:rsidR="000D2004">
        <w:rPr>
          <w:noProof/>
        </w:rPr>
        <w:t>5</w:t>
      </w:r>
      <w:r w:rsidRPr="00757D2C">
        <w:fldChar w:fldCharType="end"/>
      </w:r>
      <w:bookmarkEnd w:id="112"/>
      <w:r w:rsidRPr="00757D2C">
        <w:t xml:space="preserve"> </w:t>
      </w:r>
      <w:r w:rsidRPr="00757D2C">
        <w:rPr>
          <w:rFonts w:hint="eastAsia"/>
        </w:rPr>
        <w:t>上证指数模型差异性检验</w:t>
      </w:r>
      <w:r w:rsidRPr="00757D2C">
        <w:rPr>
          <w:rFonts w:hint="eastAsia"/>
        </w:rPr>
        <w:t>DM</w:t>
      </w:r>
      <w:r w:rsidRPr="00757D2C">
        <w:rPr>
          <w:rFonts w:hint="eastAsia"/>
        </w:rPr>
        <w:t>与</w:t>
      </w:r>
      <w:r w:rsidRPr="00757D2C">
        <w:rPr>
          <w:rFonts w:hint="eastAsia"/>
        </w:rPr>
        <w:t>WX</w:t>
      </w:r>
      <w:r w:rsidRPr="00757D2C">
        <w:rPr>
          <w:rFonts w:hint="eastAsia"/>
        </w:rPr>
        <w:t>检验</w:t>
      </w:r>
      <w:r w:rsidRPr="00757D2C">
        <w:rPr>
          <w:rFonts w:hint="eastAsia"/>
        </w:rPr>
        <w:t>p</w:t>
      </w:r>
      <w:r w:rsidRPr="00757D2C">
        <w:rPr>
          <w:rFonts w:hint="eastAsia"/>
        </w:rPr>
        <w:t>值</w:t>
      </w:r>
    </w:p>
    <w:tbl>
      <w:tblPr>
        <w:tblStyle w:val="af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757D2C" w14:paraId="42B2AE62" w14:textId="77777777" w:rsidTr="00213725">
        <w:tc>
          <w:tcPr>
            <w:tcW w:w="2122" w:type="dxa"/>
            <w:gridSpan w:val="2"/>
            <w:vMerge w:val="restart"/>
            <w:tcBorders>
              <w:top w:val="single" w:sz="12" w:space="0" w:color="auto"/>
            </w:tcBorders>
            <w:vAlign w:val="center"/>
          </w:tcPr>
          <w:p w14:paraId="5D7897AB" w14:textId="77777777" w:rsidR="005F1990" w:rsidRPr="00757D2C" w:rsidRDefault="005F1990" w:rsidP="00757D2C">
            <w:pPr>
              <w:spacing w:line="240" w:lineRule="auto"/>
              <w:rPr>
                <w:rFonts w:cs="Times New Roman"/>
                <w:sz w:val="21"/>
              </w:rPr>
            </w:pPr>
            <w:r w:rsidRPr="00757D2C">
              <w:rPr>
                <w:rFonts w:cs="Times New Roman"/>
                <w:sz w:val="21"/>
              </w:rPr>
              <w:t>S-E-A vs E-A</w:t>
            </w:r>
          </w:p>
        </w:tc>
        <w:tc>
          <w:tcPr>
            <w:tcW w:w="6242" w:type="dxa"/>
            <w:gridSpan w:val="8"/>
            <w:tcBorders>
              <w:top w:val="single" w:sz="12" w:space="0" w:color="auto"/>
              <w:bottom w:val="single" w:sz="6" w:space="0" w:color="auto"/>
            </w:tcBorders>
          </w:tcPr>
          <w:p w14:paraId="765F57A8" w14:textId="77777777" w:rsidR="005F1990" w:rsidRPr="00757D2C" w:rsidRDefault="005F1990" w:rsidP="00757D2C">
            <w:pPr>
              <w:spacing w:line="240" w:lineRule="auto"/>
              <w:jc w:val="center"/>
              <w:rPr>
                <w:rFonts w:cs="Times New Roman"/>
                <w:sz w:val="21"/>
              </w:rPr>
            </w:pPr>
            <w:r w:rsidRPr="00757D2C">
              <w:rPr>
                <w:rFonts w:cs="Times New Roman"/>
                <w:sz w:val="21"/>
              </w:rPr>
              <w:t>Lag</w:t>
            </w:r>
          </w:p>
        </w:tc>
      </w:tr>
      <w:tr w:rsidR="005F1990" w:rsidRPr="00757D2C" w14:paraId="15736F2C" w14:textId="77777777" w:rsidTr="00213725">
        <w:tc>
          <w:tcPr>
            <w:tcW w:w="2122" w:type="dxa"/>
            <w:gridSpan w:val="2"/>
            <w:vMerge/>
            <w:tcBorders>
              <w:bottom w:val="single" w:sz="6" w:space="0" w:color="auto"/>
            </w:tcBorders>
          </w:tcPr>
          <w:p w14:paraId="5BD8C43C" w14:textId="77777777" w:rsidR="005F1990" w:rsidRPr="00757D2C" w:rsidRDefault="005F1990" w:rsidP="00757D2C">
            <w:pPr>
              <w:spacing w:line="240" w:lineRule="auto"/>
              <w:jc w:val="center"/>
              <w:rPr>
                <w:rFonts w:cs="Times New Roman"/>
                <w:sz w:val="21"/>
              </w:rPr>
            </w:pPr>
          </w:p>
        </w:tc>
        <w:tc>
          <w:tcPr>
            <w:tcW w:w="780" w:type="dxa"/>
            <w:tcBorders>
              <w:top w:val="single" w:sz="6" w:space="0" w:color="auto"/>
              <w:bottom w:val="single" w:sz="6" w:space="0" w:color="auto"/>
            </w:tcBorders>
          </w:tcPr>
          <w:p w14:paraId="25ED1B73" w14:textId="77777777" w:rsidR="005F1990" w:rsidRPr="00757D2C" w:rsidRDefault="005F1990" w:rsidP="00757D2C">
            <w:pPr>
              <w:spacing w:line="240" w:lineRule="auto"/>
              <w:ind w:rightChars="-8" w:right="-19"/>
              <w:jc w:val="center"/>
              <w:rPr>
                <w:rFonts w:cs="Times New Roman"/>
                <w:sz w:val="21"/>
              </w:rPr>
            </w:pPr>
            <w:r w:rsidRPr="00757D2C">
              <w:rPr>
                <w:rFonts w:cs="Times New Roman"/>
                <w:sz w:val="21"/>
              </w:rPr>
              <w:t>3</w:t>
            </w:r>
          </w:p>
        </w:tc>
        <w:tc>
          <w:tcPr>
            <w:tcW w:w="780" w:type="dxa"/>
            <w:tcBorders>
              <w:top w:val="single" w:sz="6" w:space="0" w:color="auto"/>
              <w:bottom w:val="single" w:sz="6" w:space="0" w:color="auto"/>
            </w:tcBorders>
          </w:tcPr>
          <w:p w14:paraId="1442C29A" w14:textId="77777777" w:rsidR="005F1990" w:rsidRPr="00757D2C" w:rsidRDefault="005F1990" w:rsidP="00757D2C">
            <w:pPr>
              <w:spacing w:line="240" w:lineRule="auto"/>
              <w:jc w:val="center"/>
              <w:rPr>
                <w:rFonts w:cs="Times New Roman"/>
                <w:sz w:val="21"/>
              </w:rPr>
            </w:pPr>
            <w:r w:rsidRPr="00757D2C">
              <w:rPr>
                <w:rFonts w:cs="Times New Roman"/>
                <w:sz w:val="21"/>
              </w:rPr>
              <w:t>4</w:t>
            </w:r>
          </w:p>
        </w:tc>
        <w:tc>
          <w:tcPr>
            <w:tcW w:w="780" w:type="dxa"/>
            <w:tcBorders>
              <w:top w:val="single" w:sz="6" w:space="0" w:color="auto"/>
              <w:bottom w:val="single" w:sz="6" w:space="0" w:color="auto"/>
            </w:tcBorders>
          </w:tcPr>
          <w:p w14:paraId="60304DC8" w14:textId="77777777" w:rsidR="005F1990" w:rsidRPr="00757D2C" w:rsidRDefault="005F1990" w:rsidP="00757D2C">
            <w:pPr>
              <w:spacing w:line="240" w:lineRule="auto"/>
              <w:jc w:val="center"/>
              <w:rPr>
                <w:rFonts w:cs="Times New Roman"/>
                <w:sz w:val="21"/>
              </w:rPr>
            </w:pPr>
            <w:r w:rsidRPr="00757D2C">
              <w:rPr>
                <w:rFonts w:cs="Times New Roman"/>
                <w:sz w:val="21"/>
              </w:rPr>
              <w:t>5</w:t>
            </w:r>
          </w:p>
        </w:tc>
        <w:tc>
          <w:tcPr>
            <w:tcW w:w="781" w:type="dxa"/>
            <w:tcBorders>
              <w:top w:val="single" w:sz="6" w:space="0" w:color="auto"/>
              <w:bottom w:val="single" w:sz="6" w:space="0" w:color="auto"/>
            </w:tcBorders>
          </w:tcPr>
          <w:p w14:paraId="3824E891" w14:textId="77777777" w:rsidR="005F1990" w:rsidRPr="00757D2C" w:rsidRDefault="005F1990" w:rsidP="00757D2C">
            <w:pPr>
              <w:spacing w:line="240" w:lineRule="auto"/>
              <w:jc w:val="center"/>
              <w:rPr>
                <w:rFonts w:cs="Times New Roman"/>
                <w:sz w:val="21"/>
              </w:rPr>
            </w:pPr>
            <w:r w:rsidRPr="00757D2C">
              <w:rPr>
                <w:rFonts w:cs="Times New Roman"/>
                <w:sz w:val="21"/>
              </w:rPr>
              <w:t>6</w:t>
            </w:r>
          </w:p>
        </w:tc>
        <w:tc>
          <w:tcPr>
            <w:tcW w:w="780" w:type="dxa"/>
            <w:tcBorders>
              <w:top w:val="single" w:sz="6" w:space="0" w:color="auto"/>
              <w:bottom w:val="single" w:sz="6" w:space="0" w:color="auto"/>
            </w:tcBorders>
          </w:tcPr>
          <w:p w14:paraId="7AFAE6A0" w14:textId="77777777" w:rsidR="005F1990" w:rsidRPr="00757D2C" w:rsidRDefault="005F1990" w:rsidP="00757D2C">
            <w:pPr>
              <w:spacing w:line="240" w:lineRule="auto"/>
              <w:jc w:val="center"/>
              <w:rPr>
                <w:rFonts w:cs="Times New Roman"/>
                <w:sz w:val="21"/>
              </w:rPr>
            </w:pPr>
            <w:r w:rsidRPr="00757D2C">
              <w:rPr>
                <w:rFonts w:cs="Times New Roman"/>
                <w:sz w:val="21"/>
              </w:rPr>
              <w:t>7</w:t>
            </w:r>
          </w:p>
        </w:tc>
        <w:tc>
          <w:tcPr>
            <w:tcW w:w="780" w:type="dxa"/>
            <w:tcBorders>
              <w:top w:val="single" w:sz="6" w:space="0" w:color="auto"/>
              <w:bottom w:val="single" w:sz="6" w:space="0" w:color="auto"/>
            </w:tcBorders>
          </w:tcPr>
          <w:p w14:paraId="066E942B" w14:textId="77777777" w:rsidR="005F1990" w:rsidRPr="00757D2C" w:rsidRDefault="005F1990" w:rsidP="00757D2C">
            <w:pPr>
              <w:spacing w:line="240" w:lineRule="auto"/>
              <w:jc w:val="center"/>
              <w:rPr>
                <w:rFonts w:cs="Times New Roman"/>
                <w:sz w:val="21"/>
              </w:rPr>
            </w:pPr>
            <w:r w:rsidRPr="00757D2C">
              <w:rPr>
                <w:rFonts w:cs="Times New Roman"/>
                <w:sz w:val="21"/>
              </w:rPr>
              <w:t>8</w:t>
            </w:r>
          </w:p>
        </w:tc>
        <w:tc>
          <w:tcPr>
            <w:tcW w:w="780" w:type="dxa"/>
            <w:tcBorders>
              <w:top w:val="single" w:sz="6" w:space="0" w:color="auto"/>
              <w:bottom w:val="single" w:sz="6" w:space="0" w:color="auto"/>
            </w:tcBorders>
          </w:tcPr>
          <w:p w14:paraId="5B36FBD4" w14:textId="77777777" w:rsidR="005F1990" w:rsidRPr="00757D2C" w:rsidRDefault="005F1990" w:rsidP="00757D2C">
            <w:pPr>
              <w:spacing w:line="240" w:lineRule="auto"/>
              <w:jc w:val="center"/>
              <w:rPr>
                <w:rFonts w:cs="Times New Roman"/>
                <w:sz w:val="21"/>
              </w:rPr>
            </w:pPr>
            <w:r w:rsidRPr="00757D2C">
              <w:rPr>
                <w:rFonts w:cs="Times New Roman"/>
                <w:sz w:val="21"/>
              </w:rPr>
              <w:t>9</w:t>
            </w:r>
          </w:p>
        </w:tc>
        <w:tc>
          <w:tcPr>
            <w:tcW w:w="781" w:type="dxa"/>
            <w:tcBorders>
              <w:top w:val="single" w:sz="6" w:space="0" w:color="auto"/>
              <w:bottom w:val="single" w:sz="6" w:space="0" w:color="auto"/>
            </w:tcBorders>
          </w:tcPr>
          <w:p w14:paraId="6767D56C" w14:textId="77777777" w:rsidR="005F1990" w:rsidRPr="00757D2C" w:rsidRDefault="005F1990" w:rsidP="00757D2C">
            <w:pPr>
              <w:spacing w:line="240" w:lineRule="auto"/>
              <w:ind w:rightChars="-7" w:right="-17"/>
              <w:jc w:val="center"/>
              <w:rPr>
                <w:rFonts w:cs="Times New Roman"/>
                <w:sz w:val="21"/>
              </w:rPr>
            </w:pPr>
            <w:r w:rsidRPr="00757D2C">
              <w:rPr>
                <w:rFonts w:cs="Times New Roman"/>
                <w:sz w:val="21"/>
              </w:rPr>
              <w:t>Mean</w:t>
            </w:r>
          </w:p>
        </w:tc>
      </w:tr>
      <w:tr w:rsidR="005F1990" w:rsidRPr="00757D2C" w14:paraId="717DBA69" w14:textId="77777777" w:rsidTr="00213725">
        <w:tc>
          <w:tcPr>
            <w:tcW w:w="988" w:type="dxa"/>
            <w:tcBorders>
              <w:top w:val="single" w:sz="6" w:space="0" w:color="auto"/>
            </w:tcBorders>
          </w:tcPr>
          <w:p w14:paraId="087CA3C9" w14:textId="77777777" w:rsidR="005F1990" w:rsidRPr="00757D2C" w:rsidRDefault="005F1990" w:rsidP="00757D2C">
            <w:pPr>
              <w:spacing w:line="240" w:lineRule="auto"/>
              <w:jc w:val="center"/>
              <w:rPr>
                <w:rFonts w:cs="Times New Roman"/>
                <w:sz w:val="21"/>
              </w:rPr>
            </w:pPr>
            <w:r w:rsidRPr="00757D2C">
              <w:rPr>
                <w:rFonts w:cs="Times New Roman"/>
                <w:sz w:val="21"/>
              </w:rPr>
              <w:t>APE</w:t>
            </w:r>
          </w:p>
        </w:tc>
        <w:tc>
          <w:tcPr>
            <w:tcW w:w="1134" w:type="dxa"/>
            <w:tcBorders>
              <w:top w:val="single" w:sz="6" w:space="0" w:color="auto"/>
            </w:tcBorders>
          </w:tcPr>
          <w:p w14:paraId="30A3FD5C" w14:textId="77777777" w:rsidR="005F1990" w:rsidRPr="00757D2C" w:rsidRDefault="005F1990" w:rsidP="00757D2C">
            <w:pPr>
              <w:spacing w:line="240" w:lineRule="auto"/>
              <w:jc w:val="center"/>
              <w:rPr>
                <w:rFonts w:cs="Times New Roman"/>
                <w:sz w:val="21"/>
              </w:rPr>
            </w:pPr>
            <w:r w:rsidRPr="00757D2C">
              <w:rPr>
                <w:rFonts w:cs="Times New Roman"/>
                <w:sz w:val="21"/>
              </w:rPr>
              <w:t>DM</w:t>
            </w:r>
          </w:p>
        </w:tc>
        <w:tc>
          <w:tcPr>
            <w:tcW w:w="780" w:type="dxa"/>
            <w:tcBorders>
              <w:top w:val="single" w:sz="6" w:space="0" w:color="auto"/>
            </w:tcBorders>
          </w:tcPr>
          <w:p w14:paraId="1E3B73C3" w14:textId="77777777" w:rsidR="005F1990" w:rsidRPr="00757D2C" w:rsidRDefault="005F1990" w:rsidP="00757D2C">
            <w:pPr>
              <w:spacing w:line="240" w:lineRule="auto"/>
              <w:jc w:val="center"/>
              <w:rPr>
                <w:rFonts w:cs="Times New Roman"/>
                <w:sz w:val="21"/>
              </w:rPr>
            </w:pPr>
            <w:r w:rsidRPr="00757D2C">
              <w:rPr>
                <w:rFonts w:cs="Times New Roman"/>
                <w:sz w:val="21"/>
              </w:rPr>
              <w:t>0.377</w:t>
            </w:r>
          </w:p>
        </w:tc>
        <w:tc>
          <w:tcPr>
            <w:tcW w:w="780" w:type="dxa"/>
            <w:tcBorders>
              <w:top w:val="single" w:sz="6" w:space="0" w:color="auto"/>
            </w:tcBorders>
          </w:tcPr>
          <w:p w14:paraId="69D4C24D" w14:textId="77777777" w:rsidR="005F1990" w:rsidRPr="00757D2C" w:rsidRDefault="005F1990" w:rsidP="00757D2C">
            <w:pPr>
              <w:spacing w:line="240" w:lineRule="auto"/>
              <w:jc w:val="center"/>
              <w:rPr>
                <w:rFonts w:cs="Times New Roman"/>
                <w:sz w:val="21"/>
              </w:rPr>
            </w:pPr>
            <w:r w:rsidRPr="00757D2C">
              <w:rPr>
                <w:rFonts w:cs="Times New Roman"/>
                <w:sz w:val="21"/>
              </w:rPr>
              <w:t>0.713</w:t>
            </w:r>
          </w:p>
        </w:tc>
        <w:tc>
          <w:tcPr>
            <w:tcW w:w="780" w:type="dxa"/>
            <w:tcBorders>
              <w:top w:val="single" w:sz="6" w:space="0" w:color="auto"/>
            </w:tcBorders>
          </w:tcPr>
          <w:p w14:paraId="222EE23C" w14:textId="77777777" w:rsidR="005F1990" w:rsidRPr="00757D2C" w:rsidRDefault="005F1990" w:rsidP="00757D2C">
            <w:pPr>
              <w:spacing w:line="240" w:lineRule="auto"/>
              <w:jc w:val="center"/>
              <w:rPr>
                <w:rFonts w:cs="Times New Roman"/>
                <w:sz w:val="21"/>
              </w:rPr>
            </w:pPr>
            <w:r w:rsidRPr="00757D2C">
              <w:rPr>
                <w:rFonts w:cs="Times New Roman"/>
                <w:sz w:val="21"/>
              </w:rPr>
              <w:t>0.633</w:t>
            </w:r>
          </w:p>
        </w:tc>
        <w:tc>
          <w:tcPr>
            <w:tcW w:w="781" w:type="dxa"/>
            <w:tcBorders>
              <w:top w:val="single" w:sz="6" w:space="0" w:color="auto"/>
            </w:tcBorders>
          </w:tcPr>
          <w:p w14:paraId="7BA9DE9A" w14:textId="77777777" w:rsidR="005F1990" w:rsidRPr="00757D2C" w:rsidRDefault="005F1990" w:rsidP="00757D2C">
            <w:pPr>
              <w:spacing w:line="240" w:lineRule="auto"/>
              <w:jc w:val="center"/>
              <w:rPr>
                <w:rFonts w:cs="Times New Roman"/>
                <w:sz w:val="21"/>
              </w:rPr>
            </w:pPr>
            <w:r w:rsidRPr="00757D2C">
              <w:rPr>
                <w:rFonts w:cs="Times New Roman"/>
                <w:sz w:val="21"/>
              </w:rPr>
              <w:t>0.480</w:t>
            </w:r>
          </w:p>
        </w:tc>
        <w:tc>
          <w:tcPr>
            <w:tcW w:w="780" w:type="dxa"/>
            <w:tcBorders>
              <w:top w:val="single" w:sz="6" w:space="0" w:color="auto"/>
            </w:tcBorders>
          </w:tcPr>
          <w:p w14:paraId="3ECDACBC" w14:textId="77777777" w:rsidR="005F1990" w:rsidRPr="00757D2C" w:rsidRDefault="005F1990" w:rsidP="00757D2C">
            <w:pPr>
              <w:spacing w:line="240" w:lineRule="auto"/>
              <w:jc w:val="center"/>
              <w:rPr>
                <w:rFonts w:cs="Times New Roman"/>
                <w:sz w:val="21"/>
              </w:rPr>
            </w:pPr>
            <w:r w:rsidRPr="00757D2C">
              <w:rPr>
                <w:rFonts w:cs="Times New Roman"/>
                <w:sz w:val="21"/>
              </w:rPr>
              <w:t>0.186</w:t>
            </w:r>
          </w:p>
        </w:tc>
        <w:tc>
          <w:tcPr>
            <w:tcW w:w="780" w:type="dxa"/>
            <w:tcBorders>
              <w:top w:val="single" w:sz="6" w:space="0" w:color="auto"/>
            </w:tcBorders>
          </w:tcPr>
          <w:p w14:paraId="73688C9F" w14:textId="77777777" w:rsidR="005F1990" w:rsidRPr="00757D2C" w:rsidRDefault="005F1990" w:rsidP="00757D2C">
            <w:pPr>
              <w:spacing w:line="240" w:lineRule="auto"/>
              <w:jc w:val="center"/>
              <w:rPr>
                <w:rFonts w:cs="Times New Roman"/>
                <w:sz w:val="21"/>
              </w:rPr>
            </w:pPr>
            <w:r w:rsidRPr="00757D2C">
              <w:rPr>
                <w:rFonts w:cs="Times New Roman"/>
                <w:sz w:val="21"/>
              </w:rPr>
              <w:t>0.099</w:t>
            </w:r>
          </w:p>
        </w:tc>
        <w:tc>
          <w:tcPr>
            <w:tcW w:w="780" w:type="dxa"/>
            <w:tcBorders>
              <w:top w:val="single" w:sz="6" w:space="0" w:color="auto"/>
            </w:tcBorders>
          </w:tcPr>
          <w:p w14:paraId="0CE7B849" w14:textId="77777777" w:rsidR="005F1990" w:rsidRPr="00757D2C" w:rsidRDefault="005F1990" w:rsidP="00757D2C">
            <w:pPr>
              <w:spacing w:line="240" w:lineRule="auto"/>
              <w:jc w:val="center"/>
              <w:rPr>
                <w:rFonts w:cs="Times New Roman"/>
                <w:sz w:val="21"/>
              </w:rPr>
            </w:pPr>
            <w:r w:rsidRPr="00757D2C">
              <w:rPr>
                <w:rFonts w:cs="Times New Roman"/>
                <w:sz w:val="21"/>
              </w:rPr>
              <w:t>0.103</w:t>
            </w:r>
          </w:p>
        </w:tc>
        <w:tc>
          <w:tcPr>
            <w:tcW w:w="781" w:type="dxa"/>
            <w:tcBorders>
              <w:top w:val="single" w:sz="6" w:space="0" w:color="auto"/>
            </w:tcBorders>
          </w:tcPr>
          <w:p w14:paraId="30957A33" w14:textId="77777777" w:rsidR="005F1990" w:rsidRPr="00757D2C" w:rsidRDefault="005F1990" w:rsidP="00757D2C">
            <w:pPr>
              <w:spacing w:line="240" w:lineRule="auto"/>
              <w:jc w:val="center"/>
              <w:rPr>
                <w:rFonts w:cs="Times New Roman"/>
                <w:sz w:val="21"/>
              </w:rPr>
            </w:pPr>
            <w:r w:rsidRPr="00757D2C">
              <w:rPr>
                <w:rFonts w:cs="Times New Roman"/>
                <w:sz w:val="21"/>
              </w:rPr>
              <w:t>0.282</w:t>
            </w:r>
          </w:p>
        </w:tc>
      </w:tr>
      <w:tr w:rsidR="005F1990" w:rsidRPr="00757D2C" w14:paraId="28186B41" w14:textId="77777777" w:rsidTr="00213725">
        <w:tc>
          <w:tcPr>
            <w:tcW w:w="988" w:type="dxa"/>
          </w:tcPr>
          <w:p w14:paraId="7F653DB6" w14:textId="77777777" w:rsidR="005F1990" w:rsidRPr="00757D2C" w:rsidRDefault="005F1990" w:rsidP="00757D2C">
            <w:pPr>
              <w:spacing w:line="240" w:lineRule="auto"/>
              <w:jc w:val="center"/>
              <w:rPr>
                <w:rFonts w:cs="Times New Roman"/>
                <w:sz w:val="21"/>
              </w:rPr>
            </w:pPr>
          </w:p>
        </w:tc>
        <w:tc>
          <w:tcPr>
            <w:tcW w:w="1134" w:type="dxa"/>
          </w:tcPr>
          <w:p w14:paraId="69FD5AC9" w14:textId="77777777" w:rsidR="005F1990" w:rsidRPr="00757D2C" w:rsidRDefault="005F1990" w:rsidP="00757D2C">
            <w:pPr>
              <w:spacing w:line="240" w:lineRule="auto"/>
              <w:jc w:val="center"/>
              <w:rPr>
                <w:rFonts w:cs="Times New Roman"/>
                <w:sz w:val="21"/>
              </w:rPr>
            </w:pPr>
            <w:r w:rsidRPr="00757D2C">
              <w:rPr>
                <w:rFonts w:cs="Times New Roman"/>
                <w:sz w:val="21"/>
              </w:rPr>
              <w:t>WX</w:t>
            </w:r>
          </w:p>
        </w:tc>
        <w:tc>
          <w:tcPr>
            <w:tcW w:w="780" w:type="dxa"/>
          </w:tcPr>
          <w:p w14:paraId="3790D1F9" w14:textId="77777777" w:rsidR="005F1990" w:rsidRPr="00757D2C" w:rsidRDefault="005F1990" w:rsidP="00757D2C">
            <w:pPr>
              <w:spacing w:line="240" w:lineRule="auto"/>
              <w:jc w:val="center"/>
              <w:rPr>
                <w:rFonts w:cs="Times New Roman"/>
                <w:sz w:val="21"/>
              </w:rPr>
            </w:pPr>
            <w:r w:rsidRPr="00757D2C">
              <w:rPr>
                <w:rFonts w:cs="Times New Roman"/>
                <w:sz w:val="21"/>
              </w:rPr>
              <w:t>0.554</w:t>
            </w:r>
          </w:p>
        </w:tc>
        <w:tc>
          <w:tcPr>
            <w:tcW w:w="780" w:type="dxa"/>
          </w:tcPr>
          <w:p w14:paraId="49D40816" w14:textId="77777777" w:rsidR="005F1990" w:rsidRPr="00757D2C" w:rsidRDefault="005F1990" w:rsidP="00757D2C">
            <w:pPr>
              <w:spacing w:line="240" w:lineRule="auto"/>
              <w:jc w:val="center"/>
              <w:rPr>
                <w:rFonts w:cs="Times New Roman"/>
                <w:sz w:val="21"/>
              </w:rPr>
            </w:pPr>
            <w:r w:rsidRPr="00757D2C">
              <w:rPr>
                <w:rFonts w:cs="Times New Roman"/>
                <w:sz w:val="21"/>
              </w:rPr>
              <w:t>0.390</w:t>
            </w:r>
          </w:p>
        </w:tc>
        <w:tc>
          <w:tcPr>
            <w:tcW w:w="780" w:type="dxa"/>
          </w:tcPr>
          <w:p w14:paraId="66470A88" w14:textId="77777777" w:rsidR="005F1990" w:rsidRPr="00757D2C" w:rsidRDefault="005F1990" w:rsidP="00757D2C">
            <w:pPr>
              <w:spacing w:line="240" w:lineRule="auto"/>
              <w:jc w:val="center"/>
              <w:rPr>
                <w:rFonts w:cs="Times New Roman"/>
                <w:sz w:val="21"/>
              </w:rPr>
            </w:pPr>
            <w:r w:rsidRPr="00757D2C">
              <w:rPr>
                <w:rFonts w:cs="Times New Roman"/>
                <w:sz w:val="21"/>
              </w:rPr>
              <w:t>0.708</w:t>
            </w:r>
          </w:p>
        </w:tc>
        <w:tc>
          <w:tcPr>
            <w:tcW w:w="781" w:type="dxa"/>
          </w:tcPr>
          <w:p w14:paraId="4E6BFBBE" w14:textId="77777777" w:rsidR="005F1990" w:rsidRPr="00757D2C" w:rsidRDefault="005F1990" w:rsidP="00757D2C">
            <w:pPr>
              <w:spacing w:line="240" w:lineRule="auto"/>
              <w:jc w:val="center"/>
              <w:rPr>
                <w:rFonts w:cs="Times New Roman"/>
                <w:sz w:val="21"/>
              </w:rPr>
            </w:pPr>
            <w:r w:rsidRPr="00757D2C">
              <w:rPr>
                <w:rFonts w:cs="Times New Roman"/>
                <w:sz w:val="21"/>
              </w:rPr>
              <w:t>0.824</w:t>
            </w:r>
          </w:p>
        </w:tc>
        <w:tc>
          <w:tcPr>
            <w:tcW w:w="780" w:type="dxa"/>
          </w:tcPr>
          <w:p w14:paraId="1FA576ED" w14:textId="77777777" w:rsidR="005F1990" w:rsidRPr="00757D2C" w:rsidRDefault="005F1990" w:rsidP="00757D2C">
            <w:pPr>
              <w:spacing w:line="240" w:lineRule="auto"/>
              <w:jc w:val="center"/>
              <w:rPr>
                <w:rFonts w:cs="Times New Roman"/>
                <w:sz w:val="21"/>
              </w:rPr>
            </w:pPr>
            <w:r w:rsidRPr="00757D2C">
              <w:rPr>
                <w:rFonts w:cs="Times New Roman"/>
                <w:sz w:val="21"/>
              </w:rPr>
              <w:t>0.344</w:t>
            </w:r>
          </w:p>
        </w:tc>
        <w:tc>
          <w:tcPr>
            <w:tcW w:w="780" w:type="dxa"/>
          </w:tcPr>
          <w:p w14:paraId="29D01FD7" w14:textId="77777777" w:rsidR="005F1990" w:rsidRPr="00757D2C" w:rsidRDefault="005F1990" w:rsidP="00757D2C">
            <w:pPr>
              <w:spacing w:line="240" w:lineRule="auto"/>
              <w:jc w:val="center"/>
              <w:rPr>
                <w:rFonts w:cs="Times New Roman"/>
                <w:sz w:val="21"/>
              </w:rPr>
            </w:pPr>
            <w:r w:rsidRPr="00757D2C">
              <w:rPr>
                <w:rFonts w:cs="Times New Roman"/>
                <w:sz w:val="21"/>
              </w:rPr>
              <w:t>0.166</w:t>
            </w:r>
          </w:p>
        </w:tc>
        <w:tc>
          <w:tcPr>
            <w:tcW w:w="780" w:type="dxa"/>
          </w:tcPr>
          <w:p w14:paraId="3062485C" w14:textId="77777777" w:rsidR="005F1990" w:rsidRPr="00757D2C" w:rsidRDefault="005F1990" w:rsidP="00757D2C">
            <w:pPr>
              <w:spacing w:line="240" w:lineRule="auto"/>
              <w:jc w:val="center"/>
              <w:rPr>
                <w:rFonts w:cs="Times New Roman"/>
                <w:sz w:val="21"/>
              </w:rPr>
            </w:pPr>
            <w:r w:rsidRPr="00757D2C">
              <w:rPr>
                <w:rFonts w:cs="Times New Roman"/>
                <w:sz w:val="21"/>
              </w:rPr>
              <w:t>0.349</w:t>
            </w:r>
          </w:p>
        </w:tc>
        <w:tc>
          <w:tcPr>
            <w:tcW w:w="781" w:type="dxa"/>
          </w:tcPr>
          <w:p w14:paraId="457EAF50" w14:textId="77777777" w:rsidR="005F1990" w:rsidRPr="00757D2C" w:rsidRDefault="005F1990" w:rsidP="00757D2C">
            <w:pPr>
              <w:spacing w:line="240" w:lineRule="auto"/>
              <w:jc w:val="center"/>
              <w:rPr>
                <w:rFonts w:cs="Times New Roman"/>
                <w:sz w:val="21"/>
              </w:rPr>
            </w:pPr>
            <w:r w:rsidRPr="00757D2C">
              <w:rPr>
                <w:rFonts w:cs="Times New Roman"/>
                <w:sz w:val="21"/>
              </w:rPr>
              <w:t>0.511</w:t>
            </w:r>
          </w:p>
        </w:tc>
      </w:tr>
      <w:tr w:rsidR="005F1990" w:rsidRPr="00757D2C" w14:paraId="48720E73" w14:textId="77777777" w:rsidTr="00213725">
        <w:tc>
          <w:tcPr>
            <w:tcW w:w="988" w:type="dxa"/>
          </w:tcPr>
          <w:p w14:paraId="4BD75243" w14:textId="77777777" w:rsidR="005F1990" w:rsidRPr="00757D2C" w:rsidRDefault="005F1990" w:rsidP="00757D2C">
            <w:pPr>
              <w:spacing w:line="240" w:lineRule="auto"/>
              <w:jc w:val="center"/>
              <w:rPr>
                <w:rFonts w:cs="Times New Roman"/>
                <w:sz w:val="21"/>
              </w:rPr>
            </w:pPr>
            <w:r w:rsidRPr="00757D2C">
              <w:rPr>
                <w:rFonts w:cs="Times New Roman"/>
                <w:sz w:val="21"/>
              </w:rPr>
              <w:t>AE</w:t>
            </w:r>
          </w:p>
        </w:tc>
        <w:tc>
          <w:tcPr>
            <w:tcW w:w="1134" w:type="dxa"/>
          </w:tcPr>
          <w:p w14:paraId="1E7BB047" w14:textId="77777777" w:rsidR="005F1990" w:rsidRPr="00757D2C" w:rsidRDefault="005F1990" w:rsidP="00757D2C">
            <w:pPr>
              <w:spacing w:line="240" w:lineRule="auto"/>
              <w:jc w:val="center"/>
              <w:rPr>
                <w:rFonts w:cs="Times New Roman"/>
                <w:sz w:val="21"/>
              </w:rPr>
            </w:pPr>
            <w:r w:rsidRPr="00757D2C">
              <w:rPr>
                <w:rFonts w:cs="Times New Roman"/>
                <w:sz w:val="21"/>
              </w:rPr>
              <w:t>DM</w:t>
            </w:r>
          </w:p>
        </w:tc>
        <w:tc>
          <w:tcPr>
            <w:tcW w:w="780" w:type="dxa"/>
          </w:tcPr>
          <w:p w14:paraId="0A2668C4" w14:textId="77777777" w:rsidR="005F1990" w:rsidRPr="00757D2C" w:rsidRDefault="005F1990" w:rsidP="00757D2C">
            <w:pPr>
              <w:spacing w:line="240" w:lineRule="auto"/>
              <w:jc w:val="center"/>
              <w:rPr>
                <w:rFonts w:cs="Times New Roman"/>
                <w:sz w:val="21"/>
              </w:rPr>
            </w:pPr>
            <w:r w:rsidRPr="00757D2C">
              <w:rPr>
                <w:rFonts w:cs="Times New Roman"/>
                <w:sz w:val="21"/>
              </w:rPr>
              <w:t>0.416</w:t>
            </w:r>
          </w:p>
        </w:tc>
        <w:tc>
          <w:tcPr>
            <w:tcW w:w="780" w:type="dxa"/>
          </w:tcPr>
          <w:p w14:paraId="7E8DD9ED" w14:textId="77777777" w:rsidR="005F1990" w:rsidRPr="00757D2C" w:rsidRDefault="005F1990" w:rsidP="00757D2C">
            <w:pPr>
              <w:spacing w:line="240" w:lineRule="auto"/>
              <w:jc w:val="center"/>
              <w:rPr>
                <w:rFonts w:cs="Times New Roman"/>
                <w:sz w:val="21"/>
              </w:rPr>
            </w:pPr>
            <w:r w:rsidRPr="00757D2C">
              <w:rPr>
                <w:rFonts w:cs="Times New Roman"/>
                <w:sz w:val="21"/>
              </w:rPr>
              <w:t>0.705</w:t>
            </w:r>
          </w:p>
        </w:tc>
        <w:tc>
          <w:tcPr>
            <w:tcW w:w="780" w:type="dxa"/>
          </w:tcPr>
          <w:p w14:paraId="22EE582E" w14:textId="77777777" w:rsidR="005F1990" w:rsidRPr="00757D2C" w:rsidRDefault="005F1990" w:rsidP="00757D2C">
            <w:pPr>
              <w:spacing w:line="240" w:lineRule="auto"/>
              <w:jc w:val="center"/>
              <w:rPr>
                <w:rFonts w:cs="Times New Roman"/>
                <w:sz w:val="21"/>
              </w:rPr>
            </w:pPr>
            <w:r w:rsidRPr="00757D2C">
              <w:rPr>
                <w:rFonts w:cs="Times New Roman"/>
                <w:sz w:val="21"/>
              </w:rPr>
              <w:t>0.626</w:t>
            </w:r>
          </w:p>
        </w:tc>
        <w:tc>
          <w:tcPr>
            <w:tcW w:w="781" w:type="dxa"/>
          </w:tcPr>
          <w:p w14:paraId="2CB99296" w14:textId="77777777" w:rsidR="005F1990" w:rsidRPr="00757D2C" w:rsidRDefault="005F1990" w:rsidP="00757D2C">
            <w:pPr>
              <w:spacing w:line="240" w:lineRule="auto"/>
              <w:jc w:val="center"/>
              <w:rPr>
                <w:rFonts w:cs="Times New Roman"/>
                <w:sz w:val="21"/>
              </w:rPr>
            </w:pPr>
            <w:r w:rsidRPr="00757D2C">
              <w:rPr>
                <w:rFonts w:cs="Times New Roman"/>
                <w:sz w:val="21"/>
              </w:rPr>
              <w:t>0.469</w:t>
            </w:r>
          </w:p>
        </w:tc>
        <w:tc>
          <w:tcPr>
            <w:tcW w:w="780" w:type="dxa"/>
          </w:tcPr>
          <w:p w14:paraId="66394EF8" w14:textId="77777777" w:rsidR="005F1990" w:rsidRPr="00757D2C" w:rsidRDefault="005F1990" w:rsidP="00757D2C">
            <w:pPr>
              <w:spacing w:line="240" w:lineRule="auto"/>
              <w:jc w:val="center"/>
              <w:rPr>
                <w:rFonts w:cs="Times New Roman"/>
                <w:sz w:val="21"/>
              </w:rPr>
            </w:pPr>
            <w:r w:rsidRPr="00757D2C">
              <w:rPr>
                <w:rFonts w:cs="Times New Roman"/>
                <w:sz w:val="21"/>
              </w:rPr>
              <w:t>0.191</w:t>
            </w:r>
          </w:p>
        </w:tc>
        <w:tc>
          <w:tcPr>
            <w:tcW w:w="780" w:type="dxa"/>
          </w:tcPr>
          <w:p w14:paraId="3F976F10" w14:textId="77777777" w:rsidR="005F1990" w:rsidRPr="00757D2C" w:rsidRDefault="005F1990" w:rsidP="00757D2C">
            <w:pPr>
              <w:spacing w:line="240" w:lineRule="auto"/>
              <w:jc w:val="center"/>
              <w:rPr>
                <w:rFonts w:cs="Times New Roman"/>
                <w:sz w:val="21"/>
              </w:rPr>
            </w:pPr>
            <w:r w:rsidRPr="00757D2C">
              <w:rPr>
                <w:rFonts w:cs="Times New Roman"/>
                <w:sz w:val="21"/>
              </w:rPr>
              <w:t>0.111</w:t>
            </w:r>
          </w:p>
        </w:tc>
        <w:tc>
          <w:tcPr>
            <w:tcW w:w="780" w:type="dxa"/>
          </w:tcPr>
          <w:p w14:paraId="2F8C9307" w14:textId="77777777" w:rsidR="005F1990" w:rsidRPr="00757D2C" w:rsidRDefault="005F1990" w:rsidP="00757D2C">
            <w:pPr>
              <w:spacing w:line="240" w:lineRule="auto"/>
              <w:jc w:val="center"/>
              <w:rPr>
                <w:rFonts w:cs="Times New Roman"/>
                <w:sz w:val="21"/>
              </w:rPr>
            </w:pPr>
            <w:r w:rsidRPr="00757D2C">
              <w:rPr>
                <w:rFonts w:cs="Times New Roman"/>
                <w:sz w:val="21"/>
              </w:rPr>
              <w:t>0.118</w:t>
            </w:r>
          </w:p>
        </w:tc>
        <w:tc>
          <w:tcPr>
            <w:tcW w:w="781" w:type="dxa"/>
          </w:tcPr>
          <w:p w14:paraId="3EF141B2" w14:textId="77777777" w:rsidR="005F1990" w:rsidRPr="00757D2C" w:rsidRDefault="005F1990" w:rsidP="00757D2C">
            <w:pPr>
              <w:spacing w:line="240" w:lineRule="auto"/>
              <w:jc w:val="center"/>
              <w:rPr>
                <w:rFonts w:cs="Times New Roman"/>
                <w:sz w:val="21"/>
              </w:rPr>
            </w:pPr>
            <w:r w:rsidRPr="00757D2C">
              <w:rPr>
                <w:rFonts w:cs="Times New Roman"/>
                <w:sz w:val="21"/>
              </w:rPr>
              <w:t>0.296</w:t>
            </w:r>
          </w:p>
        </w:tc>
      </w:tr>
      <w:tr w:rsidR="005F1990" w:rsidRPr="00757D2C" w14:paraId="3FF1A2C4" w14:textId="77777777" w:rsidTr="00213725">
        <w:tc>
          <w:tcPr>
            <w:tcW w:w="988" w:type="dxa"/>
          </w:tcPr>
          <w:p w14:paraId="5AA121E0" w14:textId="77777777" w:rsidR="005F1990" w:rsidRPr="00757D2C" w:rsidRDefault="005F1990" w:rsidP="00757D2C">
            <w:pPr>
              <w:spacing w:line="240" w:lineRule="auto"/>
              <w:jc w:val="center"/>
              <w:rPr>
                <w:rFonts w:cs="Times New Roman"/>
                <w:sz w:val="21"/>
              </w:rPr>
            </w:pPr>
          </w:p>
        </w:tc>
        <w:tc>
          <w:tcPr>
            <w:tcW w:w="1134" w:type="dxa"/>
          </w:tcPr>
          <w:p w14:paraId="729D6EE1" w14:textId="77777777" w:rsidR="005F1990" w:rsidRPr="00757D2C" w:rsidRDefault="005F1990" w:rsidP="00757D2C">
            <w:pPr>
              <w:spacing w:line="240" w:lineRule="auto"/>
              <w:jc w:val="center"/>
              <w:rPr>
                <w:rFonts w:cs="Times New Roman"/>
                <w:sz w:val="21"/>
              </w:rPr>
            </w:pPr>
            <w:r w:rsidRPr="00757D2C">
              <w:rPr>
                <w:rFonts w:cs="Times New Roman"/>
                <w:sz w:val="21"/>
              </w:rPr>
              <w:t>WX</w:t>
            </w:r>
          </w:p>
        </w:tc>
        <w:tc>
          <w:tcPr>
            <w:tcW w:w="780" w:type="dxa"/>
          </w:tcPr>
          <w:p w14:paraId="1CB3AC25" w14:textId="77777777" w:rsidR="005F1990" w:rsidRPr="00757D2C" w:rsidRDefault="005F1990" w:rsidP="00757D2C">
            <w:pPr>
              <w:spacing w:line="240" w:lineRule="auto"/>
              <w:jc w:val="center"/>
              <w:rPr>
                <w:rFonts w:cs="Times New Roman"/>
                <w:sz w:val="21"/>
              </w:rPr>
            </w:pPr>
            <w:r w:rsidRPr="00757D2C">
              <w:rPr>
                <w:rFonts w:cs="Times New Roman"/>
                <w:sz w:val="21"/>
              </w:rPr>
              <w:t>0.623</w:t>
            </w:r>
          </w:p>
        </w:tc>
        <w:tc>
          <w:tcPr>
            <w:tcW w:w="780" w:type="dxa"/>
          </w:tcPr>
          <w:p w14:paraId="33DFCB67" w14:textId="77777777" w:rsidR="005F1990" w:rsidRPr="00757D2C" w:rsidRDefault="005F1990" w:rsidP="00757D2C">
            <w:pPr>
              <w:spacing w:line="240" w:lineRule="auto"/>
              <w:jc w:val="center"/>
              <w:rPr>
                <w:rFonts w:cs="Times New Roman"/>
                <w:sz w:val="21"/>
              </w:rPr>
            </w:pPr>
            <w:r w:rsidRPr="00757D2C">
              <w:rPr>
                <w:rFonts w:cs="Times New Roman"/>
                <w:sz w:val="21"/>
              </w:rPr>
              <w:t>0.394</w:t>
            </w:r>
          </w:p>
        </w:tc>
        <w:tc>
          <w:tcPr>
            <w:tcW w:w="780" w:type="dxa"/>
          </w:tcPr>
          <w:p w14:paraId="2B8AFE98" w14:textId="77777777" w:rsidR="005F1990" w:rsidRPr="00757D2C" w:rsidRDefault="005F1990" w:rsidP="00757D2C">
            <w:pPr>
              <w:spacing w:line="240" w:lineRule="auto"/>
              <w:jc w:val="center"/>
              <w:rPr>
                <w:rFonts w:cs="Times New Roman"/>
                <w:sz w:val="21"/>
              </w:rPr>
            </w:pPr>
            <w:r w:rsidRPr="00757D2C">
              <w:rPr>
                <w:rFonts w:cs="Times New Roman"/>
                <w:sz w:val="21"/>
              </w:rPr>
              <w:t>0.707</w:t>
            </w:r>
          </w:p>
        </w:tc>
        <w:tc>
          <w:tcPr>
            <w:tcW w:w="781" w:type="dxa"/>
          </w:tcPr>
          <w:p w14:paraId="0E55CE56" w14:textId="77777777" w:rsidR="005F1990" w:rsidRPr="00757D2C" w:rsidRDefault="005F1990" w:rsidP="00757D2C">
            <w:pPr>
              <w:spacing w:line="240" w:lineRule="auto"/>
              <w:jc w:val="center"/>
              <w:rPr>
                <w:rFonts w:cs="Times New Roman"/>
                <w:sz w:val="21"/>
              </w:rPr>
            </w:pPr>
            <w:r w:rsidRPr="00757D2C">
              <w:rPr>
                <w:rFonts w:cs="Times New Roman"/>
                <w:sz w:val="21"/>
              </w:rPr>
              <w:t>0.846</w:t>
            </w:r>
          </w:p>
        </w:tc>
        <w:tc>
          <w:tcPr>
            <w:tcW w:w="780" w:type="dxa"/>
          </w:tcPr>
          <w:p w14:paraId="0CD966CD" w14:textId="77777777" w:rsidR="005F1990" w:rsidRPr="00757D2C" w:rsidRDefault="005F1990" w:rsidP="00757D2C">
            <w:pPr>
              <w:spacing w:line="240" w:lineRule="auto"/>
              <w:jc w:val="center"/>
              <w:rPr>
                <w:rFonts w:cs="Times New Roman"/>
                <w:sz w:val="21"/>
              </w:rPr>
            </w:pPr>
            <w:r w:rsidRPr="00757D2C">
              <w:rPr>
                <w:rFonts w:cs="Times New Roman"/>
                <w:sz w:val="21"/>
              </w:rPr>
              <w:t>0.338</w:t>
            </w:r>
          </w:p>
        </w:tc>
        <w:tc>
          <w:tcPr>
            <w:tcW w:w="780" w:type="dxa"/>
          </w:tcPr>
          <w:p w14:paraId="0B498ABC" w14:textId="77777777" w:rsidR="005F1990" w:rsidRPr="00757D2C" w:rsidRDefault="005F1990" w:rsidP="00757D2C">
            <w:pPr>
              <w:spacing w:line="240" w:lineRule="auto"/>
              <w:jc w:val="center"/>
              <w:rPr>
                <w:rFonts w:cs="Times New Roman"/>
                <w:sz w:val="21"/>
              </w:rPr>
            </w:pPr>
            <w:r w:rsidRPr="00757D2C">
              <w:rPr>
                <w:rFonts w:cs="Times New Roman"/>
                <w:sz w:val="21"/>
              </w:rPr>
              <w:t>0.180</w:t>
            </w:r>
          </w:p>
        </w:tc>
        <w:tc>
          <w:tcPr>
            <w:tcW w:w="780" w:type="dxa"/>
          </w:tcPr>
          <w:p w14:paraId="1F5C13FC" w14:textId="77777777" w:rsidR="005F1990" w:rsidRPr="00757D2C" w:rsidRDefault="005F1990" w:rsidP="00757D2C">
            <w:pPr>
              <w:spacing w:line="240" w:lineRule="auto"/>
              <w:jc w:val="center"/>
              <w:rPr>
                <w:rFonts w:cs="Times New Roman"/>
                <w:sz w:val="21"/>
              </w:rPr>
            </w:pPr>
            <w:r w:rsidRPr="00757D2C">
              <w:rPr>
                <w:rFonts w:cs="Times New Roman"/>
                <w:sz w:val="21"/>
              </w:rPr>
              <w:t>0.358</w:t>
            </w:r>
          </w:p>
        </w:tc>
        <w:tc>
          <w:tcPr>
            <w:tcW w:w="781" w:type="dxa"/>
          </w:tcPr>
          <w:p w14:paraId="2A775B2D" w14:textId="77777777" w:rsidR="005F1990" w:rsidRPr="00757D2C" w:rsidRDefault="005F1990" w:rsidP="00757D2C">
            <w:pPr>
              <w:spacing w:line="240" w:lineRule="auto"/>
              <w:jc w:val="center"/>
              <w:rPr>
                <w:rFonts w:cs="Times New Roman"/>
                <w:sz w:val="21"/>
              </w:rPr>
            </w:pPr>
            <w:r w:rsidRPr="00757D2C">
              <w:rPr>
                <w:rFonts w:cs="Times New Roman"/>
                <w:sz w:val="21"/>
              </w:rPr>
              <w:t>0.552</w:t>
            </w:r>
          </w:p>
        </w:tc>
      </w:tr>
      <w:tr w:rsidR="005F1990" w:rsidRPr="00757D2C" w14:paraId="29E6FDB9" w14:textId="77777777" w:rsidTr="00213725">
        <w:tc>
          <w:tcPr>
            <w:tcW w:w="988" w:type="dxa"/>
          </w:tcPr>
          <w:p w14:paraId="33FE15BE" w14:textId="77777777" w:rsidR="005F1990" w:rsidRPr="00757D2C" w:rsidRDefault="005F1990" w:rsidP="00757D2C">
            <w:pPr>
              <w:spacing w:line="240" w:lineRule="auto"/>
              <w:jc w:val="center"/>
              <w:rPr>
                <w:rFonts w:cs="Times New Roman"/>
                <w:sz w:val="21"/>
              </w:rPr>
            </w:pPr>
            <w:r w:rsidRPr="00757D2C">
              <w:rPr>
                <w:rFonts w:cs="Times New Roman"/>
                <w:sz w:val="21"/>
              </w:rPr>
              <w:t>SE</w:t>
            </w:r>
          </w:p>
        </w:tc>
        <w:tc>
          <w:tcPr>
            <w:tcW w:w="1134" w:type="dxa"/>
          </w:tcPr>
          <w:p w14:paraId="3594DA03" w14:textId="77777777" w:rsidR="005F1990" w:rsidRPr="00757D2C" w:rsidRDefault="005F1990" w:rsidP="00757D2C">
            <w:pPr>
              <w:spacing w:line="240" w:lineRule="auto"/>
              <w:jc w:val="center"/>
              <w:rPr>
                <w:rFonts w:cs="Times New Roman"/>
                <w:sz w:val="21"/>
              </w:rPr>
            </w:pPr>
            <w:r w:rsidRPr="00757D2C">
              <w:rPr>
                <w:rFonts w:cs="Times New Roman"/>
                <w:sz w:val="21"/>
              </w:rPr>
              <w:t>DM</w:t>
            </w:r>
          </w:p>
        </w:tc>
        <w:tc>
          <w:tcPr>
            <w:tcW w:w="780" w:type="dxa"/>
          </w:tcPr>
          <w:p w14:paraId="2A7C8393" w14:textId="77777777" w:rsidR="005F1990" w:rsidRPr="00757D2C" w:rsidRDefault="005F1990" w:rsidP="00757D2C">
            <w:pPr>
              <w:spacing w:line="240" w:lineRule="auto"/>
              <w:jc w:val="center"/>
              <w:rPr>
                <w:rFonts w:cs="Times New Roman"/>
                <w:sz w:val="21"/>
              </w:rPr>
            </w:pPr>
            <w:r w:rsidRPr="00757D2C">
              <w:rPr>
                <w:rFonts w:cs="Times New Roman"/>
                <w:sz w:val="21"/>
              </w:rPr>
              <w:t>0.225</w:t>
            </w:r>
          </w:p>
        </w:tc>
        <w:tc>
          <w:tcPr>
            <w:tcW w:w="780" w:type="dxa"/>
          </w:tcPr>
          <w:p w14:paraId="05D07A1E" w14:textId="77777777" w:rsidR="005F1990" w:rsidRPr="00757D2C" w:rsidRDefault="005F1990" w:rsidP="00757D2C">
            <w:pPr>
              <w:spacing w:line="240" w:lineRule="auto"/>
              <w:jc w:val="center"/>
              <w:rPr>
                <w:rFonts w:cs="Times New Roman"/>
                <w:sz w:val="21"/>
              </w:rPr>
            </w:pPr>
            <w:r w:rsidRPr="00757D2C">
              <w:rPr>
                <w:rFonts w:cs="Times New Roman"/>
                <w:sz w:val="21"/>
              </w:rPr>
              <w:t>0.560</w:t>
            </w:r>
          </w:p>
        </w:tc>
        <w:tc>
          <w:tcPr>
            <w:tcW w:w="780" w:type="dxa"/>
          </w:tcPr>
          <w:p w14:paraId="29E990F7" w14:textId="77777777" w:rsidR="005F1990" w:rsidRPr="00757D2C" w:rsidRDefault="005F1990" w:rsidP="00757D2C">
            <w:pPr>
              <w:spacing w:line="240" w:lineRule="auto"/>
              <w:jc w:val="center"/>
              <w:rPr>
                <w:rFonts w:cs="Times New Roman"/>
                <w:sz w:val="21"/>
              </w:rPr>
            </w:pPr>
            <w:r w:rsidRPr="00757D2C">
              <w:rPr>
                <w:rFonts w:cs="Times New Roman"/>
                <w:sz w:val="21"/>
              </w:rPr>
              <w:t>0.189</w:t>
            </w:r>
          </w:p>
        </w:tc>
        <w:tc>
          <w:tcPr>
            <w:tcW w:w="781" w:type="dxa"/>
          </w:tcPr>
          <w:p w14:paraId="006B12D3" w14:textId="77777777" w:rsidR="005F1990" w:rsidRPr="00757D2C" w:rsidRDefault="005F1990" w:rsidP="00757D2C">
            <w:pPr>
              <w:spacing w:line="240" w:lineRule="auto"/>
              <w:jc w:val="center"/>
              <w:rPr>
                <w:rFonts w:cs="Times New Roman"/>
                <w:sz w:val="21"/>
              </w:rPr>
            </w:pPr>
            <w:r w:rsidRPr="00757D2C">
              <w:rPr>
                <w:rFonts w:cs="Times New Roman"/>
                <w:sz w:val="21"/>
              </w:rPr>
              <w:t>0.507</w:t>
            </w:r>
          </w:p>
        </w:tc>
        <w:tc>
          <w:tcPr>
            <w:tcW w:w="780" w:type="dxa"/>
          </w:tcPr>
          <w:p w14:paraId="26BDD9E2" w14:textId="77777777" w:rsidR="005F1990" w:rsidRPr="00757D2C" w:rsidRDefault="005F1990" w:rsidP="00757D2C">
            <w:pPr>
              <w:spacing w:line="240" w:lineRule="auto"/>
              <w:jc w:val="center"/>
              <w:rPr>
                <w:rFonts w:cs="Times New Roman"/>
                <w:sz w:val="21"/>
              </w:rPr>
            </w:pPr>
            <w:r w:rsidRPr="00757D2C">
              <w:rPr>
                <w:rFonts w:cs="Times New Roman"/>
                <w:sz w:val="21"/>
              </w:rPr>
              <w:t>0.426</w:t>
            </w:r>
          </w:p>
        </w:tc>
        <w:tc>
          <w:tcPr>
            <w:tcW w:w="780" w:type="dxa"/>
          </w:tcPr>
          <w:p w14:paraId="5C5C738A" w14:textId="77777777" w:rsidR="005F1990" w:rsidRPr="00757D2C" w:rsidRDefault="005F1990" w:rsidP="00757D2C">
            <w:pPr>
              <w:spacing w:line="240" w:lineRule="auto"/>
              <w:jc w:val="center"/>
              <w:rPr>
                <w:rFonts w:cs="Times New Roman"/>
                <w:sz w:val="21"/>
              </w:rPr>
            </w:pPr>
            <w:r w:rsidRPr="00757D2C">
              <w:rPr>
                <w:rFonts w:cs="Times New Roman"/>
                <w:sz w:val="21"/>
              </w:rPr>
              <w:t>0.328</w:t>
            </w:r>
          </w:p>
        </w:tc>
        <w:tc>
          <w:tcPr>
            <w:tcW w:w="780" w:type="dxa"/>
          </w:tcPr>
          <w:p w14:paraId="61C96290" w14:textId="77777777" w:rsidR="005F1990" w:rsidRPr="00757D2C" w:rsidRDefault="005F1990" w:rsidP="00757D2C">
            <w:pPr>
              <w:spacing w:line="240" w:lineRule="auto"/>
              <w:jc w:val="center"/>
              <w:rPr>
                <w:rFonts w:cs="Times New Roman"/>
                <w:sz w:val="21"/>
              </w:rPr>
            </w:pPr>
            <w:r w:rsidRPr="00757D2C">
              <w:rPr>
                <w:rFonts w:cs="Times New Roman"/>
                <w:sz w:val="21"/>
              </w:rPr>
              <w:t>0.520</w:t>
            </w:r>
          </w:p>
        </w:tc>
        <w:tc>
          <w:tcPr>
            <w:tcW w:w="781" w:type="dxa"/>
          </w:tcPr>
          <w:p w14:paraId="05D7265A" w14:textId="77777777" w:rsidR="005F1990" w:rsidRPr="00757D2C" w:rsidRDefault="005F1990" w:rsidP="00757D2C">
            <w:pPr>
              <w:spacing w:line="240" w:lineRule="auto"/>
              <w:jc w:val="center"/>
              <w:rPr>
                <w:rFonts w:cs="Times New Roman"/>
                <w:sz w:val="21"/>
              </w:rPr>
            </w:pPr>
            <w:r w:rsidRPr="00757D2C">
              <w:rPr>
                <w:rFonts w:cs="Times New Roman"/>
                <w:sz w:val="21"/>
              </w:rPr>
              <w:t>0.299</w:t>
            </w:r>
          </w:p>
        </w:tc>
      </w:tr>
      <w:tr w:rsidR="005F1990" w:rsidRPr="00757D2C" w14:paraId="468515B2" w14:textId="77777777" w:rsidTr="00213725">
        <w:tc>
          <w:tcPr>
            <w:tcW w:w="988" w:type="dxa"/>
            <w:tcBorders>
              <w:bottom w:val="single" w:sz="12" w:space="0" w:color="auto"/>
            </w:tcBorders>
          </w:tcPr>
          <w:p w14:paraId="1DA0706F" w14:textId="77777777" w:rsidR="005F1990" w:rsidRPr="00757D2C" w:rsidRDefault="005F1990" w:rsidP="00757D2C">
            <w:pPr>
              <w:spacing w:line="240" w:lineRule="auto"/>
              <w:jc w:val="center"/>
              <w:rPr>
                <w:rFonts w:cs="Times New Roman"/>
                <w:sz w:val="21"/>
              </w:rPr>
            </w:pPr>
          </w:p>
        </w:tc>
        <w:tc>
          <w:tcPr>
            <w:tcW w:w="1134" w:type="dxa"/>
            <w:tcBorders>
              <w:bottom w:val="single" w:sz="12" w:space="0" w:color="auto"/>
            </w:tcBorders>
          </w:tcPr>
          <w:p w14:paraId="2F061E14" w14:textId="77777777" w:rsidR="005F1990" w:rsidRPr="00757D2C" w:rsidRDefault="005F1990" w:rsidP="00757D2C">
            <w:pPr>
              <w:spacing w:line="240" w:lineRule="auto"/>
              <w:jc w:val="center"/>
              <w:rPr>
                <w:rFonts w:cs="Times New Roman"/>
                <w:sz w:val="21"/>
              </w:rPr>
            </w:pPr>
            <w:r w:rsidRPr="00757D2C">
              <w:rPr>
                <w:rFonts w:cs="Times New Roman"/>
                <w:sz w:val="21"/>
              </w:rPr>
              <w:t>WX</w:t>
            </w:r>
          </w:p>
        </w:tc>
        <w:tc>
          <w:tcPr>
            <w:tcW w:w="780" w:type="dxa"/>
            <w:tcBorders>
              <w:bottom w:val="single" w:sz="12" w:space="0" w:color="auto"/>
            </w:tcBorders>
          </w:tcPr>
          <w:p w14:paraId="18BCB13F" w14:textId="77777777" w:rsidR="005F1990" w:rsidRPr="00757D2C" w:rsidRDefault="005F1990" w:rsidP="00757D2C">
            <w:pPr>
              <w:spacing w:line="240" w:lineRule="auto"/>
              <w:jc w:val="center"/>
              <w:rPr>
                <w:rFonts w:cs="Times New Roman"/>
                <w:sz w:val="21"/>
              </w:rPr>
            </w:pPr>
            <w:r w:rsidRPr="00757D2C">
              <w:rPr>
                <w:rFonts w:cs="Times New Roman"/>
                <w:sz w:val="21"/>
              </w:rPr>
              <w:t>0.421</w:t>
            </w:r>
          </w:p>
        </w:tc>
        <w:tc>
          <w:tcPr>
            <w:tcW w:w="780" w:type="dxa"/>
            <w:tcBorders>
              <w:bottom w:val="single" w:sz="12" w:space="0" w:color="auto"/>
            </w:tcBorders>
          </w:tcPr>
          <w:p w14:paraId="19E87869" w14:textId="77777777" w:rsidR="005F1990" w:rsidRPr="00757D2C" w:rsidRDefault="005F1990" w:rsidP="00757D2C">
            <w:pPr>
              <w:spacing w:line="240" w:lineRule="auto"/>
              <w:jc w:val="center"/>
              <w:rPr>
                <w:rFonts w:cs="Times New Roman"/>
                <w:sz w:val="21"/>
              </w:rPr>
            </w:pPr>
            <w:r w:rsidRPr="00757D2C">
              <w:rPr>
                <w:rFonts w:cs="Times New Roman"/>
                <w:sz w:val="21"/>
              </w:rPr>
              <w:t>0.520</w:t>
            </w:r>
          </w:p>
        </w:tc>
        <w:tc>
          <w:tcPr>
            <w:tcW w:w="780" w:type="dxa"/>
            <w:tcBorders>
              <w:bottom w:val="single" w:sz="12" w:space="0" w:color="auto"/>
            </w:tcBorders>
          </w:tcPr>
          <w:p w14:paraId="0660024E" w14:textId="77777777" w:rsidR="005F1990" w:rsidRPr="00757D2C" w:rsidRDefault="005F1990" w:rsidP="00757D2C">
            <w:pPr>
              <w:spacing w:line="240" w:lineRule="auto"/>
              <w:jc w:val="center"/>
              <w:rPr>
                <w:rFonts w:cs="Times New Roman"/>
                <w:sz w:val="21"/>
              </w:rPr>
            </w:pPr>
            <w:r w:rsidRPr="00757D2C">
              <w:rPr>
                <w:rFonts w:cs="Times New Roman"/>
                <w:sz w:val="21"/>
              </w:rPr>
              <w:t>0.885</w:t>
            </w:r>
          </w:p>
        </w:tc>
        <w:tc>
          <w:tcPr>
            <w:tcW w:w="781" w:type="dxa"/>
            <w:tcBorders>
              <w:bottom w:val="single" w:sz="12" w:space="0" w:color="auto"/>
            </w:tcBorders>
          </w:tcPr>
          <w:p w14:paraId="2C45199E" w14:textId="77777777" w:rsidR="005F1990" w:rsidRPr="00757D2C" w:rsidRDefault="005F1990" w:rsidP="00757D2C">
            <w:pPr>
              <w:spacing w:line="240" w:lineRule="auto"/>
              <w:jc w:val="center"/>
              <w:rPr>
                <w:rFonts w:cs="Times New Roman"/>
                <w:sz w:val="21"/>
              </w:rPr>
            </w:pPr>
            <w:r w:rsidRPr="00757D2C">
              <w:rPr>
                <w:rFonts w:cs="Times New Roman"/>
                <w:sz w:val="21"/>
              </w:rPr>
              <w:t>0.964</w:t>
            </w:r>
          </w:p>
        </w:tc>
        <w:tc>
          <w:tcPr>
            <w:tcW w:w="780" w:type="dxa"/>
            <w:tcBorders>
              <w:bottom w:val="single" w:sz="12" w:space="0" w:color="auto"/>
            </w:tcBorders>
          </w:tcPr>
          <w:p w14:paraId="71F48D79" w14:textId="77777777" w:rsidR="005F1990" w:rsidRPr="00757D2C" w:rsidRDefault="005F1990" w:rsidP="00757D2C">
            <w:pPr>
              <w:spacing w:line="240" w:lineRule="auto"/>
              <w:jc w:val="center"/>
              <w:rPr>
                <w:rFonts w:cs="Times New Roman"/>
                <w:sz w:val="21"/>
              </w:rPr>
            </w:pPr>
            <w:r w:rsidRPr="00757D2C">
              <w:rPr>
                <w:rFonts w:cs="Times New Roman"/>
                <w:sz w:val="21"/>
              </w:rPr>
              <w:t>0.526</w:t>
            </w:r>
          </w:p>
        </w:tc>
        <w:tc>
          <w:tcPr>
            <w:tcW w:w="780" w:type="dxa"/>
            <w:tcBorders>
              <w:bottom w:val="single" w:sz="12" w:space="0" w:color="auto"/>
            </w:tcBorders>
          </w:tcPr>
          <w:p w14:paraId="4DE45B4F" w14:textId="77777777" w:rsidR="005F1990" w:rsidRPr="00757D2C" w:rsidRDefault="005F1990" w:rsidP="00757D2C">
            <w:pPr>
              <w:spacing w:line="240" w:lineRule="auto"/>
              <w:jc w:val="center"/>
              <w:rPr>
                <w:rFonts w:cs="Times New Roman"/>
                <w:sz w:val="21"/>
              </w:rPr>
            </w:pPr>
            <w:r w:rsidRPr="00757D2C">
              <w:rPr>
                <w:rFonts w:cs="Times New Roman"/>
                <w:sz w:val="21"/>
              </w:rPr>
              <w:t>0.305</w:t>
            </w:r>
          </w:p>
        </w:tc>
        <w:tc>
          <w:tcPr>
            <w:tcW w:w="780" w:type="dxa"/>
            <w:tcBorders>
              <w:bottom w:val="single" w:sz="12" w:space="0" w:color="auto"/>
            </w:tcBorders>
          </w:tcPr>
          <w:p w14:paraId="4C8FC562" w14:textId="77777777" w:rsidR="005F1990" w:rsidRPr="00757D2C" w:rsidRDefault="005F1990" w:rsidP="00757D2C">
            <w:pPr>
              <w:spacing w:line="240" w:lineRule="auto"/>
              <w:jc w:val="center"/>
              <w:rPr>
                <w:rFonts w:cs="Times New Roman"/>
                <w:sz w:val="21"/>
              </w:rPr>
            </w:pPr>
            <w:r w:rsidRPr="00757D2C">
              <w:rPr>
                <w:rFonts w:cs="Times New Roman"/>
                <w:sz w:val="21"/>
              </w:rPr>
              <w:t>0.761</w:t>
            </w:r>
          </w:p>
        </w:tc>
        <w:tc>
          <w:tcPr>
            <w:tcW w:w="781" w:type="dxa"/>
            <w:tcBorders>
              <w:bottom w:val="single" w:sz="12" w:space="0" w:color="auto"/>
            </w:tcBorders>
          </w:tcPr>
          <w:p w14:paraId="429418B8" w14:textId="77777777" w:rsidR="005F1990" w:rsidRPr="00757D2C" w:rsidRDefault="005F1990" w:rsidP="00757D2C">
            <w:pPr>
              <w:spacing w:line="240" w:lineRule="auto"/>
              <w:jc w:val="center"/>
              <w:rPr>
                <w:rFonts w:cs="Times New Roman"/>
                <w:sz w:val="21"/>
              </w:rPr>
            </w:pPr>
            <w:r w:rsidRPr="00757D2C">
              <w:rPr>
                <w:rFonts w:cs="Times New Roman"/>
                <w:sz w:val="21"/>
              </w:rPr>
              <w:t>0.403</w:t>
            </w:r>
          </w:p>
        </w:tc>
      </w:tr>
    </w:tbl>
    <w:p w14:paraId="7A9E391C" w14:textId="77777777" w:rsidR="005F1990" w:rsidRPr="00757D2C" w:rsidRDefault="005F1990" w:rsidP="00757D2C">
      <w:pPr>
        <w:pStyle w:val="ab"/>
        <w:spacing w:line="240" w:lineRule="auto"/>
        <w:ind w:firstLineChars="200" w:firstLine="420"/>
        <w:jc w:val="left"/>
        <w:rPr>
          <w:rFonts w:ascii="Times New Roman" w:eastAsia="楷体" w:hAnsi="Times New Roman"/>
          <w:sz w:val="21"/>
          <w:szCs w:val="21"/>
        </w:rPr>
      </w:pPr>
      <w:bookmarkStart w:id="113" w:name="_Ref17728404"/>
      <w:r w:rsidRPr="00757D2C">
        <w:rPr>
          <w:rFonts w:ascii="Times New Roman" w:eastAsia="楷体" w:hAnsi="Times New Roman" w:hint="eastAsia"/>
          <w:sz w:val="21"/>
          <w:szCs w:val="21"/>
        </w:rPr>
        <w:t>附注：</w:t>
      </w:r>
      <w:r w:rsidRPr="00757D2C">
        <w:rPr>
          <w:rFonts w:ascii="Times New Roman" w:eastAsia="楷体" w:hAnsi="Times New Roman" w:hint="eastAsia"/>
          <w:sz w:val="21"/>
          <w:szCs w:val="21"/>
        </w:rPr>
        <w:t>S-E-A</w:t>
      </w:r>
      <w:r w:rsidRPr="00757D2C">
        <w:rPr>
          <w:rFonts w:ascii="Times New Roman" w:eastAsia="楷体" w:hAnsi="Times New Roman" w:hint="eastAsia"/>
          <w:sz w:val="21"/>
          <w:szCs w:val="21"/>
        </w:rPr>
        <w:t>指</w:t>
      </w:r>
      <w:r w:rsidRPr="00757D2C">
        <w:rPr>
          <w:rFonts w:ascii="Times New Roman" w:eastAsia="楷体" w:hAnsi="Times New Roman" w:hint="eastAsia"/>
          <w:sz w:val="21"/>
          <w:szCs w:val="21"/>
        </w:rPr>
        <w:t>S-EMD-ANN</w:t>
      </w:r>
      <w:r w:rsidRPr="00757D2C">
        <w:rPr>
          <w:rFonts w:ascii="Times New Roman" w:eastAsia="楷体" w:hAnsi="Times New Roman" w:hint="eastAsia"/>
          <w:sz w:val="21"/>
          <w:szCs w:val="21"/>
        </w:rPr>
        <w:t>模型，</w:t>
      </w:r>
      <w:r w:rsidRPr="00757D2C">
        <w:rPr>
          <w:rFonts w:ascii="Times New Roman" w:eastAsia="楷体" w:hAnsi="Times New Roman" w:hint="eastAsia"/>
          <w:sz w:val="21"/>
          <w:szCs w:val="21"/>
        </w:rPr>
        <w:t>E-A</w:t>
      </w:r>
      <w:r w:rsidRPr="00757D2C">
        <w:rPr>
          <w:rFonts w:ascii="Times New Roman" w:eastAsia="楷体" w:hAnsi="Times New Roman" w:hint="eastAsia"/>
          <w:sz w:val="21"/>
          <w:szCs w:val="21"/>
        </w:rPr>
        <w:t>指</w:t>
      </w:r>
      <w:r w:rsidRPr="00757D2C">
        <w:rPr>
          <w:rFonts w:ascii="Times New Roman" w:eastAsia="楷体" w:hAnsi="Times New Roman" w:hint="eastAsia"/>
          <w:sz w:val="21"/>
          <w:szCs w:val="21"/>
        </w:rPr>
        <w:t>EMD-ANN</w:t>
      </w:r>
      <w:r w:rsidRPr="00757D2C">
        <w:rPr>
          <w:rFonts w:ascii="Times New Roman" w:eastAsia="楷体" w:hAnsi="Times New Roman" w:hint="eastAsia"/>
          <w:sz w:val="21"/>
          <w:szCs w:val="21"/>
        </w:rPr>
        <w:t>模型。</w:t>
      </w:r>
    </w:p>
    <w:p w14:paraId="2301D325" w14:textId="77777777" w:rsidR="005F1990" w:rsidRPr="00757D2C" w:rsidRDefault="005F1990" w:rsidP="00990FFD">
      <w:pPr>
        <w:pStyle w:val="af3"/>
      </w:pPr>
    </w:p>
    <w:p w14:paraId="180E028B" w14:textId="065B6DA3" w:rsidR="005F1990" w:rsidRPr="00757D2C" w:rsidRDefault="005F1990" w:rsidP="00990FFD">
      <w:pPr>
        <w:pStyle w:val="af3"/>
      </w:pPr>
      <w:bookmarkStart w:id="114" w:name="_Ref37538258"/>
      <w:r w:rsidRPr="00757D2C">
        <w:rPr>
          <w:rFonts w:hint="eastAsia"/>
        </w:rPr>
        <w:t>表</w:t>
      </w:r>
      <w:r w:rsidRPr="00757D2C">
        <w:rPr>
          <w:rFonts w:hint="eastAsia"/>
        </w:rPr>
        <w:t>3-</w:t>
      </w:r>
      <w:r w:rsidRPr="00757D2C">
        <w:fldChar w:fldCharType="begin"/>
      </w:r>
      <w:r w:rsidRPr="00757D2C">
        <w:instrText xml:space="preserve"> </w:instrText>
      </w:r>
      <w:r w:rsidRPr="00757D2C">
        <w:rPr>
          <w:rFonts w:hint="eastAsia"/>
        </w:rPr>
        <w:instrText xml:space="preserve">SEQ </w:instrText>
      </w:r>
      <w:r w:rsidRPr="00757D2C">
        <w:rPr>
          <w:rFonts w:hint="eastAsia"/>
        </w:rPr>
        <w:instrText>第三章表</w:instrText>
      </w:r>
      <w:r w:rsidRPr="00757D2C">
        <w:rPr>
          <w:rFonts w:hint="eastAsia"/>
        </w:rPr>
        <w:instrText xml:space="preserve"> \* ARABIC</w:instrText>
      </w:r>
      <w:r w:rsidRPr="00757D2C">
        <w:instrText xml:space="preserve"> </w:instrText>
      </w:r>
      <w:r w:rsidRPr="00757D2C">
        <w:fldChar w:fldCharType="separate"/>
      </w:r>
      <w:r w:rsidR="000D2004">
        <w:rPr>
          <w:noProof/>
        </w:rPr>
        <w:t>6</w:t>
      </w:r>
      <w:r w:rsidRPr="00757D2C">
        <w:fldChar w:fldCharType="end"/>
      </w:r>
      <w:bookmarkEnd w:id="113"/>
      <w:bookmarkEnd w:id="114"/>
      <w:r w:rsidRPr="00757D2C">
        <w:t xml:space="preserve"> </w:t>
      </w:r>
      <w:r w:rsidRPr="00757D2C">
        <w:rPr>
          <w:rFonts w:hint="eastAsia"/>
        </w:rPr>
        <w:t>标准普尔</w:t>
      </w:r>
      <w:r w:rsidRPr="00757D2C">
        <w:rPr>
          <w:rFonts w:hint="eastAsia"/>
        </w:rPr>
        <w:t>5</w:t>
      </w:r>
      <w:r w:rsidRPr="00757D2C">
        <w:t>00</w:t>
      </w:r>
      <w:r w:rsidRPr="00757D2C">
        <w:rPr>
          <w:rFonts w:hint="eastAsia"/>
        </w:rPr>
        <w:t>指数模型差异性检验</w:t>
      </w:r>
      <w:r w:rsidRPr="00757D2C">
        <w:rPr>
          <w:rFonts w:hint="eastAsia"/>
        </w:rPr>
        <w:t>DM</w:t>
      </w:r>
      <w:r w:rsidRPr="00757D2C">
        <w:rPr>
          <w:rFonts w:hint="eastAsia"/>
        </w:rPr>
        <w:t>与</w:t>
      </w:r>
      <w:r w:rsidRPr="00757D2C">
        <w:rPr>
          <w:rFonts w:hint="eastAsia"/>
        </w:rPr>
        <w:t>WX</w:t>
      </w:r>
      <w:r w:rsidRPr="00757D2C">
        <w:rPr>
          <w:rFonts w:hint="eastAsia"/>
        </w:rPr>
        <w:t>检验</w:t>
      </w:r>
      <w:r w:rsidRPr="00757D2C">
        <w:rPr>
          <w:rFonts w:hint="eastAsia"/>
        </w:rPr>
        <w:t>p</w:t>
      </w:r>
      <w:r w:rsidRPr="00757D2C">
        <w:rPr>
          <w:rFonts w:hint="eastAsia"/>
        </w:rPr>
        <w:t>值</w:t>
      </w:r>
    </w:p>
    <w:tbl>
      <w:tblPr>
        <w:tblStyle w:val="af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757D2C" w14:paraId="1AA2FEB9" w14:textId="77777777" w:rsidTr="00213725">
        <w:trPr>
          <w:trHeight w:val="70"/>
        </w:trPr>
        <w:tc>
          <w:tcPr>
            <w:tcW w:w="2122" w:type="dxa"/>
            <w:gridSpan w:val="2"/>
            <w:vMerge w:val="restart"/>
            <w:tcBorders>
              <w:top w:val="single" w:sz="12" w:space="0" w:color="auto"/>
            </w:tcBorders>
            <w:vAlign w:val="center"/>
          </w:tcPr>
          <w:p w14:paraId="6C8448A3" w14:textId="77777777" w:rsidR="005F1990" w:rsidRPr="00757D2C" w:rsidRDefault="005F1990" w:rsidP="00757D2C">
            <w:pPr>
              <w:spacing w:line="240" w:lineRule="auto"/>
              <w:jc w:val="center"/>
              <w:rPr>
                <w:sz w:val="21"/>
              </w:rPr>
            </w:pPr>
            <w:r w:rsidRPr="00757D2C">
              <w:rPr>
                <w:rFonts w:hint="eastAsia"/>
                <w:sz w:val="21"/>
              </w:rPr>
              <w:t>S-E-A</w:t>
            </w:r>
            <w:r w:rsidRPr="00757D2C">
              <w:rPr>
                <w:sz w:val="21"/>
              </w:rPr>
              <w:t xml:space="preserve"> vs </w:t>
            </w:r>
            <w:r w:rsidRPr="00757D2C">
              <w:rPr>
                <w:rFonts w:hint="eastAsia"/>
                <w:sz w:val="21"/>
              </w:rPr>
              <w:t>E-A</w:t>
            </w:r>
          </w:p>
        </w:tc>
        <w:tc>
          <w:tcPr>
            <w:tcW w:w="6242" w:type="dxa"/>
            <w:gridSpan w:val="8"/>
            <w:tcBorders>
              <w:top w:val="single" w:sz="12" w:space="0" w:color="auto"/>
              <w:bottom w:val="single" w:sz="6" w:space="0" w:color="auto"/>
            </w:tcBorders>
          </w:tcPr>
          <w:p w14:paraId="29E3939F" w14:textId="77777777" w:rsidR="005F1990" w:rsidRPr="00757D2C" w:rsidRDefault="005F1990" w:rsidP="00757D2C">
            <w:pPr>
              <w:spacing w:line="240" w:lineRule="auto"/>
              <w:jc w:val="center"/>
              <w:rPr>
                <w:sz w:val="21"/>
              </w:rPr>
            </w:pPr>
            <w:r w:rsidRPr="00757D2C">
              <w:rPr>
                <w:sz w:val="21"/>
              </w:rPr>
              <w:t>L</w:t>
            </w:r>
            <w:r w:rsidRPr="00757D2C">
              <w:rPr>
                <w:rFonts w:hint="eastAsia"/>
                <w:sz w:val="21"/>
              </w:rPr>
              <w:t>ag</w:t>
            </w:r>
          </w:p>
        </w:tc>
      </w:tr>
      <w:tr w:rsidR="005F1990" w:rsidRPr="00757D2C" w14:paraId="7C031321" w14:textId="77777777" w:rsidTr="00213725">
        <w:tc>
          <w:tcPr>
            <w:tcW w:w="2122" w:type="dxa"/>
            <w:gridSpan w:val="2"/>
            <w:vMerge/>
            <w:tcBorders>
              <w:bottom w:val="single" w:sz="6" w:space="0" w:color="auto"/>
            </w:tcBorders>
          </w:tcPr>
          <w:p w14:paraId="7A12CF61" w14:textId="77777777" w:rsidR="005F1990" w:rsidRPr="00757D2C" w:rsidRDefault="005F1990" w:rsidP="00757D2C">
            <w:pPr>
              <w:spacing w:line="240" w:lineRule="auto"/>
              <w:jc w:val="center"/>
              <w:rPr>
                <w:sz w:val="21"/>
              </w:rPr>
            </w:pPr>
          </w:p>
        </w:tc>
        <w:tc>
          <w:tcPr>
            <w:tcW w:w="780" w:type="dxa"/>
            <w:tcBorders>
              <w:top w:val="single" w:sz="6" w:space="0" w:color="auto"/>
              <w:bottom w:val="single" w:sz="6" w:space="0" w:color="auto"/>
            </w:tcBorders>
          </w:tcPr>
          <w:p w14:paraId="3EAAA3B7" w14:textId="77777777" w:rsidR="005F1990" w:rsidRPr="00757D2C" w:rsidRDefault="005F1990" w:rsidP="00757D2C">
            <w:pPr>
              <w:spacing w:line="240" w:lineRule="auto"/>
              <w:ind w:rightChars="-8" w:right="-19"/>
              <w:jc w:val="center"/>
              <w:rPr>
                <w:sz w:val="21"/>
              </w:rPr>
            </w:pPr>
            <w:r w:rsidRPr="00757D2C">
              <w:rPr>
                <w:rFonts w:hint="eastAsia"/>
                <w:sz w:val="21"/>
              </w:rPr>
              <w:t>3</w:t>
            </w:r>
          </w:p>
        </w:tc>
        <w:tc>
          <w:tcPr>
            <w:tcW w:w="780" w:type="dxa"/>
            <w:tcBorders>
              <w:top w:val="single" w:sz="6" w:space="0" w:color="auto"/>
              <w:bottom w:val="single" w:sz="6" w:space="0" w:color="auto"/>
            </w:tcBorders>
          </w:tcPr>
          <w:p w14:paraId="3357777A" w14:textId="77777777" w:rsidR="005F1990" w:rsidRPr="00757D2C" w:rsidRDefault="005F1990" w:rsidP="00757D2C">
            <w:pPr>
              <w:spacing w:line="240" w:lineRule="auto"/>
              <w:jc w:val="center"/>
              <w:rPr>
                <w:sz w:val="21"/>
              </w:rPr>
            </w:pPr>
            <w:r w:rsidRPr="00757D2C">
              <w:rPr>
                <w:sz w:val="21"/>
              </w:rPr>
              <w:t>4</w:t>
            </w:r>
          </w:p>
        </w:tc>
        <w:tc>
          <w:tcPr>
            <w:tcW w:w="780" w:type="dxa"/>
            <w:tcBorders>
              <w:top w:val="single" w:sz="6" w:space="0" w:color="auto"/>
              <w:bottom w:val="single" w:sz="6" w:space="0" w:color="auto"/>
            </w:tcBorders>
          </w:tcPr>
          <w:p w14:paraId="3D8F4E8C" w14:textId="77777777" w:rsidR="005F1990" w:rsidRPr="00757D2C" w:rsidRDefault="005F1990" w:rsidP="00757D2C">
            <w:pPr>
              <w:spacing w:line="240" w:lineRule="auto"/>
              <w:jc w:val="center"/>
              <w:rPr>
                <w:sz w:val="21"/>
              </w:rPr>
            </w:pPr>
            <w:r w:rsidRPr="00757D2C">
              <w:rPr>
                <w:sz w:val="21"/>
              </w:rPr>
              <w:t>5</w:t>
            </w:r>
          </w:p>
        </w:tc>
        <w:tc>
          <w:tcPr>
            <w:tcW w:w="781" w:type="dxa"/>
            <w:tcBorders>
              <w:top w:val="single" w:sz="6" w:space="0" w:color="auto"/>
              <w:bottom w:val="single" w:sz="6" w:space="0" w:color="auto"/>
            </w:tcBorders>
          </w:tcPr>
          <w:p w14:paraId="3DC538C9" w14:textId="77777777" w:rsidR="005F1990" w:rsidRPr="00757D2C" w:rsidRDefault="005F1990" w:rsidP="00757D2C">
            <w:pPr>
              <w:spacing w:line="240" w:lineRule="auto"/>
              <w:jc w:val="center"/>
              <w:rPr>
                <w:sz w:val="21"/>
              </w:rPr>
            </w:pPr>
            <w:r w:rsidRPr="00757D2C">
              <w:rPr>
                <w:sz w:val="21"/>
              </w:rPr>
              <w:t>6</w:t>
            </w:r>
          </w:p>
        </w:tc>
        <w:tc>
          <w:tcPr>
            <w:tcW w:w="780" w:type="dxa"/>
            <w:tcBorders>
              <w:top w:val="single" w:sz="6" w:space="0" w:color="auto"/>
              <w:bottom w:val="single" w:sz="6" w:space="0" w:color="auto"/>
            </w:tcBorders>
          </w:tcPr>
          <w:p w14:paraId="52204E63" w14:textId="77777777" w:rsidR="005F1990" w:rsidRPr="00757D2C" w:rsidRDefault="005F1990" w:rsidP="00757D2C">
            <w:pPr>
              <w:spacing w:line="240" w:lineRule="auto"/>
              <w:jc w:val="center"/>
              <w:rPr>
                <w:sz w:val="21"/>
              </w:rPr>
            </w:pPr>
            <w:r w:rsidRPr="00757D2C">
              <w:rPr>
                <w:sz w:val="21"/>
              </w:rPr>
              <w:t>7</w:t>
            </w:r>
          </w:p>
        </w:tc>
        <w:tc>
          <w:tcPr>
            <w:tcW w:w="780" w:type="dxa"/>
            <w:tcBorders>
              <w:top w:val="single" w:sz="6" w:space="0" w:color="auto"/>
              <w:bottom w:val="single" w:sz="6" w:space="0" w:color="auto"/>
            </w:tcBorders>
          </w:tcPr>
          <w:p w14:paraId="3C6BFDDD" w14:textId="77777777" w:rsidR="005F1990" w:rsidRPr="00757D2C" w:rsidRDefault="005F1990" w:rsidP="00757D2C">
            <w:pPr>
              <w:spacing w:line="240" w:lineRule="auto"/>
              <w:jc w:val="center"/>
              <w:rPr>
                <w:sz w:val="21"/>
              </w:rPr>
            </w:pPr>
            <w:r w:rsidRPr="00757D2C">
              <w:rPr>
                <w:sz w:val="21"/>
              </w:rPr>
              <w:t>8</w:t>
            </w:r>
          </w:p>
        </w:tc>
        <w:tc>
          <w:tcPr>
            <w:tcW w:w="780" w:type="dxa"/>
            <w:tcBorders>
              <w:top w:val="single" w:sz="6" w:space="0" w:color="auto"/>
              <w:bottom w:val="single" w:sz="6" w:space="0" w:color="auto"/>
            </w:tcBorders>
          </w:tcPr>
          <w:p w14:paraId="15F6CF38" w14:textId="77777777" w:rsidR="005F1990" w:rsidRPr="00757D2C" w:rsidRDefault="005F1990" w:rsidP="00757D2C">
            <w:pPr>
              <w:spacing w:line="240" w:lineRule="auto"/>
              <w:jc w:val="center"/>
              <w:rPr>
                <w:sz w:val="21"/>
              </w:rPr>
            </w:pPr>
            <w:r w:rsidRPr="00757D2C">
              <w:rPr>
                <w:sz w:val="21"/>
              </w:rPr>
              <w:t>9</w:t>
            </w:r>
          </w:p>
        </w:tc>
        <w:tc>
          <w:tcPr>
            <w:tcW w:w="781" w:type="dxa"/>
            <w:tcBorders>
              <w:top w:val="single" w:sz="6" w:space="0" w:color="auto"/>
              <w:bottom w:val="single" w:sz="6" w:space="0" w:color="auto"/>
            </w:tcBorders>
          </w:tcPr>
          <w:p w14:paraId="38785935" w14:textId="77777777" w:rsidR="005F1990" w:rsidRPr="00757D2C" w:rsidRDefault="005F1990" w:rsidP="00757D2C">
            <w:pPr>
              <w:spacing w:line="240" w:lineRule="auto"/>
              <w:ind w:rightChars="-7" w:right="-17"/>
              <w:jc w:val="center"/>
              <w:rPr>
                <w:sz w:val="21"/>
              </w:rPr>
            </w:pPr>
            <w:r w:rsidRPr="00757D2C">
              <w:rPr>
                <w:sz w:val="21"/>
              </w:rPr>
              <w:t>M</w:t>
            </w:r>
            <w:r w:rsidRPr="00757D2C">
              <w:rPr>
                <w:rFonts w:hint="eastAsia"/>
                <w:sz w:val="21"/>
              </w:rPr>
              <w:t>ean</w:t>
            </w:r>
          </w:p>
        </w:tc>
      </w:tr>
      <w:tr w:rsidR="005F1990" w:rsidRPr="00757D2C" w14:paraId="3052E8DF" w14:textId="77777777" w:rsidTr="00213725">
        <w:tc>
          <w:tcPr>
            <w:tcW w:w="988" w:type="dxa"/>
            <w:tcBorders>
              <w:top w:val="single" w:sz="6" w:space="0" w:color="auto"/>
            </w:tcBorders>
          </w:tcPr>
          <w:p w14:paraId="1D01C0C4" w14:textId="77777777" w:rsidR="005F1990" w:rsidRPr="00757D2C" w:rsidRDefault="005F1990" w:rsidP="00757D2C">
            <w:pPr>
              <w:spacing w:line="240" w:lineRule="auto"/>
              <w:jc w:val="center"/>
              <w:rPr>
                <w:sz w:val="21"/>
              </w:rPr>
            </w:pPr>
            <w:r w:rsidRPr="00757D2C">
              <w:rPr>
                <w:rFonts w:hint="eastAsia"/>
                <w:sz w:val="21"/>
              </w:rPr>
              <w:t>APE</w:t>
            </w:r>
          </w:p>
        </w:tc>
        <w:tc>
          <w:tcPr>
            <w:tcW w:w="1134" w:type="dxa"/>
            <w:tcBorders>
              <w:top w:val="single" w:sz="6" w:space="0" w:color="auto"/>
            </w:tcBorders>
          </w:tcPr>
          <w:p w14:paraId="674CE8B5" w14:textId="77777777" w:rsidR="005F1990" w:rsidRPr="00757D2C" w:rsidRDefault="005F1990" w:rsidP="00757D2C">
            <w:pPr>
              <w:spacing w:line="240" w:lineRule="auto"/>
              <w:jc w:val="center"/>
              <w:rPr>
                <w:sz w:val="21"/>
              </w:rPr>
            </w:pPr>
            <w:r w:rsidRPr="00757D2C">
              <w:rPr>
                <w:rFonts w:hint="eastAsia"/>
                <w:sz w:val="21"/>
              </w:rPr>
              <w:t>DM</w:t>
            </w:r>
          </w:p>
        </w:tc>
        <w:tc>
          <w:tcPr>
            <w:tcW w:w="780" w:type="dxa"/>
            <w:tcBorders>
              <w:top w:val="single" w:sz="6" w:space="0" w:color="auto"/>
            </w:tcBorders>
          </w:tcPr>
          <w:p w14:paraId="0C8848DD"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.435</w:t>
            </w:r>
          </w:p>
        </w:tc>
        <w:tc>
          <w:tcPr>
            <w:tcW w:w="780" w:type="dxa"/>
            <w:tcBorders>
              <w:top w:val="single" w:sz="6" w:space="0" w:color="auto"/>
            </w:tcBorders>
          </w:tcPr>
          <w:p w14:paraId="63600958" w14:textId="77777777" w:rsidR="005F1990" w:rsidRPr="00757D2C" w:rsidRDefault="005F1990" w:rsidP="00757D2C">
            <w:pPr>
              <w:spacing w:line="240" w:lineRule="auto"/>
              <w:jc w:val="center"/>
              <w:rPr>
                <w:sz w:val="21"/>
              </w:rPr>
            </w:pPr>
            <w:r w:rsidRPr="00757D2C">
              <w:rPr>
                <w:sz w:val="21"/>
              </w:rPr>
              <w:t>0.247</w:t>
            </w:r>
          </w:p>
        </w:tc>
        <w:tc>
          <w:tcPr>
            <w:tcW w:w="780" w:type="dxa"/>
            <w:tcBorders>
              <w:top w:val="single" w:sz="6" w:space="0" w:color="auto"/>
            </w:tcBorders>
          </w:tcPr>
          <w:p w14:paraId="7653649C" w14:textId="77777777" w:rsidR="005F1990" w:rsidRPr="00757D2C" w:rsidRDefault="005F1990" w:rsidP="00757D2C">
            <w:pPr>
              <w:spacing w:line="240" w:lineRule="auto"/>
              <w:jc w:val="center"/>
              <w:rPr>
                <w:sz w:val="21"/>
              </w:rPr>
            </w:pPr>
            <w:r w:rsidRPr="00757D2C">
              <w:rPr>
                <w:sz w:val="21"/>
              </w:rPr>
              <w:t>0.244</w:t>
            </w:r>
          </w:p>
        </w:tc>
        <w:tc>
          <w:tcPr>
            <w:tcW w:w="781" w:type="dxa"/>
            <w:tcBorders>
              <w:top w:val="single" w:sz="6" w:space="0" w:color="auto"/>
            </w:tcBorders>
          </w:tcPr>
          <w:p w14:paraId="7847A73C" w14:textId="77777777" w:rsidR="005F1990" w:rsidRPr="00757D2C" w:rsidRDefault="005F1990" w:rsidP="00757D2C">
            <w:pPr>
              <w:spacing w:line="240" w:lineRule="auto"/>
              <w:jc w:val="center"/>
              <w:rPr>
                <w:sz w:val="21"/>
              </w:rPr>
            </w:pPr>
            <w:r w:rsidRPr="00757D2C">
              <w:rPr>
                <w:sz w:val="21"/>
              </w:rPr>
              <w:t>0.630</w:t>
            </w:r>
          </w:p>
        </w:tc>
        <w:tc>
          <w:tcPr>
            <w:tcW w:w="780" w:type="dxa"/>
            <w:tcBorders>
              <w:top w:val="single" w:sz="6" w:space="0" w:color="auto"/>
            </w:tcBorders>
          </w:tcPr>
          <w:p w14:paraId="6FE79EA8" w14:textId="77777777" w:rsidR="005F1990" w:rsidRPr="00757D2C" w:rsidRDefault="005F1990" w:rsidP="00757D2C">
            <w:pPr>
              <w:spacing w:line="240" w:lineRule="auto"/>
              <w:jc w:val="center"/>
              <w:rPr>
                <w:sz w:val="21"/>
              </w:rPr>
            </w:pPr>
            <w:r w:rsidRPr="00757D2C">
              <w:rPr>
                <w:sz w:val="21"/>
              </w:rPr>
              <w:t>0.527</w:t>
            </w:r>
          </w:p>
        </w:tc>
        <w:tc>
          <w:tcPr>
            <w:tcW w:w="780" w:type="dxa"/>
            <w:tcBorders>
              <w:top w:val="single" w:sz="6" w:space="0" w:color="auto"/>
            </w:tcBorders>
          </w:tcPr>
          <w:p w14:paraId="23BE8899" w14:textId="77777777" w:rsidR="005F1990" w:rsidRPr="00757D2C" w:rsidRDefault="005F1990" w:rsidP="00757D2C">
            <w:pPr>
              <w:spacing w:line="240" w:lineRule="auto"/>
              <w:jc w:val="center"/>
              <w:rPr>
                <w:sz w:val="21"/>
              </w:rPr>
            </w:pPr>
            <w:r w:rsidRPr="00757D2C">
              <w:rPr>
                <w:sz w:val="21"/>
              </w:rPr>
              <w:t>0.307</w:t>
            </w:r>
          </w:p>
        </w:tc>
        <w:tc>
          <w:tcPr>
            <w:tcW w:w="780" w:type="dxa"/>
            <w:tcBorders>
              <w:top w:val="single" w:sz="6" w:space="0" w:color="auto"/>
            </w:tcBorders>
          </w:tcPr>
          <w:p w14:paraId="5F8B08E8"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.435</w:t>
            </w:r>
          </w:p>
        </w:tc>
        <w:tc>
          <w:tcPr>
            <w:tcW w:w="781" w:type="dxa"/>
            <w:tcBorders>
              <w:top w:val="single" w:sz="6" w:space="0" w:color="auto"/>
            </w:tcBorders>
          </w:tcPr>
          <w:p w14:paraId="73E19660" w14:textId="77777777" w:rsidR="005F1990" w:rsidRPr="00757D2C" w:rsidRDefault="005F1990" w:rsidP="00757D2C">
            <w:pPr>
              <w:spacing w:line="240" w:lineRule="auto"/>
              <w:jc w:val="center"/>
              <w:rPr>
                <w:sz w:val="21"/>
              </w:rPr>
            </w:pPr>
            <w:r w:rsidRPr="00757D2C">
              <w:rPr>
                <w:sz w:val="21"/>
              </w:rPr>
              <w:t>0.281</w:t>
            </w:r>
          </w:p>
        </w:tc>
      </w:tr>
      <w:tr w:rsidR="005F1990" w:rsidRPr="00757D2C" w14:paraId="7DF0C4D6" w14:textId="77777777" w:rsidTr="00213725">
        <w:tc>
          <w:tcPr>
            <w:tcW w:w="988" w:type="dxa"/>
          </w:tcPr>
          <w:p w14:paraId="77BC808F" w14:textId="77777777" w:rsidR="005F1990" w:rsidRPr="00757D2C" w:rsidRDefault="005F1990" w:rsidP="00757D2C">
            <w:pPr>
              <w:spacing w:line="240" w:lineRule="auto"/>
              <w:jc w:val="center"/>
              <w:rPr>
                <w:sz w:val="21"/>
              </w:rPr>
            </w:pPr>
          </w:p>
        </w:tc>
        <w:tc>
          <w:tcPr>
            <w:tcW w:w="1134" w:type="dxa"/>
          </w:tcPr>
          <w:p w14:paraId="159CEE14" w14:textId="77777777" w:rsidR="005F1990" w:rsidRPr="00757D2C" w:rsidRDefault="005F1990" w:rsidP="00757D2C">
            <w:pPr>
              <w:spacing w:line="240" w:lineRule="auto"/>
              <w:jc w:val="center"/>
              <w:rPr>
                <w:sz w:val="21"/>
              </w:rPr>
            </w:pPr>
            <w:r w:rsidRPr="00757D2C">
              <w:rPr>
                <w:rFonts w:hint="eastAsia"/>
                <w:sz w:val="21"/>
              </w:rPr>
              <w:t>WX</w:t>
            </w:r>
          </w:p>
        </w:tc>
        <w:tc>
          <w:tcPr>
            <w:tcW w:w="780" w:type="dxa"/>
          </w:tcPr>
          <w:p w14:paraId="4066401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.943</w:t>
            </w:r>
          </w:p>
        </w:tc>
        <w:tc>
          <w:tcPr>
            <w:tcW w:w="780" w:type="dxa"/>
          </w:tcPr>
          <w:p w14:paraId="2DB6AA59"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.804</w:t>
            </w:r>
          </w:p>
        </w:tc>
        <w:tc>
          <w:tcPr>
            <w:tcW w:w="780" w:type="dxa"/>
          </w:tcPr>
          <w:p w14:paraId="53B1DDF1"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.819</w:t>
            </w:r>
          </w:p>
        </w:tc>
        <w:tc>
          <w:tcPr>
            <w:tcW w:w="781" w:type="dxa"/>
          </w:tcPr>
          <w:p w14:paraId="699C3692"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.706</w:t>
            </w:r>
          </w:p>
        </w:tc>
        <w:tc>
          <w:tcPr>
            <w:tcW w:w="780" w:type="dxa"/>
          </w:tcPr>
          <w:p w14:paraId="28E67EF2"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.893</w:t>
            </w:r>
          </w:p>
        </w:tc>
        <w:tc>
          <w:tcPr>
            <w:tcW w:w="780" w:type="dxa"/>
          </w:tcPr>
          <w:p w14:paraId="2DA0BFB7"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.688</w:t>
            </w:r>
          </w:p>
        </w:tc>
        <w:tc>
          <w:tcPr>
            <w:tcW w:w="780" w:type="dxa"/>
          </w:tcPr>
          <w:p w14:paraId="0AE792F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.727</w:t>
            </w:r>
          </w:p>
        </w:tc>
        <w:tc>
          <w:tcPr>
            <w:tcW w:w="781" w:type="dxa"/>
          </w:tcPr>
          <w:p w14:paraId="70FEE6F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.835</w:t>
            </w:r>
          </w:p>
        </w:tc>
      </w:tr>
      <w:tr w:rsidR="005F1990" w:rsidRPr="00757D2C" w14:paraId="5EBB9163" w14:textId="77777777" w:rsidTr="00213725">
        <w:tc>
          <w:tcPr>
            <w:tcW w:w="988" w:type="dxa"/>
          </w:tcPr>
          <w:p w14:paraId="18BC3DDB" w14:textId="77777777" w:rsidR="005F1990" w:rsidRPr="00757D2C" w:rsidRDefault="005F1990" w:rsidP="00757D2C">
            <w:pPr>
              <w:spacing w:line="240" w:lineRule="auto"/>
              <w:jc w:val="center"/>
              <w:rPr>
                <w:sz w:val="21"/>
              </w:rPr>
            </w:pPr>
            <w:r w:rsidRPr="00757D2C">
              <w:rPr>
                <w:rFonts w:hint="eastAsia"/>
                <w:sz w:val="21"/>
              </w:rPr>
              <w:t>AE</w:t>
            </w:r>
          </w:p>
        </w:tc>
        <w:tc>
          <w:tcPr>
            <w:tcW w:w="1134" w:type="dxa"/>
          </w:tcPr>
          <w:p w14:paraId="089DB4A2" w14:textId="77777777" w:rsidR="005F1990" w:rsidRPr="00757D2C" w:rsidRDefault="005F1990" w:rsidP="00757D2C">
            <w:pPr>
              <w:spacing w:line="240" w:lineRule="auto"/>
              <w:jc w:val="center"/>
              <w:rPr>
                <w:sz w:val="21"/>
              </w:rPr>
            </w:pPr>
            <w:r w:rsidRPr="00757D2C">
              <w:rPr>
                <w:rFonts w:hint="eastAsia"/>
                <w:sz w:val="21"/>
              </w:rPr>
              <w:t>DM</w:t>
            </w:r>
          </w:p>
        </w:tc>
        <w:tc>
          <w:tcPr>
            <w:tcW w:w="780" w:type="dxa"/>
          </w:tcPr>
          <w:p w14:paraId="25275590"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.476</w:t>
            </w:r>
          </w:p>
        </w:tc>
        <w:tc>
          <w:tcPr>
            <w:tcW w:w="780" w:type="dxa"/>
          </w:tcPr>
          <w:p w14:paraId="710A3D51"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.281</w:t>
            </w:r>
          </w:p>
        </w:tc>
        <w:tc>
          <w:tcPr>
            <w:tcW w:w="780" w:type="dxa"/>
          </w:tcPr>
          <w:p w14:paraId="30DF3B9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.267</w:t>
            </w:r>
          </w:p>
        </w:tc>
        <w:tc>
          <w:tcPr>
            <w:tcW w:w="781" w:type="dxa"/>
          </w:tcPr>
          <w:p w14:paraId="7EFF0B83"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.674</w:t>
            </w:r>
          </w:p>
        </w:tc>
        <w:tc>
          <w:tcPr>
            <w:tcW w:w="780" w:type="dxa"/>
          </w:tcPr>
          <w:p w14:paraId="1969AF1B"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.580</w:t>
            </w:r>
          </w:p>
        </w:tc>
        <w:tc>
          <w:tcPr>
            <w:tcW w:w="780" w:type="dxa"/>
          </w:tcPr>
          <w:p w14:paraId="066F64D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.339</w:t>
            </w:r>
          </w:p>
        </w:tc>
        <w:tc>
          <w:tcPr>
            <w:tcW w:w="780" w:type="dxa"/>
          </w:tcPr>
          <w:p w14:paraId="7A7D6C1E"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.477</w:t>
            </w:r>
          </w:p>
        </w:tc>
        <w:tc>
          <w:tcPr>
            <w:tcW w:w="781" w:type="dxa"/>
          </w:tcPr>
          <w:p w14:paraId="38A9A213"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.313</w:t>
            </w:r>
          </w:p>
        </w:tc>
      </w:tr>
      <w:tr w:rsidR="005F1990" w:rsidRPr="00757D2C" w14:paraId="6C1656A2" w14:textId="77777777" w:rsidTr="00213725">
        <w:tc>
          <w:tcPr>
            <w:tcW w:w="988" w:type="dxa"/>
          </w:tcPr>
          <w:p w14:paraId="5CC55EAD" w14:textId="77777777" w:rsidR="005F1990" w:rsidRPr="00757D2C" w:rsidRDefault="005F1990" w:rsidP="00757D2C">
            <w:pPr>
              <w:spacing w:line="240" w:lineRule="auto"/>
              <w:jc w:val="center"/>
              <w:rPr>
                <w:sz w:val="21"/>
              </w:rPr>
            </w:pPr>
          </w:p>
        </w:tc>
        <w:tc>
          <w:tcPr>
            <w:tcW w:w="1134" w:type="dxa"/>
          </w:tcPr>
          <w:p w14:paraId="1ACDF947" w14:textId="77777777" w:rsidR="005F1990" w:rsidRPr="00757D2C" w:rsidRDefault="005F1990" w:rsidP="00757D2C">
            <w:pPr>
              <w:spacing w:line="240" w:lineRule="auto"/>
              <w:jc w:val="center"/>
              <w:rPr>
                <w:sz w:val="21"/>
              </w:rPr>
            </w:pPr>
            <w:r w:rsidRPr="00757D2C">
              <w:rPr>
                <w:rFonts w:hint="eastAsia"/>
                <w:sz w:val="21"/>
              </w:rPr>
              <w:t>WX</w:t>
            </w:r>
          </w:p>
        </w:tc>
        <w:tc>
          <w:tcPr>
            <w:tcW w:w="780" w:type="dxa"/>
          </w:tcPr>
          <w:p w14:paraId="6AE0D7E1"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.940</w:t>
            </w:r>
          </w:p>
        </w:tc>
        <w:tc>
          <w:tcPr>
            <w:tcW w:w="780" w:type="dxa"/>
          </w:tcPr>
          <w:p w14:paraId="4EC6D0B1"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.790</w:t>
            </w:r>
          </w:p>
        </w:tc>
        <w:tc>
          <w:tcPr>
            <w:tcW w:w="780" w:type="dxa"/>
          </w:tcPr>
          <w:p w14:paraId="3C40FD2E"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.819</w:t>
            </w:r>
          </w:p>
        </w:tc>
        <w:tc>
          <w:tcPr>
            <w:tcW w:w="781" w:type="dxa"/>
          </w:tcPr>
          <w:p w14:paraId="243D9040"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.696</w:t>
            </w:r>
          </w:p>
        </w:tc>
        <w:tc>
          <w:tcPr>
            <w:tcW w:w="780" w:type="dxa"/>
          </w:tcPr>
          <w:p w14:paraId="68D3A61D"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.885</w:t>
            </w:r>
          </w:p>
        </w:tc>
        <w:tc>
          <w:tcPr>
            <w:tcW w:w="780" w:type="dxa"/>
          </w:tcPr>
          <w:p w14:paraId="1A988F96"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.699</w:t>
            </w:r>
          </w:p>
        </w:tc>
        <w:tc>
          <w:tcPr>
            <w:tcW w:w="780" w:type="dxa"/>
          </w:tcPr>
          <w:p w14:paraId="69C93A4B"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.732</w:t>
            </w:r>
          </w:p>
        </w:tc>
        <w:tc>
          <w:tcPr>
            <w:tcW w:w="781" w:type="dxa"/>
          </w:tcPr>
          <w:p w14:paraId="67CE300D"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.837</w:t>
            </w:r>
          </w:p>
        </w:tc>
      </w:tr>
      <w:tr w:rsidR="005F1990" w:rsidRPr="00757D2C" w14:paraId="3A11FB76" w14:textId="77777777" w:rsidTr="00213725">
        <w:tc>
          <w:tcPr>
            <w:tcW w:w="988" w:type="dxa"/>
          </w:tcPr>
          <w:p w14:paraId="300684FB" w14:textId="77777777" w:rsidR="005F1990" w:rsidRPr="00757D2C" w:rsidRDefault="005F1990" w:rsidP="00757D2C">
            <w:pPr>
              <w:spacing w:line="240" w:lineRule="auto"/>
              <w:jc w:val="center"/>
              <w:rPr>
                <w:sz w:val="21"/>
              </w:rPr>
            </w:pPr>
            <w:r w:rsidRPr="00757D2C">
              <w:rPr>
                <w:rFonts w:hint="eastAsia"/>
                <w:sz w:val="21"/>
              </w:rPr>
              <w:t>SE</w:t>
            </w:r>
          </w:p>
        </w:tc>
        <w:tc>
          <w:tcPr>
            <w:tcW w:w="1134" w:type="dxa"/>
          </w:tcPr>
          <w:p w14:paraId="05285C0A" w14:textId="77777777" w:rsidR="005F1990" w:rsidRPr="00757D2C" w:rsidRDefault="005F1990" w:rsidP="00757D2C">
            <w:pPr>
              <w:spacing w:line="240" w:lineRule="auto"/>
              <w:jc w:val="center"/>
              <w:rPr>
                <w:sz w:val="21"/>
              </w:rPr>
            </w:pPr>
            <w:r w:rsidRPr="00757D2C">
              <w:rPr>
                <w:rFonts w:hint="eastAsia"/>
                <w:sz w:val="21"/>
              </w:rPr>
              <w:t>DM</w:t>
            </w:r>
          </w:p>
        </w:tc>
        <w:tc>
          <w:tcPr>
            <w:tcW w:w="780" w:type="dxa"/>
          </w:tcPr>
          <w:p w14:paraId="785FB0B7"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.626</w:t>
            </w:r>
          </w:p>
        </w:tc>
        <w:tc>
          <w:tcPr>
            <w:tcW w:w="780" w:type="dxa"/>
          </w:tcPr>
          <w:p w14:paraId="0A0B4875"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.135</w:t>
            </w:r>
          </w:p>
        </w:tc>
        <w:tc>
          <w:tcPr>
            <w:tcW w:w="780" w:type="dxa"/>
          </w:tcPr>
          <w:p w14:paraId="6DE75A3D"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.161</w:t>
            </w:r>
          </w:p>
        </w:tc>
        <w:tc>
          <w:tcPr>
            <w:tcW w:w="781" w:type="dxa"/>
          </w:tcPr>
          <w:p w14:paraId="5F7DB6AB"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274</w:t>
            </w:r>
          </w:p>
        </w:tc>
        <w:tc>
          <w:tcPr>
            <w:tcW w:w="780" w:type="dxa"/>
          </w:tcPr>
          <w:p w14:paraId="74D59629"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.343</w:t>
            </w:r>
          </w:p>
        </w:tc>
        <w:tc>
          <w:tcPr>
            <w:tcW w:w="780" w:type="dxa"/>
          </w:tcPr>
          <w:p w14:paraId="40EE8D25"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.275</w:t>
            </w:r>
          </w:p>
        </w:tc>
        <w:tc>
          <w:tcPr>
            <w:tcW w:w="780" w:type="dxa"/>
          </w:tcPr>
          <w:p w14:paraId="1AA98DCC"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.482</w:t>
            </w:r>
          </w:p>
        </w:tc>
        <w:tc>
          <w:tcPr>
            <w:tcW w:w="781" w:type="dxa"/>
          </w:tcPr>
          <w:p w14:paraId="75B19E47"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.220</w:t>
            </w:r>
          </w:p>
        </w:tc>
      </w:tr>
      <w:tr w:rsidR="005F1990" w:rsidRPr="00757D2C" w14:paraId="3733BE92" w14:textId="77777777" w:rsidTr="00213725">
        <w:tc>
          <w:tcPr>
            <w:tcW w:w="988" w:type="dxa"/>
            <w:tcBorders>
              <w:bottom w:val="single" w:sz="12" w:space="0" w:color="auto"/>
            </w:tcBorders>
          </w:tcPr>
          <w:p w14:paraId="5EE8A679" w14:textId="77777777" w:rsidR="005F1990" w:rsidRPr="00757D2C" w:rsidRDefault="005F1990" w:rsidP="00757D2C">
            <w:pPr>
              <w:spacing w:line="240" w:lineRule="auto"/>
              <w:jc w:val="center"/>
              <w:rPr>
                <w:sz w:val="21"/>
              </w:rPr>
            </w:pPr>
          </w:p>
        </w:tc>
        <w:tc>
          <w:tcPr>
            <w:tcW w:w="1134" w:type="dxa"/>
            <w:tcBorders>
              <w:bottom w:val="single" w:sz="12" w:space="0" w:color="auto"/>
            </w:tcBorders>
          </w:tcPr>
          <w:p w14:paraId="1E474A2C" w14:textId="77777777" w:rsidR="005F1990" w:rsidRPr="00757D2C" w:rsidRDefault="005F1990" w:rsidP="00757D2C">
            <w:pPr>
              <w:spacing w:line="240" w:lineRule="auto"/>
              <w:jc w:val="center"/>
              <w:rPr>
                <w:sz w:val="21"/>
              </w:rPr>
            </w:pPr>
            <w:r w:rsidRPr="00757D2C">
              <w:rPr>
                <w:rFonts w:hint="eastAsia"/>
                <w:sz w:val="21"/>
              </w:rPr>
              <w:t>WX</w:t>
            </w:r>
          </w:p>
        </w:tc>
        <w:tc>
          <w:tcPr>
            <w:tcW w:w="780" w:type="dxa"/>
            <w:tcBorders>
              <w:bottom w:val="single" w:sz="12" w:space="0" w:color="auto"/>
            </w:tcBorders>
          </w:tcPr>
          <w:p w14:paraId="2FF54823"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.791</w:t>
            </w:r>
          </w:p>
        </w:tc>
        <w:tc>
          <w:tcPr>
            <w:tcW w:w="780" w:type="dxa"/>
            <w:tcBorders>
              <w:bottom w:val="single" w:sz="12" w:space="0" w:color="auto"/>
            </w:tcBorders>
          </w:tcPr>
          <w:p w14:paraId="6FDD2B7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.970</w:t>
            </w:r>
          </w:p>
        </w:tc>
        <w:tc>
          <w:tcPr>
            <w:tcW w:w="780" w:type="dxa"/>
            <w:tcBorders>
              <w:bottom w:val="single" w:sz="12" w:space="0" w:color="auto"/>
            </w:tcBorders>
          </w:tcPr>
          <w:p w14:paraId="12DA9D9A"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.993</w:t>
            </w:r>
          </w:p>
        </w:tc>
        <w:tc>
          <w:tcPr>
            <w:tcW w:w="781" w:type="dxa"/>
            <w:tcBorders>
              <w:bottom w:val="single" w:sz="12" w:space="0" w:color="auto"/>
            </w:tcBorders>
          </w:tcPr>
          <w:p w14:paraId="67DCD72A"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.538</w:t>
            </w:r>
          </w:p>
        </w:tc>
        <w:tc>
          <w:tcPr>
            <w:tcW w:w="780" w:type="dxa"/>
            <w:tcBorders>
              <w:bottom w:val="single" w:sz="12" w:space="0" w:color="auto"/>
            </w:tcBorders>
          </w:tcPr>
          <w:p w14:paraId="1E374545"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.704</w:t>
            </w:r>
          </w:p>
        </w:tc>
        <w:tc>
          <w:tcPr>
            <w:tcW w:w="780" w:type="dxa"/>
            <w:tcBorders>
              <w:bottom w:val="single" w:sz="12" w:space="0" w:color="auto"/>
            </w:tcBorders>
          </w:tcPr>
          <w:p w14:paraId="496927D5"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.976</w:t>
            </w:r>
          </w:p>
        </w:tc>
        <w:tc>
          <w:tcPr>
            <w:tcW w:w="780" w:type="dxa"/>
            <w:tcBorders>
              <w:bottom w:val="single" w:sz="12" w:space="0" w:color="auto"/>
            </w:tcBorders>
          </w:tcPr>
          <w:p w14:paraId="6229DFF5"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.995</w:t>
            </w:r>
          </w:p>
        </w:tc>
        <w:tc>
          <w:tcPr>
            <w:tcW w:w="781" w:type="dxa"/>
            <w:tcBorders>
              <w:bottom w:val="single" w:sz="12" w:space="0" w:color="auto"/>
            </w:tcBorders>
          </w:tcPr>
          <w:p w14:paraId="7B81A213"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.986</w:t>
            </w:r>
          </w:p>
        </w:tc>
      </w:tr>
    </w:tbl>
    <w:p w14:paraId="5722B0B1" w14:textId="77777777" w:rsidR="005F1990" w:rsidRPr="00EB55F5" w:rsidRDefault="005F1990" w:rsidP="005F1990">
      <w:pPr>
        <w:ind w:firstLineChars="200" w:firstLine="480"/>
        <w:rPr>
          <w:szCs w:val="24"/>
        </w:rPr>
      </w:pPr>
    </w:p>
    <w:p w14:paraId="68E16558" w14:textId="7C11EE83" w:rsidR="005F1990" w:rsidRPr="00B41F13" w:rsidRDefault="005F1990" w:rsidP="008A0754">
      <w:pPr>
        <w:ind w:firstLine="420"/>
        <w:rPr>
          <w:rFonts w:eastAsia="楷体"/>
          <w:szCs w:val="21"/>
        </w:rPr>
      </w:pPr>
      <w:r w:rsidRPr="00EB55F5">
        <w:rPr>
          <w:rFonts w:hint="eastAsia"/>
          <w:szCs w:val="24"/>
        </w:rPr>
        <w:t>结论</w:t>
      </w:r>
      <w:r w:rsidRPr="00EB55F5">
        <w:rPr>
          <w:rFonts w:hint="eastAsia"/>
          <w:szCs w:val="24"/>
        </w:rPr>
        <w:t>3</w:t>
      </w:r>
      <w:r w:rsidRPr="00EB55F5">
        <w:rPr>
          <w:rFonts w:hint="eastAsia"/>
          <w:szCs w:val="24"/>
        </w:rPr>
        <w:t>，本章节主要的研究内容</w:t>
      </w:r>
      <w:r w:rsidR="0047604E">
        <w:rPr>
          <w:rFonts w:hint="eastAsia"/>
          <w:szCs w:val="24"/>
        </w:rPr>
        <w:t>。</w:t>
      </w:r>
      <w:r w:rsidRPr="00EB55F5">
        <w:rPr>
          <w:rFonts w:hint="eastAsia"/>
          <w:szCs w:val="24"/>
        </w:rPr>
        <w:t>从</w:t>
      </w:r>
      <w:r w:rsidRPr="00EB55F5">
        <w:rPr>
          <w:szCs w:val="24"/>
        </w:rPr>
        <w:fldChar w:fldCharType="begin"/>
      </w:r>
      <w:r w:rsidRPr="00EB55F5">
        <w:rPr>
          <w:szCs w:val="24"/>
        </w:rPr>
        <w:instrText xml:space="preserve"> </w:instrText>
      </w:r>
      <w:r w:rsidRPr="00EB55F5">
        <w:rPr>
          <w:rFonts w:hint="eastAsia"/>
          <w:szCs w:val="24"/>
        </w:rPr>
        <w:instrText>REF _Ref17726085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10</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_Ref17726094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11</w:t>
      </w:r>
      <w:r w:rsidRPr="00EB55F5">
        <w:rPr>
          <w:szCs w:val="24"/>
        </w:rPr>
        <w:fldChar w:fldCharType="end"/>
      </w:r>
      <w:r w:rsidRPr="00EB55F5">
        <w:rPr>
          <w:rFonts w:hint="eastAsia"/>
          <w:szCs w:val="24"/>
        </w:rPr>
        <w:t>我们可以看出除了在上证指数数据上自变量数量（</w:t>
      </w:r>
      <w:r w:rsidRPr="00EB55F5">
        <w:rPr>
          <w:rFonts w:hint="eastAsia"/>
          <w:szCs w:val="24"/>
        </w:rPr>
        <w:t>Lag=</w:t>
      </w:r>
      <w:r w:rsidRPr="00EB55F5">
        <w:rPr>
          <w:szCs w:val="24"/>
        </w:rPr>
        <w:t>4</w:t>
      </w:r>
      <w:r w:rsidRPr="00EB55F5">
        <w:rPr>
          <w:rFonts w:hint="eastAsia"/>
          <w:szCs w:val="24"/>
        </w:rPr>
        <w:t>）等于</w:t>
      </w:r>
      <w:r w:rsidRPr="00EB55F5">
        <w:rPr>
          <w:rFonts w:hint="eastAsia"/>
          <w:szCs w:val="24"/>
        </w:rPr>
        <w:t>4</w:t>
      </w:r>
      <w:r w:rsidRPr="00EB55F5">
        <w:rPr>
          <w:rFonts w:hint="eastAsia"/>
          <w:szCs w:val="24"/>
        </w:rPr>
        <w:t>时</w:t>
      </w:r>
      <w:r w:rsidRPr="00EB55F5">
        <w:rPr>
          <w:rFonts w:hint="eastAsia"/>
          <w:szCs w:val="24"/>
        </w:rPr>
        <w:t>S-EMD-ANN</w:t>
      </w:r>
      <w:r w:rsidRPr="00EB55F5">
        <w:rPr>
          <w:rFonts w:hint="eastAsia"/>
          <w:szCs w:val="24"/>
        </w:rPr>
        <w:t>模型的</w:t>
      </w:r>
      <w:r w:rsidRPr="00EB55F5">
        <w:rPr>
          <w:rFonts w:hint="eastAsia"/>
          <w:szCs w:val="24"/>
        </w:rPr>
        <w:t>MAPE</w:t>
      </w:r>
      <w:r w:rsidRPr="00EB55F5">
        <w:rPr>
          <w:rFonts w:hint="eastAsia"/>
          <w:szCs w:val="24"/>
        </w:rPr>
        <w:t>值大于</w:t>
      </w:r>
      <w:r w:rsidRPr="00EB55F5">
        <w:rPr>
          <w:rFonts w:hint="eastAsia"/>
          <w:szCs w:val="24"/>
        </w:rPr>
        <w:t>EMD-ANN</w:t>
      </w:r>
      <w:r w:rsidRPr="00EB55F5">
        <w:rPr>
          <w:rFonts w:hint="eastAsia"/>
          <w:szCs w:val="24"/>
        </w:rPr>
        <w:t>模型的</w:t>
      </w:r>
      <w:r w:rsidRPr="00EB55F5">
        <w:rPr>
          <w:rFonts w:hint="eastAsia"/>
          <w:szCs w:val="24"/>
        </w:rPr>
        <w:t>MAPE</w:t>
      </w:r>
      <w:r w:rsidRPr="00EB55F5">
        <w:rPr>
          <w:rFonts w:hint="eastAsia"/>
          <w:szCs w:val="24"/>
        </w:rPr>
        <w:t>值。在其他选取的窗口下</w:t>
      </w:r>
      <w:r w:rsidRPr="00EB55F5">
        <w:rPr>
          <w:rFonts w:hint="eastAsia"/>
          <w:szCs w:val="24"/>
        </w:rPr>
        <w:t>S-EMD-ANN</w:t>
      </w:r>
      <w:r w:rsidRPr="00EB55F5">
        <w:rPr>
          <w:rFonts w:hint="eastAsia"/>
          <w:szCs w:val="24"/>
        </w:rPr>
        <w:t>模型的</w:t>
      </w:r>
      <w:r w:rsidRPr="00EB55F5">
        <w:rPr>
          <w:rFonts w:hint="eastAsia"/>
          <w:szCs w:val="24"/>
        </w:rPr>
        <w:t>MAPE</w:t>
      </w:r>
      <w:r w:rsidRPr="00EB55F5">
        <w:rPr>
          <w:rFonts w:hint="eastAsia"/>
          <w:szCs w:val="24"/>
        </w:rPr>
        <w:t>值都要小于</w:t>
      </w:r>
      <w:r w:rsidRPr="00EB55F5">
        <w:rPr>
          <w:rFonts w:hint="eastAsia"/>
          <w:szCs w:val="24"/>
        </w:rPr>
        <w:t>EMD-ANN</w:t>
      </w:r>
      <w:r w:rsidRPr="00EB55F5">
        <w:rPr>
          <w:rFonts w:hint="eastAsia"/>
          <w:szCs w:val="24"/>
        </w:rPr>
        <w:t>模型的</w:t>
      </w:r>
      <w:r w:rsidRPr="00EB55F5">
        <w:rPr>
          <w:rFonts w:hint="eastAsia"/>
          <w:szCs w:val="24"/>
        </w:rPr>
        <w:t>MAPE</w:t>
      </w:r>
      <w:r w:rsidRPr="00EB55F5">
        <w:rPr>
          <w:rFonts w:hint="eastAsia"/>
          <w:szCs w:val="24"/>
        </w:rPr>
        <w:t>值，从附录</w:t>
      </w:r>
      <w:r w:rsidR="007865A8">
        <w:rPr>
          <w:rFonts w:hint="eastAsia"/>
          <w:szCs w:val="24"/>
        </w:rPr>
        <w:t>B</w:t>
      </w:r>
      <w:r w:rsidRPr="00EB55F5">
        <w:rPr>
          <w:rFonts w:hint="eastAsia"/>
          <w:szCs w:val="24"/>
        </w:rPr>
        <w:t>中的</w:t>
      </w:r>
      <w:r w:rsidRPr="00EB55F5">
        <w:rPr>
          <w:rFonts w:hint="eastAsia"/>
          <w:szCs w:val="24"/>
        </w:rPr>
        <w:t>MAE</w:t>
      </w:r>
      <w:r w:rsidRPr="00EB55F5">
        <w:rPr>
          <w:rFonts w:hint="eastAsia"/>
          <w:szCs w:val="24"/>
        </w:rPr>
        <w:t>和</w:t>
      </w:r>
      <w:r w:rsidRPr="00EB55F5">
        <w:rPr>
          <w:rFonts w:hint="eastAsia"/>
          <w:szCs w:val="24"/>
        </w:rPr>
        <w:t>RMSE</w:t>
      </w:r>
      <w:r w:rsidRPr="00EB55F5">
        <w:rPr>
          <w:rFonts w:hint="eastAsia"/>
          <w:szCs w:val="24"/>
        </w:rPr>
        <w:t>指标值也可以得出类似的结果。整体预测结果，在</w:t>
      </w:r>
      <w:r w:rsidRPr="00EB55F5">
        <w:rPr>
          <w:rFonts w:hint="eastAsia"/>
          <w:szCs w:val="24"/>
        </w:rPr>
        <w:t>MAPE</w:t>
      </w:r>
      <w:r w:rsidRPr="00EB55F5">
        <w:rPr>
          <w:rFonts w:hint="eastAsia"/>
          <w:szCs w:val="24"/>
        </w:rPr>
        <w:t>评价指标上</w:t>
      </w:r>
      <w:r w:rsidRPr="00EB55F5">
        <w:rPr>
          <w:rFonts w:hint="eastAsia"/>
          <w:szCs w:val="24"/>
        </w:rPr>
        <w:t>S-EMD-</w:t>
      </w:r>
      <w:r w:rsidRPr="00EB55F5">
        <w:rPr>
          <w:szCs w:val="24"/>
        </w:rPr>
        <w:t>ANN</w:t>
      </w:r>
      <w:r w:rsidRPr="00EB55F5">
        <w:rPr>
          <w:rFonts w:hint="eastAsia"/>
          <w:szCs w:val="24"/>
        </w:rPr>
        <w:t>比</w:t>
      </w:r>
      <w:r w:rsidRPr="00EB55F5">
        <w:rPr>
          <w:rFonts w:hint="eastAsia"/>
          <w:szCs w:val="24"/>
        </w:rPr>
        <w:t>EMD-ANN</w:t>
      </w:r>
      <w:r w:rsidRPr="00EB55F5">
        <w:rPr>
          <w:rFonts w:hint="eastAsia"/>
          <w:szCs w:val="24"/>
        </w:rPr>
        <w:t>在上证指数和标准普尔</w:t>
      </w:r>
      <w:r w:rsidRPr="00EB55F5">
        <w:rPr>
          <w:rFonts w:hint="eastAsia"/>
          <w:szCs w:val="24"/>
        </w:rPr>
        <w:t>5</w:t>
      </w:r>
      <w:r w:rsidRPr="00EB55F5">
        <w:rPr>
          <w:szCs w:val="24"/>
        </w:rPr>
        <w:t>00</w:t>
      </w:r>
      <w:r w:rsidRPr="00EB55F5">
        <w:rPr>
          <w:rFonts w:hint="eastAsia"/>
          <w:szCs w:val="24"/>
        </w:rPr>
        <w:t>指数分别改进了</w:t>
      </w:r>
      <w:r w:rsidRPr="00EB55F5">
        <w:rPr>
          <w:szCs w:val="24"/>
        </w:rPr>
        <w:t>1.74</w:t>
      </w:r>
      <w:r w:rsidRPr="00EB55F5">
        <w:rPr>
          <w:rFonts w:hint="eastAsia"/>
          <w:szCs w:val="24"/>
        </w:rPr>
        <w:t>%</w:t>
      </w:r>
      <w:r w:rsidRPr="00EB55F5">
        <w:rPr>
          <w:rFonts w:hint="eastAsia"/>
          <w:szCs w:val="24"/>
        </w:rPr>
        <w:t>，</w:t>
      </w:r>
      <w:r w:rsidRPr="00EB55F5">
        <w:rPr>
          <w:rFonts w:hint="eastAsia"/>
          <w:szCs w:val="24"/>
        </w:rPr>
        <w:t>1</w:t>
      </w:r>
      <w:r w:rsidRPr="00EB55F5">
        <w:rPr>
          <w:szCs w:val="24"/>
        </w:rPr>
        <w:t>.71</w:t>
      </w:r>
      <w:r w:rsidRPr="00EB55F5">
        <w:rPr>
          <w:rFonts w:hint="eastAsia"/>
          <w:szCs w:val="24"/>
        </w:rPr>
        <w:t>%</w:t>
      </w:r>
      <w:r w:rsidRPr="00EB55F5">
        <w:rPr>
          <w:rFonts w:hint="eastAsia"/>
          <w:szCs w:val="24"/>
        </w:rPr>
        <w:t>，在</w:t>
      </w:r>
      <w:r w:rsidRPr="00EB55F5">
        <w:rPr>
          <w:rFonts w:hint="eastAsia"/>
          <w:szCs w:val="24"/>
        </w:rPr>
        <w:t>MAE</w:t>
      </w:r>
      <w:r w:rsidRPr="00EB55F5">
        <w:rPr>
          <w:rFonts w:hint="eastAsia"/>
          <w:szCs w:val="24"/>
        </w:rPr>
        <w:t>评价指标上分别改进了</w:t>
      </w:r>
      <w:r w:rsidRPr="00EB55F5">
        <w:rPr>
          <w:rFonts w:hint="eastAsia"/>
          <w:szCs w:val="24"/>
        </w:rPr>
        <w:t>1</w:t>
      </w:r>
      <w:r w:rsidRPr="00EB55F5">
        <w:rPr>
          <w:szCs w:val="24"/>
        </w:rPr>
        <w:t>.71</w:t>
      </w:r>
      <w:r w:rsidRPr="00EB55F5">
        <w:rPr>
          <w:rFonts w:hint="eastAsia"/>
          <w:szCs w:val="24"/>
        </w:rPr>
        <w:t>%</w:t>
      </w:r>
      <w:r w:rsidRPr="00EB55F5">
        <w:rPr>
          <w:rFonts w:hint="eastAsia"/>
          <w:szCs w:val="24"/>
        </w:rPr>
        <w:t>，</w:t>
      </w:r>
      <w:r w:rsidRPr="00EB55F5">
        <w:rPr>
          <w:rFonts w:hint="eastAsia"/>
          <w:szCs w:val="24"/>
        </w:rPr>
        <w:t>1.</w:t>
      </w:r>
      <w:r w:rsidRPr="00EB55F5">
        <w:rPr>
          <w:szCs w:val="24"/>
        </w:rPr>
        <w:t>41%</w:t>
      </w:r>
      <w:r w:rsidRPr="00EB55F5">
        <w:rPr>
          <w:rFonts w:hint="eastAsia"/>
          <w:szCs w:val="24"/>
        </w:rPr>
        <w:t>，在</w:t>
      </w:r>
      <w:r w:rsidRPr="00EB55F5">
        <w:rPr>
          <w:rFonts w:hint="eastAsia"/>
          <w:szCs w:val="24"/>
        </w:rPr>
        <w:t>RMSE</w:t>
      </w:r>
      <w:r w:rsidRPr="00EB55F5">
        <w:rPr>
          <w:rFonts w:hint="eastAsia"/>
          <w:szCs w:val="24"/>
        </w:rPr>
        <w:t>评价指标数上分别改进了</w:t>
      </w:r>
      <w:r w:rsidRPr="00EB55F5">
        <w:rPr>
          <w:rFonts w:hint="eastAsia"/>
          <w:szCs w:val="24"/>
        </w:rPr>
        <w:t>1</w:t>
      </w:r>
      <w:r w:rsidRPr="00EB55F5">
        <w:rPr>
          <w:szCs w:val="24"/>
        </w:rPr>
        <w:t>.86</w:t>
      </w:r>
      <w:r w:rsidRPr="00EB55F5">
        <w:rPr>
          <w:rFonts w:hint="eastAsia"/>
          <w:szCs w:val="24"/>
        </w:rPr>
        <w:t>%</w:t>
      </w:r>
      <w:r w:rsidRPr="00EB55F5">
        <w:rPr>
          <w:rFonts w:hint="eastAsia"/>
          <w:szCs w:val="24"/>
        </w:rPr>
        <w:t>、</w:t>
      </w:r>
      <w:r w:rsidRPr="00EB55F5">
        <w:rPr>
          <w:szCs w:val="24"/>
        </w:rPr>
        <w:t>2.38%</w:t>
      </w:r>
      <w:r w:rsidRPr="00EB55F5">
        <w:rPr>
          <w:rFonts w:hint="eastAsia"/>
          <w:szCs w:val="24"/>
        </w:rPr>
        <w:t>。虽然本文提出的改进模型在预测精度上提升比较小，但是在效率上却有很大的提高。从</w:t>
      </w:r>
      <w:r w:rsidRPr="00EB55F5">
        <w:rPr>
          <w:szCs w:val="24"/>
        </w:rPr>
        <w:fldChar w:fldCharType="begin"/>
      </w:r>
      <w:r w:rsidRPr="00EB55F5">
        <w:rPr>
          <w:szCs w:val="24"/>
        </w:rPr>
        <w:instrText xml:space="preserve"> </w:instrText>
      </w:r>
      <w:r w:rsidRPr="00EB55F5">
        <w:rPr>
          <w:rFonts w:hint="eastAsia"/>
          <w:szCs w:val="24"/>
        </w:rPr>
        <w:instrText>REF _Ref17704914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3</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_Ref17707332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4</w:t>
      </w:r>
      <w:r w:rsidRPr="00EB55F5">
        <w:rPr>
          <w:szCs w:val="24"/>
        </w:rPr>
        <w:fldChar w:fldCharType="end"/>
      </w:r>
      <w:r w:rsidRPr="00EB55F5">
        <w:rPr>
          <w:rFonts w:hint="eastAsia"/>
          <w:szCs w:val="24"/>
        </w:rPr>
        <w:t>中我们看出，在上证指数数据上本文所提出的</w:t>
      </w:r>
      <w:r w:rsidRPr="00EB55F5">
        <w:rPr>
          <w:rFonts w:hint="eastAsia"/>
          <w:szCs w:val="24"/>
        </w:rPr>
        <w:t>S-EMD-ANN</w:t>
      </w:r>
      <w:r w:rsidRPr="00EB55F5">
        <w:rPr>
          <w:rFonts w:hint="eastAsia"/>
          <w:szCs w:val="24"/>
        </w:rPr>
        <w:t>只需要</w:t>
      </w:r>
      <w:r w:rsidRPr="00EB55F5">
        <w:rPr>
          <w:rFonts w:hint="eastAsia"/>
          <w:szCs w:val="24"/>
        </w:rPr>
        <w:t>1</w:t>
      </w:r>
      <w:r w:rsidRPr="00EB55F5">
        <w:rPr>
          <w:rFonts w:hint="eastAsia"/>
          <w:szCs w:val="24"/>
        </w:rPr>
        <w:t>个模型而一般的</w:t>
      </w:r>
      <w:r w:rsidRPr="00EB55F5">
        <w:rPr>
          <w:rFonts w:hint="eastAsia"/>
          <w:szCs w:val="24"/>
        </w:rPr>
        <w:t>EMD-ANN</w:t>
      </w:r>
      <w:r w:rsidRPr="00EB55F5">
        <w:rPr>
          <w:rFonts w:hint="eastAsia"/>
          <w:szCs w:val="24"/>
        </w:rPr>
        <w:t>模型需要</w:t>
      </w:r>
      <w:r w:rsidRPr="00EB55F5">
        <w:rPr>
          <w:rFonts w:hint="eastAsia"/>
          <w:szCs w:val="24"/>
        </w:rPr>
        <w:t>1</w:t>
      </w:r>
      <w:r w:rsidRPr="00EB55F5">
        <w:rPr>
          <w:szCs w:val="24"/>
        </w:rPr>
        <w:t>3</w:t>
      </w:r>
      <w:r w:rsidRPr="00EB55F5">
        <w:rPr>
          <w:rFonts w:hint="eastAsia"/>
          <w:szCs w:val="24"/>
        </w:rPr>
        <w:t>（与</w:t>
      </w:r>
      <w:r w:rsidRPr="00EB55F5">
        <w:rPr>
          <w:rFonts w:hint="eastAsia"/>
          <w:szCs w:val="24"/>
        </w:rPr>
        <w:t>EMD</w:t>
      </w:r>
      <w:r w:rsidRPr="00EB55F5">
        <w:rPr>
          <w:rFonts w:hint="eastAsia"/>
          <w:szCs w:val="24"/>
        </w:rPr>
        <w:t>分解得到的子序列数相等）模型</w:t>
      </w:r>
      <w:r w:rsidR="00B05D46">
        <w:rPr>
          <w:rFonts w:hint="eastAsia"/>
          <w:szCs w:val="24"/>
        </w:rPr>
        <w:t>，</w:t>
      </w:r>
      <w:r w:rsidRPr="00EB55F5">
        <w:rPr>
          <w:rFonts w:hint="eastAsia"/>
          <w:szCs w:val="24"/>
        </w:rPr>
        <w:t>模型训练时间减少了</w:t>
      </w:r>
      <w:r w:rsidRPr="00EB55F5">
        <w:rPr>
          <w:rFonts w:hint="eastAsia"/>
          <w:szCs w:val="24"/>
        </w:rPr>
        <w:t>9</w:t>
      </w:r>
      <w:r w:rsidRPr="00EB55F5">
        <w:rPr>
          <w:szCs w:val="24"/>
        </w:rPr>
        <w:t>0.5</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指数数据上</w:t>
      </w:r>
      <w:r w:rsidRPr="00EB55F5">
        <w:rPr>
          <w:rFonts w:hint="eastAsia"/>
          <w:szCs w:val="24"/>
        </w:rPr>
        <w:t>S-EMD-ANN</w:t>
      </w:r>
      <w:r w:rsidRPr="00EB55F5">
        <w:rPr>
          <w:rFonts w:hint="eastAsia"/>
          <w:szCs w:val="24"/>
        </w:rPr>
        <w:t>只需要</w:t>
      </w:r>
      <w:r w:rsidRPr="00EB55F5">
        <w:rPr>
          <w:rFonts w:hint="eastAsia"/>
          <w:szCs w:val="24"/>
        </w:rPr>
        <w:t>1</w:t>
      </w:r>
      <w:r w:rsidRPr="00EB55F5">
        <w:rPr>
          <w:rFonts w:hint="eastAsia"/>
          <w:szCs w:val="24"/>
        </w:rPr>
        <w:t>个模型而一般的</w:t>
      </w:r>
      <w:r w:rsidRPr="00EB55F5">
        <w:rPr>
          <w:rFonts w:hint="eastAsia"/>
          <w:szCs w:val="24"/>
        </w:rPr>
        <w:t>EMD-ANN</w:t>
      </w:r>
      <w:r w:rsidRPr="00EB55F5">
        <w:rPr>
          <w:rFonts w:hint="eastAsia"/>
          <w:szCs w:val="24"/>
        </w:rPr>
        <w:t>模型需要</w:t>
      </w:r>
      <w:r w:rsidRPr="00EB55F5">
        <w:rPr>
          <w:rFonts w:hint="eastAsia"/>
          <w:szCs w:val="24"/>
        </w:rPr>
        <w:t>1</w:t>
      </w:r>
      <w:r w:rsidRPr="00EB55F5">
        <w:rPr>
          <w:szCs w:val="24"/>
        </w:rPr>
        <w:t>2</w:t>
      </w:r>
      <w:r w:rsidRPr="00EB55F5">
        <w:rPr>
          <w:rFonts w:hint="eastAsia"/>
          <w:szCs w:val="24"/>
        </w:rPr>
        <w:t>个模型，模型训练时间减少了</w:t>
      </w:r>
      <w:r w:rsidRPr="00EB55F5">
        <w:rPr>
          <w:rFonts w:hint="eastAsia"/>
          <w:szCs w:val="24"/>
        </w:rPr>
        <w:t>8</w:t>
      </w:r>
      <w:r w:rsidRPr="00EB55F5">
        <w:rPr>
          <w:szCs w:val="24"/>
        </w:rPr>
        <w:t>9.9</w:t>
      </w:r>
      <w:r w:rsidRPr="00EB55F5">
        <w:rPr>
          <w:rFonts w:hint="eastAsia"/>
          <w:szCs w:val="24"/>
        </w:rPr>
        <w:t>%</w:t>
      </w:r>
      <w:r w:rsidRPr="00EB55F5">
        <w:rPr>
          <w:rFonts w:hint="eastAsia"/>
          <w:szCs w:val="24"/>
        </w:rPr>
        <w:t>。单个模型还有一点优势在于像</w:t>
      </w:r>
      <w:r w:rsidRPr="00EB55F5">
        <w:rPr>
          <w:rFonts w:hint="eastAsia"/>
          <w:szCs w:val="24"/>
        </w:rPr>
        <w:t>ANN</w:t>
      </w:r>
      <w:r w:rsidRPr="00EB55F5">
        <w:rPr>
          <w:rFonts w:hint="eastAsia"/>
          <w:szCs w:val="24"/>
        </w:rPr>
        <w:t>等一些学习类模型往往需要一些超参数需要去搜索确定，模型数量的减少也大大的提高了超参数择优的效率。为了更进一步说明两个模型结果的差异，我们对两个模型的预测结果进行差异性检验，利用</w:t>
      </w:r>
      <w:r w:rsidRPr="00EB55F5">
        <w:rPr>
          <w:rFonts w:hint="eastAsia"/>
          <w:szCs w:val="24"/>
        </w:rPr>
        <w:t>DM</w:t>
      </w:r>
      <w:r w:rsidRPr="00EB55F5">
        <w:rPr>
          <w:rFonts w:hint="eastAsia"/>
          <w:szCs w:val="24"/>
        </w:rPr>
        <w:t>检验和</w:t>
      </w:r>
      <w:r w:rsidRPr="00EB55F5">
        <w:rPr>
          <w:rFonts w:hint="eastAsia"/>
          <w:szCs w:val="24"/>
        </w:rPr>
        <w:t>WX</w:t>
      </w:r>
      <w:r w:rsidRPr="00EB55F5">
        <w:rPr>
          <w:rFonts w:hint="eastAsia"/>
          <w:szCs w:val="24"/>
        </w:rPr>
        <w:t>检验检验两个模型的结果差异性是否</w:t>
      </w:r>
      <w:r w:rsidRPr="00EB55F5">
        <w:rPr>
          <w:rFonts w:hint="eastAsia"/>
          <w:szCs w:val="24"/>
        </w:rPr>
        <w:lastRenderedPageBreak/>
        <w:t>显著。假设检验结果如</w:t>
      </w:r>
      <w:r w:rsidRPr="00EB55F5">
        <w:rPr>
          <w:szCs w:val="24"/>
        </w:rPr>
        <w:fldChar w:fldCharType="begin"/>
      </w:r>
      <w:r w:rsidRPr="00EB55F5">
        <w:rPr>
          <w:szCs w:val="24"/>
        </w:rPr>
        <w:instrText xml:space="preserve"> </w:instrText>
      </w:r>
      <w:r w:rsidRPr="00EB55F5">
        <w:rPr>
          <w:rFonts w:hint="eastAsia"/>
          <w:szCs w:val="24"/>
        </w:rPr>
        <w:instrText>REF _Ref17728393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5</w:t>
      </w:r>
      <w:r w:rsidRPr="00EB55F5">
        <w:rPr>
          <w:szCs w:val="24"/>
        </w:rPr>
        <w:fldChar w:fldCharType="end"/>
      </w:r>
      <w:r w:rsidR="008A0754">
        <w:rPr>
          <w:rFonts w:hint="eastAsia"/>
          <w:szCs w:val="24"/>
        </w:rPr>
        <w:t>与</w:t>
      </w:r>
      <w:r w:rsidR="008A0754">
        <w:rPr>
          <w:szCs w:val="24"/>
        </w:rPr>
        <w:fldChar w:fldCharType="begin"/>
      </w:r>
      <w:r w:rsidR="008A0754">
        <w:rPr>
          <w:szCs w:val="24"/>
        </w:rPr>
        <w:instrText xml:space="preserve"> </w:instrText>
      </w:r>
      <w:r w:rsidR="008A0754">
        <w:rPr>
          <w:rFonts w:hint="eastAsia"/>
          <w:szCs w:val="24"/>
        </w:rPr>
        <w:instrText>REF _Ref37538258 \h</w:instrText>
      </w:r>
      <w:r w:rsidR="008A0754">
        <w:rPr>
          <w:szCs w:val="24"/>
        </w:rPr>
        <w:instrText xml:space="preserve">  \* MERGEFORMAT </w:instrText>
      </w:r>
      <w:r w:rsidR="008A0754">
        <w:rPr>
          <w:szCs w:val="24"/>
        </w:rPr>
      </w:r>
      <w:r w:rsidR="008A0754">
        <w:rPr>
          <w:szCs w:val="24"/>
        </w:rPr>
        <w:fldChar w:fldCharType="separate"/>
      </w:r>
      <w:r w:rsidR="000D2004" w:rsidRPr="000D2004">
        <w:rPr>
          <w:rFonts w:ascii="宋体" w:hAnsi="宋体" w:hint="eastAsia"/>
          <w:szCs w:val="24"/>
        </w:rPr>
        <w:t>表3-</w:t>
      </w:r>
      <w:r w:rsidR="000D2004" w:rsidRPr="000D2004">
        <w:rPr>
          <w:rFonts w:ascii="宋体" w:hAnsi="宋体"/>
          <w:szCs w:val="24"/>
        </w:rPr>
        <w:t>6</w:t>
      </w:r>
      <w:r w:rsidR="008A0754">
        <w:rPr>
          <w:szCs w:val="24"/>
        </w:rPr>
        <w:fldChar w:fldCharType="end"/>
      </w:r>
      <w:r w:rsidRPr="00EB55F5">
        <w:rPr>
          <w:rFonts w:hint="eastAsia"/>
          <w:szCs w:val="24"/>
        </w:rPr>
        <w:t>所示，从表中数据可以看出无论对于绝对百分比误差</w:t>
      </w:r>
      <w:r w:rsidR="00E00688">
        <w:rPr>
          <w:rFonts w:hint="eastAsia"/>
          <w:szCs w:val="24"/>
        </w:rPr>
        <w:t>（</w:t>
      </w:r>
      <w:r w:rsidRPr="00EB55F5">
        <w:rPr>
          <w:szCs w:val="24"/>
        </w:rPr>
        <w:t>APE</w:t>
      </w:r>
      <w:r w:rsidR="00E00688">
        <w:rPr>
          <w:szCs w:val="24"/>
        </w:rPr>
        <w:t>）</w:t>
      </w:r>
      <w:r w:rsidRPr="00EB55F5">
        <w:rPr>
          <w:rFonts w:hint="eastAsia"/>
          <w:szCs w:val="24"/>
        </w:rPr>
        <w:t>、绝对误差</w:t>
      </w:r>
      <w:r w:rsidR="00E00688">
        <w:rPr>
          <w:rFonts w:hint="eastAsia"/>
          <w:szCs w:val="24"/>
        </w:rPr>
        <w:t>（</w:t>
      </w:r>
      <w:r w:rsidRPr="00EB55F5">
        <w:rPr>
          <w:rFonts w:hint="eastAsia"/>
          <w:szCs w:val="24"/>
        </w:rPr>
        <w:t>A</w:t>
      </w:r>
      <w:r w:rsidRPr="00EB55F5">
        <w:rPr>
          <w:szCs w:val="24"/>
        </w:rPr>
        <w:t>E</w:t>
      </w:r>
      <w:r w:rsidR="00E00688">
        <w:rPr>
          <w:szCs w:val="24"/>
        </w:rPr>
        <w:t>）</w:t>
      </w:r>
      <w:r w:rsidRPr="00EB55F5">
        <w:rPr>
          <w:rFonts w:hint="eastAsia"/>
          <w:szCs w:val="24"/>
        </w:rPr>
        <w:t>、还是方差</w:t>
      </w:r>
      <w:r w:rsidR="00E00688">
        <w:rPr>
          <w:rFonts w:hint="eastAsia"/>
          <w:szCs w:val="24"/>
        </w:rPr>
        <w:t>（</w:t>
      </w:r>
      <w:r w:rsidRPr="00EB55F5">
        <w:rPr>
          <w:szCs w:val="24"/>
        </w:rPr>
        <w:t>SE</w:t>
      </w:r>
      <w:r w:rsidR="00E00688">
        <w:rPr>
          <w:szCs w:val="24"/>
        </w:rPr>
        <w:t>）</w:t>
      </w:r>
      <w:r w:rsidRPr="00EB55F5">
        <w:rPr>
          <w:rFonts w:hint="eastAsia"/>
          <w:szCs w:val="24"/>
        </w:rPr>
        <w:t>，</w:t>
      </w:r>
      <w:r w:rsidRPr="00EB55F5">
        <w:rPr>
          <w:rFonts w:hint="eastAsia"/>
          <w:szCs w:val="24"/>
        </w:rPr>
        <w:t>S-EMD-ANN</w:t>
      </w:r>
      <w:r w:rsidRPr="00EB55F5">
        <w:rPr>
          <w:rFonts w:hint="eastAsia"/>
          <w:szCs w:val="24"/>
        </w:rPr>
        <w:t>和</w:t>
      </w:r>
      <w:r w:rsidRPr="00EB55F5">
        <w:rPr>
          <w:rFonts w:hint="eastAsia"/>
          <w:szCs w:val="24"/>
        </w:rPr>
        <w:t>EMD-ANN</w:t>
      </w:r>
      <w:r w:rsidRPr="00EB55F5">
        <w:rPr>
          <w:rFonts w:hint="eastAsia"/>
          <w:szCs w:val="24"/>
        </w:rPr>
        <w:t>两种模型在任何窗口下的预测结果都没有显著的差异，假设检验的</w:t>
      </w:r>
      <w:r w:rsidRPr="00EB55F5">
        <w:rPr>
          <w:position w:val="-10"/>
          <w:szCs w:val="24"/>
        </w:rPr>
        <w:object w:dxaOrig="240" w:dyaOrig="260" w14:anchorId="7FD8BAE7">
          <v:shape id="_x0000_i1250" type="#_x0000_t75" style="width:12pt;height:12.75pt" o:ole="">
            <v:imagedata r:id="rId430" o:title=""/>
          </v:shape>
          <o:OLEObject Type="Embed" ProgID="Equation.DSMT4" ShapeID="_x0000_i1250" DrawAspect="Content" ObjectID="_1651608460" r:id="rId431"/>
        </w:object>
      </w:r>
      <w:r w:rsidRPr="00EB55F5">
        <w:rPr>
          <w:rFonts w:hint="eastAsia"/>
          <w:szCs w:val="24"/>
        </w:rPr>
        <w:t>值都远大于</w:t>
      </w:r>
      <w:r w:rsidRPr="00EB55F5">
        <w:rPr>
          <w:rFonts w:hint="eastAsia"/>
          <w:szCs w:val="24"/>
        </w:rPr>
        <w:t>0</w:t>
      </w:r>
      <w:r w:rsidRPr="00EB55F5">
        <w:rPr>
          <w:szCs w:val="24"/>
        </w:rPr>
        <w:t>.05</w:t>
      </w:r>
      <w:r w:rsidRPr="00EB55F5">
        <w:rPr>
          <w:rFonts w:hint="eastAsia"/>
          <w:szCs w:val="24"/>
        </w:rPr>
        <w:t>，所以我们可以认为</w:t>
      </w:r>
      <w:r w:rsidRPr="00EB55F5">
        <w:rPr>
          <w:rFonts w:hint="eastAsia"/>
          <w:szCs w:val="24"/>
        </w:rPr>
        <w:t>S-EMD-ANN</w:t>
      </w:r>
      <w:r w:rsidRPr="00EB55F5">
        <w:rPr>
          <w:rFonts w:hint="eastAsia"/>
          <w:szCs w:val="24"/>
        </w:rPr>
        <w:t>模型的预测结果和</w:t>
      </w:r>
      <w:r w:rsidRPr="00EB55F5">
        <w:rPr>
          <w:rFonts w:hint="eastAsia"/>
          <w:szCs w:val="24"/>
        </w:rPr>
        <w:t>EMD-ANN</w:t>
      </w:r>
      <w:r w:rsidRPr="00EB55F5">
        <w:rPr>
          <w:rFonts w:hint="eastAsia"/>
          <w:szCs w:val="24"/>
        </w:rPr>
        <w:t>模型的预测结果没有显著性的差异。从前面的表述也可以看出</w:t>
      </w:r>
      <w:r w:rsidRPr="00EB55F5">
        <w:rPr>
          <w:rFonts w:hint="eastAsia"/>
          <w:szCs w:val="24"/>
        </w:rPr>
        <w:t>S-EMD-ANN</w:t>
      </w:r>
      <w:r w:rsidRPr="00EB55F5">
        <w:rPr>
          <w:rFonts w:hint="eastAsia"/>
          <w:szCs w:val="24"/>
        </w:rPr>
        <w:t>模型的预测结果相较于</w:t>
      </w:r>
      <w:r w:rsidRPr="00EB55F5">
        <w:rPr>
          <w:rFonts w:hint="eastAsia"/>
          <w:szCs w:val="24"/>
        </w:rPr>
        <w:t>EMD-ANN</w:t>
      </w:r>
      <w:r w:rsidRPr="00EB55F5">
        <w:rPr>
          <w:rFonts w:hint="eastAsia"/>
          <w:szCs w:val="24"/>
        </w:rPr>
        <w:t>模型的预测结果在三种评估指标上都仅仅改进了</w:t>
      </w:r>
      <w:r w:rsidRPr="00EB55F5">
        <w:rPr>
          <w:rFonts w:hint="eastAsia"/>
          <w:szCs w:val="24"/>
        </w:rPr>
        <w:t>1</w:t>
      </w:r>
      <w:r w:rsidRPr="00EB55F5">
        <w:rPr>
          <w:szCs w:val="24"/>
        </w:rPr>
        <w:t>.5</w:t>
      </w:r>
      <w:r w:rsidRPr="00EB55F5">
        <w:rPr>
          <w:rFonts w:hint="eastAsia"/>
          <w:szCs w:val="24"/>
        </w:rPr>
        <w:t>%</w:t>
      </w:r>
      <w:r w:rsidRPr="00EB55F5">
        <w:rPr>
          <w:rFonts w:hint="eastAsia"/>
          <w:szCs w:val="24"/>
        </w:rPr>
        <w:t>左右。但从模型的训练时间和模型数量上看</w:t>
      </w:r>
      <w:r w:rsidRPr="00EB55F5">
        <w:rPr>
          <w:rFonts w:hint="eastAsia"/>
          <w:szCs w:val="24"/>
        </w:rPr>
        <w:t>S-EMD-ANN</w:t>
      </w:r>
      <w:r w:rsidRPr="00EB55F5">
        <w:rPr>
          <w:rFonts w:hint="eastAsia"/>
          <w:szCs w:val="24"/>
        </w:rPr>
        <w:t>模型远优于</w:t>
      </w:r>
      <w:r w:rsidRPr="00EB55F5">
        <w:rPr>
          <w:rFonts w:hint="eastAsia"/>
          <w:szCs w:val="24"/>
        </w:rPr>
        <w:t>EMD-ANN</w:t>
      </w:r>
      <w:r w:rsidRPr="00EB55F5">
        <w:rPr>
          <w:rFonts w:hint="eastAsia"/>
          <w:szCs w:val="24"/>
        </w:rPr>
        <w:t>模型。故本文认为，该章节提出的改进模型在预测精度上有所提高但提高效果不明显，但在模型的结构和运算效率上有极大的改进。</w:t>
      </w:r>
    </w:p>
    <w:p w14:paraId="29F9C227" w14:textId="77777777" w:rsidR="005F1990" w:rsidRPr="00EB55F5" w:rsidRDefault="005F1990" w:rsidP="005F1990"/>
    <w:p w14:paraId="6D9A1C32" w14:textId="77777777" w:rsidR="005F1990" w:rsidRPr="00EB55F5" w:rsidRDefault="005F1990" w:rsidP="005F1990">
      <w:pPr>
        <w:spacing w:before="200" w:after="160"/>
        <w:outlineLvl w:val="2"/>
        <w:rPr>
          <w:szCs w:val="24"/>
        </w:rPr>
      </w:pPr>
      <w:bookmarkStart w:id="115" w:name="_Toc37278528"/>
      <w:r w:rsidRPr="00EB55F5">
        <w:rPr>
          <w:rFonts w:hint="eastAsia"/>
          <w:szCs w:val="24"/>
        </w:rPr>
        <w:t>3</w:t>
      </w:r>
      <w:r w:rsidRPr="00EB55F5">
        <w:rPr>
          <w:szCs w:val="24"/>
        </w:rPr>
        <w:t xml:space="preserve">.3.5 </w:t>
      </w:r>
      <w:r w:rsidRPr="00EB55F5">
        <w:rPr>
          <w:rFonts w:hint="eastAsia"/>
          <w:szCs w:val="24"/>
        </w:rPr>
        <w:t>同类研究对比</w:t>
      </w:r>
      <w:bookmarkEnd w:id="115"/>
    </w:p>
    <w:p w14:paraId="4C3895B0" w14:textId="77777777" w:rsidR="005F1990" w:rsidRPr="00EB55F5" w:rsidRDefault="005F1990" w:rsidP="005F1990">
      <w:pPr>
        <w:ind w:firstLineChars="200" w:firstLine="480"/>
        <w:rPr>
          <w:szCs w:val="24"/>
        </w:rPr>
      </w:pPr>
      <w:r w:rsidRPr="00EB55F5">
        <w:rPr>
          <w:rFonts w:hint="eastAsia"/>
          <w:szCs w:val="24"/>
        </w:rPr>
        <w:t>为了进一步研究本文所提出模型的预测能力，本小节选取了一些文献的研究内容，并利用文献中的数据使用本文的预测模型得出预测结果，并与文献结果进行对比研究。本小节的模型参数同</w:t>
      </w:r>
      <w:r w:rsidRPr="00EB55F5">
        <w:rPr>
          <w:szCs w:val="24"/>
        </w:rPr>
        <w:t>3.3.4</w:t>
      </w:r>
      <w:r w:rsidRPr="00EB55F5">
        <w:rPr>
          <w:rFonts w:hint="eastAsia"/>
          <w:szCs w:val="24"/>
        </w:rPr>
        <w:t>小节相同，模型预测结果为</w:t>
      </w:r>
      <w:r w:rsidRPr="00EB55F5">
        <w:rPr>
          <w:rFonts w:hint="eastAsia"/>
          <w:szCs w:val="24"/>
        </w:rPr>
        <w:t>2</w:t>
      </w:r>
      <w:r w:rsidRPr="00EB55F5">
        <w:rPr>
          <w:szCs w:val="24"/>
        </w:rPr>
        <w:t>0</w:t>
      </w:r>
      <w:r w:rsidRPr="00EB55F5">
        <w:rPr>
          <w:rFonts w:hint="eastAsia"/>
          <w:szCs w:val="24"/>
        </w:rPr>
        <w:t>次实验的均值。</w:t>
      </w:r>
    </w:p>
    <w:p w14:paraId="31D34D97" w14:textId="77777777" w:rsidR="005F1990" w:rsidRPr="00EB55F5" w:rsidRDefault="005F1990" w:rsidP="005F1990"/>
    <w:p w14:paraId="12546CBB" w14:textId="0B9F4807" w:rsidR="005F1990" w:rsidRPr="00EB55F5" w:rsidRDefault="005F1990" w:rsidP="00990FFD">
      <w:pPr>
        <w:pStyle w:val="af3"/>
      </w:pPr>
      <w:bookmarkStart w:id="116" w:name="_Ref17729838"/>
      <w:r w:rsidRPr="00EB55F5">
        <w:rPr>
          <w:rFonts w:hint="eastAsia"/>
        </w:rPr>
        <w:t>表</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第三章表</w:instrText>
      </w:r>
      <w:r w:rsidRPr="00EB55F5">
        <w:rPr>
          <w:rFonts w:hint="eastAsia"/>
        </w:rPr>
        <w:instrText xml:space="preserve"> \* ARABIC</w:instrText>
      </w:r>
      <w:r w:rsidRPr="00EB55F5">
        <w:instrText xml:space="preserve"> </w:instrText>
      </w:r>
      <w:r w:rsidRPr="00EB55F5">
        <w:fldChar w:fldCharType="separate"/>
      </w:r>
      <w:r w:rsidR="000D2004">
        <w:rPr>
          <w:noProof/>
        </w:rPr>
        <w:t>7</w:t>
      </w:r>
      <w:r w:rsidRPr="00EB55F5">
        <w:fldChar w:fldCharType="end"/>
      </w:r>
      <w:bookmarkEnd w:id="116"/>
      <w:r w:rsidRPr="00EB55F5">
        <w:t xml:space="preserve"> </w:t>
      </w:r>
      <w:r w:rsidRPr="00EB55F5">
        <w:rPr>
          <w:rFonts w:hint="eastAsia"/>
        </w:rPr>
        <w:t>上证指数同类预测模型研究结果</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5F1990" w:rsidRPr="00EB55F5" w14:paraId="28A523B4" w14:textId="77777777" w:rsidTr="00213725">
        <w:tc>
          <w:tcPr>
            <w:tcW w:w="1173" w:type="dxa"/>
            <w:tcBorders>
              <w:top w:val="single" w:sz="12" w:space="0" w:color="auto"/>
              <w:bottom w:val="single" w:sz="6" w:space="0" w:color="auto"/>
            </w:tcBorders>
          </w:tcPr>
          <w:p w14:paraId="4BDBF15D" w14:textId="77777777" w:rsidR="005F1990" w:rsidRPr="004743AC" w:rsidRDefault="005F1990" w:rsidP="004743AC">
            <w:pPr>
              <w:spacing w:line="240" w:lineRule="auto"/>
              <w:rPr>
                <w:sz w:val="21"/>
              </w:rPr>
            </w:pPr>
            <w:r w:rsidRPr="004743AC">
              <w:rPr>
                <w:rFonts w:hint="eastAsia"/>
                <w:sz w:val="21"/>
              </w:rPr>
              <w:t>上证指数</w:t>
            </w:r>
          </w:p>
        </w:tc>
        <w:tc>
          <w:tcPr>
            <w:tcW w:w="3522" w:type="dxa"/>
            <w:gridSpan w:val="3"/>
            <w:tcBorders>
              <w:top w:val="single" w:sz="12" w:space="0" w:color="auto"/>
              <w:bottom w:val="single" w:sz="6" w:space="0" w:color="auto"/>
            </w:tcBorders>
          </w:tcPr>
          <w:p w14:paraId="4FC755CD" w14:textId="437D649E" w:rsidR="005F1990" w:rsidRPr="004743AC" w:rsidRDefault="005F1990" w:rsidP="004743AC">
            <w:pPr>
              <w:spacing w:line="240" w:lineRule="auto"/>
              <w:rPr>
                <w:sz w:val="21"/>
              </w:rPr>
            </w:pPr>
            <w:r w:rsidRPr="004743AC">
              <w:rPr>
                <w:sz w:val="21"/>
              </w:rPr>
              <w:t>Zhou</w:t>
            </w:r>
            <w:r w:rsidR="00F57250" w:rsidRPr="004743AC">
              <w:rPr>
                <w:rFonts w:hint="eastAsia"/>
                <w:sz w:val="21"/>
              </w:rPr>
              <w:t>（</w:t>
            </w:r>
            <w:r w:rsidRPr="004743AC">
              <w:rPr>
                <w:sz w:val="21"/>
              </w:rPr>
              <w:t>2019</w:t>
            </w:r>
            <w:r w:rsidR="00F57250" w:rsidRPr="004743AC">
              <w:rPr>
                <w:rFonts w:hint="eastAsia"/>
                <w:sz w:val="21"/>
              </w:rPr>
              <w:t>）</w:t>
            </w:r>
            <w:r w:rsidRPr="004743AC">
              <w:rPr>
                <w:sz w:val="21"/>
                <w:vertAlign w:val="superscript"/>
              </w:rPr>
              <w:t>[62]</w:t>
            </w:r>
            <w:r w:rsidRPr="004743AC">
              <w:rPr>
                <w:sz w:val="21"/>
              </w:rPr>
              <w:t xml:space="preserve"> </w:t>
            </w:r>
            <w:r w:rsidRPr="004743AC">
              <w:rPr>
                <w:rFonts w:hint="eastAsia"/>
                <w:sz w:val="21"/>
              </w:rPr>
              <w:t>EMD-FNN</w:t>
            </w:r>
          </w:p>
        </w:tc>
        <w:tc>
          <w:tcPr>
            <w:tcW w:w="3522" w:type="dxa"/>
            <w:gridSpan w:val="3"/>
            <w:tcBorders>
              <w:top w:val="single" w:sz="12" w:space="0" w:color="auto"/>
              <w:bottom w:val="single" w:sz="6" w:space="0" w:color="auto"/>
            </w:tcBorders>
          </w:tcPr>
          <w:p w14:paraId="2D336B39" w14:textId="77777777" w:rsidR="005F1990" w:rsidRPr="004743AC" w:rsidRDefault="005F1990" w:rsidP="004743AC">
            <w:pPr>
              <w:spacing w:line="240" w:lineRule="auto"/>
              <w:rPr>
                <w:sz w:val="21"/>
              </w:rPr>
            </w:pPr>
            <w:r w:rsidRPr="004743AC">
              <w:rPr>
                <w:rFonts w:hint="eastAsia"/>
                <w:sz w:val="21"/>
              </w:rPr>
              <w:t>本文模型结果（</w:t>
            </w:r>
            <w:r w:rsidRPr="004743AC">
              <w:rPr>
                <w:rFonts w:hint="eastAsia"/>
                <w:sz w:val="21"/>
              </w:rPr>
              <w:t>S-EMD-ANN</w:t>
            </w:r>
            <w:r w:rsidRPr="004743AC">
              <w:rPr>
                <w:rFonts w:hint="eastAsia"/>
                <w:sz w:val="21"/>
              </w:rPr>
              <w:t>）</w:t>
            </w:r>
          </w:p>
        </w:tc>
      </w:tr>
      <w:tr w:rsidR="005F1990" w:rsidRPr="00EB55F5" w14:paraId="0BA35DA7" w14:textId="77777777" w:rsidTr="00213725">
        <w:tc>
          <w:tcPr>
            <w:tcW w:w="1173" w:type="dxa"/>
            <w:tcBorders>
              <w:top w:val="single" w:sz="6" w:space="0" w:color="auto"/>
              <w:bottom w:val="single" w:sz="6" w:space="0" w:color="auto"/>
            </w:tcBorders>
          </w:tcPr>
          <w:p w14:paraId="62577A7E" w14:textId="77777777" w:rsidR="005F1990" w:rsidRPr="004743AC" w:rsidRDefault="005F1990" w:rsidP="004743AC">
            <w:pPr>
              <w:spacing w:line="240" w:lineRule="auto"/>
              <w:rPr>
                <w:sz w:val="21"/>
              </w:rPr>
            </w:pPr>
            <w:r w:rsidRPr="004743AC">
              <w:rPr>
                <w:sz w:val="21"/>
              </w:rPr>
              <w:t>L</w:t>
            </w:r>
            <w:r w:rsidRPr="004743AC">
              <w:rPr>
                <w:rFonts w:hint="eastAsia"/>
                <w:sz w:val="21"/>
              </w:rPr>
              <w:t>ag</w:t>
            </w:r>
          </w:p>
        </w:tc>
        <w:tc>
          <w:tcPr>
            <w:tcW w:w="1174" w:type="dxa"/>
            <w:tcBorders>
              <w:top w:val="single" w:sz="6" w:space="0" w:color="auto"/>
              <w:bottom w:val="single" w:sz="6" w:space="0" w:color="auto"/>
            </w:tcBorders>
          </w:tcPr>
          <w:p w14:paraId="51032643" w14:textId="77777777" w:rsidR="005F1990" w:rsidRPr="004743AC" w:rsidRDefault="005F1990" w:rsidP="004743AC">
            <w:pPr>
              <w:spacing w:line="240" w:lineRule="auto"/>
              <w:rPr>
                <w:sz w:val="21"/>
              </w:rPr>
            </w:pPr>
            <w:r w:rsidRPr="004743AC">
              <w:rPr>
                <w:rFonts w:hint="eastAsia"/>
                <w:sz w:val="21"/>
              </w:rPr>
              <w:t>MAPE</w:t>
            </w:r>
          </w:p>
        </w:tc>
        <w:tc>
          <w:tcPr>
            <w:tcW w:w="1174" w:type="dxa"/>
            <w:tcBorders>
              <w:top w:val="single" w:sz="6" w:space="0" w:color="auto"/>
              <w:bottom w:val="single" w:sz="6" w:space="0" w:color="auto"/>
            </w:tcBorders>
          </w:tcPr>
          <w:p w14:paraId="00DFC72A" w14:textId="77777777" w:rsidR="005F1990" w:rsidRPr="004743AC" w:rsidRDefault="005F1990" w:rsidP="004743AC">
            <w:pPr>
              <w:spacing w:line="240" w:lineRule="auto"/>
              <w:rPr>
                <w:sz w:val="21"/>
              </w:rPr>
            </w:pPr>
            <w:r w:rsidRPr="004743AC">
              <w:rPr>
                <w:rFonts w:hint="eastAsia"/>
                <w:sz w:val="21"/>
              </w:rPr>
              <w:t>MAE</w:t>
            </w:r>
          </w:p>
        </w:tc>
        <w:tc>
          <w:tcPr>
            <w:tcW w:w="1174" w:type="dxa"/>
            <w:tcBorders>
              <w:top w:val="single" w:sz="6" w:space="0" w:color="auto"/>
              <w:bottom w:val="single" w:sz="6" w:space="0" w:color="auto"/>
            </w:tcBorders>
          </w:tcPr>
          <w:p w14:paraId="23E83C2C" w14:textId="77777777" w:rsidR="005F1990" w:rsidRPr="004743AC" w:rsidRDefault="005F1990" w:rsidP="004743AC">
            <w:pPr>
              <w:spacing w:line="240" w:lineRule="auto"/>
              <w:rPr>
                <w:sz w:val="21"/>
              </w:rPr>
            </w:pPr>
            <w:r w:rsidRPr="004743AC">
              <w:rPr>
                <w:rFonts w:hint="eastAsia"/>
                <w:sz w:val="21"/>
              </w:rPr>
              <w:t>RMSE</w:t>
            </w:r>
          </w:p>
        </w:tc>
        <w:tc>
          <w:tcPr>
            <w:tcW w:w="1174" w:type="dxa"/>
            <w:tcBorders>
              <w:top w:val="single" w:sz="6" w:space="0" w:color="auto"/>
              <w:bottom w:val="single" w:sz="6" w:space="0" w:color="auto"/>
            </w:tcBorders>
          </w:tcPr>
          <w:p w14:paraId="1F593A61" w14:textId="77777777" w:rsidR="005F1990" w:rsidRPr="004743AC" w:rsidRDefault="005F1990" w:rsidP="004743AC">
            <w:pPr>
              <w:spacing w:line="240" w:lineRule="auto"/>
              <w:rPr>
                <w:sz w:val="21"/>
              </w:rPr>
            </w:pPr>
            <w:r w:rsidRPr="004743AC">
              <w:rPr>
                <w:rFonts w:hint="eastAsia"/>
                <w:sz w:val="21"/>
              </w:rPr>
              <w:t>MAPE</w:t>
            </w:r>
          </w:p>
        </w:tc>
        <w:tc>
          <w:tcPr>
            <w:tcW w:w="1174" w:type="dxa"/>
            <w:tcBorders>
              <w:top w:val="single" w:sz="6" w:space="0" w:color="auto"/>
              <w:bottom w:val="single" w:sz="6" w:space="0" w:color="auto"/>
            </w:tcBorders>
          </w:tcPr>
          <w:p w14:paraId="3D216AC6" w14:textId="77777777" w:rsidR="005F1990" w:rsidRPr="004743AC" w:rsidRDefault="005F1990" w:rsidP="004743AC">
            <w:pPr>
              <w:spacing w:line="240" w:lineRule="auto"/>
              <w:rPr>
                <w:sz w:val="21"/>
              </w:rPr>
            </w:pPr>
            <w:r w:rsidRPr="004743AC">
              <w:rPr>
                <w:rFonts w:hint="eastAsia"/>
                <w:sz w:val="21"/>
              </w:rPr>
              <w:t>MAE</w:t>
            </w:r>
          </w:p>
        </w:tc>
        <w:tc>
          <w:tcPr>
            <w:tcW w:w="1174" w:type="dxa"/>
            <w:tcBorders>
              <w:top w:val="single" w:sz="6" w:space="0" w:color="auto"/>
              <w:bottom w:val="single" w:sz="6" w:space="0" w:color="auto"/>
            </w:tcBorders>
          </w:tcPr>
          <w:p w14:paraId="460A13B8" w14:textId="77777777" w:rsidR="005F1990" w:rsidRPr="004743AC" w:rsidRDefault="005F1990" w:rsidP="004743AC">
            <w:pPr>
              <w:spacing w:line="240" w:lineRule="auto"/>
              <w:rPr>
                <w:sz w:val="21"/>
              </w:rPr>
            </w:pPr>
            <w:r w:rsidRPr="004743AC">
              <w:rPr>
                <w:rFonts w:hint="eastAsia"/>
                <w:sz w:val="21"/>
              </w:rPr>
              <w:t>RMSE</w:t>
            </w:r>
          </w:p>
        </w:tc>
      </w:tr>
      <w:tr w:rsidR="005F1990" w:rsidRPr="00EB55F5" w14:paraId="6DBEF17C" w14:textId="77777777" w:rsidTr="00213725">
        <w:tc>
          <w:tcPr>
            <w:tcW w:w="1173" w:type="dxa"/>
            <w:tcBorders>
              <w:top w:val="single" w:sz="6" w:space="0" w:color="auto"/>
            </w:tcBorders>
          </w:tcPr>
          <w:p w14:paraId="154C810C" w14:textId="77777777" w:rsidR="005F1990" w:rsidRPr="004743AC" w:rsidRDefault="005F1990" w:rsidP="004743AC">
            <w:pPr>
              <w:spacing w:line="240" w:lineRule="auto"/>
              <w:rPr>
                <w:sz w:val="21"/>
              </w:rPr>
            </w:pPr>
            <w:r w:rsidRPr="004743AC">
              <w:rPr>
                <w:rFonts w:hint="eastAsia"/>
                <w:sz w:val="21"/>
              </w:rPr>
              <w:t>3</w:t>
            </w:r>
          </w:p>
        </w:tc>
        <w:tc>
          <w:tcPr>
            <w:tcW w:w="1174" w:type="dxa"/>
            <w:tcBorders>
              <w:top w:val="single" w:sz="6" w:space="0" w:color="auto"/>
            </w:tcBorders>
          </w:tcPr>
          <w:p w14:paraId="32FF77BC"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.0123</w:t>
            </w:r>
          </w:p>
        </w:tc>
        <w:tc>
          <w:tcPr>
            <w:tcW w:w="1174" w:type="dxa"/>
            <w:tcBorders>
              <w:top w:val="single" w:sz="6" w:space="0" w:color="auto"/>
              <w:left w:val="nil"/>
            </w:tcBorders>
          </w:tcPr>
          <w:p w14:paraId="0DA140FD" w14:textId="77777777" w:rsidR="005F1990" w:rsidRPr="004743AC" w:rsidRDefault="005F1990" w:rsidP="004743AC">
            <w:pPr>
              <w:spacing w:line="240" w:lineRule="auto"/>
              <w:rPr>
                <w:i/>
                <w:iCs/>
                <w:sz w:val="21"/>
              </w:rPr>
            </w:pPr>
            <w:r w:rsidRPr="004743AC">
              <w:rPr>
                <w:rFonts w:hint="eastAsia"/>
                <w:i/>
                <w:iCs/>
                <w:sz w:val="21"/>
              </w:rPr>
              <w:t>3</w:t>
            </w:r>
            <w:r w:rsidRPr="004743AC">
              <w:rPr>
                <w:i/>
                <w:iCs/>
                <w:sz w:val="21"/>
              </w:rPr>
              <w:t>7.1778</w:t>
            </w:r>
          </w:p>
        </w:tc>
        <w:tc>
          <w:tcPr>
            <w:tcW w:w="1174" w:type="dxa"/>
            <w:tcBorders>
              <w:top w:val="single" w:sz="6" w:space="0" w:color="auto"/>
            </w:tcBorders>
          </w:tcPr>
          <w:p w14:paraId="7E46EDA4" w14:textId="77777777" w:rsidR="005F1990" w:rsidRPr="004743AC" w:rsidRDefault="005F1990" w:rsidP="004743AC">
            <w:pPr>
              <w:spacing w:line="240" w:lineRule="auto"/>
              <w:rPr>
                <w:i/>
                <w:iCs/>
                <w:sz w:val="21"/>
              </w:rPr>
            </w:pPr>
            <w:r w:rsidRPr="004743AC">
              <w:rPr>
                <w:rFonts w:hint="eastAsia"/>
                <w:i/>
                <w:iCs/>
                <w:sz w:val="21"/>
              </w:rPr>
              <w:t>6</w:t>
            </w:r>
            <w:r w:rsidRPr="004743AC">
              <w:rPr>
                <w:i/>
                <w:iCs/>
                <w:sz w:val="21"/>
              </w:rPr>
              <w:t>1.5138</w:t>
            </w:r>
          </w:p>
        </w:tc>
        <w:tc>
          <w:tcPr>
            <w:tcW w:w="1174" w:type="dxa"/>
            <w:tcBorders>
              <w:top w:val="single" w:sz="6" w:space="0" w:color="auto"/>
            </w:tcBorders>
          </w:tcPr>
          <w:p w14:paraId="0217B494" w14:textId="77777777" w:rsidR="005F1990" w:rsidRPr="004743AC" w:rsidRDefault="005F1990" w:rsidP="004743AC">
            <w:pPr>
              <w:spacing w:line="240" w:lineRule="auto"/>
              <w:rPr>
                <w:sz w:val="21"/>
              </w:rPr>
            </w:pPr>
            <w:r w:rsidRPr="004743AC">
              <w:rPr>
                <w:rFonts w:hint="eastAsia"/>
                <w:sz w:val="21"/>
              </w:rPr>
              <w:t>0</w:t>
            </w:r>
            <w:r w:rsidRPr="004743AC">
              <w:rPr>
                <w:sz w:val="21"/>
              </w:rPr>
              <w:t>.0074</w:t>
            </w:r>
          </w:p>
        </w:tc>
        <w:tc>
          <w:tcPr>
            <w:tcW w:w="1174" w:type="dxa"/>
            <w:tcBorders>
              <w:top w:val="single" w:sz="6" w:space="0" w:color="auto"/>
            </w:tcBorders>
          </w:tcPr>
          <w:p w14:paraId="627738F4" w14:textId="77777777" w:rsidR="005F1990" w:rsidRPr="004743AC" w:rsidRDefault="005F1990" w:rsidP="004743AC">
            <w:pPr>
              <w:spacing w:line="240" w:lineRule="auto"/>
              <w:rPr>
                <w:sz w:val="21"/>
              </w:rPr>
            </w:pPr>
            <w:r w:rsidRPr="004743AC">
              <w:rPr>
                <w:rFonts w:hint="eastAsia"/>
                <w:sz w:val="21"/>
              </w:rPr>
              <w:t>2</w:t>
            </w:r>
            <w:r w:rsidRPr="004743AC">
              <w:rPr>
                <w:sz w:val="21"/>
              </w:rPr>
              <w:t>1.83</w:t>
            </w:r>
          </w:p>
        </w:tc>
        <w:tc>
          <w:tcPr>
            <w:tcW w:w="1174" w:type="dxa"/>
            <w:tcBorders>
              <w:top w:val="single" w:sz="6" w:space="0" w:color="auto"/>
            </w:tcBorders>
          </w:tcPr>
          <w:p w14:paraId="12D0C269" w14:textId="77777777" w:rsidR="005F1990" w:rsidRPr="004743AC" w:rsidRDefault="005F1990" w:rsidP="004743AC">
            <w:pPr>
              <w:spacing w:line="240" w:lineRule="auto"/>
              <w:rPr>
                <w:sz w:val="21"/>
              </w:rPr>
            </w:pPr>
            <w:r w:rsidRPr="004743AC">
              <w:rPr>
                <w:rFonts w:hint="eastAsia"/>
                <w:sz w:val="21"/>
              </w:rPr>
              <w:t>3</w:t>
            </w:r>
            <w:r w:rsidRPr="004743AC">
              <w:rPr>
                <w:sz w:val="21"/>
              </w:rPr>
              <w:t>1.45</w:t>
            </w:r>
          </w:p>
        </w:tc>
      </w:tr>
      <w:tr w:rsidR="005F1990" w:rsidRPr="00EB55F5" w14:paraId="7DFC2A8C" w14:textId="77777777" w:rsidTr="00213725">
        <w:tc>
          <w:tcPr>
            <w:tcW w:w="1173" w:type="dxa"/>
          </w:tcPr>
          <w:p w14:paraId="51431CDB" w14:textId="77777777" w:rsidR="005F1990" w:rsidRPr="004743AC" w:rsidRDefault="005F1990" w:rsidP="004743AC">
            <w:pPr>
              <w:spacing w:line="240" w:lineRule="auto"/>
              <w:rPr>
                <w:sz w:val="21"/>
              </w:rPr>
            </w:pPr>
            <w:r w:rsidRPr="004743AC">
              <w:rPr>
                <w:rFonts w:hint="eastAsia"/>
                <w:sz w:val="21"/>
              </w:rPr>
              <w:t>4</w:t>
            </w:r>
          </w:p>
        </w:tc>
        <w:tc>
          <w:tcPr>
            <w:tcW w:w="1174" w:type="dxa"/>
          </w:tcPr>
          <w:p w14:paraId="16B6CC50"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.0143</w:t>
            </w:r>
          </w:p>
        </w:tc>
        <w:tc>
          <w:tcPr>
            <w:tcW w:w="1174" w:type="dxa"/>
            <w:tcBorders>
              <w:left w:val="nil"/>
            </w:tcBorders>
          </w:tcPr>
          <w:p w14:paraId="7DC8C8DD" w14:textId="77777777" w:rsidR="005F1990" w:rsidRPr="004743AC" w:rsidRDefault="005F1990" w:rsidP="004743AC">
            <w:pPr>
              <w:spacing w:line="240" w:lineRule="auto"/>
              <w:rPr>
                <w:i/>
                <w:iCs/>
                <w:sz w:val="21"/>
              </w:rPr>
            </w:pPr>
            <w:r w:rsidRPr="004743AC">
              <w:rPr>
                <w:rFonts w:hint="eastAsia"/>
                <w:i/>
                <w:iCs/>
                <w:sz w:val="21"/>
              </w:rPr>
              <w:t>4</w:t>
            </w:r>
            <w:r w:rsidRPr="004743AC">
              <w:rPr>
                <w:i/>
                <w:iCs/>
                <w:sz w:val="21"/>
              </w:rPr>
              <w:t>3.5513</w:t>
            </w:r>
          </w:p>
        </w:tc>
        <w:tc>
          <w:tcPr>
            <w:tcW w:w="1174" w:type="dxa"/>
          </w:tcPr>
          <w:p w14:paraId="1ACEC225" w14:textId="77777777" w:rsidR="005F1990" w:rsidRPr="004743AC" w:rsidRDefault="005F1990" w:rsidP="004743AC">
            <w:pPr>
              <w:spacing w:line="240" w:lineRule="auto"/>
              <w:rPr>
                <w:i/>
                <w:iCs/>
                <w:sz w:val="21"/>
              </w:rPr>
            </w:pPr>
            <w:r w:rsidRPr="004743AC">
              <w:rPr>
                <w:rFonts w:hint="eastAsia"/>
                <w:i/>
                <w:iCs/>
                <w:sz w:val="21"/>
              </w:rPr>
              <w:t>6</w:t>
            </w:r>
            <w:r w:rsidRPr="004743AC">
              <w:rPr>
                <w:i/>
                <w:iCs/>
                <w:sz w:val="21"/>
              </w:rPr>
              <w:t>6.7576</w:t>
            </w:r>
          </w:p>
        </w:tc>
        <w:tc>
          <w:tcPr>
            <w:tcW w:w="1174" w:type="dxa"/>
          </w:tcPr>
          <w:p w14:paraId="08FAC2A9" w14:textId="77777777" w:rsidR="005F1990" w:rsidRPr="004743AC" w:rsidRDefault="005F1990" w:rsidP="004743AC">
            <w:pPr>
              <w:spacing w:line="240" w:lineRule="auto"/>
              <w:rPr>
                <w:sz w:val="21"/>
              </w:rPr>
            </w:pPr>
            <w:r w:rsidRPr="004743AC">
              <w:rPr>
                <w:rFonts w:hint="eastAsia"/>
                <w:sz w:val="21"/>
              </w:rPr>
              <w:t>0</w:t>
            </w:r>
            <w:r w:rsidRPr="004743AC">
              <w:rPr>
                <w:sz w:val="21"/>
              </w:rPr>
              <w:t>.0076</w:t>
            </w:r>
          </w:p>
        </w:tc>
        <w:tc>
          <w:tcPr>
            <w:tcW w:w="1174" w:type="dxa"/>
          </w:tcPr>
          <w:p w14:paraId="170A903C" w14:textId="77777777" w:rsidR="005F1990" w:rsidRPr="004743AC" w:rsidRDefault="005F1990" w:rsidP="004743AC">
            <w:pPr>
              <w:spacing w:line="240" w:lineRule="auto"/>
              <w:rPr>
                <w:sz w:val="21"/>
              </w:rPr>
            </w:pPr>
            <w:r w:rsidRPr="004743AC">
              <w:rPr>
                <w:rFonts w:hint="eastAsia"/>
                <w:sz w:val="21"/>
              </w:rPr>
              <w:t>2</w:t>
            </w:r>
            <w:r w:rsidRPr="004743AC">
              <w:rPr>
                <w:sz w:val="21"/>
              </w:rPr>
              <w:t>2.42</w:t>
            </w:r>
          </w:p>
        </w:tc>
        <w:tc>
          <w:tcPr>
            <w:tcW w:w="1174" w:type="dxa"/>
          </w:tcPr>
          <w:p w14:paraId="0B4C022D" w14:textId="77777777" w:rsidR="005F1990" w:rsidRPr="004743AC" w:rsidRDefault="005F1990" w:rsidP="004743AC">
            <w:pPr>
              <w:spacing w:line="240" w:lineRule="auto"/>
              <w:rPr>
                <w:sz w:val="21"/>
              </w:rPr>
            </w:pPr>
            <w:r w:rsidRPr="004743AC">
              <w:rPr>
                <w:rFonts w:hint="eastAsia"/>
                <w:sz w:val="21"/>
              </w:rPr>
              <w:t>3</w:t>
            </w:r>
            <w:r w:rsidRPr="004743AC">
              <w:rPr>
                <w:sz w:val="21"/>
              </w:rPr>
              <w:t>2.11</w:t>
            </w:r>
          </w:p>
        </w:tc>
      </w:tr>
      <w:tr w:rsidR="005F1990" w:rsidRPr="00EB55F5" w14:paraId="14E0D9B8" w14:textId="77777777" w:rsidTr="00213725">
        <w:tc>
          <w:tcPr>
            <w:tcW w:w="1173" w:type="dxa"/>
            <w:tcBorders>
              <w:bottom w:val="single" w:sz="12" w:space="0" w:color="auto"/>
            </w:tcBorders>
          </w:tcPr>
          <w:p w14:paraId="4DF93186" w14:textId="77777777" w:rsidR="005F1990" w:rsidRPr="004743AC" w:rsidRDefault="005F1990" w:rsidP="004743AC">
            <w:pPr>
              <w:spacing w:line="240" w:lineRule="auto"/>
              <w:rPr>
                <w:sz w:val="21"/>
              </w:rPr>
            </w:pPr>
            <w:r w:rsidRPr="004743AC">
              <w:rPr>
                <w:rFonts w:hint="eastAsia"/>
                <w:sz w:val="21"/>
              </w:rPr>
              <w:t>5</w:t>
            </w:r>
          </w:p>
        </w:tc>
        <w:tc>
          <w:tcPr>
            <w:tcW w:w="1174" w:type="dxa"/>
            <w:tcBorders>
              <w:bottom w:val="single" w:sz="12" w:space="0" w:color="auto"/>
            </w:tcBorders>
          </w:tcPr>
          <w:p w14:paraId="6BEDB479"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.0152</w:t>
            </w:r>
          </w:p>
        </w:tc>
        <w:tc>
          <w:tcPr>
            <w:tcW w:w="1174" w:type="dxa"/>
            <w:tcBorders>
              <w:left w:val="nil"/>
              <w:bottom w:val="single" w:sz="12" w:space="0" w:color="auto"/>
            </w:tcBorders>
          </w:tcPr>
          <w:p w14:paraId="19317B26" w14:textId="77777777" w:rsidR="005F1990" w:rsidRPr="004743AC" w:rsidRDefault="005F1990" w:rsidP="004743AC">
            <w:pPr>
              <w:spacing w:line="240" w:lineRule="auto"/>
              <w:rPr>
                <w:i/>
                <w:iCs/>
                <w:sz w:val="21"/>
              </w:rPr>
            </w:pPr>
            <w:r w:rsidRPr="004743AC">
              <w:rPr>
                <w:rFonts w:hint="eastAsia"/>
                <w:i/>
                <w:iCs/>
                <w:sz w:val="21"/>
              </w:rPr>
              <w:t>5</w:t>
            </w:r>
            <w:r w:rsidRPr="004743AC">
              <w:rPr>
                <w:i/>
                <w:iCs/>
                <w:sz w:val="21"/>
              </w:rPr>
              <w:t>4.8499</w:t>
            </w:r>
          </w:p>
        </w:tc>
        <w:tc>
          <w:tcPr>
            <w:tcW w:w="1174" w:type="dxa"/>
            <w:tcBorders>
              <w:bottom w:val="single" w:sz="12" w:space="0" w:color="auto"/>
            </w:tcBorders>
          </w:tcPr>
          <w:p w14:paraId="1A4E1794" w14:textId="77777777" w:rsidR="005F1990" w:rsidRPr="004743AC" w:rsidRDefault="005F1990" w:rsidP="004743AC">
            <w:pPr>
              <w:spacing w:line="240" w:lineRule="auto"/>
              <w:rPr>
                <w:i/>
                <w:iCs/>
                <w:sz w:val="21"/>
              </w:rPr>
            </w:pPr>
            <w:r w:rsidRPr="004743AC">
              <w:rPr>
                <w:rFonts w:hint="eastAsia"/>
                <w:i/>
                <w:iCs/>
                <w:sz w:val="21"/>
              </w:rPr>
              <w:t>8</w:t>
            </w:r>
            <w:r w:rsidRPr="004743AC">
              <w:rPr>
                <w:i/>
                <w:iCs/>
                <w:sz w:val="21"/>
              </w:rPr>
              <w:t>9.9065</w:t>
            </w:r>
          </w:p>
        </w:tc>
        <w:tc>
          <w:tcPr>
            <w:tcW w:w="1174" w:type="dxa"/>
            <w:tcBorders>
              <w:bottom w:val="single" w:sz="12" w:space="0" w:color="auto"/>
            </w:tcBorders>
          </w:tcPr>
          <w:p w14:paraId="40EB5A23" w14:textId="77777777" w:rsidR="005F1990" w:rsidRPr="004743AC" w:rsidRDefault="005F1990" w:rsidP="004743AC">
            <w:pPr>
              <w:spacing w:line="240" w:lineRule="auto"/>
              <w:rPr>
                <w:sz w:val="21"/>
              </w:rPr>
            </w:pPr>
            <w:r w:rsidRPr="004743AC">
              <w:rPr>
                <w:rFonts w:hint="eastAsia"/>
                <w:sz w:val="21"/>
              </w:rPr>
              <w:t>0</w:t>
            </w:r>
            <w:r w:rsidRPr="004743AC">
              <w:rPr>
                <w:sz w:val="21"/>
              </w:rPr>
              <w:t>.0075</w:t>
            </w:r>
          </w:p>
        </w:tc>
        <w:tc>
          <w:tcPr>
            <w:tcW w:w="1174" w:type="dxa"/>
            <w:tcBorders>
              <w:bottom w:val="single" w:sz="12" w:space="0" w:color="auto"/>
            </w:tcBorders>
          </w:tcPr>
          <w:p w14:paraId="1FEDD499" w14:textId="77777777" w:rsidR="005F1990" w:rsidRPr="004743AC" w:rsidRDefault="005F1990" w:rsidP="004743AC">
            <w:pPr>
              <w:spacing w:line="240" w:lineRule="auto"/>
              <w:rPr>
                <w:sz w:val="21"/>
              </w:rPr>
            </w:pPr>
            <w:r w:rsidRPr="004743AC">
              <w:rPr>
                <w:rFonts w:hint="eastAsia"/>
                <w:sz w:val="21"/>
              </w:rPr>
              <w:t>2</w:t>
            </w:r>
            <w:r w:rsidRPr="004743AC">
              <w:rPr>
                <w:sz w:val="21"/>
              </w:rPr>
              <w:t>2.35</w:t>
            </w:r>
          </w:p>
        </w:tc>
        <w:tc>
          <w:tcPr>
            <w:tcW w:w="1174" w:type="dxa"/>
            <w:tcBorders>
              <w:bottom w:val="single" w:sz="12" w:space="0" w:color="auto"/>
            </w:tcBorders>
          </w:tcPr>
          <w:p w14:paraId="0201A9EF" w14:textId="77777777" w:rsidR="005F1990" w:rsidRPr="004743AC" w:rsidRDefault="005F1990" w:rsidP="004743AC">
            <w:pPr>
              <w:spacing w:line="240" w:lineRule="auto"/>
              <w:rPr>
                <w:sz w:val="21"/>
              </w:rPr>
            </w:pPr>
            <w:r w:rsidRPr="004743AC">
              <w:rPr>
                <w:rFonts w:hint="eastAsia"/>
                <w:sz w:val="21"/>
              </w:rPr>
              <w:t>3</w:t>
            </w:r>
            <w:r w:rsidRPr="004743AC">
              <w:rPr>
                <w:sz w:val="21"/>
              </w:rPr>
              <w:t>2.74</w:t>
            </w:r>
          </w:p>
        </w:tc>
      </w:tr>
    </w:tbl>
    <w:p w14:paraId="110D1B8D" w14:textId="77777777" w:rsidR="005F1990" w:rsidRPr="004743AC" w:rsidRDefault="005F1990" w:rsidP="00406753">
      <w:pPr>
        <w:pStyle w:val="af5"/>
      </w:pPr>
      <w:r w:rsidRPr="004743AC">
        <w:rPr>
          <w:rFonts w:hint="eastAsia"/>
        </w:rPr>
        <w:t>附注：斜体部分数据选自对应的参考文献。</w:t>
      </w:r>
    </w:p>
    <w:p w14:paraId="3EE6A114" w14:textId="77777777" w:rsidR="005F1990" w:rsidRPr="00EB55F5" w:rsidRDefault="005F1990" w:rsidP="005F1990"/>
    <w:p w14:paraId="30BE403A" w14:textId="2580D3AA" w:rsidR="005F1990" w:rsidRPr="00EB55F5" w:rsidRDefault="005F1990" w:rsidP="00990FFD">
      <w:pPr>
        <w:pStyle w:val="af3"/>
      </w:pPr>
      <w:bookmarkStart w:id="117" w:name="_Ref17729874"/>
      <w:r w:rsidRPr="00EB55F5">
        <w:rPr>
          <w:rFonts w:hint="eastAsia"/>
        </w:rPr>
        <w:t>表</w:t>
      </w:r>
      <w:r w:rsidRPr="00EB55F5">
        <w:t>3</w:t>
      </w:r>
      <w:r w:rsidRPr="00EB55F5">
        <w:rPr>
          <w:rFonts w:hint="eastAsia"/>
        </w:rPr>
        <w:t>-</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第三章表</w:instrText>
      </w:r>
      <w:r w:rsidRPr="00EB55F5">
        <w:rPr>
          <w:rFonts w:hint="eastAsia"/>
        </w:rPr>
        <w:instrText xml:space="preserve"> \* ARABIC</w:instrText>
      </w:r>
      <w:r w:rsidRPr="00EB55F5">
        <w:instrText xml:space="preserve"> </w:instrText>
      </w:r>
      <w:r w:rsidRPr="00EB55F5">
        <w:fldChar w:fldCharType="separate"/>
      </w:r>
      <w:r w:rsidR="000D2004">
        <w:rPr>
          <w:noProof/>
        </w:rPr>
        <w:t>8</w:t>
      </w:r>
      <w:r w:rsidRPr="00EB55F5">
        <w:fldChar w:fldCharType="end"/>
      </w:r>
      <w:bookmarkEnd w:id="117"/>
      <w:r w:rsidRPr="00EB55F5">
        <w:t xml:space="preserve"> </w:t>
      </w:r>
      <w:r w:rsidRPr="00EB55F5">
        <w:rPr>
          <w:rFonts w:hint="eastAsia"/>
        </w:rPr>
        <w:t>标准普尔</w:t>
      </w:r>
      <w:r w:rsidRPr="00EB55F5">
        <w:rPr>
          <w:rFonts w:hint="eastAsia"/>
        </w:rPr>
        <w:t>5</w:t>
      </w:r>
      <w:r w:rsidRPr="00EB55F5">
        <w:t>00</w:t>
      </w:r>
      <w:r w:rsidRPr="00EB55F5">
        <w:rPr>
          <w:rFonts w:hint="eastAsia"/>
        </w:rPr>
        <w:t>指数同类预测模型研究结果</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5F1990" w:rsidRPr="00EB55F5" w14:paraId="49C7CFFE" w14:textId="77777777" w:rsidTr="00213725">
        <w:tc>
          <w:tcPr>
            <w:tcW w:w="1173" w:type="dxa"/>
            <w:tcBorders>
              <w:top w:val="single" w:sz="12" w:space="0" w:color="auto"/>
              <w:bottom w:val="single" w:sz="6" w:space="0" w:color="auto"/>
            </w:tcBorders>
          </w:tcPr>
          <w:p w14:paraId="0DB2C13F" w14:textId="77777777" w:rsidR="005F1990" w:rsidRPr="004743AC" w:rsidRDefault="005F1990" w:rsidP="004743AC">
            <w:pPr>
              <w:spacing w:line="240" w:lineRule="auto"/>
              <w:rPr>
                <w:sz w:val="21"/>
              </w:rPr>
            </w:pPr>
            <w:r w:rsidRPr="004743AC">
              <w:rPr>
                <w:rFonts w:hint="eastAsia"/>
                <w:sz w:val="21"/>
              </w:rPr>
              <w:t>标普</w:t>
            </w:r>
            <w:r w:rsidRPr="004743AC">
              <w:rPr>
                <w:rFonts w:hint="eastAsia"/>
                <w:sz w:val="21"/>
              </w:rPr>
              <w:t>5</w:t>
            </w:r>
            <w:r w:rsidRPr="004743AC">
              <w:rPr>
                <w:sz w:val="21"/>
              </w:rPr>
              <w:t>00</w:t>
            </w:r>
          </w:p>
        </w:tc>
        <w:tc>
          <w:tcPr>
            <w:tcW w:w="3522" w:type="dxa"/>
            <w:gridSpan w:val="3"/>
            <w:tcBorders>
              <w:top w:val="single" w:sz="12" w:space="0" w:color="auto"/>
              <w:bottom w:val="single" w:sz="6" w:space="0" w:color="auto"/>
            </w:tcBorders>
          </w:tcPr>
          <w:p w14:paraId="1DAC4F00" w14:textId="045114A9" w:rsidR="005F1990" w:rsidRPr="004743AC" w:rsidRDefault="005F1990" w:rsidP="004743AC">
            <w:pPr>
              <w:spacing w:line="240" w:lineRule="auto"/>
              <w:rPr>
                <w:sz w:val="21"/>
              </w:rPr>
            </w:pPr>
            <w:r w:rsidRPr="004743AC">
              <w:rPr>
                <w:sz w:val="21"/>
              </w:rPr>
              <w:t>Zhou</w:t>
            </w:r>
            <w:r w:rsidR="00F57250" w:rsidRPr="004743AC">
              <w:rPr>
                <w:rFonts w:hint="eastAsia"/>
                <w:sz w:val="21"/>
              </w:rPr>
              <w:t>（</w:t>
            </w:r>
            <w:r w:rsidRPr="004743AC">
              <w:rPr>
                <w:sz w:val="21"/>
              </w:rPr>
              <w:t>2019</w:t>
            </w:r>
            <w:r w:rsidR="00F57250" w:rsidRPr="004743AC">
              <w:rPr>
                <w:rFonts w:hint="eastAsia"/>
                <w:sz w:val="21"/>
              </w:rPr>
              <w:t>）</w:t>
            </w:r>
            <w:r w:rsidRPr="004743AC">
              <w:rPr>
                <w:sz w:val="21"/>
                <w:vertAlign w:val="superscript"/>
              </w:rPr>
              <w:t>[62]</w:t>
            </w:r>
            <w:r w:rsidR="00F57250" w:rsidRPr="004743AC">
              <w:rPr>
                <w:sz w:val="21"/>
                <w:vertAlign w:val="superscript"/>
              </w:rPr>
              <w:t xml:space="preserve"> </w:t>
            </w:r>
            <w:r w:rsidRPr="004743AC">
              <w:rPr>
                <w:rFonts w:hint="eastAsia"/>
                <w:sz w:val="21"/>
              </w:rPr>
              <w:t>EMD-FNN</w:t>
            </w:r>
          </w:p>
        </w:tc>
        <w:tc>
          <w:tcPr>
            <w:tcW w:w="3522" w:type="dxa"/>
            <w:gridSpan w:val="3"/>
            <w:tcBorders>
              <w:top w:val="single" w:sz="12" w:space="0" w:color="auto"/>
              <w:bottom w:val="single" w:sz="6" w:space="0" w:color="auto"/>
            </w:tcBorders>
          </w:tcPr>
          <w:p w14:paraId="765F86EB" w14:textId="77777777" w:rsidR="005F1990" w:rsidRPr="004743AC" w:rsidRDefault="005F1990" w:rsidP="004743AC">
            <w:pPr>
              <w:spacing w:line="240" w:lineRule="auto"/>
              <w:rPr>
                <w:sz w:val="21"/>
              </w:rPr>
            </w:pPr>
            <w:r w:rsidRPr="004743AC">
              <w:rPr>
                <w:rFonts w:hint="eastAsia"/>
                <w:sz w:val="21"/>
              </w:rPr>
              <w:t>本文模型结果（</w:t>
            </w:r>
            <w:r w:rsidRPr="004743AC">
              <w:rPr>
                <w:rFonts w:hint="eastAsia"/>
                <w:sz w:val="21"/>
              </w:rPr>
              <w:t>S-EMD-ANN</w:t>
            </w:r>
            <w:r w:rsidRPr="004743AC">
              <w:rPr>
                <w:rFonts w:hint="eastAsia"/>
                <w:sz w:val="21"/>
              </w:rPr>
              <w:t>）</w:t>
            </w:r>
          </w:p>
        </w:tc>
      </w:tr>
      <w:tr w:rsidR="005F1990" w:rsidRPr="00EB55F5" w14:paraId="04BF2C8B" w14:textId="77777777" w:rsidTr="00213725">
        <w:tc>
          <w:tcPr>
            <w:tcW w:w="1173" w:type="dxa"/>
            <w:tcBorders>
              <w:top w:val="single" w:sz="6" w:space="0" w:color="auto"/>
              <w:bottom w:val="single" w:sz="6" w:space="0" w:color="auto"/>
            </w:tcBorders>
          </w:tcPr>
          <w:p w14:paraId="11832F66" w14:textId="77777777" w:rsidR="005F1990" w:rsidRPr="004743AC" w:rsidRDefault="005F1990" w:rsidP="004743AC">
            <w:pPr>
              <w:spacing w:line="240" w:lineRule="auto"/>
              <w:rPr>
                <w:sz w:val="21"/>
              </w:rPr>
            </w:pPr>
            <w:r w:rsidRPr="004743AC">
              <w:rPr>
                <w:sz w:val="21"/>
              </w:rPr>
              <w:t>L</w:t>
            </w:r>
            <w:r w:rsidRPr="004743AC">
              <w:rPr>
                <w:rFonts w:hint="eastAsia"/>
                <w:sz w:val="21"/>
              </w:rPr>
              <w:t>ag</w:t>
            </w:r>
          </w:p>
        </w:tc>
        <w:tc>
          <w:tcPr>
            <w:tcW w:w="1174" w:type="dxa"/>
            <w:tcBorders>
              <w:top w:val="single" w:sz="6" w:space="0" w:color="auto"/>
              <w:bottom w:val="single" w:sz="6" w:space="0" w:color="auto"/>
            </w:tcBorders>
          </w:tcPr>
          <w:p w14:paraId="70BE13A6" w14:textId="77777777" w:rsidR="005F1990" w:rsidRPr="004743AC" w:rsidRDefault="005F1990" w:rsidP="004743AC">
            <w:pPr>
              <w:spacing w:line="240" w:lineRule="auto"/>
              <w:rPr>
                <w:sz w:val="21"/>
              </w:rPr>
            </w:pPr>
            <w:r w:rsidRPr="004743AC">
              <w:rPr>
                <w:rFonts w:hint="eastAsia"/>
                <w:sz w:val="21"/>
              </w:rPr>
              <w:t>MAPE</w:t>
            </w:r>
          </w:p>
        </w:tc>
        <w:tc>
          <w:tcPr>
            <w:tcW w:w="1174" w:type="dxa"/>
            <w:tcBorders>
              <w:top w:val="single" w:sz="6" w:space="0" w:color="auto"/>
              <w:bottom w:val="single" w:sz="6" w:space="0" w:color="auto"/>
            </w:tcBorders>
          </w:tcPr>
          <w:p w14:paraId="4704BEF7" w14:textId="77777777" w:rsidR="005F1990" w:rsidRPr="004743AC" w:rsidRDefault="005F1990" w:rsidP="004743AC">
            <w:pPr>
              <w:spacing w:line="240" w:lineRule="auto"/>
              <w:rPr>
                <w:sz w:val="21"/>
              </w:rPr>
            </w:pPr>
            <w:r w:rsidRPr="004743AC">
              <w:rPr>
                <w:rFonts w:hint="eastAsia"/>
                <w:sz w:val="21"/>
              </w:rPr>
              <w:t>MAE</w:t>
            </w:r>
          </w:p>
        </w:tc>
        <w:tc>
          <w:tcPr>
            <w:tcW w:w="1174" w:type="dxa"/>
            <w:tcBorders>
              <w:top w:val="single" w:sz="6" w:space="0" w:color="auto"/>
              <w:bottom w:val="single" w:sz="6" w:space="0" w:color="auto"/>
            </w:tcBorders>
          </w:tcPr>
          <w:p w14:paraId="1C1EE6B8" w14:textId="77777777" w:rsidR="005F1990" w:rsidRPr="004743AC" w:rsidRDefault="005F1990" w:rsidP="004743AC">
            <w:pPr>
              <w:spacing w:line="240" w:lineRule="auto"/>
              <w:rPr>
                <w:sz w:val="21"/>
              </w:rPr>
            </w:pPr>
            <w:r w:rsidRPr="004743AC">
              <w:rPr>
                <w:rFonts w:hint="eastAsia"/>
                <w:sz w:val="21"/>
              </w:rPr>
              <w:t>RMSE</w:t>
            </w:r>
          </w:p>
        </w:tc>
        <w:tc>
          <w:tcPr>
            <w:tcW w:w="1174" w:type="dxa"/>
            <w:tcBorders>
              <w:top w:val="single" w:sz="6" w:space="0" w:color="auto"/>
              <w:bottom w:val="single" w:sz="6" w:space="0" w:color="auto"/>
            </w:tcBorders>
          </w:tcPr>
          <w:p w14:paraId="6885E447" w14:textId="77777777" w:rsidR="005F1990" w:rsidRPr="004743AC" w:rsidRDefault="005F1990" w:rsidP="004743AC">
            <w:pPr>
              <w:spacing w:line="240" w:lineRule="auto"/>
              <w:rPr>
                <w:sz w:val="21"/>
              </w:rPr>
            </w:pPr>
            <w:r w:rsidRPr="004743AC">
              <w:rPr>
                <w:rFonts w:hint="eastAsia"/>
                <w:sz w:val="21"/>
              </w:rPr>
              <w:t>MAPE</w:t>
            </w:r>
          </w:p>
        </w:tc>
        <w:tc>
          <w:tcPr>
            <w:tcW w:w="1174" w:type="dxa"/>
            <w:tcBorders>
              <w:top w:val="single" w:sz="6" w:space="0" w:color="auto"/>
              <w:bottom w:val="single" w:sz="6" w:space="0" w:color="auto"/>
            </w:tcBorders>
          </w:tcPr>
          <w:p w14:paraId="739363E9" w14:textId="77777777" w:rsidR="005F1990" w:rsidRPr="004743AC" w:rsidRDefault="005F1990" w:rsidP="004743AC">
            <w:pPr>
              <w:spacing w:line="240" w:lineRule="auto"/>
              <w:rPr>
                <w:sz w:val="21"/>
              </w:rPr>
            </w:pPr>
            <w:r w:rsidRPr="004743AC">
              <w:rPr>
                <w:rFonts w:hint="eastAsia"/>
                <w:sz w:val="21"/>
              </w:rPr>
              <w:t>MAE</w:t>
            </w:r>
          </w:p>
        </w:tc>
        <w:tc>
          <w:tcPr>
            <w:tcW w:w="1174" w:type="dxa"/>
            <w:tcBorders>
              <w:top w:val="single" w:sz="6" w:space="0" w:color="auto"/>
              <w:bottom w:val="single" w:sz="6" w:space="0" w:color="auto"/>
            </w:tcBorders>
          </w:tcPr>
          <w:p w14:paraId="786CE5F7" w14:textId="77777777" w:rsidR="005F1990" w:rsidRPr="004743AC" w:rsidRDefault="005F1990" w:rsidP="004743AC">
            <w:pPr>
              <w:spacing w:line="240" w:lineRule="auto"/>
              <w:rPr>
                <w:sz w:val="21"/>
              </w:rPr>
            </w:pPr>
            <w:r w:rsidRPr="004743AC">
              <w:rPr>
                <w:rFonts w:hint="eastAsia"/>
                <w:sz w:val="21"/>
              </w:rPr>
              <w:t>RMSE</w:t>
            </w:r>
          </w:p>
        </w:tc>
      </w:tr>
      <w:tr w:rsidR="005F1990" w:rsidRPr="00EB55F5" w14:paraId="3976DA4D" w14:textId="77777777" w:rsidTr="00213725">
        <w:tc>
          <w:tcPr>
            <w:tcW w:w="1173" w:type="dxa"/>
            <w:tcBorders>
              <w:top w:val="single" w:sz="6" w:space="0" w:color="auto"/>
            </w:tcBorders>
          </w:tcPr>
          <w:p w14:paraId="351C950E" w14:textId="77777777" w:rsidR="005F1990" w:rsidRPr="004743AC" w:rsidRDefault="005F1990" w:rsidP="004743AC">
            <w:pPr>
              <w:spacing w:line="240" w:lineRule="auto"/>
              <w:rPr>
                <w:sz w:val="21"/>
              </w:rPr>
            </w:pPr>
            <w:r w:rsidRPr="004743AC">
              <w:rPr>
                <w:rFonts w:hint="eastAsia"/>
                <w:sz w:val="21"/>
              </w:rPr>
              <w:t>3</w:t>
            </w:r>
          </w:p>
        </w:tc>
        <w:tc>
          <w:tcPr>
            <w:tcW w:w="1174" w:type="dxa"/>
            <w:tcBorders>
              <w:top w:val="single" w:sz="6" w:space="0" w:color="auto"/>
            </w:tcBorders>
          </w:tcPr>
          <w:p w14:paraId="248F1BA5"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.0105</w:t>
            </w:r>
          </w:p>
        </w:tc>
        <w:tc>
          <w:tcPr>
            <w:tcW w:w="1174" w:type="dxa"/>
            <w:tcBorders>
              <w:top w:val="single" w:sz="6" w:space="0" w:color="auto"/>
            </w:tcBorders>
          </w:tcPr>
          <w:p w14:paraId="21244F73" w14:textId="77777777" w:rsidR="005F1990" w:rsidRPr="004743AC" w:rsidRDefault="005F1990" w:rsidP="004743AC">
            <w:pPr>
              <w:spacing w:line="240" w:lineRule="auto"/>
              <w:rPr>
                <w:i/>
                <w:iCs/>
                <w:sz w:val="21"/>
              </w:rPr>
            </w:pPr>
            <w:r w:rsidRPr="004743AC">
              <w:rPr>
                <w:rFonts w:hint="eastAsia"/>
                <w:i/>
                <w:iCs/>
                <w:sz w:val="21"/>
              </w:rPr>
              <w:t>1</w:t>
            </w:r>
            <w:r w:rsidRPr="004743AC">
              <w:rPr>
                <w:i/>
                <w:iCs/>
                <w:sz w:val="21"/>
              </w:rPr>
              <w:t>3.0396</w:t>
            </w:r>
          </w:p>
        </w:tc>
        <w:tc>
          <w:tcPr>
            <w:tcW w:w="1174" w:type="dxa"/>
            <w:tcBorders>
              <w:top w:val="single" w:sz="6" w:space="0" w:color="auto"/>
            </w:tcBorders>
          </w:tcPr>
          <w:p w14:paraId="0908C5B3" w14:textId="77777777" w:rsidR="005F1990" w:rsidRPr="004743AC" w:rsidRDefault="005F1990" w:rsidP="004743AC">
            <w:pPr>
              <w:spacing w:line="240" w:lineRule="auto"/>
              <w:rPr>
                <w:i/>
                <w:iCs/>
                <w:sz w:val="21"/>
              </w:rPr>
            </w:pPr>
            <w:r w:rsidRPr="004743AC">
              <w:rPr>
                <w:rFonts w:hint="eastAsia"/>
                <w:i/>
                <w:iCs/>
                <w:sz w:val="21"/>
              </w:rPr>
              <w:t>1</w:t>
            </w:r>
            <w:r w:rsidRPr="004743AC">
              <w:rPr>
                <w:i/>
                <w:iCs/>
                <w:sz w:val="21"/>
              </w:rPr>
              <w:t>7.6591</w:t>
            </w:r>
          </w:p>
        </w:tc>
        <w:tc>
          <w:tcPr>
            <w:tcW w:w="1174" w:type="dxa"/>
            <w:tcBorders>
              <w:top w:val="single" w:sz="6" w:space="0" w:color="auto"/>
              <w:left w:val="nil"/>
            </w:tcBorders>
          </w:tcPr>
          <w:p w14:paraId="30950C1E" w14:textId="77777777" w:rsidR="005F1990" w:rsidRPr="004743AC" w:rsidRDefault="005F1990" w:rsidP="004743AC">
            <w:pPr>
              <w:spacing w:line="240" w:lineRule="auto"/>
              <w:rPr>
                <w:sz w:val="21"/>
              </w:rPr>
            </w:pPr>
            <w:r w:rsidRPr="004743AC">
              <w:rPr>
                <w:rFonts w:hint="eastAsia"/>
                <w:sz w:val="21"/>
              </w:rPr>
              <w:t>0</w:t>
            </w:r>
            <w:r w:rsidRPr="004743AC">
              <w:rPr>
                <w:sz w:val="21"/>
              </w:rPr>
              <w:t>.00812</w:t>
            </w:r>
          </w:p>
        </w:tc>
        <w:tc>
          <w:tcPr>
            <w:tcW w:w="1174" w:type="dxa"/>
            <w:tcBorders>
              <w:top w:val="single" w:sz="6" w:space="0" w:color="auto"/>
            </w:tcBorders>
          </w:tcPr>
          <w:p w14:paraId="60FE9531" w14:textId="77777777" w:rsidR="005F1990" w:rsidRPr="004743AC" w:rsidRDefault="005F1990" w:rsidP="004743AC">
            <w:pPr>
              <w:spacing w:line="240" w:lineRule="auto"/>
              <w:rPr>
                <w:sz w:val="21"/>
              </w:rPr>
            </w:pPr>
            <w:r w:rsidRPr="004743AC">
              <w:rPr>
                <w:rFonts w:hint="eastAsia"/>
                <w:sz w:val="21"/>
              </w:rPr>
              <w:t>1</w:t>
            </w:r>
            <w:r w:rsidRPr="004743AC">
              <w:rPr>
                <w:sz w:val="21"/>
              </w:rPr>
              <w:t>0.09</w:t>
            </w:r>
          </w:p>
        </w:tc>
        <w:tc>
          <w:tcPr>
            <w:tcW w:w="1174" w:type="dxa"/>
            <w:tcBorders>
              <w:top w:val="single" w:sz="6" w:space="0" w:color="auto"/>
            </w:tcBorders>
          </w:tcPr>
          <w:p w14:paraId="21AE5EC8" w14:textId="77777777" w:rsidR="005F1990" w:rsidRPr="004743AC" w:rsidRDefault="005F1990" w:rsidP="004743AC">
            <w:pPr>
              <w:spacing w:line="240" w:lineRule="auto"/>
              <w:rPr>
                <w:sz w:val="21"/>
              </w:rPr>
            </w:pPr>
            <w:r w:rsidRPr="004743AC">
              <w:rPr>
                <w:rFonts w:hint="eastAsia"/>
                <w:sz w:val="21"/>
              </w:rPr>
              <w:t>1</w:t>
            </w:r>
            <w:r w:rsidRPr="004743AC">
              <w:rPr>
                <w:sz w:val="21"/>
              </w:rPr>
              <w:t>3.67</w:t>
            </w:r>
          </w:p>
        </w:tc>
      </w:tr>
      <w:tr w:rsidR="005F1990" w:rsidRPr="00EB55F5" w14:paraId="5E7173D8" w14:textId="77777777" w:rsidTr="00213725">
        <w:tc>
          <w:tcPr>
            <w:tcW w:w="1173" w:type="dxa"/>
          </w:tcPr>
          <w:p w14:paraId="1FA185EE" w14:textId="77777777" w:rsidR="005F1990" w:rsidRPr="004743AC" w:rsidRDefault="005F1990" w:rsidP="004743AC">
            <w:pPr>
              <w:spacing w:line="240" w:lineRule="auto"/>
              <w:rPr>
                <w:sz w:val="21"/>
              </w:rPr>
            </w:pPr>
            <w:r w:rsidRPr="004743AC">
              <w:rPr>
                <w:rFonts w:hint="eastAsia"/>
                <w:sz w:val="21"/>
              </w:rPr>
              <w:t>4</w:t>
            </w:r>
          </w:p>
        </w:tc>
        <w:tc>
          <w:tcPr>
            <w:tcW w:w="1174" w:type="dxa"/>
          </w:tcPr>
          <w:p w14:paraId="129BB9A8"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.0122</w:t>
            </w:r>
          </w:p>
        </w:tc>
        <w:tc>
          <w:tcPr>
            <w:tcW w:w="1174" w:type="dxa"/>
          </w:tcPr>
          <w:p w14:paraId="7B2E0C5D" w14:textId="77777777" w:rsidR="005F1990" w:rsidRPr="004743AC" w:rsidRDefault="005F1990" w:rsidP="004743AC">
            <w:pPr>
              <w:spacing w:line="240" w:lineRule="auto"/>
              <w:rPr>
                <w:i/>
                <w:iCs/>
                <w:sz w:val="21"/>
              </w:rPr>
            </w:pPr>
            <w:r w:rsidRPr="004743AC">
              <w:rPr>
                <w:rFonts w:hint="eastAsia"/>
                <w:i/>
                <w:iCs/>
                <w:sz w:val="21"/>
              </w:rPr>
              <w:t>1</w:t>
            </w:r>
            <w:r w:rsidRPr="004743AC">
              <w:rPr>
                <w:i/>
                <w:iCs/>
                <w:sz w:val="21"/>
              </w:rPr>
              <w:t>5.1386</w:t>
            </w:r>
          </w:p>
        </w:tc>
        <w:tc>
          <w:tcPr>
            <w:tcW w:w="1174" w:type="dxa"/>
          </w:tcPr>
          <w:p w14:paraId="309D3DAD" w14:textId="77777777" w:rsidR="005F1990" w:rsidRPr="004743AC" w:rsidRDefault="005F1990" w:rsidP="004743AC">
            <w:pPr>
              <w:spacing w:line="240" w:lineRule="auto"/>
              <w:rPr>
                <w:i/>
                <w:iCs/>
                <w:sz w:val="21"/>
              </w:rPr>
            </w:pPr>
            <w:r w:rsidRPr="004743AC">
              <w:rPr>
                <w:rFonts w:hint="eastAsia"/>
                <w:i/>
                <w:iCs/>
                <w:sz w:val="21"/>
              </w:rPr>
              <w:t>2</w:t>
            </w:r>
            <w:r w:rsidRPr="004743AC">
              <w:rPr>
                <w:i/>
                <w:iCs/>
                <w:sz w:val="21"/>
              </w:rPr>
              <w:t>0.3978</w:t>
            </w:r>
          </w:p>
        </w:tc>
        <w:tc>
          <w:tcPr>
            <w:tcW w:w="1174" w:type="dxa"/>
            <w:tcBorders>
              <w:left w:val="nil"/>
            </w:tcBorders>
          </w:tcPr>
          <w:p w14:paraId="1B53F349" w14:textId="77777777" w:rsidR="005F1990" w:rsidRPr="004743AC" w:rsidRDefault="005F1990" w:rsidP="004743AC">
            <w:pPr>
              <w:spacing w:line="240" w:lineRule="auto"/>
              <w:rPr>
                <w:sz w:val="21"/>
              </w:rPr>
            </w:pPr>
            <w:r w:rsidRPr="004743AC">
              <w:rPr>
                <w:rFonts w:hint="eastAsia"/>
                <w:sz w:val="21"/>
              </w:rPr>
              <w:t>0</w:t>
            </w:r>
            <w:r w:rsidRPr="004743AC">
              <w:rPr>
                <w:sz w:val="21"/>
              </w:rPr>
              <w:t>.00831</w:t>
            </w:r>
          </w:p>
        </w:tc>
        <w:tc>
          <w:tcPr>
            <w:tcW w:w="1174" w:type="dxa"/>
          </w:tcPr>
          <w:p w14:paraId="7EA8FE66" w14:textId="77777777" w:rsidR="005F1990" w:rsidRPr="004743AC" w:rsidRDefault="005F1990" w:rsidP="004743AC">
            <w:pPr>
              <w:spacing w:line="240" w:lineRule="auto"/>
              <w:rPr>
                <w:sz w:val="21"/>
              </w:rPr>
            </w:pPr>
            <w:r w:rsidRPr="004743AC">
              <w:rPr>
                <w:rFonts w:hint="eastAsia"/>
                <w:sz w:val="21"/>
              </w:rPr>
              <w:t>1</w:t>
            </w:r>
            <w:r w:rsidRPr="004743AC">
              <w:rPr>
                <w:sz w:val="21"/>
              </w:rPr>
              <w:t>0.33</w:t>
            </w:r>
          </w:p>
        </w:tc>
        <w:tc>
          <w:tcPr>
            <w:tcW w:w="1174" w:type="dxa"/>
          </w:tcPr>
          <w:p w14:paraId="343488D0" w14:textId="77777777" w:rsidR="005F1990" w:rsidRPr="004743AC" w:rsidRDefault="005F1990" w:rsidP="004743AC">
            <w:pPr>
              <w:spacing w:line="240" w:lineRule="auto"/>
              <w:rPr>
                <w:sz w:val="21"/>
              </w:rPr>
            </w:pPr>
            <w:r w:rsidRPr="004743AC">
              <w:rPr>
                <w:rFonts w:hint="eastAsia"/>
                <w:sz w:val="21"/>
              </w:rPr>
              <w:t>1</w:t>
            </w:r>
            <w:r w:rsidRPr="004743AC">
              <w:rPr>
                <w:sz w:val="21"/>
              </w:rPr>
              <w:t>3.91</w:t>
            </w:r>
          </w:p>
        </w:tc>
      </w:tr>
      <w:tr w:rsidR="005F1990" w:rsidRPr="00EB55F5" w14:paraId="38B68CB0" w14:textId="77777777" w:rsidTr="00213725">
        <w:tc>
          <w:tcPr>
            <w:tcW w:w="1173" w:type="dxa"/>
            <w:tcBorders>
              <w:bottom w:val="single" w:sz="12" w:space="0" w:color="auto"/>
            </w:tcBorders>
          </w:tcPr>
          <w:p w14:paraId="41760EF8" w14:textId="77777777" w:rsidR="005F1990" w:rsidRPr="004743AC" w:rsidRDefault="005F1990" w:rsidP="004743AC">
            <w:pPr>
              <w:spacing w:line="240" w:lineRule="auto"/>
              <w:rPr>
                <w:sz w:val="21"/>
              </w:rPr>
            </w:pPr>
            <w:r w:rsidRPr="004743AC">
              <w:rPr>
                <w:rFonts w:hint="eastAsia"/>
                <w:sz w:val="21"/>
              </w:rPr>
              <w:t>5</w:t>
            </w:r>
          </w:p>
        </w:tc>
        <w:tc>
          <w:tcPr>
            <w:tcW w:w="1174" w:type="dxa"/>
            <w:tcBorders>
              <w:bottom w:val="single" w:sz="12" w:space="0" w:color="auto"/>
            </w:tcBorders>
          </w:tcPr>
          <w:p w14:paraId="69291057"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.0130</w:t>
            </w:r>
          </w:p>
        </w:tc>
        <w:tc>
          <w:tcPr>
            <w:tcW w:w="1174" w:type="dxa"/>
            <w:tcBorders>
              <w:bottom w:val="single" w:sz="12" w:space="0" w:color="auto"/>
            </w:tcBorders>
          </w:tcPr>
          <w:p w14:paraId="6764C80C" w14:textId="77777777" w:rsidR="005F1990" w:rsidRPr="004743AC" w:rsidRDefault="005F1990" w:rsidP="004743AC">
            <w:pPr>
              <w:spacing w:line="240" w:lineRule="auto"/>
              <w:rPr>
                <w:i/>
                <w:iCs/>
                <w:sz w:val="21"/>
              </w:rPr>
            </w:pPr>
            <w:r w:rsidRPr="004743AC">
              <w:rPr>
                <w:rFonts w:hint="eastAsia"/>
                <w:i/>
                <w:iCs/>
                <w:sz w:val="21"/>
              </w:rPr>
              <w:t>1</w:t>
            </w:r>
            <w:r w:rsidRPr="004743AC">
              <w:rPr>
                <w:i/>
                <w:iCs/>
                <w:sz w:val="21"/>
              </w:rPr>
              <w:t>6.1700</w:t>
            </w:r>
          </w:p>
        </w:tc>
        <w:tc>
          <w:tcPr>
            <w:tcW w:w="1174" w:type="dxa"/>
            <w:tcBorders>
              <w:bottom w:val="single" w:sz="12" w:space="0" w:color="auto"/>
            </w:tcBorders>
          </w:tcPr>
          <w:p w14:paraId="205B6A86" w14:textId="77777777" w:rsidR="005F1990" w:rsidRPr="004743AC" w:rsidRDefault="005F1990" w:rsidP="004743AC">
            <w:pPr>
              <w:spacing w:line="240" w:lineRule="auto"/>
              <w:rPr>
                <w:i/>
                <w:iCs/>
                <w:sz w:val="21"/>
              </w:rPr>
            </w:pPr>
            <w:r w:rsidRPr="004743AC">
              <w:rPr>
                <w:rFonts w:hint="eastAsia"/>
                <w:i/>
                <w:iCs/>
                <w:sz w:val="21"/>
              </w:rPr>
              <w:t>2</w:t>
            </w:r>
            <w:r w:rsidRPr="004743AC">
              <w:rPr>
                <w:i/>
                <w:iCs/>
                <w:sz w:val="21"/>
              </w:rPr>
              <w:t>2.1277</w:t>
            </w:r>
          </w:p>
        </w:tc>
        <w:tc>
          <w:tcPr>
            <w:tcW w:w="1174" w:type="dxa"/>
            <w:tcBorders>
              <w:left w:val="nil"/>
              <w:bottom w:val="single" w:sz="12" w:space="0" w:color="auto"/>
            </w:tcBorders>
          </w:tcPr>
          <w:p w14:paraId="6E125B50" w14:textId="77777777" w:rsidR="005F1990" w:rsidRPr="004743AC" w:rsidRDefault="005F1990" w:rsidP="004743AC">
            <w:pPr>
              <w:spacing w:line="240" w:lineRule="auto"/>
              <w:rPr>
                <w:sz w:val="21"/>
              </w:rPr>
            </w:pPr>
            <w:r w:rsidRPr="004743AC">
              <w:rPr>
                <w:rFonts w:hint="eastAsia"/>
                <w:sz w:val="21"/>
              </w:rPr>
              <w:t>0</w:t>
            </w:r>
            <w:r w:rsidRPr="004743AC">
              <w:rPr>
                <w:sz w:val="21"/>
              </w:rPr>
              <w:t>.00843</w:t>
            </w:r>
          </w:p>
        </w:tc>
        <w:tc>
          <w:tcPr>
            <w:tcW w:w="1174" w:type="dxa"/>
            <w:tcBorders>
              <w:bottom w:val="single" w:sz="12" w:space="0" w:color="auto"/>
            </w:tcBorders>
          </w:tcPr>
          <w:p w14:paraId="5145F496" w14:textId="77777777" w:rsidR="005F1990" w:rsidRPr="004743AC" w:rsidRDefault="005F1990" w:rsidP="004743AC">
            <w:pPr>
              <w:spacing w:line="240" w:lineRule="auto"/>
              <w:rPr>
                <w:sz w:val="21"/>
              </w:rPr>
            </w:pPr>
            <w:r w:rsidRPr="004743AC">
              <w:rPr>
                <w:rFonts w:hint="eastAsia"/>
                <w:sz w:val="21"/>
              </w:rPr>
              <w:t>1</w:t>
            </w:r>
            <w:r w:rsidRPr="004743AC">
              <w:rPr>
                <w:sz w:val="21"/>
              </w:rPr>
              <w:t>0.47</w:t>
            </w:r>
          </w:p>
        </w:tc>
        <w:tc>
          <w:tcPr>
            <w:tcW w:w="1174" w:type="dxa"/>
            <w:tcBorders>
              <w:bottom w:val="single" w:sz="12" w:space="0" w:color="auto"/>
            </w:tcBorders>
          </w:tcPr>
          <w:p w14:paraId="03C50752" w14:textId="77777777" w:rsidR="005F1990" w:rsidRPr="004743AC" w:rsidRDefault="005F1990" w:rsidP="004743AC">
            <w:pPr>
              <w:spacing w:line="240" w:lineRule="auto"/>
              <w:rPr>
                <w:sz w:val="21"/>
              </w:rPr>
            </w:pPr>
            <w:r w:rsidRPr="004743AC">
              <w:rPr>
                <w:rFonts w:hint="eastAsia"/>
                <w:sz w:val="21"/>
              </w:rPr>
              <w:t>1</w:t>
            </w:r>
            <w:r w:rsidRPr="004743AC">
              <w:rPr>
                <w:sz w:val="21"/>
              </w:rPr>
              <w:t>4.09</w:t>
            </w:r>
          </w:p>
        </w:tc>
      </w:tr>
    </w:tbl>
    <w:p w14:paraId="4E4002BF" w14:textId="77777777" w:rsidR="005F1990" w:rsidRPr="00EB55F5" w:rsidRDefault="005F1990" w:rsidP="005F1990"/>
    <w:p w14:paraId="08B625D1" w14:textId="03E43EFD"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_Ref17729838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7</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_Ref17729874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3</w:t>
      </w:r>
      <w:r w:rsidR="000D2004" w:rsidRPr="000D2004">
        <w:rPr>
          <w:rFonts w:hint="eastAsia"/>
          <w:szCs w:val="24"/>
        </w:rPr>
        <w:t>-</w:t>
      </w:r>
      <w:r w:rsidR="000D2004" w:rsidRPr="000D2004">
        <w:rPr>
          <w:szCs w:val="24"/>
        </w:rPr>
        <w:t>8</w:t>
      </w:r>
      <w:r w:rsidRPr="00EB55F5">
        <w:rPr>
          <w:szCs w:val="24"/>
        </w:rPr>
        <w:fldChar w:fldCharType="end"/>
      </w:r>
      <w:r w:rsidRPr="00EB55F5">
        <w:rPr>
          <w:rFonts w:hint="eastAsia"/>
          <w:szCs w:val="24"/>
        </w:rPr>
        <w:t>中斜体数据选自</w:t>
      </w:r>
      <w:r w:rsidRPr="00EB55F5">
        <w:rPr>
          <w:rFonts w:hint="eastAsia"/>
          <w:szCs w:val="24"/>
        </w:rPr>
        <w:t>Zhou</w:t>
      </w:r>
      <w:r w:rsidR="00E00688">
        <w:rPr>
          <w:rFonts w:hint="eastAsia"/>
          <w:szCs w:val="24"/>
        </w:rPr>
        <w:t>（</w:t>
      </w:r>
      <w:r w:rsidRPr="00EB55F5">
        <w:rPr>
          <w:szCs w:val="24"/>
        </w:rPr>
        <w:t>2019</w:t>
      </w:r>
      <w:r w:rsidR="00E00688">
        <w:rPr>
          <w:szCs w:val="24"/>
        </w:rPr>
        <w:t>）</w:t>
      </w:r>
      <w:r w:rsidRPr="00EB55F5">
        <w:rPr>
          <w:szCs w:val="24"/>
          <w:vertAlign w:val="superscript"/>
        </w:rPr>
        <w:t>[62]</w:t>
      </w:r>
      <w:r w:rsidRPr="00EB55F5">
        <w:rPr>
          <w:rFonts w:hint="eastAsia"/>
          <w:szCs w:val="24"/>
        </w:rPr>
        <w:t>的研究结果其中</w:t>
      </w:r>
      <w:r w:rsidRPr="00EB55F5">
        <w:rPr>
          <w:szCs w:val="24"/>
        </w:rPr>
        <w:fldChar w:fldCharType="begin"/>
      </w:r>
      <w:r w:rsidRPr="00EB55F5">
        <w:rPr>
          <w:szCs w:val="24"/>
        </w:rPr>
        <w:instrText xml:space="preserve"> </w:instrText>
      </w:r>
      <w:r w:rsidRPr="00EB55F5">
        <w:rPr>
          <w:rFonts w:hint="eastAsia"/>
          <w:szCs w:val="24"/>
        </w:rPr>
        <w:instrText>REF _Ref17729838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7</w:t>
      </w:r>
      <w:r w:rsidRPr="00EB55F5">
        <w:rPr>
          <w:szCs w:val="24"/>
        </w:rPr>
        <w:fldChar w:fldCharType="end"/>
      </w:r>
      <w:r w:rsidRPr="00EB55F5">
        <w:rPr>
          <w:rFonts w:hint="eastAsia"/>
          <w:szCs w:val="24"/>
        </w:rPr>
        <w:t>为上证指数研究结果，数据为</w:t>
      </w:r>
      <w:r w:rsidRPr="00EB55F5">
        <w:rPr>
          <w:rFonts w:hint="eastAsia"/>
          <w:szCs w:val="24"/>
        </w:rPr>
        <w:t>2</w:t>
      </w:r>
      <w:r w:rsidRPr="00EB55F5">
        <w:rPr>
          <w:szCs w:val="24"/>
        </w:rPr>
        <w:t>012</w:t>
      </w:r>
      <w:r w:rsidRPr="00EB55F5">
        <w:rPr>
          <w:rFonts w:hint="eastAsia"/>
          <w:szCs w:val="24"/>
        </w:rPr>
        <w:t>年</w:t>
      </w:r>
      <w:r w:rsidRPr="00EB55F5">
        <w:rPr>
          <w:rFonts w:hint="eastAsia"/>
          <w:szCs w:val="24"/>
        </w:rPr>
        <w:t>1</w:t>
      </w:r>
      <w:r w:rsidRPr="00EB55F5">
        <w:rPr>
          <w:rFonts w:hint="eastAsia"/>
          <w:szCs w:val="24"/>
        </w:rPr>
        <w:t>月</w:t>
      </w:r>
      <w:r w:rsidRPr="00EB55F5">
        <w:rPr>
          <w:rFonts w:hint="eastAsia"/>
          <w:szCs w:val="24"/>
        </w:rPr>
        <w:t>4</w:t>
      </w:r>
      <w:r w:rsidRPr="00EB55F5">
        <w:rPr>
          <w:rFonts w:hint="eastAsia"/>
          <w:szCs w:val="24"/>
        </w:rPr>
        <w:t>日到</w:t>
      </w:r>
      <w:r w:rsidRPr="00EB55F5">
        <w:rPr>
          <w:rFonts w:hint="eastAsia"/>
          <w:szCs w:val="24"/>
        </w:rPr>
        <w:t>2</w:t>
      </w:r>
      <w:r w:rsidRPr="00EB55F5">
        <w:rPr>
          <w:szCs w:val="24"/>
        </w:rPr>
        <w:t>016</w:t>
      </w:r>
      <w:r w:rsidRPr="00EB55F5">
        <w:rPr>
          <w:rFonts w:hint="eastAsia"/>
          <w:szCs w:val="24"/>
        </w:rPr>
        <w:t>年</w:t>
      </w:r>
      <w:r w:rsidRPr="00EB55F5">
        <w:rPr>
          <w:rFonts w:hint="eastAsia"/>
          <w:szCs w:val="24"/>
        </w:rPr>
        <w:t>1</w:t>
      </w:r>
      <w:r w:rsidRPr="00EB55F5">
        <w:rPr>
          <w:szCs w:val="24"/>
        </w:rPr>
        <w:t>2</w:t>
      </w:r>
      <w:r w:rsidRPr="00EB55F5">
        <w:rPr>
          <w:rFonts w:hint="eastAsia"/>
          <w:szCs w:val="24"/>
        </w:rPr>
        <w:t>月</w:t>
      </w:r>
      <w:r w:rsidRPr="00EB55F5">
        <w:rPr>
          <w:rFonts w:hint="eastAsia"/>
          <w:szCs w:val="24"/>
        </w:rPr>
        <w:t>3</w:t>
      </w:r>
      <w:r w:rsidRPr="00EB55F5">
        <w:rPr>
          <w:szCs w:val="24"/>
        </w:rPr>
        <w:t>0</w:t>
      </w:r>
      <w:r w:rsidRPr="00EB55F5">
        <w:rPr>
          <w:rFonts w:hint="eastAsia"/>
          <w:szCs w:val="24"/>
        </w:rPr>
        <w:t>日，共</w:t>
      </w:r>
      <w:r w:rsidRPr="00EB55F5">
        <w:rPr>
          <w:rFonts w:hint="eastAsia"/>
          <w:szCs w:val="24"/>
        </w:rPr>
        <w:t>1</w:t>
      </w:r>
      <w:r w:rsidRPr="00EB55F5">
        <w:rPr>
          <w:szCs w:val="24"/>
        </w:rPr>
        <w:t>214</w:t>
      </w:r>
      <w:r w:rsidRPr="00EB55F5">
        <w:rPr>
          <w:rFonts w:hint="eastAsia"/>
          <w:szCs w:val="24"/>
        </w:rPr>
        <w:t>个数据点，表中数据为最后</w:t>
      </w:r>
      <w:r w:rsidRPr="00EB55F5">
        <w:rPr>
          <w:rFonts w:hint="eastAsia"/>
          <w:szCs w:val="24"/>
        </w:rPr>
        <w:t>2</w:t>
      </w:r>
      <w:r w:rsidRPr="00EB55F5">
        <w:rPr>
          <w:szCs w:val="24"/>
        </w:rPr>
        <w:t>42</w:t>
      </w:r>
      <w:r w:rsidRPr="00EB55F5">
        <w:rPr>
          <w:rFonts w:hint="eastAsia"/>
          <w:szCs w:val="24"/>
        </w:rPr>
        <w:t>个数据点的预测结果评价指标值。从表中的评价指标来看，本文所提出的模型的预测效果要远远优于文献中的预测结果。当自变量个</w:t>
      </w:r>
      <w:r w:rsidRPr="00EB55F5">
        <w:rPr>
          <w:rFonts w:hint="eastAsia"/>
          <w:szCs w:val="24"/>
        </w:rPr>
        <w:lastRenderedPageBreak/>
        <w:t>数为</w:t>
      </w:r>
      <w:r w:rsidRPr="00EB55F5">
        <w:rPr>
          <w:rFonts w:hint="eastAsia"/>
          <w:szCs w:val="24"/>
        </w:rPr>
        <w:t>3</w:t>
      </w:r>
      <w:r w:rsidRPr="00EB55F5">
        <w:rPr>
          <w:rFonts w:hint="eastAsia"/>
          <w:szCs w:val="24"/>
        </w:rPr>
        <w:t>时（文献中选择的最优自变量数量），可以看出，</w:t>
      </w:r>
      <w:r w:rsidRPr="00EB55F5">
        <w:rPr>
          <w:rFonts w:hint="eastAsia"/>
          <w:szCs w:val="24"/>
        </w:rPr>
        <w:t>MAPE</w:t>
      </w:r>
      <w:r w:rsidRPr="00EB55F5">
        <w:rPr>
          <w:rFonts w:hint="eastAsia"/>
          <w:szCs w:val="24"/>
        </w:rPr>
        <w:t>指标改进了</w:t>
      </w:r>
      <w:r w:rsidRPr="00EB55F5">
        <w:rPr>
          <w:rFonts w:hint="eastAsia"/>
          <w:szCs w:val="24"/>
        </w:rPr>
        <w:t>3</w:t>
      </w:r>
      <w:r w:rsidRPr="00EB55F5">
        <w:rPr>
          <w:szCs w:val="24"/>
        </w:rPr>
        <w:t>9.84</w:t>
      </w:r>
      <w:r w:rsidRPr="00EB55F5">
        <w:rPr>
          <w:rFonts w:hint="eastAsia"/>
          <w:szCs w:val="24"/>
        </w:rPr>
        <w:t>%</w:t>
      </w:r>
      <w:r w:rsidRPr="00EB55F5">
        <w:rPr>
          <w:rFonts w:hint="eastAsia"/>
          <w:szCs w:val="24"/>
        </w:rPr>
        <w:t>，</w:t>
      </w:r>
      <w:r w:rsidRPr="00EB55F5">
        <w:rPr>
          <w:rFonts w:hint="eastAsia"/>
          <w:szCs w:val="24"/>
        </w:rPr>
        <w:t>MAE</w:t>
      </w:r>
      <w:r w:rsidRPr="00EB55F5">
        <w:rPr>
          <w:rFonts w:hint="eastAsia"/>
          <w:szCs w:val="24"/>
        </w:rPr>
        <w:t>指标改进了</w:t>
      </w:r>
      <w:r w:rsidRPr="00EB55F5">
        <w:rPr>
          <w:rFonts w:hint="eastAsia"/>
          <w:szCs w:val="24"/>
        </w:rPr>
        <w:t>4</w:t>
      </w:r>
      <w:r w:rsidRPr="00EB55F5">
        <w:rPr>
          <w:szCs w:val="24"/>
        </w:rPr>
        <w:t>1.28</w:t>
      </w:r>
      <w:r w:rsidRPr="00EB55F5">
        <w:rPr>
          <w:rFonts w:hint="eastAsia"/>
          <w:szCs w:val="24"/>
        </w:rPr>
        <w:t>%</w:t>
      </w:r>
      <w:r w:rsidRPr="00EB55F5">
        <w:rPr>
          <w:rFonts w:hint="eastAsia"/>
          <w:szCs w:val="24"/>
        </w:rPr>
        <w:t>，</w:t>
      </w:r>
      <w:r w:rsidRPr="00EB55F5">
        <w:rPr>
          <w:rFonts w:hint="eastAsia"/>
          <w:szCs w:val="24"/>
        </w:rPr>
        <w:t>RMSE</w:t>
      </w:r>
      <w:r w:rsidRPr="00EB55F5">
        <w:rPr>
          <w:rFonts w:hint="eastAsia"/>
          <w:szCs w:val="24"/>
        </w:rPr>
        <w:t>指标改进了</w:t>
      </w:r>
      <w:r w:rsidRPr="00EB55F5">
        <w:rPr>
          <w:rFonts w:hint="eastAsia"/>
          <w:szCs w:val="24"/>
        </w:rPr>
        <w:t>4</w:t>
      </w:r>
      <w:r w:rsidRPr="00EB55F5">
        <w:rPr>
          <w:szCs w:val="24"/>
        </w:rPr>
        <w:t>8.87</w:t>
      </w:r>
      <w:r w:rsidRPr="00EB55F5">
        <w:rPr>
          <w:rFonts w:hint="eastAsia"/>
          <w:szCs w:val="24"/>
        </w:rPr>
        <w:t>%</w:t>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_Ref17729874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3</w:t>
      </w:r>
      <w:r w:rsidR="000D2004" w:rsidRPr="000D2004">
        <w:rPr>
          <w:rFonts w:hint="eastAsia"/>
          <w:szCs w:val="24"/>
        </w:rPr>
        <w:t>-</w:t>
      </w:r>
      <w:r w:rsidR="000D2004" w:rsidRPr="000D2004">
        <w:rPr>
          <w:szCs w:val="24"/>
        </w:rPr>
        <w:t>8</w:t>
      </w:r>
      <w:r w:rsidRPr="00EB55F5">
        <w:rPr>
          <w:szCs w:val="24"/>
        </w:rPr>
        <w:fldChar w:fldCharType="end"/>
      </w:r>
      <w:r w:rsidRPr="00EB55F5">
        <w:rPr>
          <w:rFonts w:hint="eastAsia"/>
          <w:szCs w:val="24"/>
        </w:rPr>
        <w:t>为标准普尔</w:t>
      </w:r>
      <w:r w:rsidRPr="00EB55F5">
        <w:rPr>
          <w:rFonts w:hint="eastAsia"/>
          <w:szCs w:val="24"/>
        </w:rPr>
        <w:t>5</w:t>
      </w:r>
      <w:r w:rsidRPr="00EB55F5">
        <w:rPr>
          <w:szCs w:val="24"/>
        </w:rPr>
        <w:t>00</w:t>
      </w:r>
      <w:r w:rsidRPr="00EB55F5">
        <w:rPr>
          <w:rFonts w:hint="eastAsia"/>
          <w:szCs w:val="24"/>
        </w:rPr>
        <w:t>指数研究结果，数据为</w:t>
      </w:r>
      <w:r w:rsidRPr="00EB55F5">
        <w:rPr>
          <w:rFonts w:hint="eastAsia"/>
          <w:szCs w:val="24"/>
        </w:rPr>
        <w:t>2</w:t>
      </w:r>
      <w:r w:rsidRPr="00EB55F5">
        <w:rPr>
          <w:szCs w:val="24"/>
        </w:rPr>
        <w:t>007</w:t>
      </w:r>
      <w:r w:rsidRPr="00EB55F5">
        <w:rPr>
          <w:rFonts w:hint="eastAsia"/>
          <w:szCs w:val="24"/>
        </w:rPr>
        <w:t>年</w:t>
      </w:r>
      <w:r w:rsidRPr="00EB55F5">
        <w:rPr>
          <w:rFonts w:hint="eastAsia"/>
          <w:szCs w:val="24"/>
        </w:rPr>
        <w:t>1</w:t>
      </w:r>
      <w:r w:rsidRPr="00EB55F5">
        <w:rPr>
          <w:rFonts w:hint="eastAsia"/>
          <w:szCs w:val="24"/>
        </w:rPr>
        <w:t>月</w:t>
      </w:r>
      <w:r w:rsidRPr="00EB55F5">
        <w:rPr>
          <w:rFonts w:hint="eastAsia"/>
          <w:szCs w:val="24"/>
        </w:rPr>
        <w:t>3</w:t>
      </w:r>
      <w:r w:rsidRPr="00EB55F5">
        <w:rPr>
          <w:rFonts w:hint="eastAsia"/>
          <w:szCs w:val="24"/>
        </w:rPr>
        <w:t>日到</w:t>
      </w:r>
      <w:r w:rsidRPr="00EB55F5">
        <w:rPr>
          <w:rFonts w:hint="eastAsia"/>
          <w:szCs w:val="24"/>
        </w:rPr>
        <w:t>2</w:t>
      </w:r>
      <w:r w:rsidRPr="00EB55F5">
        <w:rPr>
          <w:szCs w:val="24"/>
        </w:rPr>
        <w:t>011</w:t>
      </w:r>
      <w:r w:rsidRPr="00EB55F5">
        <w:rPr>
          <w:rFonts w:hint="eastAsia"/>
          <w:szCs w:val="24"/>
        </w:rPr>
        <w:t>年</w:t>
      </w:r>
      <w:r w:rsidRPr="00EB55F5">
        <w:rPr>
          <w:rFonts w:hint="eastAsia"/>
          <w:szCs w:val="24"/>
        </w:rPr>
        <w:t>1</w:t>
      </w:r>
      <w:r w:rsidRPr="00EB55F5">
        <w:rPr>
          <w:szCs w:val="24"/>
        </w:rPr>
        <w:t>2</w:t>
      </w:r>
      <w:r w:rsidRPr="00EB55F5">
        <w:rPr>
          <w:rFonts w:hint="eastAsia"/>
          <w:szCs w:val="24"/>
        </w:rPr>
        <w:t>月</w:t>
      </w:r>
      <w:r w:rsidRPr="00EB55F5">
        <w:rPr>
          <w:rFonts w:hint="eastAsia"/>
          <w:szCs w:val="24"/>
        </w:rPr>
        <w:t>3</w:t>
      </w:r>
      <w:r w:rsidRPr="00EB55F5">
        <w:rPr>
          <w:szCs w:val="24"/>
        </w:rPr>
        <w:t>0</w:t>
      </w:r>
      <w:r w:rsidRPr="00EB55F5">
        <w:rPr>
          <w:rFonts w:hint="eastAsia"/>
          <w:szCs w:val="24"/>
        </w:rPr>
        <w:t>日，共</w:t>
      </w:r>
      <w:r w:rsidRPr="00EB55F5">
        <w:rPr>
          <w:rFonts w:hint="eastAsia"/>
          <w:szCs w:val="24"/>
        </w:rPr>
        <w:t>1</w:t>
      </w:r>
      <w:r w:rsidRPr="00EB55F5">
        <w:rPr>
          <w:szCs w:val="24"/>
        </w:rPr>
        <w:t>260</w:t>
      </w:r>
      <w:r w:rsidRPr="00EB55F5">
        <w:rPr>
          <w:rFonts w:hint="eastAsia"/>
          <w:szCs w:val="24"/>
        </w:rPr>
        <w:t>个数据点，最后</w:t>
      </w:r>
      <w:r w:rsidRPr="00EB55F5">
        <w:rPr>
          <w:rFonts w:hint="eastAsia"/>
          <w:szCs w:val="24"/>
        </w:rPr>
        <w:t>2</w:t>
      </w:r>
      <w:r w:rsidRPr="00EB55F5">
        <w:rPr>
          <w:szCs w:val="24"/>
        </w:rPr>
        <w:t>52</w:t>
      </w:r>
      <w:r w:rsidRPr="00EB55F5">
        <w:rPr>
          <w:rFonts w:hint="eastAsia"/>
          <w:szCs w:val="24"/>
        </w:rPr>
        <w:t>个数据点的预测结果评价指标值。从表中的评价指标来看，本文所提出的模型的预测效果要优于文献中的预测结果，当自变量的个数为</w:t>
      </w:r>
      <w:r w:rsidRPr="00EB55F5">
        <w:rPr>
          <w:rFonts w:hint="eastAsia"/>
          <w:szCs w:val="24"/>
        </w:rPr>
        <w:t>3</w:t>
      </w:r>
      <w:r w:rsidRPr="00EB55F5">
        <w:rPr>
          <w:rFonts w:hint="eastAsia"/>
          <w:szCs w:val="24"/>
        </w:rPr>
        <w:t>时（文献</w:t>
      </w:r>
      <w:r w:rsidRPr="00EB55F5">
        <w:rPr>
          <w:rFonts w:hint="eastAsia"/>
          <w:szCs w:val="24"/>
        </w:rPr>
        <w:t>[</w:t>
      </w:r>
      <w:r w:rsidRPr="00EB55F5">
        <w:rPr>
          <w:szCs w:val="24"/>
        </w:rPr>
        <w:t>62]</w:t>
      </w:r>
      <w:r w:rsidRPr="00EB55F5">
        <w:rPr>
          <w:rFonts w:hint="eastAsia"/>
          <w:szCs w:val="24"/>
        </w:rPr>
        <w:t>中选择的最优窗口），可以得到</w:t>
      </w:r>
      <w:r w:rsidRPr="00EB55F5">
        <w:rPr>
          <w:rFonts w:hint="eastAsia"/>
          <w:szCs w:val="24"/>
        </w:rPr>
        <w:t>MAPE</w:t>
      </w:r>
      <w:r w:rsidRPr="00EB55F5">
        <w:rPr>
          <w:rFonts w:hint="eastAsia"/>
          <w:szCs w:val="24"/>
        </w:rPr>
        <w:t>指标改进了</w:t>
      </w:r>
      <w:r w:rsidRPr="00EB55F5">
        <w:rPr>
          <w:szCs w:val="24"/>
        </w:rPr>
        <w:t>22.67</w:t>
      </w:r>
      <w:r w:rsidRPr="00EB55F5">
        <w:rPr>
          <w:rFonts w:hint="eastAsia"/>
          <w:szCs w:val="24"/>
        </w:rPr>
        <w:t>%</w:t>
      </w:r>
      <w:r w:rsidRPr="00EB55F5">
        <w:rPr>
          <w:rFonts w:hint="eastAsia"/>
          <w:szCs w:val="24"/>
        </w:rPr>
        <w:t>，</w:t>
      </w:r>
      <w:r w:rsidRPr="00EB55F5">
        <w:rPr>
          <w:rFonts w:hint="eastAsia"/>
          <w:szCs w:val="24"/>
        </w:rPr>
        <w:t>MAE</w:t>
      </w:r>
      <w:r w:rsidRPr="00EB55F5">
        <w:rPr>
          <w:rFonts w:hint="eastAsia"/>
          <w:szCs w:val="24"/>
        </w:rPr>
        <w:t>指标改进了</w:t>
      </w:r>
      <w:r w:rsidRPr="00EB55F5">
        <w:rPr>
          <w:szCs w:val="24"/>
        </w:rPr>
        <w:t>22.62</w:t>
      </w:r>
      <w:r w:rsidRPr="00EB55F5">
        <w:rPr>
          <w:rFonts w:hint="eastAsia"/>
          <w:szCs w:val="24"/>
        </w:rPr>
        <w:t>%</w:t>
      </w:r>
      <w:r w:rsidRPr="00EB55F5">
        <w:rPr>
          <w:rFonts w:hint="eastAsia"/>
          <w:szCs w:val="24"/>
        </w:rPr>
        <w:t>，</w:t>
      </w:r>
      <w:r w:rsidRPr="00EB55F5">
        <w:rPr>
          <w:rFonts w:hint="eastAsia"/>
          <w:szCs w:val="24"/>
        </w:rPr>
        <w:t>RMSE</w:t>
      </w:r>
      <w:r w:rsidRPr="00EB55F5">
        <w:rPr>
          <w:rFonts w:hint="eastAsia"/>
          <w:szCs w:val="24"/>
        </w:rPr>
        <w:t>指标改进了</w:t>
      </w:r>
      <w:r w:rsidRPr="00EB55F5">
        <w:rPr>
          <w:szCs w:val="24"/>
        </w:rPr>
        <w:t>22.59</w:t>
      </w:r>
      <w:r w:rsidRPr="00EB55F5">
        <w:rPr>
          <w:rFonts w:hint="eastAsia"/>
          <w:szCs w:val="24"/>
        </w:rPr>
        <w:t>%</w:t>
      </w:r>
      <w:r w:rsidRPr="00EB55F5">
        <w:rPr>
          <w:rFonts w:hint="eastAsia"/>
          <w:szCs w:val="24"/>
        </w:rPr>
        <w:t>。同时从本文模型结果中，我们也可以进一步证明文献</w:t>
      </w:r>
      <w:r w:rsidRPr="00EB55F5">
        <w:rPr>
          <w:rFonts w:hint="eastAsia"/>
          <w:szCs w:val="24"/>
        </w:rPr>
        <w:t>[</w:t>
      </w:r>
      <w:r w:rsidRPr="00EB55F5">
        <w:rPr>
          <w:szCs w:val="24"/>
        </w:rPr>
        <w:t>62]</w:t>
      </w:r>
      <w:r w:rsidRPr="00EB55F5">
        <w:rPr>
          <w:rFonts w:hint="eastAsia"/>
          <w:szCs w:val="24"/>
        </w:rPr>
        <w:t>所选的自变量窗口大小时，确实是当自变量个数等于</w:t>
      </w:r>
      <w:r w:rsidRPr="00EB55F5">
        <w:rPr>
          <w:rFonts w:hint="eastAsia"/>
          <w:szCs w:val="24"/>
        </w:rPr>
        <w:t>3</w:t>
      </w:r>
      <w:r w:rsidRPr="00EB55F5">
        <w:rPr>
          <w:rFonts w:hint="eastAsia"/>
          <w:szCs w:val="24"/>
        </w:rPr>
        <w:t>时模型的表现结果较好。</w:t>
      </w:r>
    </w:p>
    <w:p w14:paraId="4ED580E4" w14:textId="77777777" w:rsidR="005F1990" w:rsidRPr="00EB55F5" w:rsidRDefault="005F1990" w:rsidP="005F1990"/>
    <w:p w14:paraId="6FBE8CFB" w14:textId="2A50E084" w:rsidR="005F1990" w:rsidRPr="00EB55F5" w:rsidRDefault="005F1990" w:rsidP="00990FFD">
      <w:pPr>
        <w:pStyle w:val="af3"/>
      </w:pPr>
      <w:bookmarkStart w:id="118" w:name="_Ref17730297"/>
      <w:r w:rsidRPr="00EB55F5">
        <w:rPr>
          <w:rFonts w:hint="eastAsia"/>
        </w:rPr>
        <w:t>表</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第三章表</w:instrText>
      </w:r>
      <w:r w:rsidRPr="00EB55F5">
        <w:rPr>
          <w:rFonts w:hint="eastAsia"/>
        </w:rPr>
        <w:instrText xml:space="preserve"> \* ARABIC</w:instrText>
      </w:r>
      <w:r w:rsidRPr="00EB55F5">
        <w:instrText xml:space="preserve"> </w:instrText>
      </w:r>
      <w:r w:rsidRPr="00EB55F5">
        <w:fldChar w:fldCharType="separate"/>
      </w:r>
      <w:r w:rsidR="000D2004">
        <w:rPr>
          <w:noProof/>
        </w:rPr>
        <w:t>9</w:t>
      </w:r>
      <w:r w:rsidRPr="00EB55F5">
        <w:fldChar w:fldCharType="end"/>
      </w:r>
      <w:bookmarkEnd w:id="118"/>
      <w:r w:rsidRPr="00EB55F5">
        <w:t xml:space="preserve"> </w:t>
      </w:r>
      <w:r w:rsidRPr="00EB55F5">
        <w:rPr>
          <w:rFonts w:hint="eastAsia"/>
        </w:rPr>
        <w:t>沪深</w:t>
      </w:r>
      <w:r w:rsidRPr="00EB55F5">
        <w:rPr>
          <w:rFonts w:hint="eastAsia"/>
        </w:rPr>
        <w:t>3</w:t>
      </w:r>
      <w:r w:rsidRPr="00EB55F5">
        <w:t>00</w:t>
      </w:r>
      <w:r w:rsidRPr="00EB55F5">
        <w:rPr>
          <w:rFonts w:hint="eastAsia"/>
        </w:rPr>
        <w:t>股指期货指数同类研究结果</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077"/>
        <w:gridCol w:w="990"/>
        <w:gridCol w:w="1208"/>
        <w:gridCol w:w="1939"/>
        <w:gridCol w:w="1643"/>
      </w:tblGrid>
      <w:tr w:rsidR="005F1990" w:rsidRPr="004743AC" w14:paraId="43261706" w14:textId="77777777" w:rsidTr="00213725">
        <w:tc>
          <w:tcPr>
            <w:tcW w:w="1449" w:type="dxa"/>
            <w:vMerge w:val="restart"/>
            <w:tcBorders>
              <w:top w:val="single" w:sz="12" w:space="0" w:color="auto"/>
            </w:tcBorders>
            <w:vAlign w:val="center"/>
          </w:tcPr>
          <w:p w14:paraId="7C33776F" w14:textId="77777777" w:rsidR="005F1990" w:rsidRPr="004743AC" w:rsidRDefault="005F1990" w:rsidP="00213725">
            <w:pPr>
              <w:rPr>
                <w:sz w:val="21"/>
              </w:rPr>
            </w:pPr>
            <w:r w:rsidRPr="004743AC">
              <w:rPr>
                <w:rFonts w:hint="eastAsia"/>
                <w:sz w:val="21"/>
              </w:rPr>
              <w:t>预测模型</w:t>
            </w:r>
          </w:p>
        </w:tc>
        <w:tc>
          <w:tcPr>
            <w:tcW w:w="5214" w:type="dxa"/>
            <w:gridSpan w:val="4"/>
            <w:tcBorders>
              <w:top w:val="single" w:sz="12" w:space="0" w:color="auto"/>
              <w:bottom w:val="single" w:sz="6" w:space="0" w:color="auto"/>
            </w:tcBorders>
          </w:tcPr>
          <w:p w14:paraId="5D79E013" w14:textId="06331D1C" w:rsidR="005F1990" w:rsidRPr="004743AC" w:rsidRDefault="005F1990" w:rsidP="00213725">
            <w:pPr>
              <w:rPr>
                <w:sz w:val="21"/>
                <w:vertAlign w:val="superscript"/>
              </w:rPr>
            </w:pPr>
            <w:r w:rsidRPr="004743AC">
              <w:rPr>
                <w:rFonts w:hint="eastAsia"/>
                <w:sz w:val="21"/>
              </w:rPr>
              <w:t>史</w:t>
            </w:r>
            <w:r w:rsidR="00647D73" w:rsidRPr="004743AC">
              <w:rPr>
                <w:rFonts w:hint="eastAsia"/>
                <w:sz w:val="21"/>
              </w:rPr>
              <w:t>（</w:t>
            </w:r>
            <w:r w:rsidRPr="004743AC">
              <w:rPr>
                <w:sz w:val="21"/>
              </w:rPr>
              <w:t>2015</w:t>
            </w:r>
            <w:r w:rsidR="00647D73" w:rsidRPr="004743AC">
              <w:rPr>
                <w:rFonts w:hint="eastAsia"/>
                <w:sz w:val="21"/>
              </w:rPr>
              <w:t>）</w:t>
            </w:r>
            <w:r w:rsidRPr="004743AC">
              <w:rPr>
                <w:sz w:val="21"/>
                <w:vertAlign w:val="superscript"/>
              </w:rPr>
              <w:t>[86]</w:t>
            </w:r>
          </w:p>
        </w:tc>
        <w:tc>
          <w:tcPr>
            <w:tcW w:w="1643" w:type="dxa"/>
            <w:tcBorders>
              <w:top w:val="single" w:sz="12" w:space="0" w:color="auto"/>
              <w:bottom w:val="single" w:sz="6" w:space="0" w:color="auto"/>
            </w:tcBorders>
          </w:tcPr>
          <w:p w14:paraId="27961165" w14:textId="77777777" w:rsidR="005F1990" w:rsidRPr="004743AC" w:rsidRDefault="005F1990" w:rsidP="00213725">
            <w:pPr>
              <w:rPr>
                <w:sz w:val="21"/>
              </w:rPr>
            </w:pPr>
            <w:r w:rsidRPr="004743AC">
              <w:rPr>
                <w:rFonts w:hint="eastAsia"/>
                <w:sz w:val="21"/>
              </w:rPr>
              <w:t>本文模型</w:t>
            </w:r>
          </w:p>
        </w:tc>
      </w:tr>
      <w:tr w:rsidR="005F1990" w:rsidRPr="004743AC" w14:paraId="460F05D5" w14:textId="77777777" w:rsidTr="00213725">
        <w:tc>
          <w:tcPr>
            <w:tcW w:w="1449" w:type="dxa"/>
            <w:vMerge/>
            <w:tcBorders>
              <w:bottom w:val="single" w:sz="6" w:space="0" w:color="auto"/>
            </w:tcBorders>
          </w:tcPr>
          <w:p w14:paraId="274E1806" w14:textId="77777777" w:rsidR="005F1990" w:rsidRPr="004743AC" w:rsidRDefault="005F1990" w:rsidP="00213725">
            <w:pPr>
              <w:rPr>
                <w:sz w:val="21"/>
              </w:rPr>
            </w:pPr>
          </w:p>
        </w:tc>
        <w:tc>
          <w:tcPr>
            <w:tcW w:w="1077" w:type="dxa"/>
            <w:tcBorders>
              <w:top w:val="single" w:sz="6" w:space="0" w:color="auto"/>
              <w:bottom w:val="single" w:sz="6" w:space="0" w:color="auto"/>
            </w:tcBorders>
          </w:tcPr>
          <w:p w14:paraId="79FC65A8" w14:textId="77777777" w:rsidR="005F1990" w:rsidRPr="004743AC" w:rsidRDefault="005F1990" w:rsidP="00213725">
            <w:pPr>
              <w:rPr>
                <w:sz w:val="21"/>
              </w:rPr>
            </w:pPr>
            <w:r w:rsidRPr="004743AC">
              <w:rPr>
                <w:rFonts w:hint="eastAsia"/>
                <w:sz w:val="21"/>
              </w:rPr>
              <w:t>GARCH</w:t>
            </w:r>
          </w:p>
        </w:tc>
        <w:tc>
          <w:tcPr>
            <w:tcW w:w="990" w:type="dxa"/>
            <w:tcBorders>
              <w:top w:val="single" w:sz="6" w:space="0" w:color="auto"/>
              <w:bottom w:val="single" w:sz="6" w:space="0" w:color="auto"/>
            </w:tcBorders>
          </w:tcPr>
          <w:p w14:paraId="62D4E92C" w14:textId="77777777" w:rsidR="005F1990" w:rsidRPr="004743AC" w:rsidRDefault="005F1990" w:rsidP="00213725">
            <w:pPr>
              <w:rPr>
                <w:sz w:val="21"/>
              </w:rPr>
            </w:pPr>
            <w:r w:rsidRPr="004743AC">
              <w:rPr>
                <w:rFonts w:hint="eastAsia"/>
                <w:sz w:val="21"/>
              </w:rPr>
              <w:t>ARIMA</w:t>
            </w:r>
          </w:p>
        </w:tc>
        <w:tc>
          <w:tcPr>
            <w:tcW w:w="1208" w:type="dxa"/>
            <w:tcBorders>
              <w:top w:val="single" w:sz="6" w:space="0" w:color="auto"/>
              <w:bottom w:val="single" w:sz="6" w:space="0" w:color="auto"/>
            </w:tcBorders>
          </w:tcPr>
          <w:p w14:paraId="1D0222AA" w14:textId="77777777" w:rsidR="005F1990" w:rsidRPr="004743AC" w:rsidRDefault="005F1990" w:rsidP="00213725">
            <w:pPr>
              <w:rPr>
                <w:sz w:val="21"/>
              </w:rPr>
            </w:pPr>
            <w:r w:rsidRPr="004743AC">
              <w:rPr>
                <w:rFonts w:hint="eastAsia"/>
                <w:sz w:val="21"/>
              </w:rPr>
              <w:t>RBF(</w:t>
            </w:r>
            <w:r w:rsidRPr="004743AC">
              <w:rPr>
                <w:sz w:val="21"/>
              </w:rPr>
              <w:t>ANN)</w:t>
            </w:r>
          </w:p>
        </w:tc>
        <w:tc>
          <w:tcPr>
            <w:tcW w:w="1939" w:type="dxa"/>
            <w:tcBorders>
              <w:top w:val="single" w:sz="6" w:space="0" w:color="auto"/>
              <w:bottom w:val="single" w:sz="6" w:space="0" w:color="auto"/>
            </w:tcBorders>
          </w:tcPr>
          <w:p w14:paraId="75F899E3" w14:textId="77777777" w:rsidR="005F1990" w:rsidRPr="004743AC" w:rsidRDefault="005F1990" w:rsidP="00213725">
            <w:pPr>
              <w:rPr>
                <w:sz w:val="21"/>
              </w:rPr>
            </w:pPr>
            <w:r w:rsidRPr="004743AC">
              <w:rPr>
                <w:rFonts w:hint="eastAsia"/>
                <w:sz w:val="21"/>
              </w:rPr>
              <w:t>E</w:t>
            </w:r>
            <w:r w:rsidRPr="004743AC">
              <w:rPr>
                <w:sz w:val="21"/>
              </w:rPr>
              <w:t>MD-RBF(ANN)</w:t>
            </w:r>
          </w:p>
        </w:tc>
        <w:tc>
          <w:tcPr>
            <w:tcW w:w="1643" w:type="dxa"/>
            <w:tcBorders>
              <w:top w:val="single" w:sz="6" w:space="0" w:color="auto"/>
              <w:bottom w:val="single" w:sz="6" w:space="0" w:color="auto"/>
            </w:tcBorders>
          </w:tcPr>
          <w:p w14:paraId="5D349A44" w14:textId="77777777" w:rsidR="005F1990" w:rsidRPr="004743AC" w:rsidRDefault="005F1990" w:rsidP="00213725">
            <w:pPr>
              <w:rPr>
                <w:sz w:val="21"/>
              </w:rPr>
            </w:pPr>
            <w:r w:rsidRPr="004743AC">
              <w:rPr>
                <w:rFonts w:hint="eastAsia"/>
                <w:sz w:val="21"/>
              </w:rPr>
              <w:t>S</w:t>
            </w:r>
            <w:r w:rsidRPr="004743AC">
              <w:rPr>
                <w:sz w:val="21"/>
              </w:rPr>
              <w:t>-EMD-ANN</w:t>
            </w:r>
          </w:p>
        </w:tc>
      </w:tr>
      <w:tr w:rsidR="005F1990" w:rsidRPr="004743AC" w14:paraId="1D374C04" w14:textId="77777777" w:rsidTr="00213725">
        <w:tc>
          <w:tcPr>
            <w:tcW w:w="1449" w:type="dxa"/>
            <w:tcBorders>
              <w:top w:val="single" w:sz="6" w:space="0" w:color="auto"/>
            </w:tcBorders>
          </w:tcPr>
          <w:p w14:paraId="495FA222" w14:textId="77777777" w:rsidR="005F1990" w:rsidRPr="004743AC" w:rsidRDefault="005F1990" w:rsidP="00213725">
            <w:pPr>
              <w:rPr>
                <w:sz w:val="21"/>
              </w:rPr>
            </w:pPr>
            <w:r w:rsidRPr="004743AC">
              <w:rPr>
                <w:sz w:val="21"/>
              </w:rPr>
              <w:t>MAE</w:t>
            </w:r>
          </w:p>
        </w:tc>
        <w:tc>
          <w:tcPr>
            <w:tcW w:w="1077" w:type="dxa"/>
            <w:tcBorders>
              <w:top w:val="single" w:sz="6" w:space="0" w:color="auto"/>
            </w:tcBorders>
          </w:tcPr>
          <w:p w14:paraId="74DBBF73" w14:textId="77777777" w:rsidR="005F1990" w:rsidRPr="004743AC" w:rsidRDefault="005F1990" w:rsidP="00213725">
            <w:pPr>
              <w:rPr>
                <w:i/>
                <w:iCs/>
                <w:sz w:val="21"/>
              </w:rPr>
            </w:pPr>
            <w:r w:rsidRPr="004743AC">
              <w:rPr>
                <w:rFonts w:hint="eastAsia"/>
                <w:i/>
                <w:iCs/>
                <w:sz w:val="21"/>
              </w:rPr>
              <w:t>2</w:t>
            </w:r>
            <w:r w:rsidRPr="004743AC">
              <w:rPr>
                <w:i/>
                <w:iCs/>
                <w:sz w:val="21"/>
              </w:rPr>
              <w:t>2.8945</w:t>
            </w:r>
          </w:p>
        </w:tc>
        <w:tc>
          <w:tcPr>
            <w:tcW w:w="990" w:type="dxa"/>
            <w:tcBorders>
              <w:top w:val="single" w:sz="6" w:space="0" w:color="auto"/>
            </w:tcBorders>
          </w:tcPr>
          <w:p w14:paraId="2D4C9B76" w14:textId="77777777" w:rsidR="005F1990" w:rsidRPr="004743AC" w:rsidRDefault="005F1990" w:rsidP="00213725">
            <w:pPr>
              <w:rPr>
                <w:i/>
                <w:iCs/>
                <w:sz w:val="21"/>
              </w:rPr>
            </w:pPr>
            <w:r w:rsidRPr="004743AC">
              <w:rPr>
                <w:rFonts w:hint="eastAsia"/>
                <w:i/>
                <w:iCs/>
                <w:sz w:val="21"/>
              </w:rPr>
              <w:t>2</w:t>
            </w:r>
            <w:r w:rsidRPr="004743AC">
              <w:rPr>
                <w:i/>
                <w:iCs/>
                <w:sz w:val="21"/>
              </w:rPr>
              <w:t>0.1335</w:t>
            </w:r>
          </w:p>
        </w:tc>
        <w:tc>
          <w:tcPr>
            <w:tcW w:w="1208" w:type="dxa"/>
            <w:tcBorders>
              <w:top w:val="single" w:sz="6" w:space="0" w:color="auto"/>
            </w:tcBorders>
          </w:tcPr>
          <w:p w14:paraId="6EF4BAEE" w14:textId="77777777" w:rsidR="005F1990" w:rsidRPr="004743AC" w:rsidRDefault="005F1990" w:rsidP="00213725">
            <w:pPr>
              <w:rPr>
                <w:i/>
                <w:iCs/>
                <w:sz w:val="21"/>
              </w:rPr>
            </w:pPr>
            <w:r w:rsidRPr="004743AC">
              <w:rPr>
                <w:rFonts w:hint="eastAsia"/>
                <w:i/>
                <w:iCs/>
                <w:sz w:val="21"/>
              </w:rPr>
              <w:t>1</w:t>
            </w:r>
            <w:r w:rsidRPr="004743AC">
              <w:rPr>
                <w:i/>
                <w:iCs/>
                <w:sz w:val="21"/>
              </w:rPr>
              <w:t>8.6743</w:t>
            </w:r>
          </w:p>
        </w:tc>
        <w:tc>
          <w:tcPr>
            <w:tcW w:w="1939" w:type="dxa"/>
            <w:tcBorders>
              <w:top w:val="single" w:sz="6" w:space="0" w:color="auto"/>
            </w:tcBorders>
          </w:tcPr>
          <w:p w14:paraId="3DB43E16" w14:textId="77777777" w:rsidR="005F1990" w:rsidRPr="004743AC" w:rsidRDefault="005F1990" w:rsidP="00213725">
            <w:pPr>
              <w:rPr>
                <w:i/>
                <w:iCs/>
                <w:sz w:val="21"/>
              </w:rPr>
            </w:pPr>
            <w:r w:rsidRPr="004743AC">
              <w:rPr>
                <w:rFonts w:hint="eastAsia"/>
                <w:i/>
                <w:iCs/>
                <w:sz w:val="21"/>
              </w:rPr>
              <w:t>1</w:t>
            </w:r>
            <w:r w:rsidRPr="004743AC">
              <w:rPr>
                <w:i/>
                <w:iCs/>
                <w:sz w:val="21"/>
              </w:rPr>
              <w:t>5.8276</w:t>
            </w:r>
          </w:p>
        </w:tc>
        <w:tc>
          <w:tcPr>
            <w:tcW w:w="1643" w:type="dxa"/>
            <w:tcBorders>
              <w:top w:val="single" w:sz="6" w:space="0" w:color="auto"/>
            </w:tcBorders>
          </w:tcPr>
          <w:p w14:paraId="46BEB51F" w14:textId="77777777" w:rsidR="005F1990" w:rsidRPr="004743AC" w:rsidRDefault="005F1990" w:rsidP="00213725">
            <w:pPr>
              <w:rPr>
                <w:sz w:val="21"/>
              </w:rPr>
            </w:pPr>
            <w:r w:rsidRPr="004743AC">
              <w:rPr>
                <w:rFonts w:hint="eastAsia"/>
                <w:sz w:val="21"/>
              </w:rPr>
              <w:t>1</w:t>
            </w:r>
            <w:r w:rsidRPr="004743AC">
              <w:rPr>
                <w:sz w:val="21"/>
              </w:rPr>
              <w:t>1.09</w:t>
            </w:r>
          </w:p>
        </w:tc>
      </w:tr>
      <w:tr w:rsidR="005F1990" w:rsidRPr="004743AC" w14:paraId="21FCDC50" w14:textId="77777777" w:rsidTr="00213725">
        <w:tc>
          <w:tcPr>
            <w:tcW w:w="1449" w:type="dxa"/>
            <w:tcBorders>
              <w:bottom w:val="single" w:sz="12" w:space="0" w:color="auto"/>
            </w:tcBorders>
          </w:tcPr>
          <w:p w14:paraId="6D6C028D" w14:textId="77777777" w:rsidR="005F1990" w:rsidRPr="004743AC" w:rsidRDefault="005F1990" w:rsidP="00213725">
            <w:pPr>
              <w:rPr>
                <w:sz w:val="21"/>
              </w:rPr>
            </w:pPr>
            <w:r w:rsidRPr="004743AC">
              <w:rPr>
                <w:sz w:val="21"/>
              </w:rPr>
              <w:t>RMSE</w:t>
            </w:r>
          </w:p>
        </w:tc>
        <w:tc>
          <w:tcPr>
            <w:tcW w:w="1077" w:type="dxa"/>
            <w:tcBorders>
              <w:bottom w:val="single" w:sz="12" w:space="0" w:color="auto"/>
            </w:tcBorders>
          </w:tcPr>
          <w:p w14:paraId="63AAD7E7" w14:textId="77777777" w:rsidR="005F1990" w:rsidRPr="004743AC" w:rsidRDefault="005F1990" w:rsidP="00213725">
            <w:pPr>
              <w:rPr>
                <w:i/>
                <w:iCs/>
                <w:sz w:val="21"/>
              </w:rPr>
            </w:pPr>
            <w:r w:rsidRPr="004743AC">
              <w:rPr>
                <w:rFonts w:hint="eastAsia"/>
                <w:i/>
                <w:iCs/>
                <w:sz w:val="21"/>
              </w:rPr>
              <w:t>3</w:t>
            </w:r>
            <w:r w:rsidRPr="004743AC">
              <w:rPr>
                <w:i/>
                <w:iCs/>
                <w:sz w:val="21"/>
              </w:rPr>
              <w:t>0.2314</w:t>
            </w:r>
          </w:p>
        </w:tc>
        <w:tc>
          <w:tcPr>
            <w:tcW w:w="990" w:type="dxa"/>
            <w:tcBorders>
              <w:bottom w:val="single" w:sz="12" w:space="0" w:color="auto"/>
            </w:tcBorders>
          </w:tcPr>
          <w:p w14:paraId="2C299C59" w14:textId="77777777" w:rsidR="005F1990" w:rsidRPr="004743AC" w:rsidRDefault="005F1990" w:rsidP="00213725">
            <w:pPr>
              <w:rPr>
                <w:i/>
                <w:iCs/>
                <w:sz w:val="21"/>
              </w:rPr>
            </w:pPr>
            <w:r w:rsidRPr="004743AC">
              <w:rPr>
                <w:rFonts w:hint="eastAsia"/>
                <w:i/>
                <w:iCs/>
                <w:sz w:val="21"/>
              </w:rPr>
              <w:t>2</w:t>
            </w:r>
            <w:r w:rsidRPr="004743AC">
              <w:rPr>
                <w:i/>
                <w:iCs/>
                <w:sz w:val="21"/>
              </w:rPr>
              <w:t>5.4589</w:t>
            </w:r>
          </w:p>
        </w:tc>
        <w:tc>
          <w:tcPr>
            <w:tcW w:w="1208" w:type="dxa"/>
            <w:tcBorders>
              <w:bottom w:val="single" w:sz="12" w:space="0" w:color="auto"/>
            </w:tcBorders>
          </w:tcPr>
          <w:p w14:paraId="535FDD98" w14:textId="77777777" w:rsidR="005F1990" w:rsidRPr="004743AC" w:rsidRDefault="005F1990" w:rsidP="00213725">
            <w:pPr>
              <w:rPr>
                <w:i/>
                <w:iCs/>
                <w:sz w:val="21"/>
              </w:rPr>
            </w:pPr>
            <w:r w:rsidRPr="004743AC">
              <w:rPr>
                <w:rFonts w:hint="eastAsia"/>
                <w:i/>
                <w:iCs/>
                <w:sz w:val="21"/>
              </w:rPr>
              <w:t>2</w:t>
            </w:r>
            <w:r w:rsidRPr="004743AC">
              <w:rPr>
                <w:i/>
                <w:iCs/>
                <w:sz w:val="21"/>
              </w:rPr>
              <w:t>4.7865</w:t>
            </w:r>
          </w:p>
        </w:tc>
        <w:tc>
          <w:tcPr>
            <w:tcW w:w="1939" w:type="dxa"/>
            <w:tcBorders>
              <w:bottom w:val="single" w:sz="12" w:space="0" w:color="auto"/>
            </w:tcBorders>
          </w:tcPr>
          <w:p w14:paraId="1FC4F334" w14:textId="77777777" w:rsidR="005F1990" w:rsidRPr="004743AC" w:rsidRDefault="005F1990" w:rsidP="00213725">
            <w:pPr>
              <w:rPr>
                <w:i/>
                <w:iCs/>
                <w:sz w:val="21"/>
              </w:rPr>
            </w:pPr>
            <w:r w:rsidRPr="004743AC">
              <w:rPr>
                <w:rFonts w:hint="eastAsia"/>
                <w:i/>
                <w:iCs/>
                <w:sz w:val="21"/>
              </w:rPr>
              <w:t>2</w:t>
            </w:r>
            <w:r w:rsidRPr="004743AC">
              <w:rPr>
                <w:i/>
                <w:iCs/>
                <w:sz w:val="21"/>
              </w:rPr>
              <w:t>1.3992</w:t>
            </w:r>
          </w:p>
        </w:tc>
        <w:tc>
          <w:tcPr>
            <w:tcW w:w="1643" w:type="dxa"/>
            <w:tcBorders>
              <w:bottom w:val="single" w:sz="12" w:space="0" w:color="auto"/>
            </w:tcBorders>
          </w:tcPr>
          <w:p w14:paraId="61B2C357" w14:textId="77777777" w:rsidR="005F1990" w:rsidRPr="004743AC" w:rsidRDefault="005F1990" w:rsidP="00213725">
            <w:pPr>
              <w:rPr>
                <w:sz w:val="21"/>
              </w:rPr>
            </w:pPr>
            <w:r w:rsidRPr="004743AC">
              <w:rPr>
                <w:rFonts w:hint="eastAsia"/>
                <w:sz w:val="21"/>
              </w:rPr>
              <w:t>1</w:t>
            </w:r>
            <w:r w:rsidRPr="004743AC">
              <w:rPr>
                <w:sz w:val="21"/>
              </w:rPr>
              <w:t>3.75</w:t>
            </w:r>
          </w:p>
        </w:tc>
      </w:tr>
    </w:tbl>
    <w:p w14:paraId="7C9CBEA1" w14:textId="77777777" w:rsidR="005F1990" w:rsidRPr="004743AC" w:rsidRDefault="005F1990" w:rsidP="00406753">
      <w:pPr>
        <w:pStyle w:val="af5"/>
      </w:pPr>
      <w:r w:rsidRPr="004743AC">
        <w:rPr>
          <w:rFonts w:hint="eastAsia"/>
        </w:rPr>
        <w:t>附注：斜体部分数据选自对应的参考文献。</w:t>
      </w:r>
    </w:p>
    <w:p w14:paraId="244A10F7" w14:textId="77777777" w:rsidR="005F1990" w:rsidRPr="00EB55F5" w:rsidRDefault="005F1990" w:rsidP="005F1990">
      <w:pPr>
        <w:rPr>
          <w:rFonts w:eastAsia="楷体"/>
        </w:rPr>
      </w:pPr>
    </w:p>
    <w:p w14:paraId="48798B8D" w14:textId="4EFE7EB5"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_Ref17730297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3-</w:t>
      </w:r>
      <w:r w:rsidR="000D2004" w:rsidRPr="000D2004">
        <w:rPr>
          <w:szCs w:val="24"/>
        </w:rPr>
        <w:t>9</w:t>
      </w:r>
      <w:r w:rsidRPr="00EB55F5">
        <w:rPr>
          <w:szCs w:val="24"/>
        </w:rPr>
        <w:fldChar w:fldCharType="end"/>
      </w:r>
      <w:r w:rsidRPr="00EB55F5">
        <w:rPr>
          <w:rFonts w:hint="eastAsia"/>
          <w:szCs w:val="24"/>
        </w:rPr>
        <w:t>中斜体数据为史</w:t>
      </w:r>
      <w:r w:rsidR="00E00688">
        <w:rPr>
          <w:rFonts w:hint="eastAsia"/>
          <w:szCs w:val="24"/>
        </w:rPr>
        <w:t>（</w:t>
      </w:r>
      <w:r w:rsidRPr="00EB55F5">
        <w:rPr>
          <w:szCs w:val="24"/>
        </w:rPr>
        <w:t>2015</w:t>
      </w:r>
      <w:r w:rsidR="00E00688">
        <w:rPr>
          <w:szCs w:val="24"/>
        </w:rPr>
        <w:t>）</w:t>
      </w:r>
      <w:r w:rsidRPr="00EB55F5">
        <w:rPr>
          <w:rFonts w:hint="eastAsia"/>
          <w:szCs w:val="24"/>
          <w:vertAlign w:val="superscript"/>
        </w:rPr>
        <w:t>[</w:t>
      </w:r>
      <w:r w:rsidRPr="00EB55F5">
        <w:rPr>
          <w:szCs w:val="24"/>
          <w:vertAlign w:val="superscript"/>
        </w:rPr>
        <w:t>86]</w:t>
      </w:r>
      <w:r w:rsidRPr="00EB55F5">
        <w:rPr>
          <w:rFonts w:hint="eastAsia"/>
          <w:szCs w:val="24"/>
        </w:rPr>
        <w:t>的研究结果，其研究的是对沪深</w:t>
      </w:r>
      <w:r w:rsidRPr="00EB55F5">
        <w:rPr>
          <w:rFonts w:hint="eastAsia"/>
          <w:szCs w:val="24"/>
        </w:rPr>
        <w:t>3</w:t>
      </w:r>
      <w:r w:rsidRPr="00EB55F5">
        <w:rPr>
          <w:szCs w:val="24"/>
        </w:rPr>
        <w:t>00</w:t>
      </w:r>
      <w:r w:rsidRPr="00EB55F5">
        <w:rPr>
          <w:rFonts w:hint="eastAsia"/>
          <w:szCs w:val="24"/>
        </w:rPr>
        <w:t>股指期货的预测。数据为</w:t>
      </w:r>
      <w:r w:rsidRPr="00EB55F5">
        <w:rPr>
          <w:rFonts w:hint="eastAsia"/>
          <w:szCs w:val="24"/>
        </w:rPr>
        <w:t>2</w:t>
      </w:r>
      <w:r w:rsidRPr="00EB55F5">
        <w:rPr>
          <w:szCs w:val="24"/>
        </w:rPr>
        <w:t>012</w:t>
      </w:r>
      <w:r w:rsidRPr="00EB55F5">
        <w:rPr>
          <w:rFonts w:hint="eastAsia"/>
          <w:szCs w:val="24"/>
        </w:rPr>
        <w:t>年</w:t>
      </w:r>
      <w:r w:rsidRPr="00EB55F5">
        <w:rPr>
          <w:rFonts w:hint="eastAsia"/>
          <w:szCs w:val="24"/>
        </w:rPr>
        <w:t>5</w:t>
      </w:r>
      <w:r w:rsidRPr="00EB55F5">
        <w:rPr>
          <w:rFonts w:hint="eastAsia"/>
          <w:szCs w:val="24"/>
        </w:rPr>
        <w:t>月</w:t>
      </w:r>
      <w:r w:rsidRPr="00EB55F5">
        <w:rPr>
          <w:rFonts w:hint="eastAsia"/>
          <w:szCs w:val="24"/>
        </w:rPr>
        <w:t>2</w:t>
      </w:r>
      <w:r w:rsidRPr="00EB55F5">
        <w:rPr>
          <w:szCs w:val="24"/>
        </w:rPr>
        <w:t>2</w:t>
      </w:r>
      <w:r w:rsidRPr="00EB55F5">
        <w:rPr>
          <w:rFonts w:hint="eastAsia"/>
          <w:szCs w:val="24"/>
        </w:rPr>
        <w:t>日到</w:t>
      </w:r>
      <w:r w:rsidRPr="00EB55F5">
        <w:rPr>
          <w:rFonts w:hint="eastAsia"/>
          <w:szCs w:val="24"/>
        </w:rPr>
        <w:t>2</w:t>
      </w:r>
      <w:r w:rsidRPr="00EB55F5">
        <w:rPr>
          <w:szCs w:val="24"/>
        </w:rPr>
        <w:t>014</w:t>
      </w:r>
      <w:r w:rsidRPr="00EB55F5">
        <w:rPr>
          <w:rFonts w:hint="eastAsia"/>
          <w:szCs w:val="24"/>
        </w:rPr>
        <w:t>年</w:t>
      </w:r>
      <w:r w:rsidRPr="00EB55F5">
        <w:rPr>
          <w:rFonts w:hint="eastAsia"/>
          <w:szCs w:val="24"/>
        </w:rPr>
        <w:t>9</w:t>
      </w:r>
      <w:r w:rsidRPr="00EB55F5">
        <w:rPr>
          <w:rFonts w:hint="eastAsia"/>
          <w:szCs w:val="24"/>
        </w:rPr>
        <w:t>月</w:t>
      </w:r>
      <w:r w:rsidRPr="00EB55F5">
        <w:rPr>
          <w:rFonts w:hint="eastAsia"/>
          <w:szCs w:val="24"/>
        </w:rPr>
        <w:t>9</w:t>
      </w:r>
      <w:r w:rsidRPr="00EB55F5">
        <w:rPr>
          <w:rFonts w:hint="eastAsia"/>
          <w:szCs w:val="24"/>
        </w:rPr>
        <w:t>日，表中数据为后</w:t>
      </w:r>
      <w:r w:rsidRPr="00EB55F5">
        <w:rPr>
          <w:rFonts w:hint="eastAsia"/>
          <w:szCs w:val="24"/>
        </w:rPr>
        <w:t>6</w:t>
      </w:r>
      <w:r w:rsidRPr="00EB55F5">
        <w:rPr>
          <w:szCs w:val="24"/>
        </w:rPr>
        <w:t>1</w:t>
      </w:r>
      <w:r w:rsidRPr="00EB55F5">
        <w:rPr>
          <w:rFonts w:hint="eastAsia"/>
          <w:szCs w:val="24"/>
        </w:rPr>
        <w:t>个数据点的预测结果评价指标。文献</w:t>
      </w:r>
      <w:r w:rsidRPr="00EB55F5">
        <w:rPr>
          <w:rFonts w:hint="eastAsia"/>
          <w:szCs w:val="24"/>
        </w:rPr>
        <w:t>[</w:t>
      </w:r>
      <w:r w:rsidRPr="00EB55F5">
        <w:rPr>
          <w:szCs w:val="24"/>
        </w:rPr>
        <w:t>86]</w:t>
      </w:r>
      <w:r w:rsidRPr="00EB55F5">
        <w:rPr>
          <w:rFonts w:hint="eastAsia"/>
          <w:szCs w:val="24"/>
        </w:rPr>
        <w:t>选择的窗口大小也为</w:t>
      </w:r>
      <w:r w:rsidRPr="00EB55F5">
        <w:rPr>
          <w:rFonts w:hint="eastAsia"/>
          <w:szCs w:val="24"/>
        </w:rPr>
        <w:t>3</w:t>
      </w:r>
      <w:r w:rsidRPr="00EB55F5">
        <w:rPr>
          <w:rFonts w:hint="eastAsia"/>
          <w:szCs w:val="24"/>
        </w:rPr>
        <w:t>但是没给出理由，为了进行对比研究表中本文的模型也选择窗口大小为</w:t>
      </w:r>
      <w:r w:rsidRPr="00EB55F5">
        <w:rPr>
          <w:rFonts w:hint="eastAsia"/>
          <w:szCs w:val="24"/>
        </w:rPr>
        <w:t>3</w:t>
      </w:r>
      <w:r w:rsidRPr="00EB55F5">
        <w:rPr>
          <w:rFonts w:hint="eastAsia"/>
          <w:szCs w:val="24"/>
        </w:rPr>
        <w:t>时的结果。从表中的结果评价指标来看本文所提出的模型的预测效果要优于文献中的预测结果，其中</w:t>
      </w:r>
      <w:r w:rsidRPr="00EB55F5">
        <w:rPr>
          <w:rFonts w:hint="eastAsia"/>
          <w:szCs w:val="24"/>
        </w:rPr>
        <w:t>MAE</w:t>
      </w:r>
      <w:r w:rsidRPr="00EB55F5">
        <w:rPr>
          <w:rFonts w:hint="eastAsia"/>
          <w:szCs w:val="24"/>
        </w:rPr>
        <w:t>指标改进了</w:t>
      </w:r>
      <w:r w:rsidRPr="00EB55F5">
        <w:rPr>
          <w:szCs w:val="24"/>
        </w:rPr>
        <w:t>29.93</w:t>
      </w:r>
      <w:r w:rsidRPr="00EB55F5">
        <w:rPr>
          <w:rFonts w:hint="eastAsia"/>
          <w:szCs w:val="24"/>
        </w:rPr>
        <w:t>%</w:t>
      </w:r>
      <w:r w:rsidRPr="00EB55F5">
        <w:rPr>
          <w:rFonts w:hint="eastAsia"/>
          <w:szCs w:val="24"/>
        </w:rPr>
        <w:t>，</w:t>
      </w:r>
      <w:r w:rsidRPr="00EB55F5">
        <w:rPr>
          <w:rFonts w:hint="eastAsia"/>
          <w:szCs w:val="24"/>
        </w:rPr>
        <w:t>RMSE</w:t>
      </w:r>
      <w:r w:rsidRPr="00EB55F5">
        <w:rPr>
          <w:rFonts w:hint="eastAsia"/>
          <w:szCs w:val="24"/>
        </w:rPr>
        <w:t>指标改进了</w:t>
      </w:r>
      <w:r w:rsidRPr="00EB55F5">
        <w:rPr>
          <w:szCs w:val="24"/>
        </w:rPr>
        <w:t>35.74</w:t>
      </w:r>
      <w:r w:rsidRPr="00EB55F5">
        <w:rPr>
          <w:rFonts w:hint="eastAsia"/>
          <w:szCs w:val="24"/>
        </w:rPr>
        <w:t>%</w:t>
      </w:r>
      <w:r w:rsidRPr="00EB55F5">
        <w:rPr>
          <w:rFonts w:hint="eastAsia"/>
          <w:szCs w:val="24"/>
        </w:rPr>
        <w:t>。</w:t>
      </w:r>
    </w:p>
    <w:p w14:paraId="79EB866C" w14:textId="77777777" w:rsidR="005F1990" w:rsidRPr="00EB55F5" w:rsidRDefault="005F1990" w:rsidP="005F1990">
      <w:pPr>
        <w:ind w:firstLineChars="200" w:firstLine="480"/>
        <w:rPr>
          <w:szCs w:val="24"/>
        </w:rPr>
      </w:pPr>
      <w:r w:rsidRPr="00EB55F5">
        <w:rPr>
          <w:rFonts w:hint="eastAsia"/>
          <w:szCs w:val="24"/>
        </w:rPr>
        <w:t>与其他学者研究的结果对比发现，本文提出的改进模型预测效果远高于预期结果。分析其原因，可能是由于</w:t>
      </w:r>
      <w:r w:rsidRPr="00EB55F5">
        <w:rPr>
          <w:rFonts w:hint="eastAsia"/>
          <w:szCs w:val="24"/>
        </w:rPr>
        <w:t>3</w:t>
      </w:r>
      <w:r w:rsidRPr="00EB55F5">
        <w:rPr>
          <w:szCs w:val="24"/>
        </w:rPr>
        <w:t>.3.2</w:t>
      </w:r>
      <w:r w:rsidRPr="00EB55F5">
        <w:rPr>
          <w:rFonts w:hint="eastAsia"/>
          <w:szCs w:val="24"/>
        </w:rPr>
        <w:t>小节中对数据进行了差分处理。</w:t>
      </w:r>
      <w:r w:rsidRPr="00EB55F5">
        <w:rPr>
          <w:rFonts w:hint="eastAsia"/>
          <w:szCs w:val="24"/>
        </w:rPr>
        <w:t>3</w:t>
      </w:r>
      <w:r w:rsidRPr="00EB55F5">
        <w:rPr>
          <w:szCs w:val="24"/>
        </w:rPr>
        <w:t>.3.2</w:t>
      </w:r>
      <w:r w:rsidRPr="00EB55F5">
        <w:rPr>
          <w:rFonts w:hint="eastAsia"/>
          <w:szCs w:val="24"/>
        </w:rPr>
        <w:t>小节只给出了一些初步的研究，未来可能是研究方向之一。</w:t>
      </w:r>
    </w:p>
    <w:p w14:paraId="5B90D425" w14:textId="77777777" w:rsidR="005F1990" w:rsidRPr="00EB55F5" w:rsidRDefault="005F1990" w:rsidP="005F1990">
      <w:pPr>
        <w:ind w:firstLineChars="200" w:firstLine="480"/>
      </w:pPr>
    </w:p>
    <w:p w14:paraId="5E277378" w14:textId="77777777" w:rsidR="005F1990" w:rsidRPr="00EB55F5" w:rsidRDefault="005F1990" w:rsidP="005F1990">
      <w:pPr>
        <w:spacing w:before="200" w:after="160"/>
        <w:outlineLvl w:val="1"/>
        <w:rPr>
          <w:sz w:val="28"/>
          <w:szCs w:val="28"/>
        </w:rPr>
      </w:pPr>
      <w:bookmarkStart w:id="119" w:name="_Toc37278529"/>
      <w:r w:rsidRPr="00EB55F5">
        <w:rPr>
          <w:rFonts w:hint="eastAsia"/>
          <w:sz w:val="28"/>
          <w:szCs w:val="28"/>
        </w:rPr>
        <w:t>3</w:t>
      </w:r>
      <w:r w:rsidRPr="00EB55F5">
        <w:rPr>
          <w:sz w:val="28"/>
          <w:szCs w:val="28"/>
        </w:rPr>
        <w:t xml:space="preserve">.4 </w:t>
      </w:r>
      <w:r w:rsidRPr="00EB55F5">
        <w:rPr>
          <w:rFonts w:hint="eastAsia"/>
          <w:sz w:val="28"/>
          <w:szCs w:val="28"/>
        </w:rPr>
        <w:t>本章小结</w:t>
      </w:r>
      <w:bookmarkEnd w:id="119"/>
    </w:p>
    <w:p w14:paraId="2A85AF3E" w14:textId="1ECE416F" w:rsidR="005F1990" w:rsidRPr="00EB55F5" w:rsidRDefault="005F1990" w:rsidP="005F1990">
      <w:pPr>
        <w:ind w:firstLineChars="200" w:firstLine="480"/>
        <w:rPr>
          <w:szCs w:val="24"/>
        </w:rPr>
      </w:pPr>
      <w:r w:rsidRPr="00EB55F5">
        <w:rPr>
          <w:rFonts w:hint="eastAsia"/>
          <w:szCs w:val="24"/>
        </w:rPr>
        <w:t>本章主要提出了一种基于</w:t>
      </w:r>
      <w:r w:rsidRPr="00EB55F5">
        <w:rPr>
          <w:rFonts w:hint="eastAsia"/>
          <w:szCs w:val="24"/>
        </w:rPr>
        <w:t>EMD-ANN</w:t>
      </w:r>
      <w:r w:rsidRPr="00EB55F5">
        <w:rPr>
          <w:rFonts w:hint="eastAsia"/>
          <w:szCs w:val="24"/>
        </w:rPr>
        <w:t>预测模型改进得到的</w:t>
      </w:r>
      <w:r w:rsidRPr="00EB55F5">
        <w:rPr>
          <w:rFonts w:hint="eastAsia"/>
          <w:szCs w:val="24"/>
        </w:rPr>
        <w:t>S-EMD-ANN</w:t>
      </w:r>
      <w:r w:rsidRPr="00EB55F5">
        <w:rPr>
          <w:rFonts w:hint="eastAsia"/>
          <w:szCs w:val="24"/>
        </w:rPr>
        <w:t>预测模型，通过大量的实证研究并结合对比其它文献研究的研究结果我们可以得到以下结论。首先，本文所提出的</w:t>
      </w:r>
      <w:r w:rsidRPr="00EB55F5">
        <w:rPr>
          <w:rFonts w:hint="eastAsia"/>
          <w:szCs w:val="24"/>
        </w:rPr>
        <w:t>S-EMD-ANN</w:t>
      </w:r>
      <w:r w:rsidRPr="00EB55F5">
        <w:rPr>
          <w:rFonts w:hint="eastAsia"/>
          <w:szCs w:val="24"/>
        </w:rPr>
        <w:t>模型在模型的数量以及复杂程度上都远小于</w:t>
      </w:r>
      <w:r w:rsidRPr="00EB55F5">
        <w:rPr>
          <w:rFonts w:hint="eastAsia"/>
          <w:szCs w:val="24"/>
        </w:rPr>
        <w:t>EMD-ANN</w:t>
      </w:r>
      <w:r w:rsidRPr="00EB55F5">
        <w:rPr>
          <w:rFonts w:hint="eastAsia"/>
          <w:szCs w:val="24"/>
        </w:rPr>
        <w:t>模型，并且</w:t>
      </w:r>
      <w:r w:rsidRPr="00EB55F5">
        <w:rPr>
          <w:rFonts w:hint="eastAsia"/>
          <w:szCs w:val="24"/>
        </w:rPr>
        <w:t>S-EMD-ANN</w:t>
      </w:r>
      <w:r w:rsidRPr="00EB55F5">
        <w:rPr>
          <w:rFonts w:hint="eastAsia"/>
          <w:szCs w:val="24"/>
        </w:rPr>
        <w:t>模型在训练</w:t>
      </w:r>
      <w:r w:rsidR="005F150A">
        <w:rPr>
          <w:rFonts w:hint="eastAsia"/>
          <w:szCs w:val="24"/>
        </w:rPr>
        <w:t>时</w:t>
      </w:r>
      <w:r w:rsidRPr="00EB55F5">
        <w:rPr>
          <w:rFonts w:hint="eastAsia"/>
          <w:szCs w:val="24"/>
        </w:rPr>
        <w:t>需要的时间远小于</w:t>
      </w:r>
      <w:r w:rsidRPr="00EB55F5">
        <w:rPr>
          <w:rFonts w:hint="eastAsia"/>
          <w:szCs w:val="24"/>
        </w:rPr>
        <w:t>EMD-ANN</w:t>
      </w:r>
      <w:r w:rsidRPr="00EB55F5">
        <w:rPr>
          <w:rFonts w:hint="eastAsia"/>
          <w:szCs w:val="24"/>
        </w:rPr>
        <w:t>训练需要的时间，所以</w:t>
      </w:r>
      <w:r w:rsidRPr="00EB55F5">
        <w:rPr>
          <w:rFonts w:hint="eastAsia"/>
          <w:szCs w:val="24"/>
        </w:rPr>
        <w:t>S-EMD-ANN</w:t>
      </w:r>
      <w:r w:rsidRPr="00EB55F5">
        <w:rPr>
          <w:rFonts w:hint="eastAsia"/>
          <w:szCs w:val="24"/>
        </w:rPr>
        <w:t>的效率更高。其次，从两种模型</w:t>
      </w:r>
      <w:r w:rsidRPr="00EB55F5">
        <w:rPr>
          <w:rFonts w:hint="eastAsia"/>
          <w:szCs w:val="24"/>
        </w:rPr>
        <w:lastRenderedPageBreak/>
        <w:t>的结果差异性检验上我们可以看出两种预测模型的结果没有显著性差异。但是在各个评价指标上我们可以看出</w:t>
      </w:r>
      <w:r w:rsidRPr="00EB55F5">
        <w:rPr>
          <w:rFonts w:hint="eastAsia"/>
          <w:szCs w:val="24"/>
        </w:rPr>
        <w:t>S-EMD-ANN</w:t>
      </w:r>
      <w:r w:rsidRPr="00EB55F5">
        <w:rPr>
          <w:rFonts w:hint="eastAsia"/>
          <w:szCs w:val="24"/>
        </w:rPr>
        <w:t>预测模型的结果要略优于</w:t>
      </w:r>
      <w:r w:rsidRPr="00EB55F5">
        <w:rPr>
          <w:rFonts w:hint="eastAsia"/>
          <w:szCs w:val="24"/>
        </w:rPr>
        <w:t>EMD-ANN</w:t>
      </w:r>
      <w:r w:rsidRPr="00EB55F5">
        <w:rPr>
          <w:rFonts w:hint="eastAsia"/>
          <w:szCs w:val="24"/>
        </w:rPr>
        <w:t>预测模型的结果。所以我们可以得出结论</w:t>
      </w:r>
      <w:r w:rsidRPr="00EB55F5">
        <w:rPr>
          <w:rFonts w:hint="eastAsia"/>
          <w:szCs w:val="24"/>
        </w:rPr>
        <w:t>S-EMD-ANN</w:t>
      </w:r>
      <w:r w:rsidRPr="00EB55F5">
        <w:rPr>
          <w:rFonts w:hint="eastAsia"/>
          <w:szCs w:val="24"/>
        </w:rPr>
        <w:t>预测模型的预测结果要比</w:t>
      </w:r>
      <w:r w:rsidRPr="00EB55F5">
        <w:rPr>
          <w:rFonts w:hint="eastAsia"/>
          <w:szCs w:val="24"/>
        </w:rPr>
        <w:t>EMD-ANN</w:t>
      </w:r>
      <w:r w:rsidRPr="00EB55F5">
        <w:rPr>
          <w:rFonts w:hint="eastAsia"/>
          <w:szCs w:val="24"/>
        </w:rPr>
        <w:t>预测结果要好，但结果改进不是很大，从</w:t>
      </w:r>
      <w:r w:rsidRPr="00EB55F5">
        <w:rPr>
          <w:rFonts w:hint="eastAsia"/>
          <w:szCs w:val="24"/>
        </w:rPr>
        <w:t>3.</w:t>
      </w:r>
      <w:r w:rsidRPr="00EB55F5">
        <w:rPr>
          <w:szCs w:val="24"/>
        </w:rPr>
        <w:t>3.4</w:t>
      </w:r>
      <w:r w:rsidRPr="00EB55F5">
        <w:rPr>
          <w:rFonts w:hint="eastAsia"/>
          <w:szCs w:val="24"/>
        </w:rPr>
        <w:t>小节我们知道在各个指标上的改进大约在</w:t>
      </w:r>
      <w:r w:rsidRPr="00EB55F5">
        <w:rPr>
          <w:rFonts w:hint="eastAsia"/>
          <w:szCs w:val="24"/>
        </w:rPr>
        <w:t>1</w:t>
      </w:r>
      <w:r w:rsidRPr="00EB55F5">
        <w:rPr>
          <w:szCs w:val="24"/>
        </w:rPr>
        <w:t>.5</w:t>
      </w:r>
      <w:r w:rsidRPr="00EB55F5">
        <w:rPr>
          <w:rFonts w:hint="eastAsia"/>
          <w:szCs w:val="24"/>
        </w:rPr>
        <w:t>%</w:t>
      </w:r>
      <w:r w:rsidRPr="00EB55F5">
        <w:rPr>
          <w:rFonts w:hint="eastAsia"/>
          <w:szCs w:val="24"/>
        </w:rPr>
        <w:t>左右。再者，在</w:t>
      </w:r>
      <w:r w:rsidRPr="00EB55F5">
        <w:rPr>
          <w:rFonts w:hint="eastAsia"/>
          <w:szCs w:val="24"/>
        </w:rPr>
        <w:t>3</w:t>
      </w:r>
      <w:r w:rsidRPr="00EB55F5">
        <w:rPr>
          <w:szCs w:val="24"/>
        </w:rPr>
        <w:t>.3</w:t>
      </w:r>
      <w:r w:rsidRPr="00EB55F5">
        <w:rPr>
          <w:rFonts w:hint="eastAsia"/>
          <w:szCs w:val="24"/>
        </w:rPr>
        <w:t>.</w:t>
      </w:r>
      <w:r w:rsidRPr="00EB55F5">
        <w:rPr>
          <w:szCs w:val="24"/>
        </w:rPr>
        <w:t>5</w:t>
      </w:r>
      <w:r w:rsidRPr="00EB55F5">
        <w:rPr>
          <w:rFonts w:hint="eastAsia"/>
          <w:szCs w:val="24"/>
        </w:rPr>
        <w:t>小节中在与其它学者的研究成果进行对比时，发现</w:t>
      </w:r>
      <w:r w:rsidRPr="00EB55F5">
        <w:rPr>
          <w:rFonts w:hint="eastAsia"/>
          <w:szCs w:val="24"/>
        </w:rPr>
        <w:t>S-EMD-ANN</w:t>
      </w:r>
      <w:r w:rsidRPr="00EB55F5">
        <w:rPr>
          <w:rFonts w:hint="eastAsia"/>
          <w:szCs w:val="24"/>
        </w:rPr>
        <w:t>模型的预测结果比其它学者的研究结果改进了</w:t>
      </w:r>
      <w:r w:rsidRPr="00EB55F5">
        <w:rPr>
          <w:rFonts w:hint="eastAsia"/>
          <w:szCs w:val="24"/>
        </w:rPr>
        <w:t>2</w:t>
      </w:r>
      <w:r w:rsidRPr="00EB55F5">
        <w:rPr>
          <w:szCs w:val="24"/>
        </w:rPr>
        <w:t>0</w:t>
      </w:r>
      <w:r w:rsidRPr="00EB55F5">
        <w:rPr>
          <w:rFonts w:hint="eastAsia"/>
          <w:szCs w:val="24"/>
        </w:rPr>
        <w:t>%-</w:t>
      </w:r>
      <w:r w:rsidRPr="00EB55F5">
        <w:rPr>
          <w:szCs w:val="24"/>
        </w:rPr>
        <w:t>50%</w:t>
      </w:r>
      <w:r w:rsidRPr="00EB55F5">
        <w:rPr>
          <w:rFonts w:hint="eastAsia"/>
          <w:szCs w:val="24"/>
        </w:rPr>
        <w:t>之间，说明本文所提出的模型在其他数据上也能有良好的表现结果。</w:t>
      </w:r>
    </w:p>
    <w:p w14:paraId="65A09F89" w14:textId="72D95A09" w:rsidR="005F1990" w:rsidRPr="00EB55F5" w:rsidRDefault="005F1990" w:rsidP="005F1990">
      <w:pPr>
        <w:widowControl/>
        <w:jc w:val="left"/>
        <w:sectPr w:rsidR="005F1990" w:rsidRPr="00EB55F5" w:rsidSect="00213725">
          <w:headerReference w:type="default" r:id="rId432"/>
          <w:pgSz w:w="11906" w:h="16838"/>
          <w:pgMar w:top="1440" w:right="1800" w:bottom="1440" w:left="1800" w:header="851" w:footer="992" w:gutter="0"/>
          <w:cols w:space="425"/>
          <w:docGrid w:type="lines" w:linePitch="312"/>
        </w:sectPr>
      </w:pPr>
    </w:p>
    <w:p w14:paraId="6C4FA4A9" w14:textId="77777777" w:rsidR="005F1990" w:rsidRPr="00EB55F5" w:rsidRDefault="005F1990" w:rsidP="00D1364D">
      <w:pPr>
        <w:spacing w:before="360" w:after="240"/>
        <w:jc w:val="left"/>
        <w:outlineLvl w:val="0"/>
        <w:rPr>
          <w:rFonts w:eastAsia="黑体"/>
          <w:b/>
          <w:bCs/>
          <w:sz w:val="32"/>
          <w:szCs w:val="32"/>
        </w:rPr>
      </w:pPr>
      <w:bookmarkStart w:id="120" w:name="_Toc11615133"/>
      <w:bookmarkStart w:id="121" w:name="_Toc11615180"/>
      <w:bookmarkStart w:id="122" w:name="_Toc11615312"/>
      <w:bookmarkStart w:id="123" w:name="_Toc37278530"/>
      <w:r w:rsidRPr="00EB55F5">
        <w:rPr>
          <w:rFonts w:eastAsia="黑体"/>
          <w:b/>
          <w:bCs/>
          <w:sz w:val="32"/>
          <w:szCs w:val="32"/>
        </w:rPr>
        <w:lastRenderedPageBreak/>
        <w:t xml:space="preserve">4 </w:t>
      </w:r>
      <w:bookmarkStart w:id="124" w:name="_Hlk34339239"/>
      <w:bookmarkEnd w:id="120"/>
      <w:bookmarkEnd w:id="121"/>
      <w:bookmarkEnd w:id="122"/>
      <w:r w:rsidRPr="00EB55F5">
        <w:rPr>
          <w:rFonts w:eastAsia="黑体" w:hint="eastAsia"/>
          <w:b/>
          <w:bCs/>
          <w:sz w:val="32"/>
          <w:szCs w:val="32"/>
        </w:rPr>
        <w:t>基于</w:t>
      </w:r>
      <w:r w:rsidRPr="00EB55F5">
        <w:rPr>
          <w:rFonts w:eastAsia="黑体" w:hint="eastAsia"/>
          <w:b/>
          <w:bCs/>
          <w:sz w:val="32"/>
          <w:szCs w:val="32"/>
        </w:rPr>
        <w:t>EMD</w:t>
      </w:r>
      <w:r w:rsidRPr="00EB55F5">
        <w:rPr>
          <w:rFonts w:eastAsia="黑体" w:hint="eastAsia"/>
          <w:b/>
          <w:bCs/>
          <w:sz w:val="32"/>
          <w:szCs w:val="32"/>
        </w:rPr>
        <w:t>与神经网络的自适应预测模型</w:t>
      </w:r>
      <w:bookmarkEnd w:id="123"/>
      <w:bookmarkEnd w:id="124"/>
    </w:p>
    <w:p w14:paraId="466CD7F0" w14:textId="77777777" w:rsidR="005F1990" w:rsidRPr="00EB55F5" w:rsidRDefault="005F1990" w:rsidP="005F1990">
      <w:pPr>
        <w:rPr>
          <w:szCs w:val="24"/>
        </w:rPr>
      </w:pPr>
    </w:p>
    <w:p w14:paraId="58A4E56F" w14:textId="77777777" w:rsidR="005F1990" w:rsidRPr="00EB55F5" w:rsidRDefault="005F1990" w:rsidP="005F1990">
      <w:pPr>
        <w:spacing w:before="200" w:after="160"/>
        <w:outlineLvl w:val="1"/>
        <w:rPr>
          <w:sz w:val="28"/>
          <w:szCs w:val="28"/>
        </w:rPr>
      </w:pPr>
      <w:bookmarkStart w:id="125" w:name="_Toc11615134"/>
      <w:bookmarkStart w:id="126" w:name="_Toc11615181"/>
      <w:bookmarkStart w:id="127" w:name="_Toc11615313"/>
      <w:bookmarkStart w:id="128" w:name="_Toc37278531"/>
      <w:r w:rsidRPr="00EB55F5">
        <w:rPr>
          <w:sz w:val="28"/>
          <w:szCs w:val="28"/>
        </w:rPr>
        <w:t xml:space="preserve">4.1 </w:t>
      </w:r>
      <w:bookmarkEnd w:id="125"/>
      <w:bookmarkEnd w:id="126"/>
      <w:bookmarkEnd w:id="127"/>
      <w:r w:rsidRPr="00EB55F5">
        <w:rPr>
          <w:rFonts w:hint="eastAsia"/>
          <w:sz w:val="28"/>
          <w:szCs w:val="28"/>
        </w:rPr>
        <w:t>EMD</w:t>
      </w:r>
      <w:r w:rsidRPr="00EB55F5">
        <w:rPr>
          <w:rFonts w:hint="eastAsia"/>
          <w:sz w:val="28"/>
          <w:szCs w:val="28"/>
        </w:rPr>
        <w:t>算法中的前瞻性偏差分析</w:t>
      </w:r>
      <w:bookmarkEnd w:id="128"/>
    </w:p>
    <w:p w14:paraId="7A7C902D" w14:textId="776ECBD1" w:rsidR="000D374B" w:rsidRPr="00EB55F5" w:rsidRDefault="000D374B" w:rsidP="000D374B">
      <w:pPr>
        <w:ind w:firstLineChars="200" w:firstLine="480"/>
        <w:rPr>
          <w:rFonts w:cs="Arial"/>
          <w:color w:val="2E3033"/>
          <w:szCs w:val="24"/>
          <w:shd w:val="clear" w:color="auto" w:fill="FFFFFF"/>
        </w:rPr>
      </w:pPr>
      <w:r w:rsidRPr="00EB55F5">
        <w:rPr>
          <w:rFonts w:cs="Arial" w:hint="eastAsia"/>
          <w:color w:val="2E3033"/>
          <w:szCs w:val="24"/>
          <w:shd w:val="clear" w:color="auto" w:fill="FFFFFF"/>
        </w:rPr>
        <w:t>“前视性”偏差（</w:t>
      </w:r>
      <w:r w:rsidRPr="00EB55F5">
        <w:rPr>
          <w:rFonts w:cs="Arial"/>
          <w:color w:val="2E3033"/>
          <w:szCs w:val="24"/>
          <w:shd w:val="clear" w:color="auto" w:fill="FFFFFF"/>
        </w:rPr>
        <w:t>Look-ahead bias</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70]</w:t>
      </w:r>
      <w:r w:rsidRPr="00EB55F5">
        <w:rPr>
          <w:rFonts w:cs="Arial" w:hint="eastAsia"/>
          <w:color w:val="2E3033"/>
          <w:szCs w:val="24"/>
          <w:shd w:val="clear" w:color="auto" w:fill="FFFFFF"/>
        </w:rPr>
        <w:t>）也有称为“</w:t>
      </w:r>
      <w:r w:rsidRPr="00EB55F5">
        <w:rPr>
          <w:rFonts w:cs="Arial"/>
          <w:color w:val="2E3033"/>
          <w:szCs w:val="24"/>
          <w:shd w:val="clear" w:color="auto" w:fill="FFFFFF"/>
        </w:rPr>
        <w:t>前瞻性</w:t>
      </w:r>
      <w:r w:rsidRPr="00EB55F5">
        <w:rPr>
          <w:rFonts w:cs="Arial" w:hint="eastAsia"/>
          <w:color w:val="2E3033"/>
          <w:szCs w:val="24"/>
          <w:shd w:val="clear" w:color="auto" w:fill="FFFFFF"/>
        </w:rPr>
        <w:t>”</w:t>
      </w:r>
      <w:r w:rsidRPr="00EB55F5">
        <w:rPr>
          <w:rFonts w:cs="Arial"/>
          <w:color w:val="2E3033"/>
          <w:szCs w:val="24"/>
          <w:shd w:val="clear" w:color="auto" w:fill="FFFFFF"/>
        </w:rPr>
        <w:t>偏差</w:t>
      </w:r>
      <w:r w:rsidRPr="00EB55F5">
        <w:rPr>
          <w:rFonts w:cs="Arial" w:hint="eastAsia"/>
          <w:color w:val="2E3033"/>
          <w:szCs w:val="24"/>
          <w:shd w:val="clear" w:color="auto" w:fill="FFFFFF"/>
        </w:rPr>
        <w:t>，</w:t>
      </w:r>
      <w:r w:rsidRPr="00EB55F5">
        <w:rPr>
          <w:rFonts w:cs="Arial"/>
          <w:color w:val="2E3033"/>
          <w:szCs w:val="24"/>
          <w:shd w:val="clear" w:color="auto" w:fill="FFFFFF"/>
        </w:rPr>
        <w:t>可以定义为对直到稍后的日期才可用信息的无意使用</w:t>
      </w:r>
      <w:r w:rsidRPr="00EB55F5">
        <w:rPr>
          <w:rFonts w:cs="Arial" w:hint="eastAsia"/>
          <w:color w:val="2E3033"/>
          <w:szCs w:val="24"/>
          <w:shd w:val="clear" w:color="auto" w:fill="FFFFFF"/>
        </w:rPr>
        <w:t>。</w:t>
      </w:r>
      <w:r w:rsidRPr="00EB55F5">
        <w:rPr>
          <w:rFonts w:cs="Arial"/>
          <w:color w:val="2E3033"/>
          <w:szCs w:val="24"/>
          <w:shd w:val="clear" w:color="auto" w:fill="FFFFFF"/>
        </w:rPr>
        <w:t>换句话说，</w:t>
      </w:r>
      <w:r w:rsidRPr="00EB55F5">
        <w:rPr>
          <w:rFonts w:cs="Arial" w:hint="eastAsia"/>
          <w:color w:val="2E3033"/>
          <w:szCs w:val="24"/>
          <w:shd w:val="clear" w:color="auto" w:fill="FFFFFF"/>
        </w:rPr>
        <w:t>就是无意中用到了</w:t>
      </w:r>
      <w:r w:rsidRPr="00EB55F5">
        <w:rPr>
          <w:rFonts w:cs="Arial"/>
          <w:color w:val="2E3033"/>
          <w:szCs w:val="24"/>
          <w:shd w:val="clear" w:color="auto" w:fill="FFFFFF"/>
        </w:rPr>
        <w:t>未来的</w:t>
      </w:r>
      <w:r w:rsidRPr="00EB55F5">
        <w:rPr>
          <w:rFonts w:cs="Arial" w:hint="eastAsia"/>
          <w:color w:val="2E3033"/>
          <w:szCs w:val="24"/>
          <w:shd w:val="clear" w:color="auto" w:fill="FFFFFF"/>
        </w:rPr>
        <w:t>信息</w:t>
      </w:r>
      <w:r w:rsidRPr="00EB55F5">
        <w:rPr>
          <w:rFonts w:cs="Arial"/>
          <w:color w:val="2E3033"/>
          <w:szCs w:val="24"/>
          <w:shd w:val="clear" w:color="auto" w:fill="FFFFFF"/>
        </w:rPr>
        <w:t>预测未来。</w:t>
      </w:r>
      <w:r w:rsidRPr="00EB55F5">
        <w:rPr>
          <w:rFonts w:cs="Arial"/>
          <w:color w:val="2E3033"/>
          <w:szCs w:val="24"/>
          <w:shd w:val="clear" w:color="auto" w:fill="FFFFFF"/>
        </w:rPr>
        <w:t>Mahfoud</w:t>
      </w:r>
      <w:r w:rsidR="00647D73">
        <w:rPr>
          <w:rFonts w:cs="Arial" w:hint="eastAsia"/>
          <w:color w:val="2E3033"/>
          <w:szCs w:val="24"/>
          <w:shd w:val="clear" w:color="auto" w:fill="FFFFFF"/>
        </w:rPr>
        <w:t>（</w:t>
      </w:r>
      <w:r w:rsidRPr="00EB55F5">
        <w:rPr>
          <w:rFonts w:cs="Arial"/>
          <w:color w:val="2E3033"/>
          <w:szCs w:val="24"/>
          <w:shd w:val="clear" w:color="auto" w:fill="FFFFFF"/>
        </w:rPr>
        <w:t>1996</w:t>
      </w:r>
      <w:r w:rsidR="00647D73">
        <w:rPr>
          <w:rFonts w:cs="Arial" w:hint="eastAsia"/>
          <w:color w:val="2E3033"/>
          <w:szCs w:val="24"/>
          <w:shd w:val="clear" w:color="auto" w:fill="FFFFFF"/>
        </w:rPr>
        <w:t>）</w:t>
      </w:r>
      <w:r w:rsidRPr="00EB55F5">
        <w:rPr>
          <w:rFonts w:cs="Arial"/>
          <w:color w:val="2E3033"/>
          <w:szCs w:val="24"/>
          <w:shd w:val="clear" w:color="auto" w:fill="FFFFFF"/>
          <w:vertAlign w:val="superscript"/>
        </w:rPr>
        <w:t>[93]</w:t>
      </w:r>
      <w:r w:rsidRPr="00EB55F5">
        <w:rPr>
          <w:rFonts w:cs="Arial"/>
          <w:color w:val="2E3033"/>
          <w:szCs w:val="24"/>
          <w:shd w:val="clear" w:color="auto" w:fill="FFFFFF"/>
        </w:rPr>
        <w:t>指出，商业和公开的</w:t>
      </w:r>
      <w:r w:rsidRPr="00EB55F5">
        <w:rPr>
          <w:rFonts w:cs="Arial" w:hint="eastAsia"/>
          <w:color w:val="2E3033"/>
          <w:szCs w:val="24"/>
          <w:shd w:val="clear" w:color="auto" w:fill="FFFFFF"/>
        </w:rPr>
        <w:t>金融</w:t>
      </w:r>
      <w:r w:rsidRPr="00EB55F5">
        <w:rPr>
          <w:rFonts w:cs="Arial"/>
          <w:color w:val="2E3033"/>
          <w:szCs w:val="24"/>
          <w:shd w:val="clear" w:color="auto" w:fill="FFFFFF"/>
        </w:rPr>
        <w:t>数据可能从一开始就含有前瞻性偏见</w:t>
      </w:r>
      <w:r w:rsidRPr="00EB55F5">
        <w:rPr>
          <w:rFonts w:cs="Arial" w:hint="eastAsia"/>
          <w:color w:val="2E3033"/>
          <w:szCs w:val="24"/>
          <w:shd w:val="clear" w:color="auto" w:fill="FFFFFF"/>
        </w:rPr>
        <w:t>。</w:t>
      </w:r>
      <w:r w:rsidRPr="00EB55F5">
        <w:rPr>
          <w:rFonts w:cs="Arial"/>
          <w:color w:val="2E3033"/>
          <w:szCs w:val="24"/>
          <w:shd w:val="clear" w:color="auto" w:fill="FFFFFF"/>
        </w:rPr>
        <w:t>例如，与政府经济指标相关的数据在审查过程，可能</w:t>
      </w:r>
      <w:r w:rsidRPr="00EB55F5">
        <w:rPr>
          <w:rFonts w:cs="Arial" w:hint="eastAsia"/>
          <w:color w:val="2E3033"/>
          <w:szCs w:val="24"/>
          <w:shd w:val="clear" w:color="auto" w:fill="FFFFFF"/>
        </w:rPr>
        <w:t>因为未来的某项指标而</w:t>
      </w:r>
      <w:r w:rsidRPr="00EB55F5">
        <w:rPr>
          <w:rFonts w:cs="Arial"/>
          <w:color w:val="2E3033"/>
          <w:szCs w:val="24"/>
          <w:shd w:val="clear" w:color="auto" w:fill="FFFFFF"/>
        </w:rPr>
        <w:t>修改过去的数据</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70]</w:t>
      </w:r>
      <w:r w:rsidRPr="00EB55F5">
        <w:rPr>
          <w:rFonts w:cs="Arial"/>
          <w:color w:val="2E3033"/>
          <w:szCs w:val="24"/>
          <w:shd w:val="clear" w:color="auto" w:fill="FFFFFF"/>
        </w:rPr>
        <w:t>。</w:t>
      </w:r>
    </w:p>
    <w:p w14:paraId="17B4184B" w14:textId="50816BFC" w:rsidR="000D374B" w:rsidRPr="00EB55F5" w:rsidRDefault="000D374B" w:rsidP="000D374B">
      <w:pPr>
        <w:ind w:firstLineChars="200" w:firstLine="480"/>
        <w:rPr>
          <w:rFonts w:cs="Arial"/>
          <w:color w:val="2E3033"/>
          <w:szCs w:val="24"/>
          <w:shd w:val="clear" w:color="auto" w:fill="FFFFFF"/>
        </w:rPr>
      </w:pPr>
      <w:r w:rsidRPr="00EB55F5">
        <w:rPr>
          <w:rFonts w:hint="eastAsia"/>
          <w:szCs w:val="24"/>
        </w:rPr>
        <w:t>除了人为的向数据本身添加的前瞻性偏差之外，使用一些技术手段对数据进行预处理时也有可能引入前瞻性偏差。例如，数据标准化时会引入前瞻性偏差，数据标准化是非常流行的数据预处理方式，同时也是处理时间序列的常用方式。</w:t>
      </w:r>
      <w:r w:rsidRPr="00EB55F5">
        <w:rPr>
          <w:szCs w:val="24"/>
        </w:rPr>
        <w:t>Min-max</w:t>
      </w:r>
      <w:r w:rsidRPr="00EB55F5">
        <w:rPr>
          <w:szCs w:val="24"/>
        </w:rPr>
        <w:t>和</w:t>
      </w:r>
      <w:r w:rsidRPr="00EB55F5">
        <w:rPr>
          <w:rFonts w:hint="eastAsia"/>
          <w:szCs w:val="24"/>
        </w:rPr>
        <w:t>Z</w:t>
      </w:r>
      <w:r w:rsidRPr="00EB55F5">
        <w:rPr>
          <w:szCs w:val="24"/>
        </w:rPr>
        <w:t>-score</w:t>
      </w:r>
      <w:r w:rsidRPr="00EB55F5">
        <w:rPr>
          <w:szCs w:val="24"/>
        </w:rPr>
        <w:t>标准化，可以说是两种最流行的标准化技术</w:t>
      </w:r>
      <w:r w:rsidRPr="00EB55F5">
        <w:rPr>
          <w:rFonts w:hint="eastAsia"/>
          <w:szCs w:val="24"/>
        </w:rPr>
        <w:t>。他们都是利用一些数据的统计信息对数据进行变换处理。然而，对于一个数据集来说最大值</w:t>
      </w:r>
      <w:r w:rsidR="00AF5011">
        <w:rPr>
          <w:rFonts w:hint="eastAsia"/>
          <w:szCs w:val="24"/>
        </w:rPr>
        <w:t>、</w:t>
      </w:r>
      <w:r w:rsidRPr="00EB55F5">
        <w:rPr>
          <w:rFonts w:hint="eastAsia"/>
          <w:szCs w:val="24"/>
        </w:rPr>
        <w:t>最小值以及标准差都是整个数据的统计信息，特别是大部分研究在计算这些统计信息时是用</w:t>
      </w:r>
      <w:r w:rsidR="00AF5011">
        <w:rPr>
          <w:rFonts w:hint="eastAsia"/>
          <w:szCs w:val="24"/>
        </w:rPr>
        <w:t>整</w:t>
      </w:r>
      <w:r w:rsidRPr="00EB55F5">
        <w:rPr>
          <w:rFonts w:hint="eastAsia"/>
          <w:szCs w:val="24"/>
        </w:rPr>
        <w:t>个数据集来计算的。那么，对于我们要用来测试的数据来说，我们在预测之前就已经知道了它的最大值、最小值或者标准差的情况，这显然是引入了前瞻性偏差。该偏差可能对具有一定统计特征的数据影响不大，但在对一些复杂的时间序列来说可能影响就会偏大，特别是一些具有一定周期性和波动性的数据。在经验模态分解中也存在这样的前瞻性偏差，而且这种前瞻性偏差影响比较大。然而</w:t>
      </w:r>
      <w:r w:rsidRPr="00EB55F5">
        <w:rPr>
          <w:rFonts w:cs="Arial"/>
          <w:color w:val="2E3033"/>
          <w:szCs w:val="24"/>
          <w:shd w:val="clear" w:color="auto" w:fill="FFFFFF"/>
        </w:rPr>
        <w:t>不幸的是，在</w:t>
      </w:r>
      <w:r w:rsidRPr="00EB55F5">
        <w:rPr>
          <w:rFonts w:cs="Arial" w:hint="eastAsia"/>
          <w:color w:val="2E3033"/>
          <w:szCs w:val="24"/>
          <w:shd w:val="clear" w:color="auto" w:fill="FFFFFF"/>
        </w:rPr>
        <w:t>诸多</w:t>
      </w:r>
      <w:r w:rsidRPr="00EB55F5">
        <w:rPr>
          <w:rFonts w:cs="Arial"/>
          <w:color w:val="2E3033"/>
          <w:szCs w:val="24"/>
          <w:shd w:val="clear" w:color="auto" w:fill="FFFFFF"/>
        </w:rPr>
        <w:t>文献</w:t>
      </w:r>
      <w:r w:rsidRPr="00EB55F5">
        <w:rPr>
          <w:rFonts w:cs="Arial" w:hint="eastAsia"/>
          <w:color w:val="2E3033"/>
          <w:szCs w:val="24"/>
          <w:shd w:val="clear" w:color="auto" w:fill="FFFFFF"/>
        </w:rPr>
        <w:t>的</w:t>
      </w:r>
      <w:r w:rsidRPr="00EB55F5">
        <w:rPr>
          <w:rFonts w:cs="Arial"/>
          <w:color w:val="2E3033"/>
          <w:szCs w:val="24"/>
          <w:shd w:val="clear" w:color="auto" w:fill="FFFFFF"/>
        </w:rPr>
        <w:t>研究工作中，这种性质的偏差经常被忽视</w:t>
      </w:r>
      <w:r>
        <w:rPr>
          <w:rFonts w:cs="Arial" w:hint="eastAsia"/>
          <w:color w:val="2E3033"/>
          <w:szCs w:val="24"/>
          <w:shd w:val="clear" w:color="auto" w:fill="FFFFFF"/>
        </w:rPr>
        <w:t>。</w:t>
      </w:r>
      <w:r w:rsidRPr="00EB55F5">
        <w:rPr>
          <w:rFonts w:cs="Arial"/>
          <w:color w:val="2E3033"/>
          <w:szCs w:val="24"/>
          <w:shd w:val="clear" w:color="auto" w:fill="FFFFFF"/>
        </w:rPr>
        <w:t>而且</w:t>
      </w:r>
      <w:r w:rsidRPr="00EB55F5">
        <w:rPr>
          <w:rFonts w:cs="Arial" w:hint="eastAsia"/>
          <w:color w:val="2E3033"/>
          <w:szCs w:val="24"/>
          <w:shd w:val="clear" w:color="auto" w:fill="FFFFFF"/>
        </w:rPr>
        <w:t>由于</w:t>
      </w:r>
      <w:r w:rsidRPr="00EB55F5">
        <w:rPr>
          <w:rFonts w:cs="Arial" w:hint="eastAsia"/>
          <w:color w:val="2E3033"/>
          <w:szCs w:val="24"/>
          <w:shd w:val="clear" w:color="auto" w:fill="FFFFFF"/>
        </w:rPr>
        <w:t>EMD</w:t>
      </w:r>
      <w:r w:rsidRPr="00EB55F5">
        <w:rPr>
          <w:rFonts w:cs="Arial" w:hint="eastAsia"/>
          <w:color w:val="2E3033"/>
          <w:szCs w:val="24"/>
          <w:shd w:val="clear" w:color="auto" w:fill="FFFFFF"/>
        </w:rPr>
        <w:t>算法的</w:t>
      </w:r>
      <w:r>
        <w:rPr>
          <w:rFonts w:cs="Arial" w:hint="eastAsia"/>
          <w:color w:val="2E3033"/>
          <w:szCs w:val="24"/>
          <w:shd w:val="clear" w:color="auto" w:fill="FFFFFF"/>
        </w:rPr>
        <w:t>固有特性，在使用经验模态分解算法时会使得混合模型中含有大量的前瞻性偏差，这种偏差对模型的评价会产生很大的影响。</w:t>
      </w:r>
      <w:r w:rsidRPr="00EB55F5">
        <w:rPr>
          <w:rFonts w:cs="Arial" w:hint="eastAsia"/>
          <w:color w:val="2E3033"/>
          <w:szCs w:val="24"/>
          <w:shd w:val="clear" w:color="auto" w:fill="FFFFFF"/>
        </w:rPr>
        <w:t>在</w:t>
      </w:r>
      <w:r>
        <w:rPr>
          <w:rFonts w:cs="Arial" w:hint="eastAsia"/>
          <w:color w:val="2E3033"/>
          <w:szCs w:val="24"/>
          <w:shd w:val="clear" w:color="auto" w:fill="FFFFFF"/>
        </w:rPr>
        <w:t>有关</w:t>
      </w:r>
      <w:r>
        <w:rPr>
          <w:rFonts w:cs="Arial" w:hint="eastAsia"/>
          <w:color w:val="2E3033"/>
          <w:szCs w:val="24"/>
          <w:shd w:val="clear" w:color="auto" w:fill="FFFFFF"/>
        </w:rPr>
        <w:t>EMD</w:t>
      </w:r>
      <w:r>
        <w:rPr>
          <w:rFonts w:cs="Arial" w:hint="eastAsia"/>
          <w:color w:val="2E3033"/>
          <w:szCs w:val="24"/>
          <w:shd w:val="clear" w:color="auto" w:fill="FFFFFF"/>
        </w:rPr>
        <w:t>混合模型的</w:t>
      </w:r>
      <w:r w:rsidRPr="00EB55F5">
        <w:rPr>
          <w:rFonts w:cs="Arial" w:hint="eastAsia"/>
          <w:color w:val="2E3033"/>
          <w:szCs w:val="24"/>
          <w:shd w:val="clear" w:color="auto" w:fill="FFFFFF"/>
        </w:rPr>
        <w:t>文献中包含前瞻性偏差</w:t>
      </w:r>
      <w:r>
        <w:rPr>
          <w:rFonts w:cs="Arial" w:hint="eastAsia"/>
          <w:color w:val="2E3033"/>
          <w:szCs w:val="24"/>
          <w:shd w:val="clear" w:color="auto" w:fill="FFFFFF"/>
        </w:rPr>
        <w:t>的</w:t>
      </w:r>
      <w:r w:rsidRPr="00EB55F5">
        <w:rPr>
          <w:rFonts w:cs="Arial" w:hint="eastAsia"/>
          <w:color w:val="2E3033"/>
          <w:szCs w:val="24"/>
          <w:shd w:val="clear" w:color="auto" w:fill="FFFFFF"/>
        </w:rPr>
        <w:t>测试结果</w:t>
      </w:r>
      <w:r w:rsidRPr="00EB55F5">
        <w:rPr>
          <w:rFonts w:cs="Arial"/>
          <w:color w:val="2E3033"/>
          <w:szCs w:val="24"/>
          <w:shd w:val="clear" w:color="auto" w:fill="FFFFFF"/>
        </w:rPr>
        <w:t>似乎很普遍</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70]</w:t>
      </w:r>
      <w:r>
        <w:rPr>
          <w:rFonts w:cs="Arial" w:hint="eastAsia"/>
          <w:color w:val="2E3033"/>
          <w:szCs w:val="24"/>
          <w:shd w:val="clear" w:color="auto" w:fill="FFFFFF"/>
        </w:rPr>
        <w:t>，</w:t>
      </w:r>
      <w:r w:rsidRPr="00EB55F5">
        <w:rPr>
          <w:rFonts w:cs="Arial" w:hint="eastAsia"/>
          <w:color w:val="2E3033"/>
          <w:szCs w:val="24"/>
          <w:shd w:val="clear" w:color="auto" w:fill="FFFFFF"/>
        </w:rPr>
        <w:t>这也使得诸多学者的研究结果都看起来很“漂亮”。</w:t>
      </w:r>
    </w:p>
    <w:p w14:paraId="7314B827" w14:textId="18E6D6EE" w:rsidR="000D374B" w:rsidRPr="00EB55F5" w:rsidRDefault="000D374B" w:rsidP="000D374B">
      <w:pPr>
        <w:ind w:firstLineChars="200" w:firstLine="480"/>
        <w:rPr>
          <w:szCs w:val="24"/>
        </w:rPr>
      </w:pPr>
      <w:r w:rsidRPr="00EB55F5">
        <w:rPr>
          <w:rFonts w:hint="eastAsia"/>
          <w:szCs w:val="24"/>
        </w:rPr>
        <w:t>正如</w:t>
      </w:r>
      <w:r w:rsidRPr="00EB55F5">
        <w:rPr>
          <w:szCs w:val="24"/>
        </w:rPr>
        <w:t>Sun</w:t>
      </w:r>
      <w:r w:rsidR="00647D73">
        <w:rPr>
          <w:rFonts w:hint="eastAsia"/>
          <w:szCs w:val="24"/>
        </w:rPr>
        <w:t>（</w:t>
      </w:r>
      <w:r w:rsidRPr="00EB55F5">
        <w:rPr>
          <w:szCs w:val="24"/>
        </w:rPr>
        <w:t>2018</w:t>
      </w:r>
      <w:r w:rsidR="00647D73">
        <w:rPr>
          <w:rFonts w:hint="eastAsia"/>
          <w:szCs w:val="24"/>
        </w:rPr>
        <w:t>）</w:t>
      </w:r>
      <w:r w:rsidRPr="00EB55F5">
        <w:rPr>
          <w:szCs w:val="24"/>
          <w:vertAlign w:val="superscript"/>
        </w:rPr>
        <w:t>[65]</w:t>
      </w:r>
      <w:r w:rsidRPr="00EB55F5">
        <w:rPr>
          <w:szCs w:val="24"/>
        </w:rPr>
        <w:t xml:space="preserve"> </w:t>
      </w:r>
      <w:r w:rsidRPr="00EB55F5">
        <w:rPr>
          <w:rFonts w:hint="eastAsia"/>
          <w:szCs w:val="24"/>
        </w:rPr>
        <w:t>、</w:t>
      </w:r>
      <w:r w:rsidRPr="00EB55F5">
        <w:rPr>
          <w:szCs w:val="24"/>
        </w:rPr>
        <w:t>Tan</w:t>
      </w:r>
      <w:r w:rsidR="00647D73">
        <w:rPr>
          <w:rFonts w:hint="eastAsia"/>
          <w:szCs w:val="24"/>
        </w:rPr>
        <w:t>（</w:t>
      </w:r>
      <w:r w:rsidRPr="00EB55F5">
        <w:rPr>
          <w:szCs w:val="24"/>
        </w:rPr>
        <w:t>2018</w:t>
      </w:r>
      <w:r w:rsidR="00647D73">
        <w:rPr>
          <w:rFonts w:hint="eastAsia"/>
          <w:szCs w:val="24"/>
        </w:rPr>
        <w:t>）</w:t>
      </w:r>
      <w:r w:rsidRPr="00EB55F5">
        <w:rPr>
          <w:szCs w:val="24"/>
          <w:vertAlign w:val="superscript"/>
        </w:rPr>
        <w:t>[66]</w:t>
      </w:r>
      <w:r w:rsidRPr="00EB55F5">
        <w:rPr>
          <w:szCs w:val="24"/>
        </w:rPr>
        <w:t xml:space="preserve"> </w:t>
      </w:r>
      <w:r w:rsidRPr="00EB55F5">
        <w:rPr>
          <w:rFonts w:hint="eastAsia"/>
          <w:szCs w:val="24"/>
        </w:rPr>
        <w:t>和</w:t>
      </w:r>
      <w:r w:rsidRPr="00EB55F5">
        <w:rPr>
          <w:szCs w:val="24"/>
        </w:rPr>
        <w:t>Zhang</w:t>
      </w:r>
      <w:r w:rsidR="00647D73">
        <w:rPr>
          <w:rFonts w:hint="eastAsia"/>
          <w:szCs w:val="24"/>
        </w:rPr>
        <w:t>（</w:t>
      </w:r>
      <w:r w:rsidRPr="00EB55F5">
        <w:rPr>
          <w:szCs w:val="24"/>
        </w:rPr>
        <w:t>2015</w:t>
      </w:r>
      <w:r w:rsidR="00647D73">
        <w:rPr>
          <w:rFonts w:hint="eastAsia"/>
          <w:szCs w:val="24"/>
        </w:rPr>
        <w:t>）</w:t>
      </w:r>
      <w:r w:rsidRPr="00EB55F5">
        <w:rPr>
          <w:szCs w:val="24"/>
          <w:vertAlign w:val="superscript"/>
        </w:rPr>
        <w:t>[69]</w:t>
      </w:r>
      <w:r w:rsidRPr="00EB55F5">
        <w:rPr>
          <w:rFonts w:hint="eastAsia"/>
          <w:szCs w:val="24"/>
        </w:rPr>
        <w:t>提出的问题，现有的大部分文献</w:t>
      </w:r>
      <w:r w:rsidRPr="00EB55F5">
        <w:rPr>
          <w:rFonts w:hint="eastAsia"/>
          <w:szCs w:val="24"/>
          <w:vertAlign w:val="superscript"/>
        </w:rPr>
        <w:t>[</w:t>
      </w:r>
      <w:r w:rsidRPr="00EB55F5">
        <w:rPr>
          <w:szCs w:val="24"/>
          <w:vertAlign w:val="superscript"/>
        </w:rPr>
        <w:t>57</w:t>
      </w:r>
      <w:r w:rsidR="00647D73">
        <w:rPr>
          <w:rFonts w:hint="eastAsia"/>
          <w:szCs w:val="24"/>
          <w:vertAlign w:val="superscript"/>
        </w:rPr>
        <w:t>、</w:t>
      </w:r>
      <w:r w:rsidR="00647D73">
        <w:rPr>
          <w:rFonts w:hint="eastAsia"/>
          <w:szCs w:val="24"/>
          <w:vertAlign w:val="superscript"/>
        </w:rPr>
        <w:t>5</w:t>
      </w:r>
      <w:r w:rsidR="00647D73">
        <w:rPr>
          <w:szCs w:val="24"/>
          <w:vertAlign w:val="superscript"/>
        </w:rPr>
        <w:t>8</w:t>
      </w:r>
      <w:r w:rsidR="00647D73">
        <w:rPr>
          <w:rFonts w:hint="eastAsia"/>
          <w:szCs w:val="24"/>
          <w:vertAlign w:val="superscript"/>
        </w:rPr>
        <w:t>、</w:t>
      </w:r>
      <w:r w:rsidR="00647D73">
        <w:rPr>
          <w:rFonts w:hint="eastAsia"/>
          <w:szCs w:val="24"/>
          <w:vertAlign w:val="superscript"/>
        </w:rPr>
        <w:t>5</w:t>
      </w:r>
      <w:r w:rsidR="00647D73">
        <w:rPr>
          <w:szCs w:val="24"/>
          <w:vertAlign w:val="superscript"/>
        </w:rPr>
        <w:t>9</w:t>
      </w:r>
      <w:r w:rsidR="00647D73">
        <w:rPr>
          <w:rFonts w:hint="eastAsia"/>
          <w:szCs w:val="24"/>
          <w:vertAlign w:val="superscript"/>
        </w:rPr>
        <w:t>、</w:t>
      </w:r>
      <w:r w:rsidR="00647D73">
        <w:rPr>
          <w:szCs w:val="24"/>
          <w:vertAlign w:val="superscript"/>
        </w:rPr>
        <w:t>60</w:t>
      </w:r>
      <w:r w:rsidR="00647D73">
        <w:rPr>
          <w:rFonts w:hint="eastAsia"/>
          <w:szCs w:val="24"/>
          <w:vertAlign w:val="superscript"/>
        </w:rPr>
        <w:t>、</w:t>
      </w:r>
      <w:r w:rsidR="00647D73">
        <w:rPr>
          <w:rFonts w:hint="eastAsia"/>
          <w:szCs w:val="24"/>
          <w:vertAlign w:val="superscript"/>
        </w:rPr>
        <w:t>6</w:t>
      </w:r>
      <w:r w:rsidR="00647D73">
        <w:rPr>
          <w:szCs w:val="24"/>
          <w:vertAlign w:val="superscript"/>
        </w:rPr>
        <w:t>1</w:t>
      </w:r>
      <w:r w:rsidR="00647D73">
        <w:rPr>
          <w:rFonts w:hint="eastAsia"/>
          <w:szCs w:val="24"/>
          <w:vertAlign w:val="superscript"/>
        </w:rPr>
        <w:t>、</w:t>
      </w:r>
      <w:r w:rsidR="00647D73">
        <w:rPr>
          <w:szCs w:val="24"/>
          <w:vertAlign w:val="superscript"/>
        </w:rPr>
        <w:t>62</w:t>
      </w:r>
      <w:r w:rsidR="00647D73">
        <w:rPr>
          <w:rFonts w:hint="eastAsia"/>
          <w:szCs w:val="24"/>
          <w:vertAlign w:val="superscript"/>
        </w:rPr>
        <w:t>、</w:t>
      </w:r>
      <w:r w:rsidR="00647D73">
        <w:rPr>
          <w:rFonts w:hint="eastAsia"/>
          <w:szCs w:val="24"/>
          <w:vertAlign w:val="superscript"/>
        </w:rPr>
        <w:t>6</w:t>
      </w:r>
      <w:r w:rsidR="00647D73">
        <w:rPr>
          <w:szCs w:val="24"/>
          <w:vertAlign w:val="superscript"/>
        </w:rPr>
        <w:t>3</w:t>
      </w:r>
      <w:r w:rsidR="00647D73">
        <w:rPr>
          <w:rFonts w:hint="eastAsia"/>
          <w:szCs w:val="24"/>
          <w:vertAlign w:val="superscript"/>
        </w:rPr>
        <w:t>、</w:t>
      </w:r>
      <w:r w:rsidRPr="00EB55F5">
        <w:rPr>
          <w:szCs w:val="24"/>
          <w:vertAlign w:val="superscript"/>
        </w:rPr>
        <w:t>64]</w:t>
      </w:r>
      <w:r w:rsidR="00647D73">
        <w:rPr>
          <w:rFonts w:hint="eastAsia"/>
          <w:szCs w:val="24"/>
        </w:rPr>
        <w:t>等</w:t>
      </w:r>
      <w:r w:rsidRPr="00EB55F5">
        <w:rPr>
          <w:rFonts w:hint="eastAsia"/>
          <w:szCs w:val="24"/>
        </w:rPr>
        <w:t>对于数据集划分都存在一定的瑕疵，现有的文献在处理数据</w:t>
      </w:r>
      <w:r w:rsidR="00AF5011">
        <w:rPr>
          <w:rFonts w:hint="eastAsia"/>
          <w:szCs w:val="24"/>
        </w:rPr>
        <w:t>时</w:t>
      </w:r>
      <w:r w:rsidRPr="00EB55F5">
        <w:rPr>
          <w:rFonts w:hint="eastAsia"/>
          <w:szCs w:val="24"/>
        </w:rPr>
        <w:t>都会忽略掉“前瞻性”偏差。现在有大部分文献在划分数据时，都是将整个时间序列进行经验模态分解，然后将分解后的序列划分为训练集和测试集。</w:t>
      </w:r>
      <w:bookmarkStart w:id="129" w:name="_Hlk39021157"/>
      <w:r w:rsidRPr="00EB55F5">
        <w:rPr>
          <w:rFonts w:hint="eastAsia"/>
          <w:szCs w:val="24"/>
        </w:rPr>
        <w:t>然而，这样的序列分解方式使用了未来时间点的信息，所以不是真实的预测。</w:t>
      </w:r>
      <w:bookmarkEnd w:id="129"/>
      <w:r w:rsidRPr="00EB55F5">
        <w:rPr>
          <w:rFonts w:hint="eastAsia"/>
          <w:szCs w:val="24"/>
        </w:rPr>
        <w:t>如</w:t>
      </w:r>
      <w:r w:rsidRPr="00EB55F5">
        <w:rPr>
          <w:szCs w:val="24"/>
        </w:rPr>
        <w:fldChar w:fldCharType="begin"/>
      </w:r>
      <w:r w:rsidRPr="00EB55F5">
        <w:rPr>
          <w:szCs w:val="24"/>
        </w:rPr>
        <w:instrText xml:space="preserve"> </w:instrText>
      </w:r>
      <w:r w:rsidRPr="00EB55F5">
        <w:rPr>
          <w:rFonts w:hint="eastAsia"/>
          <w:szCs w:val="24"/>
        </w:rPr>
        <w:instrText>REF _Ref17731500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szCs w:val="24"/>
        </w:rPr>
        <w:t>4</w:t>
      </w:r>
      <w:r w:rsidR="000D2004" w:rsidRPr="000D2004">
        <w:rPr>
          <w:rFonts w:hint="eastAsia"/>
          <w:szCs w:val="24"/>
        </w:rPr>
        <w:t>-</w:t>
      </w:r>
      <w:r w:rsidR="000D2004" w:rsidRPr="000D2004">
        <w:rPr>
          <w:szCs w:val="24"/>
        </w:rPr>
        <w:t>1</w:t>
      </w:r>
      <w:r w:rsidRPr="00EB55F5">
        <w:rPr>
          <w:szCs w:val="24"/>
        </w:rPr>
        <w:fldChar w:fldCharType="end"/>
      </w:r>
      <w:r w:rsidRPr="00EB55F5">
        <w:rPr>
          <w:rFonts w:hint="eastAsia"/>
          <w:szCs w:val="24"/>
        </w:rPr>
        <w:t>所示，对</w:t>
      </w:r>
      <w:r w:rsidRPr="00EB55F5">
        <w:rPr>
          <w:rFonts w:hint="eastAsia"/>
          <w:szCs w:val="24"/>
        </w:rPr>
        <w:t>T</w:t>
      </w:r>
      <w:r w:rsidRPr="00EB55F5">
        <w:rPr>
          <w:szCs w:val="24"/>
        </w:rPr>
        <w:t>1</w:t>
      </w:r>
      <w:r w:rsidRPr="00EB55F5">
        <w:rPr>
          <w:rFonts w:hint="eastAsia"/>
          <w:szCs w:val="24"/>
        </w:rPr>
        <w:t>点的值分解使用了极值点</w:t>
      </w:r>
      <w:r w:rsidRPr="00EB55F5">
        <w:rPr>
          <w:rFonts w:hint="eastAsia"/>
          <w:szCs w:val="24"/>
        </w:rPr>
        <w:t>T</w:t>
      </w:r>
      <w:r w:rsidRPr="00EB55F5">
        <w:rPr>
          <w:szCs w:val="24"/>
        </w:rPr>
        <w:t>2</w:t>
      </w:r>
      <w:r w:rsidRPr="00EB55F5">
        <w:rPr>
          <w:rFonts w:hint="eastAsia"/>
          <w:szCs w:val="24"/>
        </w:rPr>
        <w:t>和</w:t>
      </w:r>
      <w:r w:rsidRPr="00EB55F5">
        <w:rPr>
          <w:rFonts w:hint="eastAsia"/>
          <w:szCs w:val="24"/>
        </w:rPr>
        <w:t>T3</w:t>
      </w:r>
      <w:r w:rsidRPr="00EB55F5">
        <w:rPr>
          <w:rFonts w:hint="eastAsia"/>
          <w:szCs w:val="24"/>
        </w:rPr>
        <w:t>的值，而</w:t>
      </w:r>
      <w:r w:rsidRPr="00EB55F5">
        <w:rPr>
          <w:rFonts w:hint="eastAsia"/>
          <w:szCs w:val="24"/>
        </w:rPr>
        <w:t>T2</w:t>
      </w:r>
      <w:r w:rsidRPr="00EB55F5">
        <w:rPr>
          <w:rFonts w:hint="eastAsia"/>
          <w:szCs w:val="24"/>
        </w:rPr>
        <w:t>和</w:t>
      </w:r>
      <w:r w:rsidRPr="00EB55F5">
        <w:rPr>
          <w:rFonts w:hint="eastAsia"/>
          <w:szCs w:val="24"/>
        </w:rPr>
        <w:t>T</w:t>
      </w:r>
      <w:r w:rsidRPr="00EB55F5">
        <w:rPr>
          <w:szCs w:val="24"/>
        </w:rPr>
        <w:t>3</w:t>
      </w:r>
      <w:r w:rsidRPr="00EB55F5">
        <w:rPr>
          <w:rFonts w:hint="eastAsia"/>
          <w:szCs w:val="24"/>
        </w:rPr>
        <w:t>对于</w:t>
      </w:r>
      <w:r w:rsidRPr="00EB55F5">
        <w:rPr>
          <w:rFonts w:hint="eastAsia"/>
          <w:szCs w:val="24"/>
        </w:rPr>
        <w:t>T1</w:t>
      </w:r>
      <w:r w:rsidRPr="00EB55F5">
        <w:rPr>
          <w:rFonts w:hint="eastAsia"/>
          <w:szCs w:val="24"/>
        </w:rPr>
        <w:t>来说属于未来的信息。所以如果我们要真实预测</w:t>
      </w:r>
      <w:r w:rsidRPr="00EB55F5">
        <w:rPr>
          <w:rFonts w:hint="eastAsia"/>
          <w:szCs w:val="24"/>
        </w:rPr>
        <w:t>T</w:t>
      </w:r>
      <w:r w:rsidRPr="00EB55F5">
        <w:rPr>
          <w:szCs w:val="24"/>
        </w:rPr>
        <w:t>2</w:t>
      </w:r>
      <w:r w:rsidRPr="00EB55F5">
        <w:rPr>
          <w:rFonts w:hint="eastAsia"/>
          <w:szCs w:val="24"/>
        </w:rPr>
        <w:t>时刻的值那么</w:t>
      </w:r>
      <w:r w:rsidRPr="00EB55F5">
        <w:rPr>
          <w:rFonts w:hint="eastAsia"/>
          <w:szCs w:val="24"/>
        </w:rPr>
        <w:lastRenderedPageBreak/>
        <w:t>对序列分解时只能用</w:t>
      </w:r>
      <w:r w:rsidRPr="00EB55F5">
        <w:rPr>
          <w:rFonts w:hint="eastAsia"/>
          <w:szCs w:val="24"/>
        </w:rPr>
        <w:t>T</w:t>
      </w:r>
      <w:r w:rsidRPr="00EB55F5">
        <w:rPr>
          <w:szCs w:val="24"/>
        </w:rPr>
        <w:t>2</w:t>
      </w:r>
      <w:r w:rsidRPr="00EB55F5">
        <w:rPr>
          <w:rFonts w:hint="eastAsia"/>
          <w:szCs w:val="24"/>
        </w:rPr>
        <w:t>时刻之前的历史值。在文献</w:t>
      </w:r>
      <w:r w:rsidRPr="00EB55F5">
        <w:rPr>
          <w:rFonts w:hint="eastAsia"/>
          <w:szCs w:val="24"/>
        </w:rPr>
        <w:t>[</w:t>
      </w:r>
      <w:r w:rsidRPr="00EB55F5">
        <w:rPr>
          <w:szCs w:val="24"/>
        </w:rPr>
        <w:t>66]</w:t>
      </w:r>
      <w:r w:rsidRPr="00EB55F5">
        <w:rPr>
          <w:rFonts w:hint="eastAsia"/>
          <w:szCs w:val="24"/>
        </w:rPr>
        <w:t>中学者</w:t>
      </w:r>
      <w:r w:rsidRPr="00EB55F5">
        <w:rPr>
          <w:szCs w:val="24"/>
        </w:rPr>
        <w:t>Tan</w:t>
      </w:r>
      <w:r w:rsidRPr="00EB55F5">
        <w:rPr>
          <w:rFonts w:hint="eastAsia"/>
          <w:szCs w:val="24"/>
        </w:rPr>
        <w:t>将涉及未来信息的实证实验称为“后视实验”（</w:t>
      </w:r>
      <w:r w:rsidRPr="00EB55F5">
        <w:rPr>
          <w:szCs w:val="24"/>
        </w:rPr>
        <w:t>Hindcast experiment</w:t>
      </w:r>
      <w:r w:rsidRPr="00EB55F5">
        <w:rPr>
          <w:szCs w:val="24"/>
          <w:vertAlign w:val="superscript"/>
        </w:rPr>
        <w:t>[66]</w:t>
      </w:r>
      <w:r w:rsidRPr="00EB55F5">
        <w:rPr>
          <w:rFonts w:hint="eastAsia"/>
          <w:szCs w:val="24"/>
        </w:rPr>
        <w:t>），把不涉及未来信息的预测称为“预测实验”（</w:t>
      </w:r>
      <w:r w:rsidRPr="00EB55F5">
        <w:rPr>
          <w:rFonts w:hint="eastAsia"/>
          <w:szCs w:val="24"/>
        </w:rPr>
        <w:t>F</w:t>
      </w:r>
      <w:r w:rsidRPr="00EB55F5">
        <w:rPr>
          <w:szCs w:val="24"/>
        </w:rPr>
        <w:t>orecast experiment</w:t>
      </w:r>
      <w:r w:rsidRPr="00EB55F5">
        <w:rPr>
          <w:szCs w:val="24"/>
          <w:vertAlign w:val="superscript"/>
        </w:rPr>
        <w:t>[66]</w:t>
      </w:r>
      <w:r w:rsidRPr="00EB55F5">
        <w:rPr>
          <w:rFonts w:hint="eastAsia"/>
          <w:szCs w:val="24"/>
        </w:rPr>
        <w:t>）。在基于</w:t>
      </w:r>
      <w:r w:rsidRPr="00EB55F5">
        <w:rPr>
          <w:rFonts w:hint="eastAsia"/>
          <w:szCs w:val="24"/>
        </w:rPr>
        <w:t>EMD</w:t>
      </w:r>
      <w:r w:rsidRPr="00EB55F5">
        <w:rPr>
          <w:rFonts w:hint="eastAsia"/>
          <w:szCs w:val="24"/>
        </w:rPr>
        <w:t>的一系列混合模型的研究中后视实验是一种及其理想化的实验，是一种不考虑未来极值点对结果影响下的实验。然而，绝大多数的研究者都停留在理想化的研究中，显然本文中第</w:t>
      </w:r>
      <w:r w:rsidRPr="00EB55F5">
        <w:rPr>
          <w:rFonts w:hint="eastAsia"/>
          <w:szCs w:val="24"/>
        </w:rPr>
        <w:t>3</w:t>
      </w:r>
      <w:r w:rsidRPr="00EB55F5">
        <w:rPr>
          <w:rFonts w:hint="eastAsia"/>
          <w:szCs w:val="24"/>
        </w:rPr>
        <w:t>章的实验也是理想化的实验是包含前瞻性偏差的。</w:t>
      </w:r>
    </w:p>
    <w:p w14:paraId="7CE9B83C" w14:textId="77777777" w:rsidR="000D374B" w:rsidRPr="00EB55F5" w:rsidRDefault="000D374B" w:rsidP="000D374B">
      <w:pPr>
        <w:rPr>
          <w:szCs w:val="24"/>
        </w:rPr>
      </w:pPr>
    </w:p>
    <w:p w14:paraId="2D4DD09B" w14:textId="77777777" w:rsidR="000D374B" w:rsidRPr="00EB55F5" w:rsidRDefault="000D374B" w:rsidP="00990FFD">
      <w:pPr>
        <w:pStyle w:val="af3"/>
      </w:pPr>
      <w:r w:rsidRPr="00EB55F5">
        <w:rPr>
          <w:noProof/>
        </w:rPr>
        <w:drawing>
          <wp:inline distT="0" distB="0" distL="0" distR="0" wp14:anchorId="0524AA9F" wp14:editId="01924CE3">
            <wp:extent cx="4136545" cy="36099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33">
                      <a:extLst>
                        <a:ext uri="{28A0092B-C50C-407E-A947-70E740481C1C}">
                          <a14:useLocalDpi xmlns:a14="http://schemas.microsoft.com/office/drawing/2010/main" val="0"/>
                        </a:ext>
                      </a:extLst>
                    </a:blip>
                    <a:stretch>
                      <a:fillRect/>
                    </a:stretch>
                  </pic:blipFill>
                  <pic:spPr>
                    <a:xfrm>
                      <a:off x="0" y="0"/>
                      <a:ext cx="4214228" cy="3677769"/>
                    </a:xfrm>
                    <a:prstGeom prst="rect">
                      <a:avLst/>
                    </a:prstGeom>
                  </pic:spPr>
                </pic:pic>
              </a:graphicData>
            </a:graphic>
          </wp:inline>
        </w:drawing>
      </w:r>
    </w:p>
    <w:p w14:paraId="3834B756" w14:textId="71FBBE78" w:rsidR="005F1990" w:rsidRPr="000D374B" w:rsidRDefault="000D374B" w:rsidP="00990FFD">
      <w:pPr>
        <w:pStyle w:val="af3"/>
      </w:pPr>
      <w:bookmarkStart w:id="130" w:name="_Ref17731500"/>
      <w:r w:rsidRPr="00EB55F5">
        <w:rPr>
          <w:rFonts w:hint="eastAsia"/>
        </w:rPr>
        <w:t>图</w:t>
      </w:r>
      <w:r w:rsidRPr="00EB55F5">
        <w:t>4</w:t>
      </w:r>
      <w:r w:rsidRPr="00EB55F5">
        <w:rPr>
          <w:rFonts w:hint="eastAsia"/>
        </w:rPr>
        <w:t>-</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0D2004">
        <w:rPr>
          <w:noProof/>
        </w:rPr>
        <w:t>1</w:t>
      </w:r>
      <w:r w:rsidRPr="00EB55F5">
        <w:fldChar w:fldCharType="end"/>
      </w:r>
      <w:bookmarkEnd w:id="130"/>
      <w:r w:rsidRPr="00EB55F5">
        <w:t xml:space="preserve"> </w:t>
      </w:r>
      <w:r w:rsidRPr="00EB55F5">
        <w:rPr>
          <w:rFonts w:hint="eastAsia"/>
        </w:rPr>
        <w:t>EMD</w:t>
      </w:r>
      <w:r w:rsidRPr="00EB55F5">
        <w:rPr>
          <w:rFonts w:hint="eastAsia"/>
        </w:rPr>
        <w:t>分解示意图</w:t>
      </w:r>
    </w:p>
    <w:p w14:paraId="596A41BF" w14:textId="77777777" w:rsidR="005F1990" w:rsidRPr="00EB55F5" w:rsidRDefault="005F1990" w:rsidP="005F1990"/>
    <w:p w14:paraId="5C691E9E" w14:textId="77777777" w:rsidR="005F1990" w:rsidRPr="00EB55F5" w:rsidRDefault="005F1990" w:rsidP="005F1990">
      <w:pPr>
        <w:spacing w:before="200" w:after="160"/>
        <w:outlineLvl w:val="1"/>
        <w:rPr>
          <w:sz w:val="28"/>
          <w:szCs w:val="28"/>
        </w:rPr>
      </w:pPr>
      <w:bookmarkStart w:id="131" w:name="_Toc37278532"/>
      <w:r w:rsidRPr="00EB55F5">
        <w:rPr>
          <w:sz w:val="28"/>
          <w:szCs w:val="28"/>
        </w:rPr>
        <w:t xml:space="preserve">4.2 </w:t>
      </w:r>
      <w:r w:rsidRPr="00EB55F5">
        <w:rPr>
          <w:rFonts w:hint="eastAsia"/>
          <w:sz w:val="28"/>
          <w:szCs w:val="28"/>
        </w:rPr>
        <w:t>EMD</w:t>
      </w:r>
      <w:r w:rsidRPr="00EB55F5">
        <w:rPr>
          <w:rFonts w:hint="eastAsia"/>
          <w:sz w:val="28"/>
          <w:szCs w:val="28"/>
        </w:rPr>
        <w:t>与</w:t>
      </w:r>
      <w:r w:rsidRPr="00EB55F5">
        <w:rPr>
          <w:rFonts w:hint="eastAsia"/>
          <w:sz w:val="28"/>
          <w:szCs w:val="28"/>
        </w:rPr>
        <w:t>ANN</w:t>
      </w:r>
      <w:r w:rsidRPr="00EB55F5">
        <w:rPr>
          <w:rFonts w:hint="eastAsia"/>
          <w:sz w:val="28"/>
          <w:szCs w:val="28"/>
        </w:rPr>
        <w:t>混合的自适应预测模型</w:t>
      </w:r>
      <w:bookmarkEnd w:id="131"/>
    </w:p>
    <w:p w14:paraId="47C87242" w14:textId="77777777" w:rsidR="005F1990" w:rsidRPr="00EB55F5" w:rsidRDefault="005F1990" w:rsidP="005F1990">
      <w:pPr>
        <w:spacing w:before="200" w:after="160"/>
        <w:outlineLvl w:val="2"/>
        <w:rPr>
          <w:szCs w:val="24"/>
        </w:rPr>
      </w:pPr>
      <w:bookmarkStart w:id="132" w:name="_Toc37278533"/>
      <w:r w:rsidRPr="00EB55F5">
        <w:rPr>
          <w:rFonts w:hint="eastAsia"/>
          <w:szCs w:val="24"/>
        </w:rPr>
        <w:t>4</w:t>
      </w:r>
      <w:r w:rsidRPr="00EB55F5">
        <w:rPr>
          <w:szCs w:val="24"/>
        </w:rPr>
        <w:t xml:space="preserve">.2.1 </w:t>
      </w:r>
      <w:r w:rsidRPr="00EB55F5">
        <w:rPr>
          <w:rFonts w:hint="eastAsia"/>
          <w:szCs w:val="24"/>
        </w:rPr>
        <w:t>基于</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的自适应预测模型</w:t>
      </w:r>
      <w:bookmarkEnd w:id="132"/>
    </w:p>
    <w:p w14:paraId="6FD4262A" w14:textId="2D3E1110" w:rsidR="005F1990" w:rsidRPr="00EB55F5" w:rsidRDefault="005F1990" w:rsidP="005F1990">
      <w:pPr>
        <w:ind w:firstLineChars="200" w:firstLine="480"/>
        <w:rPr>
          <w:szCs w:val="24"/>
        </w:rPr>
      </w:pPr>
      <w:r w:rsidRPr="00EB55F5">
        <w:rPr>
          <w:rFonts w:hint="eastAsia"/>
          <w:bCs/>
          <w:szCs w:val="24"/>
        </w:rPr>
        <w:t>为了解决基于</w:t>
      </w:r>
      <w:r w:rsidRPr="00EB55F5">
        <w:rPr>
          <w:rFonts w:hint="eastAsia"/>
          <w:bCs/>
          <w:szCs w:val="24"/>
        </w:rPr>
        <w:t>EMD</w:t>
      </w:r>
      <w:r w:rsidRPr="00EB55F5">
        <w:rPr>
          <w:rFonts w:hint="eastAsia"/>
          <w:bCs/>
          <w:szCs w:val="24"/>
        </w:rPr>
        <w:t>混合模型存在前瞻性偏差这一问题，</w:t>
      </w:r>
      <w:r w:rsidRPr="00EB55F5">
        <w:rPr>
          <w:szCs w:val="24"/>
        </w:rPr>
        <w:t>Sun</w:t>
      </w:r>
      <w:r w:rsidR="005D6682">
        <w:rPr>
          <w:rFonts w:hint="eastAsia"/>
          <w:szCs w:val="24"/>
        </w:rPr>
        <w:t>（</w:t>
      </w:r>
      <w:r w:rsidRPr="00EB55F5">
        <w:rPr>
          <w:szCs w:val="24"/>
        </w:rPr>
        <w:t>2018</w:t>
      </w:r>
      <w:r w:rsidR="005D6682">
        <w:rPr>
          <w:rFonts w:hint="eastAsia"/>
          <w:szCs w:val="24"/>
        </w:rPr>
        <w:t>）</w:t>
      </w:r>
      <w:r w:rsidRPr="00EB55F5">
        <w:rPr>
          <w:szCs w:val="24"/>
          <w:vertAlign w:val="superscript"/>
        </w:rPr>
        <w:t>[65]</w:t>
      </w:r>
      <w:r w:rsidRPr="00EB55F5">
        <w:rPr>
          <w:rFonts w:hint="eastAsia"/>
          <w:szCs w:val="24"/>
        </w:rPr>
        <w:t>、</w:t>
      </w:r>
      <w:r w:rsidRPr="00EB55F5">
        <w:rPr>
          <w:szCs w:val="24"/>
        </w:rPr>
        <w:t>Tan</w:t>
      </w:r>
      <w:r w:rsidR="005D6682">
        <w:rPr>
          <w:rFonts w:hint="eastAsia"/>
          <w:szCs w:val="24"/>
        </w:rPr>
        <w:t>（</w:t>
      </w:r>
      <w:r w:rsidRPr="00EB55F5">
        <w:rPr>
          <w:szCs w:val="24"/>
        </w:rPr>
        <w:t>2018</w:t>
      </w:r>
      <w:r w:rsidR="005D6682">
        <w:rPr>
          <w:rFonts w:hint="eastAsia"/>
          <w:szCs w:val="24"/>
        </w:rPr>
        <w:t>）</w:t>
      </w:r>
      <w:r w:rsidRPr="00EB55F5">
        <w:rPr>
          <w:szCs w:val="24"/>
          <w:vertAlign w:val="superscript"/>
        </w:rPr>
        <w:t>[66]</w:t>
      </w:r>
      <w:r w:rsidRPr="00EB55F5">
        <w:rPr>
          <w:rFonts w:hint="eastAsia"/>
          <w:szCs w:val="24"/>
        </w:rPr>
        <w:t>、</w:t>
      </w:r>
      <w:r w:rsidR="00B71B4F" w:rsidRPr="00B71B4F">
        <w:rPr>
          <w:szCs w:val="24"/>
        </w:rPr>
        <w:t>Carnelossi</w:t>
      </w:r>
      <w:r w:rsidR="005D6682">
        <w:rPr>
          <w:rFonts w:hint="eastAsia"/>
          <w:szCs w:val="24"/>
        </w:rPr>
        <w:t>（</w:t>
      </w:r>
      <w:r w:rsidRPr="00EB55F5">
        <w:rPr>
          <w:szCs w:val="24"/>
        </w:rPr>
        <w:t>2017</w:t>
      </w:r>
      <w:r w:rsidR="005D6682">
        <w:rPr>
          <w:rFonts w:hint="eastAsia"/>
          <w:szCs w:val="24"/>
        </w:rPr>
        <w:t>）</w:t>
      </w:r>
      <w:r w:rsidRPr="00EB55F5">
        <w:rPr>
          <w:szCs w:val="24"/>
          <w:vertAlign w:val="superscript"/>
        </w:rPr>
        <w:t>[70]</w:t>
      </w:r>
      <w:r w:rsidRPr="00EB55F5">
        <w:rPr>
          <w:rFonts w:hint="eastAsia"/>
          <w:szCs w:val="24"/>
        </w:rPr>
        <w:t>和</w:t>
      </w:r>
      <w:r w:rsidRPr="00EB55F5">
        <w:rPr>
          <w:szCs w:val="24"/>
        </w:rPr>
        <w:t>X. Zhang</w:t>
      </w:r>
      <w:r w:rsidR="00E00688">
        <w:rPr>
          <w:szCs w:val="24"/>
        </w:rPr>
        <w:t>（</w:t>
      </w:r>
      <w:r w:rsidRPr="00EB55F5">
        <w:rPr>
          <w:szCs w:val="24"/>
        </w:rPr>
        <w:t>2015</w:t>
      </w:r>
      <w:r w:rsidR="00E00688">
        <w:rPr>
          <w:szCs w:val="24"/>
        </w:rPr>
        <w:t>）</w:t>
      </w:r>
      <w:r w:rsidRPr="00EB55F5">
        <w:rPr>
          <w:szCs w:val="24"/>
          <w:vertAlign w:val="superscript"/>
        </w:rPr>
        <w:t>[69]</w:t>
      </w:r>
      <w:r w:rsidRPr="00EB55F5">
        <w:rPr>
          <w:rFonts w:hint="eastAsia"/>
          <w:szCs w:val="24"/>
        </w:rPr>
        <w:t>学者在工程领域中都使用了一种自适应方法来构建基于</w:t>
      </w:r>
      <w:r w:rsidRPr="00EB55F5">
        <w:rPr>
          <w:rFonts w:hint="eastAsia"/>
          <w:szCs w:val="24"/>
        </w:rPr>
        <w:t>EMD</w:t>
      </w:r>
      <w:r w:rsidRPr="00EB55F5">
        <w:rPr>
          <w:rFonts w:hint="eastAsia"/>
          <w:szCs w:val="24"/>
        </w:rPr>
        <w:t>的一系列预测模型。</w:t>
      </w:r>
      <w:r w:rsidR="005D6682">
        <w:rPr>
          <w:rFonts w:hint="eastAsia"/>
          <w:szCs w:val="24"/>
        </w:rPr>
        <w:t>自适应方法的核心思想是，当预测未来的数据时，只使用当前已知的数据对时间序列进行分解，每次只向前预测一步。一步</w:t>
      </w:r>
      <w:r w:rsidR="009740C0">
        <w:rPr>
          <w:rFonts w:hint="eastAsia"/>
          <w:szCs w:val="24"/>
        </w:rPr>
        <w:t>一</w:t>
      </w:r>
      <w:r w:rsidR="005D6682">
        <w:rPr>
          <w:rFonts w:hint="eastAsia"/>
          <w:szCs w:val="24"/>
        </w:rPr>
        <w:t>步将新得到的数据添加到时间序列中，每向前预测一步分解一次。</w:t>
      </w:r>
      <w:r w:rsidRPr="00EB55F5">
        <w:rPr>
          <w:rFonts w:hint="eastAsia"/>
          <w:szCs w:val="24"/>
        </w:rPr>
        <w:t>预测模型基本流程如</w:t>
      </w:r>
      <w:r w:rsidRPr="00EB55F5">
        <w:rPr>
          <w:szCs w:val="24"/>
        </w:rPr>
        <w:fldChar w:fldCharType="begin"/>
      </w:r>
      <w:r w:rsidRPr="00EB55F5">
        <w:rPr>
          <w:szCs w:val="24"/>
        </w:rPr>
        <w:instrText xml:space="preserve"> </w:instrText>
      </w:r>
      <w:r w:rsidRPr="00EB55F5">
        <w:rPr>
          <w:rFonts w:hint="eastAsia"/>
          <w:szCs w:val="24"/>
        </w:rPr>
        <w:instrText>REF _Ref17737343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2</w:t>
      </w:r>
      <w:r w:rsidRPr="00EB55F5">
        <w:rPr>
          <w:szCs w:val="24"/>
        </w:rPr>
        <w:fldChar w:fldCharType="end"/>
      </w:r>
      <w:r w:rsidRPr="00EB55F5">
        <w:rPr>
          <w:rFonts w:hint="eastAsia"/>
          <w:szCs w:val="24"/>
        </w:rPr>
        <w:t>所示。并用</w:t>
      </w:r>
      <w:r w:rsidRPr="00EB55F5">
        <w:rPr>
          <w:rFonts w:hint="eastAsia"/>
          <w:szCs w:val="24"/>
        </w:rPr>
        <w:t>AEMD-ANN</w:t>
      </w:r>
      <w:r w:rsidRPr="00EB55F5">
        <w:rPr>
          <w:rFonts w:hint="eastAsia"/>
          <w:szCs w:val="24"/>
        </w:rPr>
        <w:t>表示该模型。</w:t>
      </w:r>
    </w:p>
    <w:p w14:paraId="38C91172" w14:textId="77777777" w:rsidR="005F1990" w:rsidRPr="00EB55F5" w:rsidRDefault="005F1990" w:rsidP="005F1990">
      <w:pPr>
        <w:rPr>
          <w:szCs w:val="24"/>
        </w:rPr>
      </w:pPr>
    </w:p>
    <w:p w14:paraId="14AF0361" w14:textId="1B91584C" w:rsidR="005F1990" w:rsidRPr="00EB55F5" w:rsidRDefault="000B6F84" w:rsidP="00990FFD">
      <w:pPr>
        <w:pStyle w:val="af3"/>
      </w:pPr>
      <w:r w:rsidRPr="00EB55F5">
        <w:object w:dxaOrig="8580" w:dyaOrig="7380" w14:anchorId="38873045">
          <v:shape id="_x0000_i1251" type="#_x0000_t75" style="width:312pt;height:234pt" o:ole="">
            <v:imagedata r:id="rId434" o:title=""/>
          </v:shape>
          <o:OLEObject Type="Embed" ProgID="Visio.Drawing.15" ShapeID="_x0000_i1251" DrawAspect="Content" ObjectID="_1651608461" r:id="rId435"/>
        </w:object>
      </w:r>
    </w:p>
    <w:p w14:paraId="19216639" w14:textId="69F34FF9" w:rsidR="005F1990" w:rsidRPr="00EB55F5" w:rsidRDefault="005F1990" w:rsidP="00990FFD">
      <w:pPr>
        <w:pStyle w:val="af3"/>
      </w:pPr>
      <w:bookmarkStart w:id="133" w:name="_Ref17737343"/>
      <w:r w:rsidRPr="00EB55F5">
        <w:rPr>
          <w:rFonts w:hint="eastAsia"/>
        </w:rPr>
        <w:t>图</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0D2004">
        <w:rPr>
          <w:noProof/>
        </w:rPr>
        <w:t>2</w:t>
      </w:r>
      <w:r w:rsidRPr="00EB55F5">
        <w:fldChar w:fldCharType="end"/>
      </w:r>
      <w:bookmarkEnd w:id="133"/>
      <w:r w:rsidRPr="00EB55F5">
        <w:t xml:space="preserve"> </w:t>
      </w:r>
      <w:r w:rsidRPr="00EB55F5">
        <w:rPr>
          <w:rFonts w:hint="eastAsia"/>
        </w:rPr>
        <w:t>AEMD-ANN</w:t>
      </w:r>
      <w:r w:rsidRPr="00EB55F5">
        <w:rPr>
          <w:rFonts w:hint="eastAsia"/>
        </w:rPr>
        <w:t>预测模型流程图</w:t>
      </w:r>
    </w:p>
    <w:p w14:paraId="315B6536" w14:textId="77777777" w:rsidR="005F1990" w:rsidRPr="00EB55F5" w:rsidRDefault="005F1990" w:rsidP="005F1990"/>
    <w:p w14:paraId="1A468D8E" w14:textId="42440BBE"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_Ref17737343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2</w:t>
      </w:r>
      <w:r w:rsidRPr="00EB55F5">
        <w:rPr>
          <w:szCs w:val="24"/>
        </w:rPr>
        <w:fldChar w:fldCharType="end"/>
      </w:r>
      <w:r w:rsidRPr="00EB55F5">
        <w:rPr>
          <w:rFonts w:hint="eastAsia"/>
          <w:szCs w:val="24"/>
        </w:rPr>
        <w:t>所示</w:t>
      </w:r>
      <w:r w:rsidRPr="00EB55F5">
        <w:rPr>
          <w:rFonts w:hint="eastAsia"/>
          <w:szCs w:val="24"/>
        </w:rPr>
        <w:t>AEMD-ANN</w:t>
      </w:r>
      <w:r w:rsidRPr="00EB55F5">
        <w:rPr>
          <w:rFonts w:hint="eastAsia"/>
          <w:szCs w:val="24"/>
        </w:rPr>
        <w:t>算法的核心思想是：对于测试数据来说，当预测</w:t>
      </w:r>
      <w:r w:rsidRPr="00EB55F5">
        <w:rPr>
          <w:rFonts w:hint="eastAsia"/>
          <w:szCs w:val="24"/>
        </w:rPr>
        <w:t>T+</w:t>
      </w:r>
      <w:r w:rsidRPr="00EB55F5">
        <w:rPr>
          <w:szCs w:val="24"/>
        </w:rPr>
        <w:t>1</w:t>
      </w:r>
      <w:r w:rsidRPr="00EB55F5">
        <w:rPr>
          <w:rFonts w:hint="eastAsia"/>
          <w:szCs w:val="24"/>
        </w:rPr>
        <w:t>时刻的值时，在分解时只使用</w:t>
      </w:r>
      <w:r w:rsidRPr="00EB55F5">
        <w:rPr>
          <w:rFonts w:hint="eastAsia"/>
          <w:szCs w:val="24"/>
        </w:rPr>
        <w:t>T+1</w:t>
      </w:r>
      <w:r w:rsidRPr="00EB55F5">
        <w:rPr>
          <w:rFonts w:hint="eastAsia"/>
          <w:szCs w:val="24"/>
        </w:rPr>
        <w:t>时刻之前的数据，避免使用到未来的极值信息。再把</w:t>
      </w:r>
      <w:r w:rsidRPr="00EB55F5">
        <w:rPr>
          <w:rFonts w:hint="eastAsia"/>
          <w:szCs w:val="24"/>
        </w:rPr>
        <w:t>T+1</w:t>
      </w:r>
      <w:r w:rsidRPr="00EB55F5">
        <w:rPr>
          <w:rFonts w:hint="eastAsia"/>
          <w:szCs w:val="24"/>
        </w:rPr>
        <w:t>时刻的值添加到训练数据中重新分解数据，重新训练模型，然后再预测</w:t>
      </w:r>
      <w:r w:rsidRPr="00EB55F5">
        <w:rPr>
          <w:rFonts w:hint="eastAsia"/>
          <w:szCs w:val="24"/>
        </w:rPr>
        <w:t>T+2</w:t>
      </w:r>
      <w:r w:rsidRPr="00EB55F5">
        <w:rPr>
          <w:rFonts w:hint="eastAsia"/>
          <w:szCs w:val="24"/>
        </w:rPr>
        <w:t>时刻的值，依次类推直到所有的测试数据被预测出来。自适应的意思就是每增加一个值，都要重新训练模型的参数，使得模型能够学习到最新数据的特征。其算法流程如下：</w:t>
      </w:r>
    </w:p>
    <w:p w14:paraId="1FB13843"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1</w:t>
      </w:r>
      <w:r w:rsidRPr="00EB55F5">
        <w:rPr>
          <w:rFonts w:hint="eastAsia"/>
          <w:szCs w:val="24"/>
        </w:rPr>
        <w:t>：原始数据序列</w:t>
      </w:r>
      <w:r w:rsidRPr="00EB55F5">
        <w:rPr>
          <w:position w:val="-6"/>
          <w:szCs w:val="24"/>
        </w:rPr>
        <w:object w:dxaOrig="240" w:dyaOrig="279" w14:anchorId="3553A6C0">
          <v:shape id="_x0000_i1252" type="#_x0000_t75" style="width:12pt;height:14.25pt" o:ole="">
            <v:imagedata r:id="rId436" o:title=""/>
          </v:shape>
          <o:OLEObject Type="Embed" ProgID="Equation.DSMT4" ShapeID="_x0000_i1252" DrawAspect="Content" ObjectID="_1651608462" r:id="rId437"/>
        </w:object>
      </w:r>
      <w:r w:rsidRPr="00EB55F5">
        <w:rPr>
          <w:rFonts w:hint="eastAsia"/>
          <w:szCs w:val="24"/>
        </w:rPr>
        <w:t>分解为训练集</w:t>
      </w:r>
      <w:r w:rsidRPr="00EB55F5">
        <w:rPr>
          <w:position w:val="-12"/>
          <w:szCs w:val="24"/>
        </w:rPr>
        <w:object w:dxaOrig="499" w:dyaOrig="360" w14:anchorId="6530EBDD">
          <v:shape id="_x0000_i1253" type="#_x0000_t75" style="width:24.75pt;height:18pt" o:ole="">
            <v:imagedata r:id="rId438" o:title=""/>
          </v:shape>
          <o:OLEObject Type="Embed" ProgID="Equation.DSMT4" ShapeID="_x0000_i1253" DrawAspect="Content" ObjectID="_1651608463" r:id="rId439"/>
        </w:object>
      </w:r>
      <w:r w:rsidRPr="00EB55F5">
        <w:rPr>
          <w:rFonts w:hint="eastAsia"/>
          <w:szCs w:val="24"/>
        </w:rPr>
        <w:t>和测试集</w:t>
      </w:r>
      <w:r w:rsidRPr="00EB55F5">
        <w:rPr>
          <w:position w:val="-12"/>
          <w:szCs w:val="24"/>
        </w:rPr>
        <w:object w:dxaOrig="440" w:dyaOrig="360" w14:anchorId="20D56E81">
          <v:shape id="_x0000_i1254" type="#_x0000_t75" style="width:21.75pt;height:18pt" o:ole="">
            <v:imagedata r:id="rId440" o:title=""/>
          </v:shape>
          <o:OLEObject Type="Embed" ProgID="Equation.DSMT4" ShapeID="_x0000_i1254" DrawAspect="Content" ObjectID="_1651608464" r:id="rId441"/>
        </w:object>
      </w:r>
      <w:r w:rsidRPr="00EB55F5">
        <w:rPr>
          <w:szCs w:val="24"/>
        </w:rPr>
        <w:t xml:space="preserve"> </w:t>
      </w:r>
      <w:r w:rsidRPr="00EB55F5">
        <w:rPr>
          <w:rFonts w:hint="eastAsia"/>
          <w:szCs w:val="24"/>
        </w:rPr>
        <w:t>，并初始化</w:t>
      </w:r>
      <w:r w:rsidRPr="00EB55F5">
        <w:rPr>
          <w:rFonts w:hint="eastAsia"/>
          <w:szCs w:val="24"/>
        </w:rPr>
        <w:t>k=</w:t>
      </w:r>
      <w:r w:rsidRPr="00EB55F5">
        <w:rPr>
          <w:szCs w:val="24"/>
        </w:rPr>
        <w:t>1</w:t>
      </w:r>
      <w:r w:rsidRPr="00EB55F5">
        <w:rPr>
          <w:rFonts w:hint="eastAsia"/>
          <w:szCs w:val="24"/>
        </w:rPr>
        <w:t>；</w:t>
      </w:r>
    </w:p>
    <w:p w14:paraId="6CC8143D"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：使用</w:t>
      </w:r>
      <w:r w:rsidRPr="00EB55F5">
        <w:rPr>
          <w:rFonts w:hint="eastAsia"/>
          <w:szCs w:val="24"/>
        </w:rPr>
        <w:t>EMD</w:t>
      </w:r>
      <w:r w:rsidRPr="00EB55F5">
        <w:rPr>
          <w:rFonts w:hint="eastAsia"/>
          <w:szCs w:val="24"/>
        </w:rPr>
        <w:t>算法把原序列分解成</w:t>
      </w:r>
      <w:r w:rsidRPr="00EB55F5">
        <w:rPr>
          <w:rFonts w:hint="eastAsia"/>
          <w:szCs w:val="24"/>
        </w:rPr>
        <w:t>n</w:t>
      </w:r>
      <w:r w:rsidRPr="00EB55F5">
        <w:rPr>
          <w:rFonts w:hint="eastAsia"/>
          <w:szCs w:val="24"/>
        </w:rPr>
        <w:t>个</w:t>
      </w:r>
      <w:r w:rsidRPr="00EB55F5">
        <w:rPr>
          <w:rFonts w:hint="eastAsia"/>
          <w:szCs w:val="24"/>
        </w:rPr>
        <w:t>IMF</w:t>
      </w:r>
      <w:r w:rsidRPr="00EB55F5">
        <w:rPr>
          <w:rFonts w:hint="eastAsia"/>
          <w:szCs w:val="24"/>
        </w:rPr>
        <w:t>和一个余项；</w:t>
      </w:r>
    </w:p>
    <w:p w14:paraId="52BD6750" w14:textId="52712D0C"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：对每一子序列建立</w:t>
      </w:r>
      <w:r w:rsidRPr="00EB55F5">
        <w:rPr>
          <w:rFonts w:hint="eastAsia"/>
          <w:szCs w:val="24"/>
        </w:rPr>
        <w:t>ANN</w:t>
      </w:r>
      <w:r w:rsidRPr="00EB55F5">
        <w:rPr>
          <w:rFonts w:hint="eastAsia"/>
          <w:szCs w:val="24"/>
        </w:rPr>
        <w:t>模型，用子序列的前</w:t>
      </w:r>
      <w:r w:rsidRPr="00EB55F5">
        <w:rPr>
          <w:position w:val="-6"/>
          <w:szCs w:val="24"/>
        </w:rPr>
        <w:object w:dxaOrig="139" w:dyaOrig="279" w14:anchorId="36FD0FF3">
          <v:shape id="_x0000_i1255" type="#_x0000_t75" style="width:6.75pt;height:14.25pt" o:ole="">
            <v:imagedata r:id="rId303" o:title=""/>
          </v:shape>
          <o:OLEObject Type="Embed" ProgID="Equation.DSMT4" ShapeID="_x0000_i1255" DrawAspect="Content" ObjectID="_1651608465" r:id="rId442"/>
        </w:object>
      </w:r>
      <w:r w:rsidRPr="00EB55F5">
        <w:rPr>
          <w:rFonts w:hint="eastAsia"/>
          <w:szCs w:val="24"/>
        </w:rPr>
        <w:t>项的值，预测第</w:t>
      </w:r>
      <w:r w:rsidRPr="00EB55F5">
        <w:rPr>
          <w:position w:val="-6"/>
          <w:szCs w:val="24"/>
        </w:rPr>
        <w:object w:dxaOrig="440" w:dyaOrig="279" w14:anchorId="2559A2E3">
          <v:shape id="_x0000_i1256" type="#_x0000_t75" style="width:21.75pt;height:14.25pt" o:ole="">
            <v:imagedata r:id="rId305" o:title=""/>
          </v:shape>
          <o:OLEObject Type="Embed" ProgID="Equation.DSMT4" ShapeID="_x0000_i1256" DrawAspect="Content" ObjectID="_1651608466" r:id="rId443"/>
        </w:object>
      </w:r>
      <w:r w:rsidRPr="00EB55F5">
        <w:rPr>
          <w:rFonts w:hint="eastAsia"/>
          <w:szCs w:val="24"/>
        </w:rPr>
        <w:t>项的值，具体变量预测方式如</w:t>
      </w:r>
      <w:r w:rsidRPr="00EB55F5">
        <w:rPr>
          <w:szCs w:val="24"/>
        </w:rPr>
        <w:fldChar w:fldCharType="begin"/>
      </w:r>
      <w:r w:rsidRPr="00EB55F5">
        <w:rPr>
          <w:szCs w:val="24"/>
        </w:rPr>
        <w:instrText xml:space="preserve"> </w:instrText>
      </w:r>
      <w:r w:rsidRPr="00EB55F5">
        <w:rPr>
          <w:rFonts w:hint="eastAsia"/>
          <w:szCs w:val="24"/>
        </w:rPr>
        <w:instrText>REF _Ref17377819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3</w:t>
      </w:r>
      <w:r w:rsidRPr="00EB55F5">
        <w:rPr>
          <w:szCs w:val="24"/>
        </w:rPr>
        <w:fldChar w:fldCharType="end"/>
      </w:r>
      <w:r w:rsidRPr="00EB55F5">
        <w:rPr>
          <w:rFonts w:hint="eastAsia"/>
          <w:szCs w:val="24"/>
        </w:rPr>
        <w:t>所示。</w:t>
      </w:r>
    </w:p>
    <w:p w14:paraId="47314B58"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4</w:t>
      </w:r>
      <w:r w:rsidRPr="00EB55F5">
        <w:rPr>
          <w:rFonts w:hint="eastAsia"/>
          <w:szCs w:val="24"/>
        </w:rPr>
        <w:t>：每个模型向前预测一步，预测结果求和得到测试数据集的第</w:t>
      </w:r>
      <w:r w:rsidRPr="00EB55F5">
        <w:rPr>
          <w:rFonts w:hint="eastAsia"/>
          <w:szCs w:val="24"/>
        </w:rPr>
        <w:t>k</w:t>
      </w:r>
      <w:r w:rsidRPr="00EB55F5">
        <w:rPr>
          <w:rFonts w:hint="eastAsia"/>
          <w:szCs w:val="24"/>
        </w:rPr>
        <w:t>项的值</w:t>
      </w:r>
      <w:r w:rsidRPr="00EB55F5">
        <w:rPr>
          <w:position w:val="-14"/>
          <w:szCs w:val="24"/>
        </w:rPr>
        <w:object w:dxaOrig="560" w:dyaOrig="380" w14:anchorId="7ACAAE7C">
          <v:shape id="_x0000_i1257" type="#_x0000_t75" style="width:27.75pt;height:18.75pt" o:ole="">
            <v:imagedata r:id="rId444" o:title=""/>
          </v:shape>
          <o:OLEObject Type="Embed" ProgID="Equation.DSMT4" ShapeID="_x0000_i1257" DrawAspect="Content" ObjectID="_1651608467" r:id="rId445"/>
        </w:object>
      </w:r>
      <w:r w:rsidRPr="00EB55F5">
        <w:rPr>
          <w:rFonts w:hint="eastAsia"/>
          <w:szCs w:val="24"/>
        </w:rPr>
        <w:t>的预测值；</w:t>
      </w:r>
    </w:p>
    <w:p w14:paraId="49243C4B"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5</w:t>
      </w:r>
      <w:r w:rsidRPr="00EB55F5">
        <w:rPr>
          <w:rFonts w:hint="eastAsia"/>
          <w:szCs w:val="24"/>
        </w:rPr>
        <w:t>：如果</w:t>
      </w:r>
      <w:r w:rsidRPr="00EB55F5">
        <w:rPr>
          <w:rFonts w:hint="eastAsia"/>
          <w:szCs w:val="24"/>
        </w:rPr>
        <w:t>k=m</w:t>
      </w:r>
      <w:r w:rsidRPr="00EB55F5">
        <w:rPr>
          <w:rFonts w:hint="eastAsia"/>
          <w:szCs w:val="24"/>
        </w:rPr>
        <w:t>，则输出所有测试数据的预测值，否则，将</w:t>
      </w:r>
      <w:r w:rsidRPr="00EB55F5">
        <w:rPr>
          <w:position w:val="-14"/>
          <w:szCs w:val="24"/>
        </w:rPr>
        <w:object w:dxaOrig="560" w:dyaOrig="380" w14:anchorId="4C94CAF3">
          <v:shape id="_x0000_i1258" type="#_x0000_t75" style="width:27.75pt;height:18.75pt" o:ole="">
            <v:imagedata r:id="rId444" o:title=""/>
          </v:shape>
          <o:OLEObject Type="Embed" ProgID="Equation.DSMT4" ShapeID="_x0000_i1258" DrawAspect="Content" ObjectID="_1651608468" r:id="rId446"/>
        </w:object>
      </w:r>
      <w:r w:rsidRPr="00EB55F5">
        <w:rPr>
          <w:rFonts w:hint="eastAsia"/>
          <w:szCs w:val="24"/>
        </w:rPr>
        <w:t>加入</w:t>
      </w:r>
      <w:r w:rsidRPr="00EB55F5">
        <w:rPr>
          <w:position w:val="-12"/>
          <w:szCs w:val="24"/>
        </w:rPr>
        <w:object w:dxaOrig="499" w:dyaOrig="360" w14:anchorId="033AA885">
          <v:shape id="_x0000_i1259" type="#_x0000_t75" style="width:24.75pt;height:18pt" o:ole="">
            <v:imagedata r:id="rId447" o:title=""/>
          </v:shape>
          <o:OLEObject Type="Embed" ProgID="Equation.DSMT4" ShapeID="_x0000_i1259" DrawAspect="Content" ObjectID="_1651608469" r:id="rId448"/>
        </w:object>
      </w:r>
      <w:r w:rsidRPr="00EB55F5">
        <w:rPr>
          <w:rFonts w:hint="eastAsia"/>
          <w:szCs w:val="24"/>
        </w:rPr>
        <w:t>得到新的训练数据，并令</w:t>
      </w:r>
      <w:r w:rsidRPr="00EB55F5">
        <w:rPr>
          <w:rFonts w:hint="eastAsia"/>
          <w:szCs w:val="24"/>
        </w:rPr>
        <w:t>k=k+1</w:t>
      </w:r>
      <w:r w:rsidRPr="00EB55F5">
        <w:rPr>
          <w:rFonts w:hint="eastAsia"/>
          <w:szCs w:val="24"/>
        </w:rPr>
        <w:t>重复</w:t>
      </w:r>
      <w:r w:rsidRPr="00EB55F5">
        <w:rPr>
          <w:rFonts w:hint="eastAsia"/>
          <w:szCs w:val="24"/>
        </w:rPr>
        <w:t>Step</w:t>
      </w:r>
      <w:r w:rsidRPr="00EB55F5">
        <w:rPr>
          <w:szCs w:val="24"/>
        </w:rPr>
        <w:t>2</w:t>
      </w:r>
      <w:r w:rsidRPr="00EB55F5">
        <w:rPr>
          <w:rFonts w:hint="eastAsia"/>
          <w:szCs w:val="24"/>
        </w:rPr>
        <w:t>-Step</w:t>
      </w:r>
      <w:r w:rsidRPr="00EB55F5">
        <w:rPr>
          <w:szCs w:val="24"/>
        </w:rPr>
        <w:t>5</w:t>
      </w:r>
      <w:r w:rsidRPr="00EB55F5">
        <w:rPr>
          <w:rFonts w:hint="eastAsia"/>
          <w:szCs w:val="24"/>
        </w:rPr>
        <w:t>。</w:t>
      </w:r>
    </w:p>
    <w:p w14:paraId="0E29F479" w14:textId="77777777" w:rsidR="005F1990" w:rsidRPr="00EB55F5" w:rsidRDefault="005F1990" w:rsidP="005F1990">
      <w:pPr>
        <w:spacing w:before="200" w:after="160"/>
        <w:outlineLvl w:val="2"/>
        <w:rPr>
          <w:szCs w:val="24"/>
        </w:rPr>
      </w:pPr>
      <w:bookmarkStart w:id="134" w:name="_Toc37278534"/>
      <w:r w:rsidRPr="00EB55F5">
        <w:rPr>
          <w:rFonts w:hint="eastAsia"/>
          <w:szCs w:val="24"/>
        </w:rPr>
        <w:t>4</w:t>
      </w:r>
      <w:r w:rsidRPr="00EB55F5">
        <w:rPr>
          <w:szCs w:val="24"/>
        </w:rPr>
        <w:t xml:space="preserve">.2.2 </w:t>
      </w:r>
      <w:r w:rsidRPr="00EB55F5">
        <w:rPr>
          <w:rFonts w:hint="eastAsia"/>
          <w:szCs w:val="24"/>
        </w:rPr>
        <w:t>基于</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自适应预测模型的改进</w:t>
      </w:r>
      <w:bookmarkEnd w:id="134"/>
    </w:p>
    <w:p w14:paraId="7A9476A8" w14:textId="35BAEAB0" w:rsidR="005F1990" w:rsidRPr="00EB55F5" w:rsidRDefault="005F1990" w:rsidP="005F1990">
      <w:pPr>
        <w:ind w:firstLineChars="200" w:firstLine="480"/>
        <w:rPr>
          <w:szCs w:val="24"/>
        </w:rPr>
      </w:pPr>
      <w:r w:rsidRPr="00EB55F5">
        <w:rPr>
          <w:rFonts w:hint="eastAsia"/>
          <w:szCs w:val="24"/>
        </w:rPr>
        <w:t>根据</w:t>
      </w:r>
      <w:r w:rsidRPr="00EB55F5">
        <w:rPr>
          <w:rFonts w:hint="eastAsia"/>
          <w:szCs w:val="24"/>
        </w:rPr>
        <w:t>3</w:t>
      </w:r>
      <w:r w:rsidRPr="00EB55F5">
        <w:rPr>
          <w:szCs w:val="24"/>
        </w:rPr>
        <w:t>.2</w:t>
      </w:r>
      <w:r w:rsidRPr="00EB55F5">
        <w:rPr>
          <w:rFonts w:hint="eastAsia"/>
          <w:szCs w:val="24"/>
        </w:rPr>
        <w:t>章节的分析，我们知道传统的</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混合模型，存在模型结构复杂，模型数量大，模型训练效率低等问题，这些问题在自适应模型中同样存在并且更加严重。因为，对于测试数据的每个数据点都要重新分解数据和训练模型，所以可想而知传统的自适应混合模型的计算量是非常庞大的，在后面的实</w:t>
      </w:r>
      <w:r w:rsidRPr="00EB55F5">
        <w:rPr>
          <w:rFonts w:hint="eastAsia"/>
          <w:szCs w:val="24"/>
        </w:rPr>
        <w:lastRenderedPageBreak/>
        <w:t>证实验结果中这个问题也充分的显现了出来。基于这些问题我们同样给出</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混合的单一模型预测框架，如</w:t>
      </w:r>
      <w:r w:rsidRPr="00EB55F5">
        <w:rPr>
          <w:szCs w:val="24"/>
        </w:rPr>
        <w:fldChar w:fldCharType="begin"/>
      </w:r>
      <w:r w:rsidRPr="00EB55F5">
        <w:rPr>
          <w:szCs w:val="24"/>
        </w:rPr>
        <w:instrText xml:space="preserve"> REF _Ref17737614 \h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3</w:t>
      </w:r>
      <w:r w:rsidRPr="00EB55F5">
        <w:rPr>
          <w:szCs w:val="24"/>
        </w:rPr>
        <w:fldChar w:fldCharType="end"/>
      </w:r>
      <w:r w:rsidRPr="00EB55F5">
        <w:rPr>
          <w:rFonts w:hint="eastAsia"/>
          <w:szCs w:val="24"/>
        </w:rPr>
        <w:t>所示。并用</w:t>
      </w:r>
      <w:r w:rsidRPr="00EB55F5">
        <w:rPr>
          <w:rFonts w:hint="eastAsia"/>
          <w:szCs w:val="24"/>
        </w:rPr>
        <w:t>S-AEMD-</w:t>
      </w:r>
      <w:r w:rsidRPr="00EB55F5">
        <w:rPr>
          <w:szCs w:val="24"/>
        </w:rPr>
        <w:t>ANN</w:t>
      </w:r>
      <w:r w:rsidRPr="00EB55F5">
        <w:rPr>
          <w:rFonts w:hint="eastAsia"/>
          <w:szCs w:val="24"/>
        </w:rPr>
        <w:t>表示该模型。</w:t>
      </w:r>
    </w:p>
    <w:p w14:paraId="2C990DC8" w14:textId="77777777" w:rsidR="005F1990" w:rsidRPr="00EB55F5" w:rsidRDefault="005F1990" w:rsidP="005F1990">
      <w:pPr>
        <w:rPr>
          <w:szCs w:val="24"/>
        </w:rPr>
      </w:pPr>
    </w:p>
    <w:p w14:paraId="06B28A26" w14:textId="1B923AC4" w:rsidR="005F1990" w:rsidRPr="00EB55F5" w:rsidRDefault="000B6F84" w:rsidP="00990FFD">
      <w:pPr>
        <w:pStyle w:val="af3"/>
      </w:pPr>
      <w:r w:rsidRPr="00EB55F5">
        <w:object w:dxaOrig="8580" w:dyaOrig="7380" w14:anchorId="7C5F9A6E">
          <v:shape id="_x0000_i1260" type="#_x0000_t75" style="width:326.25pt;height:256.5pt" o:ole="">
            <v:imagedata r:id="rId449" o:title=""/>
          </v:shape>
          <o:OLEObject Type="Embed" ProgID="Visio.Drawing.15" ShapeID="_x0000_i1260" DrawAspect="Content" ObjectID="_1651608470" r:id="rId450"/>
        </w:object>
      </w:r>
    </w:p>
    <w:p w14:paraId="0A6A9B24" w14:textId="2EDC588F" w:rsidR="005F1990" w:rsidRPr="00EB55F5" w:rsidRDefault="005F1990" w:rsidP="00990FFD">
      <w:pPr>
        <w:pStyle w:val="af3"/>
      </w:pPr>
      <w:bookmarkStart w:id="135" w:name="_Ref17737614"/>
      <w:bookmarkStart w:id="136" w:name="_Ref17737610"/>
      <w:r w:rsidRPr="00EB55F5">
        <w:rPr>
          <w:rFonts w:hint="eastAsia"/>
        </w:rPr>
        <w:t>图</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0D2004">
        <w:rPr>
          <w:noProof/>
        </w:rPr>
        <w:t>3</w:t>
      </w:r>
      <w:r w:rsidRPr="00EB55F5">
        <w:fldChar w:fldCharType="end"/>
      </w:r>
      <w:bookmarkEnd w:id="135"/>
      <w:r w:rsidRPr="00EB55F5">
        <w:t xml:space="preserve"> </w:t>
      </w:r>
      <w:r w:rsidRPr="00EB55F5">
        <w:rPr>
          <w:rFonts w:hint="eastAsia"/>
        </w:rPr>
        <w:t>S-AEMD-</w:t>
      </w:r>
      <w:r w:rsidRPr="00EB55F5">
        <w:t>ANN</w:t>
      </w:r>
      <w:r w:rsidRPr="00EB55F5">
        <w:rPr>
          <w:rFonts w:hint="eastAsia"/>
        </w:rPr>
        <w:t>预测模型流程图</w:t>
      </w:r>
      <w:bookmarkEnd w:id="136"/>
    </w:p>
    <w:p w14:paraId="36CE648F" w14:textId="77777777" w:rsidR="005F1990" w:rsidRPr="00EB55F5" w:rsidRDefault="005F1990" w:rsidP="005F1990"/>
    <w:p w14:paraId="26F4896F" w14:textId="77777777" w:rsidR="005F1990" w:rsidRPr="00EB55F5" w:rsidRDefault="005F1990" w:rsidP="005F1990">
      <w:pPr>
        <w:ind w:firstLineChars="200" w:firstLine="480"/>
        <w:rPr>
          <w:szCs w:val="24"/>
        </w:rPr>
      </w:pPr>
      <w:r w:rsidRPr="00EB55F5">
        <w:rPr>
          <w:rFonts w:hint="eastAsia"/>
          <w:szCs w:val="24"/>
        </w:rPr>
        <w:t>S-AEMD-</w:t>
      </w:r>
      <w:r w:rsidRPr="00EB55F5">
        <w:rPr>
          <w:szCs w:val="24"/>
        </w:rPr>
        <w:t>ANN</w:t>
      </w:r>
      <w:r w:rsidRPr="00EB55F5">
        <w:rPr>
          <w:rFonts w:hint="eastAsia"/>
          <w:szCs w:val="24"/>
        </w:rPr>
        <w:t>的算法和</w:t>
      </w:r>
      <w:r w:rsidRPr="00EB55F5">
        <w:rPr>
          <w:rFonts w:hint="eastAsia"/>
          <w:szCs w:val="24"/>
        </w:rPr>
        <w:t>AEMD-ANN</w:t>
      </w:r>
      <w:r w:rsidRPr="00EB55F5">
        <w:rPr>
          <w:rFonts w:hint="eastAsia"/>
          <w:szCs w:val="24"/>
        </w:rPr>
        <w:t>算法只有下面两步的差异：</w:t>
      </w:r>
    </w:p>
    <w:p w14:paraId="0E4925BE" w14:textId="0F97624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：对所有的子序列建立一个</w:t>
      </w:r>
      <w:r w:rsidRPr="00EB55F5">
        <w:rPr>
          <w:rFonts w:hint="eastAsia"/>
          <w:szCs w:val="24"/>
        </w:rPr>
        <w:t>ANN</w:t>
      </w:r>
      <w:r w:rsidRPr="00EB55F5">
        <w:rPr>
          <w:rFonts w:hint="eastAsia"/>
          <w:szCs w:val="24"/>
        </w:rPr>
        <w:t>模型，用每一个子序列的前</w:t>
      </w:r>
      <w:r w:rsidRPr="00EB55F5">
        <w:rPr>
          <w:position w:val="-6"/>
          <w:szCs w:val="24"/>
        </w:rPr>
        <w:object w:dxaOrig="139" w:dyaOrig="279" w14:anchorId="7AB45CEE">
          <v:shape id="_x0000_i1261" type="#_x0000_t75" style="width:6.75pt;height:14.25pt" o:ole="">
            <v:imagedata r:id="rId303" o:title=""/>
          </v:shape>
          <o:OLEObject Type="Embed" ProgID="Equation.DSMT4" ShapeID="_x0000_i1261" DrawAspect="Content" ObjectID="_1651608471" r:id="rId451"/>
        </w:object>
      </w:r>
      <w:r w:rsidRPr="00EB55F5">
        <w:rPr>
          <w:rFonts w:hint="eastAsia"/>
          <w:szCs w:val="24"/>
        </w:rPr>
        <w:t>项序列值直接预测原始序列数据的第</w:t>
      </w:r>
      <w:r w:rsidRPr="00EB55F5">
        <w:rPr>
          <w:position w:val="-6"/>
          <w:szCs w:val="24"/>
        </w:rPr>
        <w:object w:dxaOrig="440" w:dyaOrig="279" w14:anchorId="745E07AD">
          <v:shape id="_x0000_i1262" type="#_x0000_t75" style="width:21.75pt;height:14.25pt" o:ole="">
            <v:imagedata r:id="rId305" o:title=""/>
          </v:shape>
          <o:OLEObject Type="Embed" ProgID="Equation.DSMT4" ShapeID="_x0000_i1262" DrawAspect="Content" ObjectID="_1651608472" r:id="rId452"/>
        </w:object>
      </w:r>
      <w:r w:rsidRPr="00EB55F5">
        <w:rPr>
          <w:rFonts w:hint="eastAsia"/>
          <w:szCs w:val="24"/>
        </w:rPr>
        <w:t>项的值，具体变量预测方式如</w:t>
      </w:r>
      <w:r w:rsidRPr="00EB55F5">
        <w:rPr>
          <w:szCs w:val="24"/>
        </w:rPr>
        <w:fldChar w:fldCharType="begin"/>
      </w:r>
      <w:r w:rsidRPr="00EB55F5">
        <w:rPr>
          <w:szCs w:val="24"/>
        </w:rPr>
        <w:instrText xml:space="preserve"> REF _Ref17378585 \h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5</w:t>
      </w:r>
      <w:r w:rsidRPr="00EB55F5">
        <w:rPr>
          <w:szCs w:val="24"/>
        </w:rPr>
        <w:fldChar w:fldCharType="end"/>
      </w:r>
      <w:r w:rsidRPr="00EB55F5">
        <w:rPr>
          <w:rFonts w:hint="eastAsia"/>
          <w:szCs w:val="24"/>
        </w:rPr>
        <w:t>所示。</w:t>
      </w:r>
    </w:p>
    <w:p w14:paraId="2739A944" w14:textId="77777777" w:rsidR="005F1990" w:rsidRPr="00EB55F5" w:rsidRDefault="005F1990" w:rsidP="005F1990">
      <w:pPr>
        <w:ind w:firstLineChars="200" w:firstLine="480"/>
        <w:rPr>
          <w:szCs w:val="24"/>
        </w:rPr>
      </w:pPr>
      <w:r w:rsidRPr="00EB55F5">
        <w:rPr>
          <w:szCs w:val="24"/>
        </w:rPr>
        <w:t>Step4:</w:t>
      </w:r>
      <w:r w:rsidRPr="00EB55F5">
        <w:rPr>
          <w:rFonts w:hint="eastAsia"/>
          <w:szCs w:val="24"/>
        </w:rPr>
        <w:t>向前预测一步得到测试数据集的第</w:t>
      </w:r>
      <w:r w:rsidRPr="00EB55F5">
        <w:rPr>
          <w:position w:val="-6"/>
          <w:szCs w:val="24"/>
        </w:rPr>
        <w:object w:dxaOrig="200" w:dyaOrig="279" w14:anchorId="5659635E">
          <v:shape id="_x0000_i1263" type="#_x0000_t75" style="width:9.75pt;height:14.25pt" o:ole="">
            <v:imagedata r:id="rId453" o:title=""/>
          </v:shape>
          <o:OLEObject Type="Embed" ProgID="Equation.DSMT4" ShapeID="_x0000_i1263" DrawAspect="Content" ObjectID="_1651608473" r:id="rId454"/>
        </w:object>
      </w:r>
      <w:r w:rsidRPr="00EB55F5">
        <w:rPr>
          <w:rFonts w:hint="eastAsia"/>
          <w:szCs w:val="24"/>
        </w:rPr>
        <w:t>项的值</w:t>
      </w:r>
      <w:r w:rsidRPr="00EB55F5">
        <w:rPr>
          <w:position w:val="-14"/>
          <w:szCs w:val="24"/>
        </w:rPr>
        <w:object w:dxaOrig="560" w:dyaOrig="380" w14:anchorId="3E46002A">
          <v:shape id="_x0000_i1264" type="#_x0000_t75" style="width:27.75pt;height:18.75pt" o:ole="">
            <v:imagedata r:id="rId444" o:title=""/>
          </v:shape>
          <o:OLEObject Type="Embed" ProgID="Equation.DSMT4" ShapeID="_x0000_i1264" DrawAspect="Content" ObjectID="_1651608474" r:id="rId455"/>
        </w:object>
      </w:r>
      <w:r w:rsidRPr="00EB55F5">
        <w:rPr>
          <w:rFonts w:hint="eastAsia"/>
          <w:szCs w:val="24"/>
        </w:rPr>
        <w:t>的预测值。</w:t>
      </w:r>
    </w:p>
    <w:p w14:paraId="6A1F54DE" w14:textId="0C876AAC" w:rsidR="005F1990" w:rsidRPr="00EB55F5" w:rsidRDefault="005F1990" w:rsidP="005F1990">
      <w:pPr>
        <w:ind w:firstLineChars="200" w:firstLine="480"/>
        <w:rPr>
          <w:szCs w:val="24"/>
        </w:rPr>
      </w:pPr>
      <w:r w:rsidRPr="00EB55F5">
        <w:rPr>
          <w:rFonts w:hint="eastAsia"/>
          <w:szCs w:val="24"/>
        </w:rPr>
        <w:t>根据</w:t>
      </w:r>
      <w:r w:rsidRPr="00EB55F5">
        <w:rPr>
          <w:rFonts w:hint="eastAsia"/>
          <w:szCs w:val="24"/>
        </w:rPr>
        <w:t>4</w:t>
      </w:r>
      <w:r w:rsidRPr="00EB55F5">
        <w:rPr>
          <w:szCs w:val="24"/>
        </w:rPr>
        <w:t>.3</w:t>
      </w:r>
      <w:r w:rsidRPr="00EB55F5">
        <w:rPr>
          <w:rFonts w:hint="eastAsia"/>
          <w:szCs w:val="24"/>
        </w:rPr>
        <w:t>的结论</w:t>
      </w:r>
      <w:r w:rsidRPr="00EB55F5">
        <w:rPr>
          <w:rFonts w:hint="eastAsia"/>
          <w:szCs w:val="24"/>
        </w:rPr>
        <w:t>3</w:t>
      </w:r>
      <w:r w:rsidRPr="00EB55F5">
        <w:rPr>
          <w:rFonts w:hint="eastAsia"/>
          <w:szCs w:val="24"/>
        </w:rPr>
        <w:t>我们知道，如果只是简单地使用自适应</w:t>
      </w:r>
      <w:r w:rsidRPr="00EB55F5">
        <w:rPr>
          <w:rFonts w:hint="eastAsia"/>
          <w:szCs w:val="24"/>
        </w:rPr>
        <w:t>EMD</w:t>
      </w:r>
      <w:r w:rsidRPr="00EB55F5">
        <w:rPr>
          <w:rFonts w:hint="eastAsia"/>
          <w:szCs w:val="24"/>
        </w:rPr>
        <w:t>分解去改善</w:t>
      </w:r>
      <w:r w:rsidRPr="00EB55F5">
        <w:rPr>
          <w:rFonts w:hint="eastAsia"/>
          <w:szCs w:val="24"/>
        </w:rPr>
        <w:t>ANN</w:t>
      </w:r>
      <w:r w:rsidRPr="00EB55F5">
        <w:rPr>
          <w:rFonts w:hint="eastAsia"/>
          <w:szCs w:val="24"/>
        </w:rPr>
        <w:t>的预测结果，虽然单一模型的预测结果优于多个模型的预测结果，但是和单独的</w:t>
      </w:r>
      <w:r w:rsidRPr="00EB55F5">
        <w:rPr>
          <w:rFonts w:hint="eastAsia"/>
          <w:szCs w:val="24"/>
        </w:rPr>
        <w:t>ANN</w:t>
      </w:r>
      <w:r w:rsidRPr="00EB55F5">
        <w:rPr>
          <w:rFonts w:hint="eastAsia"/>
          <w:szCs w:val="24"/>
        </w:rPr>
        <w:t>预测模型相比结果比较不理想。根据</w:t>
      </w:r>
      <w:r w:rsidR="00F0494A">
        <w:rPr>
          <w:rFonts w:hint="eastAsia"/>
          <w:szCs w:val="24"/>
        </w:rPr>
        <w:t>经验</w:t>
      </w:r>
      <w:r w:rsidRPr="00EB55F5">
        <w:rPr>
          <w:rFonts w:hint="eastAsia"/>
          <w:szCs w:val="24"/>
        </w:rPr>
        <w:t>模态分解算法的原理我们可以知道以下因素是使得预测结果不理想的原因之一：对于训练数据来说每一个</w:t>
      </w:r>
      <w:r w:rsidRPr="00EB55F5">
        <w:rPr>
          <w:position w:val="-6"/>
          <w:szCs w:val="24"/>
        </w:rPr>
        <w:object w:dxaOrig="139" w:dyaOrig="240" w14:anchorId="1E811E22">
          <v:shape id="_x0000_i1265" type="#_x0000_t75" style="width:6.75pt;height:12pt" o:ole="">
            <v:imagedata r:id="rId456" o:title=""/>
          </v:shape>
          <o:OLEObject Type="Embed" ProgID="Equation.DSMT4" ShapeID="_x0000_i1265" DrawAspect="Content" ObjectID="_1651608475" r:id="rId457"/>
        </w:object>
      </w:r>
      <w:r w:rsidRPr="00EB55F5">
        <w:rPr>
          <w:rFonts w:hint="eastAsia"/>
          <w:szCs w:val="24"/>
        </w:rPr>
        <w:t>时刻的数据点，用来预测</w:t>
      </w:r>
      <w:r w:rsidRPr="00EB55F5">
        <w:rPr>
          <w:position w:val="-6"/>
          <w:szCs w:val="24"/>
        </w:rPr>
        <w:object w:dxaOrig="139" w:dyaOrig="240" w14:anchorId="5A6DADC8">
          <v:shape id="_x0000_i1266" type="#_x0000_t75" style="width:6.75pt;height:12pt" o:ole="">
            <v:imagedata r:id="rId458" o:title=""/>
          </v:shape>
          <o:OLEObject Type="Embed" ProgID="Equation.DSMT4" ShapeID="_x0000_i1266" DrawAspect="Content" ObjectID="_1651608476" r:id="rId459"/>
        </w:object>
      </w:r>
      <w:r w:rsidRPr="00EB55F5">
        <w:rPr>
          <w:rFonts w:hint="eastAsia"/>
          <w:szCs w:val="24"/>
        </w:rPr>
        <w:t>时刻数据的自变量（</w:t>
      </w:r>
      <w:r w:rsidRPr="00EB55F5">
        <w:rPr>
          <w:position w:val="-10"/>
          <w:szCs w:val="24"/>
        </w:rPr>
        <w:object w:dxaOrig="2020" w:dyaOrig="320" w14:anchorId="3CB0AAAC">
          <v:shape id="_x0000_i1267" type="#_x0000_t75" style="width:101.25pt;height:15.75pt" o:ole="">
            <v:imagedata r:id="rId460" o:title=""/>
          </v:shape>
          <o:OLEObject Type="Embed" ProgID="Equation.DSMT4" ShapeID="_x0000_i1267" DrawAspect="Content" ObjectID="_1651608477" r:id="rId461"/>
        </w:object>
      </w:r>
      <w:r w:rsidRPr="00EB55F5">
        <w:rPr>
          <w:rFonts w:hint="eastAsia"/>
          <w:szCs w:val="24"/>
        </w:rPr>
        <w:t>时刻的数据）都是真实的，也就是说这些自变量都是根据真实的数据分解出来的数据，是存在前瞻性误差的。然而，对于测试数据来说，当我们在测试数据集中预测</w:t>
      </w:r>
      <w:r w:rsidRPr="00EB55F5">
        <w:rPr>
          <w:rFonts w:hint="eastAsia"/>
          <w:szCs w:val="24"/>
        </w:rPr>
        <w:t>t</w:t>
      </w:r>
      <w:r w:rsidRPr="00EB55F5">
        <w:rPr>
          <w:rFonts w:hint="eastAsia"/>
          <w:szCs w:val="24"/>
        </w:rPr>
        <w:t>时刻的数据时，我们用来分解时间序列的数据点只能使用到</w:t>
      </w:r>
      <w:r w:rsidRPr="00EB55F5">
        <w:rPr>
          <w:rFonts w:hint="eastAsia"/>
          <w:szCs w:val="24"/>
        </w:rPr>
        <w:t>t-1</w:t>
      </w:r>
      <w:r w:rsidRPr="00EB55F5">
        <w:rPr>
          <w:rFonts w:hint="eastAsia"/>
          <w:szCs w:val="24"/>
        </w:rPr>
        <w:t>时刻，那么可想而知我们不知道</w:t>
      </w:r>
      <w:r w:rsidRPr="00EB55F5">
        <w:rPr>
          <w:rFonts w:hint="eastAsia"/>
          <w:szCs w:val="24"/>
        </w:rPr>
        <w:t>t-1</w:t>
      </w:r>
      <w:r w:rsidRPr="00EB55F5">
        <w:rPr>
          <w:rFonts w:hint="eastAsia"/>
          <w:szCs w:val="24"/>
        </w:rPr>
        <w:t>时刻的数据是不是极值点也不知道下一个极值点在哪一时刻，所以只能依据延拓等手段来预估未来的极值点以完成数据的分解。那么在这种情况下</w:t>
      </w:r>
      <w:r w:rsidRPr="00EB55F5">
        <w:rPr>
          <w:rFonts w:hint="eastAsia"/>
          <w:szCs w:val="24"/>
        </w:rPr>
        <w:lastRenderedPageBreak/>
        <w:t>就会得到一些虚假的分解值，而且时间点越靠近</w:t>
      </w:r>
      <w:r w:rsidRPr="00EB55F5">
        <w:rPr>
          <w:rFonts w:hint="eastAsia"/>
          <w:szCs w:val="24"/>
        </w:rPr>
        <w:t>t</w:t>
      </w:r>
      <w:r w:rsidRPr="00EB55F5">
        <w:rPr>
          <w:rFonts w:hint="eastAsia"/>
          <w:szCs w:val="24"/>
        </w:rPr>
        <w:t>时刻的数据失真越严重，当极值点的个数越少越稀疏，失真数据点就越多（这也是</w:t>
      </w:r>
      <w:r w:rsidRPr="00EB55F5">
        <w:rPr>
          <w:rFonts w:hint="eastAsia"/>
          <w:szCs w:val="24"/>
        </w:rPr>
        <w:t>3</w:t>
      </w:r>
      <w:r w:rsidRPr="00EB55F5">
        <w:rPr>
          <w:szCs w:val="24"/>
        </w:rPr>
        <w:t>.3.2</w:t>
      </w:r>
      <w:r w:rsidRPr="00EB55F5">
        <w:rPr>
          <w:rFonts w:hint="eastAsia"/>
          <w:szCs w:val="24"/>
        </w:rPr>
        <w:t>小结对数据差分来增加极值点的一个重要原因）。因此，我们使用真实分解数据训练得到的参数在应用于测试数据的失真分解数据时有可能会给测试的预测结果带来巨大的误差。由于测试数据集中存在虚假的分解数据，因此本文对</w:t>
      </w:r>
      <w:r w:rsidRPr="00EB55F5">
        <w:rPr>
          <w:rFonts w:hint="eastAsia"/>
          <w:szCs w:val="24"/>
        </w:rPr>
        <w:t>AEMD-ANN</w:t>
      </w:r>
      <w:r w:rsidRPr="00EB55F5">
        <w:rPr>
          <w:rFonts w:hint="eastAsia"/>
          <w:szCs w:val="24"/>
        </w:rPr>
        <w:t>和</w:t>
      </w:r>
      <w:r w:rsidRPr="00EB55F5">
        <w:rPr>
          <w:rFonts w:hint="eastAsia"/>
          <w:szCs w:val="24"/>
        </w:rPr>
        <w:t>S-AEMD-ANN</w:t>
      </w:r>
      <w:r w:rsidRPr="00EB55F5">
        <w:rPr>
          <w:rFonts w:hint="eastAsia"/>
          <w:szCs w:val="24"/>
        </w:rPr>
        <w:t>模型进行简单的改进，算法改进如下：</w:t>
      </w:r>
    </w:p>
    <w:p w14:paraId="4F07A735" w14:textId="77777777" w:rsidR="005F1990" w:rsidRPr="00EB55F5" w:rsidRDefault="005F1990" w:rsidP="005F1990">
      <w:pPr>
        <w:ind w:firstLineChars="200" w:firstLine="480"/>
        <w:rPr>
          <w:szCs w:val="24"/>
        </w:rPr>
      </w:pPr>
      <w:r w:rsidRPr="00EB55F5">
        <w:rPr>
          <w:rFonts w:hint="eastAsia"/>
          <w:szCs w:val="24"/>
        </w:rPr>
        <w:t>AEMD-ANN</w:t>
      </w:r>
      <w:r w:rsidRPr="00EB55F5">
        <w:rPr>
          <w:rFonts w:hint="eastAsia"/>
          <w:szCs w:val="24"/>
        </w:rPr>
        <w:t>算法的改进，并将改进后的模型记为</w:t>
      </w:r>
      <w:r w:rsidRPr="00EB55F5">
        <w:rPr>
          <w:szCs w:val="24"/>
        </w:rPr>
        <w:t>AE</w:t>
      </w:r>
      <w:r w:rsidRPr="00EB55F5">
        <w:rPr>
          <w:rFonts w:hint="eastAsia"/>
          <w:szCs w:val="24"/>
        </w:rPr>
        <w:t>MD</w:t>
      </w:r>
      <w:r w:rsidRPr="00EB55F5">
        <w:rPr>
          <w:szCs w:val="24"/>
        </w:rPr>
        <w:t>-A</w:t>
      </w:r>
      <w:r w:rsidRPr="00EB55F5">
        <w:rPr>
          <w:rFonts w:hint="eastAsia"/>
          <w:szCs w:val="24"/>
        </w:rPr>
        <w:t>NN</w:t>
      </w:r>
      <w:r w:rsidRPr="00EB55F5">
        <w:rPr>
          <w:szCs w:val="24"/>
          <w:vertAlign w:val="superscript"/>
        </w:rPr>
        <w:t>a</w:t>
      </w:r>
      <w:r w:rsidRPr="00EB55F5">
        <w:rPr>
          <w:rFonts w:hint="eastAsia"/>
          <w:szCs w:val="24"/>
        </w:rPr>
        <w:t>。</w:t>
      </w:r>
    </w:p>
    <w:p w14:paraId="73A67EEE" w14:textId="39AF9ADC"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：对每一子序列建立</w:t>
      </w:r>
      <w:r w:rsidRPr="00EB55F5">
        <w:rPr>
          <w:rFonts w:hint="eastAsia"/>
          <w:szCs w:val="24"/>
        </w:rPr>
        <w:t>ANN</w:t>
      </w:r>
      <w:r w:rsidRPr="00EB55F5">
        <w:rPr>
          <w:rFonts w:hint="eastAsia"/>
          <w:szCs w:val="24"/>
        </w:rPr>
        <w:t>模型，用</w:t>
      </w:r>
      <w:r w:rsidRPr="00EB55F5">
        <w:rPr>
          <w:position w:val="-6"/>
          <w:szCs w:val="24"/>
        </w:rPr>
        <w:object w:dxaOrig="480" w:dyaOrig="279" w14:anchorId="60905A3B">
          <v:shape id="_x0000_i1268" type="#_x0000_t75" style="width:23.25pt;height:14.25pt" o:ole="">
            <v:imagedata r:id="rId462" o:title=""/>
          </v:shape>
          <o:OLEObject Type="Embed" ProgID="Equation.DSMT4" ShapeID="_x0000_i1268" DrawAspect="Content" ObjectID="_1651608478" r:id="rId463"/>
        </w:object>
      </w:r>
      <w:r w:rsidR="00E00688">
        <w:rPr>
          <w:szCs w:val="24"/>
        </w:rPr>
        <w:t>（</w:t>
      </w:r>
      <w:r w:rsidRPr="00EB55F5">
        <w:rPr>
          <w:rFonts w:hint="eastAsia"/>
          <w:szCs w:val="24"/>
        </w:rPr>
        <w:t>删除</w:t>
      </w:r>
      <w:r w:rsidRPr="00EB55F5">
        <w:rPr>
          <w:position w:val="-6"/>
          <w:szCs w:val="24"/>
        </w:rPr>
        <w:object w:dxaOrig="200" w:dyaOrig="279" w14:anchorId="1CE269CB">
          <v:shape id="_x0000_i1269" type="#_x0000_t75" style="width:9.75pt;height:14.25pt" o:ole="">
            <v:imagedata r:id="rId464" o:title=""/>
          </v:shape>
          <o:OLEObject Type="Embed" ProgID="Equation.DSMT4" ShapeID="_x0000_i1269" DrawAspect="Content" ObjectID="_1651608479" r:id="rId465"/>
        </w:object>
      </w:r>
      <w:r w:rsidRPr="00EB55F5">
        <w:rPr>
          <w:rFonts w:hint="eastAsia"/>
          <w:szCs w:val="24"/>
        </w:rPr>
        <w:t>项，距离预测值较近的滞后变量</w:t>
      </w:r>
      <w:r w:rsidR="00E00688">
        <w:rPr>
          <w:szCs w:val="24"/>
        </w:rPr>
        <w:t>）</w:t>
      </w:r>
      <w:r w:rsidRPr="00EB55F5">
        <w:rPr>
          <w:rFonts w:hint="eastAsia"/>
          <w:szCs w:val="24"/>
        </w:rPr>
        <w:t>项序列值，预测第</w:t>
      </w:r>
      <w:r w:rsidRPr="00EB55F5">
        <w:rPr>
          <w:position w:val="-6"/>
          <w:szCs w:val="24"/>
        </w:rPr>
        <w:object w:dxaOrig="440" w:dyaOrig="279" w14:anchorId="35015ADA">
          <v:shape id="_x0000_i1270" type="#_x0000_t75" style="width:21.75pt;height:14.25pt" o:ole="">
            <v:imagedata r:id="rId305" o:title=""/>
          </v:shape>
          <o:OLEObject Type="Embed" ProgID="Equation.DSMT4" ShapeID="_x0000_i1270" DrawAspect="Content" ObjectID="_1651608480" r:id="rId466"/>
        </w:object>
      </w:r>
      <w:r w:rsidRPr="00EB55F5">
        <w:rPr>
          <w:rFonts w:hint="eastAsia"/>
          <w:szCs w:val="24"/>
        </w:rPr>
        <w:t>项的值，具体变量预测方式如</w:t>
      </w:r>
      <w:r w:rsidRPr="00EB55F5">
        <w:rPr>
          <w:szCs w:val="24"/>
        </w:rPr>
        <w:fldChar w:fldCharType="begin"/>
      </w:r>
      <w:r w:rsidRPr="00EB55F5">
        <w:rPr>
          <w:szCs w:val="24"/>
        </w:rPr>
        <w:instrText xml:space="preserve"> </w:instrText>
      </w:r>
      <w:r w:rsidRPr="00EB55F5">
        <w:rPr>
          <w:rFonts w:hint="eastAsia"/>
          <w:szCs w:val="24"/>
        </w:rPr>
        <w:instrText>REF _Ref17740602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4</w:t>
      </w:r>
      <w:r w:rsidRPr="00EB55F5">
        <w:rPr>
          <w:szCs w:val="24"/>
        </w:rPr>
        <w:fldChar w:fldCharType="end"/>
      </w:r>
      <w:r w:rsidRPr="00EB55F5">
        <w:rPr>
          <w:rFonts w:hint="eastAsia"/>
          <w:szCs w:val="24"/>
        </w:rPr>
        <w:t>所示。</w:t>
      </w:r>
    </w:p>
    <w:p w14:paraId="55607921" w14:textId="77777777" w:rsidR="005F1990" w:rsidRPr="00EB55F5" w:rsidRDefault="005F1990" w:rsidP="005F1990">
      <w:pPr>
        <w:spacing w:line="360" w:lineRule="auto"/>
        <w:ind w:firstLineChars="200" w:firstLine="480"/>
        <w:rPr>
          <w:szCs w:val="24"/>
        </w:rPr>
      </w:pPr>
    </w:p>
    <w:p w14:paraId="7113CCD0" w14:textId="4DF28FB2" w:rsidR="005F1990" w:rsidRPr="00EB55F5" w:rsidRDefault="0076260C" w:rsidP="00990FFD">
      <w:pPr>
        <w:pStyle w:val="af3"/>
      </w:pPr>
      <w:r>
        <w:rPr>
          <w:noProof/>
        </w:rPr>
        <w:drawing>
          <wp:inline distT="0" distB="0" distL="0" distR="0" wp14:anchorId="6D7F77DA" wp14:editId="7737A044">
            <wp:extent cx="4143375" cy="161654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EMD_ANNa.png"/>
                    <pic:cNvPicPr/>
                  </pic:nvPicPr>
                  <pic:blipFill>
                    <a:blip r:embed="rId467">
                      <a:extLst>
                        <a:ext uri="{28A0092B-C50C-407E-A947-70E740481C1C}">
                          <a14:useLocalDpi xmlns:a14="http://schemas.microsoft.com/office/drawing/2010/main" val="0"/>
                        </a:ext>
                      </a:extLst>
                    </a:blip>
                    <a:stretch>
                      <a:fillRect/>
                    </a:stretch>
                  </pic:blipFill>
                  <pic:spPr>
                    <a:xfrm>
                      <a:off x="0" y="0"/>
                      <a:ext cx="4182358" cy="1631749"/>
                    </a:xfrm>
                    <a:prstGeom prst="rect">
                      <a:avLst/>
                    </a:prstGeom>
                  </pic:spPr>
                </pic:pic>
              </a:graphicData>
            </a:graphic>
          </wp:inline>
        </w:drawing>
      </w:r>
    </w:p>
    <w:p w14:paraId="1FA541FF" w14:textId="5A0D34B6" w:rsidR="005F1990" w:rsidRPr="00EB55F5" w:rsidRDefault="005F1990" w:rsidP="00990FFD">
      <w:pPr>
        <w:pStyle w:val="af3"/>
      </w:pPr>
      <w:bookmarkStart w:id="137" w:name="_Ref17740602"/>
      <w:r w:rsidRPr="00EB55F5">
        <w:rPr>
          <w:rFonts w:hint="eastAsia"/>
        </w:rPr>
        <w:t>图</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0D2004">
        <w:rPr>
          <w:noProof/>
        </w:rPr>
        <w:t>4</w:t>
      </w:r>
      <w:r w:rsidRPr="00EB55F5">
        <w:fldChar w:fldCharType="end"/>
      </w:r>
      <w:bookmarkEnd w:id="137"/>
      <w:r w:rsidRPr="00EB55F5">
        <w:t xml:space="preserve"> AE</w:t>
      </w:r>
      <w:r w:rsidRPr="00EB55F5">
        <w:rPr>
          <w:rFonts w:hint="eastAsia"/>
        </w:rPr>
        <w:t>MD</w:t>
      </w:r>
      <w:r w:rsidRPr="00EB55F5">
        <w:t>-A</w:t>
      </w:r>
      <w:r w:rsidRPr="00EB55F5">
        <w:rPr>
          <w:rFonts w:hint="eastAsia"/>
        </w:rPr>
        <w:t>NN</w:t>
      </w:r>
      <w:r w:rsidRPr="00EB55F5">
        <w:rPr>
          <w:vertAlign w:val="superscript"/>
        </w:rPr>
        <w:t>a</w:t>
      </w:r>
      <w:r w:rsidRPr="00EB55F5">
        <w:rPr>
          <w:rFonts w:hint="eastAsia"/>
        </w:rPr>
        <w:t>模型变量预测示意图</w:t>
      </w:r>
    </w:p>
    <w:p w14:paraId="21E1A5FC" w14:textId="77777777" w:rsidR="005F1990" w:rsidRPr="00EB55F5" w:rsidRDefault="005F1990" w:rsidP="005F1990"/>
    <w:p w14:paraId="68A97FEC" w14:textId="77777777" w:rsidR="005F1990" w:rsidRPr="00EB55F5" w:rsidRDefault="005F1990" w:rsidP="005F1990">
      <w:pPr>
        <w:ind w:firstLineChars="200" w:firstLine="480"/>
        <w:rPr>
          <w:szCs w:val="24"/>
        </w:rPr>
      </w:pPr>
      <w:r w:rsidRPr="00EB55F5">
        <w:rPr>
          <w:rFonts w:hint="eastAsia"/>
          <w:szCs w:val="24"/>
        </w:rPr>
        <w:t>S-AEMD-ANN</w:t>
      </w:r>
      <w:r w:rsidRPr="00EB55F5">
        <w:rPr>
          <w:rFonts w:hint="eastAsia"/>
          <w:szCs w:val="24"/>
        </w:rPr>
        <w:t>算法的改进，并将改进后的模型记为</w:t>
      </w:r>
      <w:r w:rsidRPr="00EB55F5">
        <w:rPr>
          <w:rFonts w:hint="eastAsia"/>
          <w:szCs w:val="24"/>
        </w:rPr>
        <w:t>S-</w:t>
      </w:r>
      <w:r w:rsidRPr="00EB55F5">
        <w:rPr>
          <w:szCs w:val="24"/>
        </w:rPr>
        <w:t>AE</w:t>
      </w:r>
      <w:r w:rsidRPr="00EB55F5">
        <w:rPr>
          <w:rFonts w:hint="eastAsia"/>
          <w:szCs w:val="24"/>
        </w:rPr>
        <w:t>MD</w:t>
      </w:r>
      <w:r w:rsidRPr="00EB55F5">
        <w:rPr>
          <w:szCs w:val="24"/>
        </w:rPr>
        <w:t>-A</w:t>
      </w:r>
      <w:r w:rsidRPr="00EB55F5">
        <w:rPr>
          <w:rFonts w:hint="eastAsia"/>
          <w:szCs w:val="24"/>
        </w:rPr>
        <w:t>NN</w:t>
      </w:r>
      <w:r w:rsidRPr="00EB55F5">
        <w:rPr>
          <w:szCs w:val="24"/>
          <w:vertAlign w:val="superscript"/>
        </w:rPr>
        <w:t>a</w:t>
      </w:r>
      <w:r w:rsidRPr="00EB55F5">
        <w:rPr>
          <w:rFonts w:hint="eastAsia"/>
          <w:szCs w:val="24"/>
        </w:rPr>
        <w:t>。</w:t>
      </w:r>
    </w:p>
    <w:p w14:paraId="499D7699" w14:textId="1DD41C9A"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：对所有的子序列建立一个</w:t>
      </w:r>
      <w:r w:rsidRPr="00EB55F5">
        <w:rPr>
          <w:rFonts w:hint="eastAsia"/>
          <w:szCs w:val="24"/>
        </w:rPr>
        <w:t>ANN</w:t>
      </w:r>
      <w:r w:rsidRPr="00EB55F5">
        <w:rPr>
          <w:rFonts w:hint="eastAsia"/>
          <w:szCs w:val="24"/>
        </w:rPr>
        <w:t>模型，用</w:t>
      </w:r>
      <w:r w:rsidRPr="00EB55F5">
        <w:rPr>
          <w:position w:val="-6"/>
          <w:szCs w:val="24"/>
        </w:rPr>
        <w:object w:dxaOrig="480" w:dyaOrig="279" w14:anchorId="10072953">
          <v:shape id="_x0000_i1271" type="#_x0000_t75" style="width:23.25pt;height:14.25pt" o:ole="">
            <v:imagedata r:id="rId462" o:title=""/>
          </v:shape>
          <o:OLEObject Type="Embed" ProgID="Equation.DSMT4" ShapeID="_x0000_i1271" DrawAspect="Content" ObjectID="_1651608481" r:id="rId468"/>
        </w:object>
      </w:r>
      <w:r w:rsidR="00E00688">
        <w:rPr>
          <w:szCs w:val="24"/>
        </w:rPr>
        <w:t>（</w:t>
      </w:r>
      <w:r w:rsidRPr="00EB55F5">
        <w:rPr>
          <w:rFonts w:hint="eastAsia"/>
          <w:szCs w:val="24"/>
        </w:rPr>
        <w:t>删除</w:t>
      </w:r>
      <w:r w:rsidRPr="00EB55F5">
        <w:rPr>
          <w:position w:val="-6"/>
          <w:szCs w:val="24"/>
        </w:rPr>
        <w:object w:dxaOrig="200" w:dyaOrig="279" w14:anchorId="7DC91D9B">
          <v:shape id="_x0000_i1272" type="#_x0000_t75" style="width:9.75pt;height:14.25pt" o:ole="">
            <v:imagedata r:id="rId464" o:title=""/>
          </v:shape>
          <o:OLEObject Type="Embed" ProgID="Equation.DSMT4" ShapeID="_x0000_i1272" DrawAspect="Content" ObjectID="_1651608482" r:id="rId469"/>
        </w:object>
      </w:r>
      <w:r w:rsidRPr="00EB55F5">
        <w:rPr>
          <w:rFonts w:hint="eastAsia"/>
          <w:szCs w:val="24"/>
        </w:rPr>
        <w:t>项，距离预测值较近的滞后变量</w:t>
      </w:r>
      <w:r w:rsidR="00E00688">
        <w:rPr>
          <w:szCs w:val="24"/>
        </w:rPr>
        <w:t>）</w:t>
      </w:r>
      <w:r w:rsidRPr="00EB55F5">
        <w:rPr>
          <w:rFonts w:hint="eastAsia"/>
          <w:szCs w:val="24"/>
        </w:rPr>
        <w:t>项序列值直接预测第</w:t>
      </w:r>
      <w:r w:rsidRPr="00EB55F5">
        <w:rPr>
          <w:position w:val="-6"/>
          <w:szCs w:val="24"/>
        </w:rPr>
        <w:object w:dxaOrig="440" w:dyaOrig="279" w14:anchorId="2781B5F3">
          <v:shape id="_x0000_i1273" type="#_x0000_t75" style="width:21.75pt;height:14.25pt" o:ole="">
            <v:imagedata r:id="rId305" o:title=""/>
          </v:shape>
          <o:OLEObject Type="Embed" ProgID="Equation.DSMT4" ShapeID="_x0000_i1273" DrawAspect="Content" ObjectID="_1651608483" r:id="rId470"/>
        </w:object>
      </w:r>
      <w:r w:rsidRPr="00EB55F5">
        <w:rPr>
          <w:rFonts w:hint="eastAsia"/>
          <w:szCs w:val="24"/>
        </w:rPr>
        <w:t>项的值，具体变量预测方式如</w:t>
      </w:r>
      <w:r w:rsidRPr="00EB55F5">
        <w:rPr>
          <w:szCs w:val="24"/>
        </w:rPr>
        <w:fldChar w:fldCharType="begin"/>
      </w:r>
      <w:r w:rsidRPr="00EB55F5">
        <w:rPr>
          <w:szCs w:val="24"/>
        </w:rPr>
        <w:instrText xml:space="preserve"> </w:instrText>
      </w:r>
      <w:r w:rsidRPr="00EB55F5">
        <w:rPr>
          <w:rFonts w:hint="eastAsia"/>
          <w:szCs w:val="24"/>
        </w:rPr>
        <w:instrText>REF _Ref17740609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5</w:t>
      </w:r>
      <w:r w:rsidRPr="00EB55F5">
        <w:rPr>
          <w:szCs w:val="24"/>
        </w:rPr>
        <w:fldChar w:fldCharType="end"/>
      </w:r>
      <w:r w:rsidRPr="00EB55F5">
        <w:rPr>
          <w:rFonts w:hint="eastAsia"/>
          <w:szCs w:val="24"/>
        </w:rPr>
        <w:t>所示。</w:t>
      </w:r>
    </w:p>
    <w:p w14:paraId="38DB9AB5" w14:textId="77777777" w:rsidR="005F1990" w:rsidRPr="00EB55F5" w:rsidRDefault="005F1990" w:rsidP="005F1990"/>
    <w:p w14:paraId="5BCAE466" w14:textId="3310292C" w:rsidR="005F1990" w:rsidRPr="00EB55F5" w:rsidRDefault="0076260C" w:rsidP="00990FFD">
      <w:pPr>
        <w:pStyle w:val="af3"/>
      </w:pPr>
      <w:r>
        <w:rPr>
          <w:noProof/>
        </w:rPr>
        <w:drawing>
          <wp:inline distT="0" distB="0" distL="0" distR="0" wp14:anchorId="0E084212" wp14:editId="33D4A212">
            <wp:extent cx="4544738" cy="192405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AEMD_ANNa.png"/>
                    <pic:cNvPicPr/>
                  </pic:nvPicPr>
                  <pic:blipFill>
                    <a:blip r:embed="rId471">
                      <a:extLst>
                        <a:ext uri="{28A0092B-C50C-407E-A947-70E740481C1C}">
                          <a14:useLocalDpi xmlns:a14="http://schemas.microsoft.com/office/drawing/2010/main" val="0"/>
                        </a:ext>
                      </a:extLst>
                    </a:blip>
                    <a:stretch>
                      <a:fillRect/>
                    </a:stretch>
                  </pic:blipFill>
                  <pic:spPr>
                    <a:xfrm>
                      <a:off x="0" y="0"/>
                      <a:ext cx="4587066" cy="1941970"/>
                    </a:xfrm>
                    <a:prstGeom prst="rect">
                      <a:avLst/>
                    </a:prstGeom>
                  </pic:spPr>
                </pic:pic>
              </a:graphicData>
            </a:graphic>
          </wp:inline>
        </w:drawing>
      </w:r>
    </w:p>
    <w:p w14:paraId="11A9044F" w14:textId="4A4DD43D" w:rsidR="005F1990" w:rsidRPr="00EB55F5" w:rsidRDefault="005F1990" w:rsidP="00990FFD">
      <w:pPr>
        <w:pStyle w:val="af3"/>
      </w:pPr>
      <w:bookmarkStart w:id="138" w:name="_Ref17740609"/>
      <w:r w:rsidRPr="00EB55F5">
        <w:rPr>
          <w:rFonts w:hint="eastAsia"/>
        </w:rPr>
        <w:t>图</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0D2004">
        <w:rPr>
          <w:noProof/>
        </w:rPr>
        <w:t>5</w:t>
      </w:r>
      <w:r w:rsidRPr="00EB55F5">
        <w:fldChar w:fldCharType="end"/>
      </w:r>
      <w:bookmarkEnd w:id="138"/>
      <w:r w:rsidRPr="00EB55F5">
        <w:t xml:space="preserve"> </w:t>
      </w:r>
      <w:r w:rsidRPr="00EB55F5">
        <w:rPr>
          <w:rFonts w:hint="eastAsia"/>
        </w:rPr>
        <w:t>S-</w:t>
      </w:r>
      <w:r w:rsidRPr="00EB55F5">
        <w:t>AE</w:t>
      </w:r>
      <w:r w:rsidRPr="00EB55F5">
        <w:rPr>
          <w:rFonts w:hint="eastAsia"/>
        </w:rPr>
        <w:t>MD</w:t>
      </w:r>
      <w:r w:rsidRPr="00EB55F5">
        <w:t>-A</w:t>
      </w:r>
      <w:r w:rsidRPr="00EB55F5">
        <w:rPr>
          <w:rFonts w:hint="eastAsia"/>
        </w:rPr>
        <w:t>NN</w:t>
      </w:r>
      <w:r w:rsidRPr="00EB55F5">
        <w:rPr>
          <w:vertAlign w:val="superscript"/>
        </w:rPr>
        <w:t>a</w:t>
      </w:r>
      <w:r w:rsidRPr="00EB55F5">
        <w:rPr>
          <w:rFonts w:hint="eastAsia"/>
        </w:rPr>
        <w:t>模型变量预测示意图</w:t>
      </w:r>
    </w:p>
    <w:p w14:paraId="1C1709B7" w14:textId="77777777" w:rsidR="005F1990" w:rsidRPr="00EB55F5" w:rsidRDefault="005F1990" w:rsidP="005F1990"/>
    <w:p w14:paraId="3ADC821B" w14:textId="77777777" w:rsidR="005F1990" w:rsidRPr="00EB55F5" w:rsidRDefault="005F1990" w:rsidP="005F1990">
      <w:pPr>
        <w:ind w:firstLineChars="200" w:firstLine="480"/>
        <w:rPr>
          <w:szCs w:val="24"/>
        </w:rPr>
      </w:pPr>
      <w:r w:rsidRPr="00EB55F5">
        <w:rPr>
          <w:rFonts w:hint="eastAsia"/>
          <w:szCs w:val="24"/>
        </w:rPr>
        <w:lastRenderedPageBreak/>
        <w:t>改进的</w:t>
      </w:r>
      <w:r w:rsidRPr="00EB55F5">
        <w:rPr>
          <w:szCs w:val="24"/>
        </w:rPr>
        <w:t>AE</w:t>
      </w:r>
      <w:r w:rsidRPr="00EB55F5">
        <w:rPr>
          <w:rFonts w:hint="eastAsia"/>
          <w:szCs w:val="24"/>
        </w:rPr>
        <w:t>MD</w:t>
      </w:r>
      <w:r w:rsidRPr="00EB55F5">
        <w:rPr>
          <w:szCs w:val="24"/>
        </w:rPr>
        <w:t>-A</w:t>
      </w:r>
      <w:r w:rsidRPr="00EB55F5">
        <w:rPr>
          <w:rFonts w:hint="eastAsia"/>
          <w:szCs w:val="24"/>
        </w:rPr>
        <w:t>NN</w:t>
      </w:r>
      <w:r w:rsidRPr="00EB55F5">
        <w:rPr>
          <w:szCs w:val="24"/>
          <w:vertAlign w:val="superscript"/>
        </w:rPr>
        <w:t>a</w:t>
      </w:r>
      <w:r w:rsidRPr="00EB55F5">
        <w:rPr>
          <w:rFonts w:hint="eastAsia"/>
          <w:szCs w:val="24"/>
        </w:rPr>
        <w:t>和</w:t>
      </w:r>
      <w:r w:rsidRPr="00EB55F5">
        <w:rPr>
          <w:rFonts w:hint="eastAsia"/>
          <w:szCs w:val="24"/>
        </w:rPr>
        <w:t>S-</w:t>
      </w:r>
      <w:r w:rsidRPr="00EB55F5">
        <w:rPr>
          <w:szCs w:val="24"/>
        </w:rPr>
        <w:t>AE</w:t>
      </w:r>
      <w:r w:rsidRPr="00EB55F5">
        <w:rPr>
          <w:rFonts w:hint="eastAsia"/>
          <w:szCs w:val="24"/>
        </w:rPr>
        <w:t>MD</w:t>
      </w:r>
      <w:r w:rsidRPr="00EB55F5">
        <w:rPr>
          <w:szCs w:val="24"/>
        </w:rPr>
        <w:t>-A</w:t>
      </w:r>
      <w:r w:rsidRPr="00EB55F5">
        <w:rPr>
          <w:rFonts w:hint="eastAsia"/>
          <w:szCs w:val="24"/>
        </w:rPr>
        <w:t>NN</w:t>
      </w:r>
      <w:r w:rsidRPr="00EB55F5">
        <w:rPr>
          <w:szCs w:val="24"/>
          <w:vertAlign w:val="superscript"/>
        </w:rPr>
        <w:t>a</w:t>
      </w:r>
      <w:r w:rsidRPr="00EB55F5">
        <w:rPr>
          <w:rFonts w:hint="eastAsia"/>
          <w:szCs w:val="24"/>
        </w:rPr>
        <w:t>模型主要依据以下两个假设：</w:t>
      </w:r>
    </w:p>
    <w:p w14:paraId="38780A5E" w14:textId="77777777" w:rsidR="005F1990" w:rsidRPr="00EB55F5" w:rsidRDefault="005F1990" w:rsidP="005F1990">
      <w:pPr>
        <w:ind w:firstLineChars="200" w:firstLine="480"/>
        <w:rPr>
          <w:szCs w:val="24"/>
        </w:rPr>
      </w:pPr>
      <w:r w:rsidRPr="00EB55F5">
        <w:rPr>
          <w:rFonts w:hint="eastAsia"/>
          <w:szCs w:val="24"/>
        </w:rPr>
        <w:t>首先，对于一些失真的数据点我们选择对其进行直接删除处理，尽量选择失真较小的数据点作为自变量，从而减少失真数据点对预测结果的影响。这显然是合理的。</w:t>
      </w:r>
    </w:p>
    <w:p w14:paraId="703299B4" w14:textId="06EB9DF1" w:rsidR="005F1990" w:rsidRPr="00EB55F5" w:rsidRDefault="005F1990" w:rsidP="005F1990">
      <w:pPr>
        <w:ind w:firstLineChars="200" w:firstLine="480"/>
        <w:rPr>
          <w:szCs w:val="24"/>
        </w:rPr>
      </w:pPr>
      <w:r w:rsidRPr="00EB55F5">
        <w:rPr>
          <w:rFonts w:hint="eastAsia"/>
          <w:szCs w:val="24"/>
        </w:rPr>
        <w:t>其次，对于所要预测的时间点的数据来说，我们假设它与多个滞后时间点的数据相关，在一定程度上可以舍弃一些可能严重失真的滞后变量，来减少失真数据对预测结果的影响。我们从</w:t>
      </w:r>
      <w:r w:rsidRPr="00EB55F5">
        <w:rPr>
          <w:szCs w:val="24"/>
        </w:rPr>
        <w:fldChar w:fldCharType="begin"/>
      </w:r>
      <w:r w:rsidRPr="00EB55F5">
        <w:rPr>
          <w:szCs w:val="24"/>
        </w:rPr>
        <w:instrText xml:space="preserve"> </w:instrText>
      </w:r>
      <w:r w:rsidRPr="00EB55F5">
        <w:rPr>
          <w:rFonts w:hint="eastAsia"/>
          <w:szCs w:val="24"/>
        </w:rPr>
        <w:instrText>REF _Ref17747416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4-</w:t>
      </w:r>
      <w:r w:rsidR="000D2004" w:rsidRPr="000D2004">
        <w:rPr>
          <w:szCs w:val="24"/>
        </w:rPr>
        <w:t>1</w:t>
      </w:r>
      <w:r w:rsidRPr="00EB55F5">
        <w:rPr>
          <w:szCs w:val="24"/>
        </w:rPr>
        <w:fldChar w:fldCharType="end"/>
      </w:r>
      <w:r w:rsidRPr="00EB55F5">
        <w:rPr>
          <w:rFonts w:hint="eastAsia"/>
          <w:szCs w:val="24"/>
        </w:rPr>
        <w:t>可以看出这种假设是完全合理的。从</w:t>
      </w:r>
      <w:r w:rsidRPr="00EB55F5">
        <w:rPr>
          <w:szCs w:val="24"/>
        </w:rPr>
        <w:fldChar w:fldCharType="begin"/>
      </w:r>
      <w:r w:rsidRPr="00EB55F5">
        <w:rPr>
          <w:szCs w:val="24"/>
        </w:rPr>
        <w:instrText xml:space="preserve"> </w:instrText>
      </w:r>
      <w:r w:rsidRPr="00EB55F5">
        <w:rPr>
          <w:rFonts w:hint="eastAsia"/>
          <w:szCs w:val="24"/>
        </w:rPr>
        <w:instrText>REF _Ref17747416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rFonts w:hint="eastAsia"/>
          <w:szCs w:val="24"/>
        </w:rPr>
        <w:t>4-</w:t>
      </w:r>
      <w:r w:rsidR="000D2004" w:rsidRPr="000D2004">
        <w:rPr>
          <w:szCs w:val="24"/>
        </w:rPr>
        <w:t>1</w:t>
      </w:r>
      <w:r w:rsidRPr="00EB55F5">
        <w:rPr>
          <w:szCs w:val="24"/>
        </w:rPr>
        <w:fldChar w:fldCharType="end"/>
      </w:r>
      <w:r w:rsidRPr="00EB55F5">
        <w:rPr>
          <w:rFonts w:hint="eastAsia"/>
          <w:szCs w:val="24"/>
        </w:rPr>
        <w:t>中我们看出，上证指数原数据和标准普尔</w:t>
      </w:r>
      <w:r w:rsidRPr="00EB55F5">
        <w:rPr>
          <w:rFonts w:hint="eastAsia"/>
          <w:szCs w:val="24"/>
        </w:rPr>
        <w:t>5</w:t>
      </w:r>
      <w:r w:rsidRPr="00EB55F5">
        <w:rPr>
          <w:szCs w:val="24"/>
        </w:rPr>
        <w:t>00</w:t>
      </w:r>
      <w:r w:rsidRPr="00EB55F5">
        <w:rPr>
          <w:rFonts w:hint="eastAsia"/>
          <w:szCs w:val="24"/>
        </w:rPr>
        <w:t>指数原数据</w:t>
      </w:r>
      <w:r w:rsidRPr="00EB55F5">
        <w:rPr>
          <w:rFonts w:hint="eastAsia"/>
          <w:szCs w:val="24"/>
        </w:rPr>
        <w:t>T</w:t>
      </w:r>
      <w:r w:rsidRPr="00EB55F5">
        <w:rPr>
          <w:rFonts w:hint="eastAsia"/>
          <w:szCs w:val="24"/>
        </w:rPr>
        <w:t>时刻的数据值与滞后</w:t>
      </w:r>
      <w:r w:rsidRPr="00EB55F5">
        <w:rPr>
          <w:rFonts w:hint="eastAsia"/>
          <w:szCs w:val="24"/>
        </w:rPr>
        <w:t>9</w:t>
      </w:r>
      <w:r w:rsidRPr="00EB55F5">
        <w:rPr>
          <w:rFonts w:hint="eastAsia"/>
          <w:szCs w:val="24"/>
        </w:rPr>
        <w:t>个变量的数据值相关系数相差不大，都与</w:t>
      </w:r>
      <w:r w:rsidRPr="00EB55F5">
        <w:rPr>
          <w:rFonts w:hint="eastAsia"/>
          <w:szCs w:val="24"/>
        </w:rPr>
        <w:t>T</w:t>
      </w:r>
      <w:r w:rsidRPr="00EB55F5">
        <w:rPr>
          <w:rFonts w:hint="eastAsia"/>
          <w:szCs w:val="24"/>
        </w:rPr>
        <w:t>时刻的数据值具有很大的相关性。对于本文使用的差分后的序列来说，相关性也不仅仅是依据距离</w:t>
      </w:r>
      <w:r w:rsidRPr="00EB55F5">
        <w:rPr>
          <w:rFonts w:hint="eastAsia"/>
          <w:szCs w:val="24"/>
        </w:rPr>
        <w:t>T</w:t>
      </w:r>
      <w:r w:rsidRPr="00EB55F5">
        <w:rPr>
          <w:rFonts w:hint="eastAsia"/>
          <w:szCs w:val="24"/>
        </w:rPr>
        <w:t>时刻远近来决定的，例如在上证指数中</w:t>
      </w:r>
      <w:r w:rsidRPr="00EB55F5">
        <w:rPr>
          <w:rFonts w:hint="eastAsia"/>
          <w:szCs w:val="24"/>
        </w:rPr>
        <w:t>T</w:t>
      </w:r>
      <w:r w:rsidRPr="00EB55F5">
        <w:rPr>
          <w:rFonts w:hint="eastAsia"/>
          <w:szCs w:val="24"/>
        </w:rPr>
        <w:t>时刻与</w:t>
      </w:r>
      <w:r w:rsidRPr="00EB55F5">
        <w:rPr>
          <w:rFonts w:hint="eastAsia"/>
          <w:szCs w:val="24"/>
        </w:rPr>
        <w:t>T-1</w:t>
      </w:r>
      <w:r w:rsidRPr="00EB55F5">
        <w:rPr>
          <w:rFonts w:hint="eastAsia"/>
          <w:szCs w:val="24"/>
        </w:rPr>
        <w:t>、</w:t>
      </w:r>
      <w:r w:rsidRPr="00EB55F5">
        <w:rPr>
          <w:rFonts w:hint="eastAsia"/>
          <w:szCs w:val="24"/>
        </w:rPr>
        <w:t>T-2</w:t>
      </w:r>
      <w:r w:rsidRPr="00EB55F5">
        <w:rPr>
          <w:rFonts w:hint="eastAsia"/>
          <w:szCs w:val="24"/>
        </w:rPr>
        <w:t>时刻的相关系数分别为</w:t>
      </w:r>
      <w:r w:rsidRPr="00EB55F5">
        <w:rPr>
          <w:rFonts w:hint="eastAsia"/>
          <w:szCs w:val="24"/>
        </w:rPr>
        <w:t>0</w:t>
      </w:r>
      <w:r w:rsidRPr="00EB55F5">
        <w:rPr>
          <w:szCs w:val="24"/>
        </w:rPr>
        <w:t>.036</w:t>
      </w:r>
      <w:r w:rsidRPr="00EB55F5">
        <w:rPr>
          <w:rFonts w:hint="eastAsia"/>
          <w:szCs w:val="24"/>
        </w:rPr>
        <w:t>、</w:t>
      </w:r>
      <w:r w:rsidRPr="00EB55F5">
        <w:rPr>
          <w:rFonts w:hint="eastAsia"/>
          <w:szCs w:val="24"/>
        </w:rPr>
        <w:t>0</w:t>
      </w:r>
      <w:r w:rsidRPr="00EB55F5">
        <w:rPr>
          <w:szCs w:val="24"/>
        </w:rPr>
        <w:t>.037</w:t>
      </w:r>
      <w:r w:rsidRPr="00EB55F5">
        <w:rPr>
          <w:rFonts w:hint="eastAsia"/>
          <w:szCs w:val="24"/>
        </w:rPr>
        <w:t>，而与</w:t>
      </w:r>
      <w:r w:rsidRPr="00EB55F5">
        <w:rPr>
          <w:rFonts w:hint="eastAsia"/>
          <w:szCs w:val="24"/>
        </w:rPr>
        <w:t>T-3</w:t>
      </w:r>
      <w:r w:rsidRPr="00EB55F5">
        <w:rPr>
          <w:rFonts w:hint="eastAsia"/>
          <w:szCs w:val="24"/>
        </w:rPr>
        <w:t>、</w:t>
      </w:r>
      <w:r w:rsidRPr="00EB55F5">
        <w:rPr>
          <w:rFonts w:hint="eastAsia"/>
          <w:szCs w:val="24"/>
        </w:rPr>
        <w:t>T-4</w:t>
      </w:r>
      <w:r w:rsidRPr="00EB55F5">
        <w:rPr>
          <w:rFonts w:hint="eastAsia"/>
          <w:szCs w:val="24"/>
        </w:rPr>
        <w:t>时刻数据的相关系数分别为</w:t>
      </w:r>
      <w:r w:rsidRPr="00EB55F5">
        <w:rPr>
          <w:rFonts w:hint="eastAsia"/>
          <w:szCs w:val="24"/>
        </w:rPr>
        <w:t>0</w:t>
      </w:r>
      <w:r w:rsidRPr="00EB55F5">
        <w:rPr>
          <w:szCs w:val="24"/>
        </w:rPr>
        <w:t>.045</w:t>
      </w:r>
      <w:r w:rsidRPr="00EB55F5">
        <w:rPr>
          <w:rFonts w:hint="eastAsia"/>
          <w:szCs w:val="24"/>
        </w:rPr>
        <w:t>、</w:t>
      </w:r>
      <w:r w:rsidRPr="00EB55F5">
        <w:rPr>
          <w:rFonts w:hint="eastAsia"/>
          <w:szCs w:val="24"/>
        </w:rPr>
        <w:t>0</w:t>
      </w:r>
      <w:r w:rsidRPr="00EB55F5">
        <w:rPr>
          <w:szCs w:val="24"/>
        </w:rPr>
        <w:t>.072</w:t>
      </w:r>
      <w:r w:rsidRPr="00EB55F5">
        <w:rPr>
          <w:rFonts w:hint="eastAsia"/>
          <w:szCs w:val="24"/>
        </w:rPr>
        <w:t>。所以在一定程度上牺牲一些失真的数据点来换取预测结果的准确性是可取的。而且，从</w:t>
      </w:r>
      <w:r w:rsidRPr="00EB55F5">
        <w:rPr>
          <w:rFonts w:hint="eastAsia"/>
          <w:szCs w:val="24"/>
        </w:rPr>
        <w:t>4</w:t>
      </w:r>
      <w:r w:rsidRPr="00EB55F5">
        <w:rPr>
          <w:szCs w:val="24"/>
        </w:rPr>
        <w:t>.3</w:t>
      </w:r>
      <w:r w:rsidRPr="00EB55F5">
        <w:rPr>
          <w:rFonts w:hint="eastAsia"/>
          <w:szCs w:val="24"/>
        </w:rPr>
        <w:t>的结论</w:t>
      </w:r>
      <w:r w:rsidRPr="00EB55F5">
        <w:rPr>
          <w:rFonts w:hint="eastAsia"/>
          <w:szCs w:val="24"/>
        </w:rPr>
        <w:t>4</w:t>
      </w:r>
      <w:r w:rsidRPr="00EB55F5">
        <w:rPr>
          <w:rFonts w:hint="eastAsia"/>
          <w:szCs w:val="24"/>
        </w:rPr>
        <w:t>我们也可以看出，这种做法对于改进模型来说是可取的。</w:t>
      </w:r>
    </w:p>
    <w:p w14:paraId="603F7B43" w14:textId="77777777" w:rsidR="005F1990" w:rsidRPr="00EB55F5" w:rsidRDefault="005F1990" w:rsidP="005F1990">
      <w:pPr>
        <w:rPr>
          <w:szCs w:val="24"/>
        </w:rPr>
      </w:pPr>
    </w:p>
    <w:p w14:paraId="7E689054" w14:textId="35A77F19" w:rsidR="005F1990" w:rsidRPr="00EB55F5" w:rsidRDefault="005F1990" w:rsidP="00990FFD">
      <w:pPr>
        <w:pStyle w:val="af3"/>
      </w:pPr>
      <w:bookmarkStart w:id="139" w:name="_Ref17747416"/>
      <w:r w:rsidRPr="00EB55F5">
        <w:rPr>
          <w:rFonts w:hint="eastAsia"/>
        </w:rPr>
        <w:t>表</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第四章表</w:instrText>
      </w:r>
      <w:r w:rsidRPr="00EB55F5">
        <w:rPr>
          <w:rFonts w:hint="eastAsia"/>
        </w:rPr>
        <w:instrText xml:space="preserve"> \* ARABIC</w:instrText>
      </w:r>
      <w:r w:rsidRPr="00EB55F5">
        <w:instrText xml:space="preserve"> </w:instrText>
      </w:r>
      <w:r w:rsidRPr="00EB55F5">
        <w:fldChar w:fldCharType="separate"/>
      </w:r>
      <w:r w:rsidR="000D2004">
        <w:rPr>
          <w:noProof/>
        </w:rPr>
        <w:t>1</w:t>
      </w:r>
      <w:r w:rsidRPr="00EB55F5">
        <w:fldChar w:fldCharType="end"/>
      </w:r>
      <w:bookmarkEnd w:id="139"/>
      <w:r w:rsidRPr="00EB55F5">
        <w:t xml:space="preserve"> </w:t>
      </w:r>
      <w:r w:rsidRPr="00EB55F5">
        <w:rPr>
          <w:rFonts w:hint="eastAsia"/>
        </w:rPr>
        <w:t>数据自相关系数</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5F1990" w:rsidRPr="000B6F84" w14:paraId="4E288326" w14:textId="77777777" w:rsidTr="00213725">
        <w:tc>
          <w:tcPr>
            <w:tcW w:w="753" w:type="dxa"/>
            <w:tcBorders>
              <w:top w:val="single" w:sz="12" w:space="0" w:color="auto"/>
              <w:bottom w:val="single" w:sz="6" w:space="0" w:color="auto"/>
            </w:tcBorders>
          </w:tcPr>
          <w:p w14:paraId="0C75E24D" w14:textId="77777777" w:rsidR="005F1990" w:rsidRPr="000B6F84" w:rsidRDefault="005F1990" w:rsidP="000B6F84">
            <w:pPr>
              <w:spacing w:line="240" w:lineRule="auto"/>
              <w:jc w:val="center"/>
              <w:rPr>
                <w:sz w:val="21"/>
              </w:rPr>
            </w:pPr>
            <w:r w:rsidRPr="000B6F84">
              <w:rPr>
                <w:rFonts w:hint="eastAsia"/>
                <w:sz w:val="21"/>
              </w:rPr>
              <w:t>数据</w:t>
            </w:r>
          </w:p>
        </w:tc>
        <w:tc>
          <w:tcPr>
            <w:tcW w:w="753" w:type="dxa"/>
            <w:tcBorders>
              <w:top w:val="single" w:sz="12" w:space="0" w:color="auto"/>
              <w:bottom w:val="single" w:sz="6" w:space="0" w:color="auto"/>
            </w:tcBorders>
          </w:tcPr>
          <w:p w14:paraId="21775A26" w14:textId="77777777" w:rsidR="005F1990" w:rsidRPr="000B6F84" w:rsidRDefault="005F1990" w:rsidP="000B6F84">
            <w:pPr>
              <w:spacing w:line="240" w:lineRule="auto"/>
              <w:jc w:val="center"/>
              <w:rPr>
                <w:sz w:val="21"/>
              </w:rPr>
            </w:pPr>
            <w:r w:rsidRPr="000B6F84">
              <w:rPr>
                <w:rFonts w:hint="eastAsia"/>
                <w:sz w:val="21"/>
              </w:rPr>
              <w:t>T</w:t>
            </w:r>
          </w:p>
        </w:tc>
        <w:tc>
          <w:tcPr>
            <w:tcW w:w="753" w:type="dxa"/>
            <w:tcBorders>
              <w:top w:val="single" w:sz="12" w:space="0" w:color="auto"/>
              <w:bottom w:val="single" w:sz="6" w:space="0" w:color="auto"/>
            </w:tcBorders>
          </w:tcPr>
          <w:p w14:paraId="7ACA23CA" w14:textId="77777777" w:rsidR="005F1990" w:rsidRPr="000B6F84" w:rsidRDefault="005F1990" w:rsidP="000B6F84">
            <w:pPr>
              <w:spacing w:line="240" w:lineRule="auto"/>
              <w:jc w:val="center"/>
              <w:rPr>
                <w:sz w:val="21"/>
              </w:rPr>
            </w:pPr>
            <w:r w:rsidRPr="000B6F84">
              <w:rPr>
                <w:rFonts w:hint="eastAsia"/>
                <w:sz w:val="21"/>
              </w:rPr>
              <w:t>T-1</w:t>
            </w:r>
          </w:p>
        </w:tc>
        <w:tc>
          <w:tcPr>
            <w:tcW w:w="753" w:type="dxa"/>
            <w:tcBorders>
              <w:top w:val="single" w:sz="12" w:space="0" w:color="auto"/>
              <w:bottom w:val="single" w:sz="6" w:space="0" w:color="auto"/>
            </w:tcBorders>
          </w:tcPr>
          <w:p w14:paraId="37CC013B" w14:textId="77777777" w:rsidR="005F1990" w:rsidRPr="000B6F84" w:rsidRDefault="005F1990" w:rsidP="000B6F84">
            <w:pPr>
              <w:spacing w:line="240" w:lineRule="auto"/>
              <w:jc w:val="center"/>
              <w:rPr>
                <w:sz w:val="21"/>
              </w:rPr>
            </w:pPr>
            <w:r w:rsidRPr="000B6F84">
              <w:rPr>
                <w:rFonts w:hint="eastAsia"/>
                <w:sz w:val="21"/>
              </w:rPr>
              <w:t>T-2</w:t>
            </w:r>
          </w:p>
        </w:tc>
        <w:tc>
          <w:tcPr>
            <w:tcW w:w="754" w:type="dxa"/>
            <w:tcBorders>
              <w:top w:val="single" w:sz="12" w:space="0" w:color="auto"/>
              <w:bottom w:val="single" w:sz="6" w:space="0" w:color="auto"/>
            </w:tcBorders>
          </w:tcPr>
          <w:p w14:paraId="28581039" w14:textId="77777777" w:rsidR="005F1990" w:rsidRPr="000B6F84" w:rsidRDefault="005F1990" w:rsidP="000B6F84">
            <w:pPr>
              <w:spacing w:line="240" w:lineRule="auto"/>
              <w:jc w:val="center"/>
              <w:rPr>
                <w:sz w:val="21"/>
              </w:rPr>
            </w:pPr>
            <w:r w:rsidRPr="000B6F84">
              <w:rPr>
                <w:rFonts w:hint="eastAsia"/>
                <w:sz w:val="21"/>
              </w:rPr>
              <w:t>T-3</w:t>
            </w:r>
          </w:p>
        </w:tc>
        <w:tc>
          <w:tcPr>
            <w:tcW w:w="755" w:type="dxa"/>
            <w:tcBorders>
              <w:top w:val="single" w:sz="12" w:space="0" w:color="auto"/>
              <w:bottom w:val="single" w:sz="6" w:space="0" w:color="auto"/>
            </w:tcBorders>
          </w:tcPr>
          <w:p w14:paraId="557321BD" w14:textId="77777777" w:rsidR="005F1990" w:rsidRPr="000B6F84" w:rsidRDefault="005F1990" w:rsidP="000B6F84">
            <w:pPr>
              <w:spacing w:line="240" w:lineRule="auto"/>
              <w:jc w:val="center"/>
              <w:rPr>
                <w:sz w:val="21"/>
              </w:rPr>
            </w:pPr>
            <w:r w:rsidRPr="000B6F84">
              <w:rPr>
                <w:rFonts w:hint="eastAsia"/>
                <w:sz w:val="21"/>
              </w:rPr>
              <w:t>T-4</w:t>
            </w:r>
          </w:p>
        </w:tc>
        <w:tc>
          <w:tcPr>
            <w:tcW w:w="755" w:type="dxa"/>
            <w:tcBorders>
              <w:top w:val="single" w:sz="12" w:space="0" w:color="auto"/>
              <w:bottom w:val="single" w:sz="6" w:space="0" w:color="auto"/>
            </w:tcBorders>
          </w:tcPr>
          <w:p w14:paraId="3CE230FE" w14:textId="77777777" w:rsidR="005F1990" w:rsidRPr="000B6F84" w:rsidRDefault="005F1990" w:rsidP="000B6F84">
            <w:pPr>
              <w:spacing w:line="240" w:lineRule="auto"/>
              <w:jc w:val="center"/>
              <w:rPr>
                <w:sz w:val="21"/>
              </w:rPr>
            </w:pPr>
            <w:r w:rsidRPr="000B6F84">
              <w:rPr>
                <w:rFonts w:hint="eastAsia"/>
                <w:sz w:val="21"/>
              </w:rPr>
              <w:t>T-5</w:t>
            </w:r>
          </w:p>
        </w:tc>
        <w:tc>
          <w:tcPr>
            <w:tcW w:w="755" w:type="dxa"/>
            <w:tcBorders>
              <w:top w:val="single" w:sz="12" w:space="0" w:color="auto"/>
              <w:bottom w:val="single" w:sz="6" w:space="0" w:color="auto"/>
            </w:tcBorders>
          </w:tcPr>
          <w:p w14:paraId="4C7E583D" w14:textId="77777777" w:rsidR="005F1990" w:rsidRPr="000B6F84" w:rsidRDefault="005F1990" w:rsidP="000B6F84">
            <w:pPr>
              <w:spacing w:line="240" w:lineRule="auto"/>
              <w:jc w:val="center"/>
              <w:rPr>
                <w:sz w:val="21"/>
              </w:rPr>
            </w:pPr>
            <w:r w:rsidRPr="000B6F84">
              <w:rPr>
                <w:rFonts w:hint="eastAsia"/>
                <w:sz w:val="21"/>
              </w:rPr>
              <w:t>T-</w:t>
            </w:r>
            <w:r w:rsidRPr="000B6F84">
              <w:rPr>
                <w:sz w:val="21"/>
              </w:rPr>
              <w:t>6</w:t>
            </w:r>
          </w:p>
        </w:tc>
        <w:tc>
          <w:tcPr>
            <w:tcW w:w="755" w:type="dxa"/>
            <w:tcBorders>
              <w:top w:val="single" w:sz="12" w:space="0" w:color="auto"/>
              <w:bottom w:val="single" w:sz="6" w:space="0" w:color="auto"/>
            </w:tcBorders>
          </w:tcPr>
          <w:p w14:paraId="260BFF71" w14:textId="77777777" w:rsidR="005F1990" w:rsidRPr="000B6F84" w:rsidRDefault="005F1990" w:rsidP="000B6F84">
            <w:pPr>
              <w:spacing w:line="240" w:lineRule="auto"/>
              <w:jc w:val="center"/>
              <w:rPr>
                <w:sz w:val="21"/>
              </w:rPr>
            </w:pPr>
            <w:r w:rsidRPr="000B6F84">
              <w:rPr>
                <w:rFonts w:hint="eastAsia"/>
                <w:sz w:val="21"/>
              </w:rPr>
              <w:t>T-7</w:t>
            </w:r>
          </w:p>
        </w:tc>
        <w:tc>
          <w:tcPr>
            <w:tcW w:w="755" w:type="dxa"/>
            <w:tcBorders>
              <w:top w:val="single" w:sz="12" w:space="0" w:color="auto"/>
              <w:bottom w:val="single" w:sz="6" w:space="0" w:color="auto"/>
            </w:tcBorders>
          </w:tcPr>
          <w:p w14:paraId="35535F61" w14:textId="77777777" w:rsidR="005F1990" w:rsidRPr="000B6F84" w:rsidRDefault="005F1990" w:rsidP="000B6F84">
            <w:pPr>
              <w:spacing w:line="240" w:lineRule="auto"/>
              <w:jc w:val="center"/>
              <w:rPr>
                <w:sz w:val="21"/>
              </w:rPr>
            </w:pPr>
            <w:r w:rsidRPr="000B6F84">
              <w:rPr>
                <w:rFonts w:hint="eastAsia"/>
                <w:sz w:val="21"/>
              </w:rPr>
              <w:t>T-8</w:t>
            </w:r>
          </w:p>
        </w:tc>
        <w:tc>
          <w:tcPr>
            <w:tcW w:w="755" w:type="dxa"/>
            <w:tcBorders>
              <w:top w:val="single" w:sz="12" w:space="0" w:color="auto"/>
              <w:bottom w:val="single" w:sz="6" w:space="0" w:color="auto"/>
            </w:tcBorders>
          </w:tcPr>
          <w:p w14:paraId="5A7ED119" w14:textId="77777777" w:rsidR="005F1990" w:rsidRPr="000B6F84" w:rsidRDefault="005F1990" w:rsidP="000B6F84">
            <w:pPr>
              <w:spacing w:line="240" w:lineRule="auto"/>
              <w:jc w:val="center"/>
              <w:rPr>
                <w:sz w:val="21"/>
              </w:rPr>
            </w:pPr>
            <w:r w:rsidRPr="000B6F84">
              <w:rPr>
                <w:rFonts w:hint="eastAsia"/>
                <w:sz w:val="21"/>
              </w:rPr>
              <w:t>T-9</w:t>
            </w:r>
          </w:p>
        </w:tc>
      </w:tr>
      <w:tr w:rsidR="005F1990" w:rsidRPr="000B6F84" w14:paraId="583251D7" w14:textId="77777777" w:rsidTr="00213725">
        <w:tc>
          <w:tcPr>
            <w:tcW w:w="753" w:type="dxa"/>
            <w:tcBorders>
              <w:top w:val="single" w:sz="6" w:space="0" w:color="auto"/>
            </w:tcBorders>
          </w:tcPr>
          <w:p w14:paraId="033C2532" w14:textId="77777777" w:rsidR="005F1990" w:rsidRPr="000B6F84" w:rsidRDefault="005F1990" w:rsidP="000B6F84">
            <w:pPr>
              <w:spacing w:line="240" w:lineRule="auto"/>
              <w:jc w:val="center"/>
              <w:rPr>
                <w:sz w:val="21"/>
              </w:rPr>
            </w:pPr>
            <w:r w:rsidRPr="000B6F84">
              <w:rPr>
                <w:rFonts w:hint="eastAsia"/>
                <w:sz w:val="21"/>
              </w:rPr>
              <w:t>S</w:t>
            </w:r>
            <w:r w:rsidRPr="000B6F84">
              <w:rPr>
                <w:sz w:val="21"/>
              </w:rPr>
              <w:t>Z</w:t>
            </w:r>
            <w:r w:rsidRPr="000B6F84">
              <w:rPr>
                <w:rFonts w:hint="eastAsia"/>
                <w:sz w:val="21"/>
              </w:rPr>
              <w:t>-</w:t>
            </w:r>
            <w:r w:rsidRPr="000B6F84">
              <w:rPr>
                <w:sz w:val="21"/>
              </w:rPr>
              <w:t>A</w:t>
            </w:r>
          </w:p>
        </w:tc>
        <w:tc>
          <w:tcPr>
            <w:tcW w:w="753" w:type="dxa"/>
            <w:tcBorders>
              <w:top w:val="single" w:sz="6" w:space="0" w:color="auto"/>
            </w:tcBorders>
          </w:tcPr>
          <w:p w14:paraId="356BA138" w14:textId="77777777" w:rsidR="005F1990" w:rsidRPr="000B6F84" w:rsidRDefault="005F1990" w:rsidP="000B6F84">
            <w:pPr>
              <w:spacing w:line="240" w:lineRule="auto"/>
              <w:jc w:val="center"/>
              <w:rPr>
                <w:sz w:val="21"/>
              </w:rPr>
            </w:pPr>
            <w:r w:rsidRPr="000B6F84">
              <w:rPr>
                <w:sz w:val="21"/>
              </w:rPr>
              <w:t>1</w:t>
            </w:r>
          </w:p>
        </w:tc>
        <w:tc>
          <w:tcPr>
            <w:tcW w:w="753" w:type="dxa"/>
            <w:tcBorders>
              <w:top w:val="single" w:sz="6" w:space="0" w:color="auto"/>
            </w:tcBorders>
          </w:tcPr>
          <w:p w14:paraId="7D14A1B5"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3" w:type="dxa"/>
            <w:tcBorders>
              <w:top w:val="single" w:sz="6" w:space="0" w:color="auto"/>
            </w:tcBorders>
          </w:tcPr>
          <w:p w14:paraId="1B8C8EB9"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4" w:type="dxa"/>
            <w:tcBorders>
              <w:top w:val="single" w:sz="6" w:space="0" w:color="auto"/>
            </w:tcBorders>
          </w:tcPr>
          <w:p w14:paraId="7A4C0D52"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.998</w:t>
            </w:r>
          </w:p>
        </w:tc>
        <w:tc>
          <w:tcPr>
            <w:tcW w:w="755" w:type="dxa"/>
            <w:tcBorders>
              <w:top w:val="single" w:sz="6" w:space="0" w:color="auto"/>
            </w:tcBorders>
          </w:tcPr>
          <w:p w14:paraId="52A7F2E2"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.997</w:t>
            </w:r>
          </w:p>
        </w:tc>
        <w:tc>
          <w:tcPr>
            <w:tcW w:w="755" w:type="dxa"/>
            <w:tcBorders>
              <w:top w:val="single" w:sz="6" w:space="0" w:color="auto"/>
            </w:tcBorders>
          </w:tcPr>
          <w:p w14:paraId="101D97C1"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.996</w:t>
            </w:r>
          </w:p>
        </w:tc>
        <w:tc>
          <w:tcPr>
            <w:tcW w:w="755" w:type="dxa"/>
            <w:tcBorders>
              <w:top w:val="single" w:sz="6" w:space="0" w:color="auto"/>
            </w:tcBorders>
          </w:tcPr>
          <w:p w14:paraId="5A537DCF"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.995</w:t>
            </w:r>
          </w:p>
        </w:tc>
        <w:tc>
          <w:tcPr>
            <w:tcW w:w="755" w:type="dxa"/>
            <w:tcBorders>
              <w:top w:val="single" w:sz="6" w:space="0" w:color="auto"/>
            </w:tcBorders>
          </w:tcPr>
          <w:p w14:paraId="500E5EF7"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.994</w:t>
            </w:r>
          </w:p>
        </w:tc>
        <w:tc>
          <w:tcPr>
            <w:tcW w:w="755" w:type="dxa"/>
            <w:tcBorders>
              <w:top w:val="single" w:sz="6" w:space="0" w:color="auto"/>
            </w:tcBorders>
          </w:tcPr>
          <w:p w14:paraId="525E11BB"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.993</w:t>
            </w:r>
          </w:p>
        </w:tc>
        <w:tc>
          <w:tcPr>
            <w:tcW w:w="755" w:type="dxa"/>
            <w:tcBorders>
              <w:top w:val="single" w:sz="6" w:space="0" w:color="auto"/>
            </w:tcBorders>
          </w:tcPr>
          <w:p w14:paraId="7DDB114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.993</w:t>
            </w:r>
          </w:p>
        </w:tc>
      </w:tr>
      <w:tr w:rsidR="005F1990" w:rsidRPr="000B6F84" w14:paraId="4322FF7A" w14:textId="77777777" w:rsidTr="00213725">
        <w:tc>
          <w:tcPr>
            <w:tcW w:w="753" w:type="dxa"/>
          </w:tcPr>
          <w:p w14:paraId="1D7A93ED" w14:textId="77777777" w:rsidR="005F1990" w:rsidRPr="000B6F84" w:rsidRDefault="005F1990" w:rsidP="000B6F84">
            <w:pPr>
              <w:spacing w:line="240" w:lineRule="auto"/>
              <w:jc w:val="center"/>
              <w:rPr>
                <w:sz w:val="21"/>
              </w:rPr>
            </w:pPr>
            <w:r w:rsidRPr="000B6F84">
              <w:rPr>
                <w:rFonts w:hint="eastAsia"/>
                <w:sz w:val="21"/>
              </w:rPr>
              <w:t>S</w:t>
            </w:r>
            <w:r w:rsidRPr="000B6F84">
              <w:rPr>
                <w:sz w:val="21"/>
              </w:rPr>
              <w:t>Z</w:t>
            </w:r>
            <w:r w:rsidRPr="000B6F84">
              <w:rPr>
                <w:rFonts w:hint="eastAsia"/>
                <w:sz w:val="21"/>
              </w:rPr>
              <w:t>-</w:t>
            </w:r>
            <w:r w:rsidRPr="000B6F84">
              <w:rPr>
                <w:sz w:val="21"/>
              </w:rPr>
              <w:t>B</w:t>
            </w:r>
          </w:p>
        </w:tc>
        <w:tc>
          <w:tcPr>
            <w:tcW w:w="753" w:type="dxa"/>
          </w:tcPr>
          <w:p w14:paraId="0289B761" w14:textId="77777777" w:rsidR="005F1990" w:rsidRPr="000B6F84" w:rsidRDefault="005F1990" w:rsidP="000B6F84">
            <w:pPr>
              <w:spacing w:line="240" w:lineRule="auto"/>
              <w:jc w:val="center"/>
              <w:rPr>
                <w:sz w:val="21"/>
              </w:rPr>
            </w:pPr>
            <w:r w:rsidRPr="000B6F84">
              <w:rPr>
                <w:rFonts w:hint="eastAsia"/>
                <w:sz w:val="21"/>
              </w:rPr>
              <w:t>1</w:t>
            </w:r>
          </w:p>
        </w:tc>
        <w:tc>
          <w:tcPr>
            <w:tcW w:w="753" w:type="dxa"/>
          </w:tcPr>
          <w:p w14:paraId="784CB44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.036</w:t>
            </w:r>
          </w:p>
        </w:tc>
        <w:tc>
          <w:tcPr>
            <w:tcW w:w="753" w:type="dxa"/>
          </w:tcPr>
          <w:p w14:paraId="31AC7F1B"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.037</w:t>
            </w:r>
          </w:p>
        </w:tc>
        <w:tc>
          <w:tcPr>
            <w:tcW w:w="754" w:type="dxa"/>
          </w:tcPr>
          <w:p w14:paraId="4194F6AA"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.045</w:t>
            </w:r>
          </w:p>
        </w:tc>
        <w:tc>
          <w:tcPr>
            <w:tcW w:w="755" w:type="dxa"/>
          </w:tcPr>
          <w:p w14:paraId="0AC7B905"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.072</w:t>
            </w:r>
          </w:p>
        </w:tc>
        <w:tc>
          <w:tcPr>
            <w:tcW w:w="755" w:type="dxa"/>
          </w:tcPr>
          <w:p w14:paraId="2B119F7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.004</w:t>
            </w:r>
          </w:p>
        </w:tc>
        <w:tc>
          <w:tcPr>
            <w:tcW w:w="755" w:type="dxa"/>
          </w:tcPr>
          <w:p w14:paraId="5E1EE62D"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.052</w:t>
            </w:r>
          </w:p>
        </w:tc>
        <w:tc>
          <w:tcPr>
            <w:tcW w:w="755" w:type="dxa"/>
          </w:tcPr>
          <w:p w14:paraId="62713FA9"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.021</w:t>
            </w:r>
          </w:p>
        </w:tc>
        <w:tc>
          <w:tcPr>
            <w:tcW w:w="755" w:type="dxa"/>
          </w:tcPr>
          <w:p w14:paraId="2DA4252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.007</w:t>
            </w:r>
          </w:p>
        </w:tc>
        <w:tc>
          <w:tcPr>
            <w:tcW w:w="755" w:type="dxa"/>
          </w:tcPr>
          <w:p w14:paraId="0D319B6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.009</w:t>
            </w:r>
          </w:p>
        </w:tc>
      </w:tr>
      <w:tr w:rsidR="005F1990" w:rsidRPr="000B6F84" w14:paraId="5FAC298C" w14:textId="77777777" w:rsidTr="00213725">
        <w:tc>
          <w:tcPr>
            <w:tcW w:w="753" w:type="dxa"/>
          </w:tcPr>
          <w:p w14:paraId="30AFD558" w14:textId="77777777" w:rsidR="005F1990" w:rsidRPr="000B6F84" w:rsidRDefault="005F1990" w:rsidP="000B6F84">
            <w:pPr>
              <w:spacing w:line="240" w:lineRule="auto"/>
              <w:jc w:val="center"/>
              <w:rPr>
                <w:sz w:val="21"/>
              </w:rPr>
            </w:pPr>
            <w:r w:rsidRPr="000B6F84">
              <w:rPr>
                <w:sz w:val="21"/>
              </w:rPr>
              <w:t>SP</w:t>
            </w:r>
            <w:r w:rsidRPr="000B6F84">
              <w:rPr>
                <w:rFonts w:hint="eastAsia"/>
                <w:sz w:val="21"/>
              </w:rPr>
              <w:t>-</w:t>
            </w:r>
            <w:r w:rsidRPr="000B6F84">
              <w:rPr>
                <w:sz w:val="21"/>
              </w:rPr>
              <w:t>A</w:t>
            </w:r>
          </w:p>
        </w:tc>
        <w:tc>
          <w:tcPr>
            <w:tcW w:w="753" w:type="dxa"/>
          </w:tcPr>
          <w:p w14:paraId="64986BA1" w14:textId="77777777" w:rsidR="005F1990" w:rsidRPr="000B6F84" w:rsidRDefault="005F1990" w:rsidP="000B6F84">
            <w:pPr>
              <w:spacing w:line="240" w:lineRule="auto"/>
              <w:jc w:val="center"/>
              <w:rPr>
                <w:sz w:val="21"/>
              </w:rPr>
            </w:pPr>
            <w:r w:rsidRPr="000B6F84">
              <w:rPr>
                <w:rFonts w:hint="eastAsia"/>
                <w:sz w:val="21"/>
              </w:rPr>
              <w:t>1</w:t>
            </w:r>
          </w:p>
        </w:tc>
        <w:tc>
          <w:tcPr>
            <w:tcW w:w="753" w:type="dxa"/>
          </w:tcPr>
          <w:p w14:paraId="4665F773"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3" w:type="dxa"/>
          </w:tcPr>
          <w:p w14:paraId="50D2C933"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4" w:type="dxa"/>
          </w:tcPr>
          <w:p w14:paraId="417D7BE0"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5" w:type="dxa"/>
          </w:tcPr>
          <w:p w14:paraId="06060BC2"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5" w:type="dxa"/>
          </w:tcPr>
          <w:p w14:paraId="30FDBA9D"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5" w:type="dxa"/>
          </w:tcPr>
          <w:p w14:paraId="10ECE82A"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5" w:type="dxa"/>
          </w:tcPr>
          <w:p w14:paraId="6B933F8A"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.998</w:t>
            </w:r>
          </w:p>
        </w:tc>
        <w:tc>
          <w:tcPr>
            <w:tcW w:w="755" w:type="dxa"/>
          </w:tcPr>
          <w:p w14:paraId="0AF97863"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.998</w:t>
            </w:r>
          </w:p>
        </w:tc>
        <w:tc>
          <w:tcPr>
            <w:tcW w:w="755" w:type="dxa"/>
          </w:tcPr>
          <w:p w14:paraId="1F8C2D22"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.998</w:t>
            </w:r>
          </w:p>
        </w:tc>
      </w:tr>
      <w:tr w:rsidR="005F1990" w:rsidRPr="000B6F84" w14:paraId="7463BEA8" w14:textId="77777777" w:rsidTr="00213725">
        <w:tc>
          <w:tcPr>
            <w:tcW w:w="753" w:type="dxa"/>
            <w:tcBorders>
              <w:bottom w:val="single" w:sz="12" w:space="0" w:color="auto"/>
            </w:tcBorders>
          </w:tcPr>
          <w:p w14:paraId="6AC2C28A" w14:textId="77777777" w:rsidR="005F1990" w:rsidRPr="000B6F84" w:rsidRDefault="005F1990" w:rsidP="000B6F84">
            <w:pPr>
              <w:spacing w:line="240" w:lineRule="auto"/>
              <w:jc w:val="center"/>
              <w:rPr>
                <w:sz w:val="21"/>
              </w:rPr>
            </w:pPr>
            <w:r w:rsidRPr="000B6F84">
              <w:rPr>
                <w:sz w:val="21"/>
              </w:rPr>
              <w:t>SP</w:t>
            </w:r>
            <w:r w:rsidRPr="000B6F84">
              <w:rPr>
                <w:rFonts w:hint="eastAsia"/>
                <w:sz w:val="21"/>
              </w:rPr>
              <w:t>-</w:t>
            </w:r>
            <w:r w:rsidRPr="000B6F84">
              <w:rPr>
                <w:sz w:val="21"/>
              </w:rPr>
              <w:t>B</w:t>
            </w:r>
          </w:p>
        </w:tc>
        <w:tc>
          <w:tcPr>
            <w:tcW w:w="753" w:type="dxa"/>
            <w:tcBorders>
              <w:bottom w:val="single" w:sz="12" w:space="0" w:color="auto"/>
            </w:tcBorders>
          </w:tcPr>
          <w:p w14:paraId="4CAE0A70" w14:textId="77777777" w:rsidR="005F1990" w:rsidRPr="000B6F84" w:rsidRDefault="005F1990" w:rsidP="000B6F84">
            <w:pPr>
              <w:spacing w:line="240" w:lineRule="auto"/>
              <w:jc w:val="center"/>
              <w:rPr>
                <w:sz w:val="21"/>
              </w:rPr>
            </w:pPr>
            <w:r w:rsidRPr="000B6F84">
              <w:rPr>
                <w:rFonts w:hint="eastAsia"/>
                <w:sz w:val="21"/>
              </w:rPr>
              <w:t>1</w:t>
            </w:r>
          </w:p>
        </w:tc>
        <w:tc>
          <w:tcPr>
            <w:tcW w:w="753" w:type="dxa"/>
            <w:tcBorders>
              <w:bottom w:val="single" w:sz="12" w:space="0" w:color="auto"/>
            </w:tcBorders>
          </w:tcPr>
          <w:p w14:paraId="4BD3508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.048</w:t>
            </w:r>
          </w:p>
        </w:tc>
        <w:tc>
          <w:tcPr>
            <w:tcW w:w="753" w:type="dxa"/>
            <w:tcBorders>
              <w:bottom w:val="single" w:sz="12" w:space="0" w:color="auto"/>
            </w:tcBorders>
          </w:tcPr>
          <w:p w14:paraId="04C4AC07"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.037</w:t>
            </w:r>
          </w:p>
        </w:tc>
        <w:tc>
          <w:tcPr>
            <w:tcW w:w="754" w:type="dxa"/>
            <w:tcBorders>
              <w:bottom w:val="single" w:sz="12" w:space="0" w:color="auto"/>
            </w:tcBorders>
          </w:tcPr>
          <w:p w14:paraId="08083461"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.007</w:t>
            </w:r>
          </w:p>
        </w:tc>
        <w:tc>
          <w:tcPr>
            <w:tcW w:w="755" w:type="dxa"/>
            <w:tcBorders>
              <w:bottom w:val="single" w:sz="12" w:space="0" w:color="auto"/>
            </w:tcBorders>
          </w:tcPr>
          <w:p w14:paraId="3DCE2AAE"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.017</w:t>
            </w:r>
          </w:p>
        </w:tc>
        <w:tc>
          <w:tcPr>
            <w:tcW w:w="755" w:type="dxa"/>
            <w:tcBorders>
              <w:bottom w:val="single" w:sz="12" w:space="0" w:color="auto"/>
            </w:tcBorders>
          </w:tcPr>
          <w:p w14:paraId="29482CF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.038</w:t>
            </w:r>
          </w:p>
        </w:tc>
        <w:tc>
          <w:tcPr>
            <w:tcW w:w="755" w:type="dxa"/>
            <w:tcBorders>
              <w:bottom w:val="single" w:sz="12" w:space="0" w:color="auto"/>
            </w:tcBorders>
          </w:tcPr>
          <w:p w14:paraId="50F15B0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.004</w:t>
            </w:r>
          </w:p>
        </w:tc>
        <w:tc>
          <w:tcPr>
            <w:tcW w:w="755" w:type="dxa"/>
            <w:tcBorders>
              <w:bottom w:val="single" w:sz="12" w:space="0" w:color="auto"/>
            </w:tcBorders>
          </w:tcPr>
          <w:p w14:paraId="563D822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.008</w:t>
            </w:r>
          </w:p>
        </w:tc>
        <w:tc>
          <w:tcPr>
            <w:tcW w:w="755" w:type="dxa"/>
            <w:tcBorders>
              <w:bottom w:val="single" w:sz="12" w:space="0" w:color="auto"/>
            </w:tcBorders>
          </w:tcPr>
          <w:p w14:paraId="10B6892E"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.017</w:t>
            </w:r>
          </w:p>
        </w:tc>
        <w:tc>
          <w:tcPr>
            <w:tcW w:w="755" w:type="dxa"/>
            <w:tcBorders>
              <w:bottom w:val="single" w:sz="12" w:space="0" w:color="auto"/>
            </w:tcBorders>
          </w:tcPr>
          <w:p w14:paraId="45B964FB"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.014</w:t>
            </w:r>
          </w:p>
        </w:tc>
      </w:tr>
    </w:tbl>
    <w:p w14:paraId="31962C31" w14:textId="77777777" w:rsidR="005F1990" w:rsidRPr="000B6F84" w:rsidRDefault="005F1990" w:rsidP="00406753">
      <w:pPr>
        <w:pStyle w:val="af5"/>
      </w:pPr>
      <w:r w:rsidRPr="000B6F84">
        <w:rPr>
          <w:rFonts w:hint="eastAsia"/>
        </w:rPr>
        <w:t>附注：</w:t>
      </w:r>
      <w:r w:rsidRPr="000B6F84">
        <w:rPr>
          <w:rFonts w:hint="eastAsia"/>
        </w:rPr>
        <w:t>S</w:t>
      </w:r>
      <w:r w:rsidRPr="000B6F84">
        <w:t>Z-A</w:t>
      </w:r>
      <w:r w:rsidRPr="000B6F84">
        <w:rPr>
          <w:rFonts w:hint="eastAsia"/>
        </w:rPr>
        <w:t>表示上证指数序列的原序列，</w:t>
      </w:r>
      <w:r w:rsidRPr="000B6F84">
        <w:rPr>
          <w:rFonts w:hint="eastAsia"/>
        </w:rPr>
        <w:t>SZ-B</w:t>
      </w:r>
      <w:r w:rsidRPr="000B6F84">
        <w:rPr>
          <w:rFonts w:hint="eastAsia"/>
        </w:rPr>
        <w:t>表示上证指数序列差分后的序列。</w:t>
      </w:r>
      <w:r w:rsidRPr="000B6F84">
        <w:rPr>
          <w:rFonts w:hint="eastAsia"/>
        </w:rPr>
        <w:t>SP-A</w:t>
      </w:r>
      <w:r w:rsidRPr="000B6F84">
        <w:rPr>
          <w:rFonts w:hint="eastAsia"/>
        </w:rPr>
        <w:t>表示标准普尔</w:t>
      </w:r>
      <w:r w:rsidRPr="000B6F84">
        <w:rPr>
          <w:rFonts w:hint="eastAsia"/>
        </w:rPr>
        <w:t>5</w:t>
      </w:r>
      <w:r w:rsidRPr="000B6F84">
        <w:t>00</w:t>
      </w:r>
      <w:r w:rsidRPr="000B6F84">
        <w:rPr>
          <w:rFonts w:hint="eastAsia"/>
        </w:rPr>
        <w:t>指数序列的原序列，</w:t>
      </w:r>
      <w:r w:rsidRPr="000B6F84">
        <w:rPr>
          <w:rFonts w:hint="eastAsia"/>
        </w:rPr>
        <w:t>SP-B</w:t>
      </w:r>
      <w:r w:rsidRPr="000B6F84">
        <w:rPr>
          <w:rFonts w:hint="eastAsia"/>
        </w:rPr>
        <w:t>表示标准普尔</w:t>
      </w:r>
      <w:r w:rsidRPr="000B6F84">
        <w:rPr>
          <w:rFonts w:hint="eastAsia"/>
        </w:rPr>
        <w:t>5</w:t>
      </w:r>
      <w:r w:rsidRPr="000B6F84">
        <w:t>00</w:t>
      </w:r>
      <w:r w:rsidRPr="000B6F84">
        <w:rPr>
          <w:rFonts w:hint="eastAsia"/>
        </w:rPr>
        <w:t>指数差分后的序列。</w:t>
      </w:r>
    </w:p>
    <w:p w14:paraId="692A22B3" w14:textId="77777777" w:rsidR="005F1990" w:rsidRPr="00EB55F5" w:rsidRDefault="005F1990" w:rsidP="005F1990"/>
    <w:p w14:paraId="10821122" w14:textId="77777777" w:rsidR="005F1990" w:rsidRPr="00EB55F5" w:rsidRDefault="005F1990" w:rsidP="005F1990">
      <w:pPr>
        <w:spacing w:before="200" w:after="160"/>
        <w:outlineLvl w:val="1"/>
        <w:rPr>
          <w:sz w:val="28"/>
          <w:szCs w:val="28"/>
        </w:rPr>
      </w:pPr>
      <w:bookmarkStart w:id="140" w:name="_Toc37278535"/>
      <w:r w:rsidRPr="00EB55F5">
        <w:rPr>
          <w:rFonts w:hint="eastAsia"/>
          <w:sz w:val="28"/>
          <w:szCs w:val="28"/>
        </w:rPr>
        <w:t>4</w:t>
      </w:r>
      <w:r w:rsidRPr="00EB55F5">
        <w:rPr>
          <w:sz w:val="28"/>
          <w:szCs w:val="28"/>
        </w:rPr>
        <w:t xml:space="preserve">.3 </w:t>
      </w:r>
      <w:r w:rsidRPr="00EB55F5">
        <w:rPr>
          <w:rFonts w:hint="eastAsia"/>
          <w:sz w:val="28"/>
          <w:szCs w:val="28"/>
        </w:rPr>
        <w:t>实证分析</w:t>
      </w:r>
      <w:bookmarkEnd w:id="140"/>
    </w:p>
    <w:p w14:paraId="68D8129A" w14:textId="4114183D" w:rsidR="005F1990" w:rsidRPr="00EB55F5" w:rsidRDefault="005F1990" w:rsidP="005F1990">
      <w:pPr>
        <w:ind w:firstLineChars="200" w:firstLine="480"/>
        <w:rPr>
          <w:szCs w:val="24"/>
        </w:rPr>
      </w:pPr>
      <w:r w:rsidRPr="00EB55F5">
        <w:rPr>
          <w:rFonts w:hint="eastAsia"/>
          <w:szCs w:val="24"/>
        </w:rPr>
        <w:t>实证研究数据依据</w:t>
      </w:r>
      <w:r w:rsidRPr="00EB55F5">
        <w:rPr>
          <w:rFonts w:hint="eastAsia"/>
          <w:szCs w:val="24"/>
        </w:rPr>
        <w:t>3</w:t>
      </w:r>
      <w:r w:rsidRPr="00EB55F5">
        <w:rPr>
          <w:szCs w:val="24"/>
        </w:rPr>
        <w:t>.3</w:t>
      </w:r>
      <w:r w:rsidRPr="00EB55F5">
        <w:rPr>
          <w:rFonts w:hint="eastAsia"/>
          <w:szCs w:val="24"/>
        </w:rPr>
        <w:t>.</w:t>
      </w:r>
      <w:r w:rsidRPr="00EB55F5">
        <w:rPr>
          <w:szCs w:val="24"/>
        </w:rPr>
        <w:t>1</w:t>
      </w:r>
      <w:r w:rsidRPr="00EB55F5">
        <w:rPr>
          <w:rFonts w:hint="eastAsia"/>
          <w:szCs w:val="24"/>
        </w:rPr>
        <w:t>,</w:t>
      </w:r>
      <w:r w:rsidRPr="00EB55F5">
        <w:rPr>
          <w:szCs w:val="24"/>
        </w:rPr>
        <w:t>3.3</w:t>
      </w:r>
      <w:r w:rsidRPr="00EB55F5">
        <w:rPr>
          <w:rFonts w:hint="eastAsia"/>
          <w:szCs w:val="24"/>
        </w:rPr>
        <w:t>.</w:t>
      </w:r>
      <w:r w:rsidRPr="00EB55F5">
        <w:rPr>
          <w:szCs w:val="24"/>
        </w:rPr>
        <w:t>2</w:t>
      </w:r>
      <w:r w:rsidRPr="00EB55F5">
        <w:rPr>
          <w:rFonts w:hint="eastAsia"/>
          <w:szCs w:val="24"/>
        </w:rPr>
        <w:t>小节给出的数据。模型自变量的选择，本文分别选择了窗口大小为</w:t>
      </w:r>
      <w:r w:rsidRPr="00EB55F5">
        <w:rPr>
          <w:szCs w:val="24"/>
        </w:rPr>
        <w:t>5</w:t>
      </w:r>
      <w:r w:rsidRPr="00EB55F5">
        <w:rPr>
          <w:rFonts w:hint="eastAsia"/>
          <w:szCs w:val="24"/>
        </w:rPr>
        <w:t>-</w:t>
      </w:r>
      <w:r w:rsidRPr="00EB55F5">
        <w:rPr>
          <w:szCs w:val="24"/>
        </w:rPr>
        <w:t>11</w:t>
      </w:r>
      <w:r w:rsidRPr="00EB55F5">
        <w:rPr>
          <w:rFonts w:hint="eastAsia"/>
          <w:szCs w:val="24"/>
        </w:rPr>
        <w:t>的滞后变量（表中</w:t>
      </w:r>
      <w:r w:rsidRPr="00EB55F5">
        <w:rPr>
          <w:rFonts w:hint="eastAsia"/>
          <w:szCs w:val="24"/>
        </w:rPr>
        <w:t>Lag=</w:t>
      </w:r>
      <w:r w:rsidRPr="00EB55F5">
        <w:rPr>
          <w:szCs w:val="24"/>
        </w:rPr>
        <w:t>5,…,11</w:t>
      </w:r>
      <w:r w:rsidRPr="00EB55F5">
        <w:rPr>
          <w:rFonts w:hint="eastAsia"/>
          <w:szCs w:val="24"/>
        </w:rPr>
        <w:t>）。模型结构和参数设置与第三章相同。测试数据预测表现结果如</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2</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3</w:t>
      </w:r>
      <w:r w:rsidRPr="00EB55F5">
        <w:rPr>
          <w:szCs w:val="24"/>
        </w:rPr>
        <w:fldChar w:fldCharType="end"/>
      </w:r>
      <w:r w:rsidRPr="00EB55F5">
        <w:rPr>
          <w:rFonts w:hint="eastAsia"/>
          <w:szCs w:val="24"/>
        </w:rPr>
        <w:t>所示。并且，为了更直观的呈现所有实验的结果，以箱线图来对比研究所有实验预测结果的</w:t>
      </w:r>
      <w:r w:rsidRPr="00EB55F5">
        <w:rPr>
          <w:rFonts w:hint="eastAsia"/>
          <w:szCs w:val="24"/>
        </w:rPr>
        <w:t>MAPE</w:t>
      </w:r>
      <w:r w:rsidRPr="00EB55F5">
        <w:rPr>
          <w:rFonts w:hint="eastAsia"/>
          <w:szCs w:val="24"/>
        </w:rPr>
        <w:t>值，如</w:t>
      </w:r>
      <w:r w:rsidR="00E64CE5">
        <w:rPr>
          <w:szCs w:val="24"/>
        </w:rPr>
        <w:fldChar w:fldCharType="begin"/>
      </w:r>
      <w:r w:rsidR="00E64CE5">
        <w:rPr>
          <w:szCs w:val="24"/>
        </w:rPr>
        <w:instrText xml:space="preserve"> </w:instrText>
      </w:r>
      <w:r w:rsidR="00E64CE5">
        <w:rPr>
          <w:rFonts w:hint="eastAsia"/>
          <w:szCs w:val="24"/>
        </w:rPr>
        <w:instrText>REF _Ref37107693 \h</w:instrText>
      </w:r>
      <w:r w:rsidR="00E64CE5">
        <w:rPr>
          <w:szCs w:val="24"/>
        </w:rPr>
        <w:instrText xml:space="preserve">  \* MERGEFORMAT </w:instrText>
      </w:r>
      <w:r w:rsidR="00E64CE5">
        <w:rPr>
          <w:szCs w:val="24"/>
        </w:rPr>
      </w:r>
      <w:r w:rsidR="00E64CE5">
        <w:rPr>
          <w:szCs w:val="24"/>
        </w:rPr>
        <w:fldChar w:fldCharType="separate"/>
      </w:r>
      <w:r w:rsidR="000D2004" w:rsidRPr="000D2004">
        <w:rPr>
          <w:rFonts w:ascii="宋体" w:hAnsi="宋体" w:hint="eastAsia"/>
          <w:szCs w:val="24"/>
        </w:rPr>
        <w:t>图4-</w:t>
      </w:r>
      <w:r w:rsidR="000D2004" w:rsidRPr="000D2004">
        <w:rPr>
          <w:rFonts w:ascii="宋体" w:hAnsi="宋体"/>
          <w:szCs w:val="24"/>
        </w:rPr>
        <w:t>6</w:t>
      </w:r>
      <w:r w:rsidR="00E64CE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_Ref28707304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7</w:t>
      </w:r>
      <w:r w:rsidRPr="00EB55F5">
        <w:rPr>
          <w:szCs w:val="24"/>
        </w:rPr>
        <w:fldChar w:fldCharType="end"/>
      </w:r>
      <w:r w:rsidRPr="00EB55F5">
        <w:rPr>
          <w:rFonts w:hint="eastAsia"/>
          <w:szCs w:val="24"/>
        </w:rPr>
        <w:t>所示。</w:t>
      </w:r>
    </w:p>
    <w:p w14:paraId="444E8233" w14:textId="2F37CC30"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2</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REF _Ref28263730 \h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3</w:t>
      </w:r>
      <w:r w:rsidRPr="00EB55F5">
        <w:rPr>
          <w:szCs w:val="24"/>
        </w:rPr>
        <w:fldChar w:fldCharType="end"/>
      </w:r>
      <w:r w:rsidRPr="00EB55F5">
        <w:rPr>
          <w:rFonts w:hint="eastAsia"/>
          <w:szCs w:val="24"/>
        </w:rPr>
        <w:t>中的数据说明：</w:t>
      </w:r>
      <w:r w:rsidRPr="00EB55F5">
        <w:rPr>
          <w:rFonts w:hint="eastAsia"/>
          <w:szCs w:val="24"/>
        </w:rPr>
        <w:t>ARIMA</w:t>
      </w:r>
      <w:r w:rsidRPr="00EB55F5">
        <w:rPr>
          <w:rFonts w:hint="eastAsia"/>
          <w:szCs w:val="24"/>
        </w:rPr>
        <w:t>模型的时间序列数据平稳性和白噪声检验结果以及模型对应的自回归项数</w:t>
      </w:r>
      <w:r w:rsidRPr="00EB55F5">
        <w:rPr>
          <w:position w:val="-10"/>
          <w:szCs w:val="24"/>
        </w:rPr>
        <w:object w:dxaOrig="240" w:dyaOrig="260" w14:anchorId="362E01D2">
          <v:shape id="_x0000_i1274" type="#_x0000_t75" style="width:12pt;height:12.75pt" o:ole="">
            <v:imagedata r:id="rId422" o:title=""/>
          </v:shape>
          <o:OLEObject Type="Embed" ProgID="Equation.DSMT4" ShapeID="_x0000_i1274" DrawAspect="Content" ObjectID="_1651608484" r:id="rId472"/>
        </w:object>
      </w:r>
      <w:r w:rsidRPr="00EB55F5">
        <w:rPr>
          <w:rFonts w:hint="eastAsia"/>
          <w:szCs w:val="24"/>
        </w:rPr>
        <w:t>和移动平均项数</w:t>
      </w:r>
      <w:r w:rsidRPr="00EB55F5">
        <w:rPr>
          <w:position w:val="-10"/>
          <w:szCs w:val="24"/>
        </w:rPr>
        <w:object w:dxaOrig="200" w:dyaOrig="260" w14:anchorId="1E08A743">
          <v:shape id="_x0000_i1275" type="#_x0000_t75" style="width:9.75pt;height:12.75pt" o:ole="">
            <v:imagedata r:id="rId424" o:title=""/>
          </v:shape>
          <o:OLEObject Type="Embed" ProgID="Equation.DSMT4" ShapeID="_x0000_i1275" DrawAspect="Content" ObjectID="_1651608485" r:id="rId473"/>
        </w:object>
      </w:r>
      <w:r w:rsidRPr="00EB55F5">
        <w:rPr>
          <w:rFonts w:hint="eastAsia"/>
          <w:szCs w:val="24"/>
        </w:rPr>
        <w:t>见附录</w:t>
      </w:r>
      <w:r w:rsidR="007865A8">
        <w:rPr>
          <w:rFonts w:hint="eastAsia"/>
          <w:szCs w:val="24"/>
        </w:rPr>
        <w:t>A</w:t>
      </w:r>
      <w:r w:rsidRPr="00EB55F5">
        <w:rPr>
          <w:rFonts w:hint="eastAsia"/>
          <w:szCs w:val="24"/>
        </w:rPr>
        <w:t>，其中</w:t>
      </w:r>
      <w:r w:rsidRPr="00EB55F5">
        <w:rPr>
          <w:position w:val="-10"/>
          <w:szCs w:val="24"/>
        </w:rPr>
        <w:object w:dxaOrig="240" w:dyaOrig="260" w14:anchorId="4D05843D">
          <v:shape id="_x0000_i1276" type="#_x0000_t75" style="width:12pt;height:12.75pt" o:ole="">
            <v:imagedata r:id="rId422" o:title=""/>
          </v:shape>
          <o:OLEObject Type="Embed" ProgID="Equation.DSMT4" ShapeID="_x0000_i1276" DrawAspect="Content" ObjectID="_1651608486" r:id="rId474"/>
        </w:object>
      </w:r>
      <w:r w:rsidRPr="00EB55F5">
        <w:rPr>
          <w:rFonts w:hint="eastAsia"/>
          <w:szCs w:val="24"/>
        </w:rPr>
        <w:t>、</w:t>
      </w:r>
      <w:r w:rsidRPr="00EB55F5">
        <w:rPr>
          <w:position w:val="-10"/>
          <w:szCs w:val="24"/>
        </w:rPr>
        <w:object w:dxaOrig="200" w:dyaOrig="260" w14:anchorId="67AEFC43">
          <v:shape id="_x0000_i1277" type="#_x0000_t75" style="width:9.75pt;height:12.75pt" o:ole="">
            <v:imagedata r:id="rId424" o:title=""/>
          </v:shape>
          <o:OLEObject Type="Embed" ProgID="Equation.DSMT4" ShapeID="_x0000_i1277" DrawAspect="Content" ObjectID="_1651608487" r:id="rId475"/>
        </w:object>
      </w:r>
      <w:r w:rsidRPr="00EB55F5">
        <w:rPr>
          <w:rFonts w:hint="eastAsia"/>
          <w:szCs w:val="24"/>
        </w:rPr>
        <w:t>值的确定依据</w:t>
      </w:r>
      <w:r w:rsidRPr="00EB55F5">
        <w:rPr>
          <w:rFonts w:hint="eastAsia"/>
          <w:szCs w:val="24"/>
        </w:rPr>
        <w:t>AIC</w:t>
      </w:r>
      <w:r w:rsidRPr="00EB55F5">
        <w:rPr>
          <w:rFonts w:hint="eastAsia"/>
          <w:szCs w:val="24"/>
        </w:rPr>
        <w:t>信息准则选取。</w:t>
      </w:r>
      <w:r w:rsidRPr="00EB55F5">
        <w:rPr>
          <w:rFonts w:hint="eastAsia"/>
          <w:szCs w:val="24"/>
        </w:rPr>
        <w:t>ANN</w:t>
      </w:r>
      <w:r w:rsidRPr="00EB55F5">
        <w:rPr>
          <w:rFonts w:hint="eastAsia"/>
          <w:szCs w:val="24"/>
        </w:rPr>
        <w:t>、</w:t>
      </w:r>
      <w:r w:rsidRPr="00EB55F5">
        <w:rPr>
          <w:rFonts w:hint="eastAsia"/>
          <w:szCs w:val="24"/>
        </w:rPr>
        <w:t>AEMD-ANN</w:t>
      </w:r>
      <w:r w:rsidR="00B551D3">
        <w:rPr>
          <w:rFonts w:hint="eastAsia"/>
          <w:szCs w:val="24"/>
        </w:rPr>
        <w:t>（</w:t>
      </w:r>
      <w:r w:rsidRPr="00EB55F5">
        <w:rPr>
          <w:szCs w:val="24"/>
        </w:rPr>
        <w:t>AE-A</w:t>
      </w:r>
      <w:r w:rsidR="00B551D3">
        <w:rPr>
          <w:rFonts w:hint="eastAsia"/>
          <w:szCs w:val="24"/>
        </w:rPr>
        <w:t>）</w:t>
      </w:r>
      <w:r w:rsidRPr="00EB55F5">
        <w:rPr>
          <w:rFonts w:hint="eastAsia"/>
          <w:szCs w:val="24"/>
        </w:rPr>
        <w:t>、</w:t>
      </w:r>
      <w:r w:rsidRPr="00EB55F5">
        <w:rPr>
          <w:rFonts w:hint="eastAsia"/>
          <w:szCs w:val="24"/>
        </w:rPr>
        <w:t>S-AEMD-ANN</w:t>
      </w:r>
      <w:r w:rsidR="00B551D3">
        <w:rPr>
          <w:rFonts w:hint="eastAsia"/>
          <w:szCs w:val="24"/>
        </w:rPr>
        <w:t>（</w:t>
      </w:r>
      <w:r w:rsidRPr="00EB55F5">
        <w:rPr>
          <w:szCs w:val="24"/>
        </w:rPr>
        <w:t>S-AE-A</w:t>
      </w:r>
      <w:r w:rsidR="00B551D3">
        <w:rPr>
          <w:rFonts w:hint="eastAsia"/>
          <w:szCs w:val="24"/>
        </w:rPr>
        <w:t>）</w:t>
      </w:r>
      <w:r w:rsidRPr="00EB55F5">
        <w:rPr>
          <w:rFonts w:hint="eastAsia"/>
          <w:szCs w:val="24"/>
        </w:rPr>
        <w:t>、</w:t>
      </w:r>
      <w:r w:rsidRPr="00EB55F5">
        <w:rPr>
          <w:rFonts w:hint="eastAsia"/>
          <w:szCs w:val="24"/>
        </w:rPr>
        <w:t>AEMD-ANN</w:t>
      </w:r>
      <w:r w:rsidRPr="00EB55F5">
        <w:rPr>
          <w:rFonts w:hint="eastAsia"/>
          <w:szCs w:val="24"/>
          <w:vertAlign w:val="superscript"/>
        </w:rPr>
        <w:t>a</w:t>
      </w:r>
      <w:r w:rsidR="00B551D3">
        <w:rPr>
          <w:rFonts w:hint="eastAsia"/>
          <w:szCs w:val="24"/>
        </w:rPr>
        <w:t>（</w:t>
      </w:r>
      <w:r w:rsidRPr="00EB55F5">
        <w:rPr>
          <w:szCs w:val="24"/>
        </w:rPr>
        <w:t>AE-A</w:t>
      </w:r>
      <w:r w:rsidRPr="00EB55F5">
        <w:rPr>
          <w:szCs w:val="24"/>
          <w:vertAlign w:val="superscript"/>
        </w:rPr>
        <w:t>a</w:t>
      </w:r>
      <w:r w:rsidR="00B551D3">
        <w:rPr>
          <w:rFonts w:hint="eastAsia"/>
          <w:szCs w:val="24"/>
        </w:rPr>
        <w:t>）</w:t>
      </w:r>
      <w:r w:rsidRPr="00EB55F5">
        <w:rPr>
          <w:rFonts w:hint="eastAsia"/>
          <w:szCs w:val="24"/>
        </w:rPr>
        <w:t>、</w:t>
      </w:r>
      <w:r w:rsidRPr="00EB55F5">
        <w:rPr>
          <w:rFonts w:hint="eastAsia"/>
          <w:szCs w:val="24"/>
        </w:rPr>
        <w:t>S-AEMD-ANN</w:t>
      </w:r>
      <w:r w:rsidRPr="00EB55F5">
        <w:rPr>
          <w:rFonts w:hint="eastAsia"/>
          <w:szCs w:val="24"/>
          <w:vertAlign w:val="superscript"/>
        </w:rPr>
        <w:t>a</w:t>
      </w:r>
      <w:r w:rsidR="00B551D3">
        <w:rPr>
          <w:rFonts w:hint="eastAsia"/>
          <w:szCs w:val="24"/>
        </w:rPr>
        <w:t>（</w:t>
      </w:r>
      <w:r w:rsidRPr="00EB55F5">
        <w:rPr>
          <w:szCs w:val="24"/>
        </w:rPr>
        <w:t>S-AE-A</w:t>
      </w:r>
      <w:r w:rsidRPr="00EB55F5">
        <w:rPr>
          <w:szCs w:val="24"/>
          <w:vertAlign w:val="superscript"/>
        </w:rPr>
        <w:t>a</w:t>
      </w:r>
      <w:r w:rsidR="00B551D3">
        <w:rPr>
          <w:rFonts w:hint="eastAsia"/>
          <w:szCs w:val="24"/>
        </w:rPr>
        <w:t>）</w:t>
      </w:r>
      <w:r w:rsidRPr="00EB55F5">
        <w:rPr>
          <w:rFonts w:hint="eastAsia"/>
          <w:szCs w:val="24"/>
        </w:rPr>
        <w:t>预测模型中，</w:t>
      </w:r>
      <w:r w:rsidRPr="00EB55F5">
        <w:rPr>
          <w:rFonts w:hint="eastAsia"/>
          <w:szCs w:val="24"/>
        </w:rPr>
        <w:lastRenderedPageBreak/>
        <w:t>每个窗口下（自变量</w:t>
      </w:r>
      <w:r w:rsidRPr="00EB55F5">
        <w:rPr>
          <w:rFonts w:hint="eastAsia"/>
          <w:szCs w:val="24"/>
        </w:rPr>
        <w:t>Lag</w:t>
      </w:r>
      <w:r w:rsidRPr="00EB55F5">
        <w:rPr>
          <w:rFonts w:hint="eastAsia"/>
          <w:szCs w:val="24"/>
        </w:rPr>
        <w:t>的值）对应的</w:t>
      </w:r>
      <w:r w:rsidRPr="00EB55F5">
        <w:rPr>
          <w:rFonts w:hint="eastAsia"/>
          <w:szCs w:val="24"/>
        </w:rPr>
        <w:t>MAPE</w:t>
      </w:r>
      <w:r w:rsidR="00B551D3">
        <w:rPr>
          <w:rFonts w:hint="eastAsia"/>
          <w:szCs w:val="24"/>
        </w:rPr>
        <w:t>（</w:t>
      </w:r>
      <w:r w:rsidRPr="00EB55F5">
        <w:rPr>
          <w:szCs w:val="24"/>
        </w:rPr>
        <w:t>%</w:t>
      </w:r>
      <w:r w:rsidR="00B551D3">
        <w:rPr>
          <w:rFonts w:hint="eastAsia"/>
          <w:szCs w:val="24"/>
        </w:rPr>
        <w:t>）</w:t>
      </w:r>
      <w:r w:rsidRPr="00EB55F5">
        <w:rPr>
          <w:rFonts w:hint="eastAsia"/>
          <w:szCs w:val="24"/>
        </w:rPr>
        <w:t>、</w:t>
      </w:r>
      <w:r w:rsidRPr="00EB55F5">
        <w:rPr>
          <w:rFonts w:hint="eastAsia"/>
          <w:szCs w:val="24"/>
        </w:rPr>
        <w:t>MAE</w:t>
      </w:r>
      <w:r w:rsidRPr="00EB55F5">
        <w:rPr>
          <w:rFonts w:hint="eastAsia"/>
          <w:szCs w:val="24"/>
        </w:rPr>
        <w:t>、</w:t>
      </w:r>
      <w:r w:rsidRPr="00EB55F5">
        <w:rPr>
          <w:rFonts w:hint="eastAsia"/>
          <w:szCs w:val="24"/>
        </w:rPr>
        <w:t>RMSE</w:t>
      </w:r>
      <w:r w:rsidRPr="00EB55F5">
        <w:rPr>
          <w:rFonts w:hint="eastAsia"/>
          <w:szCs w:val="24"/>
        </w:rPr>
        <w:t>、</w:t>
      </w:r>
      <w:r w:rsidRPr="00EB55F5">
        <w:rPr>
          <w:rFonts w:hint="eastAsia"/>
          <w:szCs w:val="24"/>
        </w:rPr>
        <w:t>T</w:t>
      </w:r>
      <w:r w:rsidRPr="00EB55F5">
        <w:rPr>
          <w:rFonts w:hint="eastAsia"/>
          <w:szCs w:val="24"/>
        </w:rPr>
        <w:t>（时间）评估指标值是</w:t>
      </w:r>
      <w:r w:rsidRPr="00EB55F5">
        <w:rPr>
          <w:rFonts w:hint="eastAsia"/>
          <w:szCs w:val="24"/>
        </w:rPr>
        <w:t>2</w:t>
      </w:r>
      <w:r w:rsidRPr="00EB55F5">
        <w:rPr>
          <w:szCs w:val="24"/>
        </w:rPr>
        <w:t>0</w:t>
      </w:r>
      <w:r w:rsidRPr="00EB55F5">
        <w:rPr>
          <w:rFonts w:hint="eastAsia"/>
          <w:szCs w:val="24"/>
        </w:rPr>
        <w:t>次实验的平均值。此外，对于改进模型</w:t>
      </w:r>
      <w:r w:rsidRPr="00EB55F5">
        <w:rPr>
          <w:rFonts w:hint="eastAsia"/>
          <w:szCs w:val="24"/>
        </w:rPr>
        <w:t>AEMD-ANN</w:t>
      </w:r>
      <w:r w:rsidRPr="00EB55F5">
        <w:rPr>
          <w:rFonts w:hint="eastAsia"/>
          <w:szCs w:val="24"/>
          <w:vertAlign w:val="superscript"/>
        </w:rPr>
        <w:t>a</w:t>
      </w:r>
      <w:r w:rsidRPr="00EB55F5">
        <w:rPr>
          <w:rFonts w:hint="eastAsia"/>
          <w:szCs w:val="24"/>
        </w:rPr>
        <w:t>、</w:t>
      </w:r>
      <w:r w:rsidRPr="00EB55F5">
        <w:rPr>
          <w:rFonts w:hint="eastAsia"/>
          <w:szCs w:val="24"/>
        </w:rPr>
        <w:t>S-AEMD-ANN</w:t>
      </w:r>
      <w:r w:rsidRPr="00EB55F5">
        <w:rPr>
          <w:rFonts w:hint="eastAsia"/>
          <w:szCs w:val="24"/>
          <w:vertAlign w:val="superscript"/>
        </w:rPr>
        <w:t>a</w:t>
      </w:r>
      <w:r w:rsidRPr="00EB55F5">
        <w:rPr>
          <w:rFonts w:hint="eastAsia"/>
          <w:szCs w:val="24"/>
        </w:rPr>
        <w:t>，实验过程中对比了</w:t>
      </w:r>
      <w:r w:rsidRPr="00EB55F5">
        <w:rPr>
          <w:rFonts w:hint="eastAsia"/>
          <w:szCs w:val="24"/>
        </w:rPr>
        <w:t>k=</w:t>
      </w:r>
      <w:r w:rsidRPr="00EB55F5">
        <w:rPr>
          <w:szCs w:val="24"/>
        </w:rPr>
        <w:t>1</w:t>
      </w:r>
      <w:r w:rsidRPr="00EB55F5">
        <w:rPr>
          <w:rFonts w:hint="eastAsia"/>
          <w:szCs w:val="24"/>
        </w:rPr>
        <w:t>和</w:t>
      </w:r>
      <w:r w:rsidRPr="00EB55F5">
        <w:rPr>
          <w:rFonts w:hint="eastAsia"/>
          <w:szCs w:val="24"/>
        </w:rPr>
        <w:t>k=</w:t>
      </w:r>
      <w:r w:rsidRPr="00EB55F5">
        <w:rPr>
          <w:szCs w:val="24"/>
        </w:rPr>
        <w:t>2</w:t>
      </w:r>
      <w:r w:rsidRPr="00EB55F5">
        <w:rPr>
          <w:rFonts w:hint="eastAsia"/>
          <w:szCs w:val="24"/>
        </w:rPr>
        <w:t>的预测结果，当</w:t>
      </w:r>
      <w:r w:rsidRPr="00EB55F5">
        <w:rPr>
          <w:rFonts w:hint="eastAsia"/>
          <w:szCs w:val="24"/>
        </w:rPr>
        <w:t>k</w:t>
      </w:r>
      <w:r w:rsidRPr="00EB55F5">
        <w:rPr>
          <w:rFonts w:hint="eastAsia"/>
          <w:szCs w:val="24"/>
        </w:rPr>
        <w:t>的值取</w:t>
      </w:r>
      <w:r w:rsidRPr="00EB55F5">
        <w:rPr>
          <w:rFonts w:hint="eastAsia"/>
          <w:szCs w:val="24"/>
        </w:rPr>
        <w:t>2</w:t>
      </w:r>
      <w:r w:rsidRPr="00EB55F5">
        <w:rPr>
          <w:rFonts w:hint="eastAsia"/>
          <w:szCs w:val="24"/>
        </w:rPr>
        <w:t>时模型预测精度较好，所以，本文选择删除两个自变量即令</w:t>
      </w:r>
      <w:r w:rsidRPr="00EB55F5">
        <w:rPr>
          <w:rFonts w:hint="eastAsia"/>
          <w:szCs w:val="24"/>
        </w:rPr>
        <w:t>k=</w:t>
      </w:r>
      <w:r w:rsidRPr="00EB55F5">
        <w:rPr>
          <w:szCs w:val="24"/>
        </w:rPr>
        <w:t>2</w:t>
      </w:r>
      <w:r w:rsidRPr="00EB55F5">
        <w:rPr>
          <w:rFonts w:hint="eastAsia"/>
          <w:szCs w:val="24"/>
        </w:rPr>
        <w:t>。</w:t>
      </w:r>
      <w:r w:rsidRPr="00EB55F5">
        <w:rPr>
          <w:szCs w:val="24"/>
        </w:rPr>
        <w:t>M</w:t>
      </w:r>
      <w:r w:rsidRPr="00EB55F5">
        <w:rPr>
          <w:rFonts w:hint="eastAsia"/>
          <w:szCs w:val="24"/>
        </w:rPr>
        <w:t>ean</w:t>
      </w:r>
      <w:r w:rsidRPr="00EB55F5">
        <w:rPr>
          <w:rFonts w:hint="eastAsia"/>
          <w:szCs w:val="24"/>
        </w:rPr>
        <w:t>列表示的是所有选取的窗口下的模型表现评估指标的平均值即</w:t>
      </w:r>
      <w:r w:rsidRPr="00EB55F5">
        <w:rPr>
          <w:rFonts w:hint="eastAsia"/>
          <w:szCs w:val="24"/>
        </w:rPr>
        <w:t>1</w:t>
      </w:r>
      <w:r w:rsidRPr="00EB55F5">
        <w:rPr>
          <w:szCs w:val="24"/>
        </w:rPr>
        <w:t>40</w:t>
      </w:r>
      <w:r w:rsidRPr="00EB55F5">
        <w:rPr>
          <w:rFonts w:hint="eastAsia"/>
          <w:szCs w:val="24"/>
        </w:rPr>
        <w:t>（</w:t>
      </w:r>
      <w:r w:rsidRPr="00EB55F5">
        <w:rPr>
          <w:rFonts w:hint="eastAsia"/>
          <w:szCs w:val="24"/>
        </w:rPr>
        <w:t>2</w:t>
      </w:r>
      <w:r w:rsidRPr="00EB55F5">
        <w:rPr>
          <w:szCs w:val="24"/>
        </w:rPr>
        <w:t>0</w:t>
      </w:r>
      <w:r w:rsidRPr="00EB55F5">
        <w:rPr>
          <w:rFonts w:hint="eastAsia"/>
          <w:szCs w:val="24"/>
        </w:rPr>
        <w:t>*</w:t>
      </w:r>
      <w:r w:rsidRPr="00EB55F5">
        <w:rPr>
          <w:szCs w:val="24"/>
        </w:rPr>
        <w:t>7</w:t>
      </w:r>
      <w:r w:rsidRPr="00EB55F5">
        <w:rPr>
          <w:rFonts w:hint="eastAsia"/>
          <w:szCs w:val="24"/>
        </w:rPr>
        <w:t>）次实验的预测结果评估指标的均值。由于计算量的限制，本章节的测试数据选择了大约两个月的交易数据共</w:t>
      </w:r>
      <w:r w:rsidRPr="00EB55F5">
        <w:rPr>
          <w:rFonts w:hint="eastAsia"/>
          <w:szCs w:val="24"/>
        </w:rPr>
        <w:t>5</w:t>
      </w:r>
      <w:r w:rsidRPr="00EB55F5">
        <w:rPr>
          <w:szCs w:val="24"/>
        </w:rPr>
        <w:t>0</w:t>
      </w:r>
      <w:r w:rsidRPr="00EB55F5">
        <w:rPr>
          <w:rFonts w:hint="eastAsia"/>
          <w:szCs w:val="24"/>
        </w:rPr>
        <w:t>个数据点作为测试数据，也即是留下最后</w:t>
      </w:r>
      <w:r w:rsidRPr="00EB55F5">
        <w:rPr>
          <w:rFonts w:hint="eastAsia"/>
          <w:szCs w:val="24"/>
        </w:rPr>
        <w:t>5</w:t>
      </w:r>
      <w:r w:rsidRPr="00EB55F5">
        <w:rPr>
          <w:szCs w:val="24"/>
        </w:rPr>
        <w:t>0</w:t>
      </w:r>
      <w:r w:rsidRPr="00EB55F5">
        <w:rPr>
          <w:rFonts w:hint="eastAsia"/>
          <w:szCs w:val="24"/>
        </w:rPr>
        <w:t>个数据点为测试数据集。</w:t>
      </w:r>
    </w:p>
    <w:p w14:paraId="12E5B9B8" w14:textId="77777777" w:rsidR="005F1990" w:rsidRPr="00EB55F5" w:rsidRDefault="005F1990" w:rsidP="005F1990">
      <w:pPr>
        <w:rPr>
          <w:szCs w:val="24"/>
        </w:rPr>
      </w:pPr>
    </w:p>
    <w:p w14:paraId="12127D7F" w14:textId="7786DE8A" w:rsidR="005F1990" w:rsidRPr="00EB55F5" w:rsidRDefault="005F1990" w:rsidP="00990FFD">
      <w:pPr>
        <w:pStyle w:val="af3"/>
      </w:pPr>
      <w:bookmarkStart w:id="141" w:name="_Ref28263646"/>
      <w:bookmarkStart w:id="142" w:name="_Hlk35635709"/>
      <w:r w:rsidRPr="00EB55F5">
        <w:rPr>
          <w:rFonts w:hint="eastAsia"/>
        </w:rPr>
        <w:t>表</w:t>
      </w:r>
      <w:r w:rsidRPr="00EB55F5">
        <w:t>4</w:t>
      </w:r>
      <w:r w:rsidRPr="00EB55F5">
        <w:rPr>
          <w:rFonts w:hint="eastAsia"/>
        </w:rPr>
        <w:t>-</w:t>
      </w:r>
      <w:r w:rsidRPr="00EB55F5">
        <w:fldChar w:fldCharType="begin"/>
      </w:r>
      <w:r w:rsidRPr="00EB55F5">
        <w:instrText xml:space="preserve"> SEQ </w:instrText>
      </w:r>
      <w:r w:rsidRPr="00EB55F5">
        <w:instrText>第四章表</w:instrText>
      </w:r>
      <w:r w:rsidRPr="00EB55F5">
        <w:instrText xml:space="preserve"> \* ARABIC </w:instrText>
      </w:r>
      <w:r w:rsidRPr="00EB55F5">
        <w:fldChar w:fldCharType="separate"/>
      </w:r>
      <w:r w:rsidR="000D2004">
        <w:rPr>
          <w:noProof/>
        </w:rPr>
        <w:t>2</w:t>
      </w:r>
      <w:r w:rsidRPr="00EB55F5">
        <w:fldChar w:fldCharType="end"/>
      </w:r>
      <w:bookmarkEnd w:id="141"/>
      <w:r w:rsidRPr="00EB55F5">
        <w:t xml:space="preserve"> </w:t>
      </w:r>
      <w:r w:rsidRPr="00EB55F5">
        <w:rPr>
          <w:rFonts w:hint="eastAsia"/>
        </w:rPr>
        <w:t>不同自适应模型下上证指数的预测表现结果</w:t>
      </w:r>
    </w:p>
    <w:tbl>
      <w:tblPr>
        <w:tblStyle w:val="af0"/>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4816058" w14:textId="77777777" w:rsidTr="00213725">
        <w:tc>
          <w:tcPr>
            <w:tcW w:w="988" w:type="dxa"/>
            <w:vMerge w:val="restart"/>
            <w:tcBorders>
              <w:top w:val="single" w:sz="12" w:space="0" w:color="auto"/>
              <w:left w:val="nil"/>
              <w:bottom w:val="single" w:sz="4" w:space="0" w:color="auto"/>
              <w:right w:val="nil"/>
            </w:tcBorders>
            <w:vAlign w:val="center"/>
          </w:tcPr>
          <w:p w14:paraId="6A6526B5" w14:textId="77777777" w:rsidR="005F1990" w:rsidRPr="000B6F84" w:rsidRDefault="005F1990" w:rsidP="000B6F84">
            <w:pPr>
              <w:spacing w:line="240" w:lineRule="auto"/>
              <w:jc w:val="center"/>
              <w:rPr>
                <w:sz w:val="21"/>
              </w:rPr>
            </w:pPr>
            <w:r w:rsidRPr="000B6F84">
              <w:rPr>
                <w:sz w:val="21"/>
              </w:rPr>
              <w:t>M</w:t>
            </w:r>
            <w:r w:rsidRPr="000B6F84">
              <w:rPr>
                <w:rFonts w:hint="eastAsia"/>
                <w:sz w:val="21"/>
              </w:rPr>
              <w:t>odel</w:t>
            </w:r>
          </w:p>
        </w:tc>
        <w:tc>
          <w:tcPr>
            <w:tcW w:w="1134" w:type="dxa"/>
            <w:tcBorders>
              <w:top w:val="single" w:sz="12" w:space="0" w:color="auto"/>
              <w:left w:val="nil"/>
              <w:bottom w:val="single" w:sz="6" w:space="0" w:color="auto"/>
              <w:right w:val="nil"/>
            </w:tcBorders>
          </w:tcPr>
          <w:p w14:paraId="458AE916" w14:textId="77777777" w:rsidR="005F1990" w:rsidRPr="000B6F84" w:rsidRDefault="005F1990" w:rsidP="000B6F84">
            <w:pPr>
              <w:spacing w:line="240" w:lineRule="auto"/>
              <w:jc w:val="center"/>
              <w:rPr>
                <w:sz w:val="21"/>
              </w:rPr>
            </w:pPr>
          </w:p>
        </w:tc>
        <w:tc>
          <w:tcPr>
            <w:tcW w:w="6242" w:type="dxa"/>
            <w:gridSpan w:val="8"/>
            <w:tcBorders>
              <w:top w:val="single" w:sz="12" w:space="0" w:color="auto"/>
              <w:left w:val="nil"/>
              <w:bottom w:val="single" w:sz="6" w:space="0" w:color="auto"/>
              <w:right w:val="nil"/>
            </w:tcBorders>
          </w:tcPr>
          <w:p w14:paraId="7D1CCA14" w14:textId="77777777" w:rsidR="005F1990" w:rsidRPr="000B6F84" w:rsidRDefault="005F1990" w:rsidP="000B6F84">
            <w:pPr>
              <w:spacing w:line="240" w:lineRule="auto"/>
              <w:jc w:val="center"/>
              <w:rPr>
                <w:sz w:val="21"/>
              </w:rPr>
            </w:pPr>
            <w:r w:rsidRPr="000B6F84">
              <w:rPr>
                <w:sz w:val="21"/>
              </w:rPr>
              <w:t>L</w:t>
            </w:r>
            <w:r w:rsidRPr="000B6F84">
              <w:rPr>
                <w:rFonts w:hint="eastAsia"/>
                <w:sz w:val="21"/>
              </w:rPr>
              <w:t>ag</w:t>
            </w:r>
          </w:p>
        </w:tc>
      </w:tr>
      <w:tr w:rsidR="005F1990" w:rsidRPr="00EB55F5" w14:paraId="735FB323" w14:textId="77777777" w:rsidTr="00213725">
        <w:tc>
          <w:tcPr>
            <w:tcW w:w="988" w:type="dxa"/>
            <w:vMerge/>
            <w:tcBorders>
              <w:top w:val="single" w:sz="4" w:space="0" w:color="auto"/>
              <w:left w:val="nil"/>
              <w:bottom w:val="single" w:sz="6" w:space="0" w:color="auto"/>
              <w:right w:val="nil"/>
            </w:tcBorders>
          </w:tcPr>
          <w:p w14:paraId="0259EC36" w14:textId="77777777" w:rsidR="005F1990" w:rsidRPr="000B6F84" w:rsidRDefault="005F1990" w:rsidP="000B6F84">
            <w:pPr>
              <w:spacing w:line="240" w:lineRule="auto"/>
              <w:jc w:val="center"/>
              <w:rPr>
                <w:sz w:val="21"/>
              </w:rPr>
            </w:pPr>
          </w:p>
        </w:tc>
        <w:tc>
          <w:tcPr>
            <w:tcW w:w="1134" w:type="dxa"/>
            <w:tcBorders>
              <w:top w:val="single" w:sz="6" w:space="0" w:color="auto"/>
              <w:left w:val="nil"/>
              <w:bottom w:val="single" w:sz="6" w:space="0" w:color="auto"/>
              <w:right w:val="nil"/>
            </w:tcBorders>
          </w:tcPr>
          <w:p w14:paraId="4EC777BB" w14:textId="77777777" w:rsidR="005F1990" w:rsidRPr="000B6F84" w:rsidRDefault="005F1990" w:rsidP="000B6F84">
            <w:pPr>
              <w:spacing w:line="240" w:lineRule="auto"/>
              <w:jc w:val="center"/>
              <w:rPr>
                <w:sz w:val="21"/>
              </w:rPr>
            </w:pPr>
          </w:p>
        </w:tc>
        <w:tc>
          <w:tcPr>
            <w:tcW w:w="780" w:type="dxa"/>
            <w:tcBorders>
              <w:top w:val="single" w:sz="6" w:space="0" w:color="auto"/>
              <w:left w:val="nil"/>
              <w:bottom w:val="single" w:sz="6" w:space="0" w:color="auto"/>
              <w:right w:val="nil"/>
            </w:tcBorders>
          </w:tcPr>
          <w:p w14:paraId="55492FE7" w14:textId="77777777" w:rsidR="005F1990" w:rsidRPr="000B6F84" w:rsidRDefault="005F1990" w:rsidP="000B6F84">
            <w:pPr>
              <w:spacing w:line="240" w:lineRule="auto"/>
              <w:ind w:rightChars="-8" w:right="-19"/>
              <w:jc w:val="center"/>
              <w:rPr>
                <w:sz w:val="21"/>
              </w:rPr>
            </w:pPr>
            <w:r w:rsidRPr="000B6F84">
              <w:rPr>
                <w:sz w:val="21"/>
              </w:rPr>
              <w:t>5</w:t>
            </w:r>
          </w:p>
        </w:tc>
        <w:tc>
          <w:tcPr>
            <w:tcW w:w="780" w:type="dxa"/>
            <w:tcBorders>
              <w:top w:val="single" w:sz="6" w:space="0" w:color="auto"/>
              <w:left w:val="nil"/>
              <w:bottom w:val="single" w:sz="6" w:space="0" w:color="auto"/>
              <w:right w:val="nil"/>
            </w:tcBorders>
          </w:tcPr>
          <w:p w14:paraId="73BFA222" w14:textId="77777777" w:rsidR="005F1990" w:rsidRPr="000B6F84" w:rsidRDefault="005F1990" w:rsidP="000B6F84">
            <w:pPr>
              <w:spacing w:line="240" w:lineRule="auto"/>
              <w:jc w:val="center"/>
              <w:rPr>
                <w:sz w:val="21"/>
              </w:rPr>
            </w:pPr>
            <w:r w:rsidRPr="000B6F84">
              <w:rPr>
                <w:sz w:val="21"/>
              </w:rPr>
              <w:t>6</w:t>
            </w:r>
          </w:p>
        </w:tc>
        <w:tc>
          <w:tcPr>
            <w:tcW w:w="780" w:type="dxa"/>
            <w:tcBorders>
              <w:top w:val="single" w:sz="6" w:space="0" w:color="auto"/>
              <w:left w:val="nil"/>
              <w:bottom w:val="single" w:sz="6" w:space="0" w:color="auto"/>
              <w:right w:val="nil"/>
            </w:tcBorders>
          </w:tcPr>
          <w:p w14:paraId="19BBDDCD" w14:textId="77777777" w:rsidR="005F1990" w:rsidRPr="000B6F84" w:rsidRDefault="005F1990" w:rsidP="000B6F84">
            <w:pPr>
              <w:spacing w:line="240" w:lineRule="auto"/>
              <w:jc w:val="center"/>
              <w:rPr>
                <w:sz w:val="21"/>
              </w:rPr>
            </w:pPr>
            <w:r w:rsidRPr="000B6F84">
              <w:rPr>
                <w:sz w:val="21"/>
              </w:rPr>
              <w:t>7</w:t>
            </w:r>
          </w:p>
        </w:tc>
        <w:tc>
          <w:tcPr>
            <w:tcW w:w="781" w:type="dxa"/>
            <w:tcBorders>
              <w:top w:val="single" w:sz="6" w:space="0" w:color="auto"/>
              <w:left w:val="nil"/>
              <w:bottom w:val="single" w:sz="6" w:space="0" w:color="auto"/>
              <w:right w:val="nil"/>
            </w:tcBorders>
          </w:tcPr>
          <w:p w14:paraId="5738C73B" w14:textId="77777777" w:rsidR="005F1990" w:rsidRPr="000B6F84" w:rsidRDefault="005F1990" w:rsidP="000B6F84">
            <w:pPr>
              <w:spacing w:line="240" w:lineRule="auto"/>
              <w:jc w:val="center"/>
              <w:rPr>
                <w:sz w:val="21"/>
              </w:rPr>
            </w:pPr>
            <w:r w:rsidRPr="000B6F84">
              <w:rPr>
                <w:sz w:val="21"/>
              </w:rPr>
              <w:t>8</w:t>
            </w:r>
          </w:p>
        </w:tc>
        <w:tc>
          <w:tcPr>
            <w:tcW w:w="780" w:type="dxa"/>
            <w:tcBorders>
              <w:top w:val="single" w:sz="6" w:space="0" w:color="auto"/>
              <w:left w:val="nil"/>
              <w:bottom w:val="single" w:sz="6" w:space="0" w:color="auto"/>
              <w:right w:val="nil"/>
            </w:tcBorders>
          </w:tcPr>
          <w:p w14:paraId="38400065" w14:textId="77777777" w:rsidR="005F1990" w:rsidRPr="000B6F84" w:rsidRDefault="005F1990" w:rsidP="000B6F84">
            <w:pPr>
              <w:spacing w:line="240" w:lineRule="auto"/>
              <w:jc w:val="center"/>
              <w:rPr>
                <w:sz w:val="21"/>
              </w:rPr>
            </w:pPr>
            <w:r w:rsidRPr="000B6F84">
              <w:rPr>
                <w:sz w:val="21"/>
              </w:rPr>
              <w:t>9</w:t>
            </w:r>
          </w:p>
        </w:tc>
        <w:tc>
          <w:tcPr>
            <w:tcW w:w="780" w:type="dxa"/>
            <w:tcBorders>
              <w:top w:val="single" w:sz="6" w:space="0" w:color="auto"/>
              <w:left w:val="nil"/>
              <w:bottom w:val="single" w:sz="6" w:space="0" w:color="auto"/>
              <w:right w:val="nil"/>
            </w:tcBorders>
          </w:tcPr>
          <w:p w14:paraId="0A5BF3FE" w14:textId="77777777" w:rsidR="005F1990" w:rsidRPr="000B6F84" w:rsidRDefault="005F1990" w:rsidP="000B6F84">
            <w:pPr>
              <w:spacing w:line="240" w:lineRule="auto"/>
              <w:jc w:val="center"/>
              <w:rPr>
                <w:sz w:val="21"/>
              </w:rPr>
            </w:pPr>
            <w:r w:rsidRPr="000B6F84">
              <w:rPr>
                <w:sz w:val="21"/>
              </w:rPr>
              <w:t>10</w:t>
            </w:r>
          </w:p>
        </w:tc>
        <w:tc>
          <w:tcPr>
            <w:tcW w:w="780" w:type="dxa"/>
            <w:tcBorders>
              <w:top w:val="single" w:sz="6" w:space="0" w:color="auto"/>
              <w:left w:val="nil"/>
              <w:bottom w:val="single" w:sz="6" w:space="0" w:color="auto"/>
              <w:right w:val="nil"/>
            </w:tcBorders>
          </w:tcPr>
          <w:p w14:paraId="04AC0DD3" w14:textId="77777777" w:rsidR="005F1990" w:rsidRPr="000B6F84" w:rsidRDefault="005F1990" w:rsidP="000B6F84">
            <w:pPr>
              <w:spacing w:line="240" w:lineRule="auto"/>
              <w:jc w:val="center"/>
              <w:rPr>
                <w:sz w:val="21"/>
              </w:rPr>
            </w:pPr>
            <w:r w:rsidRPr="000B6F84">
              <w:rPr>
                <w:sz w:val="21"/>
              </w:rPr>
              <w:t>11</w:t>
            </w:r>
          </w:p>
        </w:tc>
        <w:tc>
          <w:tcPr>
            <w:tcW w:w="781" w:type="dxa"/>
            <w:tcBorders>
              <w:top w:val="single" w:sz="6" w:space="0" w:color="auto"/>
              <w:left w:val="nil"/>
              <w:bottom w:val="single" w:sz="6" w:space="0" w:color="auto"/>
              <w:right w:val="nil"/>
            </w:tcBorders>
          </w:tcPr>
          <w:p w14:paraId="579B141E" w14:textId="77777777" w:rsidR="005F1990" w:rsidRPr="000B6F84" w:rsidRDefault="005F1990" w:rsidP="000B6F84">
            <w:pPr>
              <w:spacing w:line="240" w:lineRule="auto"/>
              <w:ind w:rightChars="-7" w:right="-17"/>
              <w:jc w:val="center"/>
              <w:rPr>
                <w:sz w:val="21"/>
              </w:rPr>
            </w:pPr>
            <w:r w:rsidRPr="000B6F84">
              <w:rPr>
                <w:sz w:val="21"/>
              </w:rPr>
              <w:t>M</w:t>
            </w:r>
            <w:r w:rsidRPr="000B6F84">
              <w:rPr>
                <w:rFonts w:hint="eastAsia"/>
                <w:sz w:val="21"/>
              </w:rPr>
              <w:t>ean</w:t>
            </w:r>
          </w:p>
        </w:tc>
      </w:tr>
      <w:tr w:rsidR="005F1990" w:rsidRPr="00EB55F5" w14:paraId="23B54539" w14:textId="77777777" w:rsidTr="00213725">
        <w:tc>
          <w:tcPr>
            <w:tcW w:w="988" w:type="dxa"/>
            <w:tcBorders>
              <w:top w:val="single" w:sz="6" w:space="0" w:color="auto"/>
              <w:left w:val="nil"/>
              <w:bottom w:val="nil"/>
              <w:right w:val="nil"/>
            </w:tcBorders>
          </w:tcPr>
          <w:p w14:paraId="396849AA" w14:textId="77777777" w:rsidR="005F1990" w:rsidRPr="000B6F84" w:rsidRDefault="005F1990" w:rsidP="000B6F84">
            <w:pPr>
              <w:spacing w:line="240" w:lineRule="auto"/>
              <w:jc w:val="center"/>
              <w:rPr>
                <w:sz w:val="21"/>
              </w:rPr>
            </w:pPr>
            <w:r w:rsidRPr="000B6F84">
              <w:rPr>
                <w:rFonts w:hint="eastAsia"/>
                <w:sz w:val="21"/>
              </w:rPr>
              <w:t>ARIMA</w:t>
            </w:r>
          </w:p>
        </w:tc>
        <w:tc>
          <w:tcPr>
            <w:tcW w:w="1134" w:type="dxa"/>
            <w:tcBorders>
              <w:top w:val="single" w:sz="6" w:space="0" w:color="auto"/>
              <w:left w:val="nil"/>
              <w:bottom w:val="nil"/>
              <w:right w:val="nil"/>
            </w:tcBorders>
          </w:tcPr>
          <w:p w14:paraId="70DED3A6" w14:textId="77777777" w:rsidR="005F1990" w:rsidRPr="000B6F84" w:rsidRDefault="005F1990" w:rsidP="000B6F84">
            <w:pPr>
              <w:spacing w:line="240" w:lineRule="auto"/>
              <w:jc w:val="center"/>
              <w:rPr>
                <w:sz w:val="21"/>
              </w:rPr>
            </w:pPr>
            <w:r w:rsidRPr="000B6F84">
              <w:rPr>
                <w:sz w:val="21"/>
              </w:rPr>
              <w:t>MAPE</w:t>
            </w:r>
          </w:p>
        </w:tc>
        <w:tc>
          <w:tcPr>
            <w:tcW w:w="6242" w:type="dxa"/>
            <w:gridSpan w:val="8"/>
            <w:tcBorders>
              <w:top w:val="single" w:sz="6" w:space="0" w:color="auto"/>
              <w:left w:val="nil"/>
              <w:bottom w:val="nil"/>
              <w:right w:val="nil"/>
            </w:tcBorders>
          </w:tcPr>
          <w:p w14:paraId="2F6A7FCA" w14:textId="77777777" w:rsidR="005F1990" w:rsidRPr="000B6F84" w:rsidRDefault="005F1990" w:rsidP="000B6F84">
            <w:pPr>
              <w:spacing w:line="240" w:lineRule="auto"/>
              <w:jc w:val="center"/>
              <w:rPr>
                <w:sz w:val="21"/>
              </w:rPr>
            </w:pPr>
            <w:r w:rsidRPr="000B6F84">
              <w:rPr>
                <w:sz w:val="21"/>
              </w:rPr>
              <w:t>3.323</w:t>
            </w:r>
          </w:p>
        </w:tc>
      </w:tr>
      <w:tr w:rsidR="005F1990" w:rsidRPr="00EB55F5" w14:paraId="79B8D4EF" w14:textId="77777777" w:rsidTr="00213725">
        <w:tc>
          <w:tcPr>
            <w:tcW w:w="988" w:type="dxa"/>
            <w:tcBorders>
              <w:top w:val="nil"/>
              <w:left w:val="nil"/>
              <w:bottom w:val="nil"/>
              <w:right w:val="nil"/>
            </w:tcBorders>
          </w:tcPr>
          <w:p w14:paraId="7C2D5134"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71912C40" w14:textId="77777777" w:rsidR="005F1990" w:rsidRPr="000B6F84" w:rsidRDefault="005F1990" w:rsidP="000B6F84">
            <w:pPr>
              <w:spacing w:line="240" w:lineRule="auto"/>
              <w:jc w:val="center"/>
              <w:rPr>
                <w:sz w:val="21"/>
              </w:rPr>
            </w:pPr>
            <w:r w:rsidRPr="000B6F84">
              <w:rPr>
                <w:rFonts w:hint="eastAsia"/>
                <w:sz w:val="21"/>
              </w:rPr>
              <w:t>MAE</w:t>
            </w:r>
          </w:p>
        </w:tc>
        <w:tc>
          <w:tcPr>
            <w:tcW w:w="6242" w:type="dxa"/>
            <w:gridSpan w:val="8"/>
            <w:tcBorders>
              <w:top w:val="nil"/>
              <w:left w:val="nil"/>
              <w:bottom w:val="nil"/>
              <w:right w:val="nil"/>
            </w:tcBorders>
          </w:tcPr>
          <w:p w14:paraId="695B96E6" w14:textId="77777777" w:rsidR="005F1990" w:rsidRPr="000B6F84" w:rsidRDefault="005F1990" w:rsidP="000B6F84">
            <w:pPr>
              <w:spacing w:line="240" w:lineRule="auto"/>
              <w:jc w:val="center"/>
              <w:rPr>
                <w:sz w:val="21"/>
              </w:rPr>
            </w:pPr>
            <w:r w:rsidRPr="000B6F84">
              <w:rPr>
                <w:sz w:val="21"/>
              </w:rPr>
              <w:t>96.99</w:t>
            </w:r>
          </w:p>
        </w:tc>
      </w:tr>
      <w:tr w:rsidR="005F1990" w:rsidRPr="00EB55F5" w14:paraId="5D45849C" w14:textId="77777777" w:rsidTr="00213725">
        <w:tc>
          <w:tcPr>
            <w:tcW w:w="988" w:type="dxa"/>
            <w:tcBorders>
              <w:top w:val="nil"/>
              <w:left w:val="nil"/>
              <w:bottom w:val="nil"/>
              <w:right w:val="nil"/>
            </w:tcBorders>
          </w:tcPr>
          <w:p w14:paraId="42CDDDCB"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6EC29015" w14:textId="77777777" w:rsidR="005F1990" w:rsidRPr="000B6F84" w:rsidRDefault="005F1990" w:rsidP="000B6F84">
            <w:pPr>
              <w:spacing w:line="240" w:lineRule="auto"/>
              <w:jc w:val="center"/>
              <w:rPr>
                <w:sz w:val="21"/>
              </w:rPr>
            </w:pPr>
            <w:r w:rsidRPr="000B6F84">
              <w:rPr>
                <w:rFonts w:hint="eastAsia"/>
                <w:sz w:val="21"/>
              </w:rPr>
              <w:t>RMSE</w:t>
            </w:r>
          </w:p>
        </w:tc>
        <w:tc>
          <w:tcPr>
            <w:tcW w:w="6242" w:type="dxa"/>
            <w:gridSpan w:val="8"/>
            <w:tcBorders>
              <w:top w:val="nil"/>
              <w:left w:val="nil"/>
              <w:bottom w:val="nil"/>
              <w:right w:val="nil"/>
            </w:tcBorders>
          </w:tcPr>
          <w:p w14:paraId="391E5F94" w14:textId="77777777" w:rsidR="005F1990" w:rsidRPr="000B6F84" w:rsidRDefault="005F1990" w:rsidP="000B6F84">
            <w:pPr>
              <w:spacing w:line="240" w:lineRule="auto"/>
              <w:jc w:val="center"/>
              <w:rPr>
                <w:sz w:val="21"/>
              </w:rPr>
            </w:pPr>
            <w:r w:rsidRPr="000B6F84">
              <w:rPr>
                <w:sz w:val="21"/>
              </w:rPr>
              <w:t>130.81</w:t>
            </w:r>
          </w:p>
        </w:tc>
      </w:tr>
      <w:tr w:rsidR="005F1990" w:rsidRPr="00EB55F5" w14:paraId="62C50386" w14:textId="77777777" w:rsidTr="00213725">
        <w:tc>
          <w:tcPr>
            <w:tcW w:w="988" w:type="dxa"/>
            <w:tcBorders>
              <w:top w:val="nil"/>
              <w:left w:val="nil"/>
              <w:bottom w:val="nil"/>
              <w:right w:val="nil"/>
            </w:tcBorders>
          </w:tcPr>
          <w:p w14:paraId="4EFD3853" w14:textId="77777777" w:rsidR="005F1990" w:rsidRPr="000B6F84" w:rsidRDefault="005F1990" w:rsidP="000B6F84">
            <w:pPr>
              <w:spacing w:line="240" w:lineRule="auto"/>
              <w:jc w:val="center"/>
              <w:rPr>
                <w:sz w:val="21"/>
              </w:rPr>
            </w:pPr>
            <w:r w:rsidRPr="000B6F84">
              <w:rPr>
                <w:rFonts w:hint="eastAsia"/>
                <w:sz w:val="21"/>
              </w:rPr>
              <w:t>ANN</w:t>
            </w:r>
          </w:p>
        </w:tc>
        <w:tc>
          <w:tcPr>
            <w:tcW w:w="1134" w:type="dxa"/>
            <w:tcBorders>
              <w:top w:val="nil"/>
              <w:left w:val="nil"/>
              <w:bottom w:val="nil"/>
              <w:right w:val="nil"/>
            </w:tcBorders>
          </w:tcPr>
          <w:p w14:paraId="6366B851"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Borders>
              <w:top w:val="nil"/>
              <w:left w:val="nil"/>
              <w:bottom w:val="nil"/>
              <w:right w:val="nil"/>
            </w:tcBorders>
          </w:tcPr>
          <w:p w14:paraId="76B9F867" w14:textId="77777777" w:rsidR="005F1990" w:rsidRPr="000B6F84" w:rsidRDefault="005F1990" w:rsidP="000B6F84">
            <w:pPr>
              <w:spacing w:line="240" w:lineRule="auto"/>
              <w:jc w:val="center"/>
              <w:rPr>
                <w:sz w:val="21"/>
              </w:rPr>
            </w:pPr>
            <w:r w:rsidRPr="000B6F84">
              <w:rPr>
                <w:sz w:val="21"/>
              </w:rPr>
              <w:t>1.529</w:t>
            </w:r>
          </w:p>
        </w:tc>
        <w:tc>
          <w:tcPr>
            <w:tcW w:w="780" w:type="dxa"/>
            <w:tcBorders>
              <w:top w:val="nil"/>
              <w:left w:val="nil"/>
              <w:bottom w:val="nil"/>
              <w:right w:val="nil"/>
            </w:tcBorders>
          </w:tcPr>
          <w:p w14:paraId="577B86B8" w14:textId="77777777" w:rsidR="005F1990" w:rsidRPr="000B6F84" w:rsidRDefault="005F1990" w:rsidP="000B6F84">
            <w:pPr>
              <w:spacing w:line="240" w:lineRule="auto"/>
              <w:jc w:val="center"/>
              <w:rPr>
                <w:sz w:val="21"/>
              </w:rPr>
            </w:pPr>
            <w:r w:rsidRPr="000B6F84">
              <w:rPr>
                <w:sz w:val="21"/>
              </w:rPr>
              <w:t>1.540</w:t>
            </w:r>
          </w:p>
        </w:tc>
        <w:tc>
          <w:tcPr>
            <w:tcW w:w="780" w:type="dxa"/>
            <w:tcBorders>
              <w:top w:val="nil"/>
              <w:left w:val="nil"/>
              <w:bottom w:val="nil"/>
              <w:right w:val="nil"/>
            </w:tcBorders>
          </w:tcPr>
          <w:p w14:paraId="38EC3210" w14:textId="77777777" w:rsidR="005F1990" w:rsidRPr="000B6F84" w:rsidRDefault="005F1990" w:rsidP="000B6F84">
            <w:pPr>
              <w:spacing w:line="240" w:lineRule="auto"/>
              <w:jc w:val="center"/>
              <w:rPr>
                <w:sz w:val="21"/>
              </w:rPr>
            </w:pPr>
            <w:r w:rsidRPr="000B6F84">
              <w:rPr>
                <w:sz w:val="21"/>
              </w:rPr>
              <w:t>1.535</w:t>
            </w:r>
          </w:p>
        </w:tc>
        <w:tc>
          <w:tcPr>
            <w:tcW w:w="781" w:type="dxa"/>
            <w:tcBorders>
              <w:top w:val="nil"/>
              <w:left w:val="nil"/>
              <w:bottom w:val="nil"/>
              <w:right w:val="nil"/>
            </w:tcBorders>
          </w:tcPr>
          <w:p w14:paraId="584954E5" w14:textId="77777777" w:rsidR="005F1990" w:rsidRPr="000B6F84" w:rsidRDefault="005F1990" w:rsidP="000B6F84">
            <w:pPr>
              <w:spacing w:line="240" w:lineRule="auto"/>
              <w:jc w:val="center"/>
              <w:rPr>
                <w:sz w:val="21"/>
              </w:rPr>
            </w:pPr>
            <w:r w:rsidRPr="000B6F84">
              <w:rPr>
                <w:sz w:val="21"/>
              </w:rPr>
              <w:t>1.532</w:t>
            </w:r>
          </w:p>
        </w:tc>
        <w:tc>
          <w:tcPr>
            <w:tcW w:w="780" w:type="dxa"/>
            <w:tcBorders>
              <w:top w:val="nil"/>
              <w:left w:val="nil"/>
              <w:bottom w:val="nil"/>
              <w:right w:val="nil"/>
            </w:tcBorders>
          </w:tcPr>
          <w:p w14:paraId="104AC12B" w14:textId="77777777" w:rsidR="005F1990" w:rsidRPr="000B6F84" w:rsidRDefault="005F1990" w:rsidP="000B6F84">
            <w:pPr>
              <w:spacing w:line="240" w:lineRule="auto"/>
              <w:jc w:val="center"/>
              <w:rPr>
                <w:sz w:val="21"/>
              </w:rPr>
            </w:pPr>
            <w:r w:rsidRPr="000B6F84">
              <w:rPr>
                <w:sz w:val="21"/>
              </w:rPr>
              <w:t>1.534</w:t>
            </w:r>
          </w:p>
        </w:tc>
        <w:tc>
          <w:tcPr>
            <w:tcW w:w="780" w:type="dxa"/>
            <w:tcBorders>
              <w:top w:val="nil"/>
              <w:left w:val="nil"/>
              <w:bottom w:val="nil"/>
              <w:right w:val="nil"/>
            </w:tcBorders>
          </w:tcPr>
          <w:p w14:paraId="1EE13849" w14:textId="77777777" w:rsidR="005F1990" w:rsidRPr="000B6F84" w:rsidRDefault="005F1990" w:rsidP="000B6F84">
            <w:pPr>
              <w:spacing w:line="240" w:lineRule="auto"/>
              <w:jc w:val="center"/>
              <w:rPr>
                <w:sz w:val="21"/>
              </w:rPr>
            </w:pPr>
            <w:r w:rsidRPr="000B6F84">
              <w:rPr>
                <w:sz w:val="21"/>
              </w:rPr>
              <w:t>1.525</w:t>
            </w:r>
          </w:p>
        </w:tc>
        <w:tc>
          <w:tcPr>
            <w:tcW w:w="780" w:type="dxa"/>
            <w:tcBorders>
              <w:top w:val="nil"/>
              <w:left w:val="nil"/>
              <w:bottom w:val="nil"/>
              <w:right w:val="nil"/>
            </w:tcBorders>
          </w:tcPr>
          <w:p w14:paraId="4138FBB2" w14:textId="77777777" w:rsidR="005F1990" w:rsidRPr="000B6F84" w:rsidRDefault="005F1990" w:rsidP="000B6F84">
            <w:pPr>
              <w:spacing w:line="240" w:lineRule="auto"/>
              <w:jc w:val="center"/>
              <w:rPr>
                <w:sz w:val="21"/>
              </w:rPr>
            </w:pPr>
            <w:r w:rsidRPr="000B6F84">
              <w:rPr>
                <w:sz w:val="21"/>
              </w:rPr>
              <w:t>1.537</w:t>
            </w:r>
          </w:p>
        </w:tc>
        <w:tc>
          <w:tcPr>
            <w:tcW w:w="781" w:type="dxa"/>
            <w:tcBorders>
              <w:top w:val="nil"/>
              <w:left w:val="nil"/>
              <w:bottom w:val="nil"/>
              <w:right w:val="nil"/>
            </w:tcBorders>
          </w:tcPr>
          <w:p w14:paraId="421CB7D3" w14:textId="77777777" w:rsidR="005F1990" w:rsidRPr="000B6F84" w:rsidRDefault="005F1990" w:rsidP="000B6F84">
            <w:pPr>
              <w:spacing w:line="240" w:lineRule="auto"/>
              <w:jc w:val="center"/>
              <w:rPr>
                <w:sz w:val="21"/>
              </w:rPr>
            </w:pPr>
            <w:r w:rsidRPr="000B6F84">
              <w:rPr>
                <w:sz w:val="21"/>
              </w:rPr>
              <w:t>1.533</w:t>
            </w:r>
          </w:p>
        </w:tc>
      </w:tr>
      <w:tr w:rsidR="005F1990" w:rsidRPr="00EB55F5" w14:paraId="32B4CFB1" w14:textId="77777777" w:rsidTr="00213725">
        <w:tc>
          <w:tcPr>
            <w:tcW w:w="988" w:type="dxa"/>
            <w:tcBorders>
              <w:top w:val="nil"/>
              <w:left w:val="nil"/>
              <w:bottom w:val="nil"/>
              <w:right w:val="nil"/>
            </w:tcBorders>
          </w:tcPr>
          <w:p w14:paraId="3B251EC5"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1A1A4568"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Borders>
              <w:top w:val="nil"/>
              <w:left w:val="nil"/>
              <w:bottom w:val="nil"/>
              <w:right w:val="nil"/>
            </w:tcBorders>
          </w:tcPr>
          <w:p w14:paraId="7CE57873" w14:textId="77777777" w:rsidR="005F1990" w:rsidRPr="000B6F84" w:rsidRDefault="005F1990" w:rsidP="000B6F84">
            <w:pPr>
              <w:spacing w:line="240" w:lineRule="auto"/>
              <w:jc w:val="center"/>
              <w:rPr>
                <w:sz w:val="21"/>
              </w:rPr>
            </w:pPr>
            <w:r w:rsidRPr="000B6F84">
              <w:rPr>
                <w:sz w:val="21"/>
              </w:rPr>
              <w:t>44.48</w:t>
            </w:r>
          </w:p>
        </w:tc>
        <w:tc>
          <w:tcPr>
            <w:tcW w:w="780" w:type="dxa"/>
            <w:tcBorders>
              <w:top w:val="nil"/>
              <w:left w:val="nil"/>
              <w:bottom w:val="nil"/>
              <w:right w:val="nil"/>
            </w:tcBorders>
          </w:tcPr>
          <w:p w14:paraId="0A4AD389" w14:textId="77777777" w:rsidR="005F1990" w:rsidRPr="000B6F84" w:rsidRDefault="005F1990" w:rsidP="000B6F84">
            <w:pPr>
              <w:spacing w:line="240" w:lineRule="auto"/>
              <w:jc w:val="center"/>
              <w:rPr>
                <w:sz w:val="21"/>
              </w:rPr>
            </w:pPr>
            <w:r w:rsidRPr="000B6F84">
              <w:rPr>
                <w:sz w:val="21"/>
              </w:rPr>
              <w:t>44.79</w:t>
            </w:r>
          </w:p>
        </w:tc>
        <w:tc>
          <w:tcPr>
            <w:tcW w:w="780" w:type="dxa"/>
            <w:tcBorders>
              <w:top w:val="nil"/>
              <w:left w:val="nil"/>
              <w:bottom w:val="nil"/>
              <w:right w:val="nil"/>
            </w:tcBorders>
          </w:tcPr>
          <w:p w14:paraId="73A1D6B4" w14:textId="77777777" w:rsidR="005F1990" w:rsidRPr="000B6F84" w:rsidRDefault="005F1990" w:rsidP="000B6F84">
            <w:pPr>
              <w:spacing w:line="240" w:lineRule="auto"/>
              <w:jc w:val="center"/>
              <w:rPr>
                <w:sz w:val="21"/>
              </w:rPr>
            </w:pPr>
            <w:r w:rsidRPr="000B6F84">
              <w:rPr>
                <w:sz w:val="21"/>
              </w:rPr>
              <w:t>44.64</w:t>
            </w:r>
          </w:p>
        </w:tc>
        <w:tc>
          <w:tcPr>
            <w:tcW w:w="781" w:type="dxa"/>
            <w:tcBorders>
              <w:top w:val="nil"/>
              <w:left w:val="nil"/>
              <w:bottom w:val="nil"/>
              <w:right w:val="nil"/>
            </w:tcBorders>
          </w:tcPr>
          <w:p w14:paraId="22B6B07A" w14:textId="77777777" w:rsidR="005F1990" w:rsidRPr="000B6F84" w:rsidRDefault="005F1990" w:rsidP="000B6F84">
            <w:pPr>
              <w:spacing w:line="240" w:lineRule="auto"/>
              <w:jc w:val="center"/>
              <w:rPr>
                <w:sz w:val="21"/>
              </w:rPr>
            </w:pPr>
            <w:r w:rsidRPr="000B6F84">
              <w:rPr>
                <w:sz w:val="21"/>
              </w:rPr>
              <w:t>44.57</w:t>
            </w:r>
          </w:p>
        </w:tc>
        <w:tc>
          <w:tcPr>
            <w:tcW w:w="780" w:type="dxa"/>
            <w:tcBorders>
              <w:top w:val="nil"/>
              <w:left w:val="nil"/>
              <w:bottom w:val="nil"/>
              <w:right w:val="nil"/>
            </w:tcBorders>
          </w:tcPr>
          <w:p w14:paraId="559D002D" w14:textId="77777777" w:rsidR="005F1990" w:rsidRPr="000B6F84" w:rsidRDefault="005F1990" w:rsidP="000B6F84">
            <w:pPr>
              <w:spacing w:line="240" w:lineRule="auto"/>
              <w:jc w:val="center"/>
              <w:rPr>
                <w:sz w:val="21"/>
              </w:rPr>
            </w:pPr>
            <w:r w:rsidRPr="000B6F84">
              <w:rPr>
                <w:sz w:val="21"/>
              </w:rPr>
              <w:t>44.62</w:t>
            </w:r>
          </w:p>
        </w:tc>
        <w:tc>
          <w:tcPr>
            <w:tcW w:w="780" w:type="dxa"/>
            <w:tcBorders>
              <w:top w:val="nil"/>
              <w:left w:val="nil"/>
              <w:bottom w:val="nil"/>
              <w:right w:val="nil"/>
            </w:tcBorders>
          </w:tcPr>
          <w:p w14:paraId="031C9F9C" w14:textId="77777777" w:rsidR="005F1990" w:rsidRPr="000B6F84" w:rsidRDefault="005F1990" w:rsidP="000B6F84">
            <w:pPr>
              <w:spacing w:line="240" w:lineRule="auto"/>
              <w:jc w:val="center"/>
              <w:rPr>
                <w:sz w:val="21"/>
              </w:rPr>
            </w:pPr>
            <w:r w:rsidRPr="000B6F84">
              <w:rPr>
                <w:sz w:val="21"/>
              </w:rPr>
              <w:t>44.35</w:t>
            </w:r>
          </w:p>
        </w:tc>
        <w:tc>
          <w:tcPr>
            <w:tcW w:w="780" w:type="dxa"/>
            <w:tcBorders>
              <w:top w:val="nil"/>
              <w:left w:val="nil"/>
              <w:bottom w:val="nil"/>
              <w:right w:val="nil"/>
            </w:tcBorders>
          </w:tcPr>
          <w:p w14:paraId="7C23CE4D" w14:textId="77777777" w:rsidR="005F1990" w:rsidRPr="000B6F84" w:rsidRDefault="005F1990" w:rsidP="000B6F84">
            <w:pPr>
              <w:spacing w:line="240" w:lineRule="auto"/>
              <w:jc w:val="center"/>
              <w:rPr>
                <w:sz w:val="21"/>
              </w:rPr>
            </w:pPr>
            <w:r w:rsidRPr="000B6F84">
              <w:rPr>
                <w:sz w:val="21"/>
              </w:rPr>
              <w:t>44.70</w:t>
            </w:r>
          </w:p>
        </w:tc>
        <w:tc>
          <w:tcPr>
            <w:tcW w:w="781" w:type="dxa"/>
            <w:tcBorders>
              <w:top w:val="nil"/>
              <w:left w:val="nil"/>
              <w:bottom w:val="nil"/>
              <w:right w:val="nil"/>
            </w:tcBorders>
          </w:tcPr>
          <w:p w14:paraId="04AE6DBE" w14:textId="77777777" w:rsidR="005F1990" w:rsidRPr="000B6F84" w:rsidRDefault="005F1990" w:rsidP="000B6F84">
            <w:pPr>
              <w:spacing w:line="240" w:lineRule="auto"/>
              <w:jc w:val="center"/>
              <w:rPr>
                <w:sz w:val="21"/>
              </w:rPr>
            </w:pPr>
            <w:r w:rsidRPr="000B6F84">
              <w:rPr>
                <w:sz w:val="21"/>
              </w:rPr>
              <w:t>44.59</w:t>
            </w:r>
          </w:p>
        </w:tc>
      </w:tr>
      <w:tr w:rsidR="005F1990" w:rsidRPr="00EB55F5" w14:paraId="08EA5BD7" w14:textId="77777777" w:rsidTr="00213725">
        <w:tc>
          <w:tcPr>
            <w:tcW w:w="988" w:type="dxa"/>
            <w:tcBorders>
              <w:top w:val="nil"/>
              <w:left w:val="nil"/>
              <w:bottom w:val="nil"/>
              <w:right w:val="nil"/>
            </w:tcBorders>
          </w:tcPr>
          <w:p w14:paraId="5D907F95"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0B7B5F82"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Borders>
              <w:top w:val="nil"/>
              <w:left w:val="nil"/>
              <w:bottom w:val="nil"/>
              <w:right w:val="nil"/>
            </w:tcBorders>
          </w:tcPr>
          <w:p w14:paraId="170BB2AE" w14:textId="77777777" w:rsidR="005F1990" w:rsidRPr="000B6F84" w:rsidRDefault="005F1990" w:rsidP="000B6F84">
            <w:pPr>
              <w:spacing w:line="240" w:lineRule="auto"/>
              <w:jc w:val="center"/>
              <w:rPr>
                <w:sz w:val="21"/>
              </w:rPr>
            </w:pPr>
            <w:r w:rsidRPr="000B6F84">
              <w:rPr>
                <w:sz w:val="21"/>
              </w:rPr>
              <w:t>61.97</w:t>
            </w:r>
          </w:p>
        </w:tc>
        <w:tc>
          <w:tcPr>
            <w:tcW w:w="780" w:type="dxa"/>
            <w:tcBorders>
              <w:top w:val="nil"/>
              <w:left w:val="nil"/>
              <w:bottom w:val="nil"/>
              <w:right w:val="nil"/>
            </w:tcBorders>
          </w:tcPr>
          <w:p w14:paraId="36D27662" w14:textId="77777777" w:rsidR="005F1990" w:rsidRPr="000B6F84" w:rsidRDefault="005F1990" w:rsidP="000B6F84">
            <w:pPr>
              <w:spacing w:line="240" w:lineRule="auto"/>
              <w:jc w:val="center"/>
              <w:rPr>
                <w:sz w:val="21"/>
              </w:rPr>
            </w:pPr>
            <w:r w:rsidRPr="000B6F84">
              <w:rPr>
                <w:sz w:val="21"/>
              </w:rPr>
              <w:t>63.36</w:t>
            </w:r>
          </w:p>
        </w:tc>
        <w:tc>
          <w:tcPr>
            <w:tcW w:w="780" w:type="dxa"/>
            <w:tcBorders>
              <w:top w:val="nil"/>
              <w:left w:val="nil"/>
              <w:bottom w:val="nil"/>
              <w:right w:val="nil"/>
            </w:tcBorders>
          </w:tcPr>
          <w:p w14:paraId="431457C8" w14:textId="77777777" w:rsidR="005F1990" w:rsidRPr="000B6F84" w:rsidRDefault="005F1990" w:rsidP="000B6F84">
            <w:pPr>
              <w:spacing w:line="240" w:lineRule="auto"/>
              <w:jc w:val="center"/>
              <w:rPr>
                <w:sz w:val="21"/>
              </w:rPr>
            </w:pPr>
            <w:r w:rsidRPr="000B6F84">
              <w:rPr>
                <w:sz w:val="21"/>
              </w:rPr>
              <w:t>62.13</w:t>
            </w:r>
          </w:p>
        </w:tc>
        <w:tc>
          <w:tcPr>
            <w:tcW w:w="781" w:type="dxa"/>
            <w:tcBorders>
              <w:top w:val="nil"/>
              <w:left w:val="nil"/>
              <w:bottom w:val="nil"/>
              <w:right w:val="nil"/>
            </w:tcBorders>
          </w:tcPr>
          <w:p w14:paraId="7E7866C0" w14:textId="77777777" w:rsidR="005F1990" w:rsidRPr="000B6F84" w:rsidRDefault="005F1990" w:rsidP="000B6F84">
            <w:pPr>
              <w:spacing w:line="240" w:lineRule="auto"/>
              <w:jc w:val="center"/>
              <w:rPr>
                <w:sz w:val="21"/>
              </w:rPr>
            </w:pPr>
            <w:r w:rsidRPr="000B6F84">
              <w:rPr>
                <w:sz w:val="21"/>
              </w:rPr>
              <w:t>62.07</w:t>
            </w:r>
          </w:p>
        </w:tc>
        <w:tc>
          <w:tcPr>
            <w:tcW w:w="780" w:type="dxa"/>
            <w:tcBorders>
              <w:top w:val="nil"/>
              <w:left w:val="nil"/>
              <w:bottom w:val="nil"/>
              <w:right w:val="nil"/>
            </w:tcBorders>
          </w:tcPr>
          <w:p w14:paraId="6C0ABE72" w14:textId="77777777" w:rsidR="005F1990" w:rsidRPr="000B6F84" w:rsidRDefault="005F1990" w:rsidP="000B6F84">
            <w:pPr>
              <w:spacing w:line="240" w:lineRule="auto"/>
              <w:jc w:val="center"/>
              <w:rPr>
                <w:sz w:val="21"/>
              </w:rPr>
            </w:pPr>
            <w:r w:rsidRPr="000B6F84">
              <w:rPr>
                <w:sz w:val="21"/>
              </w:rPr>
              <w:t>62.15</w:t>
            </w:r>
          </w:p>
        </w:tc>
        <w:tc>
          <w:tcPr>
            <w:tcW w:w="780" w:type="dxa"/>
            <w:tcBorders>
              <w:top w:val="nil"/>
              <w:left w:val="nil"/>
              <w:bottom w:val="nil"/>
              <w:right w:val="nil"/>
            </w:tcBorders>
          </w:tcPr>
          <w:p w14:paraId="73390E6D" w14:textId="77777777" w:rsidR="005F1990" w:rsidRPr="000B6F84" w:rsidRDefault="005F1990" w:rsidP="000B6F84">
            <w:pPr>
              <w:spacing w:line="240" w:lineRule="auto"/>
              <w:jc w:val="center"/>
              <w:rPr>
                <w:sz w:val="21"/>
              </w:rPr>
            </w:pPr>
            <w:r w:rsidRPr="000B6F84">
              <w:rPr>
                <w:sz w:val="21"/>
              </w:rPr>
              <w:t>61.81</w:t>
            </w:r>
          </w:p>
        </w:tc>
        <w:tc>
          <w:tcPr>
            <w:tcW w:w="780" w:type="dxa"/>
            <w:tcBorders>
              <w:top w:val="nil"/>
              <w:left w:val="nil"/>
              <w:bottom w:val="nil"/>
              <w:right w:val="nil"/>
            </w:tcBorders>
          </w:tcPr>
          <w:p w14:paraId="6EEB64E7" w14:textId="77777777" w:rsidR="005F1990" w:rsidRPr="000B6F84" w:rsidRDefault="005F1990" w:rsidP="000B6F84">
            <w:pPr>
              <w:spacing w:line="240" w:lineRule="auto"/>
              <w:jc w:val="center"/>
              <w:rPr>
                <w:sz w:val="21"/>
              </w:rPr>
            </w:pPr>
            <w:r w:rsidRPr="000B6F84">
              <w:rPr>
                <w:sz w:val="21"/>
              </w:rPr>
              <w:t>62.24</w:t>
            </w:r>
          </w:p>
        </w:tc>
        <w:tc>
          <w:tcPr>
            <w:tcW w:w="781" w:type="dxa"/>
            <w:tcBorders>
              <w:top w:val="nil"/>
              <w:left w:val="nil"/>
              <w:bottom w:val="nil"/>
              <w:right w:val="nil"/>
            </w:tcBorders>
          </w:tcPr>
          <w:p w14:paraId="578AF51E" w14:textId="77777777" w:rsidR="005F1990" w:rsidRPr="000B6F84" w:rsidRDefault="005F1990" w:rsidP="000B6F84">
            <w:pPr>
              <w:spacing w:line="240" w:lineRule="auto"/>
              <w:jc w:val="center"/>
              <w:rPr>
                <w:sz w:val="21"/>
              </w:rPr>
            </w:pPr>
            <w:r w:rsidRPr="000B6F84">
              <w:rPr>
                <w:sz w:val="21"/>
              </w:rPr>
              <w:t>62.10</w:t>
            </w:r>
          </w:p>
        </w:tc>
      </w:tr>
      <w:tr w:rsidR="005F1990" w:rsidRPr="00EB55F5" w14:paraId="640CE78C" w14:textId="77777777" w:rsidTr="00213725">
        <w:tc>
          <w:tcPr>
            <w:tcW w:w="988" w:type="dxa"/>
            <w:tcBorders>
              <w:top w:val="nil"/>
              <w:left w:val="nil"/>
              <w:bottom w:val="nil"/>
              <w:right w:val="nil"/>
            </w:tcBorders>
          </w:tcPr>
          <w:p w14:paraId="21D1F5B7"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0ECC2036"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Borders>
              <w:top w:val="nil"/>
              <w:left w:val="nil"/>
              <w:bottom w:val="nil"/>
              <w:right w:val="nil"/>
            </w:tcBorders>
          </w:tcPr>
          <w:p w14:paraId="47FC69F8" w14:textId="77777777" w:rsidR="005F1990" w:rsidRPr="000B6F84" w:rsidRDefault="005F1990" w:rsidP="000B6F84">
            <w:pPr>
              <w:spacing w:line="240" w:lineRule="auto"/>
              <w:jc w:val="center"/>
              <w:rPr>
                <w:sz w:val="21"/>
              </w:rPr>
            </w:pPr>
            <w:r w:rsidRPr="000B6F84">
              <w:rPr>
                <w:sz w:val="21"/>
              </w:rPr>
              <w:t>0.072</w:t>
            </w:r>
          </w:p>
        </w:tc>
        <w:tc>
          <w:tcPr>
            <w:tcW w:w="780" w:type="dxa"/>
            <w:tcBorders>
              <w:top w:val="nil"/>
              <w:left w:val="nil"/>
              <w:bottom w:val="nil"/>
              <w:right w:val="nil"/>
            </w:tcBorders>
          </w:tcPr>
          <w:p w14:paraId="397A2B55" w14:textId="77777777" w:rsidR="005F1990" w:rsidRPr="000B6F84" w:rsidRDefault="005F1990" w:rsidP="000B6F84">
            <w:pPr>
              <w:spacing w:line="240" w:lineRule="auto"/>
              <w:jc w:val="center"/>
              <w:rPr>
                <w:sz w:val="21"/>
              </w:rPr>
            </w:pPr>
            <w:r w:rsidRPr="000B6F84">
              <w:rPr>
                <w:sz w:val="21"/>
              </w:rPr>
              <w:t>0.072</w:t>
            </w:r>
          </w:p>
        </w:tc>
        <w:tc>
          <w:tcPr>
            <w:tcW w:w="780" w:type="dxa"/>
            <w:tcBorders>
              <w:top w:val="nil"/>
              <w:left w:val="nil"/>
              <w:bottom w:val="nil"/>
              <w:right w:val="nil"/>
            </w:tcBorders>
          </w:tcPr>
          <w:p w14:paraId="1EDD265C" w14:textId="77777777" w:rsidR="005F1990" w:rsidRPr="000B6F84" w:rsidRDefault="005F1990" w:rsidP="000B6F84">
            <w:pPr>
              <w:spacing w:line="240" w:lineRule="auto"/>
              <w:jc w:val="center"/>
              <w:rPr>
                <w:sz w:val="21"/>
              </w:rPr>
            </w:pPr>
            <w:r w:rsidRPr="000B6F84">
              <w:rPr>
                <w:sz w:val="21"/>
              </w:rPr>
              <w:t>0.072</w:t>
            </w:r>
          </w:p>
        </w:tc>
        <w:tc>
          <w:tcPr>
            <w:tcW w:w="781" w:type="dxa"/>
            <w:tcBorders>
              <w:top w:val="nil"/>
              <w:left w:val="nil"/>
              <w:bottom w:val="nil"/>
              <w:right w:val="nil"/>
            </w:tcBorders>
          </w:tcPr>
          <w:p w14:paraId="25156008" w14:textId="77777777" w:rsidR="005F1990" w:rsidRPr="000B6F84" w:rsidRDefault="005F1990" w:rsidP="000B6F84">
            <w:pPr>
              <w:spacing w:line="240" w:lineRule="auto"/>
              <w:jc w:val="center"/>
              <w:rPr>
                <w:sz w:val="21"/>
              </w:rPr>
            </w:pPr>
            <w:r w:rsidRPr="000B6F84">
              <w:rPr>
                <w:sz w:val="21"/>
              </w:rPr>
              <w:t>0.072</w:t>
            </w:r>
          </w:p>
        </w:tc>
        <w:tc>
          <w:tcPr>
            <w:tcW w:w="780" w:type="dxa"/>
            <w:tcBorders>
              <w:top w:val="nil"/>
              <w:left w:val="nil"/>
              <w:bottom w:val="nil"/>
              <w:right w:val="nil"/>
            </w:tcBorders>
          </w:tcPr>
          <w:p w14:paraId="4011C6C2" w14:textId="77777777" w:rsidR="005F1990" w:rsidRPr="000B6F84" w:rsidRDefault="005F1990" w:rsidP="000B6F84">
            <w:pPr>
              <w:spacing w:line="240" w:lineRule="auto"/>
              <w:jc w:val="center"/>
              <w:rPr>
                <w:sz w:val="21"/>
              </w:rPr>
            </w:pPr>
            <w:r w:rsidRPr="000B6F84">
              <w:rPr>
                <w:sz w:val="21"/>
              </w:rPr>
              <w:t>0.072</w:t>
            </w:r>
          </w:p>
        </w:tc>
        <w:tc>
          <w:tcPr>
            <w:tcW w:w="780" w:type="dxa"/>
            <w:tcBorders>
              <w:top w:val="nil"/>
              <w:left w:val="nil"/>
              <w:bottom w:val="nil"/>
              <w:right w:val="nil"/>
            </w:tcBorders>
          </w:tcPr>
          <w:p w14:paraId="0502CEA1" w14:textId="77777777" w:rsidR="005F1990" w:rsidRPr="000B6F84" w:rsidRDefault="005F1990" w:rsidP="000B6F84">
            <w:pPr>
              <w:spacing w:line="240" w:lineRule="auto"/>
              <w:jc w:val="center"/>
              <w:rPr>
                <w:sz w:val="21"/>
              </w:rPr>
            </w:pPr>
            <w:r w:rsidRPr="000B6F84">
              <w:rPr>
                <w:sz w:val="21"/>
              </w:rPr>
              <w:t>0.078</w:t>
            </w:r>
          </w:p>
        </w:tc>
        <w:tc>
          <w:tcPr>
            <w:tcW w:w="780" w:type="dxa"/>
            <w:tcBorders>
              <w:top w:val="nil"/>
              <w:left w:val="nil"/>
              <w:bottom w:val="nil"/>
              <w:right w:val="nil"/>
            </w:tcBorders>
          </w:tcPr>
          <w:p w14:paraId="57BDBB45" w14:textId="77777777" w:rsidR="005F1990" w:rsidRPr="000B6F84" w:rsidRDefault="005F1990" w:rsidP="000B6F84">
            <w:pPr>
              <w:spacing w:line="240" w:lineRule="auto"/>
              <w:jc w:val="center"/>
              <w:rPr>
                <w:sz w:val="21"/>
              </w:rPr>
            </w:pPr>
            <w:r w:rsidRPr="000B6F84">
              <w:rPr>
                <w:sz w:val="21"/>
              </w:rPr>
              <w:t>0.075</w:t>
            </w:r>
          </w:p>
        </w:tc>
        <w:tc>
          <w:tcPr>
            <w:tcW w:w="781" w:type="dxa"/>
            <w:tcBorders>
              <w:top w:val="nil"/>
              <w:left w:val="nil"/>
              <w:bottom w:val="nil"/>
              <w:right w:val="nil"/>
            </w:tcBorders>
          </w:tcPr>
          <w:p w14:paraId="24C63C88" w14:textId="77777777" w:rsidR="005F1990" w:rsidRPr="000B6F84" w:rsidRDefault="005F1990" w:rsidP="000B6F84">
            <w:pPr>
              <w:spacing w:line="240" w:lineRule="auto"/>
              <w:jc w:val="center"/>
              <w:rPr>
                <w:sz w:val="21"/>
              </w:rPr>
            </w:pPr>
            <w:r w:rsidRPr="000B6F84">
              <w:rPr>
                <w:sz w:val="21"/>
              </w:rPr>
              <w:t>0.073</w:t>
            </w:r>
          </w:p>
        </w:tc>
      </w:tr>
      <w:tr w:rsidR="005F1990" w:rsidRPr="00EB55F5" w14:paraId="1449EC55" w14:textId="77777777" w:rsidTr="00213725">
        <w:tc>
          <w:tcPr>
            <w:tcW w:w="988" w:type="dxa"/>
            <w:tcBorders>
              <w:top w:val="nil"/>
              <w:left w:val="nil"/>
              <w:bottom w:val="nil"/>
              <w:right w:val="nil"/>
            </w:tcBorders>
          </w:tcPr>
          <w:p w14:paraId="5E1BE443" w14:textId="77777777" w:rsidR="005F1990" w:rsidRPr="000B6F84" w:rsidRDefault="005F1990" w:rsidP="000B6F84">
            <w:pPr>
              <w:spacing w:line="240" w:lineRule="auto"/>
              <w:jc w:val="center"/>
              <w:rPr>
                <w:sz w:val="21"/>
              </w:rPr>
            </w:pPr>
            <w:r w:rsidRPr="000B6F84">
              <w:rPr>
                <w:sz w:val="21"/>
              </w:rPr>
              <w:t>AE-</w:t>
            </w:r>
            <w:r w:rsidRPr="000B6F84">
              <w:rPr>
                <w:rFonts w:hint="eastAsia"/>
                <w:sz w:val="21"/>
              </w:rPr>
              <w:t>A</w:t>
            </w:r>
          </w:p>
        </w:tc>
        <w:tc>
          <w:tcPr>
            <w:tcW w:w="1134" w:type="dxa"/>
            <w:tcBorders>
              <w:top w:val="nil"/>
              <w:left w:val="nil"/>
              <w:bottom w:val="nil"/>
              <w:right w:val="nil"/>
            </w:tcBorders>
          </w:tcPr>
          <w:p w14:paraId="6F10C896"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Borders>
              <w:top w:val="nil"/>
              <w:left w:val="nil"/>
              <w:bottom w:val="nil"/>
              <w:right w:val="nil"/>
            </w:tcBorders>
          </w:tcPr>
          <w:p w14:paraId="71EC120F" w14:textId="77777777" w:rsidR="005F1990" w:rsidRPr="000B6F84" w:rsidRDefault="005F1990" w:rsidP="000B6F84">
            <w:pPr>
              <w:spacing w:line="240" w:lineRule="auto"/>
              <w:jc w:val="center"/>
              <w:rPr>
                <w:sz w:val="21"/>
              </w:rPr>
            </w:pPr>
            <w:r w:rsidRPr="000B6F84">
              <w:rPr>
                <w:sz w:val="21"/>
              </w:rPr>
              <w:t>1.759</w:t>
            </w:r>
          </w:p>
        </w:tc>
        <w:tc>
          <w:tcPr>
            <w:tcW w:w="780" w:type="dxa"/>
            <w:tcBorders>
              <w:top w:val="nil"/>
              <w:left w:val="nil"/>
              <w:bottom w:val="nil"/>
              <w:right w:val="nil"/>
            </w:tcBorders>
          </w:tcPr>
          <w:p w14:paraId="087DB520" w14:textId="77777777" w:rsidR="005F1990" w:rsidRPr="000B6F84" w:rsidRDefault="005F1990" w:rsidP="000B6F84">
            <w:pPr>
              <w:spacing w:line="240" w:lineRule="auto"/>
              <w:jc w:val="center"/>
              <w:rPr>
                <w:sz w:val="21"/>
              </w:rPr>
            </w:pPr>
            <w:r w:rsidRPr="000B6F84">
              <w:rPr>
                <w:sz w:val="21"/>
              </w:rPr>
              <w:t>1.740</w:t>
            </w:r>
          </w:p>
        </w:tc>
        <w:tc>
          <w:tcPr>
            <w:tcW w:w="780" w:type="dxa"/>
            <w:tcBorders>
              <w:top w:val="nil"/>
              <w:left w:val="nil"/>
              <w:bottom w:val="nil"/>
              <w:right w:val="nil"/>
            </w:tcBorders>
          </w:tcPr>
          <w:p w14:paraId="599A40D9" w14:textId="77777777" w:rsidR="005F1990" w:rsidRPr="000B6F84" w:rsidRDefault="005F1990" w:rsidP="000B6F84">
            <w:pPr>
              <w:spacing w:line="240" w:lineRule="auto"/>
              <w:jc w:val="center"/>
              <w:rPr>
                <w:sz w:val="21"/>
              </w:rPr>
            </w:pPr>
            <w:r w:rsidRPr="000B6F84">
              <w:rPr>
                <w:sz w:val="21"/>
              </w:rPr>
              <w:t>1.737</w:t>
            </w:r>
          </w:p>
        </w:tc>
        <w:tc>
          <w:tcPr>
            <w:tcW w:w="781" w:type="dxa"/>
            <w:tcBorders>
              <w:top w:val="nil"/>
              <w:left w:val="nil"/>
              <w:bottom w:val="nil"/>
              <w:right w:val="nil"/>
            </w:tcBorders>
          </w:tcPr>
          <w:p w14:paraId="0DB6B5D4" w14:textId="77777777" w:rsidR="005F1990" w:rsidRPr="000B6F84" w:rsidRDefault="005F1990" w:rsidP="000B6F84">
            <w:pPr>
              <w:spacing w:line="240" w:lineRule="auto"/>
              <w:jc w:val="center"/>
              <w:rPr>
                <w:sz w:val="21"/>
              </w:rPr>
            </w:pPr>
            <w:r w:rsidRPr="000B6F84">
              <w:rPr>
                <w:sz w:val="21"/>
              </w:rPr>
              <w:t>1.728</w:t>
            </w:r>
          </w:p>
        </w:tc>
        <w:tc>
          <w:tcPr>
            <w:tcW w:w="780" w:type="dxa"/>
            <w:tcBorders>
              <w:top w:val="nil"/>
              <w:left w:val="nil"/>
              <w:bottom w:val="nil"/>
              <w:right w:val="nil"/>
            </w:tcBorders>
          </w:tcPr>
          <w:p w14:paraId="356A3632" w14:textId="77777777" w:rsidR="005F1990" w:rsidRPr="000B6F84" w:rsidRDefault="005F1990" w:rsidP="000B6F84">
            <w:pPr>
              <w:spacing w:line="240" w:lineRule="auto"/>
              <w:jc w:val="center"/>
              <w:rPr>
                <w:sz w:val="21"/>
              </w:rPr>
            </w:pPr>
            <w:r w:rsidRPr="000B6F84">
              <w:rPr>
                <w:sz w:val="21"/>
              </w:rPr>
              <w:t>1.727</w:t>
            </w:r>
          </w:p>
        </w:tc>
        <w:tc>
          <w:tcPr>
            <w:tcW w:w="780" w:type="dxa"/>
            <w:tcBorders>
              <w:top w:val="nil"/>
              <w:left w:val="nil"/>
              <w:bottom w:val="nil"/>
              <w:right w:val="nil"/>
            </w:tcBorders>
          </w:tcPr>
          <w:p w14:paraId="46ADEE23" w14:textId="77777777" w:rsidR="005F1990" w:rsidRPr="000B6F84" w:rsidRDefault="005F1990" w:rsidP="000B6F84">
            <w:pPr>
              <w:spacing w:line="240" w:lineRule="auto"/>
              <w:jc w:val="center"/>
              <w:rPr>
                <w:sz w:val="21"/>
              </w:rPr>
            </w:pPr>
            <w:r w:rsidRPr="000B6F84">
              <w:rPr>
                <w:sz w:val="21"/>
              </w:rPr>
              <w:t>1.713</w:t>
            </w:r>
          </w:p>
        </w:tc>
        <w:tc>
          <w:tcPr>
            <w:tcW w:w="780" w:type="dxa"/>
            <w:tcBorders>
              <w:top w:val="nil"/>
              <w:left w:val="nil"/>
              <w:bottom w:val="nil"/>
              <w:right w:val="nil"/>
            </w:tcBorders>
          </w:tcPr>
          <w:p w14:paraId="1995839E" w14:textId="77777777" w:rsidR="005F1990" w:rsidRPr="000B6F84" w:rsidRDefault="005F1990" w:rsidP="000B6F84">
            <w:pPr>
              <w:spacing w:line="240" w:lineRule="auto"/>
              <w:jc w:val="center"/>
              <w:rPr>
                <w:sz w:val="21"/>
              </w:rPr>
            </w:pPr>
            <w:r w:rsidRPr="000B6F84">
              <w:rPr>
                <w:sz w:val="21"/>
              </w:rPr>
              <w:t>1.724</w:t>
            </w:r>
          </w:p>
        </w:tc>
        <w:tc>
          <w:tcPr>
            <w:tcW w:w="781" w:type="dxa"/>
            <w:tcBorders>
              <w:top w:val="nil"/>
              <w:left w:val="nil"/>
              <w:bottom w:val="nil"/>
              <w:right w:val="nil"/>
            </w:tcBorders>
          </w:tcPr>
          <w:p w14:paraId="17E70224" w14:textId="77777777" w:rsidR="005F1990" w:rsidRPr="000B6F84" w:rsidRDefault="005F1990" w:rsidP="000B6F84">
            <w:pPr>
              <w:spacing w:line="240" w:lineRule="auto"/>
              <w:jc w:val="center"/>
              <w:rPr>
                <w:sz w:val="21"/>
              </w:rPr>
            </w:pPr>
            <w:r w:rsidRPr="000B6F84">
              <w:rPr>
                <w:sz w:val="21"/>
              </w:rPr>
              <w:t>1.733</w:t>
            </w:r>
          </w:p>
        </w:tc>
      </w:tr>
      <w:tr w:rsidR="005F1990" w:rsidRPr="00EB55F5" w14:paraId="287216D0" w14:textId="77777777" w:rsidTr="00213725">
        <w:tc>
          <w:tcPr>
            <w:tcW w:w="988" w:type="dxa"/>
            <w:tcBorders>
              <w:top w:val="nil"/>
              <w:left w:val="nil"/>
              <w:bottom w:val="nil"/>
              <w:right w:val="nil"/>
            </w:tcBorders>
          </w:tcPr>
          <w:p w14:paraId="72FC36C4"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50CDFEC1"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Borders>
              <w:top w:val="nil"/>
              <w:left w:val="nil"/>
              <w:bottom w:val="nil"/>
              <w:right w:val="nil"/>
            </w:tcBorders>
          </w:tcPr>
          <w:p w14:paraId="09B30E34" w14:textId="77777777" w:rsidR="005F1990" w:rsidRPr="000B6F84" w:rsidRDefault="005F1990" w:rsidP="000B6F84">
            <w:pPr>
              <w:spacing w:line="240" w:lineRule="auto"/>
              <w:jc w:val="center"/>
              <w:rPr>
                <w:sz w:val="21"/>
              </w:rPr>
            </w:pPr>
            <w:r w:rsidRPr="000B6F84">
              <w:rPr>
                <w:sz w:val="21"/>
              </w:rPr>
              <w:t>51.37</w:t>
            </w:r>
          </w:p>
        </w:tc>
        <w:tc>
          <w:tcPr>
            <w:tcW w:w="780" w:type="dxa"/>
            <w:tcBorders>
              <w:top w:val="nil"/>
              <w:left w:val="nil"/>
              <w:bottom w:val="nil"/>
              <w:right w:val="nil"/>
            </w:tcBorders>
          </w:tcPr>
          <w:p w14:paraId="35349D6F" w14:textId="77777777" w:rsidR="005F1990" w:rsidRPr="000B6F84" w:rsidRDefault="005F1990" w:rsidP="000B6F84">
            <w:pPr>
              <w:spacing w:line="240" w:lineRule="auto"/>
              <w:jc w:val="center"/>
              <w:rPr>
                <w:sz w:val="21"/>
              </w:rPr>
            </w:pPr>
            <w:r w:rsidRPr="000B6F84">
              <w:rPr>
                <w:sz w:val="21"/>
              </w:rPr>
              <w:t>50.82</w:t>
            </w:r>
          </w:p>
        </w:tc>
        <w:tc>
          <w:tcPr>
            <w:tcW w:w="780" w:type="dxa"/>
            <w:tcBorders>
              <w:top w:val="nil"/>
              <w:left w:val="nil"/>
              <w:bottom w:val="nil"/>
              <w:right w:val="nil"/>
            </w:tcBorders>
          </w:tcPr>
          <w:p w14:paraId="3E887C2C" w14:textId="77777777" w:rsidR="005F1990" w:rsidRPr="000B6F84" w:rsidRDefault="005F1990" w:rsidP="000B6F84">
            <w:pPr>
              <w:spacing w:line="240" w:lineRule="auto"/>
              <w:jc w:val="center"/>
              <w:rPr>
                <w:sz w:val="21"/>
              </w:rPr>
            </w:pPr>
            <w:r w:rsidRPr="000B6F84">
              <w:rPr>
                <w:sz w:val="21"/>
              </w:rPr>
              <w:t>50.77</w:t>
            </w:r>
          </w:p>
        </w:tc>
        <w:tc>
          <w:tcPr>
            <w:tcW w:w="781" w:type="dxa"/>
            <w:tcBorders>
              <w:top w:val="nil"/>
              <w:left w:val="nil"/>
              <w:bottom w:val="nil"/>
              <w:right w:val="nil"/>
            </w:tcBorders>
          </w:tcPr>
          <w:p w14:paraId="15107D74" w14:textId="77777777" w:rsidR="005F1990" w:rsidRPr="000B6F84" w:rsidRDefault="005F1990" w:rsidP="000B6F84">
            <w:pPr>
              <w:spacing w:line="240" w:lineRule="auto"/>
              <w:jc w:val="center"/>
              <w:rPr>
                <w:sz w:val="21"/>
              </w:rPr>
            </w:pPr>
            <w:r w:rsidRPr="000B6F84">
              <w:rPr>
                <w:sz w:val="21"/>
              </w:rPr>
              <w:t>50.49</w:t>
            </w:r>
          </w:p>
        </w:tc>
        <w:tc>
          <w:tcPr>
            <w:tcW w:w="780" w:type="dxa"/>
            <w:tcBorders>
              <w:top w:val="nil"/>
              <w:left w:val="nil"/>
              <w:bottom w:val="nil"/>
              <w:right w:val="nil"/>
            </w:tcBorders>
          </w:tcPr>
          <w:p w14:paraId="34A979F9" w14:textId="77777777" w:rsidR="005F1990" w:rsidRPr="000B6F84" w:rsidRDefault="005F1990" w:rsidP="000B6F84">
            <w:pPr>
              <w:spacing w:line="240" w:lineRule="auto"/>
              <w:jc w:val="center"/>
              <w:rPr>
                <w:sz w:val="21"/>
              </w:rPr>
            </w:pPr>
            <w:r w:rsidRPr="000B6F84">
              <w:rPr>
                <w:sz w:val="21"/>
              </w:rPr>
              <w:t>50.45</w:t>
            </w:r>
          </w:p>
        </w:tc>
        <w:tc>
          <w:tcPr>
            <w:tcW w:w="780" w:type="dxa"/>
            <w:tcBorders>
              <w:top w:val="nil"/>
              <w:left w:val="nil"/>
              <w:bottom w:val="nil"/>
              <w:right w:val="nil"/>
            </w:tcBorders>
          </w:tcPr>
          <w:p w14:paraId="64B90D16" w14:textId="77777777" w:rsidR="005F1990" w:rsidRPr="000B6F84" w:rsidRDefault="005F1990" w:rsidP="000B6F84">
            <w:pPr>
              <w:spacing w:line="240" w:lineRule="auto"/>
              <w:jc w:val="center"/>
              <w:rPr>
                <w:sz w:val="21"/>
              </w:rPr>
            </w:pPr>
            <w:r w:rsidRPr="000B6F84">
              <w:rPr>
                <w:sz w:val="21"/>
              </w:rPr>
              <w:t>50.04</w:t>
            </w:r>
          </w:p>
        </w:tc>
        <w:tc>
          <w:tcPr>
            <w:tcW w:w="780" w:type="dxa"/>
            <w:tcBorders>
              <w:top w:val="nil"/>
              <w:left w:val="nil"/>
              <w:bottom w:val="nil"/>
              <w:right w:val="nil"/>
            </w:tcBorders>
          </w:tcPr>
          <w:p w14:paraId="2A37F7B6" w14:textId="77777777" w:rsidR="005F1990" w:rsidRPr="000B6F84" w:rsidRDefault="005F1990" w:rsidP="000B6F84">
            <w:pPr>
              <w:spacing w:line="240" w:lineRule="auto"/>
              <w:jc w:val="center"/>
              <w:rPr>
                <w:sz w:val="21"/>
              </w:rPr>
            </w:pPr>
            <w:r w:rsidRPr="000B6F84">
              <w:rPr>
                <w:sz w:val="21"/>
              </w:rPr>
              <w:t>50.37</w:t>
            </w:r>
          </w:p>
        </w:tc>
        <w:tc>
          <w:tcPr>
            <w:tcW w:w="781" w:type="dxa"/>
            <w:tcBorders>
              <w:top w:val="nil"/>
              <w:left w:val="nil"/>
              <w:bottom w:val="nil"/>
              <w:right w:val="nil"/>
            </w:tcBorders>
          </w:tcPr>
          <w:p w14:paraId="4026B81D" w14:textId="77777777" w:rsidR="005F1990" w:rsidRPr="000B6F84" w:rsidRDefault="005F1990" w:rsidP="000B6F84">
            <w:pPr>
              <w:spacing w:line="240" w:lineRule="auto"/>
              <w:jc w:val="center"/>
              <w:rPr>
                <w:sz w:val="21"/>
              </w:rPr>
            </w:pPr>
            <w:r w:rsidRPr="000B6F84">
              <w:rPr>
                <w:sz w:val="21"/>
              </w:rPr>
              <w:t>50.62</w:t>
            </w:r>
          </w:p>
        </w:tc>
      </w:tr>
      <w:tr w:rsidR="005F1990" w:rsidRPr="00EB55F5" w14:paraId="666ED589" w14:textId="77777777" w:rsidTr="00213725">
        <w:tc>
          <w:tcPr>
            <w:tcW w:w="988" w:type="dxa"/>
            <w:tcBorders>
              <w:top w:val="nil"/>
              <w:left w:val="nil"/>
              <w:bottom w:val="nil"/>
              <w:right w:val="nil"/>
            </w:tcBorders>
          </w:tcPr>
          <w:p w14:paraId="3BE20114"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68503C19"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Borders>
              <w:top w:val="nil"/>
              <w:left w:val="nil"/>
              <w:bottom w:val="nil"/>
              <w:right w:val="nil"/>
            </w:tcBorders>
          </w:tcPr>
          <w:p w14:paraId="691E7122" w14:textId="77777777" w:rsidR="005F1990" w:rsidRPr="000B6F84" w:rsidRDefault="005F1990" w:rsidP="000B6F84">
            <w:pPr>
              <w:spacing w:line="240" w:lineRule="auto"/>
              <w:jc w:val="center"/>
              <w:rPr>
                <w:sz w:val="21"/>
              </w:rPr>
            </w:pPr>
            <w:r w:rsidRPr="000B6F84">
              <w:rPr>
                <w:sz w:val="21"/>
              </w:rPr>
              <w:t>70.98</w:t>
            </w:r>
          </w:p>
        </w:tc>
        <w:tc>
          <w:tcPr>
            <w:tcW w:w="780" w:type="dxa"/>
            <w:tcBorders>
              <w:top w:val="nil"/>
              <w:left w:val="nil"/>
              <w:bottom w:val="nil"/>
              <w:right w:val="nil"/>
            </w:tcBorders>
          </w:tcPr>
          <w:p w14:paraId="4FE70E53" w14:textId="77777777" w:rsidR="005F1990" w:rsidRPr="000B6F84" w:rsidRDefault="005F1990" w:rsidP="000B6F84">
            <w:pPr>
              <w:spacing w:line="240" w:lineRule="auto"/>
              <w:jc w:val="center"/>
              <w:rPr>
                <w:sz w:val="21"/>
              </w:rPr>
            </w:pPr>
            <w:r w:rsidRPr="000B6F84">
              <w:rPr>
                <w:sz w:val="21"/>
              </w:rPr>
              <w:t>70.11</w:t>
            </w:r>
          </w:p>
        </w:tc>
        <w:tc>
          <w:tcPr>
            <w:tcW w:w="780" w:type="dxa"/>
            <w:tcBorders>
              <w:top w:val="nil"/>
              <w:left w:val="nil"/>
              <w:bottom w:val="nil"/>
              <w:right w:val="nil"/>
            </w:tcBorders>
          </w:tcPr>
          <w:p w14:paraId="6E1D7259" w14:textId="77777777" w:rsidR="005F1990" w:rsidRPr="000B6F84" w:rsidRDefault="005F1990" w:rsidP="000B6F84">
            <w:pPr>
              <w:spacing w:line="240" w:lineRule="auto"/>
              <w:jc w:val="center"/>
              <w:rPr>
                <w:sz w:val="21"/>
              </w:rPr>
            </w:pPr>
            <w:r w:rsidRPr="000B6F84">
              <w:rPr>
                <w:sz w:val="21"/>
              </w:rPr>
              <w:t>70.39</w:t>
            </w:r>
          </w:p>
        </w:tc>
        <w:tc>
          <w:tcPr>
            <w:tcW w:w="781" w:type="dxa"/>
            <w:tcBorders>
              <w:top w:val="nil"/>
              <w:left w:val="nil"/>
              <w:bottom w:val="nil"/>
              <w:right w:val="nil"/>
            </w:tcBorders>
          </w:tcPr>
          <w:p w14:paraId="7AB8A542" w14:textId="77777777" w:rsidR="005F1990" w:rsidRPr="000B6F84" w:rsidRDefault="005F1990" w:rsidP="000B6F84">
            <w:pPr>
              <w:spacing w:line="240" w:lineRule="auto"/>
              <w:jc w:val="center"/>
              <w:rPr>
                <w:sz w:val="21"/>
              </w:rPr>
            </w:pPr>
            <w:r w:rsidRPr="000B6F84">
              <w:rPr>
                <w:sz w:val="21"/>
              </w:rPr>
              <w:t>69.80</w:t>
            </w:r>
          </w:p>
        </w:tc>
        <w:tc>
          <w:tcPr>
            <w:tcW w:w="780" w:type="dxa"/>
            <w:tcBorders>
              <w:top w:val="nil"/>
              <w:left w:val="nil"/>
              <w:bottom w:val="nil"/>
              <w:right w:val="nil"/>
            </w:tcBorders>
          </w:tcPr>
          <w:p w14:paraId="18A8C898" w14:textId="77777777" w:rsidR="005F1990" w:rsidRPr="000B6F84" w:rsidRDefault="005F1990" w:rsidP="000B6F84">
            <w:pPr>
              <w:spacing w:line="240" w:lineRule="auto"/>
              <w:jc w:val="center"/>
              <w:rPr>
                <w:sz w:val="21"/>
              </w:rPr>
            </w:pPr>
            <w:r w:rsidRPr="000B6F84">
              <w:rPr>
                <w:sz w:val="21"/>
              </w:rPr>
              <w:t>69.42</w:t>
            </w:r>
          </w:p>
        </w:tc>
        <w:tc>
          <w:tcPr>
            <w:tcW w:w="780" w:type="dxa"/>
            <w:tcBorders>
              <w:top w:val="nil"/>
              <w:left w:val="nil"/>
              <w:bottom w:val="nil"/>
              <w:right w:val="nil"/>
            </w:tcBorders>
          </w:tcPr>
          <w:p w14:paraId="1E242D30" w14:textId="77777777" w:rsidR="005F1990" w:rsidRPr="000B6F84" w:rsidRDefault="005F1990" w:rsidP="000B6F84">
            <w:pPr>
              <w:spacing w:line="240" w:lineRule="auto"/>
              <w:jc w:val="center"/>
              <w:rPr>
                <w:sz w:val="21"/>
              </w:rPr>
            </w:pPr>
            <w:r w:rsidRPr="000B6F84">
              <w:rPr>
                <w:sz w:val="21"/>
              </w:rPr>
              <w:t>69.33</w:t>
            </w:r>
          </w:p>
        </w:tc>
        <w:tc>
          <w:tcPr>
            <w:tcW w:w="780" w:type="dxa"/>
            <w:tcBorders>
              <w:top w:val="nil"/>
              <w:left w:val="nil"/>
              <w:bottom w:val="nil"/>
              <w:right w:val="nil"/>
            </w:tcBorders>
          </w:tcPr>
          <w:p w14:paraId="6CE6463A" w14:textId="77777777" w:rsidR="005F1990" w:rsidRPr="000B6F84" w:rsidRDefault="005F1990" w:rsidP="000B6F84">
            <w:pPr>
              <w:spacing w:line="240" w:lineRule="auto"/>
              <w:jc w:val="center"/>
              <w:rPr>
                <w:sz w:val="21"/>
              </w:rPr>
            </w:pPr>
            <w:r w:rsidRPr="000B6F84">
              <w:rPr>
                <w:sz w:val="21"/>
              </w:rPr>
              <w:t>69</w:t>
            </w:r>
            <w:r w:rsidRPr="000B6F84">
              <w:rPr>
                <w:rFonts w:hint="eastAsia"/>
                <w:sz w:val="21"/>
              </w:rPr>
              <w:t>.</w:t>
            </w:r>
            <w:r w:rsidRPr="000B6F84">
              <w:rPr>
                <w:sz w:val="21"/>
              </w:rPr>
              <w:t>83</w:t>
            </w:r>
          </w:p>
        </w:tc>
        <w:tc>
          <w:tcPr>
            <w:tcW w:w="781" w:type="dxa"/>
            <w:tcBorders>
              <w:top w:val="nil"/>
              <w:left w:val="nil"/>
              <w:bottom w:val="nil"/>
              <w:right w:val="nil"/>
            </w:tcBorders>
          </w:tcPr>
          <w:p w14:paraId="59211D53" w14:textId="77777777" w:rsidR="005F1990" w:rsidRPr="000B6F84" w:rsidRDefault="005F1990" w:rsidP="000B6F84">
            <w:pPr>
              <w:spacing w:line="240" w:lineRule="auto"/>
              <w:jc w:val="center"/>
              <w:rPr>
                <w:sz w:val="21"/>
              </w:rPr>
            </w:pPr>
            <w:r w:rsidRPr="000B6F84">
              <w:rPr>
                <w:sz w:val="21"/>
              </w:rPr>
              <w:t>69.98</w:t>
            </w:r>
          </w:p>
        </w:tc>
      </w:tr>
      <w:tr w:rsidR="005F1990" w:rsidRPr="00EB55F5" w14:paraId="580198D9" w14:textId="77777777" w:rsidTr="00213725">
        <w:tc>
          <w:tcPr>
            <w:tcW w:w="988" w:type="dxa"/>
            <w:tcBorders>
              <w:top w:val="nil"/>
              <w:left w:val="nil"/>
              <w:bottom w:val="nil"/>
              <w:right w:val="nil"/>
            </w:tcBorders>
          </w:tcPr>
          <w:p w14:paraId="4502E78C"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1B79CC97"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13</w:t>
            </w:r>
            <w:r w:rsidRPr="000B6F84">
              <w:rPr>
                <w:rFonts w:hint="eastAsia"/>
                <w:sz w:val="21"/>
                <w:vertAlign w:val="superscript"/>
              </w:rPr>
              <w:t>*</w:t>
            </w:r>
            <w:r w:rsidRPr="000B6F84">
              <w:rPr>
                <w:sz w:val="21"/>
              </w:rPr>
              <w:t>, T</w:t>
            </w:r>
            <w:r w:rsidRPr="000B6F84">
              <w:rPr>
                <w:rFonts w:hint="eastAsia"/>
                <w:sz w:val="21"/>
              </w:rPr>
              <w:t>)</w:t>
            </w:r>
          </w:p>
        </w:tc>
        <w:tc>
          <w:tcPr>
            <w:tcW w:w="780" w:type="dxa"/>
            <w:tcBorders>
              <w:top w:val="nil"/>
              <w:left w:val="nil"/>
              <w:bottom w:val="nil"/>
              <w:right w:val="nil"/>
            </w:tcBorders>
          </w:tcPr>
          <w:p w14:paraId="2AAA7175" w14:textId="77777777" w:rsidR="005F1990" w:rsidRPr="000B6F84" w:rsidRDefault="005F1990" w:rsidP="000B6F84">
            <w:pPr>
              <w:spacing w:line="240" w:lineRule="auto"/>
              <w:jc w:val="center"/>
              <w:rPr>
                <w:sz w:val="21"/>
              </w:rPr>
            </w:pPr>
            <w:r w:rsidRPr="000B6F84">
              <w:rPr>
                <w:sz w:val="21"/>
              </w:rPr>
              <w:t>51.45</w:t>
            </w:r>
          </w:p>
        </w:tc>
        <w:tc>
          <w:tcPr>
            <w:tcW w:w="780" w:type="dxa"/>
            <w:tcBorders>
              <w:top w:val="nil"/>
              <w:left w:val="nil"/>
              <w:bottom w:val="nil"/>
              <w:right w:val="nil"/>
            </w:tcBorders>
          </w:tcPr>
          <w:p w14:paraId="67CF5C9C" w14:textId="77777777" w:rsidR="005F1990" w:rsidRPr="000B6F84" w:rsidRDefault="005F1990" w:rsidP="000B6F84">
            <w:pPr>
              <w:spacing w:line="240" w:lineRule="auto"/>
              <w:jc w:val="center"/>
              <w:rPr>
                <w:sz w:val="21"/>
              </w:rPr>
            </w:pPr>
            <w:r w:rsidRPr="000B6F84">
              <w:rPr>
                <w:sz w:val="21"/>
              </w:rPr>
              <w:t>52.10</w:t>
            </w:r>
          </w:p>
        </w:tc>
        <w:tc>
          <w:tcPr>
            <w:tcW w:w="780" w:type="dxa"/>
            <w:tcBorders>
              <w:top w:val="nil"/>
              <w:left w:val="nil"/>
              <w:bottom w:val="nil"/>
              <w:right w:val="nil"/>
            </w:tcBorders>
          </w:tcPr>
          <w:p w14:paraId="1920B4FA" w14:textId="77777777" w:rsidR="005F1990" w:rsidRPr="000B6F84" w:rsidRDefault="005F1990" w:rsidP="000B6F84">
            <w:pPr>
              <w:spacing w:line="240" w:lineRule="auto"/>
              <w:jc w:val="center"/>
              <w:rPr>
                <w:sz w:val="21"/>
              </w:rPr>
            </w:pPr>
            <w:r w:rsidRPr="000B6F84">
              <w:rPr>
                <w:sz w:val="21"/>
              </w:rPr>
              <w:t>51.56</w:t>
            </w:r>
          </w:p>
        </w:tc>
        <w:tc>
          <w:tcPr>
            <w:tcW w:w="781" w:type="dxa"/>
            <w:tcBorders>
              <w:top w:val="nil"/>
              <w:left w:val="nil"/>
              <w:bottom w:val="nil"/>
              <w:right w:val="nil"/>
            </w:tcBorders>
          </w:tcPr>
          <w:p w14:paraId="16CB884E" w14:textId="77777777" w:rsidR="005F1990" w:rsidRPr="000B6F84" w:rsidRDefault="005F1990" w:rsidP="000B6F84">
            <w:pPr>
              <w:spacing w:line="240" w:lineRule="auto"/>
              <w:jc w:val="center"/>
              <w:rPr>
                <w:sz w:val="21"/>
              </w:rPr>
            </w:pPr>
            <w:r w:rsidRPr="000B6F84">
              <w:rPr>
                <w:sz w:val="21"/>
              </w:rPr>
              <w:t>51.68</w:t>
            </w:r>
          </w:p>
        </w:tc>
        <w:tc>
          <w:tcPr>
            <w:tcW w:w="780" w:type="dxa"/>
            <w:tcBorders>
              <w:top w:val="nil"/>
              <w:left w:val="nil"/>
              <w:bottom w:val="nil"/>
              <w:right w:val="nil"/>
            </w:tcBorders>
          </w:tcPr>
          <w:p w14:paraId="1938D5A1" w14:textId="77777777" w:rsidR="005F1990" w:rsidRPr="000B6F84" w:rsidRDefault="005F1990" w:rsidP="000B6F84">
            <w:pPr>
              <w:spacing w:line="240" w:lineRule="auto"/>
              <w:jc w:val="center"/>
              <w:rPr>
                <w:sz w:val="21"/>
              </w:rPr>
            </w:pPr>
            <w:r w:rsidRPr="000B6F84">
              <w:rPr>
                <w:sz w:val="21"/>
              </w:rPr>
              <w:t>52.00</w:t>
            </w:r>
          </w:p>
        </w:tc>
        <w:tc>
          <w:tcPr>
            <w:tcW w:w="780" w:type="dxa"/>
            <w:tcBorders>
              <w:top w:val="nil"/>
              <w:left w:val="nil"/>
              <w:bottom w:val="nil"/>
              <w:right w:val="nil"/>
            </w:tcBorders>
          </w:tcPr>
          <w:p w14:paraId="34684B4B" w14:textId="77777777" w:rsidR="005F1990" w:rsidRPr="000B6F84" w:rsidRDefault="005F1990" w:rsidP="000B6F84">
            <w:pPr>
              <w:spacing w:line="240" w:lineRule="auto"/>
              <w:jc w:val="center"/>
              <w:rPr>
                <w:sz w:val="21"/>
              </w:rPr>
            </w:pPr>
            <w:r w:rsidRPr="000B6F84">
              <w:rPr>
                <w:sz w:val="21"/>
              </w:rPr>
              <w:t>51.71</w:t>
            </w:r>
          </w:p>
        </w:tc>
        <w:tc>
          <w:tcPr>
            <w:tcW w:w="780" w:type="dxa"/>
            <w:tcBorders>
              <w:top w:val="nil"/>
              <w:left w:val="nil"/>
              <w:bottom w:val="nil"/>
              <w:right w:val="nil"/>
            </w:tcBorders>
          </w:tcPr>
          <w:p w14:paraId="201D52DE" w14:textId="77777777" w:rsidR="005F1990" w:rsidRPr="000B6F84" w:rsidRDefault="005F1990" w:rsidP="000B6F84">
            <w:pPr>
              <w:spacing w:line="240" w:lineRule="auto"/>
              <w:jc w:val="center"/>
              <w:rPr>
                <w:sz w:val="21"/>
              </w:rPr>
            </w:pPr>
            <w:r w:rsidRPr="000B6F84">
              <w:rPr>
                <w:sz w:val="21"/>
              </w:rPr>
              <w:t>52.16</w:t>
            </w:r>
          </w:p>
        </w:tc>
        <w:tc>
          <w:tcPr>
            <w:tcW w:w="781" w:type="dxa"/>
            <w:tcBorders>
              <w:top w:val="nil"/>
              <w:left w:val="nil"/>
              <w:bottom w:val="nil"/>
              <w:right w:val="nil"/>
            </w:tcBorders>
          </w:tcPr>
          <w:p w14:paraId="2000C13A" w14:textId="77777777" w:rsidR="005F1990" w:rsidRPr="000B6F84" w:rsidRDefault="005F1990" w:rsidP="000B6F84">
            <w:pPr>
              <w:spacing w:line="240" w:lineRule="auto"/>
              <w:jc w:val="center"/>
              <w:rPr>
                <w:sz w:val="21"/>
              </w:rPr>
            </w:pPr>
            <w:r w:rsidRPr="000B6F84">
              <w:rPr>
                <w:sz w:val="21"/>
              </w:rPr>
              <w:t>51.81</w:t>
            </w:r>
          </w:p>
        </w:tc>
      </w:tr>
      <w:tr w:rsidR="005F1990" w:rsidRPr="00EB55F5" w14:paraId="45478E0A" w14:textId="77777777" w:rsidTr="00213725">
        <w:tc>
          <w:tcPr>
            <w:tcW w:w="988" w:type="dxa"/>
            <w:tcBorders>
              <w:top w:val="nil"/>
              <w:left w:val="nil"/>
              <w:bottom w:val="nil"/>
              <w:right w:val="nil"/>
            </w:tcBorders>
          </w:tcPr>
          <w:p w14:paraId="5051A14F" w14:textId="77777777" w:rsidR="005F1990" w:rsidRPr="000B6F84" w:rsidRDefault="005F1990" w:rsidP="000B6F84">
            <w:pPr>
              <w:spacing w:line="240" w:lineRule="auto"/>
              <w:jc w:val="center"/>
              <w:rPr>
                <w:sz w:val="21"/>
              </w:rPr>
            </w:pPr>
            <w:r w:rsidRPr="000B6F84">
              <w:rPr>
                <w:rFonts w:hint="eastAsia"/>
                <w:sz w:val="21"/>
              </w:rPr>
              <w:t>S</w:t>
            </w:r>
            <w:r w:rsidRPr="000B6F84">
              <w:rPr>
                <w:sz w:val="21"/>
              </w:rPr>
              <w:t>-AE-A</w:t>
            </w:r>
          </w:p>
        </w:tc>
        <w:tc>
          <w:tcPr>
            <w:tcW w:w="1134" w:type="dxa"/>
            <w:tcBorders>
              <w:top w:val="nil"/>
              <w:left w:val="nil"/>
              <w:bottom w:val="nil"/>
              <w:right w:val="nil"/>
            </w:tcBorders>
          </w:tcPr>
          <w:p w14:paraId="66A643CA"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Borders>
              <w:top w:val="nil"/>
              <w:left w:val="nil"/>
              <w:bottom w:val="nil"/>
              <w:right w:val="nil"/>
            </w:tcBorders>
          </w:tcPr>
          <w:p w14:paraId="13839266" w14:textId="77777777" w:rsidR="005F1990" w:rsidRPr="000B6F84" w:rsidRDefault="005F1990" w:rsidP="000B6F84">
            <w:pPr>
              <w:spacing w:line="240" w:lineRule="auto"/>
              <w:jc w:val="center"/>
              <w:rPr>
                <w:sz w:val="21"/>
              </w:rPr>
            </w:pPr>
            <w:r w:rsidRPr="000B6F84">
              <w:rPr>
                <w:sz w:val="21"/>
              </w:rPr>
              <w:t>1.664</w:t>
            </w:r>
          </w:p>
        </w:tc>
        <w:tc>
          <w:tcPr>
            <w:tcW w:w="780" w:type="dxa"/>
            <w:tcBorders>
              <w:top w:val="nil"/>
              <w:left w:val="nil"/>
              <w:bottom w:val="nil"/>
              <w:right w:val="nil"/>
            </w:tcBorders>
          </w:tcPr>
          <w:p w14:paraId="399409C1" w14:textId="77777777" w:rsidR="005F1990" w:rsidRPr="000B6F84" w:rsidRDefault="005F1990" w:rsidP="000B6F84">
            <w:pPr>
              <w:spacing w:line="240" w:lineRule="auto"/>
              <w:jc w:val="center"/>
              <w:rPr>
                <w:sz w:val="21"/>
              </w:rPr>
            </w:pPr>
            <w:r w:rsidRPr="000B6F84">
              <w:rPr>
                <w:sz w:val="21"/>
              </w:rPr>
              <w:t>1.662</w:t>
            </w:r>
          </w:p>
        </w:tc>
        <w:tc>
          <w:tcPr>
            <w:tcW w:w="780" w:type="dxa"/>
            <w:tcBorders>
              <w:top w:val="nil"/>
              <w:left w:val="nil"/>
              <w:bottom w:val="nil"/>
              <w:right w:val="nil"/>
            </w:tcBorders>
          </w:tcPr>
          <w:p w14:paraId="7F46FB83" w14:textId="77777777" w:rsidR="005F1990" w:rsidRPr="000B6F84" w:rsidRDefault="005F1990" w:rsidP="000B6F84">
            <w:pPr>
              <w:spacing w:line="240" w:lineRule="auto"/>
              <w:jc w:val="center"/>
              <w:rPr>
                <w:sz w:val="21"/>
              </w:rPr>
            </w:pPr>
            <w:r w:rsidRPr="000B6F84">
              <w:rPr>
                <w:sz w:val="21"/>
              </w:rPr>
              <w:t>1.664</w:t>
            </w:r>
          </w:p>
        </w:tc>
        <w:tc>
          <w:tcPr>
            <w:tcW w:w="781" w:type="dxa"/>
            <w:tcBorders>
              <w:top w:val="nil"/>
              <w:left w:val="nil"/>
              <w:bottom w:val="nil"/>
              <w:right w:val="nil"/>
            </w:tcBorders>
          </w:tcPr>
          <w:p w14:paraId="612BDEF4" w14:textId="77777777" w:rsidR="005F1990" w:rsidRPr="000B6F84" w:rsidRDefault="005F1990" w:rsidP="000B6F84">
            <w:pPr>
              <w:spacing w:line="240" w:lineRule="auto"/>
              <w:jc w:val="center"/>
              <w:rPr>
                <w:sz w:val="21"/>
              </w:rPr>
            </w:pPr>
            <w:r w:rsidRPr="000B6F84">
              <w:rPr>
                <w:sz w:val="21"/>
              </w:rPr>
              <w:t>1.666</w:t>
            </w:r>
          </w:p>
        </w:tc>
        <w:tc>
          <w:tcPr>
            <w:tcW w:w="780" w:type="dxa"/>
            <w:tcBorders>
              <w:top w:val="nil"/>
              <w:left w:val="nil"/>
              <w:bottom w:val="nil"/>
              <w:right w:val="nil"/>
            </w:tcBorders>
          </w:tcPr>
          <w:p w14:paraId="6B1514F9" w14:textId="77777777" w:rsidR="005F1990" w:rsidRPr="000B6F84" w:rsidRDefault="005F1990" w:rsidP="000B6F84">
            <w:pPr>
              <w:spacing w:line="240" w:lineRule="auto"/>
              <w:jc w:val="center"/>
              <w:rPr>
                <w:sz w:val="21"/>
              </w:rPr>
            </w:pPr>
            <w:r w:rsidRPr="000B6F84">
              <w:rPr>
                <w:sz w:val="21"/>
              </w:rPr>
              <w:t>1.663</w:t>
            </w:r>
          </w:p>
        </w:tc>
        <w:tc>
          <w:tcPr>
            <w:tcW w:w="780" w:type="dxa"/>
            <w:tcBorders>
              <w:top w:val="nil"/>
              <w:left w:val="nil"/>
              <w:bottom w:val="nil"/>
              <w:right w:val="nil"/>
            </w:tcBorders>
          </w:tcPr>
          <w:p w14:paraId="22D28899" w14:textId="77777777" w:rsidR="005F1990" w:rsidRPr="000B6F84" w:rsidRDefault="005F1990" w:rsidP="000B6F84">
            <w:pPr>
              <w:spacing w:line="240" w:lineRule="auto"/>
              <w:jc w:val="center"/>
              <w:rPr>
                <w:sz w:val="21"/>
              </w:rPr>
            </w:pPr>
            <w:r w:rsidRPr="000B6F84">
              <w:rPr>
                <w:sz w:val="21"/>
              </w:rPr>
              <w:t>1.669</w:t>
            </w:r>
          </w:p>
        </w:tc>
        <w:tc>
          <w:tcPr>
            <w:tcW w:w="780" w:type="dxa"/>
            <w:tcBorders>
              <w:top w:val="nil"/>
              <w:left w:val="nil"/>
              <w:bottom w:val="nil"/>
              <w:right w:val="nil"/>
            </w:tcBorders>
          </w:tcPr>
          <w:p w14:paraId="01CF1E0B" w14:textId="77777777" w:rsidR="005F1990" w:rsidRPr="000B6F84" w:rsidRDefault="005F1990" w:rsidP="000B6F84">
            <w:pPr>
              <w:spacing w:line="240" w:lineRule="auto"/>
              <w:jc w:val="center"/>
              <w:rPr>
                <w:sz w:val="21"/>
              </w:rPr>
            </w:pPr>
            <w:r w:rsidRPr="000B6F84">
              <w:rPr>
                <w:sz w:val="21"/>
              </w:rPr>
              <w:t>1.670</w:t>
            </w:r>
          </w:p>
        </w:tc>
        <w:tc>
          <w:tcPr>
            <w:tcW w:w="781" w:type="dxa"/>
            <w:tcBorders>
              <w:top w:val="nil"/>
              <w:left w:val="nil"/>
              <w:bottom w:val="nil"/>
              <w:right w:val="nil"/>
            </w:tcBorders>
          </w:tcPr>
          <w:p w14:paraId="01C031EA" w14:textId="77777777" w:rsidR="005F1990" w:rsidRPr="000B6F84" w:rsidRDefault="005F1990" w:rsidP="000B6F84">
            <w:pPr>
              <w:spacing w:line="240" w:lineRule="auto"/>
              <w:jc w:val="center"/>
              <w:rPr>
                <w:sz w:val="21"/>
              </w:rPr>
            </w:pPr>
            <w:r w:rsidRPr="000B6F84">
              <w:rPr>
                <w:sz w:val="21"/>
              </w:rPr>
              <w:t>1.665</w:t>
            </w:r>
          </w:p>
        </w:tc>
      </w:tr>
      <w:tr w:rsidR="005F1990" w:rsidRPr="00EB55F5" w14:paraId="3EC49194" w14:textId="77777777" w:rsidTr="00213725">
        <w:tc>
          <w:tcPr>
            <w:tcW w:w="988" w:type="dxa"/>
            <w:tcBorders>
              <w:top w:val="nil"/>
              <w:left w:val="nil"/>
              <w:bottom w:val="nil"/>
              <w:right w:val="nil"/>
            </w:tcBorders>
          </w:tcPr>
          <w:p w14:paraId="6520F0AA"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3BBD968E"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Borders>
              <w:top w:val="nil"/>
              <w:left w:val="nil"/>
              <w:bottom w:val="nil"/>
              <w:right w:val="nil"/>
            </w:tcBorders>
          </w:tcPr>
          <w:p w14:paraId="73459588" w14:textId="77777777" w:rsidR="005F1990" w:rsidRPr="000B6F84" w:rsidRDefault="005F1990" w:rsidP="000B6F84">
            <w:pPr>
              <w:spacing w:line="240" w:lineRule="auto"/>
              <w:jc w:val="center"/>
              <w:rPr>
                <w:sz w:val="21"/>
              </w:rPr>
            </w:pPr>
            <w:r w:rsidRPr="000B6F84">
              <w:rPr>
                <w:sz w:val="21"/>
              </w:rPr>
              <w:t>48.55</w:t>
            </w:r>
          </w:p>
        </w:tc>
        <w:tc>
          <w:tcPr>
            <w:tcW w:w="780" w:type="dxa"/>
            <w:tcBorders>
              <w:top w:val="nil"/>
              <w:left w:val="nil"/>
              <w:bottom w:val="nil"/>
              <w:right w:val="nil"/>
            </w:tcBorders>
          </w:tcPr>
          <w:p w14:paraId="4F867B57" w14:textId="77777777" w:rsidR="005F1990" w:rsidRPr="000B6F84" w:rsidRDefault="005F1990" w:rsidP="000B6F84">
            <w:pPr>
              <w:spacing w:line="240" w:lineRule="auto"/>
              <w:jc w:val="center"/>
              <w:rPr>
                <w:sz w:val="21"/>
              </w:rPr>
            </w:pPr>
            <w:r w:rsidRPr="000B6F84">
              <w:rPr>
                <w:sz w:val="21"/>
              </w:rPr>
              <w:t>48.48</w:t>
            </w:r>
          </w:p>
        </w:tc>
        <w:tc>
          <w:tcPr>
            <w:tcW w:w="780" w:type="dxa"/>
            <w:tcBorders>
              <w:top w:val="nil"/>
              <w:left w:val="nil"/>
              <w:bottom w:val="nil"/>
              <w:right w:val="nil"/>
            </w:tcBorders>
          </w:tcPr>
          <w:p w14:paraId="75369909" w14:textId="77777777" w:rsidR="005F1990" w:rsidRPr="000B6F84" w:rsidRDefault="005F1990" w:rsidP="000B6F84">
            <w:pPr>
              <w:spacing w:line="240" w:lineRule="auto"/>
              <w:jc w:val="center"/>
              <w:rPr>
                <w:sz w:val="21"/>
              </w:rPr>
            </w:pPr>
            <w:r w:rsidRPr="000B6F84">
              <w:rPr>
                <w:sz w:val="21"/>
              </w:rPr>
              <w:t>48.56</w:t>
            </w:r>
          </w:p>
        </w:tc>
        <w:tc>
          <w:tcPr>
            <w:tcW w:w="781" w:type="dxa"/>
            <w:tcBorders>
              <w:top w:val="nil"/>
              <w:left w:val="nil"/>
              <w:bottom w:val="nil"/>
              <w:right w:val="nil"/>
            </w:tcBorders>
          </w:tcPr>
          <w:p w14:paraId="4A99E5B4" w14:textId="77777777" w:rsidR="005F1990" w:rsidRPr="000B6F84" w:rsidRDefault="005F1990" w:rsidP="000B6F84">
            <w:pPr>
              <w:spacing w:line="240" w:lineRule="auto"/>
              <w:jc w:val="center"/>
              <w:rPr>
                <w:sz w:val="21"/>
              </w:rPr>
            </w:pPr>
            <w:r w:rsidRPr="000B6F84">
              <w:rPr>
                <w:sz w:val="21"/>
              </w:rPr>
              <w:t>48.61</w:t>
            </w:r>
          </w:p>
        </w:tc>
        <w:tc>
          <w:tcPr>
            <w:tcW w:w="780" w:type="dxa"/>
            <w:tcBorders>
              <w:top w:val="nil"/>
              <w:left w:val="nil"/>
              <w:bottom w:val="nil"/>
              <w:right w:val="nil"/>
            </w:tcBorders>
          </w:tcPr>
          <w:p w14:paraId="0D0E18EA" w14:textId="77777777" w:rsidR="005F1990" w:rsidRPr="000B6F84" w:rsidRDefault="005F1990" w:rsidP="000B6F84">
            <w:pPr>
              <w:spacing w:line="240" w:lineRule="auto"/>
              <w:jc w:val="center"/>
              <w:rPr>
                <w:sz w:val="21"/>
              </w:rPr>
            </w:pPr>
            <w:r w:rsidRPr="000B6F84">
              <w:rPr>
                <w:sz w:val="21"/>
              </w:rPr>
              <w:t>48.48</w:t>
            </w:r>
          </w:p>
        </w:tc>
        <w:tc>
          <w:tcPr>
            <w:tcW w:w="780" w:type="dxa"/>
            <w:tcBorders>
              <w:top w:val="nil"/>
              <w:left w:val="nil"/>
              <w:bottom w:val="nil"/>
              <w:right w:val="nil"/>
            </w:tcBorders>
          </w:tcPr>
          <w:p w14:paraId="70DE7969" w14:textId="77777777" w:rsidR="005F1990" w:rsidRPr="000B6F84" w:rsidRDefault="005F1990" w:rsidP="000B6F84">
            <w:pPr>
              <w:spacing w:line="240" w:lineRule="auto"/>
              <w:jc w:val="center"/>
              <w:rPr>
                <w:sz w:val="21"/>
              </w:rPr>
            </w:pPr>
            <w:r w:rsidRPr="000B6F84">
              <w:rPr>
                <w:sz w:val="21"/>
              </w:rPr>
              <w:t>48.69</w:t>
            </w:r>
          </w:p>
        </w:tc>
        <w:tc>
          <w:tcPr>
            <w:tcW w:w="780" w:type="dxa"/>
            <w:tcBorders>
              <w:top w:val="nil"/>
              <w:left w:val="nil"/>
              <w:bottom w:val="nil"/>
              <w:right w:val="nil"/>
            </w:tcBorders>
          </w:tcPr>
          <w:p w14:paraId="21E49806" w14:textId="77777777" w:rsidR="005F1990" w:rsidRPr="000B6F84" w:rsidRDefault="005F1990" w:rsidP="000B6F84">
            <w:pPr>
              <w:spacing w:line="240" w:lineRule="auto"/>
              <w:jc w:val="center"/>
              <w:rPr>
                <w:sz w:val="21"/>
              </w:rPr>
            </w:pPr>
            <w:r w:rsidRPr="000B6F84">
              <w:rPr>
                <w:sz w:val="21"/>
              </w:rPr>
              <w:t>48.70</w:t>
            </w:r>
          </w:p>
        </w:tc>
        <w:tc>
          <w:tcPr>
            <w:tcW w:w="781" w:type="dxa"/>
            <w:tcBorders>
              <w:top w:val="nil"/>
              <w:left w:val="nil"/>
              <w:bottom w:val="nil"/>
              <w:right w:val="nil"/>
            </w:tcBorders>
          </w:tcPr>
          <w:p w14:paraId="59A8E0CA" w14:textId="77777777" w:rsidR="005F1990" w:rsidRPr="000B6F84" w:rsidRDefault="005F1990" w:rsidP="000B6F84">
            <w:pPr>
              <w:spacing w:line="240" w:lineRule="auto"/>
              <w:jc w:val="center"/>
              <w:rPr>
                <w:sz w:val="21"/>
              </w:rPr>
            </w:pPr>
            <w:r w:rsidRPr="000B6F84">
              <w:rPr>
                <w:sz w:val="21"/>
              </w:rPr>
              <w:t>48.58</w:t>
            </w:r>
          </w:p>
        </w:tc>
      </w:tr>
      <w:tr w:rsidR="005F1990" w:rsidRPr="00EB55F5" w14:paraId="5F912291" w14:textId="77777777" w:rsidTr="00213725">
        <w:tc>
          <w:tcPr>
            <w:tcW w:w="988" w:type="dxa"/>
            <w:tcBorders>
              <w:top w:val="nil"/>
              <w:left w:val="nil"/>
              <w:bottom w:val="nil"/>
              <w:right w:val="nil"/>
            </w:tcBorders>
          </w:tcPr>
          <w:p w14:paraId="1611BFB2"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41F3DCD7"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Borders>
              <w:top w:val="nil"/>
              <w:left w:val="nil"/>
              <w:bottom w:val="nil"/>
              <w:right w:val="nil"/>
            </w:tcBorders>
          </w:tcPr>
          <w:p w14:paraId="436C0164" w14:textId="77777777" w:rsidR="005F1990" w:rsidRPr="000B6F84" w:rsidRDefault="005F1990" w:rsidP="000B6F84">
            <w:pPr>
              <w:spacing w:line="240" w:lineRule="auto"/>
              <w:jc w:val="center"/>
              <w:rPr>
                <w:sz w:val="21"/>
              </w:rPr>
            </w:pPr>
            <w:r w:rsidRPr="000B6F84">
              <w:rPr>
                <w:sz w:val="21"/>
              </w:rPr>
              <w:t>65.17</w:t>
            </w:r>
          </w:p>
        </w:tc>
        <w:tc>
          <w:tcPr>
            <w:tcW w:w="780" w:type="dxa"/>
            <w:tcBorders>
              <w:top w:val="nil"/>
              <w:left w:val="nil"/>
              <w:bottom w:val="nil"/>
              <w:right w:val="nil"/>
            </w:tcBorders>
          </w:tcPr>
          <w:p w14:paraId="217E38A4" w14:textId="77777777" w:rsidR="005F1990" w:rsidRPr="000B6F84" w:rsidRDefault="005F1990" w:rsidP="000B6F84">
            <w:pPr>
              <w:spacing w:line="240" w:lineRule="auto"/>
              <w:jc w:val="center"/>
              <w:rPr>
                <w:sz w:val="21"/>
              </w:rPr>
            </w:pPr>
            <w:r w:rsidRPr="000B6F84">
              <w:rPr>
                <w:sz w:val="21"/>
              </w:rPr>
              <w:t>65.22</w:t>
            </w:r>
          </w:p>
        </w:tc>
        <w:tc>
          <w:tcPr>
            <w:tcW w:w="780" w:type="dxa"/>
            <w:tcBorders>
              <w:top w:val="nil"/>
              <w:left w:val="nil"/>
              <w:bottom w:val="nil"/>
              <w:right w:val="nil"/>
            </w:tcBorders>
          </w:tcPr>
          <w:p w14:paraId="024FA0DB" w14:textId="77777777" w:rsidR="005F1990" w:rsidRPr="000B6F84" w:rsidRDefault="005F1990" w:rsidP="000B6F84">
            <w:pPr>
              <w:spacing w:line="240" w:lineRule="auto"/>
              <w:jc w:val="center"/>
              <w:rPr>
                <w:sz w:val="21"/>
              </w:rPr>
            </w:pPr>
            <w:r w:rsidRPr="000B6F84">
              <w:rPr>
                <w:sz w:val="21"/>
              </w:rPr>
              <w:t>65.30</w:t>
            </w:r>
          </w:p>
        </w:tc>
        <w:tc>
          <w:tcPr>
            <w:tcW w:w="781" w:type="dxa"/>
            <w:tcBorders>
              <w:top w:val="nil"/>
              <w:left w:val="nil"/>
              <w:bottom w:val="nil"/>
              <w:right w:val="nil"/>
            </w:tcBorders>
          </w:tcPr>
          <w:p w14:paraId="43DAAAA7" w14:textId="77777777" w:rsidR="005F1990" w:rsidRPr="000B6F84" w:rsidRDefault="005F1990" w:rsidP="000B6F84">
            <w:pPr>
              <w:spacing w:line="240" w:lineRule="auto"/>
              <w:jc w:val="center"/>
              <w:rPr>
                <w:sz w:val="21"/>
              </w:rPr>
            </w:pPr>
            <w:r w:rsidRPr="000B6F84">
              <w:rPr>
                <w:sz w:val="21"/>
              </w:rPr>
              <w:t>65.61</w:t>
            </w:r>
          </w:p>
        </w:tc>
        <w:tc>
          <w:tcPr>
            <w:tcW w:w="780" w:type="dxa"/>
            <w:tcBorders>
              <w:top w:val="nil"/>
              <w:left w:val="nil"/>
              <w:bottom w:val="nil"/>
              <w:right w:val="nil"/>
            </w:tcBorders>
          </w:tcPr>
          <w:p w14:paraId="36D1B23F" w14:textId="77777777" w:rsidR="005F1990" w:rsidRPr="000B6F84" w:rsidRDefault="005F1990" w:rsidP="000B6F84">
            <w:pPr>
              <w:spacing w:line="240" w:lineRule="auto"/>
              <w:jc w:val="center"/>
              <w:rPr>
                <w:sz w:val="21"/>
              </w:rPr>
            </w:pPr>
            <w:r w:rsidRPr="000B6F84">
              <w:rPr>
                <w:sz w:val="21"/>
              </w:rPr>
              <w:t>65.20</w:t>
            </w:r>
          </w:p>
        </w:tc>
        <w:tc>
          <w:tcPr>
            <w:tcW w:w="780" w:type="dxa"/>
            <w:tcBorders>
              <w:top w:val="nil"/>
              <w:left w:val="nil"/>
              <w:bottom w:val="nil"/>
              <w:right w:val="nil"/>
            </w:tcBorders>
          </w:tcPr>
          <w:p w14:paraId="25AFE2BF" w14:textId="77777777" w:rsidR="005F1990" w:rsidRPr="000B6F84" w:rsidRDefault="005F1990" w:rsidP="000B6F84">
            <w:pPr>
              <w:spacing w:line="240" w:lineRule="auto"/>
              <w:jc w:val="center"/>
              <w:rPr>
                <w:sz w:val="21"/>
              </w:rPr>
            </w:pPr>
            <w:r w:rsidRPr="000B6F84">
              <w:rPr>
                <w:sz w:val="21"/>
              </w:rPr>
              <w:t>65.54</w:t>
            </w:r>
          </w:p>
        </w:tc>
        <w:tc>
          <w:tcPr>
            <w:tcW w:w="780" w:type="dxa"/>
            <w:tcBorders>
              <w:top w:val="nil"/>
              <w:left w:val="nil"/>
              <w:bottom w:val="nil"/>
              <w:right w:val="nil"/>
            </w:tcBorders>
          </w:tcPr>
          <w:p w14:paraId="679A7447" w14:textId="77777777" w:rsidR="005F1990" w:rsidRPr="000B6F84" w:rsidRDefault="005F1990" w:rsidP="000B6F84">
            <w:pPr>
              <w:spacing w:line="240" w:lineRule="auto"/>
              <w:jc w:val="center"/>
              <w:rPr>
                <w:sz w:val="21"/>
              </w:rPr>
            </w:pPr>
            <w:r w:rsidRPr="000B6F84">
              <w:rPr>
                <w:sz w:val="21"/>
              </w:rPr>
              <w:t>65.05</w:t>
            </w:r>
          </w:p>
        </w:tc>
        <w:tc>
          <w:tcPr>
            <w:tcW w:w="781" w:type="dxa"/>
            <w:tcBorders>
              <w:top w:val="nil"/>
              <w:left w:val="nil"/>
              <w:bottom w:val="nil"/>
              <w:right w:val="nil"/>
            </w:tcBorders>
          </w:tcPr>
          <w:p w14:paraId="2B6BBF28" w14:textId="77777777" w:rsidR="005F1990" w:rsidRPr="000B6F84" w:rsidRDefault="005F1990" w:rsidP="000B6F84">
            <w:pPr>
              <w:spacing w:line="240" w:lineRule="auto"/>
              <w:jc w:val="center"/>
              <w:rPr>
                <w:sz w:val="21"/>
              </w:rPr>
            </w:pPr>
            <w:r w:rsidRPr="000B6F84">
              <w:rPr>
                <w:sz w:val="21"/>
              </w:rPr>
              <w:t>65.30</w:t>
            </w:r>
          </w:p>
        </w:tc>
      </w:tr>
      <w:tr w:rsidR="005F1990" w:rsidRPr="00EB55F5" w14:paraId="12BDA138" w14:textId="77777777" w:rsidTr="00213725">
        <w:tc>
          <w:tcPr>
            <w:tcW w:w="988" w:type="dxa"/>
            <w:tcBorders>
              <w:top w:val="nil"/>
              <w:left w:val="nil"/>
              <w:bottom w:val="nil"/>
              <w:right w:val="nil"/>
            </w:tcBorders>
          </w:tcPr>
          <w:p w14:paraId="5DE807FD"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298763A8"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Borders>
              <w:top w:val="nil"/>
              <w:left w:val="nil"/>
              <w:bottom w:val="nil"/>
              <w:right w:val="nil"/>
            </w:tcBorders>
          </w:tcPr>
          <w:p w14:paraId="4A06E957" w14:textId="77777777" w:rsidR="005F1990" w:rsidRPr="000B6F84" w:rsidRDefault="005F1990" w:rsidP="000B6F84">
            <w:pPr>
              <w:spacing w:line="240" w:lineRule="auto"/>
              <w:jc w:val="center"/>
              <w:rPr>
                <w:sz w:val="21"/>
              </w:rPr>
            </w:pPr>
            <w:r w:rsidRPr="000B6F84">
              <w:rPr>
                <w:sz w:val="21"/>
              </w:rPr>
              <w:t>5.601</w:t>
            </w:r>
          </w:p>
        </w:tc>
        <w:tc>
          <w:tcPr>
            <w:tcW w:w="780" w:type="dxa"/>
            <w:tcBorders>
              <w:top w:val="nil"/>
              <w:left w:val="nil"/>
              <w:bottom w:val="nil"/>
              <w:right w:val="nil"/>
            </w:tcBorders>
          </w:tcPr>
          <w:p w14:paraId="0632891F" w14:textId="77777777" w:rsidR="005F1990" w:rsidRPr="000B6F84" w:rsidRDefault="005F1990" w:rsidP="000B6F84">
            <w:pPr>
              <w:spacing w:line="240" w:lineRule="auto"/>
              <w:jc w:val="center"/>
              <w:rPr>
                <w:sz w:val="21"/>
              </w:rPr>
            </w:pPr>
            <w:r w:rsidRPr="000B6F84">
              <w:rPr>
                <w:sz w:val="21"/>
              </w:rPr>
              <w:t>5.797</w:t>
            </w:r>
          </w:p>
        </w:tc>
        <w:tc>
          <w:tcPr>
            <w:tcW w:w="780" w:type="dxa"/>
            <w:tcBorders>
              <w:top w:val="nil"/>
              <w:left w:val="nil"/>
              <w:bottom w:val="nil"/>
              <w:right w:val="nil"/>
            </w:tcBorders>
          </w:tcPr>
          <w:p w14:paraId="5BC32DEC" w14:textId="77777777" w:rsidR="005F1990" w:rsidRPr="000B6F84" w:rsidRDefault="005F1990" w:rsidP="000B6F84">
            <w:pPr>
              <w:spacing w:line="240" w:lineRule="auto"/>
              <w:jc w:val="center"/>
              <w:rPr>
                <w:sz w:val="21"/>
              </w:rPr>
            </w:pPr>
            <w:r w:rsidRPr="000B6F84">
              <w:rPr>
                <w:rFonts w:hint="eastAsia"/>
                <w:sz w:val="21"/>
              </w:rPr>
              <w:t>5</w:t>
            </w:r>
            <w:r w:rsidRPr="000B6F84">
              <w:rPr>
                <w:sz w:val="21"/>
              </w:rPr>
              <w:t>.617</w:t>
            </w:r>
          </w:p>
        </w:tc>
        <w:tc>
          <w:tcPr>
            <w:tcW w:w="781" w:type="dxa"/>
            <w:tcBorders>
              <w:top w:val="nil"/>
              <w:left w:val="nil"/>
              <w:bottom w:val="nil"/>
              <w:right w:val="nil"/>
            </w:tcBorders>
          </w:tcPr>
          <w:p w14:paraId="69C59165" w14:textId="77777777" w:rsidR="005F1990" w:rsidRPr="000B6F84" w:rsidRDefault="005F1990" w:rsidP="000B6F84">
            <w:pPr>
              <w:spacing w:line="240" w:lineRule="auto"/>
              <w:jc w:val="center"/>
              <w:rPr>
                <w:sz w:val="21"/>
              </w:rPr>
            </w:pPr>
            <w:r w:rsidRPr="000B6F84">
              <w:rPr>
                <w:sz w:val="21"/>
              </w:rPr>
              <w:t>5.824</w:t>
            </w:r>
          </w:p>
        </w:tc>
        <w:tc>
          <w:tcPr>
            <w:tcW w:w="780" w:type="dxa"/>
            <w:tcBorders>
              <w:top w:val="nil"/>
              <w:left w:val="nil"/>
              <w:bottom w:val="nil"/>
              <w:right w:val="nil"/>
            </w:tcBorders>
          </w:tcPr>
          <w:p w14:paraId="5B67C7A6" w14:textId="77777777" w:rsidR="005F1990" w:rsidRPr="000B6F84" w:rsidRDefault="005F1990" w:rsidP="000B6F84">
            <w:pPr>
              <w:spacing w:line="240" w:lineRule="auto"/>
              <w:jc w:val="center"/>
              <w:rPr>
                <w:sz w:val="21"/>
              </w:rPr>
            </w:pPr>
            <w:r w:rsidRPr="000B6F84">
              <w:rPr>
                <w:sz w:val="21"/>
              </w:rPr>
              <w:t>5.619</w:t>
            </w:r>
          </w:p>
        </w:tc>
        <w:tc>
          <w:tcPr>
            <w:tcW w:w="780" w:type="dxa"/>
            <w:tcBorders>
              <w:top w:val="nil"/>
              <w:left w:val="nil"/>
              <w:bottom w:val="nil"/>
              <w:right w:val="nil"/>
            </w:tcBorders>
          </w:tcPr>
          <w:p w14:paraId="37632417" w14:textId="77777777" w:rsidR="005F1990" w:rsidRPr="000B6F84" w:rsidRDefault="005F1990" w:rsidP="000B6F84">
            <w:pPr>
              <w:spacing w:line="240" w:lineRule="auto"/>
              <w:jc w:val="center"/>
              <w:rPr>
                <w:sz w:val="21"/>
              </w:rPr>
            </w:pPr>
            <w:r w:rsidRPr="000B6F84">
              <w:rPr>
                <w:sz w:val="21"/>
              </w:rPr>
              <w:t>5.599</w:t>
            </w:r>
          </w:p>
        </w:tc>
        <w:tc>
          <w:tcPr>
            <w:tcW w:w="780" w:type="dxa"/>
            <w:tcBorders>
              <w:top w:val="nil"/>
              <w:left w:val="nil"/>
              <w:bottom w:val="nil"/>
              <w:right w:val="nil"/>
            </w:tcBorders>
          </w:tcPr>
          <w:p w14:paraId="716C58B3" w14:textId="77777777" w:rsidR="005F1990" w:rsidRPr="000B6F84" w:rsidRDefault="005F1990" w:rsidP="000B6F84">
            <w:pPr>
              <w:spacing w:line="240" w:lineRule="auto"/>
              <w:jc w:val="center"/>
              <w:rPr>
                <w:sz w:val="21"/>
              </w:rPr>
            </w:pPr>
            <w:r w:rsidRPr="000B6F84">
              <w:rPr>
                <w:sz w:val="21"/>
              </w:rPr>
              <w:t>5.787</w:t>
            </w:r>
          </w:p>
        </w:tc>
        <w:tc>
          <w:tcPr>
            <w:tcW w:w="781" w:type="dxa"/>
            <w:tcBorders>
              <w:top w:val="nil"/>
              <w:left w:val="nil"/>
              <w:bottom w:val="nil"/>
              <w:right w:val="nil"/>
            </w:tcBorders>
          </w:tcPr>
          <w:p w14:paraId="6493BCC4" w14:textId="77777777" w:rsidR="005F1990" w:rsidRPr="000B6F84" w:rsidRDefault="005F1990" w:rsidP="000B6F84">
            <w:pPr>
              <w:spacing w:line="240" w:lineRule="auto"/>
              <w:jc w:val="center"/>
              <w:rPr>
                <w:sz w:val="21"/>
              </w:rPr>
            </w:pPr>
            <w:r w:rsidRPr="000B6F84">
              <w:rPr>
                <w:sz w:val="21"/>
              </w:rPr>
              <w:t>5.692</w:t>
            </w:r>
          </w:p>
        </w:tc>
      </w:tr>
      <w:tr w:rsidR="005F1990" w:rsidRPr="00EB55F5" w14:paraId="3D255579" w14:textId="77777777" w:rsidTr="00213725">
        <w:tc>
          <w:tcPr>
            <w:tcW w:w="988" w:type="dxa"/>
            <w:tcBorders>
              <w:top w:val="nil"/>
              <w:left w:val="nil"/>
              <w:bottom w:val="nil"/>
              <w:right w:val="nil"/>
            </w:tcBorders>
          </w:tcPr>
          <w:p w14:paraId="0FDE980B" w14:textId="77777777" w:rsidR="005F1990" w:rsidRPr="000B6F84" w:rsidRDefault="005F1990" w:rsidP="000B6F84">
            <w:pPr>
              <w:spacing w:line="240" w:lineRule="auto"/>
              <w:jc w:val="center"/>
              <w:rPr>
                <w:sz w:val="21"/>
                <w:vertAlign w:val="superscript"/>
              </w:rPr>
            </w:pPr>
            <w:r w:rsidRPr="000B6F84">
              <w:rPr>
                <w:sz w:val="21"/>
              </w:rPr>
              <w:t>AE-A</w:t>
            </w:r>
            <w:r w:rsidRPr="000B6F84">
              <w:rPr>
                <w:sz w:val="21"/>
                <w:vertAlign w:val="superscript"/>
              </w:rPr>
              <w:t>a</w:t>
            </w:r>
          </w:p>
        </w:tc>
        <w:tc>
          <w:tcPr>
            <w:tcW w:w="1134" w:type="dxa"/>
            <w:tcBorders>
              <w:top w:val="nil"/>
              <w:left w:val="nil"/>
              <w:bottom w:val="nil"/>
              <w:right w:val="nil"/>
            </w:tcBorders>
          </w:tcPr>
          <w:p w14:paraId="697BA866"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Borders>
              <w:top w:val="nil"/>
              <w:left w:val="nil"/>
              <w:bottom w:val="nil"/>
              <w:right w:val="nil"/>
            </w:tcBorders>
          </w:tcPr>
          <w:p w14:paraId="47F8390E" w14:textId="77777777" w:rsidR="005F1990" w:rsidRPr="000B6F84" w:rsidRDefault="005F1990" w:rsidP="000B6F84">
            <w:pPr>
              <w:spacing w:line="240" w:lineRule="auto"/>
              <w:jc w:val="center"/>
              <w:rPr>
                <w:sz w:val="21"/>
              </w:rPr>
            </w:pPr>
            <w:r w:rsidRPr="000B6F84">
              <w:rPr>
                <w:sz w:val="21"/>
              </w:rPr>
              <w:t>1.262</w:t>
            </w:r>
          </w:p>
        </w:tc>
        <w:tc>
          <w:tcPr>
            <w:tcW w:w="780" w:type="dxa"/>
            <w:tcBorders>
              <w:top w:val="nil"/>
              <w:left w:val="nil"/>
              <w:bottom w:val="nil"/>
              <w:right w:val="nil"/>
            </w:tcBorders>
          </w:tcPr>
          <w:p w14:paraId="18B1AC6C" w14:textId="77777777" w:rsidR="005F1990" w:rsidRPr="000B6F84" w:rsidRDefault="005F1990" w:rsidP="000B6F84">
            <w:pPr>
              <w:spacing w:line="240" w:lineRule="auto"/>
              <w:jc w:val="center"/>
              <w:rPr>
                <w:sz w:val="21"/>
              </w:rPr>
            </w:pPr>
            <w:r w:rsidRPr="000B6F84">
              <w:rPr>
                <w:sz w:val="21"/>
              </w:rPr>
              <w:t>1.254</w:t>
            </w:r>
          </w:p>
        </w:tc>
        <w:tc>
          <w:tcPr>
            <w:tcW w:w="780" w:type="dxa"/>
            <w:tcBorders>
              <w:top w:val="nil"/>
              <w:left w:val="nil"/>
              <w:bottom w:val="nil"/>
              <w:right w:val="nil"/>
            </w:tcBorders>
          </w:tcPr>
          <w:p w14:paraId="73307902" w14:textId="77777777" w:rsidR="005F1990" w:rsidRPr="000B6F84" w:rsidRDefault="005F1990" w:rsidP="000B6F84">
            <w:pPr>
              <w:spacing w:line="240" w:lineRule="auto"/>
              <w:jc w:val="center"/>
              <w:rPr>
                <w:sz w:val="21"/>
              </w:rPr>
            </w:pPr>
            <w:r w:rsidRPr="000B6F84">
              <w:rPr>
                <w:sz w:val="21"/>
              </w:rPr>
              <w:t>1.305</w:t>
            </w:r>
          </w:p>
        </w:tc>
        <w:tc>
          <w:tcPr>
            <w:tcW w:w="781" w:type="dxa"/>
            <w:tcBorders>
              <w:top w:val="nil"/>
              <w:left w:val="nil"/>
              <w:bottom w:val="nil"/>
              <w:right w:val="nil"/>
            </w:tcBorders>
          </w:tcPr>
          <w:p w14:paraId="259F3066" w14:textId="77777777" w:rsidR="005F1990" w:rsidRPr="000B6F84" w:rsidRDefault="005F1990" w:rsidP="000B6F84">
            <w:pPr>
              <w:spacing w:line="240" w:lineRule="auto"/>
              <w:jc w:val="center"/>
              <w:rPr>
                <w:sz w:val="21"/>
              </w:rPr>
            </w:pPr>
            <w:r w:rsidRPr="000B6F84">
              <w:rPr>
                <w:sz w:val="21"/>
              </w:rPr>
              <w:t>1.316</w:t>
            </w:r>
          </w:p>
        </w:tc>
        <w:tc>
          <w:tcPr>
            <w:tcW w:w="780" w:type="dxa"/>
            <w:tcBorders>
              <w:top w:val="nil"/>
              <w:left w:val="nil"/>
              <w:bottom w:val="nil"/>
              <w:right w:val="nil"/>
            </w:tcBorders>
          </w:tcPr>
          <w:p w14:paraId="67107778" w14:textId="77777777" w:rsidR="005F1990" w:rsidRPr="000B6F84" w:rsidRDefault="005F1990" w:rsidP="000B6F84">
            <w:pPr>
              <w:spacing w:line="240" w:lineRule="auto"/>
              <w:jc w:val="center"/>
              <w:rPr>
                <w:sz w:val="21"/>
              </w:rPr>
            </w:pPr>
            <w:r w:rsidRPr="000B6F84">
              <w:rPr>
                <w:sz w:val="21"/>
              </w:rPr>
              <w:t>1.323</w:t>
            </w:r>
          </w:p>
        </w:tc>
        <w:tc>
          <w:tcPr>
            <w:tcW w:w="780" w:type="dxa"/>
            <w:tcBorders>
              <w:top w:val="nil"/>
              <w:left w:val="nil"/>
              <w:bottom w:val="nil"/>
              <w:right w:val="nil"/>
            </w:tcBorders>
          </w:tcPr>
          <w:p w14:paraId="7DC41C31" w14:textId="77777777" w:rsidR="005F1990" w:rsidRPr="000B6F84" w:rsidRDefault="005F1990" w:rsidP="000B6F84">
            <w:pPr>
              <w:spacing w:line="240" w:lineRule="auto"/>
              <w:jc w:val="center"/>
              <w:rPr>
                <w:sz w:val="21"/>
              </w:rPr>
            </w:pPr>
            <w:r w:rsidRPr="000B6F84">
              <w:rPr>
                <w:sz w:val="21"/>
              </w:rPr>
              <w:t>1.323</w:t>
            </w:r>
          </w:p>
        </w:tc>
        <w:tc>
          <w:tcPr>
            <w:tcW w:w="780" w:type="dxa"/>
            <w:tcBorders>
              <w:top w:val="nil"/>
              <w:left w:val="nil"/>
              <w:bottom w:val="nil"/>
              <w:right w:val="nil"/>
            </w:tcBorders>
          </w:tcPr>
          <w:p w14:paraId="677A8FB1" w14:textId="77777777" w:rsidR="005F1990" w:rsidRPr="000B6F84" w:rsidRDefault="005F1990" w:rsidP="000B6F84">
            <w:pPr>
              <w:spacing w:line="240" w:lineRule="auto"/>
              <w:jc w:val="center"/>
              <w:rPr>
                <w:sz w:val="21"/>
              </w:rPr>
            </w:pPr>
            <w:r w:rsidRPr="000B6F84">
              <w:rPr>
                <w:sz w:val="21"/>
              </w:rPr>
              <w:t>1.337</w:t>
            </w:r>
          </w:p>
        </w:tc>
        <w:tc>
          <w:tcPr>
            <w:tcW w:w="781" w:type="dxa"/>
            <w:tcBorders>
              <w:top w:val="nil"/>
              <w:left w:val="nil"/>
              <w:bottom w:val="nil"/>
              <w:right w:val="nil"/>
            </w:tcBorders>
          </w:tcPr>
          <w:p w14:paraId="63E757EF" w14:textId="77777777" w:rsidR="005F1990" w:rsidRPr="000B6F84" w:rsidRDefault="005F1990" w:rsidP="000B6F84">
            <w:pPr>
              <w:spacing w:line="240" w:lineRule="auto"/>
              <w:jc w:val="center"/>
              <w:rPr>
                <w:sz w:val="21"/>
              </w:rPr>
            </w:pPr>
            <w:r w:rsidRPr="000B6F84">
              <w:rPr>
                <w:sz w:val="21"/>
              </w:rPr>
              <w:t>1.303</w:t>
            </w:r>
          </w:p>
        </w:tc>
      </w:tr>
      <w:tr w:rsidR="005F1990" w:rsidRPr="00EB55F5" w14:paraId="44E7EBC5" w14:textId="77777777" w:rsidTr="00213725">
        <w:tc>
          <w:tcPr>
            <w:tcW w:w="988" w:type="dxa"/>
            <w:tcBorders>
              <w:top w:val="nil"/>
              <w:left w:val="nil"/>
              <w:bottom w:val="nil"/>
              <w:right w:val="nil"/>
            </w:tcBorders>
          </w:tcPr>
          <w:p w14:paraId="5C4CE124"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0C660849"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Borders>
              <w:top w:val="nil"/>
              <w:left w:val="nil"/>
              <w:bottom w:val="nil"/>
              <w:right w:val="nil"/>
            </w:tcBorders>
          </w:tcPr>
          <w:p w14:paraId="415882B4" w14:textId="77777777" w:rsidR="005F1990" w:rsidRPr="000B6F84" w:rsidRDefault="005F1990" w:rsidP="000B6F84">
            <w:pPr>
              <w:spacing w:line="240" w:lineRule="auto"/>
              <w:jc w:val="center"/>
              <w:rPr>
                <w:sz w:val="21"/>
              </w:rPr>
            </w:pPr>
            <w:r w:rsidRPr="000B6F84">
              <w:rPr>
                <w:sz w:val="21"/>
              </w:rPr>
              <w:t>36.67</w:t>
            </w:r>
          </w:p>
        </w:tc>
        <w:tc>
          <w:tcPr>
            <w:tcW w:w="780" w:type="dxa"/>
            <w:tcBorders>
              <w:top w:val="nil"/>
              <w:left w:val="nil"/>
              <w:bottom w:val="nil"/>
              <w:right w:val="nil"/>
            </w:tcBorders>
          </w:tcPr>
          <w:p w14:paraId="7B9B1757" w14:textId="77777777" w:rsidR="005F1990" w:rsidRPr="000B6F84" w:rsidRDefault="005F1990" w:rsidP="000B6F84">
            <w:pPr>
              <w:spacing w:line="240" w:lineRule="auto"/>
              <w:jc w:val="center"/>
              <w:rPr>
                <w:sz w:val="21"/>
              </w:rPr>
            </w:pPr>
            <w:r w:rsidRPr="000B6F84">
              <w:rPr>
                <w:sz w:val="21"/>
              </w:rPr>
              <w:t>36.41</w:t>
            </w:r>
          </w:p>
        </w:tc>
        <w:tc>
          <w:tcPr>
            <w:tcW w:w="780" w:type="dxa"/>
            <w:tcBorders>
              <w:top w:val="nil"/>
              <w:left w:val="nil"/>
              <w:bottom w:val="nil"/>
              <w:right w:val="nil"/>
            </w:tcBorders>
          </w:tcPr>
          <w:p w14:paraId="07DB70A6" w14:textId="77777777" w:rsidR="005F1990" w:rsidRPr="000B6F84" w:rsidRDefault="005F1990" w:rsidP="000B6F84">
            <w:pPr>
              <w:spacing w:line="240" w:lineRule="auto"/>
              <w:jc w:val="center"/>
              <w:rPr>
                <w:sz w:val="21"/>
              </w:rPr>
            </w:pPr>
            <w:r w:rsidRPr="000B6F84">
              <w:rPr>
                <w:sz w:val="21"/>
              </w:rPr>
              <w:t>37.87</w:t>
            </w:r>
          </w:p>
        </w:tc>
        <w:tc>
          <w:tcPr>
            <w:tcW w:w="781" w:type="dxa"/>
            <w:tcBorders>
              <w:top w:val="nil"/>
              <w:left w:val="nil"/>
              <w:bottom w:val="nil"/>
              <w:right w:val="nil"/>
            </w:tcBorders>
          </w:tcPr>
          <w:p w14:paraId="087D5684" w14:textId="77777777" w:rsidR="005F1990" w:rsidRPr="000B6F84" w:rsidRDefault="005F1990" w:rsidP="000B6F84">
            <w:pPr>
              <w:spacing w:line="240" w:lineRule="auto"/>
              <w:jc w:val="center"/>
              <w:rPr>
                <w:sz w:val="21"/>
              </w:rPr>
            </w:pPr>
            <w:r w:rsidRPr="000B6F84">
              <w:rPr>
                <w:sz w:val="21"/>
              </w:rPr>
              <w:t>38.21</w:t>
            </w:r>
          </w:p>
        </w:tc>
        <w:tc>
          <w:tcPr>
            <w:tcW w:w="780" w:type="dxa"/>
            <w:tcBorders>
              <w:top w:val="nil"/>
              <w:left w:val="nil"/>
              <w:bottom w:val="nil"/>
              <w:right w:val="nil"/>
            </w:tcBorders>
          </w:tcPr>
          <w:p w14:paraId="4B6CC0FF" w14:textId="77777777" w:rsidR="005F1990" w:rsidRPr="000B6F84" w:rsidRDefault="005F1990" w:rsidP="000B6F84">
            <w:pPr>
              <w:spacing w:line="240" w:lineRule="auto"/>
              <w:jc w:val="center"/>
              <w:rPr>
                <w:sz w:val="21"/>
              </w:rPr>
            </w:pPr>
            <w:r w:rsidRPr="000B6F84">
              <w:rPr>
                <w:sz w:val="21"/>
              </w:rPr>
              <w:t>38.47</w:t>
            </w:r>
          </w:p>
        </w:tc>
        <w:tc>
          <w:tcPr>
            <w:tcW w:w="780" w:type="dxa"/>
            <w:tcBorders>
              <w:top w:val="nil"/>
              <w:left w:val="nil"/>
              <w:bottom w:val="nil"/>
              <w:right w:val="nil"/>
            </w:tcBorders>
          </w:tcPr>
          <w:p w14:paraId="2634D593" w14:textId="77777777" w:rsidR="005F1990" w:rsidRPr="000B6F84" w:rsidRDefault="005F1990" w:rsidP="000B6F84">
            <w:pPr>
              <w:spacing w:line="240" w:lineRule="auto"/>
              <w:jc w:val="center"/>
              <w:rPr>
                <w:sz w:val="21"/>
              </w:rPr>
            </w:pPr>
            <w:r w:rsidRPr="000B6F84">
              <w:rPr>
                <w:sz w:val="21"/>
              </w:rPr>
              <w:t>38.44</w:t>
            </w:r>
          </w:p>
        </w:tc>
        <w:tc>
          <w:tcPr>
            <w:tcW w:w="780" w:type="dxa"/>
            <w:tcBorders>
              <w:top w:val="nil"/>
              <w:left w:val="nil"/>
              <w:bottom w:val="nil"/>
              <w:right w:val="nil"/>
            </w:tcBorders>
          </w:tcPr>
          <w:p w14:paraId="53F22132" w14:textId="77777777" w:rsidR="005F1990" w:rsidRPr="000B6F84" w:rsidRDefault="005F1990" w:rsidP="000B6F84">
            <w:pPr>
              <w:spacing w:line="240" w:lineRule="auto"/>
              <w:jc w:val="center"/>
              <w:rPr>
                <w:sz w:val="21"/>
              </w:rPr>
            </w:pPr>
            <w:r w:rsidRPr="000B6F84">
              <w:rPr>
                <w:sz w:val="21"/>
              </w:rPr>
              <w:t>38.87</w:t>
            </w:r>
          </w:p>
        </w:tc>
        <w:tc>
          <w:tcPr>
            <w:tcW w:w="781" w:type="dxa"/>
            <w:tcBorders>
              <w:top w:val="nil"/>
              <w:left w:val="nil"/>
              <w:bottom w:val="nil"/>
              <w:right w:val="nil"/>
            </w:tcBorders>
          </w:tcPr>
          <w:p w14:paraId="0AF06F3B" w14:textId="77777777" w:rsidR="005F1990" w:rsidRPr="000B6F84" w:rsidRDefault="005F1990" w:rsidP="000B6F84">
            <w:pPr>
              <w:spacing w:line="240" w:lineRule="auto"/>
              <w:jc w:val="center"/>
              <w:rPr>
                <w:sz w:val="21"/>
              </w:rPr>
            </w:pPr>
            <w:r w:rsidRPr="000B6F84">
              <w:rPr>
                <w:sz w:val="21"/>
              </w:rPr>
              <w:t>37.85</w:t>
            </w:r>
          </w:p>
        </w:tc>
      </w:tr>
      <w:tr w:rsidR="005F1990" w:rsidRPr="00EB55F5" w14:paraId="35C751A5" w14:textId="77777777" w:rsidTr="00213725">
        <w:tc>
          <w:tcPr>
            <w:tcW w:w="988" w:type="dxa"/>
            <w:tcBorders>
              <w:top w:val="nil"/>
              <w:left w:val="nil"/>
              <w:bottom w:val="nil"/>
              <w:right w:val="nil"/>
            </w:tcBorders>
          </w:tcPr>
          <w:p w14:paraId="104CCD65"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6D705396"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Borders>
              <w:top w:val="nil"/>
              <w:left w:val="nil"/>
              <w:bottom w:val="nil"/>
              <w:right w:val="nil"/>
            </w:tcBorders>
          </w:tcPr>
          <w:p w14:paraId="09438EAB" w14:textId="77777777" w:rsidR="005F1990" w:rsidRPr="000B6F84" w:rsidRDefault="005F1990" w:rsidP="000B6F84">
            <w:pPr>
              <w:spacing w:line="240" w:lineRule="auto"/>
              <w:jc w:val="center"/>
              <w:rPr>
                <w:sz w:val="21"/>
              </w:rPr>
            </w:pPr>
            <w:r w:rsidRPr="000B6F84">
              <w:rPr>
                <w:sz w:val="21"/>
              </w:rPr>
              <w:t>49.96</w:t>
            </w:r>
          </w:p>
        </w:tc>
        <w:tc>
          <w:tcPr>
            <w:tcW w:w="780" w:type="dxa"/>
            <w:tcBorders>
              <w:top w:val="nil"/>
              <w:left w:val="nil"/>
              <w:bottom w:val="nil"/>
              <w:right w:val="nil"/>
            </w:tcBorders>
          </w:tcPr>
          <w:p w14:paraId="7FC4DC42" w14:textId="77777777" w:rsidR="005F1990" w:rsidRPr="000B6F84" w:rsidRDefault="005F1990" w:rsidP="000B6F84">
            <w:pPr>
              <w:spacing w:line="240" w:lineRule="auto"/>
              <w:jc w:val="center"/>
              <w:rPr>
                <w:sz w:val="21"/>
              </w:rPr>
            </w:pPr>
            <w:r w:rsidRPr="000B6F84">
              <w:rPr>
                <w:sz w:val="21"/>
              </w:rPr>
              <w:t>52.06</w:t>
            </w:r>
          </w:p>
        </w:tc>
        <w:tc>
          <w:tcPr>
            <w:tcW w:w="780" w:type="dxa"/>
            <w:tcBorders>
              <w:top w:val="nil"/>
              <w:left w:val="nil"/>
              <w:bottom w:val="nil"/>
              <w:right w:val="nil"/>
            </w:tcBorders>
          </w:tcPr>
          <w:p w14:paraId="3E42BB46" w14:textId="77777777" w:rsidR="005F1990" w:rsidRPr="000B6F84" w:rsidRDefault="005F1990" w:rsidP="000B6F84">
            <w:pPr>
              <w:spacing w:line="240" w:lineRule="auto"/>
              <w:jc w:val="center"/>
              <w:rPr>
                <w:sz w:val="21"/>
              </w:rPr>
            </w:pPr>
            <w:r w:rsidRPr="000B6F84">
              <w:rPr>
                <w:sz w:val="21"/>
              </w:rPr>
              <w:t>53.67</w:t>
            </w:r>
          </w:p>
        </w:tc>
        <w:tc>
          <w:tcPr>
            <w:tcW w:w="781" w:type="dxa"/>
            <w:tcBorders>
              <w:top w:val="nil"/>
              <w:left w:val="nil"/>
              <w:bottom w:val="nil"/>
              <w:right w:val="nil"/>
            </w:tcBorders>
          </w:tcPr>
          <w:p w14:paraId="21174A78" w14:textId="77777777" w:rsidR="005F1990" w:rsidRPr="000B6F84" w:rsidRDefault="005F1990" w:rsidP="000B6F84">
            <w:pPr>
              <w:spacing w:line="240" w:lineRule="auto"/>
              <w:jc w:val="center"/>
              <w:rPr>
                <w:sz w:val="21"/>
              </w:rPr>
            </w:pPr>
            <w:r w:rsidRPr="000B6F84">
              <w:rPr>
                <w:sz w:val="21"/>
              </w:rPr>
              <w:t>54.23</w:t>
            </w:r>
          </w:p>
        </w:tc>
        <w:tc>
          <w:tcPr>
            <w:tcW w:w="780" w:type="dxa"/>
            <w:tcBorders>
              <w:top w:val="nil"/>
              <w:left w:val="nil"/>
              <w:bottom w:val="nil"/>
              <w:right w:val="nil"/>
            </w:tcBorders>
          </w:tcPr>
          <w:p w14:paraId="15908F80" w14:textId="77777777" w:rsidR="005F1990" w:rsidRPr="000B6F84" w:rsidRDefault="005F1990" w:rsidP="000B6F84">
            <w:pPr>
              <w:spacing w:line="240" w:lineRule="auto"/>
              <w:jc w:val="center"/>
              <w:rPr>
                <w:sz w:val="21"/>
              </w:rPr>
            </w:pPr>
            <w:r w:rsidRPr="000B6F84">
              <w:rPr>
                <w:sz w:val="21"/>
              </w:rPr>
              <w:t>54.19</w:t>
            </w:r>
          </w:p>
        </w:tc>
        <w:tc>
          <w:tcPr>
            <w:tcW w:w="780" w:type="dxa"/>
            <w:tcBorders>
              <w:top w:val="nil"/>
              <w:left w:val="nil"/>
              <w:bottom w:val="nil"/>
              <w:right w:val="nil"/>
            </w:tcBorders>
          </w:tcPr>
          <w:p w14:paraId="65DDD3ED" w14:textId="77777777" w:rsidR="005F1990" w:rsidRPr="000B6F84" w:rsidRDefault="005F1990" w:rsidP="000B6F84">
            <w:pPr>
              <w:spacing w:line="240" w:lineRule="auto"/>
              <w:jc w:val="center"/>
              <w:rPr>
                <w:sz w:val="21"/>
              </w:rPr>
            </w:pPr>
            <w:r w:rsidRPr="000B6F84">
              <w:rPr>
                <w:sz w:val="21"/>
              </w:rPr>
              <w:t>54.67</w:t>
            </w:r>
          </w:p>
        </w:tc>
        <w:tc>
          <w:tcPr>
            <w:tcW w:w="780" w:type="dxa"/>
            <w:tcBorders>
              <w:top w:val="nil"/>
              <w:left w:val="nil"/>
              <w:bottom w:val="nil"/>
              <w:right w:val="nil"/>
            </w:tcBorders>
          </w:tcPr>
          <w:p w14:paraId="0A180E4E" w14:textId="77777777" w:rsidR="005F1990" w:rsidRPr="000B6F84" w:rsidRDefault="005F1990" w:rsidP="000B6F84">
            <w:pPr>
              <w:spacing w:line="240" w:lineRule="auto"/>
              <w:jc w:val="center"/>
              <w:rPr>
                <w:sz w:val="21"/>
              </w:rPr>
            </w:pPr>
            <w:r w:rsidRPr="000B6F84">
              <w:rPr>
                <w:sz w:val="21"/>
              </w:rPr>
              <w:t>55.43</w:t>
            </w:r>
          </w:p>
        </w:tc>
        <w:tc>
          <w:tcPr>
            <w:tcW w:w="781" w:type="dxa"/>
            <w:tcBorders>
              <w:top w:val="nil"/>
              <w:left w:val="nil"/>
              <w:bottom w:val="nil"/>
              <w:right w:val="nil"/>
            </w:tcBorders>
          </w:tcPr>
          <w:p w14:paraId="57E98CB1" w14:textId="77777777" w:rsidR="005F1990" w:rsidRPr="000B6F84" w:rsidRDefault="005F1990" w:rsidP="000B6F84">
            <w:pPr>
              <w:spacing w:line="240" w:lineRule="auto"/>
              <w:jc w:val="center"/>
              <w:rPr>
                <w:sz w:val="21"/>
              </w:rPr>
            </w:pPr>
            <w:r w:rsidRPr="000B6F84">
              <w:rPr>
                <w:sz w:val="21"/>
              </w:rPr>
              <w:t>53.46</w:t>
            </w:r>
          </w:p>
        </w:tc>
      </w:tr>
      <w:tr w:rsidR="005F1990" w:rsidRPr="00EB55F5" w14:paraId="56953ACA" w14:textId="77777777" w:rsidTr="00213725">
        <w:tc>
          <w:tcPr>
            <w:tcW w:w="988" w:type="dxa"/>
            <w:tcBorders>
              <w:top w:val="nil"/>
              <w:left w:val="nil"/>
              <w:bottom w:val="nil"/>
              <w:right w:val="nil"/>
            </w:tcBorders>
          </w:tcPr>
          <w:p w14:paraId="3A93FDA2"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5A760FC2"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13</w:t>
            </w:r>
            <w:r w:rsidRPr="000B6F84">
              <w:rPr>
                <w:rFonts w:hint="eastAsia"/>
                <w:sz w:val="21"/>
                <w:vertAlign w:val="superscript"/>
              </w:rPr>
              <w:t>*</w:t>
            </w:r>
            <w:r w:rsidRPr="000B6F84">
              <w:rPr>
                <w:sz w:val="21"/>
              </w:rPr>
              <w:t>, T</w:t>
            </w:r>
            <w:r w:rsidRPr="000B6F84">
              <w:rPr>
                <w:rFonts w:hint="eastAsia"/>
                <w:sz w:val="21"/>
              </w:rPr>
              <w:t>)</w:t>
            </w:r>
          </w:p>
        </w:tc>
        <w:tc>
          <w:tcPr>
            <w:tcW w:w="780" w:type="dxa"/>
            <w:tcBorders>
              <w:top w:val="nil"/>
              <w:left w:val="nil"/>
              <w:bottom w:val="nil"/>
              <w:right w:val="nil"/>
            </w:tcBorders>
          </w:tcPr>
          <w:p w14:paraId="7E47727E" w14:textId="77777777" w:rsidR="005F1990" w:rsidRPr="000B6F84" w:rsidRDefault="005F1990" w:rsidP="000B6F84">
            <w:pPr>
              <w:spacing w:line="240" w:lineRule="auto"/>
              <w:jc w:val="center"/>
              <w:rPr>
                <w:sz w:val="21"/>
              </w:rPr>
            </w:pPr>
            <w:r w:rsidRPr="000B6F84">
              <w:rPr>
                <w:sz w:val="21"/>
              </w:rPr>
              <w:t>49.81</w:t>
            </w:r>
          </w:p>
        </w:tc>
        <w:tc>
          <w:tcPr>
            <w:tcW w:w="780" w:type="dxa"/>
            <w:tcBorders>
              <w:top w:val="nil"/>
              <w:left w:val="nil"/>
              <w:bottom w:val="nil"/>
              <w:right w:val="nil"/>
            </w:tcBorders>
          </w:tcPr>
          <w:p w14:paraId="160056FE" w14:textId="77777777" w:rsidR="005F1990" w:rsidRPr="000B6F84" w:rsidRDefault="005F1990" w:rsidP="000B6F84">
            <w:pPr>
              <w:spacing w:line="240" w:lineRule="auto"/>
              <w:jc w:val="center"/>
              <w:rPr>
                <w:sz w:val="21"/>
              </w:rPr>
            </w:pPr>
            <w:r w:rsidRPr="000B6F84">
              <w:rPr>
                <w:sz w:val="21"/>
              </w:rPr>
              <w:t>47.05</w:t>
            </w:r>
          </w:p>
        </w:tc>
        <w:tc>
          <w:tcPr>
            <w:tcW w:w="780" w:type="dxa"/>
            <w:tcBorders>
              <w:top w:val="nil"/>
              <w:left w:val="nil"/>
              <w:bottom w:val="nil"/>
              <w:right w:val="nil"/>
            </w:tcBorders>
          </w:tcPr>
          <w:p w14:paraId="261614A2" w14:textId="77777777" w:rsidR="005F1990" w:rsidRPr="000B6F84" w:rsidRDefault="005F1990" w:rsidP="000B6F84">
            <w:pPr>
              <w:spacing w:line="240" w:lineRule="auto"/>
              <w:jc w:val="center"/>
              <w:rPr>
                <w:sz w:val="21"/>
              </w:rPr>
            </w:pPr>
            <w:r w:rsidRPr="000B6F84">
              <w:rPr>
                <w:sz w:val="21"/>
              </w:rPr>
              <w:t>48.61</w:t>
            </w:r>
          </w:p>
        </w:tc>
        <w:tc>
          <w:tcPr>
            <w:tcW w:w="781" w:type="dxa"/>
            <w:tcBorders>
              <w:top w:val="nil"/>
              <w:left w:val="nil"/>
              <w:bottom w:val="nil"/>
              <w:right w:val="nil"/>
            </w:tcBorders>
          </w:tcPr>
          <w:p w14:paraId="382253D5" w14:textId="77777777" w:rsidR="005F1990" w:rsidRPr="000B6F84" w:rsidRDefault="005F1990" w:rsidP="000B6F84">
            <w:pPr>
              <w:spacing w:line="240" w:lineRule="auto"/>
              <w:jc w:val="center"/>
              <w:rPr>
                <w:sz w:val="21"/>
              </w:rPr>
            </w:pPr>
            <w:r w:rsidRPr="000B6F84">
              <w:rPr>
                <w:sz w:val="21"/>
              </w:rPr>
              <w:t>48.24</w:t>
            </w:r>
          </w:p>
        </w:tc>
        <w:tc>
          <w:tcPr>
            <w:tcW w:w="780" w:type="dxa"/>
            <w:tcBorders>
              <w:top w:val="nil"/>
              <w:left w:val="nil"/>
              <w:bottom w:val="nil"/>
              <w:right w:val="nil"/>
            </w:tcBorders>
          </w:tcPr>
          <w:p w14:paraId="17F6E913" w14:textId="77777777" w:rsidR="005F1990" w:rsidRPr="000B6F84" w:rsidRDefault="005F1990" w:rsidP="000B6F84">
            <w:pPr>
              <w:spacing w:line="240" w:lineRule="auto"/>
              <w:jc w:val="center"/>
              <w:rPr>
                <w:sz w:val="21"/>
              </w:rPr>
            </w:pPr>
            <w:r w:rsidRPr="000B6F84">
              <w:rPr>
                <w:sz w:val="21"/>
              </w:rPr>
              <w:t>48.24</w:t>
            </w:r>
          </w:p>
        </w:tc>
        <w:tc>
          <w:tcPr>
            <w:tcW w:w="780" w:type="dxa"/>
            <w:tcBorders>
              <w:top w:val="nil"/>
              <w:left w:val="nil"/>
              <w:bottom w:val="nil"/>
              <w:right w:val="nil"/>
            </w:tcBorders>
          </w:tcPr>
          <w:p w14:paraId="76583772" w14:textId="77777777" w:rsidR="005F1990" w:rsidRPr="000B6F84" w:rsidRDefault="005F1990" w:rsidP="000B6F84">
            <w:pPr>
              <w:spacing w:line="240" w:lineRule="auto"/>
              <w:jc w:val="center"/>
              <w:rPr>
                <w:sz w:val="21"/>
              </w:rPr>
            </w:pPr>
            <w:r w:rsidRPr="000B6F84">
              <w:rPr>
                <w:sz w:val="21"/>
              </w:rPr>
              <w:t>48.48</w:t>
            </w:r>
          </w:p>
        </w:tc>
        <w:tc>
          <w:tcPr>
            <w:tcW w:w="780" w:type="dxa"/>
            <w:tcBorders>
              <w:top w:val="nil"/>
              <w:left w:val="nil"/>
              <w:bottom w:val="nil"/>
              <w:right w:val="nil"/>
            </w:tcBorders>
          </w:tcPr>
          <w:p w14:paraId="3153FD70" w14:textId="77777777" w:rsidR="005F1990" w:rsidRPr="000B6F84" w:rsidRDefault="005F1990" w:rsidP="000B6F84">
            <w:pPr>
              <w:spacing w:line="240" w:lineRule="auto"/>
              <w:jc w:val="center"/>
              <w:rPr>
                <w:sz w:val="21"/>
              </w:rPr>
            </w:pPr>
            <w:r w:rsidRPr="000B6F84">
              <w:rPr>
                <w:sz w:val="21"/>
              </w:rPr>
              <w:t>47.65</w:t>
            </w:r>
          </w:p>
        </w:tc>
        <w:tc>
          <w:tcPr>
            <w:tcW w:w="781" w:type="dxa"/>
            <w:tcBorders>
              <w:top w:val="nil"/>
              <w:left w:val="nil"/>
              <w:bottom w:val="nil"/>
              <w:right w:val="nil"/>
            </w:tcBorders>
          </w:tcPr>
          <w:p w14:paraId="7E2E7040" w14:textId="77777777" w:rsidR="005F1990" w:rsidRPr="000B6F84" w:rsidRDefault="005F1990" w:rsidP="000B6F84">
            <w:pPr>
              <w:spacing w:line="240" w:lineRule="auto"/>
              <w:jc w:val="center"/>
              <w:rPr>
                <w:sz w:val="21"/>
              </w:rPr>
            </w:pPr>
            <w:r w:rsidRPr="000B6F84">
              <w:rPr>
                <w:sz w:val="21"/>
              </w:rPr>
              <w:t>48.33</w:t>
            </w:r>
          </w:p>
        </w:tc>
      </w:tr>
      <w:tr w:rsidR="005F1990" w:rsidRPr="00EB55F5" w14:paraId="36EFF540" w14:textId="77777777" w:rsidTr="00213725">
        <w:tc>
          <w:tcPr>
            <w:tcW w:w="988" w:type="dxa"/>
            <w:tcBorders>
              <w:top w:val="nil"/>
              <w:left w:val="nil"/>
              <w:bottom w:val="nil"/>
              <w:right w:val="nil"/>
            </w:tcBorders>
          </w:tcPr>
          <w:p w14:paraId="35FD34D2" w14:textId="77777777" w:rsidR="005F1990" w:rsidRPr="000B6F84" w:rsidRDefault="005F1990" w:rsidP="000B6F84">
            <w:pPr>
              <w:spacing w:line="240" w:lineRule="auto"/>
              <w:jc w:val="center"/>
              <w:rPr>
                <w:sz w:val="21"/>
                <w:vertAlign w:val="superscript"/>
              </w:rPr>
            </w:pPr>
            <w:r w:rsidRPr="000B6F84">
              <w:rPr>
                <w:rFonts w:hint="eastAsia"/>
                <w:sz w:val="21"/>
              </w:rPr>
              <w:t>S</w:t>
            </w:r>
            <w:r w:rsidRPr="000B6F84">
              <w:rPr>
                <w:sz w:val="21"/>
              </w:rPr>
              <w:t>-AE-A</w:t>
            </w:r>
            <w:r w:rsidRPr="000B6F84">
              <w:rPr>
                <w:sz w:val="21"/>
                <w:vertAlign w:val="superscript"/>
              </w:rPr>
              <w:t>a</w:t>
            </w:r>
          </w:p>
        </w:tc>
        <w:tc>
          <w:tcPr>
            <w:tcW w:w="1134" w:type="dxa"/>
            <w:tcBorders>
              <w:top w:val="nil"/>
              <w:left w:val="nil"/>
              <w:bottom w:val="nil"/>
              <w:right w:val="nil"/>
            </w:tcBorders>
          </w:tcPr>
          <w:p w14:paraId="4DE0232C"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Borders>
              <w:top w:val="nil"/>
              <w:left w:val="nil"/>
              <w:bottom w:val="nil"/>
              <w:right w:val="nil"/>
            </w:tcBorders>
          </w:tcPr>
          <w:p w14:paraId="2AB22262" w14:textId="77777777" w:rsidR="005F1990" w:rsidRPr="000B6F84" w:rsidRDefault="005F1990" w:rsidP="000B6F84">
            <w:pPr>
              <w:spacing w:line="240" w:lineRule="auto"/>
              <w:jc w:val="center"/>
              <w:rPr>
                <w:sz w:val="21"/>
              </w:rPr>
            </w:pPr>
            <w:r w:rsidRPr="000B6F84">
              <w:rPr>
                <w:sz w:val="21"/>
              </w:rPr>
              <w:t>1.181</w:t>
            </w:r>
          </w:p>
        </w:tc>
        <w:tc>
          <w:tcPr>
            <w:tcW w:w="780" w:type="dxa"/>
            <w:tcBorders>
              <w:top w:val="nil"/>
              <w:left w:val="nil"/>
              <w:bottom w:val="nil"/>
              <w:right w:val="nil"/>
            </w:tcBorders>
          </w:tcPr>
          <w:p w14:paraId="0EDDC373" w14:textId="77777777" w:rsidR="005F1990" w:rsidRPr="000B6F84" w:rsidRDefault="005F1990" w:rsidP="000B6F84">
            <w:pPr>
              <w:spacing w:line="240" w:lineRule="auto"/>
              <w:jc w:val="center"/>
              <w:rPr>
                <w:sz w:val="21"/>
              </w:rPr>
            </w:pPr>
            <w:r w:rsidRPr="000B6F84">
              <w:rPr>
                <w:sz w:val="21"/>
              </w:rPr>
              <w:t>1.172</w:t>
            </w:r>
          </w:p>
        </w:tc>
        <w:tc>
          <w:tcPr>
            <w:tcW w:w="780" w:type="dxa"/>
            <w:tcBorders>
              <w:top w:val="nil"/>
              <w:left w:val="nil"/>
              <w:bottom w:val="nil"/>
              <w:right w:val="nil"/>
            </w:tcBorders>
          </w:tcPr>
          <w:p w14:paraId="6C9FCEF1" w14:textId="77777777" w:rsidR="005F1990" w:rsidRPr="000B6F84" w:rsidRDefault="005F1990" w:rsidP="000B6F84">
            <w:pPr>
              <w:spacing w:line="240" w:lineRule="auto"/>
              <w:jc w:val="center"/>
              <w:rPr>
                <w:sz w:val="21"/>
              </w:rPr>
            </w:pPr>
            <w:r w:rsidRPr="000B6F84">
              <w:rPr>
                <w:sz w:val="21"/>
              </w:rPr>
              <w:t>1.173</w:t>
            </w:r>
          </w:p>
        </w:tc>
        <w:tc>
          <w:tcPr>
            <w:tcW w:w="781" w:type="dxa"/>
            <w:tcBorders>
              <w:top w:val="nil"/>
              <w:left w:val="nil"/>
              <w:bottom w:val="nil"/>
              <w:right w:val="nil"/>
            </w:tcBorders>
          </w:tcPr>
          <w:p w14:paraId="49D2EE48" w14:textId="77777777" w:rsidR="005F1990" w:rsidRPr="000B6F84" w:rsidRDefault="005F1990" w:rsidP="000B6F84">
            <w:pPr>
              <w:spacing w:line="240" w:lineRule="auto"/>
              <w:jc w:val="center"/>
              <w:rPr>
                <w:sz w:val="21"/>
              </w:rPr>
            </w:pPr>
            <w:r w:rsidRPr="000B6F84">
              <w:rPr>
                <w:sz w:val="21"/>
              </w:rPr>
              <w:t>1.180</w:t>
            </w:r>
          </w:p>
        </w:tc>
        <w:tc>
          <w:tcPr>
            <w:tcW w:w="780" w:type="dxa"/>
            <w:tcBorders>
              <w:top w:val="nil"/>
              <w:left w:val="nil"/>
              <w:bottom w:val="nil"/>
              <w:right w:val="nil"/>
            </w:tcBorders>
          </w:tcPr>
          <w:p w14:paraId="3C0C2E60" w14:textId="77777777" w:rsidR="005F1990" w:rsidRPr="000B6F84" w:rsidRDefault="005F1990" w:rsidP="000B6F84">
            <w:pPr>
              <w:spacing w:line="240" w:lineRule="auto"/>
              <w:jc w:val="center"/>
              <w:rPr>
                <w:sz w:val="21"/>
              </w:rPr>
            </w:pPr>
            <w:r w:rsidRPr="000B6F84">
              <w:rPr>
                <w:sz w:val="21"/>
              </w:rPr>
              <w:t>1.174</w:t>
            </w:r>
          </w:p>
        </w:tc>
        <w:tc>
          <w:tcPr>
            <w:tcW w:w="780" w:type="dxa"/>
            <w:tcBorders>
              <w:top w:val="nil"/>
              <w:left w:val="nil"/>
              <w:bottom w:val="nil"/>
              <w:right w:val="nil"/>
            </w:tcBorders>
          </w:tcPr>
          <w:p w14:paraId="3A5BFA22" w14:textId="77777777" w:rsidR="005F1990" w:rsidRPr="000B6F84" w:rsidRDefault="005F1990" w:rsidP="000B6F84">
            <w:pPr>
              <w:spacing w:line="240" w:lineRule="auto"/>
              <w:jc w:val="center"/>
              <w:rPr>
                <w:sz w:val="21"/>
              </w:rPr>
            </w:pPr>
            <w:r w:rsidRPr="000B6F84">
              <w:rPr>
                <w:sz w:val="21"/>
              </w:rPr>
              <w:t>1.181</w:t>
            </w:r>
          </w:p>
        </w:tc>
        <w:tc>
          <w:tcPr>
            <w:tcW w:w="780" w:type="dxa"/>
            <w:tcBorders>
              <w:top w:val="nil"/>
              <w:left w:val="nil"/>
              <w:bottom w:val="nil"/>
              <w:right w:val="nil"/>
            </w:tcBorders>
          </w:tcPr>
          <w:p w14:paraId="7597BB59" w14:textId="77777777" w:rsidR="005F1990" w:rsidRPr="000B6F84" w:rsidRDefault="005F1990" w:rsidP="000B6F84">
            <w:pPr>
              <w:spacing w:line="240" w:lineRule="auto"/>
              <w:jc w:val="center"/>
              <w:rPr>
                <w:sz w:val="21"/>
              </w:rPr>
            </w:pPr>
            <w:r w:rsidRPr="000B6F84">
              <w:rPr>
                <w:sz w:val="21"/>
              </w:rPr>
              <w:t>1.181</w:t>
            </w:r>
          </w:p>
        </w:tc>
        <w:tc>
          <w:tcPr>
            <w:tcW w:w="781" w:type="dxa"/>
            <w:tcBorders>
              <w:top w:val="nil"/>
              <w:left w:val="nil"/>
              <w:bottom w:val="nil"/>
              <w:right w:val="nil"/>
            </w:tcBorders>
          </w:tcPr>
          <w:p w14:paraId="58FB2CBB" w14:textId="77777777" w:rsidR="005F1990" w:rsidRPr="000B6F84" w:rsidRDefault="005F1990" w:rsidP="000B6F84">
            <w:pPr>
              <w:spacing w:line="240" w:lineRule="auto"/>
              <w:jc w:val="center"/>
              <w:rPr>
                <w:sz w:val="21"/>
              </w:rPr>
            </w:pPr>
            <w:r w:rsidRPr="000B6F84">
              <w:rPr>
                <w:sz w:val="21"/>
              </w:rPr>
              <w:t>1.177</w:t>
            </w:r>
          </w:p>
        </w:tc>
      </w:tr>
      <w:tr w:rsidR="005F1990" w:rsidRPr="00EB55F5" w14:paraId="49A9E8D7" w14:textId="77777777" w:rsidTr="00213725">
        <w:tc>
          <w:tcPr>
            <w:tcW w:w="988" w:type="dxa"/>
            <w:tcBorders>
              <w:top w:val="nil"/>
              <w:left w:val="nil"/>
              <w:bottom w:val="nil"/>
              <w:right w:val="nil"/>
            </w:tcBorders>
          </w:tcPr>
          <w:p w14:paraId="2EA060A2"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59A7EC29"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Borders>
              <w:top w:val="nil"/>
              <w:left w:val="nil"/>
              <w:bottom w:val="nil"/>
              <w:right w:val="nil"/>
            </w:tcBorders>
          </w:tcPr>
          <w:p w14:paraId="1A1BBB69" w14:textId="77777777" w:rsidR="005F1990" w:rsidRPr="000B6F84" w:rsidRDefault="005F1990" w:rsidP="000B6F84">
            <w:pPr>
              <w:spacing w:line="240" w:lineRule="auto"/>
              <w:jc w:val="center"/>
              <w:rPr>
                <w:sz w:val="21"/>
              </w:rPr>
            </w:pPr>
            <w:r w:rsidRPr="000B6F84">
              <w:rPr>
                <w:sz w:val="21"/>
              </w:rPr>
              <w:t>34.26</w:t>
            </w:r>
          </w:p>
        </w:tc>
        <w:tc>
          <w:tcPr>
            <w:tcW w:w="780" w:type="dxa"/>
            <w:tcBorders>
              <w:top w:val="nil"/>
              <w:left w:val="nil"/>
              <w:bottom w:val="nil"/>
              <w:right w:val="nil"/>
            </w:tcBorders>
          </w:tcPr>
          <w:p w14:paraId="34F16ECE" w14:textId="77777777" w:rsidR="005F1990" w:rsidRPr="000B6F84" w:rsidRDefault="005F1990" w:rsidP="000B6F84">
            <w:pPr>
              <w:spacing w:line="240" w:lineRule="auto"/>
              <w:jc w:val="center"/>
              <w:rPr>
                <w:sz w:val="21"/>
              </w:rPr>
            </w:pPr>
            <w:r w:rsidRPr="000B6F84">
              <w:rPr>
                <w:sz w:val="21"/>
              </w:rPr>
              <w:t>33.97</w:t>
            </w:r>
          </w:p>
        </w:tc>
        <w:tc>
          <w:tcPr>
            <w:tcW w:w="780" w:type="dxa"/>
            <w:tcBorders>
              <w:top w:val="nil"/>
              <w:left w:val="nil"/>
              <w:bottom w:val="nil"/>
              <w:right w:val="nil"/>
            </w:tcBorders>
          </w:tcPr>
          <w:p w14:paraId="2D34AF80" w14:textId="77777777" w:rsidR="005F1990" w:rsidRPr="000B6F84" w:rsidRDefault="005F1990" w:rsidP="000B6F84">
            <w:pPr>
              <w:spacing w:line="240" w:lineRule="auto"/>
              <w:jc w:val="center"/>
              <w:rPr>
                <w:sz w:val="21"/>
              </w:rPr>
            </w:pPr>
            <w:r w:rsidRPr="000B6F84">
              <w:rPr>
                <w:sz w:val="21"/>
              </w:rPr>
              <w:t>34.02</w:t>
            </w:r>
          </w:p>
        </w:tc>
        <w:tc>
          <w:tcPr>
            <w:tcW w:w="781" w:type="dxa"/>
            <w:tcBorders>
              <w:top w:val="nil"/>
              <w:left w:val="nil"/>
              <w:bottom w:val="nil"/>
              <w:right w:val="nil"/>
            </w:tcBorders>
          </w:tcPr>
          <w:p w14:paraId="593D9318" w14:textId="77777777" w:rsidR="005F1990" w:rsidRPr="000B6F84" w:rsidRDefault="005F1990" w:rsidP="000B6F84">
            <w:pPr>
              <w:spacing w:line="240" w:lineRule="auto"/>
              <w:jc w:val="center"/>
              <w:rPr>
                <w:sz w:val="21"/>
              </w:rPr>
            </w:pPr>
            <w:r w:rsidRPr="000B6F84">
              <w:rPr>
                <w:sz w:val="21"/>
              </w:rPr>
              <w:t>34.23</w:t>
            </w:r>
          </w:p>
        </w:tc>
        <w:tc>
          <w:tcPr>
            <w:tcW w:w="780" w:type="dxa"/>
            <w:tcBorders>
              <w:top w:val="nil"/>
              <w:left w:val="nil"/>
              <w:bottom w:val="nil"/>
              <w:right w:val="nil"/>
            </w:tcBorders>
          </w:tcPr>
          <w:p w14:paraId="2A40F881" w14:textId="77777777" w:rsidR="005F1990" w:rsidRPr="000B6F84" w:rsidRDefault="005F1990" w:rsidP="000B6F84">
            <w:pPr>
              <w:spacing w:line="240" w:lineRule="auto"/>
              <w:jc w:val="center"/>
              <w:rPr>
                <w:sz w:val="21"/>
              </w:rPr>
            </w:pPr>
            <w:r w:rsidRPr="000B6F84">
              <w:rPr>
                <w:sz w:val="21"/>
              </w:rPr>
              <w:t>34.06</w:t>
            </w:r>
          </w:p>
        </w:tc>
        <w:tc>
          <w:tcPr>
            <w:tcW w:w="780" w:type="dxa"/>
            <w:tcBorders>
              <w:top w:val="nil"/>
              <w:left w:val="nil"/>
              <w:bottom w:val="nil"/>
              <w:right w:val="nil"/>
            </w:tcBorders>
          </w:tcPr>
          <w:p w14:paraId="198A3F36" w14:textId="77777777" w:rsidR="005F1990" w:rsidRPr="000B6F84" w:rsidRDefault="005F1990" w:rsidP="000B6F84">
            <w:pPr>
              <w:spacing w:line="240" w:lineRule="auto"/>
              <w:jc w:val="center"/>
              <w:rPr>
                <w:sz w:val="21"/>
              </w:rPr>
            </w:pPr>
            <w:r w:rsidRPr="000B6F84">
              <w:rPr>
                <w:sz w:val="21"/>
              </w:rPr>
              <w:t>34.26</w:t>
            </w:r>
          </w:p>
        </w:tc>
        <w:tc>
          <w:tcPr>
            <w:tcW w:w="780" w:type="dxa"/>
            <w:tcBorders>
              <w:top w:val="nil"/>
              <w:left w:val="nil"/>
              <w:bottom w:val="nil"/>
              <w:right w:val="nil"/>
            </w:tcBorders>
          </w:tcPr>
          <w:p w14:paraId="67A7C5FE" w14:textId="77777777" w:rsidR="005F1990" w:rsidRPr="000B6F84" w:rsidRDefault="005F1990" w:rsidP="000B6F84">
            <w:pPr>
              <w:spacing w:line="240" w:lineRule="auto"/>
              <w:jc w:val="center"/>
              <w:rPr>
                <w:sz w:val="21"/>
              </w:rPr>
            </w:pPr>
            <w:r w:rsidRPr="000B6F84">
              <w:rPr>
                <w:sz w:val="21"/>
              </w:rPr>
              <w:t>34.26</w:t>
            </w:r>
          </w:p>
        </w:tc>
        <w:tc>
          <w:tcPr>
            <w:tcW w:w="781" w:type="dxa"/>
            <w:tcBorders>
              <w:top w:val="nil"/>
              <w:left w:val="nil"/>
              <w:bottom w:val="nil"/>
              <w:right w:val="nil"/>
            </w:tcBorders>
          </w:tcPr>
          <w:p w14:paraId="2A639723" w14:textId="77777777" w:rsidR="005F1990" w:rsidRPr="000B6F84" w:rsidRDefault="005F1990" w:rsidP="000B6F84">
            <w:pPr>
              <w:spacing w:line="240" w:lineRule="auto"/>
              <w:jc w:val="center"/>
              <w:rPr>
                <w:sz w:val="21"/>
              </w:rPr>
            </w:pPr>
            <w:r w:rsidRPr="000B6F84">
              <w:rPr>
                <w:sz w:val="21"/>
              </w:rPr>
              <w:t>34.15</w:t>
            </w:r>
          </w:p>
        </w:tc>
      </w:tr>
      <w:tr w:rsidR="005F1990" w:rsidRPr="00EB55F5" w14:paraId="668A314D" w14:textId="77777777" w:rsidTr="00213725">
        <w:tc>
          <w:tcPr>
            <w:tcW w:w="988" w:type="dxa"/>
            <w:tcBorders>
              <w:top w:val="nil"/>
              <w:left w:val="nil"/>
              <w:bottom w:val="nil"/>
              <w:right w:val="nil"/>
            </w:tcBorders>
          </w:tcPr>
          <w:p w14:paraId="165652C1"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08B17701"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Borders>
              <w:top w:val="nil"/>
              <w:left w:val="nil"/>
              <w:bottom w:val="nil"/>
              <w:right w:val="nil"/>
            </w:tcBorders>
          </w:tcPr>
          <w:p w14:paraId="1B2F2061" w14:textId="77777777" w:rsidR="005F1990" w:rsidRPr="000B6F84" w:rsidRDefault="005F1990" w:rsidP="000B6F84">
            <w:pPr>
              <w:spacing w:line="240" w:lineRule="auto"/>
              <w:jc w:val="center"/>
              <w:rPr>
                <w:sz w:val="21"/>
              </w:rPr>
            </w:pPr>
            <w:r w:rsidRPr="000B6F84">
              <w:rPr>
                <w:sz w:val="21"/>
              </w:rPr>
              <w:t>49.03</w:t>
            </w:r>
          </w:p>
        </w:tc>
        <w:tc>
          <w:tcPr>
            <w:tcW w:w="780" w:type="dxa"/>
            <w:tcBorders>
              <w:top w:val="nil"/>
              <w:left w:val="nil"/>
              <w:bottom w:val="nil"/>
              <w:right w:val="nil"/>
            </w:tcBorders>
          </w:tcPr>
          <w:p w14:paraId="79F9F9DC" w14:textId="77777777" w:rsidR="005F1990" w:rsidRPr="000B6F84" w:rsidRDefault="005F1990" w:rsidP="000B6F84">
            <w:pPr>
              <w:spacing w:line="240" w:lineRule="auto"/>
              <w:jc w:val="center"/>
              <w:rPr>
                <w:sz w:val="21"/>
              </w:rPr>
            </w:pPr>
            <w:r w:rsidRPr="000B6F84">
              <w:rPr>
                <w:sz w:val="21"/>
              </w:rPr>
              <w:t>48.72</w:t>
            </w:r>
          </w:p>
        </w:tc>
        <w:tc>
          <w:tcPr>
            <w:tcW w:w="780" w:type="dxa"/>
            <w:tcBorders>
              <w:top w:val="nil"/>
              <w:left w:val="nil"/>
              <w:bottom w:val="nil"/>
              <w:right w:val="nil"/>
            </w:tcBorders>
          </w:tcPr>
          <w:p w14:paraId="05F357D9" w14:textId="77777777" w:rsidR="005F1990" w:rsidRPr="000B6F84" w:rsidRDefault="005F1990" w:rsidP="000B6F84">
            <w:pPr>
              <w:spacing w:line="240" w:lineRule="auto"/>
              <w:jc w:val="center"/>
              <w:rPr>
                <w:sz w:val="21"/>
              </w:rPr>
            </w:pPr>
            <w:r w:rsidRPr="000B6F84">
              <w:rPr>
                <w:sz w:val="21"/>
              </w:rPr>
              <w:t>48.96</w:t>
            </w:r>
          </w:p>
        </w:tc>
        <w:tc>
          <w:tcPr>
            <w:tcW w:w="781" w:type="dxa"/>
            <w:tcBorders>
              <w:top w:val="nil"/>
              <w:left w:val="nil"/>
              <w:bottom w:val="nil"/>
              <w:right w:val="nil"/>
            </w:tcBorders>
          </w:tcPr>
          <w:p w14:paraId="637DDB19" w14:textId="77777777" w:rsidR="005F1990" w:rsidRPr="000B6F84" w:rsidRDefault="005F1990" w:rsidP="000B6F84">
            <w:pPr>
              <w:spacing w:line="240" w:lineRule="auto"/>
              <w:jc w:val="center"/>
              <w:rPr>
                <w:sz w:val="21"/>
              </w:rPr>
            </w:pPr>
            <w:r w:rsidRPr="000B6F84">
              <w:rPr>
                <w:sz w:val="21"/>
              </w:rPr>
              <w:t>48.87</w:t>
            </w:r>
          </w:p>
        </w:tc>
        <w:tc>
          <w:tcPr>
            <w:tcW w:w="780" w:type="dxa"/>
            <w:tcBorders>
              <w:top w:val="nil"/>
              <w:left w:val="nil"/>
              <w:bottom w:val="nil"/>
              <w:right w:val="nil"/>
            </w:tcBorders>
          </w:tcPr>
          <w:p w14:paraId="6E4B41EB" w14:textId="77777777" w:rsidR="005F1990" w:rsidRPr="000B6F84" w:rsidRDefault="005F1990" w:rsidP="000B6F84">
            <w:pPr>
              <w:spacing w:line="240" w:lineRule="auto"/>
              <w:jc w:val="center"/>
              <w:rPr>
                <w:sz w:val="21"/>
              </w:rPr>
            </w:pPr>
            <w:r w:rsidRPr="000B6F84">
              <w:rPr>
                <w:sz w:val="21"/>
              </w:rPr>
              <w:t>48.74</w:t>
            </w:r>
          </w:p>
        </w:tc>
        <w:tc>
          <w:tcPr>
            <w:tcW w:w="780" w:type="dxa"/>
            <w:tcBorders>
              <w:top w:val="nil"/>
              <w:left w:val="nil"/>
              <w:bottom w:val="nil"/>
              <w:right w:val="nil"/>
            </w:tcBorders>
          </w:tcPr>
          <w:p w14:paraId="582CCD87" w14:textId="77777777" w:rsidR="005F1990" w:rsidRPr="000B6F84" w:rsidRDefault="005F1990" w:rsidP="000B6F84">
            <w:pPr>
              <w:spacing w:line="240" w:lineRule="auto"/>
              <w:jc w:val="center"/>
              <w:rPr>
                <w:sz w:val="21"/>
              </w:rPr>
            </w:pPr>
            <w:r w:rsidRPr="000B6F84">
              <w:rPr>
                <w:sz w:val="21"/>
              </w:rPr>
              <w:t>49.21</w:t>
            </w:r>
          </w:p>
        </w:tc>
        <w:tc>
          <w:tcPr>
            <w:tcW w:w="780" w:type="dxa"/>
            <w:tcBorders>
              <w:top w:val="nil"/>
              <w:left w:val="nil"/>
              <w:bottom w:val="nil"/>
              <w:right w:val="nil"/>
            </w:tcBorders>
          </w:tcPr>
          <w:p w14:paraId="49D5A94E" w14:textId="77777777" w:rsidR="005F1990" w:rsidRPr="000B6F84" w:rsidRDefault="005F1990" w:rsidP="000B6F84">
            <w:pPr>
              <w:spacing w:line="240" w:lineRule="auto"/>
              <w:jc w:val="center"/>
              <w:rPr>
                <w:sz w:val="21"/>
              </w:rPr>
            </w:pPr>
            <w:r w:rsidRPr="000B6F84">
              <w:rPr>
                <w:sz w:val="21"/>
              </w:rPr>
              <w:t>49.10</w:t>
            </w:r>
          </w:p>
        </w:tc>
        <w:tc>
          <w:tcPr>
            <w:tcW w:w="781" w:type="dxa"/>
            <w:tcBorders>
              <w:top w:val="nil"/>
              <w:left w:val="nil"/>
              <w:bottom w:val="nil"/>
              <w:right w:val="nil"/>
            </w:tcBorders>
          </w:tcPr>
          <w:p w14:paraId="24CCF971" w14:textId="77777777" w:rsidR="005F1990" w:rsidRPr="000B6F84" w:rsidRDefault="005F1990" w:rsidP="000B6F84">
            <w:pPr>
              <w:spacing w:line="240" w:lineRule="auto"/>
              <w:jc w:val="center"/>
              <w:rPr>
                <w:sz w:val="21"/>
              </w:rPr>
            </w:pPr>
            <w:r w:rsidRPr="000B6F84">
              <w:rPr>
                <w:sz w:val="21"/>
              </w:rPr>
              <w:t>48.94</w:t>
            </w:r>
          </w:p>
        </w:tc>
      </w:tr>
      <w:tr w:rsidR="005F1990" w:rsidRPr="00EB55F5" w14:paraId="5F501400" w14:textId="77777777" w:rsidTr="00213725">
        <w:tc>
          <w:tcPr>
            <w:tcW w:w="988" w:type="dxa"/>
            <w:tcBorders>
              <w:top w:val="nil"/>
              <w:left w:val="nil"/>
              <w:bottom w:val="single" w:sz="12" w:space="0" w:color="auto"/>
              <w:right w:val="nil"/>
            </w:tcBorders>
          </w:tcPr>
          <w:p w14:paraId="5E923B3A" w14:textId="77777777" w:rsidR="005F1990" w:rsidRPr="000B6F84" w:rsidRDefault="005F1990" w:rsidP="000B6F84">
            <w:pPr>
              <w:spacing w:line="240" w:lineRule="auto"/>
              <w:jc w:val="center"/>
              <w:rPr>
                <w:sz w:val="21"/>
              </w:rPr>
            </w:pPr>
          </w:p>
        </w:tc>
        <w:tc>
          <w:tcPr>
            <w:tcW w:w="1134" w:type="dxa"/>
            <w:tcBorders>
              <w:top w:val="nil"/>
              <w:left w:val="nil"/>
              <w:bottom w:val="single" w:sz="12" w:space="0" w:color="auto"/>
              <w:right w:val="nil"/>
            </w:tcBorders>
          </w:tcPr>
          <w:p w14:paraId="2AF6FB42"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Borders>
              <w:top w:val="nil"/>
              <w:left w:val="nil"/>
              <w:bottom w:val="single" w:sz="12" w:space="0" w:color="auto"/>
              <w:right w:val="nil"/>
            </w:tcBorders>
          </w:tcPr>
          <w:p w14:paraId="6011EEFD" w14:textId="77777777" w:rsidR="005F1990" w:rsidRPr="000B6F84" w:rsidRDefault="005F1990" w:rsidP="000B6F84">
            <w:pPr>
              <w:spacing w:line="240" w:lineRule="auto"/>
              <w:jc w:val="center"/>
              <w:rPr>
                <w:sz w:val="21"/>
              </w:rPr>
            </w:pPr>
            <w:r w:rsidRPr="000B6F84">
              <w:rPr>
                <w:sz w:val="21"/>
              </w:rPr>
              <w:t>5.344</w:t>
            </w:r>
          </w:p>
        </w:tc>
        <w:tc>
          <w:tcPr>
            <w:tcW w:w="780" w:type="dxa"/>
            <w:tcBorders>
              <w:top w:val="nil"/>
              <w:left w:val="nil"/>
              <w:bottom w:val="single" w:sz="12" w:space="0" w:color="auto"/>
              <w:right w:val="nil"/>
            </w:tcBorders>
          </w:tcPr>
          <w:p w14:paraId="2B0A3BD9" w14:textId="77777777" w:rsidR="005F1990" w:rsidRPr="000B6F84" w:rsidRDefault="005F1990" w:rsidP="000B6F84">
            <w:pPr>
              <w:spacing w:line="240" w:lineRule="auto"/>
              <w:jc w:val="center"/>
              <w:rPr>
                <w:sz w:val="21"/>
              </w:rPr>
            </w:pPr>
            <w:r w:rsidRPr="000B6F84">
              <w:rPr>
                <w:sz w:val="21"/>
              </w:rPr>
              <w:t>4.983</w:t>
            </w:r>
          </w:p>
        </w:tc>
        <w:tc>
          <w:tcPr>
            <w:tcW w:w="780" w:type="dxa"/>
            <w:tcBorders>
              <w:top w:val="nil"/>
              <w:left w:val="nil"/>
              <w:bottom w:val="single" w:sz="12" w:space="0" w:color="auto"/>
              <w:right w:val="nil"/>
            </w:tcBorders>
          </w:tcPr>
          <w:p w14:paraId="42A6C8CD" w14:textId="77777777" w:rsidR="005F1990" w:rsidRPr="000B6F84" w:rsidRDefault="005F1990" w:rsidP="000B6F84">
            <w:pPr>
              <w:spacing w:line="240" w:lineRule="auto"/>
              <w:jc w:val="center"/>
              <w:rPr>
                <w:sz w:val="21"/>
              </w:rPr>
            </w:pPr>
            <w:r w:rsidRPr="000B6F84">
              <w:rPr>
                <w:rFonts w:hint="eastAsia"/>
                <w:sz w:val="21"/>
              </w:rPr>
              <w:t>5</w:t>
            </w:r>
            <w:r w:rsidRPr="000B6F84">
              <w:rPr>
                <w:sz w:val="21"/>
              </w:rPr>
              <w:t>.057</w:t>
            </w:r>
          </w:p>
        </w:tc>
        <w:tc>
          <w:tcPr>
            <w:tcW w:w="781" w:type="dxa"/>
            <w:tcBorders>
              <w:top w:val="nil"/>
              <w:left w:val="nil"/>
              <w:bottom w:val="single" w:sz="12" w:space="0" w:color="auto"/>
              <w:right w:val="nil"/>
            </w:tcBorders>
          </w:tcPr>
          <w:p w14:paraId="13723991" w14:textId="77777777" w:rsidR="005F1990" w:rsidRPr="000B6F84" w:rsidRDefault="005F1990" w:rsidP="000B6F84">
            <w:pPr>
              <w:spacing w:line="240" w:lineRule="auto"/>
              <w:jc w:val="center"/>
              <w:rPr>
                <w:sz w:val="21"/>
              </w:rPr>
            </w:pPr>
            <w:r w:rsidRPr="000B6F84">
              <w:rPr>
                <w:sz w:val="21"/>
              </w:rPr>
              <w:t>5.136</w:t>
            </w:r>
          </w:p>
        </w:tc>
        <w:tc>
          <w:tcPr>
            <w:tcW w:w="780" w:type="dxa"/>
            <w:tcBorders>
              <w:top w:val="nil"/>
              <w:left w:val="nil"/>
              <w:bottom w:val="single" w:sz="12" w:space="0" w:color="auto"/>
              <w:right w:val="nil"/>
            </w:tcBorders>
          </w:tcPr>
          <w:p w14:paraId="20172208" w14:textId="77777777" w:rsidR="005F1990" w:rsidRPr="000B6F84" w:rsidRDefault="005F1990" w:rsidP="000B6F84">
            <w:pPr>
              <w:spacing w:line="240" w:lineRule="auto"/>
              <w:jc w:val="center"/>
              <w:rPr>
                <w:sz w:val="21"/>
              </w:rPr>
            </w:pPr>
            <w:r w:rsidRPr="000B6F84">
              <w:rPr>
                <w:sz w:val="21"/>
              </w:rPr>
              <w:t>5.097</w:t>
            </w:r>
          </w:p>
        </w:tc>
        <w:tc>
          <w:tcPr>
            <w:tcW w:w="780" w:type="dxa"/>
            <w:tcBorders>
              <w:top w:val="nil"/>
              <w:left w:val="nil"/>
              <w:bottom w:val="single" w:sz="12" w:space="0" w:color="auto"/>
              <w:right w:val="nil"/>
            </w:tcBorders>
          </w:tcPr>
          <w:p w14:paraId="328142C8" w14:textId="77777777" w:rsidR="005F1990" w:rsidRPr="000B6F84" w:rsidRDefault="005F1990" w:rsidP="000B6F84">
            <w:pPr>
              <w:spacing w:line="240" w:lineRule="auto"/>
              <w:jc w:val="center"/>
              <w:rPr>
                <w:sz w:val="21"/>
              </w:rPr>
            </w:pPr>
            <w:r w:rsidRPr="000B6F84">
              <w:rPr>
                <w:sz w:val="21"/>
              </w:rPr>
              <w:t>5.104</w:t>
            </w:r>
          </w:p>
        </w:tc>
        <w:tc>
          <w:tcPr>
            <w:tcW w:w="780" w:type="dxa"/>
            <w:tcBorders>
              <w:top w:val="nil"/>
              <w:left w:val="nil"/>
              <w:bottom w:val="single" w:sz="12" w:space="0" w:color="auto"/>
              <w:right w:val="nil"/>
            </w:tcBorders>
          </w:tcPr>
          <w:p w14:paraId="23EBBD23" w14:textId="77777777" w:rsidR="005F1990" w:rsidRPr="000B6F84" w:rsidRDefault="005F1990" w:rsidP="000B6F84">
            <w:pPr>
              <w:spacing w:line="240" w:lineRule="auto"/>
              <w:jc w:val="center"/>
              <w:rPr>
                <w:sz w:val="21"/>
              </w:rPr>
            </w:pPr>
            <w:r w:rsidRPr="000B6F84">
              <w:rPr>
                <w:sz w:val="21"/>
              </w:rPr>
              <w:t>5.106</w:t>
            </w:r>
          </w:p>
        </w:tc>
        <w:tc>
          <w:tcPr>
            <w:tcW w:w="781" w:type="dxa"/>
            <w:tcBorders>
              <w:top w:val="nil"/>
              <w:left w:val="nil"/>
              <w:bottom w:val="single" w:sz="12" w:space="0" w:color="auto"/>
              <w:right w:val="nil"/>
            </w:tcBorders>
          </w:tcPr>
          <w:p w14:paraId="25C3B053" w14:textId="77777777" w:rsidR="005F1990" w:rsidRPr="000B6F84" w:rsidRDefault="005F1990" w:rsidP="000B6F84">
            <w:pPr>
              <w:spacing w:line="240" w:lineRule="auto"/>
              <w:jc w:val="center"/>
              <w:rPr>
                <w:sz w:val="21"/>
              </w:rPr>
            </w:pPr>
            <w:r w:rsidRPr="000B6F84">
              <w:rPr>
                <w:sz w:val="21"/>
              </w:rPr>
              <w:t>5.118</w:t>
            </w:r>
          </w:p>
        </w:tc>
      </w:tr>
    </w:tbl>
    <w:bookmarkEnd w:id="142"/>
    <w:p w14:paraId="1E1C3884" w14:textId="684A9110" w:rsidR="005F1990" w:rsidRPr="000B6F84" w:rsidRDefault="005F1990" w:rsidP="00406753">
      <w:pPr>
        <w:pStyle w:val="af5"/>
      </w:pPr>
      <w:r w:rsidRPr="000B6F84">
        <w:rPr>
          <w:rFonts w:hint="eastAsia"/>
        </w:rPr>
        <w:t>附注：</w:t>
      </w:r>
      <w:r w:rsidRPr="000B6F84">
        <w:rPr>
          <w:rFonts w:hint="eastAsia"/>
        </w:rPr>
        <w:t>*</w:t>
      </w:r>
      <w:r w:rsidRPr="000B6F84">
        <w:rPr>
          <w:rFonts w:hint="eastAsia"/>
        </w:rPr>
        <w:t>表示的模型个数是第一次进行经验模态分解的值，因为每次加入新变量都要</w:t>
      </w:r>
      <w:r w:rsidR="00B551D3" w:rsidRPr="000B6F84">
        <w:rPr>
          <w:rFonts w:hint="eastAsia"/>
        </w:rPr>
        <w:t>重新</w:t>
      </w:r>
      <w:r w:rsidRPr="000B6F84">
        <w:rPr>
          <w:rFonts w:hint="eastAsia"/>
        </w:rPr>
        <w:t>分解</w:t>
      </w:r>
      <w:r w:rsidR="00DD19C7" w:rsidRPr="000B6F84">
        <w:rPr>
          <w:rFonts w:hint="eastAsia"/>
        </w:rPr>
        <w:t>，</w:t>
      </w:r>
      <w:r w:rsidRPr="000B6F84">
        <w:rPr>
          <w:rFonts w:hint="eastAsia"/>
        </w:rPr>
        <w:t>故只给出大约的模型个数</w:t>
      </w:r>
      <w:r w:rsidR="00DD19C7" w:rsidRPr="000B6F84">
        <w:rPr>
          <w:rFonts w:hint="eastAsia"/>
        </w:rPr>
        <w:t>。</w:t>
      </w:r>
    </w:p>
    <w:p w14:paraId="3BB0E4BD" w14:textId="77777777" w:rsidR="005F1990" w:rsidRPr="00B551D3" w:rsidRDefault="005F1990" w:rsidP="005F1990">
      <w:pPr>
        <w:rPr>
          <w:rFonts w:eastAsia="楷体"/>
        </w:rPr>
      </w:pPr>
    </w:p>
    <w:p w14:paraId="0C43F6C3" w14:textId="37441F43" w:rsidR="005F1990" w:rsidRPr="00EB55F5" w:rsidRDefault="005F1990" w:rsidP="005F1990">
      <w:pPr>
        <w:ind w:firstLineChars="200" w:firstLine="480"/>
        <w:rPr>
          <w:szCs w:val="24"/>
        </w:rPr>
      </w:pPr>
      <w:r w:rsidRPr="00EB55F5">
        <w:rPr>
          <w:rFonts w:hint="eastAsia"/>
          <w:szCs w:val="24"/>
        </w:rPr>
        <w:t>从</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2</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3</w:t>
      </w:r>
      <w:r w:rsidRPr="00EB55F5">
        <w:rPr>
          <w:szCs w:val="24"/>
        </w:rPr>
        <w:fldChar w:fldCharType="end"/>
      </w:r>
      <w:r w:rsidRPr="00EB55F5">
        <w:rPr>
          <w:rFonts w:hint="eastAsia"/>
          <w:szCs w:val="24"/>
        </w:rPr>
        <w:t>以及</w:t>
      </w:r>
      <w:r w:rsidR="00E64CE5">
        <w:rPr>
          <w:szCs w:val="24"/>
        </w:rPr>
        <w:fldChar w:fldCharType="begin"/>
      </w:r>
      <w:r w:rsidR="00E64CE5">
        <w:rPr>
          <w:szCs w:val="24"/>
        </w:rPr>
        <w:instrText xml:space="preserve"> </w:instrText>
      </w:r>
      <w:r w:rsidR="00E64CE5">
        <w:rPr>
          <w:rFonts w:hint="eastAsia"/>
          <w:szCs w:val="24"/>
        </w:rPr>
        <w:instrText>REF _Ref37107693 \h</w:instrText>
      </w:r>
      <w:r w:rsidR="00E64CE5">
        <w:rPr>
          <w:szCs w:val="24"/>
        </w:rPr>
        <w:instrText xml:space="preserve">  \* MERGEFORMAT </w:instrText>
      </w:r>
      <w:r w:rsidR="00E64CE5">
        <w:rPr>
          <w:szCs w:val="24"/>
        </w:rPr>
      </w:r>
      <w:r w:rsidR="00E64CE5">
        <w:rPr>
          <w:szCs w:val="24"/>
        </w:rPr>
        <w:fldChar w:fldCharType="separate"/>
      </w:r>
      <w:r w:rsidR="000D2004" w:rsidRPr="000D2004">
        <w:rPr>
          <w:rFonts w:ascii="宋体" w:hAnsi="宋体" w:hint="eastAsia"/>
          <w:szCs w:val="24"/>
        </w:rPr>
        <w:t>图4-</w:t>
      </w:r>
      <w:r w:rsidR="000D2004" w:rsidRPr="000D2004">
        <w:rPr>
          <w:rFonts w:ascii="宋体" w:hAnsi="宋体"/>
          <w:szCs w:val="24"/>
        </w:rPr>
        <w:t>6</w:t>
      </w:r>
      <w:r w:rsidR="00E64CE5">
        <w:rPr>
          <w:szCs w:val="24"/>
        </w:rPr>
        <w:fldChar w:fldCharType="end"/>
      </w:r>
      <w:r w:rsidRPr="00EB55F5">
        <w:rPr>
          <w:rFonts w:hint="eastAsia"/>
          <w:szCs w:val="24"/>
        </w:rPr>
        <w:t>、</w:t>
      </w:r>
      <w:r w:rsidRPr="00EB55F5">
        <w:rPr>
          <w:szCs w:val="24"/>
        </w:rPr>
        <w:fldChar w:fldCharType="begin"/>
      </w:r>
      <w:r w:rsidRPr="00EB55F5">
        <w:rPr>
          <w:szCs w:val="24"/>
        </w:rPr>
        <w:instrText xml:space="preserve"> REF _Ref28707304 \h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7</w:t>
      </w:r>
      <w:r w:rsidRPr="00EB55F5">
        <w:rPr>
          <w:szCs w:val="24"/>
        </w:rPr>
        <w:fldChar w:fldCharType="end"/>
      </w:r>
      <w:r w:rsidRPr="00EB55F5">
        <w:rPr>
          <w:rFonts w:hint="eastAsia"/>
          <w:szCs w:val="24"/>
        </w:rPr>
        <w:t>我们可以得出以下结论：</w:t>
      </w:r>
    </w:p>
    <w:p w14:paraId="265E50FC" w14:textId="46812EDB" w:rsidR="005F1990" w:rsidRPr="00EB55F5" w:rsidRDefault="005F1990" w:rsidP="005F1990">
      <w:pPr>
        <w:ind w:firstLineChars="200" w:firstLine="480"/>
        <w:rPr>
          <w:szCs w:val="24"/>
        </w:rPr>
      </w:pPr>
      <w:r w:rsidRPr="00EB55F5">
        <w:rPr>
          <w:rFonts w:hint="eastAsia"/>
          <w:szCs w:val="24"/>
        </w:rPr>
        <w:t>结论</w:t>
      </w:r>
      <w:r w:rsidRPr="00EB55F5">
        <w:rPr>
          <w:rFonts w:hint="eastAsia"/>
          <w:szCs w:val="24"/>
        </w:rPr>
        <w:t>1</w:t>
      </w:r>
      <w:r w:rsidRPr="00EB55F5">
        <w:rPr>
          <w:rFonts w:hint="eastAsia"/>
          <w:szCs w:val="24"/>
        </w:rPr>
        <w:t>，从</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2</w:t>
      </w:r>
      <w:r w:rsidRPr="00EB55F5">
        <w:rPr>
          <w:szCs w:val="24"/>
        </w:rPr>
        <w:fldChar w:fldCharType="end"/>
      </w:r>
      <w:r w:rsidRPr="00EB55F5">
        <w:rPr>
          <w:rFonts w:hint="eastAsia"/>
          <w:szCs w:val="24"/>
        </w:rPr>
        <w:t>和</w:t>
      </w:r>
      <w:r w:rsidR="00E64CE5">
        <w:rPr>
          <w:szCs w:val="24"/>
        </w:rPr>
        <w:fldChar w:fldCharType="begin"/>
      </w:r>
      <w:r w:rsidR="00E64CE5">
        <w:rPr>
          <w:szCs w:val="24"/>
        </w:rPr>
        <w:instrText xml:space="preserve"> </w:instrText>
      </w:r>
      <w:r w:rsidR="00E64CE5">
        <w:rPr>
          <w:rFonts w:hint="eastAsia"/>
          <w:szCs w:val="24"/>
        </w:rPr>
        <w:instrText>REF _Ref37107693 \h</w:instrText>
      </w:r>
      <w:r w:rsidR="00E64CE5">
        <w:rPr>
          <w:szCs w:val="24"/>
        </w:rPr>
        <w:instrText xml:space="preserve">  \* MERGEFORMAT </w:instrText>
      </w:r>
      <w:r w:rsidR="00E64CE5">
        <w:rPr>
          <w:szCs w:val="24"/>
        </w:rPr>
      </w:r>
      <w:r w:rsidR="00E64CE5">
        <w:rPr>
          <w:szCs w:val="24"/>
        </w:rPr>
        <w:fldChar w:fldCharType="separate"/>
      </w:r>
      <w:r w:rsidR="000D2004" w:rsidRPr="000D2004">
        <w:rPr>
          <w:rFonts w:ascii="宋体" w:hAnsi="宋体" w:hint="eastAsia"/>
          <w:szCs w:val="24"/>
        </w:rPr>
        <w:t>图4-</w:t>
      </w:r>
      <w:r w:rsidR="000D2004" w:rsidRPr="000D2004">
        <w:rPr>
          <w:rFonts w:ascii="宋体" w:hAnsi="宋体"/>
          <w:szCs w:val="24"/>
        </w:rPr>
        <w:t>6</w:t>
      </w:r>
      <w:r w:rsidR="00E64CE5">
        <w:rPr>
          <w:szCs w:val="24"/>
        </w:rPr>
        <w:fldChar w:fldCharType="end"/>
      </w:r>
      <w:r w:rsidRPr="00EB55F5">
        <w:rPr>
          <w:rFonts w:hint="eastAsia"/>
          <w:szCs w:val="24"/>
        </w:rPr>
        <w:t>我们可以看出，上证指数数据集上</w:t>
      </w:r>
      <w:r w:rsidRPr="00EB55F5">
        <w:rPr>
          <w:rFonts w:hint="eastAsia"/>
          <w:szCs w:val="24"/>
        </w:rPr>
        <w:t>ANN</w:t>
      </w:r>
      <w:r w:rsidRPr="00EB55F5">
        <w:rPr>
          <w:rFonts w:hint="eastAsia"/>
          <w:szCs w:val="24"/>
        </w:rPr>
        <w:t>，</w:t>
      </w:r>
      <w:r w:rsidRPr="00EB55F5">
        <w:rPr>
          <w:rFonts w:hint="eastAsia"/>
          <w:szCs w:val="24"/>
        </w:rPr>
        <w:t>AEMD-</w:t>
      </w:r>
      <w:r w:rsidRPr="00EB55F5">
        <w:rPr>
          <w:rFonts w:hint="eastAsia"/>
          <w:szCs w:val="24"/>
        </w:rPr>
        <w:lastRenderedPageBreak/>
        <w:t>ANN</w:t>
      </w:r>
      <w:r w:rsidRPr="00EB55F5">
        <w:rPr>
          <w:rFonts w:hint="eastAsia"/>
          <w:szCs w:val="24"/>
        </w:rPr>
        <w:t>，</w:t>
      </w:r>
      <w:r w:rsidRPr="00EB55F5">
        <w:rPr>
          <w:rFonts w:hint="eastAsia"/>
          <w:szCs w:val="24"/>
        </w:rPr>
        <w:t>S-AEMD-ANN</w:t>
      </w:r>
      <w:r w:rsidRPr="00EB55F5">
        <w:rPr>
          <w:rFonts w:hint="eastAsia"/>
          <w:szCs w:val="24"/>
        </w:rPr>
        <w:t>，</w:t>
      </w:r>
      <w:r w:rsidRPr="00EB55F5">
        <w:rPr>
          <w:rFonts w:hint="eastAsia"/>
          <w:szCs w:val="24"/>
        </w:rPr>
        <w:t>AEMD-ANN</w:t>
      </w:r>
      <w:r w:rsidRPr="00EB55F5">
        <w:rPr>
          <w:rFonts w:hint="eastAsia"/>
          <w:szCs w:val="24"/>
          <w:vertAlign w:val="superscript"/>
        </w:rPr>
        <w:t>a</w:t>
      </w:r>
      <w:r w:rsidRPr="00EB55F5">
        <w:rPr>
          <w:rFonts w:hint="eastAsia"/>
          <w:szCs w:val="24"/>
        </w:rPr>
        <w:t>和</w:t>
      </w:r>
      <w:r w:rsidRPr="00EB55F5">
        <w:rPr>
          <w:rFonts w:hint="eastAsia"/>
          <w:szCs w:val="24"/>
        </w:rPr>
        <w:t>S-AEMD-ANN</w:t>
      </w:r>
      <w:r w:rsidRPr="00EB55F5">
        <w:rPr>
          <w:szCs w:val="24"/>
          <w:vertAlign w:val="superscript"/>
        </w:rPr>
        <w:t>a</w:t>
      </w:r>
      <w:r w:rsidRPr="00EB55F5">
        <w:rPr>
          <w:rFonts w:hint="eastAsia"/>
          <w:szCs w:val="24"/>
        </w:rPr>
        <w:t>模型的预测结果都优于</w:t>
      </w:r>
      <w:r w:rsidRPr="00EB55F5">
        <w:rPr>
          <w:rFonts w:hint="eastAsia"/>
          <w:szCs w:val="24"/>
        </w:rPr>
        <w:t>ARIMA</w:t>
      </w:r>
      <w:r w:rsidRPr="00EB55F5">
        <w:rPr>
          <w:rFonts w:hint="eastAsia"/>
          <w:szCs w:val="24"/>
        </w:rPr>
        <w:t>模型的预测结果。然而，从</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3</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REF _Ref28707304 \h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7</w:t>
      </w:r>
      <w:r w:rsidRPr="00EB55F5">
        <w:rPr>
          <w:szCs w:val="24"/>
        </w:rPr>
        <w:fldChar w:fldCharType="end"/>
      </w:r>
      <w:r w:rsidRPr="00EB55F5">
        <w:rPr>
          <w:rFonts w:hint="eastAsia"/>
          <w:szCs w:val="24"/>
        </w:rPr>
        <w:t>中我们可以看出，标准普尔</w:t>
      </w:r>
      <w:r w:rsidRPr="00EB55F5">
        <w:rPr>
          <w:rFonts w:hint="eastAsia"/>
          <w:szCs w:val="24"/>
        </w:rPr>
        <w:t>5</w:t>
      </w:r>
      <w:r w:rsidRPr="00EB55F5">
        <w:rPr>
          <w:szCs w:val="24"/>
        </w:rPr>
        <w:t>00</w:t>
      </w:r>
      <w:r w:rsidRPr="00EB55F5">
        <w:rPr>
          <w:rFonts w:hint="eastAsia"/>
          <w:szCs w:val="24"/>
        </w:rPr>
        <w:t>数据集上只有</w:t>
      </w:r>
      <w:r w:rsidRPr="00EB55F5">
        <w:rPr>
          <w:rFonts w:hint="eastAsia"/>
          <w:szCs w:val="24"/>
        </w:rPr>
        <w:t>ANN</w:t>
      </w:r>
      <w:r w:rsidRPr="00EB55F5">
        <w:rPr>
          <w:rFonts w:hint="eastAsia"/>
          <w:szCs w:val="24"/>
        </w:rPr>
        <w:t>模型和</w:t>
      </w:r>
      <w:r w:rsidRPr="00EB55F5">
        <w:rPr>
          <w:rFonts w:hint="eastAsia"/>
          <w:szCs w:val="24"/>
        </w:rPr>
        <w:t>S-AEMD-ANN</w:t>
      </w:r>
      <w:r w:rsidRPr="00EB55F5">
        <w:rPr>
          <w:szCs w:val="24"/>
          <w:vertAlign w:val="superscript"/>
        </w:rPr>
        <w:t>a</w:t>
      </w:r>
      <w:r w:rsidRPr="00EB55F5">
        <w:rPr>
          <w:rFonts w:hint="eastAsia"/>
          <w:szCs w:val="24"/>
        </w:rPr>
        <w:t>的预测结果优于</w:t>
      </w:r>
      <w:r w:rsidRPr="00EB55F5">
        <w:rPr>
          <w:rFonts w:hint="eastAsia"/>
          <w:szCs w:val="24"/>
        </w:rPr>
        <w:t>ARIMA</w:t>
      </w:r>
      <w:r w:rsidRPr="00EB55F5">
        <w:rPr>
          <w:rFonts w:hint="eastAsia"/>
          <w:szCs w:val="24"/>
        </w:rPr>
        <w:t>模型的预测结果。所以我们认为只有</w:t>
      </w:r>
      <w:r w:rsidRPr="00EB55F5">
        <w:rPr>
          <w:rFonts w:hint="eastAsia"/>
          <w:szCs w:val="24"/>
        </w:rPr>
        <w:t>ANN</w:t>
      </w:r>
      <w:r w:rsidRPr="00EB55F5">
        <w:rPr>
          <w:rFonts w:hint="eastAsia"/>
          <w:szCs w:val="24"/>
        </w:rPr>
        <w:t>和</w:t>
      </w:r>
      <w:r w:rsidRPr="00EB55F5">
        <w:rPr>
          <w:rFonts w:hint="eastAsia"/>
          <w:szCs w:val="24"/>
        </w:rPr>
        <w:t>S-AEMD-ANN</w:t>
      </w:r>
      <w:r w:rsidRPr="00EB55F5">
        <w:rPr>
          <w:szCs w:val="24"/>
          <w:vertAlign w:val="superscript"/>
        </w:rPr>
        <w:t>a</w:t>
      </w:r>
      <w:r w:rsidRPr="00EB55F5">
        <w:rPr>
          <w:rFonts w:hint="eastAsia"/>
          <w:szCs w:val="24"/>
        </w:rPr>
        <w:t>模型的预测结果是优于线性模型</w:t>
      </w:r>
      <w:r w:rsidRPr="00EB55F5">
        <w:rPr>
          <w:rFonts w:hint="eastAsia"/>
          <w:szCs w:val="24"/>
        </w:rPr>
        <w:t>ARIMA</w:t>
      </w:r>
      <w:r w:rsidRPr="00EB55F5">
        <w:rPr>
          <w:rFonts w:hint="eastAsia"/>
          <w:szCs w:val="24"/>
        </w:rPr>
        <w:t>模型的预测结果，而其他几种模型在剔除前瞻性偏差之后，没有理由认为模型表现性能比线性模型</w:t>
      </w:r>
      <w:r w:rsidRPr="00EB55F5">
        <w:rPr>
          <w:rFonts w:hint="eastAsia"/>
          <w:szCs w:val="24"/>
        </w:rPr>
        <w:t>ARIMA</w:t>
      </w:r>
      <w:r w:rsidRPr="00EB55F5">
        <w:rPr>
          <w:rFonts w:hint="eastAsia"/>
          <w:szCs w:val="24"/>
        </w:rPr>
        <w:t>好。</w:t>
      </w:r>
    </w:p>
    <w:p w14:paraId="0B55AB97" w14:textId="77777777" w:rsidR="005F1990" w:rsidRPr="00EB55F5" w:rsidRDefault="005F1990" w:rsidP="005F1990">
      <w:pPr>
        <w:spacing w:line="360" w:lineRule="auto"/>
      </w:pPr>
    </w:p>
    <w:p w14:paraId="70A483BD" w14:textId="77777777" w:rsidR="005F1990" w:rsidRPr="00EB55F5" w:rsidRDefault="005F1990" w:rsidP="005F1990">
      <w:pPr>
        <w:spacing w:line="360" w:lineRule="auto"/>
        <w:jc w:val="center"/>
      </w:pPr>
      <w:r w:rsidRPr="00EB55F5">
        <w:rPr>
          <w:rFonts w:hint="eastAsia"/>
          <w:noProof/>
        </w:rPr>
        <w:drawing>
          <wp:inline distT="0" distB="0" distL="0" distR="0" wp14:anchorId="4582334F" wp14:editId="2EF73A9D">
            <wp:extent cx="4972050" cy="33145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76" cstate="print">
                      <a:extLst>
                        <a:ext uri="{28A0092B-C50C-407E-A947-70E740481C1C}">
                          <a14:useLocalDpi xmlns:a14="http://schemas.microsoft.com/office/drawing/2010/main" val="0"/>
                        </a:ext>
                      </a:extLst>
                    </a:blip>
                    <a:stretch>
                      <a:fillRect/>
                    </a:stretch>
                  </pic:blipFill>
                  <pic:spPr>
                    <a:xfrm>
                      <a:off x="0" y="0"/>
                      <a:ext cx="4996430" cy="3330752"/>
                    </a:xfrm>
                    <a:prstGeom prst="rect">
                      <a:avLst/>
                    </a:prstGeom>
                  </pic:spPr>
                </pic:pic>
              </a:graphicData>
            </a:graphic>
          </wp:inline>
        </w:drawing>
      </w:r>
    </w:p>
    <w:p w14:paraId="725ED93A" w14:textId="1D9FBD07" w:rsidR="005F1990" w:rsidRPr="00EB55F5" w:rsidRDefault="005F1990" w:rsidP="000B6F84">
      <w:pPr>
        <w:pStyle w:val="ab"/>
        <w:spacing w:line="240" w:lineRule="auto"/>
        <w:ind w:firstLineChars="200" w:firstLine="420"/>
        <w:jc w:val="left"/>
        <w:rPr>
          <w:rFonts w:ascii="Times New Roman" w:eastAsia="楷体" w:hAnsi="Times New Roman"/>
          <w:sz w:val="21"/>
          <w:szCs w:val="21"/>
        </w:rPr>
      </w:pPr>
      <w:r w:rsidRPr="00EB55F5">
        <w:rPr>
          <w:rFonts w:ascii="Times New Roman" w:eastAsia="楷体" w:hAnsi="Times New Roman" w:hint="eastAsia"/>
          <w:sz w:val="21"/>
          <w:szCs w:val="21"/>
        </w:rPr>
        <w:t>附注：</w:t>
      </w:r>
      <w:r w:rsidRPr="00EB55F5">
        <w:rPr>
          <w:rFonts w:ascii="Times New Roman" w:eastAsia="楷体" w:hAnsi="Times New Roman" w:hint="eastAsia"/>
          <w:sz w:val="21"/>
          <w:szCs w:val="21"/>
        </w:rPr>
        <w:t>ARIMA</w:t>
      </w:r>
      <w:r w:rsidRPr="00EB55F5">
        <w:rPr>
          <w:rFonts w:ascii="Times New Roman" w:eastAsia="楷体" w:hAnsi="Times New Roman" w:hint="eastAsia"/>
          <w:sz w:val="21"/>
          <w:szCs w:val="21"/>
        </w:rPr>
        <w:t>模型对应的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值过大，为了增加其他模型的对比效果故没在图中标示</w:t>
      </w:r>
      <w:r w:rsidR="00B551D3">
        <w:rPr>
          <w:rFonts w:ascii="Times New Roman" w:eastAsia="楷体" w:hAnsi="Times New Roman" w:hint="eastAsia"/>
          <w:sz w:val="21"/>
          <w:szCs w:val="21"/>
        </w:rPr>
        <w:t>。</w:t>
      </w:r>
    </w:p>
    <w:p w14:paraId="3BC071BE" w14:textId="7878A913" w:rsidR="005F1990" w:rsidRPr="00EB55F5" w:rsidRDefault="005F1990" w:rsidP="005F1990">
      <w:pPr>
        <w:pStyle w:val="ab"/>
        <w:jc w:val="center"/>
        <w:rPr>
          <w:rFonts w:ascii="Times New Roman" w:eastAsia="楷体" w:hAnsi="Times New Roman"/>
          <w:sz w:val="21"/>
          <w:szCs w:val="21"/>
        </w:rPr>
      </w:pPr>
      <w:bookmarkStart w:id="143" w:name="_Ref3710769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第四章图</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000D2004">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143"/>
      <w:r w:rsidRPr="00EB55F5">
        <w:rPr>
          <w:rFonts w:ascii="Times New Roman" w:eastAsia="楷体" w:hAnsi="Times New Roman"/>
          <w:sz w:val="21"/>
          <w:szCs w:val="21"/>
        </w:rPr>
        <w:t xml:space="preserve"> </w:t>
      </w:r>
      <w:bookmarkStart w:id="144" w:name="_Hlk35978280"/>
      <w:r w:rsidRPr="00EB55F5">
        <w:rPr>
          <w:rFonts w:ascii="Times New Roman" w:eastAsia="楷体" w:hAnsi="Times New Roman" w:hint="eastAsia"/>
          <w:sz w:val="21"/>
          <w:szCs w:val="21"/>
        </w:rPr>
        <w:t>上证指数数据中剔除前瞻性偏差后模型的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44"/>
    </w:p>
    <w:p w14:paraId="60D8609C" w14:textId="77777777" w:rsidR="005F1990" w:rsidRPr="00EB55F5" w:rsidRDefault="005F1990" w:rsidP="005F1990"/>
    <w:p w14:paraId="67FF31A9" w14:textId="08BE2C5F" w:rsidR="005F1990" w:rsidRPr="00EB55F5" w:rsidRDefault="005F1990" w:rsidP="005F1990">
      <w:pPr>
        <w:ind w:firstLineChars="200" w:firstLine="480"/>
      </w:pPr>
      <w:r w:rsidRPr="00EB55F5">
        <w:rPr>
          <w:rFonts w:hint="eastAsia"/>
          <w:szCs w:val="24"/>
        </w:rPr>
        <w:t>结论</w:t>
      </w:r>
      <w:r w:rsidRPr="00EB55F5">
        <w:rPr>
          <w:rFonts w:hint="eastAsia"/>
          <w:szCs w:val="24"/>
        </w:rPr>
        <w:t>2</w:t>
      </w:r>
      <w:r w:rsidRPr="00EB55F5">
        <w:rPr>
          <w:rFonts w:hint="eastAsia"/>
          <w:szCs w:val="24"/>
        </w:rPr>
        <w:t>，对比</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2</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3</w:t>
      </w:r>
      <w:r w:rsidRPr="00EB55F5">
        <w:rPr>
          <w:szCs w:val="24"/>
        </w:rPr>
        <w:fldChar w:fldCharType="end"/>
      </w:r>
      <w:r w:rsidRPr="00EB55F5">
        <w:rPr>
          <w:rFonts w:hint="eastAsia"/>
          <w:szCs w:val="24"/>
        </w:rPr>
        <w:t>和</w:t>
      </w:r>
      <w:r w:rsidR="00E64CE5">
        <w:rPr>
          <w:szCs w:val="24"/>
        </w:rPr>
        <w:fldChar w:fldCharType="begin"/>
      </w:r>
      <w:r w:rsidR="00E64CE5">
        <w:rPr>
          <w:szCs w:val="24"/>
        </w:rPr>
        <w:instrText xml:space="preserve"> </w:instrText>
      </w:r>
      <w:r w:rsidR="00E64CE5">
        <w:rPr>
          <w:rFonts w:hint="eastAsia"/>
          <w:szCs w:val="24"/>
        </w:rPr>
        <w:instrText>REF _Ref37107693 \h</w:instrText>
      </w:r>
      <w:r w:rsidR="00E64CE5">
        <w:rPr>
          <w:szCs w:val="24"/>
        </w:rPr>
        <w:instrText xml:space="preserve">  \* MERGEFORMAT </w:instrText>
      </w:r>
      <w:r w:rsidR="00E64CE5">
        <w:rPr>
          <w:szCs w:val="24"/>
        </w:rPr>
      </w:r>
      <w:r w:rsidR="00E64CE5">
        <w:rPr>
          <w:szCs w:val="24"/>
        </w:rPr>
        <w:fldChar w:fldCharType="separate"/>
      </w:r>
      <w:r w:rsidR="000D2004" w:rsidRPr="000D2004">
        <w:rPr>
          <w:rFonts w:ascii="宋体" w:hAnsi="宋体" w:hint="eastAsia"/>
          <w:szCs w:val="24"/>
        </w:rPr>
        <w:t>图4-</w:t>
      </w:r>
      <w:r w:rsidR="000D2004" w:rsidRPr="000D2004">
        <w:rPr>
          <w:rFonts w:ascii="宋体" w:hAnsi="宋体"/>
          <w:szCs w:val="24"/>
        </w:rPr>
        <w:t>6</w:t>
      </w:r>
      <w:r w:rsidR="00E64CE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_Ref28707304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7</w:t>
      </w:r>
      <w:r w:rsidRPr="00EB55F5">
        <w:rPr>
          <w:szCs w:val="24"/>
        </w:rPr>
        <w:fldChar w:fldCharType="end"/>
      </w:r>
      <w:r w:rsidRPr="00EB55F5">
        <w:rPr>
          <w:rFonts w:hint="eastAsia"/>
          <w:szCs w:val="24"/>
        </w:rPr>
        <w:t>的</w:t>
      </w:r>
      <w:r w:rsidRPr="00EB55F5">
        <w:rPr>
          <w:rFonts w:hint="eastAsia"/>
          <w:szCs w:val="24"/>
        </w:rPr>
        <w:t>AEMD-ANN</w:t>
      </w:r>
      <w:r w:rsidRPr="00EB55F5">
        <w:rPr>
          <w:rFonts w:hint="eastAsia"/>
          <w:szCs w:val="24"/>
        </w:rPr>
        <w:t>和</w:t>
      </w:r>
      <w:r w:rsidRPr="00EB55F5">
        <w:rPr>
          <w:rFonts w:hint="eastAsia"/>
          <w:szCs w:val="24"/>
        </w:rPr>
        <w:t>S-AEMD-ANN</w:t>
      </w:r>
      <w:r w:rsidRPr="00EB55F5">
        <w:rPr>
          <w:rFonts w:hint="eastAsia"/>
          <w:szCs w:val="24"/>
        </w:rPr>
        <w:t>以及</w:t>
      </w:r>
      <w:r w:rsidRPr="00EB55F5">
        <w:rPr>
          <w:rFonts w:hint="eastAsia"/>
          <w:szCs w:val="24"/>
        </w:rPr>
        <w:t>AEMD-ANN</w:t>
      </w:r>
      <w:r w:rsidRPr="00EB55F5">
        <w:rPr>
          <w:rFonts w:hint="eastAsia"/>
          <w:szCs w:val="24"/>
          <w:vertAlign w:val="superscript"/>
        </w:rPr>
        <w:t>a</w:t>
      </w:r>
      <w:r w:rsidRPr="00EB55F5">
        <w:rPr>
          <w:rFonts w:hint="eastAsia"/>
          <w:szCs w:val="24"/>
        </w:rPr>
        <w:t>和</w:t>
      </w:r>
      <w:r w:rsidRPr="00EB55F5">
        <w:rPr>
          <w:rFonts w:hint="eastAsia"/>
          <w:szCs w:val="24"/>
        </w:rPr>
        <w:t>S-AEMD-ANN</w:t>
      </w:r>
      <w:r w:rsidRPr="00EB55F5">
        <w:rPr>
          <w:szCs w:val="24"/>
          <w:vertAlign w:val="superscript"/>
        </w:rPr>
        <w:t>a</w:t>
      </w:r>
      <w:r w:rsidRPr="00EB55F5">
        <w:rPr>
          <w:rFonts w:hint="eastAsia"/>
          <w:szCs w:val="24"/>
        </w:rPr>
        <w:t>模型的预测结果，再次验证了</w:t>
      </w:r>
      <w:r w:rsidRPr="00EB55F5">
        <w:rPr>
          <w:rFonts w:hint="eastAsia"/>
          <w:szCs w:val="24"/>
        </w:rPr>
        <w:t>3</w:t>
      </w:r>
      <w:r w:rsidRPr="00EB55F5">
        <w:rPr>
          <w:szCs w:val="24"/>
        </w:rPr>
        <w:t>.3.4</w:t>
      </w:r>
      <w:r w:rsidRPr="00EB55F5">
        <w:rPr>
          <w:rFonts w:hint="eastAsia"/>
          <w:szCs w:val="24"/>
        </w:rPr>
        <w:t>小节结论</w:t>
      </w:r>
      <w:r w:rsidRPr="00EB55F5">
        <w:rPr>
          <w:rFonts w:hint="eastAsia"/>
          <w:szCs w:val="24"/>
        </w:rPr>
        <w:t>3</w:t>
      </w:r>
      <w:r w:rsidRPr="00EB55F5">
        <w:rPr>
          <w:rFonts w:hint="eastAsia"/>
          <w:szCs w:val="24"/>
        </w:rPr>
        <w:t>的正确性，即本文所提出的单一混合预测模型要优于传统的多个模型混合预测模型。以</w:t>
      </w:r>
      <w:r w:rsidRPr="00EB55F5">
        <w:rPr>
          <w:rFonts w:hint="eastAsia"/>
          <w:szCs w:val="24"/>
        </w:rPr>
        <w:t>MAPE</w:t>
      </w:r>
      <w:r w:rsidRPr="00EB55F5">
        <w:rPr>
          <w:rFonts w:hint="eastAsia"/>
          <w:szCs w:val="24"/>
        </w:rPr>
        <w:t>评价指标为例，</w:t>
      </w:r>
      <w:r w:rsidRPr="00EB55F5">
        <w:rPr>
          <w:rFonts w:hint="eastAsia"/>
          <w:szCs w:val="24"/>
        </w:rPr>
        <w:t>S-AEMD-ANN</w:t>
      </w:r>
      <w:r w:rsidRPr="00EB55F5">
        <w:rPr>
          <w:rFonts w:hint="eastAsia"/>
          <w:szCs w:val="24"/>
        </w:rPr>
        <w:t>模型比</w:t>
      </w:r>
      <w:r w:rsidRPr="00EB55F5">
        <w:rPr>
          <w:rFonts w:hint="eastAsia"/>
          <w:szCs w:val="24"/>
        </w:rPr>
        <w:t>AEMD-ANN</w:t>
      </w:r>
      <w:r w:rsidRPr="00EB55F5">
        <w:rPr>
          <w:rFonts w:hint="eastAsia"/>
          <w:szCs w:val="24"/>
        </w:rPr>
        <w:t>在上证指数数据集上平均改进了</w:t>
      </w:r>
      <w:r w:rsidRPr="00EB55F5">
        <w:rPr>
          <w:rFonts w:hint="eastAsia"/>
          <w:szCs w:val="24"/>
        </w:rPr>
        <w:t>3</w:t>
      </w:r>
      <w:r w:rsidRPr="00EB55F5">
        <w:rPr>
          <w:szCs w:val="24"/>
        </w:rPr>
        <w:t>.92</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数据集上平均改进了</w:t>
      </w:r>
      <w:r w:rsidRPr="00EB55F5">
        <w:rPr>
          <w:rFonts w:hint="eastAsia"/>
          <w:szCs w:val="24"/>
        </w:rPr>
        <w:t>1</w:t>
      </w:r>
      <w:r w:rsidRPr="00EB55F5">
        <w:rPr>
          <w:szCs w:val="24"/>
        </w:rPr>
        <w:t>1.02%</w:t>
      </w:r>
      <w:r w:rsidRPr="00EB55F5">
        <w:rPr>
          <w:rFonts w:hint="eastAsia"/>
          <w:szCs w:val="24"/>
        </w:rPr>
        <w:t>，</w:t>
      </w:r>
      <w:r w:rsidRPr="00EB55F5">
        <w:rPr>
          <w:rFonts w:hint="eastAsia"/>
          <w:szCs w:val="24"/>
        </w:rPr>
        <w:t>S-AEMD-ANN</w:t>
      </w:r>
      <w:r w:rsidRPr="00EB55F5">
        <w:rPr>
          <w:szCs w:val="24"/>
          <w:vertAlign w:val="superscript"/>
        </w:rPr>
        <w:t>a</w:t>
      </w:r>
      <w:r w:rsidRPr="00EB55F5">
        <w:rPr>
          <w:rFonts w:hint="eastAsia"/>
          <w:szCs w:val="24"/>
        </w:rPr>
        <w:t>模型比</w:t>
      </w:r>
      <w:r w:rsidRPr="00EB55F5">
        <w:rPr>
          <w:rFonts w:hint="eastAsia"/>
          <w:szCs w:val="24"/>
        </w:rPr>
        <w:t>AEMD-ANN</w:t>
      </w:r>
      <w:r w:rsidRPr="00EB55F5">
        <w:rPr>
          <w:rFonts w:hint="eastAsia"/>
          <w:szCs w:val="24"/>
          <w:vertAlign w:val="superscript"/>
        </w:rPr>
        <w:t>a</w:t>
      </w:r>
      <w:r w:rsidRPr="00EB55F5">
        <w:rPr>
          <w:rFonts w:hint="eastAsia"/>
          <w:szCs w:val="24"/>
        </w:rPr>
        <w:t>在上证指数数据集上平均改进了</w:t>
      </w:r>
      <w:r w:rsidRPr="00EB55F5">
        <w:rPr>
          <w:szCs w:val="24"/>
        </w:rPr>
        <w:t>9.67</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指数数据集上平均改进了</w:t>
      </w:r>
      <w:r w:rsidRPr="00EB55F5">
        <w:rPr>
          <w:szCs w:val="24"/>
        </w:rPr>
        <w:t>20.77%</w:t>
      </w:r>
      <w:r w:rsidRPr="00EB55F5">
        <w:rPr>
          <w:rFonts w:hint="eastAsia"/>
          <w:szCs w:val="24"/>
        </w:rPr>
        <w:t>。在模型数量上和模型训练效率上也有显著提高，在训练时间上，</w:t>
      </w:r>
      <w:r w:rsidRPr="00EB55F5">
        <w:rPr>
          <w:rFonts w:hint="eastAsia"/>
          <w:szCs w:val="24"/>
        </w:rPr>
        <w:t>S-AEMD-ANN</w:t>
      </w:r>
      <w:r w:rsidRPr="00EB55F5">
        <w:rPr>
          <w:rFonts w:hint="eastAsia"/>
          <w:szCs w:val="24"/>
        </w:rPr>
        <w:t>模型比</w:t>
      </w:r>
      <w:r w:rsidRPr="00EB55F5">
        <w:rPr>
          <w:rFonts w:hint="eastAsia"/>
          <w:szCs w:val="24"/>
        </w:rPr>
        <w:t>AEMD-ANN</w:t>
      </w:r>
      <w:r w:rsidRPr="00EB55F5">
        <w:rPr>
          <w:rFonts w:hint="eastAsia"/>
          <w:szCs w:val="24"/>
        </w:rPr>
        <w:t>在上证指数数据集上平均减少了</w:t>
      </w:r>
      <w:r w:rsidRPr="00EB55F5">
        <w:rPr>
          <w:szCs w:val="24"/>
        </w:rPr>
        <w:t>89.01</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指数数据集上平均减少了</w:t>
      </w:r>
      <w:r w:rsidRPr="00EB55F5">
        <w:rPr>
          <w:szCs w:val="24"/>
        </w:rPr>
        <w:t>89.71%</w:t>
      </w:r>
      <w:r w:rsidRPr="00EB55F5">
        <w:rPr>
          <w:rFonts w:hint="eastAsia"/>
          <w:szCs w:val="24"/>
        </w:rPr>
        <w:t>，</w:t>
      </w:r>
      <w:r w:rsidRPr="00EB55F5">
        <w:rPr>
          <w:rFonts w:hint="eastAsia"/>
          <w:szCs w:val="24"/>
        </w:rPr>
        <w:t>S-AEMD-ANN</w:t>
      </w:r>
      <w:r w:rsidRPr="00EB55F5">
        <w:rPr>
          <w:szCs w:val="24"/>
          <w:vertAlign w:val="superscript"/>
        </w:rPr>
        <w:t>a</w:t>
      </w:r>
      <w:r w:rsidRPr="00EB55F5">
        <w:rPr>
          <w:rFonts w:hint="eastAsia"/>
          <w:szCs w:val="24"/>
        </w:rPr>
        <w:t>模型比</w:t>
      </w:r>
      <w:r w:rsidRPr="00EB55F5">
        <w:rPr>
          <w:rFonts w:hint="eastAsia"/>
          <w:szCs w:val="24"/>
        </w:rPr>
        <w:t>AEMD-ANN</w:t>
      </w:r>
      <w:r w:rsidRPr="00EB55F5">
        <w:rPr>
          <w:rFonts w:hint="eastAsia"/>
          <w:szCs w:val="24"/>
          <w:vertAlign w:val="superscript"/>
        </w:rPr>
        <w:t>a</w:t>
      </w:r>
      <w:r w:rsidRPr="00EB55F5">
        <w:rPr>
          <w:rFonts w:hint="eastAsia"/>
          <w:szCs w:val="24"/>
        </w:rPr>
        <w:t>在上证指数数据集上平均减少了</w:t>
      </w:r>
      <w:r w:rsidRPr="00EB55F5">
        <w:rPr>
          <w:szCs w:val="24"/>
        </w:rPr>
        <w:lastRenderedPageBreak/>
        <w:t>89.41</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指数数据集上平均减少了</w:t>
      </w:r>
      <w:r w:rsidRPr="00EB55F5">
        <w:rPr>
          <w:szCs w:val="24"/>
        </w:rPr>
        <w:t>90.20%</w:t>
      </w:r>
      <w:r w:rsidRPr="00EB55F5">
        <w:rPr>
          <w:rFonts w:hint="eastAsia"/>
          <w:szCs w:val="24"/>
        </w:rPr>
        <w:t>。</w:t>
      </w:r>
    </w:p>
    <w:p w14:paraId="44211D4D" w14:textId="748D43FE" w:rsidR="005F1990" w:rsidRPr="00EB55F5" w:rsidRDefault="005F1990" w:rsidP="005F1990">
      <w:pPr>
        <w:ind w:firstLineChars="200" w:firstLine="480"/>
        <w:rPr>
          <w:szCs w:val="24"/>
        </w:rPr>
      </w:pPr>
      <w:r w:rsidRPr="00EB55F5">
        <w:rPr>
          <w:rFonts w:hint="eastAsia"/>
          <w:szCs w:val="24"/>
        </w:rPr>
        <w:t>结论</w:t>
      </w:r>
      <w:r w:rsidRPr="00EB55F5">
        <w:rPr>
          <w:rFonts w:hint="eastAsia"/>
          <w:szCs w:val="24"/>
        </w:rPr>
        <w:t>3</w:t>
      </w:r>
      <w:r w:rsidRPr="00EB55F5">
        <w:rPr>
          <w:rFonts w:hint="eastAsia"/>
          <w:szCs w:val="24"/>
        </w:rPr>
        <w:t>，本章主要结论。对比</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2</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3</w:t>
      </w:r>
      <w:r w:rsidRPr="00EB55F5">
        <w:rPr>
          <w:szCs w:val="24"/>
        </w:rPr>
        <w:fldChar w:fldCharType="end"/>
      </w:r>
      <w:r w:rsidRPr="00EB55F5">
        <w:rPr>
          <w:rFonts w:hint="eastAsia"/>
          <w:szCs w:val="24"/>
        </w:rPr>
        <w:t>和</w:t>
      </w:r>
      <w:r w:rsidR="00E64CE5">
        <w:rPr>
          <w:szCs w:val="24"/>
        </w:rPr>
        <w:fldChar w:fldCharType="begin"/>
      </w:r>
      <w:r w:rsidR="00E64CE5">
        <w:rPr>
          <w:szCs w:val="24"/>
        </w:rPr>
        <w:instrText xml:space="preserve"> </w:instrText>
      </w:r>
      <w:r w:rsidR="00E64CE5">
        <w:rPr>
          <w:rFonts w:hint="eastAsia"/>
          <w:szCs w:val="24"/>
        </w:rPr>
        <w:instrText>REF _Ref37107693 \h</w:instrText>
      </w:r>
      <w:r w:rsidR="00E64CE5">
        <w:rPr>
          <w:szCs w:val="24"/>
        </w:rPr>
        <w:instrText xml:space="preserve">  \* MERGEFORMAT </w:instrText>
      </w:r>
      <w:r w:rsidR="00E64CE5">
        <w:rPr>
          <w:szCs w:val="24"/>
        </w:rPr>
      </w:r>
      <w:r w:rsidR="00E64CE5">
        <w:rPr>
          <w:szCs w:val="24"/>
        </w:rPr>
        <w:fldChar w:fldCharType="separate"/>
      </w:r>
      <w:r w:rsidR="000D2004" w:rsidRPr="000D2004">
        <w:rPr>
          <w:rFonts w:ascii="宋体" w:hAnsi="宋体" w:hint="eastAsia"/>
          <w:szCs w:val="24"/>
        </w:rPr>
        <w:t>图4-</w:t>
      </w:r>
      <w:r w:rsidR="000D2004" w:rsidRPr="000D2004">
        <w:rPr>
          <w:rFonts w:ascii="宋体" w:hAnsi="宋体"/>
          <w:szCs w:val="24"/>
        </w:rPr>
        <w:t>6</w:t>
      </w:r>
      <w:r w:rsidR="00E64CE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_Ref28707304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7</w:t>
      </w:r>
      <w:r w:rsidRPr="00EB55F5">
        <w:rPr>
          <w:szCs w:val="24"/>
        </w:rPr>
        <w:fldChar w:fldCharType="end"/>
      </w:r>
      <w:r w:rsidRPr="00EB55F5">
        <w:rPr>
          <w:rFonts w:hint="eastAsia"/>
          <w:szCs w:val="24"/>
        </w:rPr>
        <w:t>的</w:t>
      </w:r>
      <w:r w:rsidRPr="00EB55F5">
        <w:rPr>
          <w:rFonts w:hint="eastAsia"/>
          <w:szCs w:val="24"/>
        </w:rPr>
        <w:t>ANN</w:t>
      </w:r>
      <w:r w:rsidRPr="00EB55F5">
        <w:rPr>
          <w:rFonts w:hint="eastAsia"/>
          <w:szCs w:val="24"/>
        </w:rPr>
        <w:t>模型预测结果评价指标与</w:t>
      </w:r>
      <w:r w:rsidRPr="00EB55F5">
        <w:rPr>
          <w:rFonts w:hint="eastAsia"/>
          <w:szCs w:val="24"/>
        </w:rPr>
        <w:t>AEMD-ANN</w:t>
      </w:r>
      <w:r w:rsidRPr="00EB55F5">
        <w:rPr>
          <w:rFonts w:hint="eastAsia"/>
          <w:szCs w:val="24"/>
        </w:rPr>
        <w:t>、</w:t>
      </w:r>
      <w:r w:rsidRPr="00EB55F5">
        <w:rPr>
          <w:rFonts w:hint="eastAsia"/>
          <w:szCs w:val="24"/>
        </w:rPr>
        <w:t>S-AEMD-ANN</w:t>
      </w:r>
      <w:r w:rsidRPr="00EB55F5">
        <w:rPr>
          <w:rFonts w:hint="eastAsia"/>
          <w:szCs w:val="24"/>
        </w:rPr>
        <w:t>模型预测结果评价指标，我们可以知道，如果剔除前瞻性偏差对结果的影响，那么</w:t>
      </w:r>
      <w:r w:rsidRPr="00EB55F5">
        <w:rPr>
          <w:rFonts w:hint="eastAsia"/>
          <w:szCs w:val="24"/>
        </w:rPr>
        <w:t>EMD</w:t>
      </w:r>
      <w:r w:rsidRPr="00EB55F5">
        <w:rPr>
          <w:rFonts w:hint="eastAsia"/>
          <w:szCs w:val="24"/>
        </w:rPr>
        <w:t>分解算法对</w:t>
      </w:r>
      <w:r w:rsidRPr="00EB55F5">
        <w:rPr>
          <w:rFonts w:hint="eastAsia"/>
          <w:szCs w:val="24"/>
        </w:rPr>
        <w:t>ANN</w:t>
      </w:r>
      <w:r w:rsidRPr="00EB55F5">
        <w:rPr>
          <w:rFonts w:hint="eastAsia"/>
          <w:szCs w:val="24"/>
        </w:rPr>
        <w:t>模型的预测结果不仅没有起到改善作用，反而使得预测结果比单独的</w:t>
      </w:r>
      <w:r w:rsidRPr="00EB55F5">
        <w:rPr>
          <w:rFonts w:hint="eastAsia"/>
          <w:szCs w:val="24"/>
        </w:rPr>
        <w:t>ANN</w:t>
      </w:r>
      <w:r w:rsidRPr="00EB55F5">
        <w:rPr>
          <w:rFonts w:hint="eastAsia"/>
          <w:szCs w:val="24"/>
        </w:rPr>
        <w:t>模型还要差。而且，结合附录</w:t>
      </w:r>
      <w:r w:rsidR="007865A8">
        <w:rPr>
          <w:rFonts w:hint="eastAsia"/>
          <w:szCs w:val="24"/>
        </w:rPr>
        <w:t>C</w:t>
      </w:r>
      <w:r w:rsidRPr="00EB55F5">
        <w:rPr>
          <w:rFonts w:hint="eastAsia"/>
          <w:szCs w:val="24"/>
        </w:rPr>
        <w:t>我们可以知道不管从</w:t>
      </w:r>
      <w:r w:rsidRPr="00EB55F5">
        <w:rPr>
          <w:rFonts w:hint="eastAsia"/>
          <w:szCs w:val="24"/>
        </w:rPr>
        <w:t>MAPE</w:t>
      </w:r>
      <w:r w:rsidRPr="00EB55F5">
        <w:rPr>
          <w:rFonts w:hint="eastAsia"/>
          <w:szCs w:val="24"/>
        </w:rPr>
        <w:t>、</w:t>
      </w:r>
      <w:r w:rsidRPr="00EB55F5">
        <w:rPr>
          <w:rFonts w:hint="eastAsia"/>
          <w:szCs w:val="24"/>
        </w:rPr>
        <w:t>MAE</w:t>
      </w:r>
      <w:r w:rsidRPr="00EB55F5">
        <w:rPr>
          <w:rFonts w:hint="eastAsia"/>
          <w:szCs w:val="24"/>
        </w:rPr>
        <w:t>、</w:t>
      </w:r>
      <w:r w:rsidRPr="00EB55F5">
        <w:rPr>
          <w:rFonts w:hint="eastAsia"/>
          <w:szCs w:val="24"/>
        </w:rPr>
        <w:t>RMSE</w:t>
      </w:r>
      <w:r w:rsidRPr="00EB55F5">
        <w:rPr>
          <w:rFonts w:hint="eastAsia"/>
          <w:szCs w:val="24"/>
        </w:rPr>
        <w:t>中任何一个评价指标来衡量模型结果的好坏，</w:t>
      </w:r>
      <w:r w:rsidRPr="00EB55F5">
        <w:rPr>
          <w:rFonts w:hint="eastAsia"/>
          <w:szCs w:val="24"/>
        </w:rPr>
        <w:t>AEMD-ANN</w:t>
      </w:r>
      <w:r w:rsidRPr="00EB55F5">
        <w:rPr>
          <w:rFonts w:hint="eastAsia"/>
          <w:szCs w:val="24"/>
        </w:rPr>
        <w:t>、</w:t>
      </w:r>
      <w:r w:rsidRPr="00EB55F5">
        <w:rPr>
          <w:rFonts w:hint="eastAsia"/>
          <w:szCs w:val="24"/>
        </w:rPr>
        <w:t>S-AEMD-ANN</w:t>
      </w:r>
      <w:r w:rsidRPr="00EB55F5">
        <w:rPr>
          <w:rFonts w:hint="eastAsia"/>
          <w:szCs w:val="24"/>
        </w:rPr>
        <w:t>这两种模型预测结果都要差于单独的</w:t>
      </w:r>
      <w:r w:rsidRPr="00EB55F5">
        <w:rPr>
          <w:rFonts w:hint="eastAsia"/>
          <w:szCs w:val="24"/>
        </w:rPr>
        <w:t>ANN</w:t>
      </w:r>
      <w:r w:rsidRPr="00EB55F5">
        <w:rPr>
          <w:rFonts w:hint="eastAsia"/>
          <w:szCs w:val="24"/>
        </w:rPr>
        <w:t>模型预测结果。所以，如果剔除前瞻性偏差对预测结果的影响，那么我们没有理由认为在传统的混合方式下</w:t>
      </w:r>
      <w:r w:rsidRPr="00EB55F5">
        <w:rPr>
          <w:rFonts w:hint="eastAsia"/>
          <w:szCs w:val="24"/>
        </w:rPr>
        <w:t>EMD</w:t>
      </w:r>
      <w:r w:rsidRPr="00EB55F5">
        <w:rPr>
          <w:rFonts w:hint="eastAsia"/>
          <w:szCs w:val="24"/>
        </w:rPr>
        <w:t>分解算法对</w:t>
      </w:r>
      <w:r w:rsidRPr="00EB55F5">
        <w:rPr>
          <w:rFonts w:hint="eastAsia"/>
          <w:szCs w:val="24"/>
        </w:rPr>
        <w:t>ANN</w:t>
      </w:r>
      <w:r w:rsidRPr="00EB55F5">
        <w:rPr>
          <w:rFonts w:hint="eastAsia"/>
          <w:szCs w:val="24"/>
        </w:rPr>
        <w:t>预测模型有提升作用。并且，</w:t>
      </w:r>
      <w:r w:rsidR="00EA275E" w:rsidRPr="00EA275E">
        <w:rPr>
          <w:szCs w:val="24"/>
        </w:rPr>
        <w:t>Carnelossi</w:t>
      </w:r>
      <w:r w:rsidR="00B551D3">
        <w:rPr>
          <w:rFonts w:hint="eastAsia"/>
          <w:szCs w:val="24"/>
        </w:rPr>
        <w:t>（</w:t>
      </w:r>
      <w:r w:rsidRPr="00EB55F5">
        <w:rPr>
          <w:szCs w:val="24"/>
        </w:rPr>
        <w:t>2017</w:t>
      </w:r>
      <w:r w:rsidR="00B551D3">
        <w:rPr>
          <w:rFonts w:hint="eastAsia"/>
          <w:szCs w:val="24"/>
        </w:rPr>
        <w:t>）</w:t>
      </w:r>
      <w:r w:rsidRPr="00EB55F5">
        <w:rPr>
          <w:szCs w:val="24"/>
          <w:vertAlign w:val="superscript"/>
        </w:rPr>
        <w:t>[70]</w:t>
      </w:r>
      <w:r w:rsidRPr="00EB55F5">
        <w:rPr>
          <w:rFonts w:hint="eastAsia"/>
          <w:szCs w:val="24"/>
        </w:rPr>
        <w:t>在利用</w:t>
      </w:r>
      <w:r w:rsidRPr="00EB55F5">
        <w:rPr>
          <w:rFonts w:hint="eastAsia"/>
          <w:szCs w:val="24"/>
        </w:rPr>
        <w:t>EMD</w:t>
      </w:r>
      <w:r w:rsidRPr="00EB55F5">
        <w:rPr>
          <w:rFonts w:hint="eastAsia"/>
          <w:szCs w:val="24"/>
        </w:rPr>
        <w:t>和</w:t>
      </w:r>
      <w:r w:rsidRPr="00EB55F5">
        <w:rPr>
          <w:rFonts w:hint="eastAsia"/>
          <w:szCs w:val="24"/>
        </w:rPr>
        <w:t>SVM</w:t>
      </w:r>
      <w:r w:rsidRPr="00EB55F5">
        <w:rPr>
          <w:rFonts w:hint="eastAsia"/>
          <w:szCs w:val="24"/>
        </w:rPr>
        <w:t>以及</w:t>
      </w:r>
      <w:r w:rsidRPr="00EB55F5">
        <w:rPr>
          <w:rFonts w:hint="eastAsia"/>
          <w:szCs w:val="24"/>
        </w:rPr>
        <w:t>EMD</w:t>
      </w:r>
      <w:r w:rsidRPr="00EB55F5">
        <w:rPr>
          <w:rFonts w:hint="eastAsia"/>
          <w:szCs w:val="24"/>
        </w:rPr>
        <w:t>和</w:t>
      </w:r>
      <w:r w:rsidRPr="00EB55F5">
        <w:rPr>
          <w:rFonts w:hint="eastAsia"/>
          <w:szCs w:val="24"/>
        </w:rPr>
        <w:t>RF</w:t>
      </w:r>
      <w:r w:rsidR="00B551D3">
        <w:rPr>
          <w:rFonts w:hint="eastAsia"/>
          <w:szCs w:val="24"/>
        </w:rPr>
        <w:t>（</w:t>
      </w:r>
      <w:r w:rsidRPr="00EB55F5">
        <w:rPr>
          <w:szCs w:val="24"/>
        </w:rPr>
        <w:t>Random Forest</w:t>
      </w:r>
      <w:r w:rsidR="00B551D3">
        <w:rPr>
          <w:rFonts w:hint="eastAsia"/>
          <w:szCs w:val="24"/>
        </w:rPr>
        <w:t>）</w:t>
      </w:r>
      <w:r w:rsidRPr="00EB55F5">
        <w:rPr>
          <w:rFonts w:hint="eastAsia"/>
          <w:szCs w:val="24"/>
        </w:rPr>
        <w:t>预测走势的时候认为如果剔除前瞻性偏差</w:t>
      </w:r>
      <w:r w:rsidRPr="00EB55F5">
        <w:rPr>
          <w:rFonts w:hint="eastAsia"/>
          <w:szCs w:val="24"/>
        </w:rPr>
        <w:t>EMD-SVM</w:t>
      </w:r>
      <w:r w:rsidRPr="00EB55F5">
        <w:rPr>
          <w:rFonts w:hint="eastAsia"/>
          <w:szCs w:val="24"/>
        </w:rPr>
        <w:t>模型和</w:t>
      </w:r>
      <w:r w:rsidRPr="00EB55F5">
        <w:rPr>
          <w:rFonts w:hint="eastAsia"/>
          <w:szCs w:val="24"/>
        </w:rPr>
        <w:t>EMD-RF</w:t>
      </w:r>
      <w:r w:rsidRPr="00EB55F5">
        <w:rPr>
          <w:rFonts w:hint="eastAsia"/>
          <w:szCs w:val="24"/>
        </w:rPr>
        <w:t>模型的测结果不一定优于单独的</w:t>
      </w:r>
      <w:r w:rsidRPr="00EB55F5">
        <w:rPr>
          <w:rFonts w:hint="eastAsia"/>
          <w:szCs w:val="24"/>
        </w:rPr>
        <w:t>SVM</w:t>
      </w:r>
      <w:r w:rsidRPr="00EB55F5">
        <w:rPr>
          <w:rFonts w:hint="eastAsia"/>
          <w:szCs w:val="24"/>
        </w:rPr>
        <w:t>和</w:t>
      </w:r>
      <w:r w:rsidRPr="00EB55F5">
        <w:rPr>
          <w:rFonts w:hint="eastAsia"/>
          <w:szCs w:val="24"/>
        </w:rPr>
        <w:t>RF</w:t>
      </w:r>
      <w:r w:rsidRPr="00EB55F5">
        <w:rPr>
          <w:rFonts w:hint="eastAsia"/>
          <w:szCs w:val="24"/>
        </w:rPr>
        <w:t>模型。这些都说明，经验模态分解的前瞻性偏差在应用的时候对预测模型的影响是不能忽略的。</w:t>
      </w:r>
    </w:p>
    <w:p w14:paraId="1D148F41" w14:textId="77777777" w:rsidR="00990FFD" w:rsidRPr="00EB55F5" w:rsidRDefault="00990FFD" w:rsidP="00990FFD"/>
    <w:p w14:paraId="38C88249" w14:textId="77777777" w:rsidR="00990FFD" w:rsidRPr="00EB55F5" w:rsidRDefault="00990FFD" w:rsidP="00990FFD">
      <w:pPr>
        <w:pStyle w:val="af3"/>
      </w:pPr>
      <w:r w:rsidRPr="00EB55F5">
        <w:rPr>
          <w:rFonts w:hint="eastAsia"/>
          <w:noProof/>
        </w:rPr>
        <w:drawing>
          <wp:inline distT="0" distB="0" distL="0" distR="0" wp14:anchorId="1611CFDF" wp14:editId="446069C4">
            <wp:extent cx="5067300" cy="33779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77" cstate="print">
                      <a:extLst>
                        <a:ext uri="{28A0092B-C50C-407E-A947-70E740481C1C}">
                          <a14:useLocalDpi xmlns:a14="http://schemas.microsoft.com/office/drawing/2010/main" val="0"/>
                        </a:ext>
                      </a:extLst>
                    </a:blip>
                    <a:stretch>
                      <a:fillRect/>
                    </a:stretch>
                  </pic:blipFill>
                  <pic:spPr>
                    <a:xfrm>
                      <a:off x="0" y="0"/>
                      <a:ext cx="5074929" cy="3383083"/>
                    </a:xfrm>
                    <a:prstGeom prst="rect">
                      <a:avLst/>
                    </a:prstGeom>
                  </pic:spPr>
                </pic:pic>
              </a:graphicData>
            </a:graphic>
          </wp:inline>
        </w:drawing>
      </w:r>
    </w:p>
    <w:p w14:paraId="7F3B03E8" w14:textId="4D481DBC" w:rsidR="00990FFD" w:rsidRPr="00EB55F5" w:rsidRDefault="00990FFD" w:rsidP="00990FFD">
      <w:pPr>
        <w:pStyle w:val="af3"/>
      </w:pPr>
      <w:bookmarkStart w:id="145" w:name="_Ref28707304"/>
      <w:bookmarkStart w:id="146" w:name="_Ref28707298"/>
      <w:r w:rsidRPr="00EB55F5">
        <w:rPr>
          <w:rFonts w:hint="eastAsia"/>
        </w:rPr>
        <w:t>图</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0D2004">
        <w:rPr>
          <w:noProof/>
        </w:rPr>
        <w:t>7</w:t>
      </w:r>
      <w:r w:rsidRPr="00EB55F5">
        <w:fldChar w:fldCharType="end"/>
      </w:r>
      <w:bookmarkEnd w:id="145"/>
      <w:r w:rsidRPr="00EB55F5">
        <w:t xml:space="preserve"> </w:t>
      </w:r>
      <w:bookmarkStart w:id="147" w:name="_Hlk35978182"/>
      <w:r w:rsidRPr="00EB55F5">
        <w:rPr>
          <w:rFonts w:hint="eastAsia"/>
        </w:rPr>
        <w:t>标准普尔</w:t>
      </w:r>
      <w:r w:rsidRPr="00EB55F5">
        <w:rPr>
          <w:rFonts w:hint="eastAsia"/>
        </w:rPr>
        <w:t>5</w:t>
      </w:r>
      <w:r w:rsidRPr="00EB55F5">
        <w:t>00</w:t>
      </w:r>
      <w:r w:rsidRPr="00EB55F5">
        <w:rPr>
          <w:rFonts w:hint="eastAsia"/>
        </w:rPr>
        <w:t>指数数据中剔除前瞻性偏差后模型的</w:t>
      </w:r>
      <w:r w:rsidRPr="00EB55F5">
        <w:rPr>
          <w:rFonts w:hint="eastAsia"/>
        </w:rPr>
        <w:t>MAPE</w:t>
      </w:r>
      <w:r w:rsidRPr="00EB55F5">
        <w:rPr>
          <w:rFonts w:hint="eastAsia"/>
        </w:rPr>
        <w:t>指标值</w:t>
      </w:r>
      <w:bookmarkEnd w:id="146"/>
      <w:bookmarkEnd w:id="147"/>
    </w:p>
    <w:p w14:paraId="69272071" w14:textId="6FFED597" w:rsidR="00990FFD" w:rsidRDefault="00990FFD" w:rsidP="005F1990">
      <w:pPr>
        <w:spacing w:line="360" w:lineRule="auto"/>
      </w:pPr>
    </w:p>
    <w:p w14:paraId="3D70B44E" w14:textId="2E524E1E" w:rsidR="00990FFD" w:rsidRPr="00EB55F5" w:rsidRDefault="00990FFD" w:rsidP="00990FFD">
      <w:pPr>
        <w:ind w:firstLineChars="200" w:firstLine="480"/>
        <w:rPr>
          <w:szCs w:val="24"/>
        </w:rPr>
      </w:pPr>
      <w:r w:rsidRPr="00EB55F5">
        <w:rPr>
          <w:rFonts w:hint="eastAsia"/>
          <w:szCs w:val="24"/>
        </w:rPr>
        <w:t>结论</w:t>
      </w:r>
      <w:r w:rsidRPr="00EB55F5">
        <w:rPr>
          <w:rFonts w:hint="eastAsia"/>
          <w:szCs w:val="24"/>
        </w:rPr>
        <w:t>4</w:t>
      </w:r>
      <w:r w:rsidRPr="00EB55F5">
        <w:rPr>
          <w:rFonts w:hint="eastAsia"/>
          <w:szCs w:val="24"/>
        </w:rPr>
        <w:t>，本章的主要结论。从</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2</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表</w:t>
      </w:r>
      <w:r w:rsidR="000D2004" w:rsidRPr="000D2004">
        <w:rPr>
          <w:szCs w:val="24"/>
        </w:rPr>
        <w:t>4</w:t>
      </w:r>
      <w:r w:rsidR="000D2004" w:rsidRPr="000D2004">
        <w:rPr>
          <w:rFonts w:hint="eastAsia"/>
          <w:szCs w:val="24"/>
        </w:rPr>
        <w:t>-</w:t>
      </w:r>
      <w:r w:rsidR="000D2004" w:rsidRPr="000D2004">
        <w:rPr>
          <w:szCs w:val="24"/>
        </w:rPr>
        <w:t>3</w:t>
      </w:r>
      <w:r w:rsidRPr="00EB55F5">
        <w:rPr>
          <w:szCs w:val="24"/>
        </w:rPr>
        <w:fldChar w:fldCharType="end"/>
      </w:r>
      <w:r w:rsidRPr="00EB55F5">
        <w:rPr>
          <w:rFonts w:hint="eastAsia"/>
          <w:szCs w:val="24"/>
        </w:rPr>
        <w:t>和</w:t>
      </w:r>
      <w:r>
        <w:rPr>
          <w:szCs w:val="24"/>
        </w:rPr>
        <w:fldChar w:fldCharType="begin"/>
      </w:r>
      <w:r>
        <w:rPr>
          <w:szCs w:val="24"/>
        </w:rPr>
        <w:instrText xml:space="preserve"> </w:instrText>
      </w:r>
      <w:r>
        <w:rPr>
          <w:rFonts w:hint="eastAsia"/>
          <w:szCs w:val="24"/>
        </w:rPr>
        <w:instrText>REF _Ref37107693 \h</w:instrText>
      </w:r>
      <w:r>
        <w:rPr>
          <w:szCs w:val="24"/>
        </w:rPr>
        <w:instrText xml:space="preserve">  \* MERGEFORMAT </w:instrText>
      </w:r>
      <w:r>
        <w:rPr>
          <w:szCs w:val="24"/>
        </w:rPr>
      </w:r>
      <w:r>
        <w:rPr>
          <w:szCs w:val="24"/>
        </w:rPr>
        <w:fldChar w:fldCharType="separate"/>
      </w:r>
      <w:r w:rsidR="000D2004" w:rsidRPr="000D2004">
        <w:rPr>
          <w:rFonts w:ascii="宋体" w:hAnsi="宋体" w:hint="eastAsia"/>
          <w:szCs w:val="24"/>
        </w:rPr>
        <w:t>图4-</w:t>
      </w:r>
      <w:r w:rsidR="000D2004" w:rsidRPr="000D2004">
        <w:rPr>
          <w:rFonts w:ascii="宋体" w:hAnsi="宋体"/>
          <w:szCs w:val="24"/>
        </w:rPr>
        <w:t>6</w:t>
      </w:r>
      <w:r>
        <w:rPr>
          <w:szCs w:val="24"/>
        </w:rPr>
        <w:fldChar w:fldCharType="end"/>
      </w:r>
      <w:r w:rsidRPr="00EB55F5">
        <w:rPr>
          <w:rFonts w:hint="eastAsia"/>
          <w:szCs w:val="24"/>
        </w:rPr>
        <w:t>、</w:t>
      </w:r>
      <w:r w:rsidRPr="00EB55F5">
        <w:rPr>
          <w:szCs w:val="24"/>
        </w:rPr>
        <w:fldChar w:fldCharType="begin"/>
      </w:r>
      <w:r w:rsidRPr="00EB55F5">
        <w:rPr>
          <w:szCs w:val="24"/>
        </w:rPr>
        <w:instrText xml:space="preserve"> REF _Ref28707304 \h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7</w:t>
      </w:r>
      <w:r w:rsidRPr="00EB55F5">
        <w:rPr>
          <w:szCs w:val="24"/>
        </w:rPr>
        <w:fldChar w:fldCharType="end"/>
      </w:r>
      <w:r w:rsidRPr="00EB55F5">
        <w:rPr>
          <w:rFonts w:hint="eastAsia"/>
          <w:szCs w:val="24"/>
        </w:rPr>
        <w:t>中的</w:t>
      </w:r>
      <w:r w:rsidRPr="00EB55F5">
        <w:rPr>
          <w:rFonts w:hint="eastAsia"/>
          <w:szCs w:val="24"/>
        </w:rPr>
        <w:t>AEMD-ANN</w:t>
      </w:r>
      <w:r w:rsidRPr="00EB55F5">
        <w:rPr>
          <w:rFonts w:hint="eastAsia"/>
          <w:szCs w:val="24"/>
        </w:rPr>
        <w:t>、</w:t>
      </w:r>
      <w:r w:rsidRPr="00EB55F5">
        <w:rPr>
          <w:rFonts w:hint="eastAsia"/>
          <w:szCs w:val="24"/>
        </w:rPr>
        <w:t>S-AEMD-ANN</w:t>
      </w:r>
      <w:r w:rsidRPr="00EB55F5">
        <w:rPr>
          <w:rFonts w:hint="eastAsia"/>
          <w:szCs w:val="24"/>
        </w:rPr>
        <w:t>和</w:t>
      </w:r>
      <w:r w:rsidRPr="00EB55F5">
        <w:rPr>
          <w:rFonts w:hint="eastAsia"/>
          <w:szCs w:val="24"/>
        </w:rPr>
        <w:t>AEMD-ANN</w:t>
      </w:r>
      <w:r w:rsidRPr="00EB55F5">
        <w:rPr>
          <w:szCs w:val="24"/>
          <w:vertAlign w:val="superscript"/>
        </w:rPr>
        <w:t>a</w:t>
      </w:r>
      <w:r w:rsidRPr="00EB55F5">
        <w:rPr>
          <w:rFonts w:hint="eastAsia"/>
          <w:szCs w:val="24"/>
        </w:rPr>
        <w:t>、</w:t>
      </w:r>
      <w:r w:rsidRPr="00EB55F5">
        <w:rPr>
          <w:rFonts w:hint="eastAsia"/>
          <w:szCs w:val="24"/>
        </w:rPr>
        <w:t>S-AEMD-ANN</w:t>
      </w:r>
      <w:r w:rsidRPr="00EB55F5">
        <w:rPr>
          <w:szCs w:val="24"/>
          <w:vertAlign w:val="superscript"/>
        </w:rPr>
        <w:t>a</w:t>
      </w:r>
      <w:r w:rsidRPr="00EB55F5">
        <w:rPr>
          <w:rFonts w:hint="eastAsia"/>
          <w:szCs w:val="24"/>
        </w:rPr>
        <w:t>模型的表现结果看，本文在</w:t>
      </w:r>
      <w:r w:rsidRPr="00EB55F5">
        <w:rPr>
          <w:rFonts w:hint="eastAsia"/>
          <w:szCs w:val="24"/>
        </w:rPr>
        <w:t>4</w:t>
      </w:r>
      <w:r w:rsidRPr="00EB55F5">
        <w:rPr>
          <w:szCs w:val="24"/>
        </w:rPr>
        <w:t>.2.2</w:t>
      </w:r>
      <w:r w:rsidRPr="00EB55F5">
        <w:rPr>
          <w:rFonts w:hint="eastAsia"/>
          <w:szCs w:val="24"/>
        </w:rPr>
        <w:t>章节提出的模型改进方式有利于提高文献</w:t>
      </w:r>
      <w:r w:rsidRPr="00EB55F5">
        <w:rPr>
          <w:szCs w:val="24"/>
          <w:vertAlign w:val="superscript"/>
        </w:rPr>
        <w:t>[65</w:t>
      </w:r>
      <w:r w:rsidRPr="00EB55F5">
        <w:rPr>
          <w:rFonts w:hint="eastAsia"/>
          <w:szCs w:val="24"/>
          <w:vertAlign w:val="superscript"/>
        </w:rPr>
        <w:t>、</w:t>
      </w:r>
      <w:r w:rsidRPr="00EB55F5">
        <w:rPr>
          <w:rFonts w:hint="eastAsia"/>
          <w:szCs w:val="24"/>
          <w:vertAlign w:val="superscript"/>
        </w:rPr>
        <w:t>6</w:t>
      </w:r>
      <w:r w:rsidRPr="00EB55F5">
        <w:rPr>
          <w:szCs w:val="24"/>
          <w:vertAlign w:val="superscript"/>
        </w:rPr>
        <w:t>6</w:t>
      </w:r>
      <w:r w:rsidRPr="00EB55F5">
        <w:rPr>
          <w:rFonts w:hint="eastAsia"/>
          <w:szCs w:val="24"/>
          <w:vertAlign w:val="superscript"/>
        </w:rPr>
        <w:t>、</w:t>
      </w:r>
      <w:r w:rsidRPr="00EB55F5">
        <w:rPr>
          <w:rFonts w:hint="eastAsia"/>
          <w:szCs w:val="24"/>
          <w:vertAlign w:val="superscript"/>
        </w:rPr>
        <w:t>6</w:t>
      </w:r>
      <w:r w:rsidRPr="00EB55F5">
        <w:rPr>
          <w:szCs w:val="24"/>
          <w:vertAlign w:val="superscript"/>
        </w:rPr>
        <w:t>9</w:t>
      </w:r>
      <w:r w:rsidRPr="00EB55F5">
        <w:rPr>
          <w:rFonts w:hint="eastAsia"/>
          <w:szCs w:val="24"/>
          <w:vertAlign w:val="superscript"/>
        </w:rPr>
        <w:t>、</w:t>
      </w:r>
      <w:r w:rsidRPr="00EB55F5">
        <w:rPr>
          <w:rFonts w:hint="eastAsia"/>
          <w:szCs w:val="24"/>
          <w:vertAlign w:val="superscript"/>
        </w:rPr>
        <w:t>7</w:t>
      </w:r>
      <w:r w:rsidRPr="00EB55F5">
        <w:rPr>
          <w:szCs w:val="24"/>
          <w:vertAlign w:val="superscript"/>
        </w:rPr>
        <w:t>0]</w:t>
      </w:r>
      <w:r w:rsidRPr="00EB55F5">
        <w:rPr>
          <w:rFonts w:hint="eastAsia"/>
          <w:szCs w:val="24"/>
        </w:rPr>
        <w:t>中自适应模型的预</w:t>
      </w:r>
      <w:r w:rsidRPr="00EB55F5">
        <w:rPr>
          <w:rFonts w:hint="eastAsia"/>
          <w:szCs w:val="24"/>
        </w:rPr>
        <w:lastRenderedPageBreak/>
        <w:t>测精度。以</w:t>
      </w:r>
      <w:r w:rsidRPr="00EB55F5">
        <w:rPr>
          <w:rFonts w:hint="eastAsia"/>
          <w:szCs w:val="24"/>
        </w:rPr>
        <w:t>MAPE</w:t>
      </w:r>
      <w:r w:rsidRPr="00EB55F5">
        <w:rPr>
          <w:rFonts w:hint="eastAsia"/>
          <w:szCs w:val="24"/>
        </w:rPr>
        <w:t>结果评价指标来看，</w:t>
      </w:r>
      <w:r w:rsidRPr="00EB55F5">
        <w:rPr>
          <w:rFonts w:hint="eastAsia"/>
          <w:szCs w:val="24"/>
        </w:rPr>
        <w:t>AEMD-ANN</w:t>
      </w:r>
      <w:r w:rsidRPr="00EB55F5">
        <w:rPr>
          <w:szCs w:val="24"/>
          <w:vertAlign w:val="superscript"/>
        </w:rPr>
        <w:t>a</w:t>
      </w:r>
      <w:r w:rsidRPr="00EB55F5">
        <w:rPr>
          <w:rFonts w:hint="eastAsia"/>
          <w:szCs w:val="24"/>
        </w:rPr>
        <w:t>模型比</w:t>
      </w:r>
      <w:r w:rsidRPr="00EB55F5">
        <w:rPr>
          <w:rFonts w:hint="eastAsia"/>
          <w:szCs w:val="24"/>
        </w:rPr>
        <w:t>AEMD-ANN</w:t>
      </w:r>
      <w:r w:rsidRPr="00EB55F5">
        <w:rPr>
          <w:rFonts w:hint="eastAsia"/>
          <w:szCs w:val="24"/>
        </w:rPr>
        <w:t>模型在上证指数数据上和标准普尔</w:t>
      </w:r>
      <w:r w:rsidRPr="00EB55F5">
        <w:rPr>
          <w:rFonts w:hint="eastAsia"/>
          <w:szCs w:val="24"/>
        </w:rPr>
        <w:t>5</w:t>
      </w:r>
      <w:r w:rsidRPr="00EB55F5">
        <w:rPr>
          <w:szCs w:val="24"/>
        </w:rPr>
        <w:t>00</w:t>
      </w:r>
      <w:r w:rsidRPr="00EB55F5">
        <w:rPr>
          <w:rFonts w:hint="eastAsia"/>
          <w:szCs w:val="24"/>
        </w:rPr>
        <w:t>指数数据上分别改进了</w:t>
      </w:r>
      <w:r w:rsidRPr="00EB55F5">
        <w:rPr>
          <w:rFonts w:hint="eastAsia"/>
          <w:szCs w:val="24"/>
        </w:rPr>
        <w:t>2</w:t>
      </w:r>
      <w:r w:rsidRPr="00EB55F5">
        <w:rPr>
          <w:szCs w:val="24"/>
        </w:rPr>
        <w:t>4.81</w:t>
      </w:r>
      <w:r w:rsidRPr="00EB55F5">
        <w:rPr>
          <w:rFonts w:hint="eastAsia"/>
          <w:szCs w:val="24"/>
        </w:rPr>
        <w:t>%</w:t>
      </w:r>
      <w:r w:rsidRPr="00EB55F5">
        <w:rPr>
          <w:rFonts w:hint="eastAsia"/>
          <w:szCs w:val="24"/>
        </w:rPr>
        <w:t>（</w:t>
      </w:r>
      <w:r w:rsidR="00E00688">
        <w:rPr>
          <w:rFonts w:hint="eastAsia"/>
          <w:szCs w:val="24"/>
        </w:rPr>
        <w:t>（</w:t>
      </w:r>
      <w:r w:rsidRPr="00EB55F5">
        <w:rPr>
          <w:szCs w:val="24"/>
        </w:rPr>
        <w:t>1.733-1.303</w:t>
      </w:r>
      <w:r w:rsidR="00E00688">
        <w:rPr>
          <w:szCs w:val="24"/>
        </w:rPr>
        <w:t>）</w:t>
      </w:r>
      <w:r w:rsidRPr="00EB55F5">
        <w:rPr>
          <w:szCs w:val="24"/>
        </w:rPr>
        <w:t>/1.733</w:t>
      </w:r>
      <w:r w:rsidRPr="00EB55F5">
        <w:rPr>
          <w:rFonts w:hint="eastAsia"/>
          <w:szCs w:val="24"/>
        </w:rPr>
        <w:t>）和</w:t>
      </w:r>
      <w:r w:rsidRPr="00EB55F5">
        <w:rPr>
          <w:rFonts w:hint="eastAsia"/>
          <w:szCs w:val="24"/>
        </w:rPr>
        <w:t>1</w:t>
      </w:r>
      <w:r w:rsidRPr="00EB55F5">
        <w:rPr>
          <w:szCs w:val="24"/>
        </w:rPr>
        <w:t>5.50</w:t>
      </w:r>
      <w:r w:rsidRPr="00EB55F5">
        <w:rPr>
          <w:rFonts w:hint="eastAsia"/>
          <w:szCs w:val="24"/>
        </w:rPr>
        <w:t>%</w:t>
      </w:r>
      <w:r w:rsidRPr="00EB55F5">
        <w:rPr>
          <w:rFonts w:hint="eastAsia"/>
          <w:szCs w:val="24"/>
        </w:rPr>
        <w:t>，</w:t>
      </w:r>
      <w:r w:rsidRPr="00EB55F5">
        <w:rPr>
          <w:rFonts w:hint="eastAsia"/>
          <w:szCs w:val="24"/>
        </w:rPr>
        <w:t>S-AEMD-ANN</w:t>
      </w:r>
      <w:r w:rsidRPr="00EB55F5">
        <w:rPr>
          <w:szCs w:val="24"/>
          <w:vertAlign w:val="superscript"/>
        </w:rPr>
        <w:t>a</w:t>
      </w:r>
      <w:r w:rsidRPr="00EB55F5">
        <w:rPr>
          <w:rFonts w:hint="eastAsia"/>
          <w:szCs w:val="24"/>
        </w:rPr>
        <w:t>模型比</w:t>
      </w:r>
      <w:r w:rsidRPr="00EB55F5">
        <w:rPr>
          <w:rFonts w:hint="eastAsia"/>
          <w:szCs w:val="24"/>
        </w:rPr>
        <w:t>S-AEMD-ANN</w:t>
      </w:r>
      <w:r w:rsidRPr="00EB55F5">
        <w:rPr>
          <w:rFonts w:hint="eastAsia"/>
          <w:szCs w:val="24"/>
        </w:rPr>
        <w:t>模型在上证指数数据上和标准普尔</w:t>
      </w:r>
      <w:r w:rsidRPr="00EB55F5">
        <w:rPr>
          <w:rFonts w:hint="eastAsia"/>
          <w:szCs w:val="24"/>
        </w:rPr>
        <w:t>5</w:t>
      </w:r>
      <w:r w:rsidRPr="00EB55F5">
        <w:rPr>
          <w:szCs w:val="24"/>
        </w:rPr>
        <w:t>00</w:t>
      </w:r>
      <w:r w:rsidRPr="00EB55F5">
        <w:rPr>
          <w:rFonts w:hint="eastAsia"/>
          <w:szCs w:val="24"/>
        </w:rPr>
        <w:t>指数数据上分别改进了</w:t>
      </w:r>
      <w:r w:rsidRPr="00EB55F5">
        <w:rPr>
          <w:rFonts w:hint="eastAsia"/>
          <w:szCs w:val="24"/>
        </w:rPr>
        <w:t>2</w:t>
      </w:r>
      <w:r w:rsidRPr="00EB55F5">
        <w:rPr>
          <w:szCs w:val="24"/>
        </w:rPr>
        <w:t>9.31%</w:t>
      </w:r>
      <w:r w:rsidRPr="00EB55F5">
        <w:rPr>
          <w:rFonts w:hint="eastAsia"/>
          <w:szCs w:val="24"/>
        </w:rPr>
        <w:t>和</w:t>
      </w:r>
      <w:r w:rsidRPr="00EB55F5">
        <w:rPr>
          <w:rFonts w:hint="eastAsia"/>
          <w:szCs w:val="24"/>
        </w:rPr>
        <w:t>2</w:t>
      </w:r>
      <w:r w:rsidRPr="00EB55F5">
        <w:rPr>
          <w:szCs w:val="24"/>
        </w:rPr>
        <w:t>4.76</w:t>
      </w:r>
      <w:r w:rsidRPr="00EB55F5">
        <w:rPr>
          <w:rFonts w:hint="eastAsia"/>
          <w:szCs w:val="24"/>
        </w:rPr>
        <w:t>%</w:t>
      </w:r>
      <w:r w:rsidRPr="00EB55F5">
        <w:rPr>
          <w:rFonts w:hint="eastAsia"/>
          <w:szCs w:val="24"/>
        </w:rPr>
        <w:t>。而且，</w:t>
      </w:r>
      <w:r>
        <w:rPr>
          <w:szCs w:val="24"/>
        </w:rPr>
        <w:fldChar w:fldCharType="begin"/>
      </w:r>
      <w:r>
        <w:rPr>
          <w:szCs w:val="24"/>
        </w:rPr>
        <w:instrText xml:space="preserve"> </w:instrText>
      </w:r>
      <w:r>
        <w:rPr>
          <w:rFonts w:hint="eastAsia"/>
          <w:szCs w:val="24"/>
        </w:rPr>
        <w:instrText>REF _Ref37107693 \h</w:instrText>
      </w:r>
      <w:r>
        <w:rPr>
          <w:szCs w:val="24"/>
        </w:rPr>
        <w:instrText xml:space="preserve">  \* MERGEFORMAT </w:instrText>
      </w:r>
      <w:r>
        <w:rPr>
          <w:szCs w:val="24"/>
        </w:rPr>
      </w:r>
      <w:r>
        <w:rPr>
          <w:szCs w:val="24"/>
        </w:rPr>
        <w:fldChar w:fldCharType="separate"/>
      </w:r>
      <w:r w:rsidR="000D2004" w:rsidRPr="000D2004">
        <w:rPr>
          <w:rFonts w:ascii="宋体" w:hAnsi="宋体" w:hint="eastAsia"/>
          <w:szCs w:val="24"/>
        </w:rPr>
        <w:t>图4-</w:t>
      </w:r>
      <w:r w:rsidR="000D2004" w:rsidRPr="000D2004">
        <w:rPr>
          <w:rFonts w:ascii="宋体" w:hAnsi="宋体"/>
          <w:szCs w:val="24"/>
        </w:rPr>
        <w:t>6</w:t>
      </w:r>
      <w:r>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_Ref28707304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4-</w:t>
      </w:r>
      <w:r w:rsidR="000D2004" w:rsidRPr="000D2004">
        <w:rPr>
          <w:szCs w:val="24"/>
        </w:rPr>
        <w:t>7</w:t>
      </w:r>
      <w:r w:rsidRPr="00EB55F5">
        <w:rPr>
          <w:szCs w:val="24"/>
        </w:rPr>
        <w:fldChar w:fldCharType="end"/>
      </w:r>
      <w:r w:rsidRPr="00EB55F5">
        <w:rPr>
          <w:rFonts w:hint="eastAsia"/>
          <w:szCs w:val="24"/>
        </w:rPr>
        <w:t>中可以看出，本文所提出的改进模型</w:t>
      </w:r>
      <w:r w:rsidRPr="00EB55F5">
        <w:rPr>
          <w:rFonts w:hint="eastAsia"/>
          <w:szCs w:val="24"/>
        </w:rPr>
        <w:t>S-AEMD-ANN</w:t>
      </w:r>
      <w:r w:rsidRPr="00EB55F5">
        <w:rPr>
          <w:szCs w:val="24"/>
          <w:vertAlign w:val="superscript"/>
        </w:rPr>
        <w:t>a</w:t>
      </w:r>
      <w:r w:rsidRPr="00EB55F5">
        <w:rPr>
          <w:rFonts w:hint="eastAsia"/>
          <w:szCs w:val="24"/>
        </w:rPr>
        <w:t>在两种数据集上预测表现性能都是最好的，并且最重要的是都优于单独的</w:t>
      </w:r>
      <w:r w:rsidRPr="00EB55F5">
        <w:rPr>
          <w:rFonts w:hint="eastAsia"/>
          <w:szCs w:val="24"/>
        </w:rPr>
        <w:t>ANN</w:t>
      </w:r>
      <w:r w:rsidRPr="00EB55F5">
        <w:rPr>
          <w:rFonts w:hint="eastAsia"/>
          <w:szCs w:val="24"/>
        </w:rPr>
        <w:t>模型，这说明经验模态分解算法如果依据本文提出的改进模型，即使剔除前瞻性偏差后也可以改进</w:t>
      </w:r>
      <w:r w:rsidRPr="00EB55F5">
        <w:rPr>
          <w:rFonts w:hint="eastAsia"/>
          <w:szCs w:val="24"/>
        </w:rPr>
        <w:t>ANN</w:t>
      </w:r>
      <w:r w:rsidRPr="00EB55F5">
        <w:rPr>
          <w:rFonts w:hint="eastAsia"/>
          <w:szCs w:val="24"/>
        </w:rPr>
        <w:t>预测模型的表现性能。</w:t>
      </w:r>
    </w:p>
    <w:p w14:paraId="1E54FCBE" w14:textId="77777777" w:rsidR="00990FFD" w:rsidRPr="00990FFD" w:rsidRDefault="00990FFD" w:rsidP="005F1990">
      <w:pPr>
        <w:spacing w:line="360" w:lineRule="auto"/>
      </w:pPr>
    </w:p>
    <w:p w14:paraId="23F4E6D1" w14:textId="36517A2D" w:rsidR="005F1990" w:rsidRPr="00EB55F5" w:rsidRDefault="005F1990" w:rsidP="00990FFD">
      <w:pPr>
        <w:pStyle w:val="af3"/>
      </w:pPr>
      <w:bookmarkStart w:id="148" w:name="_Ref28263730"/>
      <w:bookmarkStart w:id="149" w:name="_Hlk35638117"/>
      <w:r w:rsidRPr="00EB55F5">
        <w:rPr>
          <w:rFonts w:hint="eastAsia"/>
        </w:rPr>
        <w:t>表</w:t>
      </w:r>
      <w:r w:rsidRPr="00EB55F5">
        <w:t>4</w:t>
      </w:r>
      <w:r w:rsidRPr="00EB55F5">
        <w:rPr>
          <w:rFonts w:hint="eastAsia"/>
        </w:rPr>
        <w:t>-</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第四章表</w:instrText>
      </w:r>
      <w:r w:rsidRPr="00EB55F5">
        <w:rPr>
          <w:rFonts w:hint="eastAsia"/>
        </w:rPr>
        <w:instrText xml:space="preserve"> \* ARABIC</w:instrText>
      </w:r>
      <w:r w:rsidRPr="00EB55F5">
        <w:instrText xml:space="preserve"> </w:instrText>
      </w:r>
      <w:r w:rsidRPr="00EB55F5">
        <w:fldChar w:fldCharType="separate"/>
      </w:r>
      <w:r w:rsidR="000D2004">
        <w:rPr>
          <w:noProof/>
        </w:rPr>
        <w:t>3</w:t>
      </w:r>
      <w:r w:rsidRPr="00EB55F5">
        <w:fldChar w:fldCharType="end"/>
      </w:r>
      <w:bookmarkEnd w:id="148"/>
      <w:r w:rsidRPr="00EB55F5">
        <w:t xml:space="preserve"> </w:t>
      </w:r>
      <w:r w:rsidRPr="00EB55F5">
        <w:rPr>
          <w:rFonts w:hint="eastAsia"/>
        </w:rPr>
        <w:t>不同自适应模型下标普</w:t>
      </w:r>
      <w:r w:rsidRPr="00EB55F5">
        <w:rPr>
          <w:rFonts w:hint="eastAsia"/>
        </w:rPr>
        <w:t>5</w:t>
      </w:r>
      <w:r w:rsidRPr="00EB55F5">
        <w:t>00</w:t>
      </w:r>
      <w:r w:rsidRPr="00EB55F5">
        <w:rPr>
          <w:rFonts w:hint="eastAsia"/>
        </w:rPr>
        <w:t>指数的预测表现结果</w:t>
      </w:r>
    </w:p>
    <w:tbl>
      <w:tblPr>
        <w:tblStyle w:val="af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71778063" w14:textId="77777777" w:rsidTr="00213725">
        <w:trPr>
          <w:trHeight w:val="347"/>
        </w:trPr>
        <w:tc>
          <w:tcPr>
            <w:tcW w:w="988" w:type="dxa"/>
            <w:vMerge w:val="restart"/>
            <w:tcBorders>
              <w:top w:val="single" w:sz="12" w:space="0" w:color="auto"/>
            </w:tcBorders>
            <w:vAlign w:val="center"/>
          </w:tcPr>
          <w:p w14:paraId="05479DAC" w14:textId="77777777" w:rsidR="005F1990" w:rsidRPr="000B6F84" w:rsidRDefault="005F1990" w:rsidP="000B6F84">
            <w:pPr>
              <w:spacing w:line="240" w:lineRule="auto"/>
              <w:jc w:val="center"/>
              <w:rPr>
                <w:sz w:val="21"/>
              </w:rPr>
            </w:pPr>
            <w:r w:rsidRPr="000B6F84">
              <w:rPr>
                <w:sz w:val="21"/>
              </w:rPr>
              <w:t>M</w:t>
            </w:r>
            <w:r w:rsidRPr="000B6F84">
              <w:rPr>
                <w:rFonts w:hint="eastAsia"/>
                <w:sz w:val="21"/>
              </w:rPr>
              <w:t>odel</w:t>
            </w:r>
          </w:p>
        </w:tc>
        <w:tc>
          <w:tcPr>
            <w:tcW w:w="1134" w:type="dxa"/>
            <w:tcBorders>
              <w:top w:val="single" w:sz="12" w:space="0" w:color="auto"/>
            </w:tcBorders>
          </w:tcPr>
          <w:p w14:paraId="27787660" w14:textId="77777777" w:rsidR="005F1990" w:rsidRPr="000B6F84" w:rsidRDefault="005F1990" w:rsidP="000B6F84">
            <w:pPr>
              <w:spacing w:line="240" w:lineRule="auto"/>
              <w:jc w:val="center"/>
              <w:rPr>
                <w:sz w:val="21"/>
              </w:rPr>
            </w:pPr>
          </w:p>
        </w:tc>
        <w:tc>
          <w:tcPr>
            <w:tcW w:w="6242" w:type="dxa"/>
            <w:gridSpan w:val="8"/>
            <w:tcBorders>
              <w:top w:val="single" w:sz="12" w:space="0" w:color="auto"/>
              <w:bottom w:val="single" w:sz="6" w:space="0" w:color="auto"/>
            </w:tcBorders>
          </w:tcPr>
          <w:p w14:paraId="5361FEC4" w14:textId="77777777" w:rsidR="005F1990" w:rsidRPr="000B6F84" w:rsidRDefault="005F1990" w:rsidP="000B6F84">
            <w:pPr>
              <w:spacing w:line="240" w:lineRule="auto"/>
              <w:jc w:val="center"/>
              <w:rPr>
                <w:sz w:val="21"/>
              </w:rPr>
            </w:pPr>
            <w:r w:rsidRPr="000B6F84">
              <w:rPr>
                <w:sz w:val="21"/>
              </w:rPr>
              <w:t>L</w:t>
            </w:r>
            <w:r w:rsidRPr="000B6F84">
              <w:rPr>
                <w:rFonts w:hint="eastAsia"/>
                <w:sz w:val="21"/>
              </w:rPr>
              <w:t>ag</w:t>
            </w:r>
          </w:p>
        </w:tc>
      </w:tr>
      <w:tr w:rsidR="005F1990" w:rsidRPr="00EB55F5" w14:paraId="0B7788A8" w14:textId="77777777" w:rsidTr="00213725">
        <w:tc>
          <w:tcPr>
            <w:tcW w:w="988" w:type="dxa"/>
            <w:vMerge/>
            <w:tcBorders>
              <w:bottom w:val="single" w:sz="6" w:space="0" w:color="auto"/>
            </w:tcBorders>
          </w:tcPr>
          <w:p w14:paraId="10855858" w14:textId="77777777" w:rsidR="005F1990" w:rsidRPr="000B6F84" w:rsidRDefault="005F1990" w:rsidP="000B6F84">
            <w:pPr>
              <w:spacing w:line="240" w:lineRule="auto"/>
              <w:jc w:val="center"/>
              <w:rPr>
                <w:sz w:val="21"/>
              </w:rPr>
            </w:pPr>
          </w:p>
        </w:tc>
        <w:tc>
          <w:tcPr>
            <w:tcW w:w="1134" w:type="dxa"/>
            <w:tcBorders>
              <w:bottom w:val="single" w:sz="6" w:space="0" w:color="auto"/>
            </w:tcBorders>
          </w:tcPr>
          <w:p w14:paraId="669ADD8A" w14:textId="77777777" w:rsidR="005F1990" w:rsidRPr="000B6F84" w:rsidRDefault="005F1990" w:rsidP="000B6F84">
            <w:pPr>
              <w:spacing w:line="240" w:lineRule="auto"/>
              <w:jc w:val="center"/>
              <w:rPr>
                <w:sz w:val="21"/>
              </w:rPr>
            </w:pPr>
          </w:p>
        </w:tc>
        <w:tc>
          <w:tcPr>
            <w:tcW w:w="780" w:type="dxa"/>
            <w:tcBorders>
              <w:top w:val="single" w:sz="6" w:space="0" w:color="auto"/>
              <w:bottom w:val="single" w:sz="6" w:space="0" w:color="auto"/>
            </w:tcBorders>
          </w:tcPr>
          <w:p w14:paraId="5E31F277" w14:textId="77777777" w:rsidR="005F1990" w:rsidRPr="000B6F84" w:rsidRDefault="005F1990" w:rsidP="000B6F84">
            <w:pPr>
              <w:spacing w:line="240" w:lineRule="auto"/>
              <w:ind w:rightChars="-8" w:right="-19"/>
              <w:jc w:val="center"/>
              <w:rPr>
                <w:sz w:val="21"/>
              </w:rPr>
            </w:pPr>
            <w:r w:rsidRPr="000B6F84">
              <w:rPr>
                <w:sz w:val="21"/>
              </w:rPr>
              <w:t>5</w:t>
            </w:r>
          </w:p>
        </w:tc>
        <w:tc>
          <w:tcPr>
            <w:tcW w:w="780" w:type="dxa"/>
            <w:tcBorders>
              <w:top w:val="single" w:sz="6" w:space="0" w:color="auto"/>
              <w:bottom w:val="single" w:sz="6" w:space="0" w:color="auto"/>
            </w:tcBorders>
          </w:tcPr>
          <w:p w14:paraId="3D2F9852" w14:textId="77777777" w:rsidR="005F1990" w:rsidRPr="000B6F84" w:rsidRDefault="005F1990" w:rsidP="000B6F84">
            <w:pPr>
              <w:spacing w:line="240" w:lineRule="auto"/>
              <w:jc w:val="center"/>
              <w:rPr>
                <w:sz w:val="21"/>
              </w:rPr>
            </w:pPr>
            <w:r w:rsidRPr="000B6F84">
              <w:rPr>
                <w:sz w:val="21"/>
              </w:rPr>
              <w:t>6</w:t>
            </w:r>
          </w:p>
        </w:tc>
        <w:tc>
          <w:tcPr>
            <w:tcW w:w="780" w:type="dxa"/>
            <w:tcBorders>
              <w:top w:val="single" w:sz="6" w:space="0" w:color="auto"/>
              <w:bottom w:val="single" w:sz="6" w:space="0" w:color="auto"/>
            </w:tcBorders>
          </w:tcPr>
          <w:p w14:paraId="65F35A81" w14:textId="77777777" w:rsidR="005F1990" w:rsidRPr="000B6F84" w:rsidRDefault="005F1990" w:rsidP="000B6F84">
            <w:pPr>
              <w:spacing w:line="240" w:lineRule="auto"/>
              <w:jc w:val="center"/>
              <w:rPr>
                <w:sz w:val="21"/>
              </w:rPr>
            </w:pPr>
            <w:r w:rsidRPr="000B6F84">
              <w:rPr>
                <w:sz w:val="21"/>
              </w:rPr>
              <w:t>7</w:t>
            </w:r>
          </w:p>
        </w:tc>
        <w:tc>
          <w:tcPr>
            <w:tcW w:w="781" w:type="dxa"/>
            <w:tcBorders>
              <w:top w:val="single" w:sz="6" w:space="0" w:color="auto"/>
              <w:bottom w:val="single" w:sz="6" w:space="0" w:color="auto"/>
            </w:tcBorders>
          </w:tcPr>
          <w:p w14:paraId="43E3E31A" w14:textId="77777777" w:rsidR="005F1990" w:rsidRPr="000B6F84" w:rsidRDefault="005F1990" w:rsidP="000B6F84">
            <w:pPr>
              <w:spacing w:line="240" w:lineRule="auto"/>
              <w:jc w:val="center"/>
              <w:rPr>
                <w:sz w:val="21"/>
              </w:rPr>
            </w:pPr>
            <w:r w:rsidRPr="000B6F84">
              <w:rPr>
                <w:sz w:val="21"/>
              </w:rPr>
              <w:t>8</w:t>
            </w:r>
          </w:p>
        </w:tc>
        <w:tc>
          <w:tcPr>
            <w:tcW w:w="780" w:type="dxa"/>
            <w:tcBorders>
              <w:top w:val="single" w:sz="6" w:space="0" w:color="auto"/>
              <w:bottom w:val="single" w:sz="6" w:space="0" w:color="auto"/>
            </w:tcBorders>
          </w:tcPr>
          <w:p w14:paraId="188C26ED" w14:textId="77777777" w:rsidR="005F1990" w:rsidRPr="000B6F84" w:rsidRDefault="005F1990" w:rsidP="000B6F84">
            <w:pPr>
              <w:spacing w:line="240" w:lineRule="auto"/>
              <w:jc w:val="center"/>
              <w:rPr>
                <w:sz w:val="21"/>
              </w:rPr>
            </w:pPr>
            <w:r w:rsidRPr="000B6F84">
              <w:rPr>
                <w:sz w:val="21"/>
              </w:rPr>
              <w:t>9</w:t>
            </w:r>
          </w:p>
        </w:tc>
        <w:tc>
          <w:tcPr>
            <w:tcW w:w="780" w:type="dxa"/>
            <w:tcBorders>
              <w:top w:val="single" w:sz="6" w:space="0" w:color="auto"/>
              <w:bottom w:val="single" w:sz="6" w:space="0" w:color="auto"/>
            </w:tcBorders>
          </w:tcPr>
          <w:p w14:paraId="53BE1AB4" w14:textId="77777777" w:rsidR="005F1990" w:rsidRPr="000B6F84" w:rsidRDefault="005F1990" w:rsidP="000B6F84">
            <w:pPr>
              <w:spacing w:line="240" w:lineRule="auto"/>
              <w:jc w:val="center"/>
              <w:rPr>
                <w:sz w:val="21"/>
              </w:rPr>
            </w:pPr>
            <w:r w:rsidRPr="000B6F84">
              <w:rPr>
                <w:sz w:val="21"/>
              </w:rPr>
              <w:t>10</w:t>
            </w:r>
          </w:p>
        </w:tc>
        <w:tc>
          <w:tcPr>
            <w:tcW w:w="780" w:type="dxa"/>
            <w:tcBorders>
              <w:top w:val="single" w:sz="6" w:space="0" w:color="auto"/>
              <w:bottom w:val="single" w:sz="6" w:space="0" w:color="auto"/>
            </w:tcBorders>
          </w:tcPr>
          <w:p w14:paraId="3F13459B" w14:textId="77777777" w:rsidR="005F1990" w:rsidRPr="000B6F84" w:rsidRDefault="005F1990" w:rsidP="000B6F84">
            <w:pPr>
              <w:spacing w:line="240" w:lineRule="auto"/>
              <w:jc w:val="center"/>
              <w:rPr>
                <w:sz w:val="21"/>
              </w:rPr>
            </w:pPr>
            <w:r w:rsidRPr="000B6F84">
              <w:rPr>
                <w:sz w:val="21"/>
              </w:rPr>
              <w:t>11</w:t>
            </w:r>
          </w:p>
        </w:tc>
        <w:tc>
          <w:tcPr>
            <w:tcW w:w="781" w:type="dxa"/>
            <w:tcBorders>
              <w:top w:val="single" w:sz="6" w:space="0" w:color="auto"/>
              <w:bottom w:val="single" w:sz="6" w:space="0" w:color="auto"/>
            </w:tcBorders>
          </w:tcPr>
          <w:p w14:paraId="61621975" w14:textId="77777777" w:rsidR="005F1990" w:rsidRPr="000B6F84" w:rsidRDefault="005F1990" w:rsidP="000B6F84">
            <w:pPr>
              <w:spacing w:line="240" w:lineRule="auto"/>
              <w:ind w:rightChars="-7" w:right="-17"/>
              <w:jc w:val="center"/>
              <w:rPr>
                <w:sz w:val="21"/>
              </w:rPr>
            </w:pPr>
            <w:r w:rsidRPr="000B6F84">
              <w:rPr>
                <w:sz w:val="21"/>
              </w:rPr>
              <w:t>M</w:t>
            </w:r>
            <w:r w:rsidRPr="000B6F84">
              <w:rPr>
                <w:rFonts w:hint="eastAsia"/>
                <w:sz w:val="21"/>
              </w:rPr>
              <w:t>ean</w:t>
            </w:r>
          </w:p>
        </w:tc>
      </w:tr>
      <w:tr w:rsidR="005F1990" w:rsidRPr="00EB55F5" w14:paraId="60037BC7" w14:textId="77777777" w:rsidTr="00213725">
        <w:tc>
          <w:tcPr>
            <w:tcW w:w="988" w:type="dxa"/>
            <w:tcBorders>
              <w:top w:val="single" w:sz="6" w:space="0" w:color="auto"/>
            </w:tcBorders>
          </w:tcPr>
          <w:p w14:paraId="03C23EC5" w14:textId="77777777" w:rsidR="005F1990" w:rsidRPr="000B6F84" w:rsidRDefault="005F1990" w:rsidP="000B6F84">
            <w:pPr>
              <w:spacing w:line="240" w:lineRule="auto"/>
              <w:jc w:val="center"/>
              <w:rPr>
                <w:sz w:val="21"/>
              </w:rPr>
            </w:pPr>
            <w:r w:rsidRPr="000B6F84">
              <w:rPr>
                <w:rFonts w:hint="eastAsia"/>
                <w:sz w:val="21"/>
              </w:rPr>
              <w:t>ARIMA</w:t>
            </w:r>
          </w:p>
        </w:tc>
        <w:tc>
          <w:tcPr>
            <w:tcW w:w="1134" w:type="dxa"/>
            <w:tcBorders>
              <w:top w:val="single" w:sz="6" w:space="0" w:color="auto"/>
            </w:tcBorders>
          </w:tcPr>
          <w:p w14:paraId="4DEEC5B6" w14:textId="77777777" w:rsidR="005F1990" w:rsidRPr="000B6F84" w:rsidRDefault="005F1990" w:rsidP="000B6F84">
            <w:pPr>
              <w:spacing w:line="240" w:lineRule="auto"/>
              <w:jc w:val="center"/>
              <w:rPr>
                <w:sz w:val="21"/>
              </w:rPr>
            </w:pPr>
            <w:r w:rsidRPr="000B6F84">
              <w:rPr>
                <w:sz w:val="21"/>
              </w:rPr>
              <w:t>MAPE</w:t>
            </w:r>
          </w:p>
        </w:tc>
        <w:tc>
          <w:tcPr>
            <w:tcW w:w="6242" w:type="dxa"/>
            <w:gridSpan w:val="8"/>
            <w:tcBorders>
              <w:top w:val="single" w:sz="6" w:space="0" w:color="auto"/>
            </w:tcBorders>
          </w:tcPr>
          <w:p w14:paraId="5C23AF28" w14:textId="77777777" w:rsidR="005F1990" w:rsidRPr="000B6F84" w:rsidRDefault="005F1990" w:rsidP="000B6F84">
            <w:pPr>
              <w:spacing w:line="240" w:lineRule="auto"/>
              <w:jc w:val="center"/>
              <w:rPr>
                <w:sz w:val="21"/>
              </w:rPr>
            </w:pPr>
            <w:r w:rsidRPr="000B6F84">
              <w:rPr>
                <w:sz w:val="21"/>
              </w:rPr>
              <w:t>0.936</w:t>
            </w:r>
          </w:p>
        </w:tc>
      </w:tr>
      <w:tr w:rsidR="005F1990" w:rsidRPr="00EB55F5" w14:paraId="124A7992" w14:textId="77777777" w:rsidTr="00213725">
        <w:tc>
          <w:tcPr>
            <w:tcW w:w="988" w:type="dxa"/>
          </w:tcPr>
          <w:p w14:paraId="00B070DE" w14:textId="77777777" w:rsidR="005F1990" w:rsidRPr="000B6F84" w:rsidRDefault="005F1990" w:rsidP="000B6F84">
            <w:pPr>
              <w:spacing w:line="240" w:lineRule="auto"/>
              <w:jc w:val="center"/>
              <w:rPr>
                <w:sz w:val="21"/>
              </w:rPr>
            </w:pPr>
          </w:p>
        </w:tc>
        <w:tc>
          <w:tcPr>
            <w:tcW w:w="1134" w:type="dxa"/>
          </w:tcPr>
          <w:p w14:paraId="0BE69386" w14:textId="77777777" w:rsidR="005F1990" w:rsidRPr="000B6F84" w:rsidRDefault="005F1990" w:rsidP="000B6F84">
            <w:pPr>
              <w:spacing w:line="240" w:lineRule="auto"/>
              <w:jc w:val="center"/>
              <w:rPr>
                <w:sz w:val="21"/>
              </w:rPr>
            </w:pPr>
            <w:r w:rsidRPr="000B6F84">
              <w:rPr>
                <w:rFonts w:hint="eastAsia"/>
                <w:sz w:val="21"/>
              </w:rPr>
              <w:t>MAE</w:t>
            </w:r>
          </w:p>
        </w:tc>
        <w:tc>
          <w:tcPr>
            <w:tcW w:w="6242" w:type="dxa"/>
            <w:gridSpan w:val="8"/>
          </w:tcPr>
          <w:p w14:paraId="27B628DD" w14:textId="77777777" w:rsidR="005F1990" w:rsidRPr="000B6F84" w:rsidRDefault="005F1990" w:rsidP="000B6F84">
            <w:pPr>
              <w:spacing w:line="240" w:lineRule="auto"/>
              <w:jc w:val="center"/>
              <w:rPr>
                <w:sz w:val="21"/>
              </w:rPr>
            </w:pPr>
            <w:r w:rsidRPr="000B6F84">
              <w:rPr>
                <w:sz w:val="21"/>
              </w:rPr>
              <w:t>25.91</w:t>
            </w:r>
          </w:p>
        </w:tc>
      </w:tr>
      <w:tr w:rsidR="005F1990" w:rsidRPr="00EB55F5" w14:paraId="58B8BC19" w14:textId="77777777" w:rsidTr="00213725">
        <w:tc>
          <w:tcPr>
            <w:tcW w:w="988" w:type="dxa"/>
          </w:tcPr>
          <w:p w14:paraId="4E26989D" w14:textId="77777777" w:rsidR="005F1990" w:rsidRPr="000B6F84" w:rsidRDefault="005F1990" w:rsidP="000B6F84">
            <w:pPr>
              <w:spacing w:line="240" w:lineRule="auto"/>
              <w:jc w:val="center"/>
              <w:rPr>
                <w:sz w:val="21"/>
              </w:rPr>
            </w:pPr>
          </w:p>
        </w:tc>
        <w:tc>
          <w:tcPr>
            <w:tcW w:w="1134" w:type="dxa"/>
          </w:tcPr>
          <w:p w14:paraId="39B99491" w14:textId="77777777" w:rsidR="005F1990" w:rsidRPr="000B6F84" w:rsidRDefault="005F1990" w:rsidP="000B6F84">
            <w:pPr>
              <w:spacing w:line="240" w:lineRule="auto"/>
              <w:jc w:val="center"/>
              <w:rPr>
                <w:sz w:val="21"/>
              </w:rPr>
            </w:pPr>
            <w:r w:rsidRPr="000B6F84">
              <w:rPr>
                <w:rFonts w:hint="eastAsia"/>
                <w:sz w:val="21"/>
              </w:rPr>
              <w:t>RMSE</w:t>
            </w:r>
          </w:p>
        </w:tc>
        <w:tc>
          <w:tcPr>
            <w:tcW w:w="6242" w:type="dxa"/>
            <w:gridSpan w:val="8"/>
          </w:tcPr>
          <w:p w14:paraId="1F855273" w14:textId="77777777" w:rsidR="005F1990" w:rsidRPr="000B6F84" w:rsidRDefault="005F1990" w:rsidP="000B6F84">
            <w:pPr>
              <w:spacing w:line="240" w:lineRule="auto"/>
              <w:jc w:val="center"/>
              <w:rPr>
                <w:sz w:val="21"/>
              </w:rPr>
            </w:pPr>
            <w:r w:rsidRPr="000B6F84">
              <w:rPr>
                <w:sz w:val="21"/>
              </w:rPr>
              <w:t>32.31</w:t>
            </w:r>
          </w:p>
        </w:tc>
      </w:tr>
      <w:tr w:rsidR="005F1990" w:rsidRPr="00EB55F5" w14:paraId="7A6EEECC" w14:textId="77777777" w:rsidTr="00213725">
        <w:tc>
          <w:tcPr>
            <w:tcW w:w="988" w:type="dxa"/>
          </w:tcPr>
          <w:p w14:paraId="4214FF5F" w14:textId="77777777" w:rsidR="005F1990" w:rsidRPr="000B6F84" w:rsidRDefault="005F1990" w:rsidP="000B6F84">
            <w:pPr>
              <w:spacing w:line="240" w:lineRule="auto"/>
              <w:jc w:val="center"/>
              <w:rPr>
                <w:sz w:val="21"/>
              </w:rPr>
            </w:pPr>
            <w:r w:rsidRPr="000B6F84">
              <w:rPr>
                <w:rFonts w:hint="eastAsia"/>
                <w:sz w:val="21"/>
              </w:rPr>
              <w:t>ANN</w:t>
            </w:r>
          </w:p>
        </w:tc>
        <w:tc>
          <w:tcPr>
            <w:tcW w:w="1134" w:type="dxa"/>
          </w:tcPr>
          <w:p w14:paraId="3A95B5C1"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Pr>
          <w:p w14:paraId="1C6A8994" w14:textId="77777777" w:rsidR="005F1990" w:rsidRPr="000B6F84" w:rsidRDefault="005F1990" w:rsidP="000B6F84">
            <w:pPr>
              <w:spacing w:line="240" w:lineRule="auto"/>
              <w:jc w:val="center"/>
              <w:rPr>
                <w:sz w:val="21"/>
              </w:rPr>
            </w:pPr>
            <w:r w:rsidRPr="000B6F84">
              <w:rPr>
                <w:sz w:val="21"/>
              </w:rPr>
              <w:t>0.822</w:t>
            </w:r>
          </w:p>
        </w:tc>
        <w:tc>
          <w:tcPr>
            <w:tcW w:w="780" w:type="dxa"/>
          </w:tcPr>
          <w:p w14:paraId="3E2CABC9" w14:textId="77777777" w:rsidR="005F1990" w:rsidRPr="000B6F84" w:rsidRDefault="005F1990" w:rsidP="000B6F84">
            <w:pPr>
              <w:spacing w:line="240" w:lineRule="auto"/>
              <w:jc w:val="center"/>
              <w:rPr>
                <w:sz w:val="21"/>
              </w:rPr>
            </w:pPr>
            <w:r w:rsidRPr="000B6F84">
              <w:rPr>
                <w:sz w:val="21"/>
              </w:rPr>
              <w:t>0.819</w:t>
            </w:r>
          </w:p>
        </w:tc>
        <w:tc>
          <w:tcPr>
            <w:tcW w:w="780" w:type="dxa"/>
          </w:tcPr>
          <w:p w14:paraId="52C720A0" w14:textId="77777777" w:rsidR="005F1990" w:rsidRPr="000B6F84" w:rsidRDefault="005F1990" w:rsidP="000B6F84">
            <w:pPr>
              <w:spacing w:line="240" w:lineRule="auto"/>
              <w:jc w:val="center"/>
              <w:rPr>
                <w:sz w:val="21"/>
              </w:rPr>
            </w:pPr>
            <w:r w:rsidRPr="000B6F84">
              <w:rPr>
                <w:sz w:val="21"/>
              </w:rPr>
              <w:t>0</w:t>
            </w:r>
            <w:r w:rsidRPr="000B6F84">
              <w:rPr>
                <w:rFonts w:hint="eastAsia"/>
                <w:sz w:val="21"/>
              </w:rPr>
              <w:t>.</w:t>
            </w:r>
            <w:r w:rsidRPr="000B6F84">
              <w:rPr>
                <w:sz w:val="21"/>
              </w:rPr>
              <w:t>823</w:t>
            </w:r>
          </w:p>
        </w:tc>
        <w:tc>
          <w:tcPr>
            <w:tcW w:w="781" w:type="dxa"/>
          </w:tcPr>
          <w:p w14:paraId="3C3B7577" w14:textId="77777777" w:rsidR="005F1990" w:rsidRPr="000B6F84" w:rsidRDefault="005F1990" w:rsidP="000B6F84">
            <w:pPr>
              <w:spacing w:line="240" w:lineRule="auto"/>
              <w:jc w:val="center"/>
              <w:rPr>
                <w:sz w:val="21"/>
              </w:rPr>
            </w:pPr>
            <w:r w:rsidRPr="000B6F84">
              <w:rPr>
                <w:sz w:val="21"/>
              </w:rPr>
              <w:t>0.820</w:t>
            </w:r>
          </w:p>
        </w:tc>
        <w:tc>
          <w:tcPr>
            <w:tcW w:w="780" w:type="dxa"/>
          </w:tcPr>
          <w:p w14:paraId="501619D1" w14:textId="77777777" w:rsidR="005F1990" w:rsidRPr="000B6F84" w:rsidRDefault="005F1990" w:rsidP="000B6F84">
            <w:pPr>
              <w:spacing w:line="240" w:lineRule="auto"/>
              <w:jc w:val="center"/>
              <w:rPr>
                <w:sz w:val="21"/>
              </w:rPr>
            </w:pPr>
            <w:r w:rsidRPr="000B6F84">
              <w:rPr>
                <w:sz w:val="21"/>
              </w:rPr>
              <w:t>0.820</w:t>
            </w:r>
          </w:p>
        </w:tc>
        <w:tc>
          <w:tcPr>
            <w:tcW w:w="780" w:type="dxa"/>
          </w:tcPr>
          <w:p w14:paraId="7AE93A9E" w14:textId="77777777" w:rsidR="005F1990" w:rsidRPr="000B6F84" w:rsidRDefault="005F1990" w:rsidP="000B6F84">
            <w:pPr>
              <w:spacing w:line="240" w:lineRule="auto"/>
              <w:jc w:val="center"/>
              <w:rPr>
                <w:sz w:val="21"/>
              </w:rPr>
            </w:pPr>
            <w:r w:rsidRPr="000B6F84">
              <w:rPr>
                <w:sz w:val="21"/>
              </w:rPr>
              <w:t>0.819</w:t>
            </w:r>
          </w:p>
        </w:tc>
        <w:tc>
          <w:tcPr>
            <w:tcW w:w="780" w:type="dxa"/>
          </w:tcPr>
          <w:p w14:paraId="607ABB7A" w14:textId="77777777" w:rsidR="005F1990" w:rsidRPr="000B6F84" w:rsidRDefault="005F1990" w:rsidP="000B6F84">
            <w:pPr>
              <w:spacing w:line="240" w:lineRule="auto"/>
              <w:jc w:val="center"/>
              <w:rPr>
                <w:sz w:val="21"/>
              </w:rPr>
            </w:pPr>
            <w:r w:rsidRPr="000B6F84">
              <w:rPr>
                <w:sz w:val="21"/>
              </w:rPr>
              <w:t>0.819</w:t>
            </w:r>
          </w:p>
        </w:tc>
        <w:tc>
          <w:tcPr>
            <w:tcW w:w="781" w:type="dxa"/>
          </w:tcPr>
          <w:p w14:paraId="5F772FBA" w14:textId="77777777" w:rsidR="005F1990" w:rsidRPr="000B6F84" w:rsidRDefault="005F1990" w:rsidP="000B6F84">
            <w:pPr>
              <w:spacing w:line="240" w:lineRule="auto"/>
              <w:jc w:val="center"/>
              <w:rPr>
                <w:sz w:val="21"/>
              </w:rPr>
            </w:pPr>
            <w:r w:rsidRPr="000B6F84">
              <w:rPr>
                <w:sz w:val="21"/>
              </w:rPr>
              <w:t>0.820</w:t>
            </w:r>
          </w:p>
        </w:tc>
      </w:tr>
      <w:tr w:rsidR="005F1990" w:rsidRPr="00EB55F5" w14:paraId="20A5CA00" w14:textId="77777777" w:rsidTr="00213725">
        <w:tc>
          <w:tcPr>
            <w:tcW w:w="988" w:type="dxa"/>
          </w:tcPr>
          <w:p w14:paraId="0CCC0E76" w14:textId="77777777" w:rsidR="005F1990" w:rsidRPr="000B6F84" w:rsidRDefault="005F1990" w:rsidP="000B6F84">
            <w:pPr>
              <w:spacing w:line="240" w:lineRule="auto"/>
              <w:jc w:val="center"/>
              <w:rPr>
                <w:sz w:val="21"/>
              </w:rPr>
            </w:pPr>
          </w:p>
        </w:tc>
        <w:tc>
          <w:tcPr>
            <w:tcW w:w="1134" w:type="dxa"/>
          </w:tcPr>
          <w:p w14:paraId="0B536C35"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Pr>
          <w:p w14:paraId="1A6AEE98" w14:textId="77777777" w:rsidR="005F1990" w:rsidRPr="000B6F84" w:rsidRDefault="005F1990" w:rsidP="000B6F84">
            <w:pPr>
              <w:spacing w:line="240" w:lineRule="auto"/>
              <w:jc w:val="center"/>
              <w:rPr>
                <w:sz w:val="21"/>
              </w:rPr>
            </w:pPr>
            <w:r w:rsidRPr="000B6F84">
              <w:rPr>
                <w:sz w:val="21"/>
              </w:rPr>
              <w:t>22.64</w:t>
            </w:r>
          </w:p>
        </w:tc>
        <w:tc>
          <w:tcPr>
            <w:tcW w:w="780" w:type="dxa"/>
          </w:tcPr>
          <w:p w14:paraId="134FFFAF" w14:textId="77777777" w:rsidR="005F1990" w:rsidRPr="000B6F84" w:rsidRDefault="005F1990" w:rsidP="000B6F84">
            <w:pPr>
              <w:spacing w:line="240" w:lineRule="auto"/>
              <w:jc w:val="center"/>
              <w:rPr>
                <w:sz w:val="21"/>
              </w:rPr>
            </w:pPr>
            <w:r w:rsidRPr="000B6F84">
              <w:rPr>
                <w:sz w:val="21"/>
              </w:rPr>
              <w:t>22.57</w:t>
            </w:r>
          </w:p>
        </w:tc>
        <w:tc>
          <w:tcPr>
            <w:tcW w:w="780" w:type="dxa"/>
          </w:tcPr>
          <w:p w14:paraId="7F109478" w14:textId="77777777" w:rsidR="005F1990" w:rsidRPr="000B6F84" w:rsidRDefault="005F1990" w:rsidP="000B6F84">
            <w:pPr>
              <w:spacing w:line="240" w:lineRule="auto"/>
              <w:jc w:val="center"/>
              <w:rPr>
                <w:sz w:val="21"/>
              </w:rPr>
            </w:pPr>
            <w:r w:rsidRPr="000B6F84">
              <w:rPr>
                <w:sz w:val="21"/>
              </w:rPr>
              <w:t>22.66</w:t>
            </w:r>
          </w:p>
        </w:tc>
        <w:tc>
          <w:tcPr>
            <w:tcW w:w="781" w:type="dxa"/>
          </w:tcPr>
          <w:p w14:paraId="3A1CACC4" w14:textId="77777777" w:rsidR="005F1990" w:rsidRPr="000B6F84" w:rsidRDefault="005F1990" w:rsidP="000B6F84">
            <w:pPr>
              <w:spacing w:line="240" w:lineRule="auto"/>
              <w:jc w:val="center"/>
              <w:rPr>
                <w:sz w:val="21"/>
              </w:rPr>
            </w:pPr>
            <w:r w:rsidRPr="000B6F84">
              <w:rPr>
                <w:sz w:val="21"/>
              </w:rPr>
              <w:t>22.60</w:t>
            </w:r>
          </w:p>
        </w:tc>
        <w:tc>
          <w:tcPr>
            <w:tcW w:w="780" w:type="dxa"/>
          </w:tcPr>
          <w:p w14:paraId="791CA7B4" w14:textId="77777777" w:rsidR="005F1990" w:rsidRPr="000B6F84" w:rsidRDefault="005F1990" w:rsidP="000B6F84">
            <w:pPr>
              <w:spacing w:line="240" w:lineRule="auto"/>
              <w:jc w:val="center"/>
              <w:rPr>
                <w:sz w:val="21"/>
              </w:rPr>
            </w:pPr>
            <w:r w:rsidRPr="000B6F84">
              <w:rPr>
                <w:sz w:val="21"/>
              </w:rPr>
              <w:t>22.61</w:t>
            </w:r>
          </w:p>
        </w:tc>
        <w:tc>
          <w:tcPr>
            <w:tcW w:w="780" w:type="dxa"/>
          </w:tcPr>
          <w:p w14:paraId="5B5A8FB0" w14:textId="77777777" w:rsidR="005F1990" w:rsidRPr="000B6F84" w:rsidRDefault="005F1990" w:rsidP="000B6F84">
            <w:pPr>
              <w:spacing w:line="240" w:lineRule="auto"/>
              <w:jc w:val="center"/>
              <w:rPr>
                <w:sz w:val="21"/>
              </w:rPr>
            </w:pPr>
            <w:r w:rsidRPr="000B6F84">
              <w:rPr>
                <w:sz w:val="21"/>
              </w:rPr>
              <w:t>22.57</w:t>
            </w:r>
          </w:p>
        </w:tc>
        <w:tc>
          <w:tcPr>
            <w:tcW w:w="780" w:type="dxa"/>
          </w:tcPr>
          <w:p w14:paraId="3C4730F9" w14:textId="77777777" w:rsidR="005F1990" w:rsidRPr="000B6F84" w:rsidRDefault="005F1990" w:rsidP="000B6F84">
            <w:pPr>
              <w:spacing w:line="240" w:lineRule="auto"/>
              <w:jc w:val="center"/>
              <w:rPr>
                <w:sz w:val="21"/>
              </w:rPr>
            </w:pPr>
            <w:r w:rsidRPr="000B6F84">
              <w:rPr>
                <w:sz w:val="21"/>
              </w:rPr>
              <w:t>22.58</w:t>
            </w:r>
          </w:p>
        </w:tc>
        <w:tc>
          <w:tcPr>
            <w:tcW w:w="781" w:type="dxa"/>
          </w:tcPr>
          <w:p w14:paraId="122E98BA" w14:textId="77777777" w:rsidR="005F1990" w:rsidRPr="000B6F84" w:rsidRDefault="005F1990" w:rsidP="000B6F84">
            <w:pPr>
              <w:spacing w:line="240" w:lineRule="auto"/>
              <w:jc w:val="center"/>
              <w:rPr>
                <w:sz w:val="21"/>
              </w:rPr>
            </w:pPr>
            <w:r w:rsidRPr="000B6F84">
              <w:rPr>
                <w:sz w:val="21"/>
              </w:rPr>
              <w:t>22.60</w:t>
            </w:r>
          </w:p>
        </w:tc>
      </w:tr>
      <w:tr w:rsidR="005F1990" w:rsidRPr="00EB55F5" w14:paraId="11AD3504" w14:textId="77777777" w:rsidTr="00213725">
        <w:tc>
          <w:tcPr>
            <w:tcW w:w="988" w:type="dxa"/>
          </w:tcPr>
          <w:p w14:paraId="13431ED8" w14:textId="77777777" w:rsidR="005F1990" w:rsidRPr="000B6F84" w:rsidRDefault="005F1990" w:rsidP="000B6F84">
            <w:pPr>
              <w:spacing w:line="240" w:lineRule="auto"/>
              <w:jc w:val="center"/>
              <w:rPr>
                <w:sz w:val="21"/>
              </w:rPr>
            </w:pPr>
          </w:p>
        </w:tc>
        <w:tc>
          <w:tcPr>
            <w:tcW w:w="1134" w:type="dxa"/>
          </w:tcPr>
          <w:p w14:paraId="11030AD4"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Pr>
          <w:p w14:paraId="3CC32FFF" w14:textId="77777777" w:rsidR="005F1990" w:rsidRPr="000B6F84" w:rsidRDefault="005F1990" w:rsidP="000B6F84">
            <w:pPr>
              <w:spacing w:line="240" w:lineRule="auto"/>
              <w:jc w:val="center"/>
              <w:rPr>
                <w:sz w:val="21"/>
              </w:rPr>
            </w:pPr>
            <w:r w:rsidRPr="000B6F84">
              <w:rPr>
                <w:sz w:val="21"/>
              </w:rPr>
              <w:t>28.47</w:t>
            </w:r>
          </w:p>
        </w:tc>
        <w:tc>
          <w:tcPr>
            <w:tcW w:w="780" w:type="dxa"/>
          </w:tcPr>
          <w:p w14:paraId="27152055" w14:textId="77777777" w:rsidR="005F1990" w:rsidRPr="000B6F84" w:rsidRDefault="005F1990" w:rsidP="000B6F84">
            <w:pPr>
              <w:spacing w:line="240" w:lineRule="auto"/>
              <w:jc w:val="center"/>
              <w:rPr>
                <w:sz w:val="21"/>
              </w:rPr>
            </w:pPr>
            <w:r w:rsidRPr="000B6F84">
              <w:rPr>
                <w:sz w:val="21"/>
              </w:rPr>
              <w:t>28.39</w:t>
            </w:r>
          </w:p>
        </w:tc>
        <w:tc>
          <w:tcPr>
            <w:tcW w:w="780" w:type="dxa"/>
          </w:tcPr>
          <w:p w14:paraId="7086166C" w14:textId="77777777" w:rsidR="005F1990" w:rsidRPr="000B6F84" w:rsidRDefault="005F1990" w:rsidP="000B6F84">
            <w:pPr>
              <w:spacing w:line="240" w:lineRule="auto"/>
              <w:jc w:val="center"/>
              <w:rPr>
                <w:sz w:val="21"/>
              </w:rPr>
            </w:pPr>
            <w:r w:rsidRPr="000B6F84">
              <w:rPr>
                <w:sz w:val="21"/>
              </w:rPr>
              <w:t>28.50</w:t>
            </w:r>
          </w:p>
        </w:tc>
        <w:tc>
          <w:tcPr>
            <w:tcW w:w="781" w:type="dxa"/>
          </w:tcPr>
          <w:p w14:paraId="63171A41" w14:textId="77777777" w:rsidR="005F1990" w:rsidRPr="000B6F84" w:rsidRDefault="005F1990" w:rsidP="000B6F84">
            <w:pPr>
              <w:spacing w:line="240" w:lineRule="auto"/>
              <w:jc w:val="center"/>
              <w:rPr>
                <w:sz w:val="21"/>
              </w:rPr>
            </w:pPr>
            <w:r w:rsidRPr="000B6F84">
              <w:rPr>
                <w:sz w:val="21"/>
              </w:rPr>
              <w:t>28.41</w:t>
            </w:r>
          </w:p>
        </w:tc>
        <w:tc>
          <w:tcPr>
            <w:tcW w:w="780" w:type="dxa"/>
          </w:tcPr>
          <w:p w14:paraId="0857148C" w14:textId="77777777" w:rsidR="005F1990" w:rsidRPr="000B6F84" w:rsidRDefault="005F1990" w:rsidP="000B6F84">
            <w:pPr>
              <w:spacing w:line="240" w:lineRule="auto"/>
              <w:jc w:val="center"/>
              <w:rPr>
                <w:sz w:val="21"/>
              </w:rPr>
            </w:pPr>
            <w:r w:rsidRPr="000B6F84">
              <w:rPr>
                <w:sz w:val="21"/>
              </w:rPr>
              <w:t>28.42</w:t>
            </w:r>
          </w:p>
        </w:tc>
        <w:tc>
          <w:tcPr>
            <w:tcW w:w="780" w:type="dxa"/>
          </w:tcPr>
          <w:p w14:paraId="0FBBE5AD" w14:textId="77777777" w:rsidR="005F1990" w:rsidRPr="000B6F84" w:rsidRDefault="005F1990" w:rsidP="000B6F84">
            <w:pPr>
              <w:spacing w:line="240" w:lineRule="auto"/>
              <w:jc w:val="center"/>
              <w:rPr>
                <w:sz w:val="21"/>
              </w:rPr>
            </w:pPr>
            <w:r w:rsidRPr="000B6F84">
              <w:rPr>
                <w:sz w:val="21"/>
              </w:rPr>
              <w:t>28.37</w:t>
            </w:r>
          </w:p>
        </w:tc>
        <w:tc>
          <w:tcPr>
            <w:tcW w:w="780" w:type="dxa"/>
          </w:tcPr>
          <w:p w14:paraId="3666D4C5" w14:textId="77777777" w:rsidR="005F1990" w:rsidRPr="000B6F84" w:rsidRDefault="005F1990" w:rsidP="000B6F84">
            <w:pPr>
              <w:spacing w:line="240" w:lineRule="auto"/>
              <w:jc w:val="center"/>
              <w:rPr>
                <w:sz w:val="21"/>
              </w:rPr>
            </w:pPr>
            <w:r w:rsidRPr="000B6F84">
              <w:rPr>
                <w:sz w:val="21"/>
              </w:rPr>
              <w:t>28.40</w:t>
            </w:r>
          </w:p>
        </w:tc>
        <w:tc>
          <w:tcPr>
            <w:tcW w:w="781" w:type="dxa"/>
          </w:tcPr>
          <w:p w14:paraId="21FD68E1" w14:textId="77777777" w:rsidR="005F1990" w:rsidRPr="000B6F84" w:rsidRDefault="005F1990" w:rsidP="000B6F84">
            <w:pPr>
              <w:spacing w:line="240" w:lineRule="auto"/>
              <w:jc w:val="center"/>
              <w:rPr>
                <w:sz w:val="21"/>
              </w:rPr>
            </w:pPr>
            <w:r w:rsidRPr="000B6F84">
              <w:rPr>
                <w:sz w:val="21"/>
              </w:rPr>
              <w:t>28.42</w:t>
            </w:r>
          </w:p>
        </w:tc>
      </w:tr>
      <w:tr w:rsidR="005F1990" w:rsidRPr="00EB55F5" w14:paraId="56C43627" w14:textId="77777777" w:rsidTr="00213725">
        <w:tc>
          <w:tcPr>
            <w:tcW w:w="988" w:type="dxa"/>
          </w:tcPr>
          <w:p w14:paraId="3CD7938D" w14:textId="77777777" w:rsidR="005F1990" w:rsidRPr="000B6F84" w:rsidRDefault="005F1990" w:rsidP="000B6F84">
            <w:pPr>
              <w:spacing w:line="240" w:lineRule="auto"/>
              <w:jc w:val="center"/>
              <w:rPr>
                <w:sz w:val="21"/>
              </w:rPr>
            </w:pPr>
          </w:p>
        </w:tc>
        <w:tc>
          <w:tcPr>
            <w:tcW w:w="1134" w:type="dxa"/>
          </w:tcPr>
          <w:p w14:paraId="35444B6F"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Pr>
          <w:p w14:paraId="180EB88B" w14:textId="77777777" w:rsidR="005F1990" w:rsidRPr="000B6F84" w:rsidRDefault="005F1990" w:rsidP="000B6F84">
            <w:pPr>
              <w:spacing w:line="240" w:lineRule="auto"/>
              <w:jc w:val="center"/>
              <w:rPr>
                <w:sz w:val="21"/>
              </w:rPr>
            </w:pPr>
            <w:r w:rsidRPr="000B6F84">
              <w:rPr>
                <w:sz w:val="21"/>
              </w:rPr>
              <w:t>0.071</w:t>
            </w:r>
          </w:p>
        </w:tc>
        <w:tc>
          <w:tcPr>
            <w:tcW w:w="780" w:type="dxa"/>
          </w:tcPr>
          <w:p w14:paraId="07CA7076" w14:textId="77777777" w:rsidR="005F1990" w:rsidRPr="000B6F84" w:rsidRDefault="005F1990" w:rsidP="000B6F84">
            <w:pPr>
              <w:spacing w:line="240" w:lineRule="auto"/>
              <w:jc w:val="center"/>
              <w:rPr>
                <w:sz w:val="21"/>
              </w:rPr>
            </w:pPr>
            <w:r w:rsidRPr="000B6F84">
              <w:rPr>
                <w:sz w:val="21"/>
              </w:rPr>
              <w:t>0.067</w:t>
            </w:r>
          </w:p>
        </w:tc>
        <w:tc>
          <w:tcPr>
            <w:tcW w:w="780" w:type="dxa"/>
          </w:tcPr>
          <w:p w14:paraId="7C4908AC" w14:textId="77777777" w:rsidR="005F1990" w:rsidRPr="000B6F84" w:rsidRDefault="005F1990" w:rsidP="000B6F84">
            <w:pPr>
              <w:spacing w:line="240" w:lineRule="auto"/>
              <w:jc w:val="center"/>
              <w:rPr>
                <w:sz w:val="21"/>
              </w:rPr>
            </w:pPr>
            <w:r w:rsidRPr="000B6F84">
              <w:rPr>
                <w:sz w:val="21"/>
              </w:rPr>
              <w:t>0.067</w:t>
            </w:r>
          </w:p>
        </w:tc>
        <w:tc>
          <w:tcPr>
            <w:tcW w:w="781" w:type="dxa"/>
          </w:tcPr>
          <w:p w14:paraId="18DEBC54" w14:textId="77777777" w:rsidR="005F1990" w:rsidRPr="000B6F84" w:rsidRDefault="005F1990" w:rsidP="000B6F84">
            <w:pPr>
              <w:spacing w:line="240" w:lineRule="auto"/>
              <w:jc w:val="center"/>
              <w:rPr>
                <w:sz w:val="21"/>
              </w:rPr>
            </w:pPr>
            <w:r w:rsidRPr="000B6F84">
              <w:rPr>
                <w:sz w:val="21"/>
              </w:rPr>
              <w:t>0.069</w:t>
            </w:r>
          </w:p>
        </w:tc>
        <w:tc>
          <w:tcPr>
            <w:tcW w:w="780" w:type="dxa"/>
          </w:tcPr>
          <w:p w14:paraId="33EB9026" w14:textId="77777777" w:rsidR="005F1990" w:rsidRPr="000B6F84" w:rsidRDefault="005F1990" w:rsidP="000B6F84">
            <w:pPr>
              <w:spacing w:line="240" w:lineRule="auto"/>
              <w:jc w:val="center"/>
              <w:rPr>
                <w:sz w:val="21"/>
              </w:rPr>
            </w:pPr>
            <w:r w:rsidRPr="000B6F84">
              <w:rPr>
                <w:sz w:val="21"/>
              </w:rPr>
              <w:t>0.069</w:t>
            </w:r>
          </w:p>
        </w:tc>
        <w:tc>
          <w:tcPr>
            <w:tcW w:w="780" w:type="dxa"/>
          </w:tcPr>
          <w:p w14:paraId="6F05CD08" w14:textId="77777777" w:rsidR="005F1990" w:rsidRPr="000B6F84" w:rsidRDefault="005F1990" w:rsidP="000B6F84">
            <w:pPr>
              <w:spacing w:line="240" w:lineRule="auto"/>
              <w:jc w:val="center"/>
              <w:rPr>
                <w:sz w:val="21"/>
              </w:rPr>
            </w:pPr>
            <w:r w:rsidRPr="000B6F84">
              <w:rPr>
                <w:sz w:val="21"/>
              </w:rPr>
              <w:t>0.068</w:t>
            </w:r>
          </w:p>
        </w:tc>
        <w:tc>
          <w:tcPr>
            <w:tcW w:w="780" w:type="dxa"/>
          </w:tcPr>
          <w:p w14:paraId="4C9793D5" w14:textId="77777777" w:rsidR="005F1990" w:rsidRPr="000B6F84" w:rsidRDefault="005F1990" w:rsidP="000B6F84">
            <w:pPr>
              <w:spacing w:line="240" w:lineRule="auto"/>
              <w:jc w:val="center"/>
              <w:rPr>
                <w:sz w:val="21"/>
              </w:rPr>
            </w:pPr>
            <w:r w:rsidRPr="000B6F84">
              <w:rPr>
                <w:sz w:val="21"/>
              </w:rPr>
              <w:t>0.069</w:t>
            </w:r>
          </w:p>
        </w:tc>
        <w:tc>
          <w:tcPr>
            <w:tcW w:w="781" w:type="dxa"/>
          </w:tcPr>
          <w:p w14:paraId="6E0F29D1" w14:textId="77777777" w:rsidR="005F1990" w:rsidRPr="000B6F84" w:rsidRDefault="005F1990" w:rsidP="000B6F84">
            <w:pPr>
              <w:spacing w:line="240" w:lineRule="auto"/>
              <w:jc w:val="center"/>
              <w:rPr>
                <w:sz w:val="21"/>
              </w:rPr>
            </w:pPr>
            <w:r w:rsidRPr="000B6F84">
              <w:rPr>
                <w:sz w:val="21"/>
              </w:rPr>
              <w:t>0.069</w:t>
            </w:r>
          </w:p>
        </w:tc>
      </w:tr>
      <w:tr w:rsidR="005F1990" w:rsidRPr="00EB55F5" w14:paraId="4FD35038" w14:textId="77777777" w:rsidTr="00213725">
        <w:tc>
          <w:tcPr>
            <w:tcW w:w="988" w:type="dxa"/>
          </w:tcPr>
          <w:p w14:paraId="405E607E" w14:textId="77777777" w:rsidR="005F1990" w:rsidRPr="000B6F84" w:rsidRDefault="005F1990" w:rsidP="000B6F84">
            <w:pPr>
              <w:spacing w:line="240" w:lineRule="auto"/>
              <w:jc w:val="center"/>
              <w:rPr>
                <w:sz w:val="21"/>
              </w:rPr>
            </w:pPr>
            <w:r w:rsidRPr="000B6F84">
              <w:rPr>
                <w:sz w:val="21"/>
              </w:rPr>
              <w:t>AE-</w:t>
            </w:r>
            <w:r w:rsidRPr="000B6F84">
              <w:rPr>
                <w:rFonts w:hint="eastAsia"/>
                <w:sz w:val="21"/>
              </w:rPr>
              <w:t>A</w:t>
            </w:r>
          </w:p>
        </w:tc>
        <w:tc>
          <w:tcPr>
            <w:tcW w:w="1134" w:type="dxa"/>
          </w:tcPr>
          <w:p w14:paraId="7FA891F1"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Pr>
          <w:p w14:paraId="00F3D865" w14:textId="77777777" w:rsidR="005F1990" w:rsidRPr="000B6F84" w:rsidRDefault="005F1990" w:rsidP="000B6F84">
            <w:pPr>
              <w:spacing w:line="240" w:lineRule="auto"/>
              <w:jc w:val="center"/>
              <w:rPr>
                <w:sz w:val="21"/>
              </w:rPr>
            </w:pPr>
            <w:r w:rsidRPr="000B6F84">
              <w:rPr>
                <w:sz w:val="21"/>
              </w:rPr>
              <w:t>1.056</w:t>
            </w:r>
          </w:p>
        </w:tc>
        <w:tc>
          <w:tcPr>
            <w:tcW w:w="780" w:type="dxa"/>
          </w:tcPr>
          <w:p w14:paraId="25C14853" w14:textId="77777777" w:rsidR="005F1990" w:rsidRPr="000B6F84" w:rsidRDefault="005F1990" w:rsidP="000B6F84">
            <w:pPr>
              <w:spacing w:line="240" w:lineRule="auto"/>
              <w:jc w:val="center"/>
              <w:rPr>
                <w:sz w:val="21"/>
              </w:rPr>
            </w:pPr>
            <w:r w:rsidRPr="000B6F84">
              <w:rPr>
                <w:sz w:val="21"/>
              </w:rPr>
              <w:t>1.064</w:t>
            </w:r>
          </w:p>
        </w:tc>
        <w:tc>
          <w:tcPr>
            <w:tcW w:w="780" w:type="dxa"/>
          </w:tcPr>
          <w:p w14:paraId="03006363" w14:textId="77777777" w:rsidR="005F1990" w:rsidRPr="000B6F84" w:rsidRDefault="005F1990" w:rsidP="000B6F84">
            <w:pPr>
              <w:spacing w:line="240" w:lineRule="auto"/>
              <w:jc w:val="center"/>
              <w:rPr>
                <w:sz w:val="21"/>
              </w:rPr>
            </w:pPr>
            <w:r w:rsidRPr="000B6F84">
              <w:rPr>
                <w:sz w:val="21"/>
              </w:rPr>
              <w:t>1.069</w:t>
            </w:r>
          </w:p>
        </w:tc>
        <w:tc>
          <w:tcPr>
            <w:tcW w:w="781" w:type="dxa"/>
          </w:tcPr>
          <w:p w14:paraId="40F173AA" w14:textId="77777777" w:rsidR="005F1990" w:rsidRPr="000B6F84" w:rsidRDefault="005F1990" w:rsidP="000B6F84">
            <w:pPr>
              <w:spacing w:line="240" w:lineRule="auto"/>
              <w:jc w:val="center"/>
              <w:rPr>
                <w:sz w:val="21"/>
              </w:rPr>
            </w:pPr>
            <w:r w:rsidRPr="000B6F84">
              <w:rPr>
                <w:sz w:val="21"/>
              </w:rPr>
              <w:t>1.075</w:t>
            </w:r>
          </w:p>
        </w:tc>
        <w:tc>
          <w:tcPr>
            <w:tcW w:w="780" w:type="dxa"/>
          </w:tcPr>
          <w:p w14:paraId="09EF26C7" w14:textId="77777777" w:rsidR="005F1990" w:rsidRPr="000B6F84" w:rsidRDefault="005F1990" w:rsidP="000B6F84">
            <w:pPr>
              <w:spacing w:line="240" w:lineRule="auto"/>
              <w:jc w:val="center"/>
              <w:rPr>
                <w:sz w:val="21"/>
              </w:rPr>
            </w:pPr>
            <w:r w:rsidRPr="000B6F84">
              <w:rPr>
                <w:sz w:val="21"/>
              </w:rPr>
              <w:t>1.078</w:t>
            </w:r>
          </w:p>
        </w:tc>
        <w:tc>
          <w:tcPr>
            <w:tcW w:w="780" w:type="dxa"/>
          </w:tcPr>
          <w:p w14:paraId="36AF6334" w14:textId="77777777" w:rsidR="005F1990" w:rsidRPr="000B6F84" w:rsidRDefault="005F1990" w:rsidP="000B6F84">
            <w:pPr>
              <w:spacing w:line="240" w:lineRule="auto"/>
              <w:jc w:val="center"/>
              <w:rPr>
                <w:sz w:val="21"/>
              </w:rPr>
            </w:pPr>
            <w:r w:rsidRPr="000B6F84">
              <w:rPr>
                <w:sz w:val="21"/>
              </w:rPr>
              <w:t>1.081</w:t>
            </w:r>
          </w:p>
        </w:tc>
        <w:tc>
          <w:tcPr>
            <w:tcW w:w="780" w:type="dxa"/>
          </w:tcPr>
          <w:p w14:paraId="017DA39A" w14:textId="77777777" w:rsidR="005F1990" w:rsidRPr="000B6F84" w:rsidRDefault="005F1990" w:rsidP="000B6F84">
            <w:pPr>
              <w:spacing w:line="240" w:lineRule="auto"/>
              <w:jc w:val="center"/>
              <w:rPr>
                <w:sz w:val="21"/>
              </w:rPr>
            </w:pPr>
            <w:r w:rsidRPr="000B6F84">
              <w:rPr>
                <w:sz w:val="21"/>
              </w:rPr>
              <w:t>1.077</w:t>
            </w:r>
          </w:p>
        </w:tc>
        <w:tc>
          <w:tcPr>
            <w:tcW w:w="781" w:type="dxa"/>
          </w:tcPr>
          <w:p w14:paraId="4BF9F907" w14:textId="77777777" w:rsidR="005F1990" w:rsidRPr="000B6F84" w:rsidRDefault="005F1990" w:rsidP="000B6F84">
            <w:pPr>
              <w:spacing w:line="240" w:lineRule="auto"/>
              <w:jc w:val="center"/>
              <w:rPr>
                <w:sz w:val="21"/>
              </w:rPr>
            </w:pPr>
            <w:r w:rsidRPr="000B6F84">
              <w:rPr>
                <w:sz w:val="21"/>
              </w:rPr>
              <w:t>1.071</w:t>
            </w:r>
          </w:p>
        </w:tc>
      </w:tr>
      <w:tr w:rsidR="005F1990" w:rsidRPr="00EB55F5" w14:paraId="58791F0E" w14:textId="77777777" w:rsidTr="00213725">
        <w:tc>
          <w:tcPr>
            <w:tcW w:w="988" w:type="dxa"/>
          </w:tcPr>
          <w:p w14:paraId="78B94F01" w14:textId="77777777" w:rsidR="005F1990" w:rsidRPr="000B6F84" w:rsidRDefault="005F1990" w:rsidP="000B6F84">
            <w:pPr>
              <w:spacing w:line="240" w:lineRule="auto"/>
              <w:jc w:val="center"/>
              <w:rPr>
                <w:sz w:val="21"/>
              </w:rPr>
            </w:pPr>
          </w:p>
        </w:tc>
        <w:tc>
          <w:tcPr>
            <w:tcW w:w="1134" w:type="dxa"/>
          </w:tcPr>
          <w:p w14:paraId="7818D152"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Pr>
          <w:p w14:paraId="6B232FA5" w14:textId="77777777" w:rsidR="005F1990" w:rsidRPr="000B6F84" w:rsidRDefault="005F1990" w:rsidP="000B6F84">
            <w:pPr>
              <w:spacing w:line="240" w:lineRule="auto"/>
              <w:jc w:val="center"/>
              <w:rPr>
                <w:sz w:val="21"/>
              </w:rPr>
            </w:pPr>
            <w:r w:rsidRPr="000B6F84">
              <w:rPr>
                <w:sz w:val="21"/>
              </w:rPr>
              <w:t>28.91</w:t>
            </w:r>
          </w:p>
        </w:tc>
        <w:tc>
          <w:tcPr>
            <w:tcW w:w="780" w:type="dxa"/>
          </w:tcPr>
          <w:p w14:paraId="3FE7CCB2" w14:textId="77777777" w:rsidR="005F1990" w:rsidRPr="000B6F84" w:rsidRDefault="005F1990" w:rsidP="000B6F84">
            <w:pPr>
              <w:spacing w:line="240" w:lineRule="auto"/>
              <w:jc w:val="center"/>
              <w:rPr>
                <w:sz w:val="21"/>
              </w:rPr>
            </w:pPr>
            <w:r w:rsidRPr="000B6F84">
              <w:rPr>
                <w:sz w:val="21"/>
              </w:rPr>
              <w:t>29.12</w:t>
            </w:r>
          </w:p>
        </w:tc>
        <w:tc>
          <w:tcPr>
            <w:tcW w:w="780" w:type="dxa"/>
          </w:tcPr>
          <w:p w14:paraId="3AA496F7" w14:textId="77777777" w:rsidR="005F1990" w:rsidRPr="000B6F84" w:rsidRDefault="005F1990" w:rsidP="000B6F84">
            <w:pPr>
              <w:spacing w:line="240" w:lineRule="auto"/>
              <w:jc w:val="center"/>
              <w:rPr>
                <w:sz w:val="21"/>
              </w:rPr>
            </w:pPr>
            <w:r w:rsidRPr="000B6F84">
              <w:rPr>
                <w:sz w:val="21"/>
              </w:rPr>
              <w:t>29.26</w:t>
            </w:r>
          </w:p>
        </w:tc>
        <w:tc>
          <w:tcPr>
            <w:tcW w:w="781" w:type="dxa"/>
          </w:tcPr>
          <w:p w14:paraId="57405473" w14:textId="77777777" w:rsidR="005F1990" w:rsidRPr="000B6F84" w:rsidRDefault="005F1990" w:rsidP="000B6F84">
            <w:pPr>
              <w:spacing w:line="240" w:lineRule="auto"/>
              <w:jc w:val="center"/>
              <w:rPr>
                <w:sz w:val="21"/>
              </w:rPr>
            </w:pPr>
            <w:r w:rsidRPr="000B6F84">
              <w:rPr>
                <w:sz w:val="21"/>
              </w:rPr>
              <w:t>29.39</w:t>
            </w:r>
          </w:p>
        </w:tc>
        <w:tc>
          <w:tcPr>
            <w:tcW w:w="780" w:type="dxa"/>
          </w:tcPr>
          <w:p w14:paraId="59F4ADFF" w14:textId="77777777" w:rsidR="005F1990" w:rsidRPr="000B6F84" w:rsidRDefault="005F1990" w:rsidP="000B6F84">
            <w:pPr>
              <w:spacing w:line="240" w:lineRule="auto"/>
              <w:jc w:val="center"/>
              <w:rPr>
                <w:sz w:val="21"/>
              </w:rPr>
            </w:pPr>
            <w:r w:rsidRPr="000B6F84">
              <w:rPr>
                <w:sz w:val="21"/>
              </w:rPr>
              <w:t>29.47</w:t>
            </w:r>
          </w:p>
        </w:tc>
        <w:tc>
          <w:tcPr>
            <w:tcW w:w="780" w:type="dxa"/>
          </w:tcPr>
          <w:p w14:paraId="1AC3F0E5" w14:textId="77777777" w:rsidR="005F1990" w:rsidRPr="000B6F84" w:rsidRDefault="005F1990" w:rsidP="000B6F84">
            <w:pPr>
              <w:spacing w:line="240" w:lineRule="auto"/>
              <w:jc w:val="center"/>
              <w:rPr>
                <w:sz w:val="21"/>
              </w:rPr>
            </w:pPr>
            <w:r w:rsidRPr="000B6F84">
              <w:rPr>
                <w:sz w:val="21"/>
              </w:rPr>
              <w:t>29.55</w:t>
            </w:r>
          </w:p>
        </w:tc>
        <w:tc>
          <w:tcPr>
            <w:tcW w:w="780" w:type="dxa"/>
          </w:tcPr>
          <w:p w14:paraId="69FD5230" w14:textId="77777777" w:rsidR="005F1990" w:rsidRPr="000B6F84" w:rsidRDefault="005F1990" w:rsidP="000B6F84">
            <w:pPr>
              <w:spacing w:line="240" w:lineRule="auto"/>
              <w:jc w:val="center"/>
              <w:rPr>
                <w:sz w:val="21"/>
              </w:rPr>
            </w:pPr>
            <w:r w:rsidRPr="000B6F84">
              <w:rPr>
                <w:sz w:val="21"/>
              </w:rPr>
              <w:t>29.44</w:t>
            </w:r>
          </w:p>
        </w:tc>
        <w:tc>
          <w:tcPr>
            <w:tcW w:w="781" w:type="dxa"/>
          </w:tcPr>
          <w:p w14:paraId="3646E2D7" w14:textId="77777777" w:rsidR="005F1990" w:rsidRPr="000B6F84" w:rsidRDefault="005F1990" w:rsidP="000B6F84">
            <w:pPr>
              <w:spacing w:line="240" w:lineRule="auto"/>
              <w:jc w:val="center"/>
              <w:rPr>
                <w:sz w:val="21"/>
              </w:rPr>
            </w:pPr>
            <w:r w:rsidRPr="000B6F84">
              <w:rPr>
                <w:sz w:val="21"/>
              </w:rPr>
              <w:t>29.31</w:t>
            </w:r>
          </w:p>
        </w:tc>
      </w:tr>
      <w:tr w:rsidR="005F1990" w:rsidRPr="00EB55F5" w14:paraId="50893820" w14:textId="77777777" w:rsidTr="00213725">
        <w:tc>
          <w:tcPr>
            <w:tcW w:w="988" w:type="dxa"/>
          </w:tcPr>
          <w:p w14:paraId="39A94AD5" w14:textId="77777777" w:rsidR="005F1990" w:rsidRPr="000B6F84" w:rsidRDefault="005F1990" w:rsidP="000B6F84">
            <w:pPr>
              <w:spacing w:line="240" w:lineRule="auto"/>
              <w:jc w:val="center"/>
              <w:rPr>
                <w:sz w:val="21"/>
              </w:rPr>
            </w:pPr>
          </w:p>
        </w:tc>
        <w:tc>
          <w:tcPr>
            <w:tcW w:w="1134" w:type="dxa"/>
          </w:tcPr>
          <w:p w14:paraId="2EA892B0"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Pr>
          <w:p w14:paraId="14104474" w14:textId="77777777" w:rsidR="005F1990" w:rsidRPr="000B6F84" w:rsidRDefault="005F1990" w:rsidP="000B6F84">
            <w:pPr>
              <w:spacing w:line="240" w:lineRule="auto"/>
              <w:jc w:val="center"/>
              <w:rPr>
                <w:sz w:val="21"/>
              </w:rPr>
            </w:pPr>
            <w:r w:rsidRPr="000B6F84">
              <w:rPr>
                <w:sz w:val="21"/>
              </w:rPr>
              <w:t>37.02</w:t>
            </w:r>
          </w:p>
        </w:tc>
        <w:tc>
          <w:tcPr>
            <w:tcW w:w="780" w:type="dxa"/>
          </w:tcPr>
          <w:p w14:paraId="4F1ED9CD" w14:textId="77777777" w:rsidR="005F1990" w:rsidRPr="000B6F84" w:rsidRDefault="005F1990" w:rsidP="000B6F84">
            <w:pPr>
              <w:spacing w:line="240" w:lineRule="auto"/>
              <w:jc w:val="center"/>
              <w:rPr>
                <w:sz w:val="21"/>
              </w:rPr>
            </w:pPr>
            <w:r w:rsidRPr="000B6F84">
              <w:rPr>
                <w:sz w:val="21"/>
              </w:rPr>
              <w:t>37.34</w:t>
            </w:r>
          </w:p>
        </w:tc>
        <w:tc>
          <w:tcPr>
            <w:tcW w:w="780" w:type="dxa"/>
          </w:tcPr>
          <w:p w14:paraId="6D966822" w14:textId="77777777" w:rsidR="005F1990" w:rsidRPr="000B6F84" w:rsidRDefault="005F1990" w:rsidP="000B6F84">
            <w:pPr>
              <w:spacing w:line="240" w:lineRule="auto"/>
              <w:jc w:val="center"/>
              <w:rPr>
                <w:sz w:val="21"/>
              </w:rPr>
            </w:pPr>
            <w:r w:rsidRPr="000B6F84">
              <w:rPr>
                <w:sz w:val="21"/>
              </w:rPr>
              <w:t>37.53</w:t>
            </w:r>
          </w:p>
        </w:tc>
        <w:tc>
          <w:tcPr>
            <w:tcW w:w="781" w:type="dxa"/>
          </w:tcPr>
          <w:p w14:paraId="3E25D850" w14:textId="77777777" w:rsidR="005F1990" w:rsidRPr="000B6F84" w:rsidRDefault="005F1990" w:rsidP="000B6F84">
            <w:pPr>
              <w:spacing w:line="240" w:lineRule="auto"/>
              <w:jc w:val="center"/>
              <w:rPr>
                <w:sz w:val="21"/>
              </w:rPr>
            </w:pPr>
            <w:r w:rsidRPr="000B6F84">
              <w:rPr>
                <w:sz w:val="21"/>
              </w:rPr>
              <w:t>37.78</w:t>
            </w:r>
          </w:p>
        </w:tc>
        <w:tc>
          <w:tcPr>
            <w:tcW w:w="780" w:type="dxa"/>
          </w:tcPr>
          <w:p w14:paraId="4CE8478F" w14:textId="77777777" w:rsidR="005F1990" w:rsidRPr="000B6F84" w:rsidRDefault="005F1990" w:rsidP="000B6F84">
            <w:pPr>
              <w:spacing w:line="240" w:lineRule="auto"/>
              <w:jc w:val="center"/>
              <w:rPr>
                <w:sz w:val="21"/>
              </w:rPr>
            </w:pPr>
            <w:r w:rsidRPr="000B6F84">
              <w:rPr>
                <w:sz w:val="21"/>
              </w:rPr>
              <w:t>38.19</w:t>
            </w:r>
          </w:p>
        </w:tc>
        <w:tc>
          <w:tcPr>
            <w:tcW w:w="780" w:type="dxa"/>
          </w:tcPr>
          <w:p w14:paraId="060E1245" w14:textId="77777777" w:rsidR="005F1990" w:rsidRPr="000B6F84" w:rsidRDefault="005F1990" w:rsidP="000B6F84">
            <w:pPr>
              <w:spacing w:line="240" w:lineRule="auto"/>
              <w:jc w:val="center"/>
              <w:rPr>
                <w:sz w:val="21"/>
              </w:rPr>
            </w:pPr>
            <w:r w:rsidRPr="000B6F84">
              <w:rPr>
                <w:sz w:val="21"/>
              </w:rPr>
              <w:t>38.05</w:t>
            </w:r>
          </w:p>
        </w:tc>
        <w:tc>
          <w:tcPr>
            <w:tcW w:w="780" w:type="dxa"/>
          </w:tcPr>
          <w:p w14:paraId="64DF81F5" w14:textId="77777777" w:rsidR="005F1990" w:rsidRPr="000B6F84" w:rsidRDefault="005F1990" w:rsidP="000B6F84">
            <w:pPr>
              <w:spacing w:line="240" w:lineRule="auto"/>
              <w:jc w:val="center"/>
              <w:rPr>
                <w:sz w:val="21"/>
              </w:rPr>
            </w:pPr>
            <w:r w:rsidRPr="000B6F84">
              <w:rPr>
                <w:sz w:val="21"/>
              </w:rPr>
              <w:t>38.11</w:t>
            </w:r>
          </w:p>
        </w:tc>
        <w:tc>
          <w:tcPr>
            <w:tcW w:w="781" w:type="dxa"/>
          </w:tcPr>
          <w:p w14:paraId="6D898A3D" w14:textId="77777777" w:rsidR="005F1990" w:rsidRPr="000B6F84" w:rsidRDefault="005F1990" w:rsidP="000B6F84">
            <w:pPr>
              <w:spacing w:line="240" w:lineRule="auto"/>
              <w:jc w:val="center"/>
              <w:rPr>
                <w:sz w:val="21"/>
              </w:rPr>
            </w:pPr>
            <w:r w:rsidRPr="000B6F84">
              <w:rPr>
                <w:sz w:val="21"/>
              </w:rPr>
              <w:t>37.72</w:t>
            </w:r>
          </w:p>
        </w:tc>
      </w:tr>
      <w:tr w:rsidR="005F1990" w:rsidRPr="00EB55F5" w14:paraId="77FBC390" w14:textId="77777777" w:rsidTr="00213725">
        <w:tc>
          <w:tcPr>
            <w:tcW w:w="988" w:type="dxa"/>
          </w:tcPr>
          <w:p w14:paraId="3B3B081B" w14:textId="77777777" w:rsidR="005F1990" w:rsidRPr="000B6F84" w:rsidRDefault="005F1990" w:rsidP="000B6F84">
            <w:pPr>
              <w:spacing w:line="240" w:lineRule="auto"/>
              <w:jc w:val="center"/>
              <w:rPr>
                <w:sz w:val="21"/>
              </w:rPr>
            </w:pPr>
          </w:p>
        </w:tc>
        <w:tc>
          <w:tcPr>
            <w:tcW w:w="1134" w:type="dxa"/>
          </w:tcPr>
          <w:p w14:paraId="62B2BD89"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12</w:t>
            </w:r>
            <w:r w:rsidRPr="000B6F84">
              <w:rPr>
                <w:rFonts w:hint="eastAsia"/>
                <w:sz w:val="21"/>
                <w:vertAlign w:val="superscript"/>
              </w:rPr>
              <w:t>*</w:t>
            </w:r>
            <w:r w:rsidRPr="000B6F84">
              <w:rPr>
                <w:sz w:val="21"/>
              </w:rPr>
              <w:t>, T</w:t>
            </w:r>
            <w:r w:rsidRPr="000B6F84">
              <w:rPr>
                <w:rFonts w:hint="eastAsia"/>
                <w:sz w:val="21"/>
              </w:rPr>
              <w:t>)</w:t>
            </w:r>
          </w:p>
        </w:tc>
        <w:tc>
          <w:tcPr>
            <w:tcW w:w="780" w:type="dxa"/>
          </w:tcPr>
          <w:p w14:paraId="7E1E26C7" w14:textId="77777777" w:rsidR="005F1990" w:rsidRPr="000B6F84" w:rsidRDefault="005F1990" w:rsidP="000B6F84">
            <w:pPr>
              <w:spacing w:line="240" w:lineRule="auto"/>
              <w:jc w:val="center"/>
              <w:rPr>
                <w:sz w:val="21"/>
              </w:rPr>
            </w:pPr>
            <w:r w:rsidRPr="000B6F84">
              <w:rPr>
                <w:sz w:val="21"/>
              </w:rPr>
              <w:t>41.81</w:t>
            </w:r>
          </w:p>
        </w:tc>
        <w:tc>
          <w:tcPr>
            <w:tcW w:w="780" w:type="dxa"/>
          </w:tcPr>
          <w:p w14:paraId="65C2A3B7" w14:textId="77777777" w:rsidR="005F1990" w:rsidRPr="000B6F84" w:rsidRDefault="005F1990" w:rsidP="000B6F84">
            <w:pPr>
              <w:spacing w:line="240" w:lineRule="auto"/>
              <w:jc w:val="center"/>
              <w:rPr>
                <w:sz w:val="21"/>
              </w:rPr>
            </w:pPr>
            <w:r w:rsidRPr="000B6F84">
              <w:rPr>
                <w:sz w:val="21"/>
              </w:rPr>
              <w:t>41.85</w:t>
            </w:r>
          </w:p>
        </w:tc>
        <w:tc>
          <w:tcPr>
            <w:tcW w:w="780" w:type="dxa"/>
          </w:tcPr>
          <w:p w14:paraId="770F9465" w14:textId="77777777" w:rsidR="005F1990" w:rsidRPr="000B6F84" w:rsidRDefault="005F1990" w:rsidP="000B6F84">
            <w:pPr>
              <w:spacing w:line="240" w:lineRule="auto"/>
              <w:jc w:val="center"/>
              <w:rPr>
                <w:sz w:val="21"/>
              </w:rPr>
            </w:pPr>
            <w:r w:rsidRPr="000B6F84">
              <w:rPr>
                <w:sz w:val="21"/>
              </w:rPr>
              <w:t>42.04</w:t>
            </w:r>
          </w:p>
        </w:tc>
        <w:tc>
          <w:tcPr>
            <w:tcW w:w="781" w:type="dxa"/>
          </w:tcPr>
          <w:p w14:paraId="2BBCDCA1" w14:textId="77777777" w:rsidR="005F1990" w:rsidRPr="000B6F84" w:rsidRDefault="005F1990" w:rsidP="000B6F84">
            <w:pPr>
              <w:spacing w:line="240" w:lineRule="auto"/>
              <w:jc w:val="center"/>
              <w:rPr>
                <w:sz w:val="21"/>
              </w:rPr>
            </w:pPr>
            <w:r w:rsidRPr="000B6F84">
              <w:rPr>
                <w:sz w:val="21"/>
              </w:rPr>
              <w:t>42.54</w:t>
            </w:r>
          </w:p>
        </w:tc>
        <w:tc>
          <w:tcPr>
            <w:tcW w:w="780" w:type="dxa"/>
          </w:tcPr>
          <w:p w14:paraId="0768E2BC" w14:textId="77777777" w:rsidR="005F1990" w:rsidRPr="000B6F84" w:rsidRDefault="005F1990" w:rsidP="000B6F84">
            <w:pPr>
              <w:spacing w:line="240" w:lineRule="auto"/>
              <w:jc w:val="center"/>
              <w:rPr>
                <w:sz w:val="21"/>
              </w:rPr>
            </w:pPr>
            <w:r w:rsidRPr="000B6F84">
              <w:rPr>
                <w:sz w:val="21"/>
              </w:rPr>
              <w:t>42.17</w:t>
            </w:r>
          </w:p>
        </w:tc>
        <w:tc>
          <w:tcPr>
            <w:tcW w:w="780" w:type="dxa"/>
          </w:tcPr>
          <w:p w14:paraId="5DCEFC65" w14:textId="77777777" w:rsidR="005F1990" w:rsidRPr="000B6F84" w:rsidRDefault="005F1990" w:rsidP="000B6F84">
            <w:pPr>
              <w:spacing w:line="240" w:lineRule="auto"/>
              <w:jc w:val="center"/>
              <w:rPr>
                <w:sz w:val="21"/>
              </w:rPr>
            </w:pPr>
            <w:r w:rsidRPr="000B6F84">
              <w:rPr>
                <w:sz w:val="21"/>
              </w:rPr>
              <w:t>42.28</w:t>
            </w:r>
          </w:p>
        </w:tc>
        <w:tc>
          <w:tcPr>
            <w:tcW w:w="780" w:type="dxa"/>
          </w:tcPr>
          <w:p w14:paraId="68B58E13" w14:textId="77777777" w:rsidR="005F1990" w:rsidRPr="000B6F84" w:rsidRDefault="005F1990" w:rsidP="000B6F84">
            <w:pPr>
              <w:spacing w:line="240" w:lineRule="auto"/>
              <w:jc w:val="center"/>
              <w:rPr>
                <w:sz w:val="21"/>
              </w:rPr>
            </w:pPr>
            <w:r w:rsidRPr="000B6F84">
              <w:rPr>
                <w:sz w:val="21"/>
              </w:rPr>
              <w:t>42.83</w:t>
            </w:r>
          </w:p>
        </w:tc>
        <w:tc>
          <w:tcPr>
            <w:tcW w:w="781" w:type="dxa"/>
          </w:tcPr>
          <w:p w14:paraId="18185183" w14:textId="77777777" w:rsidR="005F1990" w:rsidRPr="000B6F84" w:rsidRDefault="005F1990" w:rsidP="000B6F84">
            <w:pPr>
              <w:spacing w:line="240" w:lineRule="auto"/>
              <w:jc w:val="center"/>
              <w:rPr>
                <w:sz w:val="21"/>
              </w:rPr>
            </w:pPr>
            <w:r w:rsidRPr="000B6F84">
              <w:rPr>
                <w:sz w:val="21"/>
              </w:rPr>
              <w:t>42.22</w:t>
            </w:r>
          </w:p>
        </w:tc>
      </w:tr>
      <w:tr w:rsidR="005F1990" w:rsidRPr="00EB55F5" w14:paraId="0F95A683" w14:textId="77777777" w:rsidTr="00213725">
        <w:tc>
          <w:tcPr>
            <w:tcW w:w="988" w:type="dxa"/>
          </w:tcPr>
          <w:p w14:paraId="108A5544" w14:textId="77777777" w:rsidR="005F1990" w:rsidRPr="000B6F84" w:rsidRDefault="005F1990" w:rsidP="000B6F84">
            <w:pPr>
              <w:spacing w:line="240" w:lineRule="auto"/>
              <w:jc w:val="center"/>
              <w:rPr>
                <w:sz w:val="21"/>
              </w:rPr>
            </w:pPr>
            <w:r w:rsidRPr="000B6F84">
              <w:rPr>
                <w:rFonts w:hint="eastAsia"/>
                <w:sz w:val="21"/>
              </w:rPr>
              <w:t>S</w:t>
            </w:r>
            <w:r w:rsidRPr="000B6F84">
              <w:rPr>
                <w:sz w:val="21"/>
              </w:rPr>
              <w:t>-AE-A</w:t>
            </w:r>
          </w:p>
        </w:tc>
        <w:tc>
          <w:tcPr>
            <w:tcW w:w="1134" w:type="dxa"/>
          </w:tcPr>
          <w:p w14:paraId="25F5BF30"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Pr>
          <w:p w14:paraId="5FB451BA" w14:textId="77777777" w:rsidR="005F1990" w:rsidRPr="000B6F84" w:rsidRDefault="005F1990" w:rsidP="000B6F84">
            <w:pPr>
              <w:spacing w:line="240" w:lineRule="auto"/>
              <w:jc w:val="center"/>
              <w:rPr>
                <w:sz w:val="21"/>
              </w:rPr>
            </w:pPr>
            <w:r w:rsidRPr="000B6F84">
              <w:rPr>
                <w:sz w:val="21"/>
              </w:rPr>
              <w:t>0.960</w:t>
            </w:r>
          </w:p>
        </w:tc>
        <w:tc>
          <w:tcPr>
            <w:tcW w:w="780" w:type="dxa"/>
          </w:tcPr>
          <w:p w14:paraId="23B03CBD" w14:textId="77777777" w:rsidR="005F1990" w:rsidRPr="000B6F84" w:rsidRDefault="005F1990" w:rsidP="000B6F84">
            <w:pPr>
              <w:spacing w:line="240" w:lineRule="auto"/>
              <w:jc w:val="center"/>
              <w:rPr>
                <w:sz w:val="21"/>
              </w:rPr>
            </w:pPr>
            <w:r w:rsidRPr="000B6F84">
              <w:rPr>
                <w:sz w:val="21"/>
              </w:rPr>
              <w:t>0.952</w:t>
            </w:r>
          </w:p>
        </w:tc>
        <w:tc>
          <w:tcPr>
            <w:tcW w:w="780" w:type="dxa"/>
          </w:tcPr>
          <w:p w14:paraId="3B16F547" w14:textId="77777777" w:rsidR="005F1990" w:rsidRPr="000B6F84" w:rsidRDefault="005F1990" w:rsidP="000B6F84">
            <w:pPr>
              <w:spacing w:line="240" w:lineRule="auto"/>
              <w:jc w:val="center"/>
              <w:rPr>
                <w:sz w:val="21"/>
              </w:rPr>
            </w:pPr>
            <w:r w:rsidRPr="000B6F84">
              <w:rPr>
                <w:sz w:val="21"/>
              </w:rPr>
              <w:t>0.954</w:t>
            </w:r>
          </w:p>
        </w:tc>
        <w:tc>
          <w:tcPr>
            <w:tcW w:w="781" w:type="dxa"/>
          </w:tcPr>
          <w:p w14:paraId="7ACC7DBB" w14:textId="77777777" w:rsidR="005F1990" w:rsidRPr="000B6F84" w:rsidRDefault="005F1990" w:rsidP="000B6F84">
            <w:pPr>
              <w:spacing w:line="240" w:lineRule="auto"/>
              <w:jc w:val="center"/>
              <w:rPr>
                <w:sz w:val="21"/>
              </w:rPr>
            </w:pPr>
            <w:r w:rsidRPr="000B6F84">
              <w:rPr>
                <w:sz w:val="21"/>
              </w:rPr>
              <w:t>0.941</w:t>
            </w:r>
          </w:p>
        </w:tc>
        <w:tc>
          <w:tcPr>
            <w:tcW w:w="780" w:type="dxa"/>
          </w:tcPr>
          <w:p w14:paraId="12006014" w14:textId="77777777" w:rsidR="005F1990" w:rsidRPr="000B6F84" w:rsidRDefault="005F1990" w:rsidP="000B6F84">
            <w:pPr>
              <w:spacing w:line="240" w:lineRule="auto"/>
              <w:jc w:val="center"/>
              <w:rPr>
                <w:sz w:val="21"/>
              </w:rPr>
            </w:pPr>
            <w:r w:rsidRPr="000B6F84">
              <w:rPr>
                <w:sz w:val="21"/>
              </w:rPr>
              <w:t>0.959</w:t>
            </w:r>
          </w:p>
        </w:tc>
        <w:tc>
          <w:tcPr>
            <w:tcW w:w="780" w:type="dxa"/>
          </w:tcPr>
          <w:p w14:paraId="33729D88" w14:textId="77777777" w:rsidR="005F1990" w:rsidRPr="000B6F84" w:rsidRDefault="005F1990" w:rsidP="000B6F84">
            <w:pPr>
              <w:spacing w:line="240" w:lineRule="auto"/>
              <w:jc w:val="center"/>
              <w:rPr>
                <w:sz w:val="21"/>
              </w:rPr>
            </w:pPr>
            <w:r w:rsidRPr="000B6F84">
              <w:rPr>
                <w:sz w:val="21"/>
              </w:rPr>
              <w:t>0.953</w:t>
            </w:r>
          </w:p>
        </w:tc>
        <w:tc>
          <w:tcPr>
            <w:tcW w:w="780" w:type="dxa"/>
          </w:tcPr>
          <w:p w14:paraId="4F124212" w14:textId="77777777" w:rsidR="005F1990" w:rsidRPr="000B6F84" w:rsidRDefault="005F1990" w:rsidP="000B6F84">
            <w:pPr>
              <w:spacing w:line="240" w:lineRule="auto"/>
              <w:jc w:val="center"/>
              <w:rPr>
                <w:sz w:val="21"/>
              </w:rPr>
            </w:pPr>
            <w:r w:rsidRPr="000B6F84">
              <w:rPr>
                <w:sz w:val="21"/>
              </w:rPr>
              <w:t>0.954</w:t>
            </w:r>
          </w:p>
        </w:tc>
        <w:tc>
          <w:tcPr>
            <w:tcW w:w="781" w:type="dxa"/>
          </w:tcPr>
          <w:p w14:paraId="0A7D9A50" w14:textId="77777777" w:rsidR="005F1990" w:rsidRPr="000B6F84" w:rsidRDefault="005F1990" w:rsidP="000B6F84">
            <w:pPr>
              <w:spacing w:line="240" w:lineRule="auto"/>
              <w:jc w:val="center"/>
              <w:rPr>
                <w:sz w:val="21"/>
              </w:rPr>
            </w:pPr>
            <w:r w:rsidRPr="000B6F84">
              <w:rPr>
                <w:sz w:val="21"/>
              </w:rPr>
              <w:t>0.953</w:t>
            </w:r>
          </w:p>
        </w:tc>
      </w:tr>
      <w:tr w:rsidR="005F1990" w:rsidRPr="00EB55F5" w14:paraId="33F6139D" w14:textId="77777777" w:rsidTr="00213725">
        <w:tc>
          <w:tcPr>
            <w:tcW w:w="988" w:type="dxa"/>
          </w:tcPr>
          <w:p w14:paraId="7B21B2F2" w14:textId="77777777" w:rsidR="005F1990" w:rsidRPr="000B6F84" w:rsidRDefault="005F1990" w:rsidP="000B6F84">
            <w:pPr>
              <w:spacing w:line="240" w:lineRule="auto"/>
              <w:jc w:val="center"/>
              <w:rPr>
                <w:sz w:val="21"/>
              </w:rPr>
            </w:pPr>
          </w:p>
        </w:tc>
        <w:tc>
          <w:tcPr>
            <w:tcW w:w="1134" w:type="dxa"/>
          </w:tcPr>
          <w:p w14:paraId="56DAF96E"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Pr>
          <w:p w14:paraId="299FD332" w14:textId="77777777" w:rsidR="005F1990" w:rsidRPr="000B6F84" w:rsidRDefault="005F1990" w:rsidP="000B6F84">
            <w:pPr>
              <w:spacing w:line="240" w:lineRule="auto"/>
              <w:jc w:val="center"/>
              <w:rPr>
                <w:sz w:val="21"/>
              </w:rPr>
            </w:pPr>
            <w:r w:rsidRPr="000B6F84">
              <w:rPr>
                <w:sz w:val="21"/>
              </w:rPr>
              <w:t>26.36</w:t>
            </w:r>
          </w:p>
        </w:tc>
        <w:tc>
          <w:tcPr>
            <w:tcW w:w="780" w:type="dxa"/>
          </w:tcPr>
          <w:p w14:paraId="7375DDA8" w14:textId="77777777" w:rsidR="005F1990" w:rsidRPr="000B6F84" w:rsidRDefault="005F1990" w:rsidP="000B6F84">
            <w:pPr>
              <w:spacing w:line="240" w:lineRule="auto"/>
              <w:jc w:val="center"/>
              <w:rPr>
                <w:sz w:val="21"/>
              </w:rPr>
            </w:pPr>
            <w:r w:rsidRPr="000B6F84">
              <w:rPr>
                <w:sz w:val="21"/>
              </w:rPr>
              <w:t>26.13</w:t>
            </w:r>
          </w:p>
        </w:tc>
        <w:tc>
          <w:tcPr>
            <w:tcW w:w="780" w:type="dxa"/>
          </w:tcPr>
          <w:p w14:paraId="0BC57497" w14:textId="77777777" w:rsidR="005F1990" w:rsidRPr="000B6F84" w:rsidRDefault="005F1990" w:rsidP="000B6F84">
            <w:pPr>
              <w:spacing w:line="240" w:lineRule="auto"/>
              <w:jc w:val="center"/>
              <w:rPr>
                <w:sz w:val="21"/>
              </w:rPr>
            </w:pPr>
            <w:r w:rsidRPr="000B6F84">
              <w:rPr>
                <w:sz w:val="21"/>
              </w:rPr>
              <w:t>26.19</w:t>
            </w:r>
          </w:p>
        </w:tc>
        <w:tc>
          <w:tcPr>
            <w:tcW w:w="781" w:type="dxa"/>
          </w:tcPr>
          <w:p w14:paraId="31167064" w14:textId="77777777" w:rsidR="005F1990" w:rsidRPr="000B6F84" w:rsidRDefault="005F1990" w:rsidP="000B6F84">
            <w:pPr>
              <w:spacing w:line="240" w:lineRule="auto"/>
              <w:jc w:val="center"/>
              <w:rPr>
                <w:sz w:val="21"/>
              </w:rPr>
            </w:pPr>
            <w:r w:rsidRPr="000B6F84">
              <w:rPr>
                <w:sz w:val="21"/>
              </w:rPr>
              <w:t>25.84</w:t>
            </w:r>
          </w:p>
        </w:tc>
        <w:tc>
          <w:tcPr>
            <w:tcW w:w="780" w:type="dxa"/>
          </w:tcPr>
          <w:p w14:paraId="44E27442" w14:textId="77777777" w:rsidR="005F1990" w:rsidRPr="000B6F84" w:rsidRDefault="005F1990" w:rsidP="000B6F84">
            <w:pPr>
              <w:spacing w:line="240" w:lineRule="auto"/>
              <w:jc w:val="center"/>
              <w:rPr>
                <w:sz w:val="21"/>
              </w:rPr>
            </w:pPr>
            <w:r w:rsidRPr="000B6F84">
              <w:rPr>
                <w:sz w:val="21"/>
              </w:rPr>
              <w:t>26.33</w:t>
            </w:r>
          </w:p>
        </w:tc>
        <w:tc>
          <w:tcPr>
            <w:tcW w:w="780" w:type="dxa"/>
          </w:tcPr>
          <w:p w14:paraId="3E92F034" w14:textId="77777777" w:rsidR="005F1990" w:rsidRPr="000B6F84" w:rsidRDefault="005F1990" w:rsidP="000B6F84">
            <w:pPr>
              <w:spacing w:line="240" w:lineRule="auto"/>
              <w:jc w:val="center"/>
              <w:rPr>
                <w:sz w:val="21"/>
              </w:rPr>
            </w:pPr>
            <w:r w:rsidRPr="000B6F84">
              <w:rPr>
                <w:sz w:val="21"/>
              </w:rPr>
              <w:t>26.16</w:t>
            </w:r>
          </w:p>
        </w:tc>
        <w:tc>
          <w:tcPr>
            <w:tcW w:w="780" w:type="dxa"/>
          </w:tcPr>
          <w:p w14:paraId="2615C7C5" w14:textId="77777777" w:rsidR="005F1990" w:rsidRPr="000B6F84" w:rsidRDefault="005F1990" w:rsidP="000B6F84">
            <w:pPr>
              <w:spacing w:line="240" w:lineRule="auto"/>
              <w:jc w:val="center"/>
              <w:rPr>
                <w:sz w:val="21"/>
              </w:rPr>
            </w:pPr>
            <w:r w:rsidRPr="000B6F84">
              <w:rPr>
                <w:sz w:val="21"/>
              </w:rPr>
              <w:t>26.21</w:t>
            </w:r>
          </w:p>
        </w:tc>
        <w:tc>
          <w:tcPr>
            <w:tcW w:w="781" w:type="dxa"/>
          </w:tcPr>
          <w:p w14:paraId="2C9D91FB" w14:textId="77777777" w:rsidR="005F1990" w:rsidRPr="000B6F84" w:rsidRDefault="005F1990" w:rsidP="000B6F84">
            <w:pPr>
              <w:spacing w:line="240" w:lineRule="auto"/>
              <w:jc w:val="center"/>
              <w:rPr>
                <w:sz w:val="21"/>
              </w:rPr>
            </w:pPr>
            <w:r w:rsidRPr="000B6F84">
              <w:rPr>
                <w:sz w:val="21"/>
              </w:rPr>
              <w:t>26.17</w:t>
            </w:r>
          </w:p>
        </w:tc>
      </w:tr>
      <w:tr w:rsidR="005F1990" w:rsidRPr="00EB55F5" w14:paraId="33224A4B" w14:textId="77777777" w:rsidTr="00213725">
        <w:tc>
          <w:tcPr>
            <w:tcW w:w="988" w:type="dxa"/>
          </w:tcPr>
          <w:p w14:paraId="025B482E" w14:textId="77777777" w:rsidR="005F1990" w:rsidRPr="000B6F84" w:rsidRDefault="005F1990" w:rsidP="000B6F84">
            <w:pPr>
              <w:spacing w:line="240" w:lineRule="auto"/>
              <w:jc w:val="center"/>
              <w:rPr>
                <w:sz w:val="21"/>
              </w:rPr>
            </w:pPr>
          </w:p>
        </w:tc>
        <w:tc>
          <w:tcPr>
            <w:tcW w:w="1134" w:type="dxa"/>
          </w:tcPr>
          <w:p w14:paraId="02ECAD89"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Pr>
          <w:p w14:paraId="4CCA0350" w14:textId="77777777" w:rsidR="005F1990" w:rsidRPr="000B6F84" w:rsidRDefault="005F1990" w:rsidP="000B6F84">
            <w:pPr>
              <w:spacing w:line="240" w:lineRule="auto"/>
              <w:jc w:val="center"/>
              <w:rPr>
                <w:sz w:val="21"/>
              </w:rPr>
            </w:pPr>
            <w:r w:rsidRPr="000B6F84">
              <w:rPr>
                <w:sz w:val="21"/>
              </w:rPr>
              <w:t>33.51</w:t>
            </w:r>
          </w:p>
        </w:tc>
        <w:tc>
          <w:tcPr>
            <w:tcW w:w="780" w:type="dxa"/>
          </w:tcPr>
          <w:p w14:paraId="7CEDFAC8" w14:textId="77777777" w:rsidR="005F1990" w:rsidRPr="000B6F84" w:rsidRDefault="005F1990" w:rsidP="000B6F84">
            <w:pPr>
              <w:spacing w:line="240" w:lineRule="auto"/>
              <w:jc w:val="center"/>
              <w:rPr>
                <w:sz w:val="21"/>
              </w:rPr>
            </w:pPr>
            <w:r w:rsidRPr="000B6F84">
              <w:rPr>
                <w:sz w:val="21"/>
              </w:rPr>
              <w:t>33.13</w:t>
            </w:r>
          </w:p>
        </w:tc>
        <w:tc>
          <w:tcPr>
            <w:tcW w:w="780" w:type="dxa"/>
          </w:tcPr>
          <w:p w14:paraId="50BAC457" w14:textId="77777777" w:rsidR="005F1990" w:rsidRPr="000B6F84" w:rsidRDefault="005F1990" w:rsidP="000B6F84">
            <w:pPr>
              <w:spacing w:line="240" w:lineRule="auto"/>
              <w:jc w:val="center"/>
              <w:rPr>
                <w:sz w:val="21"/>
              </w:rPr>
            </w:pPr>
            <w:r w:rsidRPr="000B6F84">
              <w:rPr>
                <w:sz w:val="21"/>
              </w:rPr>
              <w:t>33.16</w:t>
            </w:r>
          </w:p>
        </w:tc>
        <w:tc>
          <w:tcPr>
            <w:tcW w:w="781" w:type="dxa"/>
          </w:tcPr>
          <w:p w14:paraId="280B16D9" w14:textId="77777777" w:rsidR="005F1990" w:rsidRPr="000B6F84" w:rsidRDefault="005F1990" w:rsidP="000B6F84">
            <w:pPr>
              <w:spacing w:line="240" w:lineRule="auto"/>
              <w:jc w:val="center"/>
              <w:rPr>
                <w:sz w:val="21"/>
              </w:rPr>
            </w:pPr>
            <w:r w:rsidRPr="000B6F84">
              <w:rPr>
                <w:sz w:val="21"/>
              </w:rPr>
              <w:t>32.91</w:t>
            </w:r>
          </w:p>
        </w:tc>
        <w:tc>
          <w:tcPr>
            <w:tcW w:w="780" w:type="dxa"/>
          </w:tcPr>
          <w:p w14:paraId="4C78431F" w14:textId="77777777" w:rsidR="005F1990" w:rsidRPr="000B6F84" w:rsidRDefault="005F1990" w:rsidP="000B6F84">
            <w:pPr>
              <w:spacing w:line="240" w:lineRule="auto"/>
              <w:jc w:val="center"/>
              <w:rPr>
                <w:sz w:val="21"/>
              </w:rPr>
            </w:pPr>
            <w:r w:rsidRPr="000B6F84">
              <w:rPr>
                <w:sz w:val="21"/>
              </w:rPr>
              <w:t>33.33</w:t>
            </w:r>
          </w:p>
        </w:tc>
        <w:tc>
          <w:tcPr>
            <w:tcW w:w="780" w:type="dxa"/>
          </w:tcPr>
          <w:p w14:paraId="3CB3D042" w14:textId="77777777" w:rsidR="005F1990" w:rsidRPr="000B6F84" w:rsidRDefault="005F1990" w:rsidP="000B6F84">
            <w:pPr>
              <w:spacing w:line="240" w:lineRule="auto"/>
              <w:jc w:val="center"/>
              <w:rPr>
                <w:sz w:val="21"/>
              </w:rPr>
            </w:pPr>
            <w:r w:rsidRPr="000B6F84">
              <w:rPr>
                <w:sz w:val="21"/>
              </w:rPr>
              <w:t>33.12</w:t>
            </w:r>
          </w:p>
        </w:tc>
        <w:tc>
          <w:tcPr>
            <w:tcW w:w="780" w:type="dxa"/>
          </w:tcPr>
          <w:p w14:paraId="59493F34" w14:textId="77777777" w:rsidR="005F1990" w:rsidRPr="000B6F84" w:rsidRDefault="005F1990" w:rsidP="000B6F84">
            <w:pPr>
              <w:spacing w:line="240" w:lineRule="auto"/>
              <w:jc w:val="center"/>
              <w:rPr>
                <w:sz w:val="21"/>
              </w:rPr>
            </w:pPr>
            <w:r w:rsidRPr="000B6F84">
              <w:rPr>
                <w:sz w:val="21"/>
              </w:rPr>
              <w:t>33.24</w:t>
            </w:r>
          </w:p>
        </w:tc>
        <w:tc>
          <w:tcPr>
            <w:tcW w:w="781" w:type="dxa"/>
          </w:tcPr>
          <w:p w14:paraId="6A0A95D0" w14:textId="77777777" w:rsidR="005F1990" w:rsidRPr="000B6F84" w:rsidRDefault="005F1990" w:rsidP="000B6F84">
            <w:pPr>
              <w:spacing w:line="240" w:lineRule="auto"/>
              <w:jc w:val="center"/>
              <w:rPr>
                <w:sz w:val="21"/>
              </w:rPr>
            </w:pPr>
            <w:r w:rsidRPr="000B6F84">
              <w:rPr>
                <w:sz w:val="21"/>
              </w:rPr>
              <w:t>33.20</w:t>
            </w:r>
          </w:p>
        </w:tc>
      </w:tr>
      <w:tr w:rsidR="005F1990" w:rsidRPr="00EB55F5" w14:paraId="42AA6B3B" w14:textId="77777777" w:rsidTr="00213725">
        <w:tc>
          <w:tcPr>
            <w:tcW w:w="988" w:type="dxa"/>
          </w:tcPr>
          <w:p w14:paraId="4588F125" w14:textId="77777777" w:rsidR="005F1990" w:rsidRPr="000B6F84" w:rsidRDefault="005F1990" w:rsidP="000B6F84">
            <w:pPr>
              <w:spacing w:line="240" w:lineRule="auto"/>
              <w:jc w:val="center"/>
              <w:rPr>
                <w:sz w:val="21"/>
              </w:rPr>
            </w:pPr>
          </w:p>
        </w:tc>
        <w:tc>
          <w:tcPr>
            <w:tcW w:w="1134" w:type="dxa"/>
          </w:tcPr>
          <w:p w14:paraId="3197E060"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Pr>
          <w:p w14:paraId="2A8784BD" w14:textId="77777777" w:rsidR="005F1990" w:rsidRPr="000B6F84" w:rsidRDefault="005F1990" w:rsidP="000B6F84">
            <w:pPr>
              <w:spacing w:line="240" w:lineRule="auto"/>
              <w:jc w:val="center"/>
              <w:rPr>
                <w:sz w:val="21"/>
              </w:rPr>
            </w:pPr>
            <w:r w:rsidRPr="000B6F84">
              <w:rPr>
                <w:sz w:val="21"/>
              </w:rPr>
              <w:t>4.332</w:t>
            </w:r>
          </w:p>
        </w:tc>
        <w:tc>
          <w:tcPr>
            <w:tcW w:w="780" w:type="dxa"/>
          </w:tcPr>
          <w:p w14:paraId="2BFC138A" w14:textId="77777777" w:rsidR="005F1990" w:rsidRPr="000B6F84" w:rsidRDefault="005F1990" w:rsidP="000B6F84">
            <w:pPr>
              <w:spacing w:line="240" w:lineRule="auto"/>
              <w:jc w:val="center"/>
              <w:rPr>
                <w:sz w:val="21"/>
              </w:rPr>
            </w:pPr>
            <w:r w:rsidRPr="000B6F84">
              <w:rPr>
                <w:sz w:val="21"/>
              </w:rPr>
              <w:t>4.308</w:t>
            </w:r>
          </w:p>
        </w:tc>
        <w:tc>
          <w:tcPr>
            <w:tcW w:w="780" w:type="dxa"/>
          </w:tcPr>
          <w:p w14:paraId="0086568D" w14:textId="77777777" w:rsidR="005F1990" w:rsidRPr="000B6F84" w:rsidRDefault="005F1990" w:rsidP="000B6F84">
            <w:pPr>
              <w:spacing w:line="240" w:lineRule="auto"/>
              <w:jc w:val="center"/>
              <w:rPr>
                <w:sz w:val="21"/>
              </w:rPr>
            </w:pPr>
            <w:r w:rsidRPr="000B6F84">
              <w:rPr>
                <w:sz w:val="21"/>
              </w:rPr>
              <w:t>4.319</w:t>
            </w:r>
          </w:p>
        </w:tc>
        <w:tc>
          <w:tcPr>
            <w:tcW w:w="781" w:type="dxa"/>
          </w:tcPr>
          <w:p w14:paraId="3CB3024A" w14:textId="77777777" w:rsidR="005F1990" w:rsidRPr="000B6F84" w:rsidRDefault="005F1990" w:rsidP="000B6F84">
            <w:pPr>
              <w:spacing w:line="240" w:lineRule="auto"/>
              <w:jc w:val="center"/>
              <w:rPr>
                <w:sz w:val="21"/>
              </w:rPr>
            </w:pPr>
            <w:r w:rsidRPr="000B6F84">
              <w:rPr>
                <w:sz w:val="21"/>
              </w:rPr>
              <w:t>4.445</w:t>
            </w:r>
          </w:p>
        </w:tc>
        <w:tc>
          <w:tcPr>
            <w:tcW w:w="780" w:type="dxa"/>
          </w:tcPr>
          <w:p w14:paraId="3A6BAB06" w14:textId="77777777" w:rsidR="005F1990" w:rsidRPr="000B6F84" w:rsidRDefault="005F1990" w:rsidP="000B6F84">
            <w:pPr>
              <w:spacing w:line="240" w:lineRule="auto"/>
              <w:jc w:val="center"/>
              <w:rPr>
                <w:sz w:val="21"/>
              </w:rPr>
            </w:pPr>
            <w:r w:rsidRPr="000B6F84">
              <w:rPr>
                <w:sz w:val="21"/>
              </w:rPr>
              <w:t>4.316</w:t>
            </w:r>
          </w:p>
        </w:tc>
        <w:tc>
          <w:tcPr>
            <w:tcW w:w="780" w:type="dxa"/>
          </w:tcPr>
          <w:p w14:paraId="4F8CD7D3" w14:textId="77777777" w:rsidR="005F1990" w:rsidRPr="000B6F84" w:rsidRDefault="005F1990" w:rsidP="000B6F84">
            <w:pPr>
              <w:spacing w:line="240" w:lineRule="auto"/>
              <w:jc w:val="center"/>
              <w:rPr>
                <w:sz w:val="21"/>
              </w:rPr>
            </w:pPr>
            <w:r w:rsidRPr="000B6F84">
              <w:rPr>
                <w:sz w:val="21"/>
              </w:rPr>
              <w:t>4.323</w:t>
            </w:r>
          </w:p>
        </w:tc>
        <w:tc>
          <w:tcPr>
            <w:tcW w:w="780" w:type="dxa"/>
          </w:tcPr>
          <w:p w14:paraId="6940A0E7" w14:textId="77777777" w:rsidR="005F1990" w:rsidRPr="000B6F84" w:rsidRDefault="005F1990" w:rsidP="000B6F84">
            <w:pPr>
              <w:spacing w:line="240" w:lineRule="auto"/>
              <w:jc w:val="center"/>
              <w:rPr>
                <w:sz w:val="21"/>
              </w:rPr>
            </w:pPr>
            <w:r w:rsidRPr="000B6F84">
              <w:rPr>
                <w:sz w:val="21"/>
              </w:rPr>
              <w:t>4.356</w:t>
            </w:r>
          </w:p>
        </w:tc>
        <w:tc>
          <w:tcPr>
            <w:tcW w:w="781" w:type="dxa"/>
          </w:tcPr>
          <w:p w14:paraId="6F69A34B" w14:textId="77777777" w:rsidR="005F1990" w:rsidRPr="000B6F84" w:rsidRDefault="005F1990" w:rsidP="000B6F84">
            <w:pPr>
              <w:spacing w:line="240" w:lineRule="auto"/>
              <w:jc w:val="center"/>
              <w:rPr>
                <w:sz w:val="21"/>
              </w:rPr>
            </w:pPr>
            <w:r w:rsidRPr="000B6F84">
              <w:rPr>
                <w:sz w:val="21"/>
              </w:rPr>
              <w:t>4.343</w:t>
            </w:r>
          </w:p>
        </w:tc>
      </w:tr>
      <w:tr w:rsidR="005F1990" w:rsidRPr="00EB55F5" w14:paraId="2E24DF1F" w14:textId="77777777" w:rsidTr="00213725">
        <w:tc>
          <w:tcPr>
            <w:tcW w:w="988" w:type="dxa"/>
          </w:tcPr>
          <w:p w14:paraId="1EE0A15C" w14:textId="77777777" w:rsidR="005F1990" w:rsidRPr="000B6F84" w:rsidRDefault="005F1990" w:rsidP="000B6F84">
            <w:pPr>
              <w:spacing w:line="240" w:lineRule="auto"/>
              <w:jc w:val="center"/>
              <w:rPr>
                <w:sz w:val="21"/>
                <w:vertAlign w:val="superscript"/>
              </w:rPr>
            </w:pPr>
            <w:r w:rsidRPr="000B6F84">
              <w:rPr>
                <w:sz w:val="21"/>
              </w:rPr>
              <w:t>AE-A</w:t>
            </w:r>
            <w:r w:rsidRPr="000B6F84">
              <w:rPr>
                <w:sz w:val="21"/>
                <w:vertAlign w:val="superscript"/>
              </w:rPr>
              <w:t>a</w:t>
            </w:r>
          </w:p>
        </w:tc>
        <w:tc>
          <w:tcPr>
            <w:tcW w:w="1134" w:type="dxa"/>
          </w:tcPr>
          <w:p w14:paraId="2A9B019E"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Pr>
          <w:p w14:paraId="1799D0E9" w14:textId="77777777" w:rsidR="005F1990" w:rsidRPr="000B6F84" w:rsidRDefault="005F1990" w:rsidP="000B6F84">
            <w:pPr>
              <w:spacing w:line="240" w:lineRule="auto"/>
              <w:jc w:val="center"/>
              <w:rPr>
                <w:sz w:val="21"/>
              </w:rPr>
            </w:pPr>
            <w:r w:rsidRPr="000B6F84">
              <w:rPr>
                <w:sz w:val="21"/>
              </w:rPr>
              <w:t>0.874</w:t>
            </w:r>
          </w:p>
        </w:tc>
        <w:tc>
          <w:tcPr>
            <w:tcW w:w="780" w:type="dxa"/>
          </w:tcPr>
          <w:p w14:paraId="02F02B34" w14:textId="77777777" w:rsidR="005F1990" w:rsidRPr="000B6F84" w:rsidRDefault="005F1990" w:rsidP="000B6F84">
            <w:pPr>
              <w:spacing w:line="240" w:lineRule="auto"/>
              <w:jc w:val="center"/>
              <w:rPr>
                <w:sz w:val="21"/>
              </w:rPr>
            </w:pPr>
            <w:r w:rsidRPr="000B6F84">
              <w:rPr>
                <w:sz w:val="21"/>
              </w:rPr>
              <w:t>0.859</w:t>
            </w:r>
          </w:p>
        </w:tc>
        <w:tc>
          <w:tcPr>
            <w:tcW w:w="780" w:type="dxa"/>
          </w:tcPr>
          <w:p w14:paraId="52B611FA" w14:textId="77777777" w:rsidR="005F1990" w:rsidRPr="000B6F84" w:rsidRDefault="005F1990" w:rsidP="000B6F84">
            <w:pPr>
              <w:spacing w:line="240" w:lineRule="auto"/>
              <w:jc w:val="center"/>
              <w:rPr>
                <w:sz w:val="21"/>
              </w:rPr>
            </w:pPr>
            <w:r w:rsidRPr="000B6F84">
              <w:rPr>
                <w:sz w:val="21"/>
              </w:rPr>
              <w:t>0.898</w:t>
            </w:r>
          </w:p>
        </w:tc>
        <w:tc>
          <w:tcPr>
            <w:tcW w:w="781" w:type="dxa"/>
          </w:tcPr>
          <w:p w14:paraId="2DDC847B" w14:textId="77777777" w:rsidR="005F1990" w:rsidRPr="000B6F84" w:rsidRDefault="005F1990" w:rsidP="000B6F84">
            <w:pPr>
              <w:spacing w:line="240" w:lineRule="auto"/>
              <w:jc w:val="center"/>
              <w:rPr>
                <w:sz w:val="21"/>
              </w:rPr>
            </w:pPr>
            <w:r w:rsidRPr="000B6F84">
              <w:rPr>
                <w:sz w:val="21"/>
              </w:rPr>
              <w:t>0.913</w:t>
            </w:r>
          </w:p>
        </w:tc>
        <w:tc>
          <w:tcPr>
            <w:tcW w:w="780" w:type="dxa"/>
          </w:tcPr>
          <w:p w14:paraId="7FD3394C" w14:textId="77777777" w:rsidR="005F1990" w:rsidRPr="000B6F84" w:rsidRDefault="005F1990" w:rsidP="000B6F84">
            <w:pPr>
              <w:spacing w:line="240" w:lineRule="auto"/>
              <w:jc w:val="center"/>
              <w:rPr>
                <w:sz w:val="21"/>
              </w:rPr>
            </w:pPr>
            <w:r w:rsidRPr="000B6F84">
              <w:rPr>
                <w:sz w:val="21"/>
              </w:rPr>
              <w:t>0.924</w:t>
            </w:r>
          </w:p>
        </w:tc>
        <w:tc>
          <w:tcPr>
            <w:tcW w:w="780" w:type="dxa"/>
          </w:tcPr>
          <w:p w14:paraId="654A17E9" w14:textId="77777777" w:rsidR="005F1990" w:rsidRPr="000B6F84" w:rsidRDefault="005F1990" w:rsidP="000B6F84">
            <w:pPr>
              <w:spacing w:line="240" w:lineRule="auto"/>
              <w:jc w:val="center"/>
              <w:rPr>
                <w:sz w:val="21"/>
              </w:rPr>
            </w:pPr>
            <w:r w:rsidRPr="000B6F84">
              <w:rPr>
                <w:sz w:val="21"/>
              </w:rPr>
              <w:t>0.932</w:t>
            </w:r>
          </w:p>
        </w:tc>
        <w:tc>
          <w:tcPr>
            <w:tcW w:w="780" w:type="dxa"/>
          </w:tcPr>
          <w:p w14:paraId="668436DC" w14:textId="77777777" w:rsidR="005F1990" w:rsidRPr="000B6F84" w:rsidRDefault="005F1990" w:rsidP="000B6F84">
            <w:pPr>
              <w:spacing w:line="240" w:lineRule="auto"/>
              <w:jc w:val="center"/>
              <w:rPr>
                <w:sz w:val="21"/>
              </w:rPr>
            </w:pPr>
            <w:r w:rsidRPr="000B6F84">
              <w:rPr>
                <w:sz w:val="21"/>
              </w:rPr>
              <w:t>0.938</w:t>
            </w:r>
          </w:p>
        </w:tc>
        <w:tc>
          <w:tcPr>
            <w:tcW w:w="781" w:type="dxa"/>
          </w:tcPr>
          <w:p w14:paraId="7939815E" w14:textId="77777777" w:rsidR="005F1990" w:rsidRPr="000B6F84" w:rsidRDefault="005F1990" w:rsidP="000B6F84">
            <w:pPr>
              <w:spacing w:line="240" w:lineRule="auto"/>
              <w:jc w:val="center"/>
              <w:rPr>
                <w:sz w:val="21"/>
              </w:rPr>
            </w:pPr>
            <w:r w:rsidRPr="000B6F84">
              <w:rPr>
                <w:sz w:val="21"/>
              </w:rPr>
              <w:t>0.905</w:t>
            </w:r>
          </w:p>
        </w:tc>
      </w:tr>
      <w:tr w:rsidR="005F1990" w:rsidRPr="00EB55F5" w14:paraId="3C50F6A2" w14:textId="77777777" w:rsidTr="00213725">
        <w:tc>
          <w:tcPr>
            <w:tcW w:w="988" w:type="dxa"/>
          </w:tcPr>
          <w:p w14:paraId="5790785C" w14:textId="77777777" w:rsidR="005F1990" w:rsidRPr="000B6F84" w:rsidRDefault="005F1990" w:rsidP="000B6F84">
            <w:pPr>
              <w:spacing w:line="240" w:lineRule="auto"/>
              <w:jc w:val="center"/>
              <w:rPr>
                <w:sz w:val="21"/>
              </w:rPr>
            </w:pPr>
          </w:p>
        </w:tc>
        <w:tc>
          <w:tcPr>
            <w:tcW w:w="1134" w:type="dxa"/>
          </w:tcPr>
          <w:p w14:paraId="5C6641EE"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Pr>
          <w:p w14:paraId="59FC1F80" w14:textId="77777777" w:rsidR="005F1990" w:rsidRPr="000B6F84" w:rsidRDefault="005F1990" w:rsidP="000B6F84">
            <w:pPr>
              <w:spacing w:line="240" w:lineRule="auto"/>
              <w:jc w:val="center"/>
              <w:rPr>
                <w:sz w:val="21"/>
              </w:rPr>
            </w:pPr>
            <w:r w:rsidRPr="000B6F84">
              <w:rPr>
                <w:sz w:val="21"/>
              </w:rPr>
              <w:t>23.97</w:t>
            </w:r>
          </w:p>
        </w:tc>
        <w:tc>
          <w:tcPr>
            <w:tcW w:w="780" w:type="dxa"/>
          </w:tcPr>
          <w:p w14:paraId="38515BC0" w14:textId="77777777" w:rsidR="005F1990" w:rsidRPr="000B6F84" w:rsidRDefault="005F1990" w:rsidP="000B6F84">
            <w:pPr>
              <w:spacing w:line="240" w:lineRule="auto"/>
              <w:jc w:val="center"/>
              <w:rPr>
                <w:sz w:val="21"/>
              </w:rPr>
            </w:pPr>
            <w:r w:rsidRPr="000B6F84">
              <w:rPr>
                <w:sz w:val="21"/>
              </w:rPr>
              <w:t>23.60</w:t>
            </w:r>
          </w:p>
        </w:tc>
        <w:tc>
          <w:tcPr>
            <w:tcW w:w="780" w:type="dxa"/>
          </w:tcPr>
          <w:p w14:paraId="24399DF5" w14:textId="77777777" w:rsidR="005F1990" w:rsidRPr="000B6F84" w:rsidRDefault="005F1990" w:rsidP="000B6F84">
            <w:pPr>
              <w:spacing w:line="240" w:lineRule="auto"/>
              <w:jc w:val="center"/>
              <w:rPr>
                <w:sz w:val="21"/>
              </w:rPr>
            </w:pPr>
            <w:r w:rsidRPr="000B6F84">
              <w:rPr>
                <w:sz w:val="21"/>
              </w:rPr>
              <w:t>24.63</w:t>
            </w:r>
          </w:p>
        </w:tc>
        <w:tc>
          <w:tcPr>
            <w:tcW w:w="781" w:type="dxa"/>
          </w:tcPr>
          <w:p w14:paraId="516D853D" w14:textId="77777777" w:rsidR="005F1990" w:rsidRPr="000B6F84" w:rsidRDefault="005F1990" w:rsidP="000B6F84">
            <w:pPr>
              <w:spacing w:line="240" w:lineRule="auto"/>
              <w:jc w:val="center"/>
              <w:rPr>
                <w:sz w:val="21"/>
              </w:rPr>
            </w:pPr>
            <w:r w:rsidRPr="000B6F84">
              <w:rPr>
                <w:sz w:val="21"/>
              </w:rPr>
              <w:t>25.03</w:t>
            </w:r>
          </w:p>
        </w:tc>
        <w:tc>
          <w:tcPr>
            <w:tcW w:w="780" w:type="dxa"/>
          </w:tcPr>
          <w:p w14:paraId="719D48B4" w14:textId="77777777" w:rsidR="005F1990" w:rsidRPr="000B6F84" w:rsidRDefault="005F1990" w:rsidP="000B6F84">
            <w:pPr>
              <w:spacing w:line="240" w:lineRule="auto"/>
              <w:jc w:val="center"/>
              <w:rPr>
                <w:sz w:val="21"/>
              </w:rPr>
            </w:pPr>
            <w:r w:rsidRPr="000B6F84">
              <w:rPr>
                <w:sz w:val="21"/>
              </w:rPr>
              <w:t>25.34</w:t>
            </w:r>
          </w:p>
        </w:tc>
        <w:tc>
          <w:tcPr>
            <w:tcW w:w="780" w:type="dxa"/>
          </w:tcPr>
          <w:p w14:paraId="39FB0F89" w14:textId="77777777" w:rsidR="005F1990" w:rsidRPr="000B6F84" w:rsidRDefault="005F1990" w:rsidP="000B6F84">
            <w:pPr>
              <w:spacing w:line="240" w:lineRule="auto"/>
              <w:jc w:val="center"/>
              <w:rPr>
                <w:sz w:val="21"/>
              </w:rPr>
            </w:pPr>
            <w:r w:rsidRPr="000B6F84">
              <w:rPr>
                <w:sz w:val="21"/>
              </w:rPr>
              <w:t>25.55</w:t>
            </w:r>
          </w:p>
        </w:tc>
        <w:tc>
          <w:tcPr>
            <w:tcW w:w="780" w:type="dxa"/>
          </w:tcPr>
          <w:p w14:paraId="6F8FD535" w14:textId="77777777" w:rsidR="005F1990" w:rsidRPr="000B6F84" w:rsidRDefault="005F1990" w:rsidP="000B6F84">
            <w:pPr>
              <w:spacing w:line="240" w:lineRule="auto"/>
              <w:jc w:val="center"/>
              <w:rPr>
                <w:sz w:val="21"/>
              </w:rPr>
            </w:pPr>
            <w:r w:rsidRPr="000B6F84">
              <w:rPr>
                <w:sz w:val="21"/>
              </w:rPr>
              <w:t>25.73</w:t>
            </w:r>
          </w:p>
        </w:tc>
        <w:tc>
          <w:tcPr>
            <w:tcW w:w="781" w:type="dxa"/>
          </w:tcPr>
          <w:p w14:paraId="7BF3354E" w14:textId="77777777" w:rsidR="005F1990" w:rsidRPr="000B6F84" w:rsidRDefault="005F1990" w:rsidP="000B6F84">
            <w:pPr>
              <w:spacing w:line="240" w:lineRule="auto"/>
              <w:jc w:val="center"/>
              <w:rPr>
                <w:sz w:val="21"/>
              </w:rPr>
            </w:pPr>
            <w:r w:rsidRPr="000B6F84">
              <w:rPr>
                <w:sz w:val="21"/>
              </w:rPr>
              <w:t>24.84</w:t>
            </w:r>
          </w:p>
        </w:tc>
      </w:tr>
      <w:tr w:rsidR="005F1990" w:rsidRPr="00EB55F5" w14:paraId="6A044CE0" w14:textId="77777777" w:rsidTr="00213725">
        <w:tc>
          <w:tcPr>
            <w:tcW w:w="988" w:type="dxa"/>
          </w:tcPr>
          <w:p w14:paraId="09128417" w14:textId="77777777" w:rsidR="005F1990" w:rsidRPr="000B6F84" w:rsidRDefault="005F1990" w:rsidP="000B6F84">
            <w:pPr>
              <w:spacing w:line="240" w:lineRule="auto"/>
              <w:jc w:val="center"/>
              <w:rPr>
                <w:sz w:val="21"/>
              </w:rPr>
            </w:pPr>
          </w:p>
        </w:tc>
        <w:tc>
          <w:tcPr>
            <w:tcW w:w="1134" w:type="dxa"/>
          </w:tcPr>
          <w:p w14:paraId="266214AA"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Pr>
          <w:p w14:paraId="1BBF7AFA" w14:textId="77777777" w:rsidR="005F1990" w:rsidRPr="000B6F84" w:rsidRDefault="005F1990" w:rsidP="000B6F84">
            <w:pPr>
              <w:spacing w:line="240" w:lineRule="auto"/>
              <w:jc w:val="center"/>
              <w:rPr>
                <w:sz w:val="21"/>
              </w:rPr>
            </w:pPr>
            <w:r w:rsidRPr="000B6F84">
              <w:rPr>
                <w:sz w:val="21"/>
              </w:rPr>
              <w:t>32.07</w:t>
            </w:r>
          </w:p>
        </w:tc>
        <w:tc>
          <w:tcPr>
            <w:tcW w:w="780" w:type="dxa"/>
          </w:tcPr>
          <w:p w14:paraId="1BDD8BA9" w14:textId="77777777" w:rsidR="005F1990" w:rsidRPr="000B6F84" w:rsidRDefault="005F1990" w:rsidP="000B6F84">
            <w:pPr>
              <w:spacing w:line="240" w:lineRule="auto"/>
              <w:jc w:val="center"/>
              <w:rPr>
                <w:sz w:val="21"/>
              </w:rPr>
            </w:pPr>
            <w:r w:rsidRPr="000B6F84">
              <w:rPr>
                <w:sz w:val="21"/>
              </w:rPr>
              <w:t>31.60</w:t>
            </w:r>
          </w:p>
        </w:tc>
        <w:tc>
          <w:tcPr>
            <w:tcW w:w="780" w:type="dxa"/>
          </w:tcPr>
          <w:p w14:paraId="1D4386C6" w14:textId="77777777" w:rsidR="005F1990" w:rsidRPr="000B6F84" w:rsidRDefault="005F1990" w:rsidP="000B6F84">
            <w:pPr>
              <w:spacing w:line="240" w:lineRule="auto"/>
              <w:jc w:val="center"/>
              <w:rPr>
                <w:sz w:val="21"/>
              </w:rPr>
            </w:pPr>
            <w:r w:rsidRPr="000B6F84">
              <w:rPr>
                <w:rFonts w:hint="eastAsia"/>
                <w:sz w:val="21"/>
              </w:rPr>
              <w:t>3</w:t>
            </w:r>
            <w:r w:rsidRPr="000B6F84">
              <w:rPr>
                <w:sz w:val="21"/>
              </w:rPr>
              <w:t>3.63</w:t>
            </w:r>
          </w:p>
        </w:tc>
        <w:tc>
          <w:tcPr>
            <w:tcW w:w="781" w:type="dxa"/>
          </w:tcPr>
          <w:p w14:paraId="42960C22" w14:textId="77777777" w:rsidR="005F1990" w:rsidRPr="000B6F84" w:rsidRDefault="005F1990" w:rsidP="000B6F84">
            <w:pPr>
              <w:spacing w:line="240" w:lineRule="auto"/>
              <w:jc w:val="center"/>
              <w:rPr>
                <w:sz w:val="21"/>
              </w:rPr>
            </w:pPr>
            <w:r w:rsidRPr="000B6F84">
              <w:rPr>
                <w:sz w:val="21"/>
              </w:rPr>
              <w:t>34.28</w:t>
            </w:r>
          </w:p>
        </w:tc>
        <w:tc>
          <w:tcPr>
            <w:tcW w:w="780" w:type="dxa"/>
          </w:tcPr>
          <w:p w14:paraId="115C42A8" w14:textId="77777777" w:rsidR="005F1990" w:rsidRPr="000B6F84" w:rsidRDefault="005F1990" w:rsidP="000B6F84">
            <w:pPr>
              <w:spacing w:line="240" w:lineRule="auto"/>
              <w:jc w:val="center"/>
              <w:rPr>
                <w:sz w:val="21"/>
              </w:rPr>
            </w:pPr>
            <w:r w:rsidRPr="000B6F84">
              <w:rPr>
                <w:sz w:val="21"/>
              </w:rPr>
              <w:t>34.74</w:t>
            </w:r>
          </w:p>
        </w:tc>
        <w:tc>
          <w:tcPr>
            <w:tcW w:w="780" w:type="dxa"/>
          </w:tcPr>
          <w:p w14:paraId="1B75D364" w14:textId="77777777" w:rsidR="005F1990" w:rsidRPr="000B6F84" w:rsidRDefault="005F1990" w:rsidP="000B6F84">
            <w:pPr>
              <w:spacing w:line="240" w:lineRule="auto"/>
              <w:jc w:val="center"/>
              <w:rPr>
                <w:sz w:val="21"/>
              </w:rPr>
            </w:pPr>
            <w:r w:rsidRPr="000B6F84">
              <w:rPr>
                <w:sz w:val="21"/>
              </w:rPr>
              <w:t>35.02</w:t>
            </w:r>
          </w:p>
        </w:tc>
        <w:tc>
          <w:tcPr>
            <w:tcW w:w="780" w:type="dxa"/>
          </w:tcPr>
          <w:p w14:paraId="123B6B30" w14:textId="77777777" w:rsidR="005F1990" w:rsidRPr="000B6F84" w:rsidRDefault="005F1990" w:rsidP="000B6F84">
            <w:pPr>
              <w:spacing w:line="240" w:lineRule="auto"/>
              <w:jc w:val="center"/>
              <w:rPr>
                <w:sz w:val="21"/>
              </w:rPr>
            </w:pPr>
            <w:r w:rsidRPr="000B6F84">
              <w:rPr>
                <w:sz w:val="21"/>
              </w:rPr>
              <w:t>35.13</w:t>
            </w:r>
          </w:p>
        </w:tc>
        <w:tc>
          <w:tcPr>
            <w:tcW w:w="781" w:type="dxa"/>
          </w:tcPr>
          <w:p w14:paraId="0C8BCB56" w14:textId="77777777" w:rsidR="005F1990" w:rsidRPr="000B6F84" w:rsidRDefault="005F1990" w:rsidP="000B6F84">
            <w:pPr>
              <w:spacing w:line="240" w:lineRule="auto"/>
              <w:jc w:val="center"/>
              <w:rPr>
                <w:sz w:val="21"/>
              </w:rPr>
            </w:pPr>
            <w:r w:rsidRPr="000B6F84">
              <w:rPr>
                <w:sz w:val="21"/>
              </w:rPr>
              <w:t>33.78</w:t>
            </w:r>
          </w:p>
        </w:tc>
      </w:tr>
      <w:tr w:rsidR="005F1990" w:rsidRPr="00EB55F5" w14:paraId="110ABD6E" w14:textId="77777777" w:rsidTr="00213725">
        <w:tc>
          <w:tcPr>
            <w:tcW w:w="988" w:type="dxa"/>
          </w:tcPr>
          <w:p w14:paraId="420614C7" w14:textId="77777777" w:rsidR="005F1990" w:rsidRPr="000B6F84" w:rsidRDefault="005F1990" w:rsidP="000B6F84">
            <w:pPr>
              <w:spacing w:line="240" w:lineRule="auto"/>
              <w:jc w:val="center"/>
              <w:rPr>
                <w:sz w:val="21"/>
              </w:rPr>
            </w:pPr>
          </w:p>
        </w:tc>
        <w:tc>
          <w:tcPr>
            <w:tcW w:w="1134" w:type="dxa"/>
          </w:tcPr>
          <w:p w14:paraId="7E57E33E"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12</w:t>
            </w:r>
            <w:r w:rsidRPr="000B6F84">
              <w:rPr>
                <w:rFonts w:hint="eastAsia"/>
                <w:sz w:val="21"/>
                <w:vertAlign w:val="superscript"/>
              </w:rPr>
              <w:t>*</w:t>
            </w:r>
            <w:r w:rsidRPr="000B6F84">
              <w:rPr>
                <w:sz w:val="21"/>
              </w:rPr>
              <w:t>, T</w:t>
            </w:r>
            <w:r w:rsidRPr="000B6F84">
              <w:rPr>
                <w:rFonts w:hint="eastAsia"/>
                <w:sz w:val="21"/>
              </w:rPr>
              <w:t>)</w:t>
            </w:r>
          </w:p>
        </w:tc>
        <w:tc>
          <w:tcPr>
            <w:tcW w:w="780" w:type="dxa"/>
          </w:tcPr>
          <w:p w14:paraId="0CB5B045" w14:textId="77777777" w:rsidR="005F1990" w:rsidRPr="000B6F84" w:rsidRDefault="005F1990" w:rsidP="000B6F84">
            <w:pPr>
              <w:spacing w:line="240" w:lineRule="auto"/>
              <w:jc w:val="center"/>
              <w:rPr>
                <w:sz w:val="21"/>
              </w:rPr>
            </w:pPr>
            <w:r w:rsidRPr="000B6F84">
              <w:rPr>
                <w:sz w:val="21"/>
              </w:rPr>
              <w:t>42.21</w:t>
            </w:r>
          </w:p>
        </w:tc>
        <w:tc>
          <w:tcPr>
            <w:tcW w:w="780" w:type="dxa"/>
          </w:tcPr>
          <w:p w14:paraId="31380C87" w14:textId="77777777" w:rsidR="005F1990" w:rsidRPr="000B6F84" w:rsidRDefault="005F1990" w:rsidP="000B6F84">
            <w:pPr>
              <w:spacing w:line="240" w:lineRule="auto"/>
              <w:jc w:val="center"/>
              <w:rPr>
                <w:sz w:val="21"/>
              </w:rPr>
            </w:pPr>
            <w:r w:rsidRPr="000B6F84">
              <w:rPr>
                <w:sz w:val="21"/>
              </w:rPr>
              <w:t>42.50</w:t>
            </w:r>
          </w:p>
        </w:tc>
        <w:tc>
          <w:tcPr>
            <w:tcW w:w="780" w:type="dxa"/>
          </w:tcPr>
          <w:p w14:paraId="4E455921" w14:textId="77777777" w:rsidR="005F1990" w:rsidRPr="000B6F84" w:rsidRDefault="005F1990" w:rsidP="000B6F84">
            <w:pPr>
              <w:spacing w:line="240" w:lineRule="auto"/>
              <w:jc w:val="center"/>
              <w:rPr>
                <w:sz w:val="21"/>
              </w:rPr>
            </w:pPr>
            <w:r w:rsidRPr="000B6F84">
              <w:rPr>
                <w:sz w:val="21"/>
              </w:rPr>
              <w:t>42.38</w:t>
            </w:r>
          </w:p>
        </w:tc>
        <w:tc>
          <w:tcPr>
            <w:tcW w:w="781" w:type="dxa"/>
          </w:tcPr>
          <w:p w14:paraId="557928C5" w14:textId="77777777" w:rsidR="005F1990" w:rsidRPr="000B6F84" w:rsidRDefault="005F1990" w:rsidP="000B6F84">
            <w:pPr>
              <w:spacing w:line="240" w:lineRule="auto"/>
              <w:jc w:val="center"/>
              <w:rPr>
                <w:sz w:val="21"/>
              </w:rPr>
            </w:pPr>
            <w:r w:rsidRPr="000B6F84">
              <w:rPr>
                <w:sz w:val="21"/>
              </w:rPr>
              <w:t>42.65</w:t>
            </w:r>
          </w:p>
        </w:tc>
        <w:tc>
          <w:tcPr>
            <w:tcW w:w="780" w:type="dxa"/>
          </w:tcPr>
          <w:p w14:paraId="241DE8FB" w14:textId="77777777" w:rsidR="005F1990" w:rsidRPr="000B6F84" w:rsidRDefault="005F1990" w:rsidP="000B6F84">
            <w:pPr>
              <w:spacing w:line="240" w:lineRule="auto"/>
              <w:jc w:val="center"/>
              <w:rPr>
                <w:sz w:val="21"/>
              </w:rPr>
            </w:pPr>
            <w:r w:rsidRPr="000B6F84">
              <w:rPr>
                <w:sz w:val="21"/>
              </w:rPr>
              <w:t>42.53</w:t>
            </w:r>
          </w:p>
        </w:tc>
        <w:tc>
          <w:tcPr>
            <w:tcW w:w="780" w:type="dxa"/>
          </w:tcPr>
          <w:p w14:paraId="2A7FAFBD" w14:textId="77777777" w:rsidR="005F1990" w:rsidRPr="000B6F84" w:rsidRDefault="005F1990" w:rsidP="000B6F84">
            <w:pPr>
              <w:spacing w:line="240" w:lineRule="auto"/>
              <w:jc w:val="center"/>
              <w:rPr>
                <w:sz w:val="21"/>
              </w:rPr>
            </w:pPr>
            <w:r w:rsidRPr="000B6F84">
              <w:rPr>
                <w:sz w:val="21"/>
              </w:rPr>
              <w:t>42.72</w:t>
            </w:r>
          </w:p>
        </w:tc>
        <w:tc>
          <w:tcPr>
            <w:tcW w:w="780" w:type="dxa"/>
          </w:tcPr>
          <w:p w14:paraId="7F85B53B" w14:textId="77777777" w:rsidR="005F1990" w:rsidRPr="000B6F84" w:rsidRDefault="005F1990" w:rsidP="000B6F84">
            <w:pPr>
              <w:spacing w:line="240" w:lineRule="auto"/>
              <w:jc w:val="center"/>
              <w:rPr>
                <w:sz w:val="21"/>
              </w:rPr>
            </w:pPr>
            <w:r w:rsidRPr="000B6F84">
              <w:rPr>
                <w:sz w:val="21"/>
              </w:rPr>
              <w:t>44.06</w:t>
            </w:r>
          </w:p>
        </w:tc>
        <w:tc>
          <w:tcPr>
            <w:tcW w:w="781" w:type="dxa"/>
          </w:tcPr>
          <w:p w14:paraId="478694E4" w14:textId="77777777" w:rsidR="005F1990" w:rsidRPr="000B6F84" w:rsidRDefault="005F1990" w:rsidP="000B6F84">
            <w:pPr>
              <w:spacing w:line="240" w:lineRule="auto"/>
              <w:jc w:val="center"/>
              <w:rPr>
                <w:sz w:val="21"/>
              </w:rPr>
            </w:pPr>
            <w:r w:rsidRPr="000B6F84">
              <w:rPr>
                <w:sz w:val="21"/>
              </w:rPr>
              <w:t>42.72</w:t>
            </w:r>
          </w:p>
        </w:tc>
      </w:tr>
      <w:tr w:rsidR="005F1990" w:rsidRPr="00EB55F5" w14:paraId="5F6996C9" w14:textId="77777777" w:rsidTr="00213725">
        <w:tc>
          <w:tcPr>
            <w:tcW w:w="988" w:type="dxa"/>
          </w:tcPr>
          <w:p w14:paraId="6411ED31" w14:textId="77777777" w:rsidR="005F1990" w:rsidRPr="000B6F84" w:rsidRDefault="005F1990" w:rsidP="000B6F84">
            <w:pPr>
              <w:spacing w:line="240" w:lineRule="auto"/>
              <w:jc w:val="center"/>
              <w:rPr>
                <w:sz w:val="21"/>
                <w:vertAlign w:val="superscript"/>
              </w:rPr>
            </w:pPr>
            <w:r w:rsidRPr="000B6F84">
              <w:rPr>
                <w:rFonts w:hint="eastAsia"/>
                <w:sz w:val="21"/>
              </w:rPr>
              <w:t>S</w:t>
            </w:r>
            <w:r w:rsidRPr="000B6F84">
              <w:rPr>
                <w:sz w:val="21"/>
              </w:rPr>
              <w:t>-AE-A</w:t>
            </w:r>
            <w:r w:rsidRPr="000B6F84">
              <w:rPr>
                <w:sz w:val="21"/>
                <w:vertAlign w:val="superscript"/>
              </w:rPr>
              <w:t>a</w:t>
            </w:r>
          </w:p>
        </w:tc>
        <w:tc>
          <w:tcPr>
            <w:tcW w:w="1134" w:type="dxa"/>
          </w:tcPr>
          <w:p w14:paraId="1EC54E8A"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Pr>
          <w:p w14:paraId="1262C087" w14:textId="77777777" w:rsidR="005F1990" w:rsidRPr="000B6F84" w:rsidRDefault="005F1990" w:rsidP="000B6F84">
            <w:pPr>
              <w:spacing w:line="240" w:lineRule="auto"/>
              <w:jc w:val="center"/>
              <w:rPr>
                <w:sz w:val="21"/>
              </w:rPr>
            </w:pPr>
            <w:r w:rsidRPr="000B6F84">
              <w:rPr>
                <w:sz w:val="21"/>
              </w:rPr>
              <w:t>0.717</w:t>
            </w:r>
          </w:p>
        </w:tc>
        <w:tc>
          <w:tcPr>
            <w:tcW w:w="780" w:type="dxa"/>
          </w:tcPr>
          <w:p w14:paraId="7180BDF4" w14:textId="77777777" w:rsidR="005F1990" w:rsidRPr="000B6F84" w:rsidRDefault="005F1990" w:rsidP="000B6F84">
            <w:pPr>
              <w:spacing w:line="240" w:lineRule="auto"/>
              <w:jc w:val="center"/>
              <w:rPr>
                <w:sz w:val="21"/>
              </w:rPr>
            </w:pPr>
            <w:r w:rsidRPr="000B6F84">
              <w:rPr>
                <w:sz w:val="21"/>
              </w:rPr>
              <w:t>0.720</w:t>
            </w:r>
          </w:p>
        </w:tc>
        <w:tc>
          <w:tcPr>
            <w:tcW w:w="780" w:type="dxa"/>
          </w:tcPr>
          <w:p w14:paraId="73041B58" w14:textId="77777777" w:rsidR="005F1990" w:rsidRPr="000B6F84" w:rsidRDefault="005F1990" w:rsidP="000B6F84">
            <w:pPr>
              <w:spacing w:line="240" w:lineRule="auto"/>
              <w:jc w:val="center"/>
              <w:rPr>
                <w:sz w:val="21"/>
              </w:rPr>
            </w:pPr>
            <w:r w:rsidRPr="000B6F84">
              <w:rPr>
                <w:sz w:val="21"/>
              </w:rPr>
              <w:t>0.713</w:t>
            </w:r>
          </w:p>
        </w:tc>
        <w:tc>
          <w:tcPr>
            <w:tcW w:w="781" w:type="dxa"/>
          </w:tcPr>
          <w:p w14:paraId="7F99F9C6" w14:textId="77777777" w:rsidR="005F1990" w:rsidRPr="000B6F84" w:rsidRDefault="005F1990" w:rsidP="000B6F84">
            <w:pPr>
              <w:spacing w:line="240" w:lineRule="auto"/>
              <w:jc w:val="center"/>
              <w:rPr>
                <w:sz w:val="21"/>
              </w:rPr>
            </w:pPr>
            <w:r w:rsidRPr="000B6F84">
              <w:rPr>
                <w:sz w:val="21"/>
              </w:rPr>
              <w:t>0.716</w:t>
            </w:r>
          </w:p>
        </w:tc>
        <w:tc>
          <w:tcPr>
            <w:tcW w:w="780" w:type="dxa"/>
          </w:tcPr>
          <w:p w14:paraId="5110160B" w14:textId="77777777" w:rsidR="005F1990" w:rsidRPr="000B6F84" w:rsidRDefault="005F1990" w:rsidP="000B6F84">
            <w:pPr>
              <w:spacing w:line="240" w:lineRule="auto"/>
              <w:jc w:val="center"/>
              <w:rPr>
                <w:sz w:val="21"/>
              </w:rPr>
            </w:pPr>
            <w:r w:rsidRPr="000B6F84">
              <w:rPr>
                <w:sz w:val="21"/>
              </w:rPr>
              <w:t>0.720</w:t>
            </w:r>
          </w:p>
        </w:tc>
        <w:tc>
          <w:tcPr>
            <w:tcW w:w="780" w:type="dxa"/>
          </w:tcPr>
          <w:p w14:paraId="712A7A3C" w14:textId="77777777" w:rsidR="005F1990" w:rsidRPr="000B6F84" w:rsidRDefault="005F1990" w:rsidP="000B6F84">
            <w:pPr>
              <w:spacing w:line="240" w:lineRule="auto"/>
              <w:jc w:val="center"/>
              <w:rPr>
                <w:sz w:val="21"/>
              </w:rPr>
            </w:pPr>
            <w:r w:rsidRPr="000B6F84">
              <w:rPr>
                <w:sz w:val="21"/>
              </w:rPr>
              <w:t>0.719</w:t>
            </w:r>
          </w:p>
        </w:tc>
        <w:tc>
          <w:tcPr>
            <w:tcW w:w="780" w:type="dxa"/>
          </w:tcPr>
          <w:p w14:paraId="05A052A0" w14:textId="77777777" w:rsidR="005F1990" w:rsidRPr="000B6F84" w:rsidRDefault="005F1990" w:rsidP="000B6F84">
            <w:pPr>
              <w:spacing w:line="240" w:lineRule="auto"/>
              <w:jc w:val="center"/>
              <w:rPr>
                <w:sz w:val="21"/>
              </w:rPr>
            </w:pPr>
            <w:r w:rsidRPr="000B6F84">
              <w:rPr>
                <w:sz w:val="21"/>
              </w:rPr>
              <w:t>0.717</w:t>
            </w:r>
          </w:p>
        </w:tc>
        <w:tc>
          <w:tcPr>
            <w:tcW w:w="781" w:type="dxa"/>
          </w:tcPr>
          <w:p w14:paraId="728E7D4B" w14:textId="77777777" w:rsidR="005F1990" w:rsidRPr="000B6F84" w:rsidRDefault="005F1990" w:rsidP="000B6F84">
            <w:pPr>
              <w:spacing w:line="240" w:lineRule="auto"/>
              <w:jc w:val="center"/>
              <w:rPr>
                <w:sz w:val="21"/>
              </w:rPr>
            </w:pPr>
            <w:r w:rsidRPr="000B6F84">
              <w:rPr>
                <w:sz w:val="21"/>
              </w:rPr>
              <w:t>0.717</w:t>
            </w:r>
          </w:p>
        </w:tc>
      </w:tr>
      <w:tr w:rsidR="005F1990" w:rsidRPr="00EB55F5" w14:paraId="0816AFDC" w14:textId="77777777" w:rsidTr="00213725">
        <w:tc>
          <w:tcPr>
            <w:tcW w:w="988" w:type="dxa"/>
          </w:tcPr>
          <w:p w14:paraId="70CA96A0" w14:textId="77777777" w:rsidR="005F1990" w:rsidRPr="000B6F84" w:rsidRDefault="005F1990" w:rsidP="000B6F84">
            <w:pPr>
              <w:spacing w:line="240" w:lineRule="auto"/>
              <w:jc w:val="center"/>
              <w:rPr>
                <w:sz w:val="21"/>
              </w:rPr>
            </w:pPr>
          </w:p>
        </w:tc>
        <w:tc>
          <w:tcPr>
            <w:tcW w:w="1134" w:type="dxa"/>
          </w:tcPr>
          <w:p w14:paraId="270170C3"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Pr>
          <w:p w14:paraId="7D4FAD65" w14:textId="77777777" w:rsidR="005F1990" w:rsidRPr="000B6F84" w:rsidRDefault="005F1990" w:rsidP="000B6F84">
            <w:pPr>
              <w:spacing w:line="240" w:lineRule="auto"/>
              <w:jc w:val="center"/>
              <w:rPr>
                <w:sz w:val="21"/>
              </w:rPr>
            </w:pPr>
            <w:r w:rsidRPr="000B6F84">
              <w:rPr>
                <w:sz w:val="21"/>
              </w:rPr>
              <w:t>19.77</w:t>
            </w:r>
          </w:p>
        </w:tc>
        <w:tc>
          <w:tcPr>
            <w:tcW w:w="780" w:type="dxa"/>
          </w:tcPr>
          <w:p w14:paraId="74BC039C" w14:textId="77777777" w:rsidR="005F1990" w:rsidRPr="000B6F84" w:rsidRDefault="005F1990" w:rsidP="000B6F84">
            <w:pPr>
              <w:spacing w:line="240" w:lineRule="auto"/>
              <w:jc w:val="center"/>
              <w:rPr>
                <w:sz w:val="21"/>
              </w:rPr>
            </w:pPr>
            <w:r w:rsidRPr="000B6F84">
              <w:rPr>
                <w:sz w:val="21"/>
              </w:rPr>
              <w:t>19.84</w:t>
            </w:r>
          </w:p>
        </w:tc>
        <w:tc>
          <w:tcPr>
            <w:tcW w:w="780" w:type="dxa"/>
          </w:tcPr>
          <w:p w14:paraId="6BE364B1" w14:textId="77777777" w:rsidR="005F1990" w:rsidRPr="000B6F84" w:rsidRDefault="005F1990" w:rsidP="000B6F84">
            <w:pPr>
              <w:spacing w:line="240" w:lineRule="auto"/>
              <w:jc w:val="center"/>
              <w:rPr>
                <w:sz w:val="21"/>
              </w:rPr>
            </w:pPr>
            <w:r w:rsidRPr="000B6F84">
              <w:rPr>
                <w:sz w:val="21"/>
              </w:rPr>
              <w:t>19.65</w:t>
            </w:r>
          </w:p>
        </w:tc>
        <w:tc>
          <w:tcPr>
            <w:tcW w:w="781" w:type="dxa"/>
          </w:tcPr>
          <w:p w14:paraId="0D9ABF3C" w14:textId="77777777" w:rsidR="005F1990" w:rsidRPr="000B6F84" w:rsidRDefault="005F1990" w:rsidP="000B6F84">
            <w:pPr>
              <w:spacing w:line="240" w:lineRule="auto"/>
              <w:jc w:val="center"/>
              <w:rPr>
                <w:sz w:val="21"/>
              </w:rPr>
            </w:pPr>
            <w:r w:rsidRPr="000B6F84">
              <w:rPr>
                <w:sz w:val="21"/>
              </w:rPr>
              <w:t>19.74</w:t>
            </w:r>
          </w:p>
        </w:tc>
        <w:tc>
          <w:tcPr>
            <w:tcW w:w="780" w:type="dxa"/>
          </w:tcPr>
          <w:p w14:paraId="04A707B0" w14:textId="77777777" w:rsidR="005F1990" w:rsidRPr="000B6F84" w:rsidRDefault="005F1990" w:rsidP="000B6F84">
            <w:pPr>
              <w:spacing w:line="240" w:lineRule="auto"/>
              <w:jc w:val="center"/>
              <w:rPr>
                <w:sz w:val="21"/>
              </w:rPr>
            </w:pPr>
            <w:r w:rsidRPr="000B6F84">
              <w:rPr>
                <w:sz w:val="21"/>
              </w:rPr>
              <w:t>19.83</w:t>
            </w:r>
          </w:p>
        </w:tc>
        <w:tc>
          <w:tcPr>
            <w:tcW w:w="780" w:type="dxa"/>
          </w:tcPr>
          <w:p w14:paraId="16DEA8D5" w14:textId="77777777" w:rsidR="005F1990" w:rsidRPr="000B6F84" w:rsidRDefault="005F1990" w:rsidP="000B6F84">
            <w:pPr>
              <w:spacing w:line="240" w:lineRule="auto"/>
              <w:jc w:val="center"/>
              <w:rPr>
                <w:sz w:val="21"/>
              </w:rPr>
            </w:pPr>
            <w:r w:rsidRPr="000B6F84">
              <w:rPr>
                <w:sz w:val="21"/>
              </w:rPr>
              <w:t>19.82</w:t>
            </w:r>
          </w:p>
        </w:tc>
        <w:tc>
          <w:tcPr>
            <w:tcW w:w="780" w:type="dxa"/>
          </w:tcPr>
          <w:p w14:paraId="76FFA833" w14:textId="77777777" w:rsidR="005F1990" w:rsidRPr="000B6F84" w:rsidRDefault="005F1990" w:rsidP="000B6F84">
            <w:pPr>
              <w:spacing w:line="240" w:lineRule="auto"/>
              <w:jc w:val="center"/>
              <w:rPr>
                <w:sz w:val="21"/>
              </w:rPr>
            </w:pPr>
            <w:r w:rsidRPr="000B6F84">
              <w:rPr>
                <w:sz w:val="21"/>
              </w:rPr>
              <w:t>19.76</w:t>
            </w:r>
          </w:p>
        </w:tc>
        <w:tc>
          <w:tcPr>
            <w:tcW w:w="781" w:type="dxa"/>
          </w:tcPr>
          <w:p w14:paraId="48E4AEE7" w14:textId="77777777" w:rsidR="005F1990" w:rsidRPr="000B6F84" w:rsidRDefault="005F1990" w:rsidP="000B6F84">
            <w:pPr>
              <w:spacing w:line="240" w:lineRule="auto"/>
              <w:jc w:val="center"/>
              <w:rPr>
                <w:sz w:val="21"/>
              </w:rPr>
            </w:pPr>
            <w:r w:rsidRPr="000B6F84">
              <w:rPr>
                <w:sz w:val="21"/>
              </w:rPr>
              <w:t>19.77</w:t>
            </w:r>
          </w:p>
        </w:tc>
      </w:tr>
      <w:tr w:rsidR="005F1990" w:rsidRPr="00EB55F5" w14:paraId="33EB1B59" w14:textId="77777777" w:rsidTr="00213725">
        <w:tc>
          <w:tcPr>
            <w:tcW w:w="988" w:type="dxa"/>
          </w:tcPr>
          <w:p w14:paraId="69653986" w14:textId="77777777" w:rsidR="005F1990" w:rsidRPr="000B6F84" w:rsidRDefault="005F1990" w:rsidP="000B6F84">
            <w:pPr>
              <w:spacing w:line="240" w:lineRule="auto"/>
              <w:jc w:val="center"/>
              <w:rPr>
                <w:sz w:val="21"/>
              </w:rPr>
            </w:pPr>
          </w:p>
        </w:tc>
        <w:tc>
          <w:tcPr>
            <w:tcW w:w="1134" w:type="dxa"/>
          </w:tcPr>
          <w:p w14:paraId="6B5CC921"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Pr>
          <w:p w14:paraId="619CF611" w14:textId="77777777" w:rsidR="005F1990" w:rsidRPr="000B6F84" w:rsidRDefault="005F1990" w:rsidP="000B6F84">
            <w:pPr>
              <w:spacing w:line="240" w:lineRule="auto"/>
              <w:jc w:val="center"/>
              <w:rPr>
                <w:sz w:val="21"/>
              </w:rPr>
            </w:pPr>
            <w:r w:rsidRPr="000B6F84">
              <w:rPr>
                <w:sz w:val="21"/>
              </w:rPr>
              <w:t>24.69</w:t>
            </w:r>
          </w:p>
        </w:tc>
        <w:tc>
          <w:tcPr>
            <w:tcW w:w="780" w:type="dxa"/>
          </w:tcPr>
          <w:p w14:paraId="5D98C669" w14:textId="77777777" w:rsidR="005F1990" w:rsidRPr="000B6F84" w:rsidRDefault="005F1990" w:rsidP="000B6F84">
            <w:pPr>
              <w:spacing w:line="240" w:lineRule="auto"/>
              <w:jc w:val="center"/>
              <w:rPr>
                <w:sz w:val="21"/>
              </w:rPr>
            </w:pPr>
            <w:r w:rsidRPr="000B6F84">
              <w:rPr>
                <w:sz w:val="21"/>
              </w:rPr>
              <w:t>24.75</w:t>
            </w:r>
          </w:p>
        </w:tc>
        <w:tc>
          <w:tcPr>
            <w:tcW w:w="780" w:type="dxa"/>
          </w:tcPr>
          <w:p w14:paraId="49009AFC" w14:textId="77777777" w:rsidR="005F1990" w:rsidRPr="000B6F84" w:rsidRDefault="005F1990" w:rsidP="000B6F84">
            <w:pPr>
              <w:spacing w:line="240" w:lineRule="auto"/>
              <w:jc w:val="center"/>
              <w:rPr>
                <w:sz w:val="21"/>
              </w:rPr>
            </w:pPr>
            <w:r w:rsidRPr="000B6F84">
              <w:rPr>
                <w:sz w:val="21"/>
              </w:rPr>
              <w:t>24.54</w:t>
            </w:r>
          </w:p>
        </w:tc>
        <w:tc>
          <w:tcPr>
            <w:tcW w:w="781" w:type="dxa"/>
          </w:tcPr>
          <w:p w14:paraId="3746A484" w14:textId="77777777" w:rsidR="005F1990" w:rsidRPr="000B6F84" w:rsidRDefault="005F1990" w:rsidP="000B6F84">
            <w:pPr>
              <w:spacing w:line="240" w:lineRule="auto"/>
              <w:jc w:val="center"/>
              <w:rPr>
                <w:sz w:val="21"/>
              </w:rPr>
            </w:pPr>
            <w:r w:rsidRPr="000B6F84">
              <w:rPr>
                <w:sz w:val="21"/>
              </w:rPr>
              <w:t>24.63</w:t>
            </w:r>
          </w:p>
        </w:tc>
        <w:tc>
          <w:tcPr>
            <w:tcW w:w="780" w:type="dxa"/>
          </w:tcPr>
          <w:p w14:paraId="2C22362B" w14:textId="77777777" w:rsidR="005F1990" w:rsidRPr="000B6F84" w:rsidRDefault="005F1990" w:rsidP="000B6F84">
            <w:pPr>
              <w:spacing w:line="240" w:lineRule="auto"/>
              <w:jc w:val="center"/>
              <w:rPr>
                <w:sz w:val="21"/>
              </w:rPr>
            </w:pPr>
            <w:r w:rsidRPr="000B6F84">
              <w:rPr>
                <w:sz w:val="21"/>
              </w:rPr>
              <w:t>24.71</w:t>
            </w:r>
          </w:p>
        </w:tc>
        <w:tc>
          <w:tcPr>
            <w:tcW w:w="780" w:type="dxa"/>
          </w:tcPr>
          <w:p w14:paraId="3784DDC6" w14:textId="77777777" w:rsidR="005F1990" w:rsidRPr="000B6F84" w:rsidRDefault="005F1990" w:rsidP="000B6F84">
            <w:pPr>
              <w:spacing w:line="240" w:lineRule="auto"/>
              <w:jc w:val="center"/>
              <w:rPr>
                <w:sz w:val="21"/>
              </w:rPr>
            </w:pPr>
            <w:r w:rsidRPr="000B6F84">
              <w:rPr>
                <w:sz w:val="21"/>
              </w:rPr>
              <w:t>24.77</w:t>
            </w:r>
          </w:p>
        </w:tc>
        <w:tc>
          <w:tcPr>
            <w:tcW w:w="780" w:type="dxa"/>
          </w:tcPr>
          <w:p w14:paraId="7F3CB9B6" w14:textId="77777777" w:rsidR="005F1990" w:rsidRPr="000B6F84" w:rsidRDefault="005F1990" w:rsidP="000B6F84">
            <w:pPr>
              <w:spacing w:line="240" w:lineRule="auto"/>
              <w:jc w:val="center"/>
              <w:rPr>
                <w:sz w:val="21"/>
              </w:rPr>
            </w:pPr>
            <w:r w:rsidRPr="000B6F84">
              <w:rPr>
                <w:sz w:val="21"/>
              </w:rPr>
              <w:t>24.67</w:t>
            </w:r>
          </w:p>
        </w:tc>
        <w:tc>
          <w:tcPr>
            <w:tcW w:w="781" w:type="dxa"/>
          </w:tcPr>
          <w:p w14:paraId="57AD7194" w14:textId="77777777" w:rsidR="005F1990" w:rsidRPr="000B6F84" w:rsidRDefault="005F1990" w:rsidP="000B6F84">
            <w:pPr>
              <w:spacing w:line="240" w:lineRule="auto"/>
              <w:jc w:val="center"/>
              <w:rPr>
                <w:sz w:val="21"/>
              </w:rPr>
            </w:pPr>
            <w:r w:rsidRPr="000B6F84">
              <w:rPr>
                <w:sz w:val="21"/>
              </w:rPr>
              <w:t>24.68</w:t>
            </w:r>
          </w:p>
        </w:tc>
      </w:tr>
      <w:tr w:rsidR="005F1990" w:rsidRPr="00EB55F5" w14:paraId="7D5DB54E" w14:textId="77777777" w:rsidTr="00213725">
        <w:tc>
          <w:tcPr>
            <w:tcW w:w="988" w:type="dxa"/>
            <w:tcBorders>
              <w:bottom w:val="single" w:sz="12" w:space="0" w:color="auto"/>
            </w:tcBorders>
          </w:tcPr>
          <w:p w14:paraId="5D850457" w14:textId="77777777" w:rsidR="005F1990" w:rsidRPr="000B6F84" w:rsidRDefault="005F1990" w:rsidP="000B6F84">
            <w:pPr>
              <w:spacing w:line="240" w:lineRule="auto"/>
              <w:jc w:val="center"/>
              <w:rPr>
                <w:sz w:val="21"/>
              </w:rPr>
            </w:pPr>
          </w:p>
        </w:tc>
        <w:tc>
          <w:tcPr>
            <w:tcW w:w="1134" w:type="dxa"/>
            <w:tcBorders>
              <w:bottom w:val="single" w:sz="12" w:space="0" w:color="auto"/>
            </w:tcBorders>
          </w:tcPr>
          <w:p w14:paraId="530463BB"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Borders>
              <w:bottom w:val="single" w:sz="12" w:space="0" w:color="auto"/>
            </w:tcBorders>
          </w:tcPr>
          <w:p w14:paraId="6A72ECE0" w14:textId="77777777" w:rsidR="005F1990" w:rsidRPr="000B6F84" w:rsidRDefault="005F1990" w:rsidP="000B6F84">
            <w:pPr>
              <w:spacing w:line="240" w:lineRule="auto"/>
              <w:jc w:val="center"/>
              <w:rPr>
                <w:sz w:val="21"/>
              </w:rPr>
            </w:pPr>
            <w:r w:rsidRPr="000B6F84">
              <w:rPr>
                <w:sz w:val="21"/>
              </w:rPr>
              <w:t>4.278</w:t>
            </w:r>
          </w:p>
        </w:tc>
        <w:tc>
          <w:tcPr>
            <w:tcW w:w="780" w:type="dxa"/>
            <w:tcBorders>
              <w:bottom w:val="single" w:sz="12" w:space="0" w:color="auto"/>
            </w:tcBorders>
          </w:tcPr>
          <w:p w14:paraId="55F63573" w14:textId="77777777" w:rsidR="005F1990" w:rsidRPr="000B6F84" w:rsidRDefault="005F1990" w:rsidP="000B6F84">
            <w:pPr>
              <w:spacing w:line="240" w:lineRule="auto"/>
              <w:jc w:val="center"/>
              <w:rPr>
                <w:sz w:val="21"/>
              </w:rPr>
            </w:pPr>
            <w:r w:rsidRPr="000B6F84">
              <w:rPr>
                <w:sz w:val="21"/>
              </w:rPr>
              <w:t>4.164</w:t>
            </w:r>
          </w:p>
        </w:tc>
        <w:tc>
          <w:tcPr>
            <w:tcW w:w="780" w:type="dxa"/>
            <w:tcBorders>
              <w:bottom w:val="single" w:sz="12" w:space="0" w:color="auto"/>
            </w:tcBorders>
          </w:tcPr>
          <w:p w14:paraId="616D6214" w14:textId="77777777" w:rsidR="005F1990" w:rsidRPr="000B6F84" w:rsidRDefault="005F1990" w:rsidP="000B6F84">
            <w:pPr>
              <w:spacing w:line="240" w:lineRule="auto"/>
              <w:jc w:val="center"/>
              <w:rPr>
                <w:sz w:val="21"/>
              </w:rPr>
            </w:pPr>
            <w:r w:rsidRPr="000B6F84">
              <w:rPr>
                <w:sz w:val="21"/>
              </w:rPr>
              <w:t>4.159</w:t>
            </w:r>
          </w:p>
        </w:tc>
        <w:tc>
          <w:tcPr>
            <w:tcW w:w="781" w:type="dxa"/>
            <w:tcBorders>
              <w:bottom w:val="single" w:sz="12" w:space="0" w:color="auto"/>
            </w:tcBorders>
          </w:tcPr>
          <w:p w14:paraId="3C588949" w14:textId="77777777" w:rsidR="005F1990" w:rsidRPr="000B6F84" w:rsidRDefault="005F1990" w:rsidP="000B6F84">
            <w:pPr>
              <w:spacing w:line="240" w:lineRule="auto"/>
              <w:jc w:val="center"/>
              <w:rPr>
                <w:sz w:val="21"/>
              </w:rPr>
            </w:pPr>
            <w:r w:rsidRPr="000B6F84">
              <w:rPr>
                <w:sz w:val="21"/>
              </w:rPr>
              <w:t>4.178</w:t>
            </w:r>
          </w:p>
        </w:tc>
        <w:tc>
          <w:tcPr>
            <w:tcW w:w="780" w:type="dxa"/>
            <w:tcBorders>
              <w:bottom w:val="single" w:sz="12" w:space="0" w:color="auto"/>
            </w:tcBorders>
          </w:tcPr>
          <w:p w14:paraId="2B977E34" w14:textId="77777777" w:rsidR="005F1990" w:rsidRPr="000B6F84" w:rsidRDefault="005F1990" w:rsidP="000B6F84">
            <w:pPr>
              <w:spacing w:line="240" w:lineRule="auto"/>
              <w:jc w:val="center"/>
              <w:rPr>
                <w:sz w:val="21"/>
              </w:rPr>
            </w:pPr>
            <w:r w:rsidRPr="000B6F84">
              <w:rPr>
                <w:sz w:val="21"/>
              </w:rPr>
              <w:t>4.164</w:t>
            </w:r>
          </w:p>
        </w:tc>
        <w:tc>
          <w:tcPr>
            <w:tcW w:w="780" w:type="dxa"/>
            <w:tcBorders>
              <w:bottom w:val="single" w:sz="12" w:space="0" w:color="auto"/>
            </w:tcBorders>
          </w:tcPr>
          <w:p w14:paraId="6DD14BB5" w14:textId="77777777" w:rsidR="005F1990" w:rsidRPr="000B6F84" w:rsidRDefault="005F1990" w:rsidP="000B6F84">
            <w:pPr>
              <w:spacing w:line="240" w:lineRule="auto"/>
              <w:jc w:val="center"/>
              <w:rPr>
                <w:sz w:val="21"/>
              </w:rPr>
            </w:pPr>
            <w:r w:rsidRPr="000B6F84">
              <w:rPr>
                <w:sz w:val="21"/>
              </w:rPr>
              <w:t>4.169</w:t>
            </w:r>
          </w:p>
        </w:tc>
        <w:tc>
          <w:tcPr>
            <w:tcW w:w="780" w:type="dxa"/>
            <w:tcBorders>
              <w:bottom w:val="single" w:sz="12" w:space="0" w:color="auto"/>
            </w:tcBorders>
          </w:tcPr>
          <w:p w14:paraId="11524F26" w14:textId="77777777" w:rsidR="005F1990" w:rsidRPr="000B6F84" w:rsidRDefault="005F1990" w:rsidP="000B6F84">
            <w:pPr>
              <w:spacing w:line="240" w:lineRule="auto"/>
              <w:jc w:val="center"/>
              <w:rPr>
                <w:sz w:val="21"/>
              </w:rPr>
            </w:pPr>
            <w:r w:rsidRPr="000B6F84">
              <w:rPr>
                <w:sz w:val="21"/>
              </w:rPr>
              <w:t>4.183</w:t>
            </w:r>
          </w:p>
        </w:tc>
        <w:tc>
          <w:tcPr>
            <w:tcW w:w="781" w:type="dxa"/>
            <w:tcBorders>
              <w:bottom w:val="single" w:sz="12" w:space="0" w:color="auto"/>
            </w:tcBorders>
          </w:tcPr>
          <w:p w14:paraId="1DB329F7" w14:textId="77777777" w:rsidR="005F1990" w:rsidRPr="000B6F84" w:rsidRDefault="005F1990" w:rsidP="000B6F84">
            <w:pPr>
              <w:spacing w:line="240" w:lineRule="auto"/>
              <w:jc w:val="center"/>
              <w:rPr>
                <w:sz w:val="21"/>
              </w:rPr>
            </w:pPr>
            <w:r w:rsidRPr="000B6F84">
              <w:rPr>
                <w:sz w:val="21"/>
              </w:rPr>
              <w:t>4.185</w:t>
            </w:r>
          </w:p>
        </w:tc>
      </w:tr>
      <w:bookmarkEnd w:id="149"/>
    </w:tbl>
    <w:p w14:paraId="73368467" w14:textId="77777777" w:rsidR="005F1990" w:rsidRPr="00EB55F5" w:rsidRDefault="005F1990" w:rsidP="005F1990">
      <w:pPr>
        <w:rPr>
          <w:szCs w:val="24"/>
          <w:vertAlign w:val="superscript"/>
        </w:rPr>
      </w:pPr>
    </w:p>
    <w:p w14:paraId="0D824ECB" w14:textId="77777777" w:rsidR="005F1990" w:rsidRPr="00EB55F5" w:rsidRDefault="005F1990" w:rsidP="005F1990">
      <w:pPr>
        <w:spacing w:before="200" w:after="160"/>
        <w:outlineLvl w:val="1"/>
        <w:rPr>
          <w:sz w:val="28"/>
          <w:szCs w:val="28"/>
        </w:rPr>
      </w:pPr>
      <w:bookmarkStart w:id="150" w:name="_Toc37278536"/>
      <w:r w:rsidRPr="00EB55F5">
        <w:rPr>
          <w:rFonts w:hint="eastAsia"/>
          <w:sz w:val="28"/>
          <w:szCs w:val="28"/>
        </w:rPr>
        <w:t>4</w:t>
      </w:r>
      <w:r w:rsidRPr="00EB55F5">
        <w:rPr>
          <w:sz w:val="28"/>
          <w:szCs w:val="28"/>
        </w:rPr>
        <w:t xml:space="preserve">.4 </w:t>
      </w:r>
      <w:r w:rsidRPr="00EB55F5">
        <w:rPr>
          <w:rFonts w:hint="eastAsia"/>
          <w:sz w:val="28"/>
          <w:szCs w:val="28"/>
        </w:rPr>
        <w:t>本章小结</w:t>
      </w:r>
      <w:bookmarkEnd w:id="150"/>
    </w:p>
    <w:p w14:paraId="5B158076" w14:textId="03277ACF" w:rsidR="005F1990" w:rsidRPr="00EB55F5" w:rsidRDefault="005F1990" w:rsidP="005F1990">
      <w:pPr>
        <w:ind w:firstLineChars="200" w:firstLine="480"/>
        <w:rPr>
          <w:szCs w:val="24"/>
        </w:rPr>
      </w:pPr>
      <w:r w:rsidRPr="00EB55F5">
        <w:rPr>
          <w:rFonts w:hint="eastAsia"/>
          <w:szCs w:val="24"/>
        </w:rPr>
        <w:t>本章在</w:t>
      </w:r>
      <w:r w:rsidRPr="00EB55F5">
        <w:rPr>
          <w:rFonts w:hint="eastAsia"/>
          <w:szCs w:val="24"/>
        </w:rPr>
        <w:t>4.</w:t>
      </w:r>
      <w:r w:rsidRPr="00EB55F5">
        <w:rPr>
          <w:szCs w:val="24"/>
        </w:rPr>
        <w:t>1</w:t>
      </w:r>
      <w:r w:rsidRPr="00EB55F5">
        <w:rPr>
          <w:rFonts w:hint="eastAsia"/>
          <w:szCs w:val="24"/>
        </w:rPr>
        <w:t>小节中分析前视性误差的来源及成因，并且说明了经验模态分解</w:t>
      </w:r>
      <w:r w:rsidRPr="00EB55F5">
        <w:rPr>
          <w:rFonts w:hint="eastAsia"/>
          <w:szCs w:val="24"/>
        </w:rPr>
        <w:lastRenderedPageBreak/>
        <w:t>算法中存在较大的前瞻性偏差。在</w:t>
      </w:r>
      <w:r w:rsidRPr="00EB55F5">
        <w:rPr>
          <w:rFonts w:hint="eastAsia"/>
          <w:szCs w:val="24"/>
        </w:rPr>
        <w:t>4</w:t>
      </w:r>
      <w:r w:rsidRPr="00EB55F5">
        <w:rPr>
          <w:szCs w:val="24"/>
        </w:rPr>
        <w:t>.2</w:t>
      </w:r>
      <w:r w:rsidRPr="00EB55F5">
        <w:rPr>
          <w:rFonts w:hint="eastAsia"/>
          <w:szCs w:val="24"/>
        </w:rPr>
        <w:t>小结中，本文结合相关文献提出了一种改进的自适应预测模型。在</w:t>
      </w:r>
      <w:r w:rsidRPr="00EB55F5">
        <w:rPr>
          <w:rFonts w:hint="eastAsia"/>
          <w:szCs w:val="24"/>
        </w:rPr>
        <w:t>4</w:t>
      </w:r>
      <w:r w:rsidRPr="00EB55F5">
        <w:rPr>
          <w:szCs w:val="24"/>
        </w:rPr>
        <w:t>.2</w:t>
      </w:r>
      <w:r w:rsidRPr="00EB55F5">
        <w:rPr>
          <w:rFonts w:hint="eastAsia"/>
          <w:szCs w:val="24"/>
        </w:rPr>
        <w:t>小节的介绍中可以知道自适应模型可以剔除前瞻性偏差，但有研究表明</w:t>
      </w:r>
      <w:r w:rsidRPr="00EB55F5">
        <w:rPr>
          <w:rFonts w:hint="eastAsia"/>
          <w:szCs w:val="24"/>
          <w:vertAlign w:val="superscript"/>
        </w:rPr>
        <w:t>[</w:t>
      </w:r>
      <w:r w:rsidRPr="00EB55F5">
        <w:rPr>
          <w:szCs w:val="24"/>
          <w:vertAlign w:val="superscript"/>
        </w:rPr>
        <w:t>70]</w:t>
      </w:r>
      <w:r w:rsidRPr="00EB55F5">
        <w:rPr>
          <w:rFonts w:hint="eastAsia"/>
          <w:szCs w:val="24"/>
        </w:rPr>
        <w:t>剔除前瞻性偏差后，基于</w:t>
      </w:r>
      <w:r w:rsidRPr="00EB55F5">
        <w:rPr>
          <w:rFonts w:hint="eastAsia"/>
          <w:szCs w:val="24"/>
        </w:rPr>
        <w:t>EMD</w:t>
      </w:r>
      <w:r w:rsidRPr="00EB55F5">
        <w:rPr>
          <w:rFonts w:hint="eastAsia"/>
          <w:szCs w:val="24"/>
        </w:rPr>
        <w:t>的混合预测模型表现似乎不一定会优于单独的预测模型，</w:t>
      </w:r>
      <w:r w:rsidRPr="00EB55F5">
        <w:rPr>
          <w:rFonts w:hint="eastAsia"/>
          <w:szCs w:val="24"/>
        </w:rPr>
        <w:t>4</w:t>
      </w:r>
      <w:r w:rsidRPr="00EB55F5">
        <w:rPr>
          <w:szCs w:val="24"/>
        </w:rPr>
        <w:t>.3</w:t>
      </w:r>
      <w:r w:rsidRPr="00EB55F5">
        <w:rPr>
          <w:rFonts w:hint="eastAsia"/>
          <w:szCs w:val="24"/>
        </w:rPr>
        <w:t>小节的结论</w:t>
      </w:r>
      <w:r w:rsidRPr="00EB55F5">
        <w:rPr>
          <w:rFonts w:hint="eastAsia"/>
          <w:szCs w:val="24"/>
        </w:rPr>
        <w:t>3</w:t>
      </w:r>
      <w:r w:rsidRPr="00EB55F5">
        <w:rPr>
          <w:rFonts w:hint="eastAsia"/>
          <w:szCs w:val="24"/>
        </w:rPr>
        <w:t>我们也证实了这一点。基于此本文提出了一种改进的混合模型</w:t>
      </w:r>
      <w:r w:rsidRPr="00EB55F5">
        <w:rPr>
          <w:rFonts w:hint="eastAsia"/>
          <w:szCs w:val="24"/>
        </w:rPr>
        <w:t>S-AEMD-ANN</w:t>
      </w:r>
      <w:r w:rsidRPr="00EB55F5">
        <w:rPr>
          <w:szCs w:val="24"/>
          <w:vertAlign w:val="superscript"/>
        </w:rPr>
        <w:t>a</w:t>
      </w:r>
      <w:r w:rsidRPr="00EB55F5">
        <w:rPr>
          <w:rFonts w:hint="eastAsia"/>
          <w:szCs w:val="24"/>
        </w:rPr>
        <w:t>。结合实证研究分析可知，本文提出的混合模型不论在效率上还是在预测精度上都优于文献中所提出的模型。而且，最重要的是本文所提出的混合预测模型</w:t>
      </w:r>
      <w:r w:rsidRPr="00EB55F5">
        <w:rPr>
          <w:rFonts w:hint="eastAsia"/>
          <w:szCs w:val="24"/>
        </w:rPr>
        <w:t>S-AEMD-ANN</w:t>
      </w:r>
      <w:r w:rsidRPr="00EB55F5">
        <w:rPr>
          <w:szCs w:val="24"/>
          <w:vertAlign w:val="superscript"/>
        </w:rPr>
        <w:t>a</w:t>
      </w:r>
      <w:r w:rsidRPr="00EB55F5">
        <w:rPr>
          <w:rFonts w:hint="eastAsia"/>
          <w:szCs w:val="24"/>
        </w:rPr>
        <w:t>优于单独的</w:t>
      </w:r>
      <w:r w:rsidRPr="00EB55F5">
        <w:rPr>
          <w:rFonts w:hint="eastAsia"/>
          <w:szCs w:val="24"/>
        </w:rPr>
        <w:t>ANN</w:t>
      </w:r>
      <w:r w:rsidRPr="00EB55F5">
        <w:rPr>
          <w:rFonts w:hint="eastAsia"/>
          <w:szCs w:val="24"/>
        </w:rPr>
        <w:t>预测模型，这说明如果使用本文改进的模型，即使剔除前瞻性偏差检验模态分解算法也是可以对预测模型起到改善作用。另外，本章的研究内容也再次证明了第三章本文所提出的基于</w:t>
      </w:r>
      <w:r w:rsidRPr="00EB55F5">
        <w:rPr>
          <w:rFonts w:hint="eastAsia"/>
          <w:szCs w:val="24"/>
        </w:rPr>
        <w:t>EMD</w:t>
      </w:r>
      <w:r w:rsidRPr="00EB55F5">
        <w:rPr>
          <w:rFonts w:hint="eastAsia"/>
          <w:szCs w:val="24"/>
        </w:rPr>
        <w:t>分解算法的单一混合预测模型的优越性，基于</w:t>
      </w:r>
      <w:r w:rsidRPr="00EB55F5">
        <w:rPr>
          <w:rFonts w:hint="eastAsia"/>
          <w:szCs w:val="24"/>
        </w:rPr>
        <w:t>EMD</w:t>
      </w:r>
      <w:r w:rsidRPr="00EB55F5">
        <w:rPr>
          <w:rFonts w:hint="eastAsia"/>
          <w:szCs w:val="24"/>
        </w:rPr>
        <w:t>的单一混合模型（</w:t>
      </w:r>
      <w:r w:rsidRPr="00EB55F5">
        <w:rPr>
          <w:szCs w:val="24"/>
        </w:rPr>
        <w:fldChar w:fldCharType="begin"/>
      </w:r>
      <w:r w:rsidRPr="00EB55F5">
        <w:rPr>
          <w:szCs w:val="24"/>
        </w:rPr>
        <w:instrText xml:space="preserve"> </w:instrText>
      </w:r>
      <w:r w:rsidRPr="00EB55F5">
        <w:rPr>
          <w:rFonts w:hint="eastAsia"/>
          <w:szCs w:val="24"/>
        </w:rPr>
        <w:instrText>REF _Ref17378062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4</w:t>
      </w:r>
      <w:r w:rsidRPr="00EB55F5">
        <w:rPr>
          <w:szCs w:val="24"/>
        </w:rPr>
        <w:fldChar w:fldCharType="end"/>
      </w:r>
      <w:r w:rsidRPr="00EB55F5">
        <w:rPr>
          <w:rFonts w:hint="eastAsia"/>
          <w:szCs w:val="24"/>
        </w:rPr>
        <w:t>）比文献中的组合模型（</w:t>
      </w:r>
      <w:r w:rsidRPr="00EB55F5">
        <w:rPr>
          <w:szCs w:val="24"/>
        </w:rPr>
        <w:fldChar w:fldCharType="begin"/>
      </w:r>
      <w:r w:rsidRPr="00EB55F5">
        <w:rPr>
          <w:szCs w:val="24"/>
        </w:rPr>
        <w:instrText xml:space="preserve"> </w:instrText>
      </w:r>
      <w:r w:rsidRPr="00EB55F5">
        <w:rPr>
          <w:rFonts w:hint="eastAsia"/>
          <w:szCs w:val="24"/>
        </w:rPr>
        <w:instrText>REF _Ref17377489 \h</w:instrText>
      </w:r>
      <w:r w:rsidRPr="00EB55F5">
        <w:rPr>
          <w:szCs w:val="24"/>
        </w:rPr>
        <w:instrText xml:space="preserve">  \* MERGEFORMAT </w:instrText>
      </w:r>
      <w:r w:rsidRPr="00EB55F5">
        <w:rPr>
          <w:szCs w:val="24"/>
        </w:rPr>
      </w:r>
      <w:r w:rsidRPr="00EB55F5">
        <w:rPr>
          <w:szCs w:val="24"/>
        </w:rPr>
        <w:fldChar w:fldCharType="separate"/>
      </w:r>
      <w:r w:rsidR="000D2004" w:rsidRPr="000D2004">
        <w:rPr>
          <w:rFonts w:hint="eastAsia"/>
          <w:szCs w:val="24"/>
        </w:rPr>
        <w:t>图</w:t>
      </w:r>
      <w:r w:rsidR="000D2004" w:rsidRPr="000D2004">
        <w:rPr>
          <w:rFonts w:hint="eastAsia"/>
          <w:szCs w:val="24"/>
        </w:rPr>
        <w:t>3-</w:t>
      </w:r>
      <w:r w:rsidR="000D2004" w:rsidRPr="000D2004">
        <w:rPr>
          <w:szCs w:val="24"/>
        </w:rPr>
        <w:t>2</w:t>
      </w:r>
      <w:r w:rsidRPr="00EB55F5">
        <w:rPr>
          <w:szCs w:val="24"/>
        </w:rPr>
        <w:fldChar w:fldCharType="end"/>
      </w:r>
      <w:r w:rsidRPr="00EB55F5">
        <w:rPr>
          <w:rFonts w:hint="eastAsia"/>
          <w:szCs w:val="24"/>
        </w:rPr>
        <w:t>）在效率上有很大的提高，模型也比较简单，并且预测精度也有一定程度的改善。</w:t>
      </w:r>
    </w:p>
    <w:p w14:paraId="62EE09FA" w14:textId="77777777" w:rsidR="005F1990" w:rsidRPr="00EB55F5" w:rsidRDefault="005F1990" w:rsidP="005F1990">
      <w:pPr>
        <w:widowControl/>
        <w:jc w:val="left"/>
        <w:sectPr w:rsidR="005F1990" w:rsidRPr="00EB55F5" w:rsidSect="00213725">
          <w:headerReference w:type="default" r:id="rId478"/>
          <w:pgSz w:w="11906" w:h="16838"/>
          <w:pgMar w:top="1440" w:right="1800" w:bottom="1440" w:left="1800" w:header="851" w:footer="992" w:gutter="0"/>
          <w:cols w:space="425"/>
          <w:docGrid w:type="lines" w:linePitch="312"/>
        </w:sectPr>
      </w:pPr>
      <w:r w:rsidRPr="00EB55F5">
        <w:br w:type="page"/>
      </w:r>
    </w:p>
    <w:p w14:paraId="19DF0C22" w14:textId="77777777" w:rsidR="005F1990" w:rsidRPr="00EB55F5" w:rsidRDefault="005F1990" w:rsidP="00D1364D">
      <w:pPr>
        <w:spacing w:before="360" w:after="240"/>
        <w:jc w:val="left"/>
        <w:outlineLvl w:val="0"/>
        <w:rPr>
          <w:rFonts w:eastAsia="黑体"/>
          <w:b/>
          <w:bCs/>
          <w:sz w:val="32"/>
          <w:szCs w:val="32"/>
        </w:rPr>
      </w:pPr>
      <w:bookmarkStart w:id="151" w:name="_Toc37278537"/>
      <w:r w:rsidRPr="00EB55F5">
        <w:rPr>
          <w:rFonts w:eastAsia="黑体" w:hint="eastAsia"/>
          <w:b/>
          <w:bCs/>
          <w:sz w:val="32"/>
          <w:szCs w:val="32"/>
        </w:rPr>
        <w:lastRenderedPageBreak/>
        <w:t>5</w:t>
      </w:r>
      <w:r w:rsidRPr="00EB55F5">
        <w:rPr>
          <w:rFonts w:eastAsia="黑体"/>
          <w:b/>
          <w:bCs/>
          <w:sz w:val="32"/>
          <w:szCs w:val="32"/>
        </w:rPr>
        <w:t xml:space="preserve"> </w:t>
      </w:r>
      <w:r w:rsidRPr="00EB55F5">
        <w:rPr>
          <w:rFonts w:eastAsia="黑体" w:hint="eastAsia"/>
          <w:b/>
          <w:bCs/>
          <w:sz w:val="32"/>
          <w:szCs w:val="32"/>
        </w:rPr>
        <w:t>结论与展望</w:t>
      </w:r>
      <w:bookmarkEnd w:id="151"/>
    </w:p>
    <w:p w14:paraId="1CE12296" w14:textId="77777777" w:rsidR="005F1990" w:rsidRPr="00EB55F5" w:rsidRDefault="005F1990" w:rsidP="005F1990"/>
    <w:p w14:paraId="03F88ABF" w14:textId="77777777" w:rsidR="005F1990" w:rsidRPr="00EB55F5" w:rsidRDefault="005F1990" w:rsidP="005F1990">
      <w:pPr>
        <w:spacing w:before="200" w:after="160"/>
        <w:outlineLvl w:val="1"/>
        <w:rPr>
          <w:sz w:val="28"/>
          <w:szCs w:val="28"/>
        </w:rPr>
      </w:pPr>
      <w:bookmarkStart w:id="152" w:name="_Toc37278538"/>
      <w:r w:rsidRPr="00EB55F5">
        <w:rPr>
          <w:rFonts w:hint="eastAsia"/>
          <w:sz w:val="28"/>
          <w:szCs w:val="28"/>
        </w:rPr>
        <w:t>5</w:t>
      </w:r>
      <w:r w:rsidRPr="00EB55F5">
        <w:rPr>
          <w:sz w:val="28"/>
          <w:szCs w:val="28"/>
        </w:rPr>
        <w:t xml:space="preserve">.1 </w:t>
      </w:r>
      <w:r w:rsidRPr="00EB55F5">
        <w:rPr>
          <w:rFonts w:hint="eastAsia"/>
          <w:sz w:val="28"/>
          <w:szCs w:val="28"/>
        </w:rPr>
        <w:t>本文结论</w:t>
      </w:r>
      <w:bookmarkEnd w:id="152"/>
    </w:p>
    <w:p w14:paraId="70EF61FA" w14:textId="77777777" w:rsidR="005F1990" w:rsidRPr="00EB55F5" w:rsidRDefault="005F1990" w:rsidP="005F1990">
      <w:pPr>
        <w:ind w:firstLineChars="200" w:firstLine="480"/>
        <w:rPr>
          <w:szCs w:val="24"/>
        </w:rPr>
      </w:pPr>
      <w:r w:rsidRPr="00EB55F5">
        <w:rPr>
          <w:rFonts w:hint="eastAsia"/>
          <w:szCs w:val="24"/>
        </w:rPr>
        <w:t>本文主要的研究内容是基于经验模态分解的金融时间序列预测方法的优化与改进。首先，针对目前基于检验模态分解算法的组合预测模型存在的问题，如预测模型复杂、组合模型规模过大、计算量大、误差累积等问题，文中第三章提出了一种基于预测结构的优化方式。其次，针对现有的基于经验模态分解的混合模型存在前瞻性偏差的问题，文中第四章提出了一种改进的自适应预测模型。并且，通过一些真实的金融时间序列进行实证研究，证明了模型改进的有效性。本文主要内容可以分为以下两点。</w:t>
      </w:r>
    </w:p>
    <w:p w14:paraId="2A8EB48C" w14:textId="152D794D" w:rsidR="005F1990" w:rsidRPr="00EB55F5" w:rsidRDefault="005F1990" w:rsidP="005F1990">
      <w:pPr>
        <w:ind w:firstLineChars="200" w:firstLine="480"/>
        <w:rPr>
          <w:szCs w:val="24"/>
        </w:rPr>
      </w:pPr>
      <w:r w:rsidRPr="00EB55F5">
        <w:rPr>
          <w:rFonts w:hint="eastAsia"/>
          <w:szCs w:val="24"/>
        </w:rPr>
        <w:t>首先，针对基于</w:t>
      </w:r>
      <w:r w:rsidRPr="00EB55F5">
        <w:rPr>
          <w:rFonts w:hint="eastAsia"/>
          <w:szCs w:val="24"/>
        </w:rPr>
        <w:t>EMD</w:t>
      </w:r>
      <w:r w:rsidRPr="00EB55F5">
        <w:rPr>
          <w:rFonts w:hint="eastAsia"/>
          <w:szCs w:val="24"/>
        </w:rPr>
        <w:t>分解的组合预测模型中模型数量较多、规模复杂、误差累积和计算量大等问题，本文提出了一种基于</w:t>
      </w:r>
      <w:r w:rsidRPr="00EB55F5">
        <w:rPr>
          <w:rFonts w:hint="eastAsia"/>
          <w:szCs w:val="24"/>
        </w:rPr>
        <w:t>EMD</w:t>
      </w:r>
      <w:r w:rsidRPr="00EB55F5">
        <w:rPr>
          <w:rFonts w:hint="eastAsia"/>
          <w:szCs w:val="24"/>
        </w:rPr>
        <w:t>算法的单一模型预测结构。本文提出的预测模型不同于传统的预测模型。传统的预测模型是对</w:t>
      </w:r>
      <w:r w:rsidRPr="00EB55F5">
        <w:rPr>
          <w:rFonts w:hint="eastAsia"/>
          <w:szCs w:val="24"/>
        </w:rPr>
        <w:t>EMD</w:t>
      </w:r>
      <w:r w:rsidRPr="00EB55F5">
        <w:rPr>
          <w:rFonts w:hint="eastAsia"/>
          <w:szCs w:val="24"/>
        </w:rPr>
        <w:t>算法分解后的每一个子序列都进行建模预测，然后把预测结果相加得到最终预测结果。本文的预测模型是对</w:t>
      </w:r>
      <w:r w:rsidRPr="00EB55F5">
        <w:rPr>
          <w:rFonts w:hint="eastAsia"/>
          <w:szCs w:val="24"/>
        </w:rPr>
        <w:t>EMD</w:t>
      </w:r>
      <w:r w:rsidRPr="00EB55F5">
        <w:rPr>
          <w:rFonts w:hint="eastAsia"/>
          <w:szCs w:val="24"/>
        </w:rPr>
        <w:t>算法分解后的序列建立一个预测模型，避免叠加模型过多而使得预测结构复杂、计算量大、参数过多等问题，同时模型数量的减少也在一定程度避免了模型叠加时所造成的累积误差问题。本文第三章的“后视实验”研究以及第四章的“预测实验”研究都证明了本文提出的单一预测模型</w:t>
      </w:r>
      <w:r w:rsidRPr="00EB55F5">
        <w:rPr>
          <w:rFonts w:hint="eastAsia"/>
          <w:szCs w:val="24"/>
        </w:rPr>
        <w:t>S-EMD-ANN</w:t>
      </w:r>
      <w:r w:rsidRPr="00EB55F5">
        <w:rPr>
          <w:rFonts w:hint="eastAsia"/>
          <w:szCs w:val="24"/>
        </w:rPr>
        <w:t>、</w:t>
      </w:r>
      <w:r w:rsidRPr="00EB55F5">
        <w:rPr>
          <w:rFonts w:hint="eastAsia"/>
          <w:szCs w:val="24"/>
        </w:rPr>
        <w:t>S-AEMD</w:t>
      </w:r>
      <w:r w:rsidRPr="00EB55F5">
        <w:rPr>
          <w:szCs w:val="24"/>
        </w:rPr>
        <w:t>-ANN</w:t>
      </w:r>
      <w:r w:rsidRPr="00EB55F5">
        <w:rPr>
          <w:rFonts w:hint="eastAsia"/>
          <w:szCs w:val="24"/>
        </w:rPr>
        <w:t>和</w:t>
      </w:r>
      <w:r w:rsidRPr="00EB55F5">
        <w:rPr>
          <w:rFonts w:hint="eastAsia"/>
          <w:szCs w:val="24"/>
        </w:rPr>
        <w:t>S-AEMD-ANN</w:t>
      </w:r>
      <w:r w:rsidRPr="00EB55F5">
        <w:rPr>
          <w:rFonts w:hint="eastAsia"/>
          <w:szCs w:val="24"/>
          <w:vertAlign w:val="superscript"/>
        </w:rPr>
        <w:t>a</w:t>
      </w:r>
      <w:r w:rsidRPr="00EB55F5">
        <w:rPr>
          <w:rFonts w:hint="eastAsia"/>
          <w:szCs w:val="24"/>
        </w:rPr>
        <w:t>优于文献中传统意义上的组合模型</w:t>
      </w:r>
      <w:r w:rsidRPr="00EB55F5">
        <w:rPr>
          <w:rFonts w:hint="eastAsia"/>
          <w:szCs w:val="24"/>
        </w:rPr>
        <w:t>EMD-ANN</w:t>
      </w:r>
      <w:r w:rsidRPr="00EB55F5">
        <w:rPr>
          <w:rFonts w:hint="eastAsia"/>
          <w:szCs w:val="24"/>
          <w:vertAlign w:val="superscript"/>
        </w:rPr>
        <w:t>[</w:t>
      </w:r>
      <w:r w:rsidRPr="00EB55F5">
        <w:rPr>
          <w:szCs w:val="24"/>
          <w:vertAlign w:val="superscript"/>
        </w:rPr>
        <w:t>66</w:t>
      </w:r>
      <w:r w:rsidR="00B551D3">
        <w:rPr>
          <w:rFonts w:hint="eastAsia"/>
          <w:szCs w:val="24"/>
          <w:vertAlign w:val="superscript"/>
        </w:rPr>
        <w:t>、</w:t>
      </w:r>
      <w:r w:rsidRPr="00EB55F5">
        <w:rPr>
          <w:szCs w:val="24"/>
          <w:vertAlign w:val="superscript"/>
        </w:rPr>
        <w:t>68</w:t>
      </w:r>
      <w:r w:rsidR="00B551D3">
        <w:rPr>
          <w:rFonts w:hint="eastAsia"/>
          <w:szCs w:val="24"/>
          <w:vertAlign w:val="superscript"/>
        </w:rPr>
        <w:t>、</w:t>
      </w:r>
      <w:r w:rsidRPr="00EB55F5">
        <w:rPr>
          <w:szCs w:val="24"/>
          <w:vertAlign w:val="superscript"/>
        </w:rPr>
        <w:t>71</w:t>
      </w:r>
      <w:r w:rsidR="00B551D3">
        <w:rPr>
          <w:rFonts w:hint="eastAsia"/>
          <w:szCs w:val="24"/>
          <w:vertAlign w:val="superscript"/>
        </w:rPr>
        <w:t>、</w:t>
      </w:r>
      <w:r w:rsidRPr="00EB55F5">
        <w:rPr>
          <w:szCs w:val="24"/>
          <w:vertAlign w:val="superscript"/>
        </w:rPr>
        <w:t>72]</w:t>
      </w:r>
      <w:r w:rsidRPr="00EB55F5">
        <w:rPr>
          <w:rFonts w:hint="eastAsia"/>
          <w:szCs w:val="24"/>
        </w:rPr>
        <w:t>，</w:t>
      </w:r>
      <w:r w:rsidRPr="00EB55F5">
        <w:rPr>
          <w:rFonts w:hint="eastAsia"/>
          <w:szCs w:val="24"/>
        </w:rPr>
        <w:t>AEMD-A</w:t>
      </w:r>
      <w:r w:rsidRPr="00EB55F5">
        <w:rPr>
          <w:szCs w:val="24"/>
        </w:rPr>
        <w:t>NN</w:t>
      </w:r>
      <w:r w:rsidRPr="00EB55F5">
        <w:rPr>
          <w:szCs w:val="24"/>
          <w:vertAlign w:val="superscript"/>
        </w:rPr>
        <w:t>[65</w:t>
      </w:r>
      <w:r w:rsidRPr="00EB55F5">
        <w:rPr>
          <w:rFonts w:hint="eastAsia"/>
          <w:szCs w:val="24"/>
          <w:vertAlign w:val="superscript"/>
        </w:rPr>
        <w:t>、</w:t>
      </w:r>
      <w:r w:rsidRPr="00EB55F5">
        <w:rPr>
          <w:rFonts w:hint="eastAsia"/>
          <w:szCs w:val="24"/>
          <w:vertAlign w:val="superscript"/>
        </w:rPr>
        <w:t>6</w:t>
      </w:r>
      <w:r w:rsidRPr="00EB55F5">
        <w:rPr>
          <w:szCs w:val="24"/>
          <w:vertAlign w:val="superscript"/>
        </w:rPr>
        <w:t>6]</w:t>
      </w:r>
      <w:r w:rsidRPr="00EB55F5">
        <w:rPr>
          <w:rFonts w:hint="eastAsia"/>
          <w:szCs w:val="24"/>
        </w:rPr>
        <w:t>和</w:t>
      </w:r>
      <w:r w:rsidRPr="00EB55F5">
        <w:rPr>
          <w:rFonts w:hint="eastAsia"/>
          <w:szCs w:val="24"/>
        </w:rPr>
        <w:t>AEMD-ANN</w:t>
      </w:r>
      <w:r w:rsidRPr="00EB55F5">
        <w:rPr>
          <w:rFonts w:hint="eastAsia"/>
          <w:szCs w:val="24"/>
          <w:vertAlign w:val="superscript"/>
        </w:rPr>
        <w:t>a</w:t>
      </w:r>
      <w:r w:rsidRPr="00EB55F5">
        <w:rPr>
          <w:rFonts w:hint="eastAsia"/>
          <w:szCs w:val="24"/>
        </w:rPr>
        <w:t>。基于</w:t>
      </w:r>
      <w:r w:rsidRPr="00EB55F5">
        <w:rPr>
          <w:rFonts w:hint="eastAsia"/>
          <w:szCs w:val="24"/>
        </w:rPr>
        <w:t>EMD</w:t>
      </w:r>
      <w:r w:rsidRPr="00EB55F5">
        <w:rPr>
          <w:rFonts w:hint="eastAsia"/>
          <w:szCs w:val="24"/>
        </w:rPr>
        <w:t>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3FB13B19" w14:textId="3FF72851" w:rsidR="005F1990" w:rsidRDefault="005F1990" w:rsidP="005F1990">
      <w:pPr>
        <w:ind w:firstLineChars="200" w:firstLine="480"/>
        <w:rPr>
          <w:szCs w:val="24"/>
        </w:rPr>
      </w:pPr>
      <w:r w:rsidRPr="00EB55F5">
        <w:rPr>
          <w:rFonts w:hint="eastAsia"/>
          <w:szCs w:val="24"/>
        </w:rPr>
        <w:t>其次，针对基于</w:t>
      </w:r>
      <w:r w:rsidRPr="00EB55F5">
        <w:rPr>
          <w:rFonts w:hint="eastAsia"/>
          <w:szCs w:val="24"/>
        </w:rPr>
        <w:t>EMD</w:t>
      </w:r>
      <w:r w:rsidRPr="00EB55F5">
        <w:rPr>
          <w:rFonts w:hint="eastAsia"/>
          <w:szCs w:val="24"/>
        </w:rPr>
        <w:t>分解过程中存在的前瞻性差问题，本文结合文献</w:t>
      </w:r>
      <w:r w:rsidRPr="00EB55F5">
        <w:rPr>
          <w:szCs w:val="24"/>
        </w:rPr>
        <w:t>Tan</w:t>
      </w:r>
      <w:r w:rsidR="00B551D3">
        <w:rPr>
          <w:rFonts w:hint="eastAsia"/>
          <w:szCs w:val="24"/>
        </w:rPr>
        <w:t>（</w:t>
      </w:r>
      <w:r w:rsidRPr="00EB55F5">
        <w:rPr>
          <w:rFonts w:hint="eastAsia"/>
          <w:szCs w:val="24"/>
        </w:rPr>
        <w:t>2</w:t>
      </w:r>
      <w:r w:rsidR="00B551D3">
        <w:rPr>
          <w:szCs w:val="24"/>
        </w:rPr>
        <w:t>01</w:t>
      </w:r>
      <w:r w:rsidRPr="00EB55F5">
        <w:rPr>
          <w:szCs w:val="24"/>
        </w:rPr>
        <w:t>8</w:t>
      </w:r>
      <w:r w:rsidR="00B551D3">
        <w:rPr>
          <w:rFonts w:hint="eastAsia"/>
          <w:szCs w:val="24"/>
        </w:rPr>
        <w:t>）</w:t>
      </w:r>
      <w:r w:rsidRPr="00EB55F5">
        <w:rPr>
          <w:szCs w:val="24"/>
          <w:vertAlign w:val="superscript"/>
        </w:rPr>
        <w:t>[66]</w:t>
      </w:r>
      <w:r w:rsidRPr="00EB55F5">
        <w:rPr>
          <w:rFonts w:hint="eastAsia"/>
          <w:szCs w:val="24"/>
        </w:rPr>
        <w:t>、</w:t>
      </w:r>
      <w:r w:rsidRPr="00EB55F5">
        <w:rPr>
          <w:szCs w:val="24"/>
        </w:rPr>
        <w:t>Zhang</w:t>
      </w:r>
      <w:r w:rsidR="00B551D3">
        <w:rPr>
          <w:rFonts w:hint="eastAsia"/>
          <w:szCs w:val="24"/>
        </w:rPr>
        <w:t>（</w:t>
      </w:r>
      <w:r w:rsidRPr="00EB55F5">
        <w:rPr>
          <w:szCs w:val="24"/>
        </w:rPr>
        <w:t>2015</w:t>
      </w:r>
      <w:r w:rsidR="00B551D3">
        <w:rPr>
          <w:rFonts w:hint="eastAsia"/>
          <w:szCs w:val="24"/>
        </w:rPr>
        <w:t>）</w:t>
      </w:r>
      <w:r w:rsidRPr="00EB55F5">
        <w:rPr>
          <w:szCs w:val="24"/>
          <w:vertAlign w:val="superscript"/>
        </w:rPr>
        <w:t>[69]</w:t>
      </w:r>
      <w:r w:rsidRPr="00EB55F5">
        <w:rPr>
          <w:rFonts w:hint="eastAsia"/>
          <w:szCs w:val="24"/>
        </w:rPr>
        <w:t>、</w:t>
      </w:r>
      <w:r w:rsidR="0039645D" w:rsidRPr="0039645D">
        <w:rPr>
          <w:szCs w:val="24"/>
        </w:rPr>
        <w:t>Carnelossi</w:t>
      </w:r>
      <w:r w:rsidR="00B551D3">
        <w:rPr>
          <w:rFonts w:hint="eastAsia"/>
          <w:szCs w:val="24"/>
        </w:rPr>
        <w:t>（</w:t>
      </w:r>
      <w:r w:rsidRPr="00EB55F5">
        <w:rPr>
          <w:szCs w:val="24"/>
        </w:rPr>
        <w:t>2017</w:t>
      </w:r>
      <w:r w:rsidR="00B551D3">
        <w:rPr>
          <w:rFonts w:hint="eastAsia"/>
          <w:szCs w:val="24"/>
        </w:rPr>
        <w:t>）</w:t>
      </w:r>
      <w:r w:rsidRPr="00EB55F5">
        <w:rPr>
          <w:szCs w:val="24"/>
          <w:vertAlign w:val="superscript"/>
        </w:rPr>
        <w:t>[70]</w:t>
      </w:r>
      <w:r w:rsidRPr="00EB55F5">
        <w:rPr>
          <w:rFonts w:hint="eastAsia"/>
          <w:szCs w:val="24"/>
        </w:rPr>
        <w:t>中的自适应混合模型的概念提出了一</w:t>
      </w:r>
      <w:r w:rsidR="0039645D">
        <w:rPr>
          <w:rFonts w:hint="eastAsia"/>
          <w:szCs w:val="24"/>
        </w:rPr>
        <w:t>种</w:t>
      </w:r>
      <w:r w:rsidRPr="00EB55F5">
        <w:rPr>
          <w:rFonts w:hint="eastAsia"/>
          <w:szCs w:val="24"/>
        </w:rPr>
        <w:t>改进的自适应预测模型。本文提出的改进模型主要从两个方面对文献中的自适应混合预测模型进行改善，第一个方面，主要基于第一部分的研究从模型结构上进行改善，将文献中组合自适应预测模型改为单一自适应预测模型，从</w:t>
      </w:r>
      <w:r w:rsidRPr="00EB55F5">
        <w:rPr>
          <w:rFonts w:hint="eastAsia"/>
          <w:szCs w:val="24"/>
        </w:rPr>
        <w:t>4</w:t>
      </w:r>
      <w:r w:rsidRPr="00EB55F5">
        <w:rPr>
          <w:szCs w:val="24"/>
        </w:rPr>
        <w:t>.3</w:t>
      </w:r>
      <w:r w:rsidRPr="00EB55F5">
        <w:rPr>
          <w:rFonts w:hint="eastAsia"/>
          <w:szCs w:val="24"/>
        </w:rPr>
        <w:t>小结的实证实验研究中我们知道此改进对模型的运算效率有很大的提升，极大缩减了模型结构和训练时间同时也提升了模型的预测精度。第二方面，主要基于经验模态分解数据中端点失真问题的改进，由于自适应预测模型会使得端点</w:t>
      </w:r>
      <w:r w:rsidRPr="00EB55F5">
        <w:rPr>
          <w:rFonts w:hint="eastAsia"/>
          <w:szCs w:val="24"/>
        </w:rPr>
        <w:lastRenderedPageBreak/>
        <w:t>效应在测试数据中极大的暴露出来所以靠近端点的数据分解会严重失真，而在训练数据中却不会存在这样的问题，这样就会使得使用训练数据训练出来的模型可能在测试数据上表现很差，甚至并不一定优于单独的预测模型，</w:t>
      </w:r>
      <w:r w:rsidRPr="00EB55F5">
        <w:rPr>
          <w:szCs w:val="24"/>
        </w:rPr>
        <w:t>Zhang</w:t>
      </w:r>
      <w:r w:rsidR="00B551D3">
        <w:rPr>
          <w:rFonts w:hint="eastAsia"/>
          <w:szCs w:val="24"/>
        </w:rPr>
        <w:t>（</w:t>
      </w:r>
      <w:r w:rsidRPr="00EB55F5">
        <w:rPr>
          <w:szCs w:val="24"/>
        </w:rPr>
        <w:t>2015</w:t>
      </w:r>
      <w:r w:rsidR="00B551D3">
        <w:rPr>
          <w:rFonts w:hint="eastAsia"/>
          <w:szCs w:val="24"/>
        </w:rPr>
        <w:t>）</w:t>
      </w:r>
      <w:r w:rsidRPr="00EB55F5">
        <w:rPr>
          <w:szCs w:val="24"/>
          <w:vertAlign w:val="superscript"/>
        </w:rPr>
        <w:t>[69]</w:t>
      </w:r>
      <w:r w:rsidRPr="00EB55F5">
        <w:rPr>
          <w:rFonts w:hint="eastAsia"/>
          <w:szCs w:val="24"/>
        </w:rPr>
        <w:t>、</w:t>
      </w:r>
      <w:r w:rsidR="0039645D" w:rsidRPr="0039645D">
        <w:rPr>
          <w:szCs w:val="24"/>
        </w:rPr>
        <w:t>Carnelossi</w:t>
      </w:r>
      <w:r w:rsidR="00B551D3">
        <w:rPr>
          <w:rFonts w:hint="eastAsia"/>
          <w:szCs w:val="24"/>
        </w:rPr>
        <w:t>（</w:t>
      </w:r>
      <w:r w:rsidRPr="00EB55F5">
        <w:rPr>
          <w:szCs w:val="24"/>
        </w:rPr>
        <w:t>2017</w:t>
      </w:r>
      <w:r w:rsidR="00B551D3">
        <w:rPr>
          <w:rFonts w:hint="eastAsia"/>
          <w:szCs w:val="24"/>
        </w:rPr>
        <w:t>）</w:t>
      </w:r>
      <w:r w:rsidRPr="00EB55F5">
        <w:rPr>
          <w:szCs w:val="24"/>
          <w:vertAlign w:val="superscript"/>
        </w:rPr>
        <w:t>[70]</w:t>
      </w:r>
      <w:r w:rsidRPr="00EB55F5">
        <w:rPr>
          <w:rFonts w:hint="eastAsia"/>
          <w:szCs w:val="24"/>
        </w:rPr>
        <w:t>和本文</w:t>
      </w:r>
      <w:r w:rsidRPr="00EB55F5">
        <w:rPr>
          <w:rFonts w:hint="eastAsia"/>
          <w:szCs w:val="24"/>
        </w:rPr>
        <w:t>4</w:t>
      </w:r>
      <w:r w:rsidRPr="00EB55F5">
        <w:rPr>
          <w:szCs w:val="24"/>
        </w:rPr>
        <w:t>.3</w:t>
      </w:r>
      <w:r w:rsidRPr="00EB55F5">
        <w:rPr>
          <w:rFonts w:hint="eastAsia"/>
          <w:szCs w:val="24"/>
        </w:rPr>
        <w:t>小结的结论</w:t>
      </w:r>
      <w:r w:rsidRPr="00EB55F5">
        <w:rPr>
          <w:rFonts w:hint="eastAsia"/>
          <w:szCs w:val="24"/>
        </w:rPr>
        <w:t>3</w:t>
      </w:r>
      <w:r w:rsidRPr="00EB55F5">
        <w:rPr>
          <w:rFonts w:hint="eastAsia"/>
          <w:szCs w:val="24"/>
        </w:rPr>
        <w:t>说明，如果剔除前视性偏差基于</w:t>
      </w:r>
      <w:r w:rsidRPr="00EB55F5">
        <w:rPr>
          <w:rFonts w:hint="eastAsia"/>
          <w:szCs w:val="24"/>
        </w:rPr>
        <w:t>EMD</w:t>
      </w:r>
      <w:r w:rsidRPr="00EB55F5">
        <w:rPr>
          <w:rFonts w:hint="eastAsia"/>
          <w:szCs w:val="24"/>
        </w:rPr>
        <w:t>分解的</w:t>
      </w:r>
      <w:r w:rsidRPr="00EB55F5">
        <w:rPr>
          <w:rFonts w:hint="eastAsia"/>
          <w:szCs w:val="24"/>
        </w:rPr>
        <w:t>SVM</w:t>
      </w:r>
      <w:r w:rsidRPr="00EB55F5">
        <w:rPr>
          <w:rFonts w:hint="eastAsia"/>
          <w:szCs w:val="24"/>
        </w:rPr>
        <w:t>、</w:t>
      </w:r>
      <w:r w:rsidRPr="00EB55F5">
        <w:rPr>
          <w:rFonts w:hint="eastAsia"/>
          <w:szCs w:val="24"/>
        </w:rPr>
        <w:t>RF</w:t>
      </w:r>
      <w:r w:rsidRPr="00EB55F5">
        <w:rPr>
          <w:rFonts w:hint="eastAsia"/>
          <w:szCs w:val="24"/>
        </w:rPr>
        <w:t>、</w:t>
      </w:r>
      <w:r w:rsidRPr="00EB55F5">
        <w:rPr>
          <w:rFonts w:hint="eastAsia"/>
          <w:szCs w:val="24"/>
        </w:rPr>
        <w:t>ANN</w:t>
      </w:r>
      <w:r w:rsidRPr="00EB55F5">
        <w:rPr>
          <w:rFonts w:hint="eastAsia"/>
          <w:szCs w:val="24"/>
        </w:rPr>
        <w:t>等一些混合预测模型都不一定优于单独的</w:t>
      </w:r>
      <w:r w:rsidRPr="00EB55F5">
        <w:rPr>
          <w:rFonts w:hint="eastAsia"/>
          <w:szCs w:val="24"/>
        </w:rPr>
        <w:t>SVM</w:t>
      </w:r>
      <w:r w:rsidRPr="00EB55F5">
        <w:rPr>
          <w:rFonts w:hint="eastAsia"/>
          <w:szCs w:val="24"/>
        </w:rPr>
        <w:t>，</w:t>
      </w:r>
      <w:r w:rsidRPr="00EB55F5">
        <w:rPr>
          <w:rFonts w:hint="eastAsia"/>
          <w:szCs w:val="24"/>
        </w:rPr>
        <w:t>RF</w:t>
      </w:r>
      <w:r w:rsidRPr="00EB55F5">
        <w:rPr>
          <w:rFonts w:hint="eastAsia"/>
          <w:szCs w:val="24"/>
        </w:rPr>
        <w:t>和</w:t>
      </w:r>
      <w:r w:rsidRPr="00EB55F5">
        <w:rPr>
          <w:rFonts w:hint="eastAsia"/>
          <w:szCs w:val="24"/>
        </w:rPr>
        <w:t>ANN</w:t>
      </w:r>
      <w:r w:rsidRPr="00EB55F5">
        <w:rPr>
          <w:rFonts w:hint="eastAsia"/>
          <w:szCs w:val="24"/>
        </w:rPr>
        <w:t>等预测模型。经过</w:t>
      </w:r>
      <w:r w:rsidRPr="00EB55F5">
        <w:rPr>
          <w:rFonts w:hint="eastAsia"/>
          <w:szCs w:val="24"/>
        </w:rPr>
        <w:t>4</w:t>
      </w:r>
      <w:r w:rsidRPr="00EB55F5">
        <w:rPr>
          <w:szCs w:val="24"/>
        </w:rPr>
        <w:t>.2.2</w:t>
      </w:r>
      <w:r w:rsidRPr="00EB55F5">
        <w:rPr>
          <w:rFonts w:hint="eastAsia"/>
          <w:szCs w:val="24"/>
        </w:rPr>
        <w:t>小节的分析，本文提出了一种改进的自适应预测模型，在模型训练和测试时删除一些可能存在严重失真的变量，尽量用真实的数据去建模预测。</w:t>
      </w:r>
      <w:r w:rsidRPr="00EB55F5">
        <w:rPr>
          <w:rFonts w:hint="eastAsia"/>
          <w:szCs w:val="24"/>
        </w:rPr>
        <w:t>4</w:t>
      </w:r>
      <w:r w:rsidRPr="00EB55F5">
        <w:rPr>
          <w:szCs w:val="24"/>
        </w:rPr>
        <w:t>.3</w:t>
      </w:r>
      <w:r w:rsidRPr="00EB55F5">
        <w:rPr>
          <w:rFonts w:hint="eastAsia"/>
          <w:szCs w:val="24"/>
        </w:rPr>
        <w:t>节大量实证实验结果表明，经过变量处理的</w:t>
      </w:r>
      <w:r w:rsidRPr="00EB55F5">
        <w:rPr>
          <w:rFonts w:hint="eastAsia"/>
          <w:szCs w:val="24"/>
        </w:rPr>
        <w:t>AEMD-ANN</w:t>
      </w:r>
      <w:r w:rsidRPr="00EB55F5">
        <w:rPr>
          <w:rFonts w:hint="eastAsia"/>
          <w:szCs w:val="24"/>
          <w:vertAlign w:val="superscript"/>
        </w:rPr>
        <w:t>a</w:t>
      </w:r>
      <w:r w:rsidRPr="00EB55F5">
        <w:rPr>
          <w:rFonts w:hint="eastAsia"/>
          <w:szCs w:val="24"/>
        </w:rPr>
        <w:t>预测模型优于不经过变量处理的</w:t>
      </w:r>
      <w:r w:rsidRPr="00EB55F5">
        <w:rPr>
          <w:rFonts w:hint="eastAsia"/>
          <w:szCs w:val="24"/>
        </w:rPr>
        <w:t>AEMD-ANN</w:t>
      </w:r>
      <w:r w:rsidRPr="00EB55F5">
        <w:rPr>
          <w:rFonts w:hint="eastAsia"/>
          <w:szCs w:val="24"/>
        </w:rPr>
        <w:t>预测模型，经过变量处理的</w:t>
      </w:r>
      <w:bookmarkStart w:id="153" w:name="OLE_LINK21"/>
      <w:bookmarkStart w:id="154" w:name="OLE_LINK22"/>
      <w:r w:rsidRPr="00EB55F5">
        <w:rPr>
          <w:rFonts w:hint="eastAsia"/>
          <w:szCs w:val="24"/>
        </w:rPr>
        <w:t>S-AEMD-ANN</w:t>
      </w:r>
      <w:r w:rsidRPr="00EB55F5">
        <w:rPr>
          <w:rFonts w:hint="eastAsia"/>
          <w:szCs w:val="24"/>
          <w:vertAlign w:val="superscript"/>
        </w:rPr>
        <w:t>a</w:t>
      </w:r>
      <w:bookmarkEnd w:id="153"/>
      <w:bookmarkEnd w:id="154"/>
      <w:r w:rsidRPr="00EB55F5">
        <w:rPr>
          <w:rFonts w:hint="eastAsia"/>
          <w:szCs w:val="24"/>
        </w:rPr>
        <w:t>预测模型优于不经过变量处理的</w:t>
      </w:r>
      <w:r w:rsidRPr="00EB55F5">
        <w:rPr>
          <w:rFonts w:hint="eastAsia"/>
          <w:szCs w:val="24"/>
        </w:rPr>
        <w:t>S-AEMD</w:t>
      </w:r>
      <w:r w:rsidRPr="00EB55F5">
        <w:rPr>
          <w:szCs w:val="24"/>
        </w:rPr>
        <w:t>-ANN</w:t>
      </w:r>
      <w:r w:rsidRPr="00EB55F5">
        <w:rPr>
          <w:rFonts w:hint="eastAsia"/>
          <w:szCs w:val="24"/>
        </w:rPr>
        <w:t>预测模型。并且，与文献中结论不同的是，本文结论认为即使剔除前瞻性偏差，如果依据本文的改进模型能对单独的预测模型起到改善作用。本文提出的改进模型</w:t>
      </w:r>
      <w:r w:rsidRPr="00EB55F5">
        <w:rPr>
          <w:rFonts w:hint="eastAsia"/>
          <w:szCs w:val="24"/>
        </w:rPr>
        <w:t>S-AEMD-ANN</w:t>
      </w:r>
      <w:r w:rsidRPr="00EB55F5">
        <w:rPr>
          <w:rFonts w:hint="eastAsia"/>
          <w:szCs w:val="24"/>
          <w:vertAlign w:val="superscript"/>
        </w:rPr>
        <w:t>a</w:t>
      </w:r>
      <w:r w:rsidRPr="00EB55F5">
        <w:rPr>
          <w:rFonts w:hint="eastAsia"/>
          <w:szCs w:val="24"/>
        </w:rPr>
        <w:t>在文中的各种实证结果上都要优于单独的</w:t>
      </w:r>
      <w:r w:rsidRPr="00EB55F5">
        <w:rPr>
          <w:rFonts w:hint="eastAsia"/>
          <w:szCs w:val="24"/>
        </w:rPr>
        <w:t>ANN</w:t>
      </w:r>
      <w:r w:rsidRPr="00EB55F5">
        <w:rPr>
          <w:rFonts w:hint="eastAsia"/>
          <w:szCs w:val="24"/>
        </w:rPr>
        <w:t>模型，这也说明了本文提出改进方案的有效性。</w:t>
      </w:r>
    </w:p>
    <w:p w14:paraId="07D2783B" w14:textId="7D543A96" w:rsidR="0093565C" w:rsidRPr="00EB55F5" w:rsidRDefault="0093565C" w:rsidP="005F1990">
      <w:pPr>
        <w:ind w:firstLineChars="200" w:firstLine="480"/>
        <w:rPr>
          <w:rFonts w:hint="eastAsia"/>
          <w:szCs w:val="24"/>
        </w:rPr>
      </w:pPr>
      <w:r>
        <w:rPr>
          <w:rFonts w:hint="eastAsia"/>
          <w:szCs w:val="24"/>
        </w:rPr>
        <w:t>本文实验环境为阿里云云服</w:t>
      </w:r>
      <w:r w:rsidRPr="0093565C">
        <w:rPr>
          <w:rFonts w:ascii="宋体" w:hAnsi="宋体" w:hint="eastAsia"/>
          <w:szCs w:val="24"/>
        </w:rPr>
        <w:t>务器ECS</w:t>
      </w:r>
      <w:r>
        <w:rPr>
          <w:rFonts w:ascii="宋体" w:hAnsi="宋体" w:hint="eastAsia"/>
          <w:szCs w:val="24"/>
        </w:rPr>
        <w:t>学生优惠版，</w:t>
      </w:r>
      <w:r w:rsidRPr="0093565C">
        <w:rPr>
          <w:rFonts w:ascii="宋体" w:hAnsi="宋体" w:cs="Segoe UI"/>
          <w:szCs w:val="24"/>
          <w:shd w:val="clear" w:color="auto" w:fill="FFFFFF"/>
        </w:rPr>
        <w:t>1</w:t>
      </w:r>
      <w:r w:rsidRPr="0093565C">
        <w:rPr>
          <w:rFonts w:ascii="宋体" w:hAnsi="宋体" w:cs="Segoe UI" w:hint="eastAsia"/>
          <w:szCs w:val="24"/>
          <w:shd w:val="clear" w:color="auto" w:fill="FFFFFF"/>
        </w:rPr>
        <w:t>核2G</w:t>
      </w:r>
      <w:r>
        <w:rPr>
          <w:rFonts w:ascii="宋体" w:hAnsi="宋体" w:cs="Segoe UI" w:hint="eastAsia"/>
          <w:szCs w:val="24"/>
          <w:shd w:val="clear" w:color="auto" w:fill="FFFFFF"/>
        </w:rPr>
        <w:t>，</w:t>
      </w:r>
      <w:r w:rsidRPr="0093565C">
        <w:rPr>
          <w:rFonts w:ascii="宋体" w:hAnsi="宋体" w:cs="Segoe UI"/>
          <w:color w:val="333333"/>
          <w:szCs w:val="24"/>
          <w:shd w:val="clear" w:color="auto" w:fill="FFFFFF"/>
        </w:rPr>
        <w:t>CentOS</w:t>
      </w:r>
      <w:r w:rsidR="000048E9">
        <w:rPr>
          <w:rFonts w:ascii="宋体" w:hAnsi="宋体" w:cs="Segoe UI"/>
          <w:color w:val="333333"/>
          <w:szCs w:val="24"/>
          <w:shd w:val="clear" w:color="auto" w:fill="FFFFFF"/>
        </w:rPr>
        <w:t xml:space="preserve"> </w:t>
      </w:r>
      <w:r w:rsidRPr="0093565C">
        <w:rPr>
          <w:rFonts w:ascii="宋体" w:hAnsi="宋体" w:cs="Segoe UI"/>
          <w:color w:val="333333"/>
          <w:szCs w:val="24"/>
          <w:shd w:val="clear" w:color="auto" w:fill="FFFFFF"/>
        </w:rPr>
        <w:t>7.3 64位</w:t>
      </w:r>
      <w:r>
        <w:rPr>
          <w:rFonts w:ascii="宋体" w:hAnsi="宋体" w:cs="Segoe UI" w:hint="eastAsia"/>
          <w:color w:val="333333"/>
          <w:szCs w:val="24"/>
          <w:shd w:val="clear" w:color="auto" w:fill="FFFFFF"/>
        </w:rPr>
        <w:t>操作系统。文中所有的图表</w:t>
      </w:r>
      <w:r w:rsidR="003E79A9">
        <w:rPr>
          <w:rFonts w:ascii="宋体" w:hAnsi="宋体" w:cs="Segoe UI" w:hint="eastAsia"/>
          <w:color w:val="333333"/>
          <w:szCs w:val="24"/>
          <w:shd w:val="clear" w:color="auto" w:fill="FFFFFF"/>
        </w:rPr>
        <w:t>的</w:t>
      </w:r>
      <w:r w:rsidR="000048E9">
        <w:rPr>
          <w:rFonts w:ascii="宋体" w:hAnsi="宋体" w:cs="Segoe UI" w:hint="eastAsia"/>
          <w:color w:val="333333"/>
          <w:szCs w:val="24"/>
          <w:shd w:val="clear" w:color="auto" w:fill="FFFFFF"/>
        </w:rPr>
        <w:t>详细信息、</w:t>
      </w:r>
      <w:r w:rsidR="003E79A9">
        <w:rPr>
          <w:rFonts w:ascii="宋体" w:hAnsi="宋体" w:cs="Segoe UI" w:hint="eastAsia"/>
          <w:color w:val="333333"/>
          <w:szCs w:val="24"/>
          <w:shd w:val="clear" w:color="auto" w:fill="FFFFFF"/>
        </w:rPr>
        <w:t>表格内计算数据的</w:t>
      </w:r>
      <w:r w:rsidR="000048E9">
        <w:rPr>
          <w:rFonts w:ascii="宋体" w:hAnsi="宋体" w:cs="Segoe UI" w:hint="eastAsia"/>
          <w:color w:val="333333"/>
          <w:szCs w:val="24"/>
          <w:shd w:val="clear" w:color="auto" w:fill="FFFFFF"/>
        </w:rPr>
        <w:t>详细信息、模型详细信息在</w:t>
      </w:r>
      <w:hyperlink r:id="rId479" w:history="1">
        <w:r w:rsidR="003E79A9">
          <w:rPr>
            <w:rStyle w:val="a8"/>
          </w:rPr>
          <w:t>https://github.com/wenshijie/thsis</w:t>
        </w:r>
      </w:hyperlink>
      <w:r w:rsidR="00A927B6">
        <w:rPr>
          <w:rFonts w:hint="eastAsia"/>
        </w:rPr>
        <w:t>均有详细描述。</w:t>
      </w:r>
    </w:p>
    <w:p w14:paraId="0D34F890" w14:textId="77777777" w:rsidR="005F1990" w:rsidRPr="00EB55F5" w:rsidRDefault="005F1990" w:rsidP="005F1990">
      <w:pPr>
        <w:spacing w:before="200" w:after="160"/>
        <w:outlineLvl w:val="1"/>
        <w:rPr>
          <w:sz w:val="28"/>
          <w:szCs w:val="28"/>
        </w:rPr>
      </w:pPr>
      <w:bookmarkStart w:id="155" w:name="_Toc37278539"/>
      <w:r w:rsidRPr="00EB55F5">
        <w:rPr>
          <w:rFonts w:hint="eastAsia"/>
          <w:sz w:val="28"/>
          <w:szCs w:val="28"/>
        </w:rPr>
        <w:t>5</w:t>
      </w:r>
      <w:r w:rsidRPr="00EB55F5">
        <w:rPr>
          <w:sz w:val="28"/>
          <w:szCs w:val="28"/>
        </w:rPr>
        <w:t xml:space="preserve">.2 </w:t>
      </w:r>
      <w:r w:rsidRPr="00EB55F5">
        <w:rPr>
          <w:rFonts w:hint="eastAsia"/>
          <w:sz w:val="28"/>
          <w:szCs w:val="28"/>
        </w:rPr>
        <w:t>研究展望</w:t>
      </w:r>
      <w:bookmarkEnd w:id="155"/>
    </w:p>
    <w:p w14:paraId="443074EB" w14:textId="77777777" w:rsidR="005F1990" w:rsidRPr="00EB55F5" w:rsidRDefault="005F1990" w:rsidP="005F1990">
      <w:pPr>
        <w:ind w:firstLineChars="200" w:firstLine="480"/>
        <w:rPr>
          <w:szCs w:val="24"/>
        </w:rPr>
      </w:pPr>
      <w:r w:rsidRPr="00EB55F5">
        <w:rPr>
          <w:rFonts w:hint="eastAsia"/>
          <w:szCs w:val="24"/>
        </w:rPr>
        <w:t>本文主要研究内容有以下两个方面，第一个方面是基于经验模态分解的混合预测模型结构的优化研究；第二个方面是基于经验模态分解的混合模型中存在的前瞻性偏差问题的研究。文中并没有特别注重神经网络模型参数的调优，后续如果进行参数调优的话可能有更好的预测结果。而且，在文章的撰写和文献的阅读过程中发现文献未来可能有以下几个研究方向。</w:t>
      </w:r>
    </w:p>
    <w:p w14:paraId="12023596" w14:textId="2E00CA78" w:rsidR="005F1990" w:rsidRPr="00EB55F5" w:rsidRDefault="005F1990" w:rsidP="005F1990">
      <w:pPr>
        <w:ind w:firstLineChars="200" w:firstLine="480"/>
        <w:rPr>
          <w:szCs w:val="24"/>
        </w:rPr>
      </w:pPr>
      <w:r w:rsidRPr="00EB55F5">
        <w:rPr>
          <w:rFonts w:hint="eastAsia"/>
          <w:szCs w:val="24"/>
        </w:rPr>
        <w:t>针对检验模态分解中高频子序列分解不稳定且无序的问题，有学者提出了二次分解技术，也就是高频无序的第一个</w:t>
      </w:r>
      <w:r w:rsidRPr="00EB55F5">
        <w:rPr>
          <w:rFonts w:hint="eastAsia"/>
          <w:szCs w:val="24"/>
        </w:rPr>
        <w:t>IMF</w:t>
      </w:r>
      <w:r w:rsidRPr="00EB55F5">
        <w:rPr>
          <w:rFonts w:hint="eastAsia"/>
          <w:szCs w:val="24"/>
        </w:rPr>
        <w:t>分量进行二次分解，再对二次分解出来的序列进行建模预测。如</w:t>
      </w:r>
      <w:r w:rsidRPr="00EB55F5">
        <w:rPr>
          <w:szCs w:val="24"/>
        </w:rPr>
        <w:t>Qu</w:t>
      </w:r>
      <w:r w:rsidR="00B551D3">
        <w:rPr>
          <w:rFonts w:hint="eastAsia"/>
          <w:szCs w:val="24"/>
        </w:rPr>
        <w:t>（</w:t>
      </w:r>
      <w:r w:rsidRPr="00EB55F5">
        <w:rPr>
          <w:szCs w:val="24"/>
        </w:rPr>
        <w:t>2019</w:t>
      </w:r>
      <w:r w:rsidR="00B551D3">
        <w:rPr>
          <w:rFonts w:hint="eastAsia"/>
          <w:szCs w:val="24"/>
        </w:rPr>
        <w:t>）</w:t>
      </w:r>
      <w:r w:rsidRPr="00EB55F5">
        <w:rPr>
          <w:rFonts w:hint="eastAsia"/>
          <w:szCs w:val="24"/>
          <w:vertAlign w:val="superscript"/>
        </w:rPr>
        <w:t>[</w:t>
      </w:r>
      <w:r w:rsidRPr="00EB55F5">
        <w:rPr>
          <w:szCs w:val="24"/>
          <w:vertAlign w:val="superscript"/>
        </w:rPr>
        <w:t>68]</w:t>
      </w:r>
      <w:r w:rsidRPr="00EB55F5">
        <w:rPr>
          <w:rFonts w:hint="eastAsia"/>
          <w:szCs w:val="24"/>
        </w:rPr>
        <w:t>在对风速预测中对无序的第一个本征模函数（</w:t>
      </w:r>
      <w:r w:rsidRPr="00EB55F5">
        <w:rPr>
          <w:rFonts w:hint="eastAsia"/>
          <w:szCs w:val="24"/>
        </w:rPr>
        <w:t>IMF</w:t>
      </w:r>
      <w:r w:rsidRPr="00EB55F5">
        <w:rPr>
          <w:rFonts w:hint="eastAsia"/>
          <w:szCs w:val="24"/>
        </w:rPr>
        <w:t>）进行二次经验小波分解（</w:t>
      </w:r>
      <w:r w:rsidRPr="00EB55F5">
        <w:rPr>
          <w:szCs w:val="24"/>
        </w:rPr>
        <w:t>EWT</w:t>
      </w:r>
      <w:r w:rsidRPr="00EB55F5">
        <w:rPr>
          <w:rFonts w:hint="eastAsia"/>
          <w:szCs w:val="24"/>
        </w:rPr>
        <w:t xml:space="preserve"> </w:t>
      </w:r>
      <w:r w:rsidR="003D04E9">
        <w:rPr>
          <w:rFonts w:hint="eastAsia"/>
          <w:szCs w:val="24"/>
        </w:rPr>
        <w:t>E</w:t>
      </w:r>
      <w:r w:rsidRPr="00EB55F5">
        <w:rPr>
          <w:szCs w:val="24"/>
        </w:rPr>
        <w:t>mpirical</w:t>
      </w:r>
      <w:r w:rsidRPr="00EB55F5">
        <w:rPr>
          <w:rFonts w:hint="eastAsia"/>
          <w:szCs w:val="24"/>
        </w:rPr>
        <w:t xml:space="preserve"> </w:t>
      </w:r>
      <w:r w:rsidR="003D04E9">
        <w:rPr>
          <w:rFonts w:hint="eastAsia"/>
          <w:szCs w:val="24"/>
        </w:rPr>
        <w:t>W</w:t>
      </w:r>
      <w:r w:rsidRPr="00EB55F5">
        <w:rPr>
          <w:szCs w:val="24"/>
        </w:rPr>
        <w:t xml:space="preserve">avelet </w:t>
      </w:r>
      <w:r w:rsidR="003D04E9">
        <w:rPr>
          <w:rFonts w:hint="eastAsia"/>
          <w:szCs w:val="24"/>
        </w:rPr>
        <w:t>T</w:t>
      </w:r>
      <w:r w:rsidRPr="00EB55F5">
        <w:rPr>
          <w:szCs w:val="24"/>
        </w:rPr>
        <w:t>ransform</w:t>
      </w:r>
      <w:r w:rsidRPr="00EB55F5">
        <w:rPr>
          <w:rFonts w:hint="eastAsia"/>
          <w:szCs w:val="24"/>
        </w:rPr>
        <w:t>），然后对各分解的子序列进行预测。</w:t>
      </w:r>
      <w:r w:rsidRPr="00EB55F5">
        <w:rPr>
          <w:szCs w:val="24"/>
        </w:rPr>
        <w:t>S</w:t>
      </w:r>
      <w:r w:rsidRPr="00EB55F5">
        <w:rPr>
          <w:rFonts w:hint="eastAsia"/>
          <w:szCs w:val="24"/>
        </w:rPr>
        <w:t>un</w:t>
      </w:r>
      <w:r w:rsidR="00B551D3">
        <w:rPr>
          <w:rFonts w:hint="eastAsia"/>
          <w:szCs w:val="24"/>
        </w:rPr>
        <w:t>（</w:t>
      </w:r>
      <w:r w:rsidRPr="00EB55F5">
        <w:rPr>
          <w:szCs w:val="24"/>
        </w:rPr>
        <w:t>2018</w:t>
      </w:r>
      <w:r w:rsidR="00B551D3">
        <w:rPr>
          <w:rFonts w:hint="eastAsia"/>
          <w:szCs w:val="24"/>
        </w:rPr>
        <w:t>）</w:t>
      </w:r>
      <w:r w:rsidRPr="00EB55F5">
        <w:rPr>
          <w:rFonts w:hint="eastAsia"/>
          <w:szCs w:val="24"/>
        </w:rPr>
        <w:t>在对短期风速预测时对无序的第一个本征模函数进行二次自适应变分模态分解（</w:t>
      </w:r>
      <w:r w:rsidRPr="00EB55F5">
        <w:rPr>
          <w:szCs w:val="24"/>
        </w:rPr>
        <w:t>AVMD</w:t>
      </w:r>
      <w:r w:rsidRPr="00EB55F5">
        <w:rPr>
          <w:rFonts w:hint="eastAsia"/>
          <w:szCs w:val="24"/>
        </w:rPr>
        <w:t xml:space="preserve"> </w:t>
      </w:r>
      <w:r w:rsidR="003D04E9">
        <w:rPr>
          <w:rFonts w:hint="eastAsia"/>
          <w:szCs w:val="24"/>
        </w:rPr>
        <w:t>A</w:t>
      </w:r>
      <w:r w:rsidRPr="00EB55F5">
        <w:rPr>
          <w:szCs w:val="24"/>
        </w:rPr>
        <w:t xml:space="preserve">daptive </w:t>
      </w:r>
      <w:r w:rsidR="003D04E9">
        <w:rPr>
          <w:rFonts w:hint="eastAsia"/>
          <w:szCs w:val="24"/>
        </w:rPr>
        <w:t>V</w:t>
      </w:r>
      <w:r w:rsidRPr="00EB55F5">
        <w:rPr>
          <w:szCs w:val="24"/>
        </w:rPr>
        <w:t xml:space="preserve">ariational </w:t>
      </w:r>
      <w:r w:rsidR="003D04E9">
        <w:rPr>
          <w:rFonts w:hint="eastAsia"/>
          <w:szCs w:val="24"/>
        </w:rPr>
        <w:t>M</w:t>
      </w:r>
      <w:r w:rsidRPr="00EB55F5">
        <w:rPr>
          <w:szCs w:val="24"/>
        </w:rPr>
        <w:t xml:space="preserve">ode </w:t>
      </w:r>
      <w:r w:rsidR="00584F35">
        <w:rPr>
          <w:rFonts w:hint="eastAsia"/>
          <w:szCs w:val="24"/>
        </w:rPr>
        <w:t>D</w:t>
      </w:r>
      <w:r w:rsidRPr="00EB55F5">
        <w:rPr>
          <w:szCs w:val="24"/>
        </w:rPr>
        <w:t>ecomposition</w:t>
      </w:r>
      <w:r w:rsidRPr="00EB55F5">
        <w:rPr>
          <w:rFonts w:hint="eastAsia"/>
          <w:szCs w:val="24"/>
        </w:rPr>
        <w:t>），然后对各子序列预测。在他们的研究结果中二次分解可以提高预测模型的精度。在未来的研究中，可以把二次分解技术运用到本文所提出的单一模型预测结构，预计也能提高预测的精度。</w:t>
      </w:r>
    </w:p>
    <w:p w14:paraId="79CE89A4" w14:textId="0026377A" w:rsidR="005F1990" w:rsidRPr="00EB55F5" w:rsidRDefault="005F1990" w:rsidP="005F1990">
      <w:pPr>
        <w:ind w:firstLineChars="200" w:firstLine="480"/>
        <w:rPr>
          <w:szCs w:val="24"/>
        </w:rPr>
      </w:pPr>
      <w:r w:rsidRPr="00EB55F5">
        <w:rPr>
          <w:rFonts w:hint="eastAsia"/>
          <w:szCs w:val="24"/>
        </w:rPr>
        <w:t>本文主要以最常用的</w:t>
      </w:r>
      <w:r w:rsidRPr="00EB55F5">
        <w:rPr>
          <w:rFonts w:hint="eastAsia"/>
          <w:szCs w:val="24"/>
        </w:rPr>
        <w:t>ANN</w:t>
      </w:r>
      <w:r w:rsidRPr="00EB55F5">
        <w:rPr>
          <w:rFonts w:hint="eastAsia"/>
          <w:szCs w:val="24"/>
        </w:rPr>
        <w:t>为基础预测模型结合</w:t>
      </w:r>
      <w:r w:rsidRPr="00EB55F5">
        <w:rPr>
          <w:rFonts w:hint="eastAsia"/>
          <w:szCs w:val="24"/>
        </w:rPr>
        <w:t>EMD</w:t>
      </w:r>
      <w:r w:rsidRPr="00EB55F5">
        <w:rPr>
          <w:rFonts w:hint="eastAsia"/>
          <w:szCs w:val="24"/>
        </w:rPr>
        <w:t>分解构建单一预测模</w:t>
      </w:r>
      <w:r w:rsidRPr="00EB55F5">
        <w:rPr>
          <w:rFonts w:hint="eastAsia"/>
          <w:szCs w:val="24"/>
        </w:rPr>
        <w:lastRenderedPageBreak/>
        <w:t>型。因为文章中有大量的重复试验，</w:t>
      </w:r>
      <w:r w:rsidRPr="00EB55F5">
        <w:rPr>
          <w:rFonts w:hint="eastAsia"/>
          <w:szCs w:val="24"/>
        </w:rPr>
        <w:t>ANN</w:t>
      </w:r>
      <w:r w:rsidRPr="00EB55F5">
        <w:rPr>
          <w:rFonts w:hint="eastAsia"/>
          <w:szCs w:val="24"/>
        </w:rPr>
        <w:t>在各种神经网络中计算量相对较小适合大量的重复试验。在未来可能会研究更加适合处理时间序列的循环神经网络（</w:t>
      </w:r>
      <w:r w:rsidRPr="00EB55F5">
        <w:rPr>
          <w:rFonts w:hint="eastAsia"/>
          <w:szCs w:val="24"/>
        </w:rPr>
        <w:t>RNN</w:t>
      </w:r>
      <w:r w:rsidRPr="00EB55F5">
        <w:rPr>
          <w:rFonts w:hint="eastAsia"/>
          <w:szCs w:val="24"/>
        </w:rPr>
        <w:t>）模型，如</w:t>
      </w:r>
      <w:r w:rsidRPr="00EB55F5">
        <w:rPr>
          <w:rFonts w:hint="eastAsia"/>
          <w:szCs w:val="24"/>
        </w:rPr>
        <w:t>LSTM</w:t>
      </w:r>
      <w:r w:rsidRPr="00EB55F5">
        <w:rPr>
          <w:rFonts w:hint="eastAsia"/>
          <w:szCs w:val="24"/>
        </w:rPr>
        <w:t>等模型结合本文的方法进行研究。在少量的实证研究表明，以</w:t>
      </w:r>
      <w:r w:rsidRPr="00EB55F5">
        <w:rPr>
          <w:rFonts w:hint="eastAsia"/>
          <w:szCs w:val="24"/>
        </w:rPr>
        <w:t>LSTM</w:t>
      </w:r>
      <w:r w:rsidRPr="00EB55F5">
        <w:rPr>
          <w:rFonts w:hint="eastAsia"/>
          <w:szCs w:val="24"/>
        </w:rPr>
        <w:t>为基础模型结合经验模态分解的单一自适应预测模型的预测结果会更加精确，因为未进行大量的重复试验，该部分结果在附录</w:t>
      </w:r>
      <w:r w:rsidR="007865A8">
        <w:rPr>
          <w:rFonts w:hint="eastAsia"/>
          <w:szCs w:val="24"/>
        </w:rPr>
        <w:t>D</w:t>
      </w:r>
      <w:r w:rsidRPr="00EB55F5">
        <w:rPr>
          <w:rFonts w:hint="eastAsia"/>
          <w:szCs w:val="24"/>
        </w:rPr>
        <w:t>中给出。</w:t>
      </w:r>
    </w:p>
    <w:p w14:paraId="038343BB" w14:textId="52D66ED6" w:rsidR="005F1990" w:rsidRPr="00EB55F5" w:rsidRDefault="005F1990" w:rsidP="005F1990">
      <w:pPr>
        <w:ind w:firstLineChars="200" w:firstLine="480"/>
        <w:rPr>
          <w:szCs w:val="24"/>
        </w:rPr>
      </w:pPr>
      <w:r w:rsidRPr="00EB55F5">
        <w:rPr>
          <w:rFonts w:hint="eastAsia"/>
          <w:szCs w:val="24"/>
        </w:rPr>
        <w:t>第三章中的对比结果，发现本文所进行的实验结果</w:t>
      </w:r>
      <w:r w:rsidRPr="00EB55F5">
        <w:rPr>
          <w:rFonts w:hint="eastAsia"/>
          <w:szCs w:val="24"/>
        </w:rPr>
        <w:t>S-EMD-ANN</w:t>
      </w:r>
      <w:r w:rsidRPr="00EB55F5">
        <w:rPr>
          <w:rFonts w:hint="eastAsia"/>
          <w:szCs w:val="24"/>
        </w:rPr>
        <w:t>预测模型比</w:t>
      </w:r>
      <w:r w:rsidRPr="00EB55F5">
        <w:rPr>
          <w:rFonts w:hint="eastAsia"/>
          <w:szCs w:val="24"/>
        </w:rPr>
        <w:t>EMD-ANN</w:t>
      </w:r>
      <w:r w:rsidRPr="00EB55F5">
        <w:rPr>
          <w:rFonts w:hint="eastAsia"/>
          <w:szCs w:val="24"/>
        </w:rPr>
        <w:t>预测结果只改进了</w:t>
      </w:r>
      <w:r w:rsidRPr="00EB55F5">
        <w:rPr>
          <w:rFonts w:hint="eastAsia"/>
          <w:szCs w:val="24"/>
        </w:rPr>
        <w:t>1</w:t>
      </w:r>
      <w:r w:rsidRPr="00EB55F5">
        <w:rPr>
          <w:szCs w:val="24"/>
        </w:rPr>
        <w:t>.5</w:t>
      </w:r>
      <w:r w:rsidRPr="00EB55F5">
        <w:rPr>
          <w:rFonts w:hint="eastAsia"/>
          <w:szCs w:val="24"/>
        </w:rPr>
        <w:t>%</w:t>
      </w:r>
      <w:r w:rsidRPr="00EB55F5">
        <w:rPr>
          <w:rFonts w:hint="eastAsia"/>
          <w:szCs w:val="24"/>
        </w:rPr>
        <w:t>左右，这是符合预期的。但在与同类研究对比时，发现结果改进在</w:t>
      </w:r>
      <w:r w:rsidRPr="00EB55F5">
        <w:rPr>
          <w:rFonts w:hint="eastAsia"/>
          <w:szCs w:val="24"/>
        </w:rPr>
        <w:t>2</w:t>
      </w:r>
      <w:r w:rsidRPr="00EB55F5">
        <w:rPr>
          <w:szCs w:val="24"/>
        </w:rPr>
        <w:t>0</w:t>
      </w:r>
      <w:r w:rsidRPr="00EB55F5">
        <w:rPr>
          <w:rFonts w:hint="eastAsia"/>
          <w:szCs w:val="24"/>
        </w:rPr>
        <w:t>%-</w:t>
      </w:r>
      <w:r w:rsidRPr="00EB55F5">
        <w:rPr>
          <w:szCs w:val="24"/>
        </w:rPr>
        <w:t>50</w:t>
      </w:r>
      <w:r w:rsidRPr="00EB55F5">
        <w:rPr>
          <w:rFonts w:hint="eastAsia"/>
          <w:szCs w:val="24"/>
        </w:rPr>
        <w:t>%</w:t>
      </w:r>
      <w:r w:rsidRPr="00EB55F5">
        <w:rPr>
          <w:rFonts w:hint="eastAsia"/>
          <w:szCs w:val="24"/>
        </w:rPr>
        <w:t>之间。对比研究发现，可能是在本文数据处理时进行了差分，造成了差异。可能对于低频时间序列差分后的数据在进行经验模态分解时能更好的提取时间序列的特征，这是一个猜想只在</w:t>
      </w:r>
      <w:r w:rsidRPr="00EB55F5">
        <w:rPr>
          <w:rFonts w:hint="eastAsia"/>
          <w:szCs w:val="24"/>
        </w:rPr>
        <w:t>3</w:t>
      </w:r>
      <w:r w:rsidRPr="00EB55F5">
        <w:rPr>
          <w:szCs w:val="24"/>
        </w:rPr>
        <w:t>.2.2</w:t>
      </w:r>
      <w:r w:rsidRPr="00EB55F5">
        <w:rPr>
          <w:rFonts w:hint="eastAsia"/>
          <w:szCs w:val="24"/>
        </w:rPr>
        <w:t>小</w:t>
      </w:r>
      <w:r w:rsidR="00B142CA">
        <w:rPr>
          <w:rFonts w:hint="eastAsia"/>
          <w:szCs w:val="24"/>
        </w:rPr>
        <w:t>节</w:t>
      </w:r>
      <w:r w:rsidRPr="00EB55F5">
        <w:rPr>
          <w:rFonts w:hint="eastAsia"/>
          <w:szCs w:val="24"/>
        </w:rPr>
        <w:t>进行了初步的研究，将来可能是研究方向之一。</w:t>
      </w:r>
    </w:p>
    <w:p w14:paraId="5DCA06D1" w14:textId="77777777" w:rsidR="005F1990" w:rsidRPr="00EB55F5" w:rsidRDefault="005F1990" w:rsidP="005F1990">
      <w:pPr>
        <w:widowControl/>
        <w:jc w:val="left"/>
        <w:sectPr w:rsidR="005F1990" w:rsidRPr="00EB55F5" w:rsidSect="00213725">
          <w:headerReference w:type="default" r:id="rId480"/>
          <w:pgSz w:w="11906" w:h="16838"/>
          <w:pgMar w:top="1440" w:right="1800" w:bottom="1440" w:left="1800" w:header="851" w:footer="992" w:gutter="0"/>
          <w:cols w:space="425"/>
          <w:docGrid w:type="lines" w:linePitch="312"/>
        </w:sectPr>
      </w:pPr>
      <w:r w:rsidRPr="00EB55F5">
        <w:br w:type="page"/>
      </w:r>
    </w:p>
    <w:p w14:paraId="2A746E5F" w14:textId="77777777" w:rsidR="005F1990" w:rsidRPr="00232CDA" w:rsidRDefault="005F1990" w:rsidP="005F1990">
      <w:pPr>
        <w:widowControl/>
        <w:rPr>
          <w:rFonts w:eastAsia="黑体"/>
          <w:sz w:val="32"/>
          <w:szCs w:val="32"/>
        </w:rPr>
      </w:pPr>
    </w:p>
    <w:p w14:paraId="4FBB024F" w14:textId="77777777" w:rsidR="005F1990" w:rsidRPr="00EB55F5" w:rsidRDefault="005F1990" w:rsidP="005F1990">
      <w:pPr>
        <w:widowControl/>
        <w:spacing w:before="360" w:after="240"/>
        <w:jc w:val="center"/>
        <w:outlineLvl w:val="0"/>
        <w:rPr>
          <w:rFonts w:eastAsia="黑体"/>
          <w:b/>
          <w:bCs/>
          <w:sz w:val="32"/>
          <w:szCs w:val="32"/>
        </w:rPr>
      </w:pPr>
      <w:bookmarkStart w:id="156" w:name="_Toc37278540"/>
      <w:r w:rsidRPr="00EB55F5">
        <w:rPr>
          <w:rFonts w:eastAsia="黑体" w:hint="eastAsia"/>
          <w:b/>
          <w:bCs/>
          <w:sz w:val="32"/>
          <w:szCs w:val="32"/>
        </w:rPr>
        <w:t>参考文献</w:t>
      </w:r>
      <w:bookmarkEnd w:id="156"/>
    </w:p>
    <w:p w14:paraId="54547BB2" w14:textId="77777777" w:rsidR="005F1990" w:rsidRPr="00EB55F5" w:rsidRDefault="005F1990" w:rsidP="005F1990">
      <w:pPr>
        <w:widowControl/>
        <w:jc w:val="center"/>
        <w:rPr>
          <w:sz w:val="30"/>
          <w:szCs w:val="30"/>
        </w:rPr>
      </w:pPr>
    </w:p>
    <w:p w14:paraId="2CCF4BB3"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[1] </w:t>
      </w:r>
      <w:r>
        <w:rPr>
          <w:rFonts w:cs="Times New Roman"/>
          <w:szCs w:val="24"/>
        </w:rPr>
        <w:t xml:space="preserve">Baek </w:t>
      </w:r>
      <w:r w:rsidRPr="005A3873">
        <w:rPr>
          <w:rFonts w:cs="Times New Roman"/>
          <w:szCs w:val="24"/>
        </w:rPr>
        <w:t>Y, Young K H. ModAugNet: A new forecasting framework for stock market index value with an overfitting prevention LSTM module and a prediction LSTM module[J]. Expert Systems with Applications, 2018, 113:457-480.</w:t>
      </w:r>
    </w:p>
    <w:p w14:paraId="2797EBDE"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[2] </w:t>
      </w:r>
      <w:r w:rsidRPr="005A3873">
        <w:rPr>
          <w:rFonts w:cs="Times New Roman"/>
          <w:color w:val="000000"/>
          <w:szCs w:val="24"/>
          <w:shd w:val="clear" w:color="auto" w:fill="FFFFFF"/>
        </w:rPr>
        <w:t xml:space="preserve">Zhang X, Shi J, Wang D, et al. Exploiting Investors Social Network for Stock Prediction in China's Market[J]. </w:t>
      </w:r>
      <w:r w:rsidRPr="005A3873">
        <w:rPr>
          <w:rFonts w:cs="Times New Roman"/>
          <w:szCs w:val="24"/>
        </w:rPr>
        <w:t>Journal of Computational Science, 2018, 28:294-303.</w:t>
      </w:r>
    </w:p>
    <w:p w14:paraId="0A407553" w14:textId="77777777" w:rsidR="008D580A" w:rsidRPr="005A3873" w:rsidRDefault="008D580A" w:rsidP="008D580A">
      <w:pPr>
        <w:ind w:left="480" w:hangingChars="200" w:hanging="480"/>
        <w:rPr>
          <w:rFonts w:cs="Times New Roman"/>
          <w:szCs w:val="24"/>
        </w:rPr>
      </w:pPr>
      <w:r w:rsidRPr="005A3873">
        <w:rPr>
          <w:rFonts w:cs="Times New Roman"/>
          <w:szCs w:val="24"/>
        </w:rPr>
        <w:t>[3] Guresen E, Kayakutlu G, Daim T U. Using artificial neural network models in stock market index prediction[J]. Expert Systems with Applications, 2011, 38(8):10389-10397.</w:t>
      </w:r>
    </w:p>
    <w:p w14:paraId="65E1A42D" w14:textId="77777777" w:rsidR="008D580A" w:rsidRPr="005A3873" w:rsidRDefault="008D580A" w:rsidP="008D580A">
      <w:pPr>
        <w:ind w:left="480" w:hangingChars="200" w:hanging="480"/>
        <w:rPr>
          <w:rFonts w:cs="Times New Roman"/>
          <w:szCs w:val="24"/>
        </w:rPr>
      </w:pPr>
      <w:r w:rsidRPr="005A3873">
        <w:rPr>
          <w:rFonts w:cs="Times New Roman"/>
          <w:szCs w:val="24"/>
        </w:rPr>
        <w:t>[4] Thenmozhi M, Sarath Chand G. Forecasting stock returns based on information transmission across global markets using support vector machines[J]. Neural Computing &amp; Applications, 2016, 27(4):805-824.</w:t>
      </w:r>
    </w:p>
    <w:p w14:paraId="1C6446F0" w14:textId="77777777" w:rsidR="008D580A" w:rsidRPr="005A3873" w:rsidRDefault="008D580A" w:rsidP="008D580A">
      <w:pPr>
        <w:ind w:left="480" w:hangingChars="200" w:hanging="480"/>
        <w:rPr>
          <w:rFonts w:cs="Times New Roman"/>
          <w:szCs w:val="24"/>
        </w:rPr>
      </w:pPr>
      <w:r w:rsidRPr="005A3873">
        <w:rPr>
          <w:rFonts w:cs="Times New Roman"/>
          <w:szCs w:val="24"/>
        </w:rPr>
        <w:t>[5] Fischer T, Krauss C. Deep learning with long short-term memory networks for financial market predictions[J]. European Journal of Operational Research, 2018, 270(2):654-669.</w:t>
      </w:r>
    </w:p>
    <w:p w14:paraId="4E0230F1"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[6] Kim H Y, Won C H. Forecasting the volatility of stock price index: A hybrid model integrating LSTM with multiple GARCH-type models[J]. Expert Systems with Application, 2018, 103:25-37. </w:t>
      </w:r>
    </w:p>
    <w:p w14:paraId="451C5987" w14:textId="77777777" w:rsidR="008D580A" w:rsidRPr="005A3873" w:rsidRDefault="008D580A" w:rsidP="008D580A">
      <w:pPr>
        <w:ind w:left="480" w:hangingChars="200" w:hanging="480"/>
        <w:rPr>
          <w:rFonts w:cs="Times New Roman"/>
          <w:szCs w:val="24"/>
        </w:rPr>
      </w:pPr>
      <w:r w:rsidRPr="005A3873">
        <w:rPr>
          <w:rFonts w:cs="Times New Roman"/>
          <w:szCs w:val="24"/>
        </w:rPr>
        <w:t>[7] Chong E, Han C, Park F C. Deep learning networks for stock market analysis and prediction: Methodology, data representations, and case studies[J]. Expert Systems with Application, 2017, 83(OCT.):187-205.</w:t>
      </w:r>
    </w:p>
    <w:p w14:paraId="6BA370EC"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[8] </w:t>
      </w:r>
      <w:r w:rsidRPr="005A3873">
        <w:rPr>
          <w:rFonts w:cs="Times New Roman"/>
          <w:color w:val="000000"/>
          <w:szCs w:val="24"/>
          <w:shd w:val="clear" w:color="auto" w:fill="FFFFFF"/>
        </w:rPr>
        <w:t xml:space="preserve">César F, Salinas L, Torres C E. A meta extreme learning machine method for forecasting financial time series[J]. Applied Intelligence, </w:t>
      </w:r>
      <w:r w:rsidRPr="005A3873">
        <w:rPr>
          <w:rFonts w:cs="Times New Roman"/>
          <w:szCs w:val="24"/>
        </w:rPr>
        <w:t>2019, 49(2):532-554.</w:t>
      </w:r>
    </w:p>
    <w:p w14:paraId="7830089D"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[9] </w:t>
      </w:r>
      <w:bookmarkStart w:id="157" w:name="_Hlk38981752"/>
      <w:r w:rsidRPr="005A3873">
        <w:rPr>
          <w:rFonts w:cs="Times New Roman"/>
          <w:szCs w:val="24"/>
        </w:rPr>
        <w:t>Hiransha</w:t>
      </w:r>
      <w:bookmarkEnd w:id="157"/>
      <w:r w:rsidRPr="005A3873">
        <w:rPr>
          <w:rFonts w:cs="Times New Roman"/>
          <w:szCs w:val="24"/>
        </w:rPr>
        <w:t xml:space="preserve"> M, Gopalakrishnan E A, Vijay Krishna Menon, et al. NSE Stock Market Prediction Using Deep-Learning Models[J]. Procedia Computer Science, 2018, 132:1351-1362.</w:t>
      </w:r>
    </w:p>
    <w:p w14:paraId="65C76B0A" w14:textId="77777777" w:rsidR="008D580A" w:rsidRPr="005A3873" w:rsidRDefault="008D580A" w:rsidP="008D580A">
      <w:pPr>
        <w:ind w:left="480" w:hangingChars="200" w:hanging="480"/>
        <w:rPr>
          <w:rFonts w:cs="Times New Roman"/>
          <w:szCs w:val="24"/>
        </w:rPr>
      </w:pPr>
      <w:r w:rsidRPr="005A3873">
        <w:rPr>
          <w:rFonts w:cs="Times New Roman"/>
          <w:szCs w:val="24"/>
        </w:rPr>
        <w:t>[10] Nelson D M Q, Pereira A C M, Oliveira R A D. Stock market's price movement prediction with LSTM neural networks[C]// International Joint Conference on Neural Networks. IEEE, 2017:1419-1426.</w:t>
      </w:r>
    </w:p>
    <w:p w14:paraId="2E625027" w14:textId="77777777" w:rsidR="008D580A" w:rsidRPr="005A3873" w:rsidRDefault="008D580A" w:rsidP="008D580A">
      <w:pPr>
        <w:ind w:left="480" w:hangingChars="200" w:hanging="480"/>
        <w:rPr>
          <w:rFonts w:cs="Times New Roman"/>
          <w:szCs w:val="24"/>
        </w:rPr>
      </w:pPr>
      <w:r w:rsidRPr="005A3873">
        <w:rPr>
          <w:rFonts w:cs="Times New Roman"/>
          <w:szCs w:val="24"/>
        </w:rPr>
        <w:lastRenderedPageBreak/>
        <w:t>[11]</w:t>
      </w:r>
      <w:r>
        <w:rPr>
          <w:rFonts w:cs="Times New Roman"/>
          <w:szCs w:val="24"/>
        </w:rPr>
        <w:t xml:space="preserve"> Qiu </w:t>
      </w:r>
      <w:r w:rsidRPr="005A3873">
        <w:rPr>
          <w:rFonts w:cs="Times New Roman"/>
          <w:szCs w:val="24"/>
        </w:rPr>
        <w:t>M, Yu S, Fumio Akagi. Application of artificial neural network for the prediction of stock market returns: The case of the Japanese stock market[J]. Chaos, Solitons and Fractals: The Interdisciplinary Journal of Nonlinear Science, and Nonequilibrium and Complex Phenomena, 2016,</w:t>
      </w:r>
      <w:r>
        <w:rPr>
          <w:rFonts w:cs="Times New Roman"/>
          <w:szCs w:val="24"/>
        </w:rPr>
        <w:t xml:space="preserve"> </w:t>
      </w:r>
      <w:r w:rsidRPr="005A3873">
        <w:rPr>
          <w:rFonts w:cs="Times New Roman"/>
          <w:szCs w:val="24"/>
        </w:rPr>
        <w:t>85:1-7.</w:t>
      </w:r>
    </w:p>
    <w:p w14:paraId="0CA9A2C4" w14:textId="77777777" w:rsidR="008D580A" w:rsidRPr="005A3873" w:rsidRDefault="008D580A" w:rsidP="008D580A">
      <w:pPr>
        <w:ind w:left="480" w:hangingChars="200" w:hanging="480"/>
        <w:rPr>
          <w:rFonts w:cs="Times New Roman"/>
          <w:szCs w:val="24"/>
        </w:rPr>
      </w:pPr>
      <w:r w:rsidRPr="005A3873">
        <w:rPr>
          <w:rFonts w:cs="Times New Roman"/>
          <w:szCs w:val="24"/>
        </w:rPr>
        <w:t>[12] Adhikari, Ratnadip. A mutual association based nonlinear ensemble mechanism for time series forecasting[J]. Applied Intelligence, 2015, 43(2):233-250.</w:t>
      </w:r>
    </w:p>
    <w:p w14:paraId="62D5EE53" w14:textId="77777777" w:rsidR="008D580A" w:rsidRPr="005A3873" w:rsidRDefault="008D580A" w:rsidP="008D580A">
      <w:pPr>
        <w:ind w:left="480" w:hangingChars="200" w:hanging="480"/>
        <w:rPr>
          <w:rFonts w:cs="Times New Roman"/>
          <w:szCs w:val="24"/>
        </w:rPr>
      </w:pPr>
      <w:r w:rsidRPr="005A3873">
        <w:rPr>
          <w:rFonts w:cs="Times New Roman"/>
          <w:szCs w:val="24"/>
        </w:rPr>
        <w:t>[13] Adebiyi</w:t>
      </w:r>
      <w:r>
        <w:rPr>
          <w:rFonts w:cs="Times New Roman"/>
          <w:szCs w:val="24"/>
        </w:rPr>
        <w:t xml:space="preserve"> </w:t>
      </w:r>
      <w:r w:rsidRPr="005A3873">
        <w:rPr>
          <w:rFonts w:cs="Times New Roman"/>
          <w:szCs w:val="24"/>
        </w:rPr>
        <w:t xml:space="preserve">A A, Adewumi, Aderemi O, </w:t>
      </w:r>
      <w:r>
        <w:rPr>
          <w:rFonts w:cs="Times New Roman"/>
          <w:szCs w:val="24"/>
        </w:rPr>
        <w:t>et al</w:t>
      </w:r>
      <w:r w:rsidRPr="005A3873">
        <w:rPr>
          <w:rFonts w:cs="Times New Roman"/>
          <w:szCs w:val="24"/>
        </w:rPr>
        <w:t>. Comparison of ARIMA and Artificial Neural Networks Models for Stock Price Prediction[J]. Journal of Applied Mathematics, 2014:1-7.</w:t>
      </w:r>
    </w:p>
    <w:p w14:paraId="4424DE0A" w14:textId="77777777" w:rsidR="008D580A" w:rsidRPr="005A3873" w:rsidRDefault="008D580A" w:rsidP="008D580A">
      <w:pPr>
        <w:ind w:left="480" w:hangingChars="200" w:hanging="480"/>
        <w:rPr>
          <w:rFonts w:cs="Times New Roman"/>
          <w:szCs w:val="24"/>
        </w:rPr>
      </w:pPr>
      <w:r w:rsidRPr="005A3873">
        <w:rPr>
          <w:rFonts w:cs="Times New Roman"/>
          <w:szCs w:val="24"/>
        </w:rPr>
        <w:t>[14] Chen Y, Kloft M, Yang Y, et al. Mixed kernel based extreme learning machine for electric load forecasting[J]. Neurocomputing, 2018, 312(27):90-106.</w:t>
      </w:r>
    </w:p>
    <w:p w14:paraId="5566F116"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[15] </w:t>
      </w:r>
      <w:r>
        <w:rPr>
          <w:rFonts w:cs="Times New Roman" w:hint="eastAsia"/>
          <w:szCs w:val="24"/>
        </w:rPr>
        <w:t>Weng</w:t>
      </w:r>
      <w:r>
        <w:rPr>
          <w:rFonts w:cs="Times New Roman"/>
          <w:szCs w:val="24"/>
        </w:rPr>
        <w:t xml:space="preserve"> </w:t>
      </w:r>
      <w:r>
        <w:rPr>
          <w:rFonts w:cs="Times New Roman" w:hint="eastAsia"/>
          <w:szCs w:val="24"/>
        </w:rPr>
        <w:t>B</w:t>
      </w:r>
      <w:r w:rsidRPr="005A3873">
        <w:rPr>
          <w:rFonts w:cs="Times New Roman"/>
          <w:szCs w:val="24"/>
        </w:rPr>
        <w:t>, Lin L, Xing W, et al. Predicting short-term stock prices using ensemble methods and online data sources[J]. Expert Systems with Application, 2018, 112:258-273.</w:t>
      </w:r>
    </w:p>
    <w:p w14:paraId="693BAF75" w14:textId="77777777" w:rsidR="008D580A" w:rsidRPr="005A3873" w:rsidRDefault="008D580A" w:rsidP="008D580A">
      <w:pPr>
        <w:ind w:left="480" w:hangingChars="200" w:hanging="480"/>
        <w:rPr>
          <w:rFonts w:cs="Times New Roman"/>
          <w:szCs w:val="24"/>
        </w:rPr>
      </w:pPr>
      <w:r w:rsidRPr="005A3873">
        <w:rPr>
          <w:rFonts w:cs="Times New Roman"/>
          <w:szCs w:val="24"/>
        </w:rPr>
        <w:t>[16]</w:t>
      </w:r>
      <w:r w:rsidRPr="005A3873">
        <w:rPr>
          <w:rFonts w:cs="Times New Roman"/>
          <w:color w:val="000000"/>
          <w:szCs w:val="24"/>
          <w:shd w:val="clear" w:color="auto" w:fill="FFFFFF"/>
        </w:rPr>
        <w:t xml:space="preserve"> Zhong X, Enke D. Forecasting daily stock market return using dimensionality reduction[J]. Expert Systems with Applications, 2016, 67</w:t>
      </w:r>
      <w:r w:rsidRPr="005A3873">
        <w:rPr>
          <w:rFonts w:cs="Times New Roman"/>
          <w:szCs w:val="24"/>
        </w:rPr>
        <w:t>:126-139.</w:t>
      </w:r>
    </w:p>
    <w:p w14:paraId="31C70CDF"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[17] </w:t>
      </w:r>
      <w:r w:rsidRPr="00A35DB2">
        <w:rPr>
          <w:rFonts w:cs="Times New Roman"/>
          <w:szCs w:val="24"/>
        </w:rPr>
        <w:t>Chatzis, Sotirios P, Vassilis S, et al.</w:t>
      </w:r>
      <w:r w:rsidRPr="005A3873">
        <w:rPr>
          <w:rFonts w:cs="Times New Roman"/>
          <w:szCs w:val="24"/>
        </w:rPr>
        <w:t xml:space="preserve"> Forecasting stock market crisis events using deep and statistical machine learning techniques[J]. Expert Systems with Applications,</w:t>
      </w:r>
      <w:r>
        <w:rPr>
          <w:rFonts w:cs="Times New Roman"/>
          <w:szCs w:val="24"/>
        </w:rPr>
        <w:t xml:space="preserve"> </w:t>
      </w:r>
      <w:r w:rsidRPr="005A3873">
        <w:rPr>
          <w:rFonts w:cs="Times New Roman"/>
          <w:szCs w:val="24"/>
        </w:rPr>
        <w:t>2018, 112:353-371.</w:t>
      </w:r>
    </w:p>
    <w:p w14:paraId="3C459A08" w14:textId="77777777" w:rsidR="008D580A" w:rsidRPr="005A3873" w:rsidRDefault="008D580A" w:rsidP="008D580A">
      <w:pPr>
        <w:ind w:left="480" w:hangingChars="200" w:hanging="480"/>
        <w:rPr>
          <w:rFonts w:cs="Times New Roman"/>
          <w:szCs w:val="24"/>
        </w:rPr>
      </w:pPr>
      <w:r w:rsidRPr="005A3873">
        <w:rPr>
          <w:rFonts w:cs="Times New Roman"/>
          <w:szCs w:val="24"/>
        </w:rPr>
        <w:t>[18] Xu Q, Wang L, Jiang C</w:t>
      </w:r>
      <w:r>
        <w:rPr>
          <w:rFonts w:cs="Times New Roman"/>
          <w:szCs w:val="24"/>
        </w:rPr>
        <w:t>,</w:t>
      </w:r>
      <w:r w:rsidRPr="005A3873">
        <w:rPr>
          <w:rFonts w:cs="Times New Roman"/>
          <w:szCs w:val="24"/>
        </w:rPr>
        <w:t xml:space="preserve"> et al. A novel (U)MIDAS-SVR model with multi-source market sentiment for forecasting stock returns[J]. Neural Computing and Applications, 2019:1-14.</w:t>
      </w:r>
    </w:p>
    <w:p w14:paraId="553308A3"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[19] </w:t>
      </w:r>
      <w:r w:rsidRPr="005A3873">
        <w:rPr>
          <w:rFonts w:cs="Times New Roman"/>
          <w:color w:val="000000"/>
          <w:szCs w:val="24"/>
          <w:shd w:val="clear" w:color="auto" w:fill="FFFFFF"/>
        </w:rPr>
        <w:t>Chen Y, Hao Y. A feature weighted support vector machine and K-nearest neighbor algorithm for stock market indices prediction[J]. Expert Systems with Application, 2017, 80:340-355.</w:t>
      </w:r>
    </w:p>
    <w:p w14:paraId="21DF25FD"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[20] </w:t>
      </w:r>
      <w:r w:rsidRPr="005A3873">
        <w:rPr>
          <w:rFonts w:cs="Times New Roman"/>
          <w:color w:val="000000"/>
          <w:szCs w:val="24"/>
          <w:shd w:val="clear" w:color="auto" w:fill="FFFFFF"/>
        </w:rPr>
        <w:t>Malagrino L S, Roman N T, Monteiro A M. Forecasting Stock Market Index Daily Direction: a Bayesian Network Approach[J]. Expert Systems with Applications,</w:t>
      </w:r>
      <w:r w:rsidRPr="005A3873">
        <w:rPr>
          <w:rFonts w:cs="Times New Roman"/>
          <w:szCs w:val="24"/>
        </w:rPr>
        <w:t xml:space="preserve"> 2018, 105:11-22.</w:t>
      </w:r>
    </w:p>
    <w:p w14:paraId="08C12D69" w14:textId="77777777" w:rsidR="008D580A" w:rsidRPr="005A3873" w:rsidRDefault="008D580A" w:rsidP="008D580A">
      <w:pPr>
        <w:ind w:left="480" w:hangingChars="200" w:hanging="480"/>
      </w:pPr>
      <w:r w:rsidRPr="005A3873">
        <w:t xml:space="preserve">[21] </w:t>
      </w:r>
      <w:r w:rsidRPr="005A3873">
        <w:rPr>
          <w:rFonts w:hint="eastAsia"/>
          <w:color w:val="000000"/>
          <w:szCs w:val="21"/>
          <w:shd w:val="clear" w:color="auto" w:fill="FFFFFF"/>
        </w:rPr>
        <w:t xml:space="preserve">Plakandaras V, Gogas P, Papadimitriou T. The Effects of Geopolitical Uncertainty in Forecasting Financial Markets: A Machine Learning Approach[J]. Algorithms, </w:t>
      </w:r>
      <w:r w:rsidRPr="005A3873">
        <w:t>2018, 12(1):1.</w:t>
      </w:r>
    </w:p>
    <w:p w14:paraId="75F7C818" w14:textId="77777777" w:rsidR="008D580A" w:rsidRPr="005A3873" w:rsidRDefault="008D580A" w:rsidP="008D580A">
      <w:pPr>
        <w:ind w:left="480" w:hangingChars="200" w:hanging="480"/>
      </w:pPr>
      <w:r w:rsidRPr="005A3873">
        <w:t>[22] Li C, Yang B, Li M. Forecasting Analysis of Shanghai Stock Index Based on ARIMA Model[J]. MATEC Web of Conferences, 2017,</w:t>
      </w:r>
      <w:r>
        <w:t xml:space="preserve"> </w:t>
      </w:r>
      <w:r w:rsidRPr="005A3873">
        <w:t>100:2029.</w:t>
      </w:r>
    </w:p>
    <w:p w14:paraId="3DC42E57" w14:textId="77777777" w:rsidR="008D580A" w:rsidRPr="005A3873" w:rsidRDefault="008D580A" w:rsidP="008D580A">
      <w:pPr>
        <w:ind w:left="480" w:hangingChars="200" w:hanging="480"/>
      </w:pPr>
      <w:r w:rsidRPr="005A3873">
        <w:t xml:space="preserve">[23] </w:t>
      </w:r>
      <w:r w:rsidRPr="005A3873">
        <w:rPr>
          <w:rFonts w:hint="eastAsia"/>
          <w:color w:val="000000"/>
          <w:szCs w:val="21"/>
          <w:shd w:val="clear" w:color="auto" w:fill="FFFFFF"/>
        </w:rPr>
        <w:t>Kumar M, Thenmozhi M.</w:t>
      </w:r>
      <w:r w:rsidRPr="005A3873">
        <w:t xml:space="preserve"> Stock Index Return Forecasting and Trading Strategy </w:t>
      </w:r>
      <w:r w:rsidRPr="005A3873">
        <w:lastRenderedPageBreak/>
        <w:t>Using Hybrid ARIMA-Neural Network Model[J]. International Journal of Financial Management,</w:t>
      </w:r>
      <w:r>
        <w:t xml:space="preserve"> </w:t>
      </w:r>
      <w:r w:rsidRPr="005A3873">
        <w:t>2012,</w:t>
      </w:r>
      <w:r>
        <w:t xml:space="preserve"> </w:t>
      </w:r>
      <w:r w:rsidRPr="005A3873">
        <w:t xml:space="preserve">2(1):1-14. </w:t>
      </w:r>
    </w:p>
    <w:p w14:paraId="2A328F8E" w14:textId="77777777" w:rsidR="008D580A" w:rsidRPr="005A3873" w:rsidRDefault="008D580A" w:rsidP="008D580A">
      <w:pPr>
        <w:ind w:left="480" w:hangingChars="200" w:hanging="480"/>
      </w:pPr>
      <w:r w:rsidRPr="005A3873">
        <w:t xml:space="preserve">[24] </w:t>
      </w:r>
      <w:r w:rsidRPr="005A3873">
        <w:rPr>
          <w:rFonts w:hint="eastAsia"/>
        </w:rPr>
        <w:t>Wang J, Wang J, Zhang Z, et al. Stock index forecasting based on a hybrid model[J]. OMEGA-INTERNATIONAL JOURNAL OF MANAGEMENT SCIENCE, 2012, 40(6):758-766.</w:t>
      </w:r>
    </w:p>
    <w:p w14:paraId="70BA0D27" w14:textId="77777777" w:rsidR="008D580A" w:rsidRPr="005A3873" w:rsidRDefault="008D580A" w:rsidP="008D580A">
      <w:pPr>
        <w:ind w:left="480" w:hangingChars="200" w:hanging="480"/>
      </w:pPr>
      <w:r w:rsidRPr="005A3873">
        <w:t xml:space="preserve">[25] </w:t>
      </w:r>
      <w:r w:rsidRPr="005A3873">
        <w:rPr>
          <w:rFonts w:hint="eastAsia"/>
          <w:color w:val="000000"/>
          <w:szCs w:val="21"/>
          <w:shd w:val="clear" w:color="auto" w:fill="FFFFFF"/>
        </w:rPr>
        <w:t xml:space="preserve">Idrees S M, Alam M A, Agarwal P. A Prediction Approach for Stock Market Volatility Based on Time Series Data[J]. IEEE Access, </w:t>
      </w:r>
      <w:r w:rsidRPr="005A3873">
        <w:t>2019, 7:17287-17298.</w:t>
      </w:r>
    </w:p>
    <w:p w14:paraId="2C9797D1" w14:textId="77777777" w:rsidR="008D580A" w:rsidRPr="005A3873" w:rsidRDefault="008D580A" w:rsidP="008D580A">
      <w:pPr>
        <w:ind w:left="480" w:hangingChars="200" w:hanging="480"/>
      </w:pPr>
      <w:r w:rsidRPr="005A3873">
        <w:t xml:space="preserve">[26] </w:t>
      </w:r>
      <w:r w:rsidRPr="005A3873">
        <w:rPr>
          <w:rFonts w:hint="eastAsia"/>
          <w:color w:val="000000"/>
          <w:szCs w:val="21"/>
          <w:shd w:val="clear" w:color="auto" w:fill="FFFFFF"/>
        </w:rPr>
        <w:t>Rathnayaka R M K T, Seneviratne D M K N, Jianguo W, et al. A hybrid statistical approach for stock market forecasting based on Artificial Neural Network and ARIMA time series models[C]// Behavioral, Economic &amp; Socio-cultural Computing-ieee. IEEE, 2015.</w:t>
      </w:r>
    </w:p>
    <w:p w14:paraId="4EA7F023" w14:textId="77777777" w:rsidR="008D580A" w:rsidRPr="005A3873" w:rsidRDefault="008D580A" w:rsidP="008D580A">
      <w:pPr>
        <w:ind w:left="480" w:hangingChars="200" w:hanging="480"/>
      </w:pPr>
      <w:r w:rsidRPr="005A3873">
        <w:t xml:space="preserve">[27] </w:t>
      </w:r>
      <w:r w:rsidRPr="005A3873">
        <w:rPr>
          <w:rFonts w:hint="eastAsia"/>
          <w:color w:val="000000"/>
          <w:szCs w:val="21"/>
          <w:shd w:val="clear" w:color="auto" w:fill="FFFFFF"/>
        </w:rPr>
        <w:t>Erdinç A, Satman M H. Stock Market Forecasting: Artificial Neural Network and Linear Regression Comparison in An Emerging Market[J]. Journal of Financial Management &amp; Analysis, 2005, 18(2):18-33.</w:t>
      </w:r>
    </w:p>
    <w:p w14:paraId="1BB445EF" w14:textId="77777777" w:rsidR="008D580A" w:rsidRPr="005A3873" w:rsidRDefault="008D580A" w:rsidP="008D580A">
      <w:pPr>
        <w:ind w:left="480" w:hangingChars="200" w:hanging="480"/>
      </w:pPr>
      <w:r w:rsidRPr="005A3873">
        <w:t xml:space="preserve">[28] </w:t>
      </w:r>
      <w:r w:rsidRPr="005A3873">
        <w:rPr>
          <w:rFonts w:hint="eastAsia"/>
          <w:color w:val="000000"/>
          <w:szCs w:val="21"/>
          <w:shd w:val="clear" w:color="auto" w:fill="FFFFFF"/>
        </w:rPr>
        <w:t xml:space="preserve">Oztekin A, Kizilaslan R, Freund S, et al. A Data Analytic Approach to Forecasting Daily Stock Returns in an Emerging Market[J]. European Journal of Operational Research, </w:t>
      </w:r>
      <w:r w:rsidRPr="005A3873">
        <w:t>2016, 253(3):697-710.</w:t>
      </w:r>
    </w:p>
    <w:p w14:paraId="6DEBA5C8" w14:textId="77777777" w:rsidR="008D580A" w:rsidRPr="005A3873" w:rsidRDefault="008D580A" w:rsidP="008D580A">
      <w:pPr>
        <w:ind w:left="480" w:hangingChars="200" w:hanging="480"/>
      </w:pPr>
      <w:r w:rsidRPr="005A3873">
        <w:t xml:space="preserve">[29] </w:t>
      </w:r>
      <w:r w:rsidRPr="005A3873">
        <w:rPr>
          <w:rFonts w:hint="eastAsia"/>
          <w:color w:val="000000"/>
          <w:szCs w:val="21"/>
          <w:shd w:val="clear" w:color="auto" w:fill="FFFFFF"/>
        </w:rPr>
        <w:t>Yeh C Y, Huang C W, Lee S J. A multiple-kernel support vector regression approach for stock market price forecasting[J]. Expert Systems with Application, 2011, 38(3):2177-2186.</w:t>
      </w:r>
    </w:p>
    <w:p w14:paraId="0443E032" w14:textId="77777777" w:rsidR="008D580A" w:rsidRPr="005A3873" w:rsidRDefault="008D580A" w:rsidP="008D580A">
      <w:pPr>
        <w:ind w:left="480" w:hangingChars="200" w:hanging="480"/>
      </w:pPr>
      <w:r w:rsidRPr="005A3873">
        <w:t xml:space="preserve">[30] </w:t>
      </w:r>
      <w:r w:rsidRPr="005A3873">
        <w:rPr>
          <w:rFonts w:hint="eastAsia"/>
          <w:color w:val="000000"/>
          <w:szCs w:val="21"/>
          <w:shd w:val="clear" w:color="auto" w:fill="FFFFFF"/>
        </w:rPr>
        <w:t>Sharma S K, Ghosh S. Short-Term Wind Speed Forecasting: Application of Linear and Non-Linear Time Series Models[J]. International Journal of Green Energy,</w:t>
      </w:r>
      <w:r w:rsidRPr="005A3873">
        <w:t xml:space="preserve"> 2016, 13(14):1490-1500.</w:t>
      </w:r>
    </w:p>
    <w:p w14:paraId="3AFC9F6D" w14:textId="77777777" w:rsidR="008D580A" w:rsidRPr="005A3873" w:rsidRDefault="008D580A" w:rsidP="008D580A">
      <w:pPr>
        <w:ind w:left="480" w:hangingChars="200" w:hanging="480"/>
      </w:pPr>
      <w:r w:rsidRPr="005A3873">
        <w:t>[31] Yagli G M,Yang D,Srinivasan D. Automatic hourly solar forecasting using machine learning models[J]. Renewable and Sustainable Energy Reviews, 2</w:t>
      </w:r>
      <w:r>
        <w:t>01</w:t>
      </w:r>
      <w:r w:rsidRPr="005A3873">
        <w:t>9, 105: 487-498.</w:t>
      </w:r>
    </w:p>
    <w:p w14:paraId="087CFA75" w14:textId="77777777" w:rsidR="008D580A" w:rsidRPr="005A3873" w:rsidRDefault="008D580A" w:rsidP="008D580A">
      <w:pPr>
        <w:ind w:left="480" w:hangingChars="200" w:hanging="480"/>
      </w:pPr>
      <w:r w:rsidRPr="005A3873">
        <w:t xml:space="preserve">[32] </w:t>
      </w:r>
      <w:r w:rsidRPr="005A3873">
        <w:rPr>
          <w:rFonts w:hint="eastAsia"/>
          <w:color w:val="000000"/>
          <w:szCs w:val="21"/>
          <w:shd w:val="clear" w:color="auto" w:fill="FFFFFF"/>
        </w:rPr>
        <w:t xml:space="preserve">Dias P F, Cardoso R T N, Peixoto H G, et al. Decision-Making for Financial Trading: A Fusion Approach of Machine Learning and Portfolio Selection[J]. Expert Systems with Applications, </w:t>
      </w:r>
      <w:r w:rsidRPr="005A3873">
        <w:t>2019, 115:635-655.</w:t>
      </w:r>
    </w:p>
    <w:p w14:paraId="3DA11686" w14:textId="77777777" w:rsidR="008D580A" w:rsidRPr="005A3873" w:rsidRDefault="008D580A" w:rsidP="008D580A">
      <w:pPr>
        <w:ind w:left="480" w:hangingChars="200" w:hanging="480"/>
      </w:pPr>
      <w:r w:rsidRPr="005A3873">
        <w:t>[33]</w:t>
      </w:r>
      <w:r w:rsidRPr="00364F2A">
        <w:rPr>
          <w:rFonts w:cs="Times New Roman"/>
          <w:szCs w:val="24"/>
        </w:rPr>
        <w:t xml:space="preserve"> </w:t>
      </w:r>
      <w:r>
        <w:rPr>
          <w:rFonts w:cs="Times New Roman" w:hint="eastAsia"/>
          <w:szCs w:val="24"/>
        </w:rPr>
        <w:t>W</w:t>
      </w:r>
      <w:r>
        <w:rPr>
          <w:rFonts w:cs="Times New Roman"/>
          <w:szCs w:val="24"/>
        </w:rPr>
        <w:t>en</w:t>
      </w:r>
      <w:r w:rsidRPr="00364F2A">
        <w:rPr>
          <w:rFonts w:cs="Times New Roman"/>
          <w:szCs w:val="24"/>
        </w:rPr>
        <w:t xml:space="preserve"> </w:t>
      </w:r>
      <w:r>
        <w:rPr>
          <w:rFonts w:cs="Times New Roman"/>
          <w:szCs w:val="24"/>
        </w:rPr>
        <w:t>L</w:t>
      </w:r>
      <w:r w:rsidRPr="00364F2A">
        <w:rPr>
          <w:rFonts w:cs="Times New Roman"/>
          <w:szCs w:val="24"/>
        </w:rPr>
        <w:t xml:space="preserve">, </w:t>
      </w:r>
      <w:r>
        <w:rPr>
          <w:rFonts w:cs="Times New Roman"/>
          <w:szCs w:val="24"/>
        </w:rPr>
        <w:t xml:space="preserve">Lu </w:t>
      </w:r>
      <w:r w:rsidRPr="00364F2A">
        <w:rPr>
          <w:rFonts w:cs="Times New Roman"/>
          <w:szCs w:val="24"/>
        </w:rPr>
        <w:t>Z</w:t>
      </w:r>
      <w:r>
        <w:rPr>
          <w:rFonts w:cs="Times New Roman"/>
          <w:szCs w:val="24"/>
        </w:rPr>
        <w:t xml:space="preserve"> C</w:t>
      </w:r>
      <w:r w:rsidRPr="00364F2A">
        <w:rPr>
          <w:rFonts w:cs="Times New Roman"/>
          <w:szCs w:val="24"/>
        </w:rPr>
        <w:t>,</w:t>
      </w:r>
      <w:r>
        <w:rPr>
          <w:rFonts w:cs="Times New Roman"/>
          <w:szCs w:val="24"/>
        </w:rPr>
        <w:t xml:space="preserve"> Cui</w:t>
      </w:r>
      <w:r w:rsidRPr="00364F2A">
        <w:rPr>
          <w:rFonts w:cs="Times New Roman"/>
          <w:szCs w:val="24"/>
        </w:rPr>
        <w:t xml:space="preserve"> L</w:t>
      </w:r>
      <w:r>
        <w:rPr>
          <w:rFonts w:cs="Times New Roman"/>
          <w:szCs w:val="24"/>
        </w:rPr>
        <w:t xml:space="preserve"> X</w:t>
      </w:r>
      <w:r>
        <w:t>.</w:t>
      </w:r>
      <w:r w:rsidRPr="005A3873">
        <w:t xml:space="preserve"> Deep learning-based feature engineering for stock price movement prediction[J], Knowledge-Based Systems,</w:t>
      </w:r>
      <w:r>
        <w:t xml:space="preserve"> </w:t>
      </w:r>
      <w:r w:rsidRPr="005A3873">
        <w:t>2019, 164:163-173.</w:t>
      </w:r>
    </w:p>
    <w:p w14:paraId="67E9D91C" w14:textId="77777777" w:rsidR="008D580A" w:rsidRPr="005A3873" w:rsidRDefault="008D580A" w:rsidP="008D580A">
      <w:pPr>
        <w:ind w:left="480" w:hangingChars="200" w:hanging="480"/>
      </w:pPr>
      <w:r w:rsidRPr="005A3873">
        <w:t>[34]</w:t>
      </w:r>
      <w:r w:rsidRPr="005A3873">
        <w:rPr>
          <w:rFonts w:hint="eastAsia"/>
          <w:color w:val="000000"/>
          <w:szCs w:val="21"/>
          <w:shd w:val="clear" w:color="auto" w:fill="FFFFFF"/>
        </w:rPr>
        <w:t xml:space="preserve"> G</w:t>
      </w:r>
      <w:r>
        <w:rPr>
          <w:color w:val="000000"/>
          <w:szCs w:val="21"/>
          <w:shd w:val="clear" w:color="auto" w:fill="FFFFFF"/>
        </w:rPr>
        <w:t>uo</w:t>
      </w:r>
      <w:r w:rsidRPr="005A3873">
        <w:t xml:space="preserve"> </w:t>
      </w:r>
      <w:r w:rsidRPr="005A3873">
        <w:rPr>
          <w:rFonts w:hint="eastAsia"/>
          <w:color w:val="000000"/>
          <w:szCs w:val="21"/>
          <w:shd w:val="clear" w:color="auto" w:fill="FFFFFF"/>
        </w:rPr>
        <w:t>Z</w:t>
      </w:r>
      <w:r>
        <w:rPr>
          <w:color w:val="000000"/>
          <w:szCs w:val="21"/>
          <w:shd w:val="clear" w:color="auto" w:fill="FFFFFF"/>
        </w:rPr>
        <w:t xml:space="preserve"> Q</w:t>
      </w:r>
      <w:r w:rsidRPr="005A3873">
        <w:rPr>
          <w:rFonts w:hint="eastAsia"/>
          <w:color w:val="000000"/>
          <w:szCs w:val="21"/>
          <w:shd w:val="clear" w:color="auto" w:fill="FFFFFF"/>
        </w:rPr>
        <w:t xml:space="preserve">, </w:t>
      </w:r>
      <w:r>
        <w:rPr>
          <w:color w:val="000000"/>
          <w:szCs w:val="21"/>
          <w:shd w:val="clear" w:color="auto" w:fill="FFFFFF"/>
        </w:rPr>
        <w:t xml:space="preserve">Wang </w:t>
      </w:r>
      <w:r w:rsidRPr="005A3873">
        <w:rPr>
          <w:rFonts w:hint="eastAsia"/>
          <w:color w:val="000000"/>
          <w:szCs w:val="21"/>
          <w:shd w:val="clear" w:color="auto" w:fill="FFFFFF"/>
        </w:rPr>
        <w:t>H</w:t>
      </w:r>
      <w:r>
        <w:rPr>
          <w:color w:val="000000"/>
          <w:szCs w:val="21"/>
          <w:shd w:val="clear" w:color="auto" w:fill="FFFFFF"/>
        </w:rPr>
        <w:t xml:space="preserve"> Q</w:t>
      </w:r>
      <w:r w:rsidRPr="005A3873">
        <w:rPr>
          <w:rFonts w:hint="eastAsia"/>
          <w:color w:val="000000"/>
          <w:szCs w:val="21"/>
          <w:shd w:val="clear" w:color="auto" w:fill="FFFFFF"/>
        </w:rPr>
        <w:t xml:space="preserve">, </w:t>
      </w:r>
      <w:r>
        <w:rPr>
          <w:color w:val="000000"/>
          <w:szCs w:val="21"/>
          <w:shd w:val="clear" w:color="auto" w:fill="FFFFFF"/>
        </w:rPr>
        <w:t xml:space="preserve">Liu </w:t>
      </w:r>
      <w:r w:rsidRPr="005A3873">
        <w:rPr>
          <w:rFonts w:hint="eastAsia"/>
          <w:color w:val="000000"/>
          <w:szCs w:val="21"/>
          <w:shd w:val="clear" w:color="auto" w:fill="FFFFFF"/>
        </w:rPr>
        <w:t xml:space="preserve">Q. Financial time series forecasting using LPP and SVM optimized by PSO[J]. Soft Computing, </w:t>
      </w:r>
      <w:r w:rsidRPr="005A3873">
        <w:t>2013, 17(5):805-818.</w:t>
      </w:r>
    </w:p>
    <w:p w14:paraId="113AFD7D" w14:textId="77777777" w:rsidR="008D580A" w:rsidRPr="005A3873" w:rsidRDefault="008D580A" w:rsidP="008D580A">
      <w:pPr>
        <w:ind w:left="480" w:hangingChars="200" w:hanging="480"/>
      </w:pPr>
      <w:r w:rsidRPr="005A3873">
        <w:t xml:space="preserve">[35] Khashei M, Bijari M, Raissi A G A. Improvement of Auto-Regressive Integrated </w:t>
      </w:r>
      <w:r w:rsidRPr="005A3873">
        <w:lastRenderedPageBreak/>
        <w:t>Moving Average models using Fuzzy logic and Artificial Neural Networks (ANNs)[J]. Neurocomputing, 2009, 72(4):956-967.</w:t>
      </w:r>
    </w:p>
    <w:p w14:paraId="1F1B509F" w14:textId="77777777" w:rsidR="008D580A" w:rsidRPr="005A3873" w:rsidRDefault="008D580A" w:rsidP="008D580A">
      <w:pPr>
        <w:ind w:left="480" w:hangingChars="200" w:hanging="480"/>
      </w:pPr>
      <w:r w:rsidRPr="005A3873">
        <w:t>[36] Rather A M, Agarwal A, Sastry V N. Recurrent neural network and a hybrid model for prediction of stock returns[J]. Expert Systems with Applications, 2015, 42(6), 3234-3241.</w:t>
      </w:r>
    </w:p>
    <w:p w14:paraId="75F09DAE" w14:textId="77777777" w:rsidR="008D580A" w:rsidRPr="005A3873" w:rsidRDefault="008D580A" w:rsidP="008D580A">
      <w:pPr>
        <w:ind w:left="480" w:hangingChars="200" w:hanging="480"/>
      </w:pPr>
      <w:r w:rsidRPr="005A3873">
        <w:t>[37] Guresen E, Kayakutlu G, Daim T U. Using artificial neural network models in stock market index prediction[J]. Expert Systems with Applications, 2011, 38(8): 10389-10397.</w:t>
      </w:r>
    </w:p>
    <w:p w14:paraId="2ADE05B6" w14:textId="77777777" w:rsidR="008D580A" w:rsidRPr="005A3873" w:rsidRDefault="008D580A" w:rsidP="008D580A">
      <w:pPr>
        <w:ind w:left="480" w:hangingChars="200" w:hanging="480"/>
      </w:pPr>
      <w:r w:rsidRPr="005A3873">
        <w:t>[38] Moghaddam A H, Moghaddam M H, Esfandyari M, Stock market index prediction using artificial neural network[J]. Journal of Economics, Finance and Administrative Science,</w:t>
      </w:r>
      <w:r>
        <w:t xml:space="preserve"> </w:t>
      </w:r>
      <w:r w:rsidRPr="005A3873">
        <w:t>2016, 21(41):89-93.</w:t>
      </w:r>
    </w:p>
    <w:p w14:paraId="228DE75E" w14:textId="77777777" w:rsidR="008D580A" w:rsidRPr="005A3873" w:rsidRDefault="008D580A" w:rsidP="008D580A">
      <w:pPr>
        <w:ind w:left="480" w:hangingChars="200" w:hanging="480"/>
      </w:pPr>
      <w:r w:rsidRPr="005A3873">
        <w:t xml:space="preserve">[39] </w:t>
      </w:r>
      <w:r w:rsidRPr="005A3873">
        <w:rPr>
          <w:rFonts w:hint="eastAsia"/>
          <w:color w:val="000000"/>
          <w:szCs w:val="21"/>
          <w:shd w:val="clear" w:color="auto" w:fill="FFFFFF"/>
        </w:rPr>
        <w:t xml:space="preserve">Shen G, Tan Q, Zhang H, et al. Deep Learning with Gated Recurrent Unit Networks for Financial Sequence Predictions[J]. Procedia Computer </w:t>
      </w:r>
      <w:r w:rsidRPr="005A3873">
        <w:t>Science, 2018, 131:895-903.</w:t>
      </w:r>
    </w:p>
    <w:p w14:paraId="38F1C93B" w14:textId="77777777" w:rsidR="008D580A" w:rsidRPr="005A3873" w:rsidRDefault="008D580A" w:rsidP="008D580A">
      <w:pPr>
        <w:ind w:left="480" w:hangingChars="200" w:hanging="480"/>
      </w:pPr>
      <w:r w:rsidRPr="005A3873">
        <w:t>[40] Kim H Y, Jeong G E, Leem J</w:t>
      </w:r>
      <w:r>
        <w:t xml:space="preserve"> </w:t>
      </w:r>
      <w:r w:rsidRPr="005A3873">
        <w:t>B, et a</w:t>
      </w:r>
      <w:r>
        <w:t>l.</w:t>
      </w:r>
      <w:r w:rsidRPr="005A3873">
        <w:t xml:space="preserve"> Application of Multifactor Model to Stock Market Index Prediction using Multi-Task Deep Learning[J]. The Korean Journal of Financial Management,</w:t>
      </w:r>
      <w:r>
        <w:t xml:space="preserve"> </w:t>
      </w:r>
      <w:r w:rsidRPr="005A3873">
        <w:t>2018,</w:t>
      </w:r>
      <w:r>
        <w:t xml:space="preserve"> </w:t>
      </w:r>
      <w:r w:rsidRPr="005A3873">
        <w:t>35(4):45-67.</w:t>
      </w:r>
    </w:p>
    <w:p w14:paraId="2EC1AC3C" w14:textId="77777777" w:rsidR="008D580A" w:rsidRPr="005A3873" w:rsidRDefault="008D580A" w:rsidP="008D580A">
      <w:pPr>
        <w:ind w:left="480" w:hangingChars="200" w:hanging="480"/>
      </w:pPr>
      <w:r w:rsidRPr="005A3873">
        <w:t>[41] Nayak S C, Misra B B, Behera. ACFLN H S. artificial chemical functional link network for prediction of stock market index[j]. Evolving Systems, 2018.</w:t>
      </w:r>
    </w:p>
    <w:p w14:paraId="56F93E6E" w14:textId="77777777" w:rsidR="008D580A" w:rsidRPr="005A3873" w:rsidRDefault="008D580A" w:rsidP="008D580A">
      <w:pPr>
        <w:ind w:left="480" w:hangingChars="200" w:hanging="480"/>
      </w:pPr>
      <w:r w:rsidRPr="005A3873">
        <w:t xml:space="preserve">[42] </w:t>
      </w:r>
      <w:r w:rsidRPr="005A3873">
        <w:rPr>
          <w:rFonts w:hint="eastAsia"/>
          <w:color w:val="000000"/>
          <w:szCs w:val="21"/>
          <w:shd w:val="clear" w:color="auto" w:fill="FFFFFF"/>
        </w:rPr>
        <w:t>Rosett R B R N . The Random Character of Stock Market Prices</w:t>
      </w:r>
      <w:r w:rsidRPr="005A3873">
        <w:rPr>
          <w:color w:val="000000"/>
          <w:szCs w:val="21"/>
          <w:shd w:val="clear" w:color="auto" w:fill="FFFFFF"/>
        </w:rPr>
        <w:t xml:space="preserve"> </w:t>
      </w:r>
      <w:r w:rsidRPr="005A3873">
        <w:rPr>
          <w:rFonts w:hint="eastAsia"/>
          <w:color w:val="000000"/>
          <w:szCs w:val="21"/>
          <w:shd w:val="clear" w:color="auto" w:fill="FFFFFF"/>
        </w:rPr>
        <w:t>by Paul H. Cootner[J]. Econometrica, 1968, 36(1):191-192.</w:t>
      </w:r>
    </w:p>
    <w:p w14:paraId="32DCEA7D" w14:textId="77777777" w:rsidR="008D580A" w:rsidRPr="005A3873" w:rsidRDefault="008D580A" w:rsidP="008D580A">
      <w:pPr>
        <w:ind w:left="480" w:hangingChars="200" w:hanging="480"/>
      </w:pPr>
      <w:r w:rsidRPr="005A3873">
        <w:t>[43] Cohen K J. The Random Character of Stock Market Prices. The Journal of Business, 1966,</w:t>
      </w:r>
      <w:r>
        <w:t xml:space="preserve"> </w:t>
      </w:r>
      <w:r w:rsidRPr="005A3873">
        <w:t>39(4)532-535.</w:t>
      </w:r>
    </w:p>
    <w:p w14:paraId="601C7FCC" w14:textId="77777777" w:rsidR="008D580A" w:rsidRPr="005A3873" w:rsidRDefault="008D580A" w:rsidP="008D580A">
      <w:pPr>
        <w:ind w:left="480" w:hangingChars="200" w:hanging="480"/>
      </w:pPr>
      <w:r w:rsidRPr="005A3873">
        <w:t xml:space="preserve">[44] </w:t>
      </w:r>
      <w:r w:rsidRPr="005A3873">
        <w:rPr>
          <w:rFonts w:hint="eastAsia"/>
          <w:color w:val="000000"/>
          <w:szCs w:val="21"/>
          <w:shd w:val="clear" w:color="auto" w:fill="FFFFFF"/>
        </w:rPr>
        <w:t>Cootner P H. The Random Character of Stock Market Prices[J]. Econometrica, 1968, 36(1).</w:t>
      </w:r>
    </w:p>
    <w:p w14:paraId="405F8C67" w14:textId="77777777" w:rsidR="008D580A" w:rsidRPr="005A3873" w:rsidRDefault="008D580A" w:rsidP="008D580A">
      <w:pPr>
        <w:ind w:left="480" w:hangingChars="200" w:hanging="480"/>
      </w:pPr>
      <w:r w:rsidRPr="005A3873">
        <w:t>[45] King B. The Random Character of Stock Market Prices[J]. The Journal of Finance,</w:t>
      </w:r>
      <w:r>
        <w:t xml:space="preserve"> </w:t>
      </w:r>
      <w:r w:rsidRPr="005A3873">
        <w:t>1965, 20(3):547-548.</w:t>
      </w:r>
    </w:p>
    <w:p w14:paraId="2C9A1659" w14:textId="77777777" w:rsidR="008D580A" w:rsidRPr="005A3873" w:rsidRDefault="008D580A" w:rsidP="008D580A">
      <w:pPr>
        <w:ind w:left="480" w:hangingChars="200" w:hanging="480"/>
      </w:pPr>
      <w:r w:rsidRPr="005A3873">
        <w:t>[46] Fama E F. Efficient Capital Markets: A Review of Theory and Empirical Work[j]. The Journal of Finance,</w:t>
      </w:r>
      <w:r>
        <w:t xml:space="preserve"> </w:t>
      </w:r>
      <w:r w:rsidRPr="005A3873">
        <w:t>1970, 25(2):383-417.</w:t>
      </w:r>
    </w:p>
    <w:p w14:paraId="2E582063" w14:textId="77777777" w:rsidR="008D580A" w:rsidRPr="005A3873" w:rsidRDefault="008D580A" w:rsidP="008D580A">
      <w:pPr>
        <w:ind w:left="480" w:hangingChars="200" w:hanging="480"/>
      </w:pPr>
      <w:r w:rsidRPr="005A3873">
        <w:t xml:space="preserve">[47] </w:t>
      </w:r>
      <w:r w:rsidRPr="005A3873">
        <w:rPr>
          <w:rFonts w:hint="eastAsia"/>
          <w:color w:val="000000"/>
          <w:szCs w:val="21"/>
          <w:shd w:val="clear" w:color="auto" w:fill="FFFFFF"/>
        </w:rPr>
        <w:t>Bollerslev T, Marrone J, Xu L, et al. Stock Return Predictability and Variance Risk Premia: Statistical Inference and International Evidence[J]. Journal of Financial &amp; Quantitative Analysis, 2014, 49(3):633-661.</w:t>
      </w:r>
    </w:p>
    <w:p w14:paraId="05DF3775" w14:textId="77777777" w:rsidR="008D580A" w:rsidRPr="005A3873" w:rsidRDefault="008D580A" w:rsidP="008D580A">
      <w:pPr>
        <w:ind w:left="480" w:hangingChars="200" w:hanging="480"/>
      </w:pPr>
      <w:r w:rsidRPr="005A3873">
        <w:t>[48] Ferreira</w:t>
      </w:r>
      <w:r>
        <w:t xml:space="preserve"> </w:t>
      </w:r>
      <w:r>
        <w:rPr>
          <w:rFonts w:hint="eastAsia"/>
        </w:rPr>
        <w:t>M</w:t>
      </w:r>
      <w:r>
        <w:t xml:space="preserve"> </w:t>
      </w:r>
      <w:r>
        <w:rPr>
          <w:rFonts w:hint="eastAsia"/>
        </w:rPr>
        <w:t>A,</w:t>
      </w:r>
      <w:r w:rsidRPr="005A3873">
        <w:t xml:space="preserve"> Santa-Clara</w:t>
      </w:r>
      <w:r>
        <w:t xml:space="preserve"> </w:t>
      </w:r>
      <w:r>
        <w:rPr>
          <w:rFonts w:hint="eastAsia"/>
        </w:rPr>
        <w:t>P</w:t>
      </w:r>
      <w:r w:rsidRPr="005A3873">
        <w:t>. Forecasting stock market returns: The sum of the parts is more than the whole[J]. Journal of Financial Economics, 2011, 100(3): 514-537.</w:t>
      </w:r>
    </w:p>
    <w:p w14:paraId="5F5F2D89" w14:textId="77777777" w:rsidR="008D580A" w:rsidRPr="005A3873" w:rsidRDefault="008D580A" w:rsidP="008D580A">
      <w:pPr>
        <w:ind w:left="480" w:hangingChars="200" w:hanging="480"/>
      </w:pPr>
      <w:r w:rsidRPr="005A3873">
        <w:lastRenderedPageBreak/>
        <w:t xml:space="preserve">[49] </w:t>
      </w:r>
      <w:r w:rsidRPr="005A3873">
        <w:rPr>
          <w:rFonts w:hint="eastAsia"/>
          <w:color w:val="000000"/>
          <w:szCs w:val="21"/>
          <w:shd w:val="clear" w:color="auto" w:fill="FFFFFF"/>
        </w:rPr>
        <w:t>Kim J H, Shamsuddin A, Lim K P. Stock return predictability and the adaptive markets hypothesis: Evidence from century-long U.S. data[J]. journal of empirical finance, 2011, 18(5):</w:t>
      </w:r>
      <w:r w:rsidRPr="005A3873">
        <w:rPr>
          <w:color w:val="000000"/>
          <w:szCs w:val="21"/>
          <w:shd w:val="clear" w:color="auto" w:fill="FFFFFF"/>
        </w:rPr>
        <w:t>868</w:t>
      </w:r>
      <w:r w:rsidRPr="005A3873">
        <w:rPr>
          <w:rFonts w:hint="eastAsia"/>
          <w:color w:val="000000"/>
          <w:szCs w:val="21"/>
          <w:shd w:val="clear" w:color="auto" w:fill="FFFFFF"/>
        </w:rPr>
        <w:t>-879.</w:t>
      </w:r>
    </w:p>
    <w:p w14:paraId="6162DD26" w14:textId="77777777" w:rsidR="008D580A" w:rsidRPr="005A3873" w:rsidRDefault="008D580A" w:rsidP="008D580A">
      <w:pPr>
        <w:ind w:left="480" w:hangingChars="200" w:hanging="480"/>
      </w:pPr>
      <w:r w:rsidRPr="005A3873">
        <w:t>[50] Phan D H B, Sharma S S, Narayan P K. Stock return forecasting: Some new evidence[J]. International Review of Financial Analysis, 2015, 40:38-51.</w:t>
      </w:r>
    </w:p>
    <w:p w14:paraId="28CAE8BA" w14:textId="77777777" w:rsidR="008D580A" w:rsidRPr="005A3873" w:rsidRDefault="008D580A" w:rsidP="008D580A">
      <w:pPr>
        <w:ind w:left="480" w:hangingChars="200" w:hanging="480"/>
      </w:pPr>
      <w:r w:rsidRPr="005A3873">
        <w:t>[51] Charles A, Darné O, Kim J H. International stock return predictability: Evidence from new statistical tests[J]. International Review of Financial Analysis, 2017, 54:97-113.</w:t>
      </w:r>
    </w:p>
    <w:p w14:paraId="0B4EECF5" w14:textId="77777777" w:rsidR="008D580A" w:rsidRPr="005A3873" w:rsidRDefault="008D580A" w:rsidP="008D580A">
      <w:pPr>
        <w:ind w:left="480" w:hangingChars="200" w:hanging="480"/>
      </w:pPr>
      <w:r w:rsidRPr="005A3873">
        <w:t xml:space="preserve">[52] </w:t>
      </w:r>
      <w:r w:rsidRPr="005A3873">
        <w:rPr>
          <w:rFonts w:hint="eastAsia"/>
          <w:color w:val="000000"/>
          <w:szCs w:val="21"/>
          <w:shd w:val="clear" w:color="auto" w:fill="FFFFFF"/>
        </w:rPr>
        <w:t>Amini S, Gebka B, Hudson R, et al. A review of the international literature on the short term predictability of stock prices conditional on large prior price changes: Microstructure, behavioral and risk related explanations[J]. International Review of Financial Analysis, 2013, 26:1-17.</w:t>
      </w:r>
    </w:p>
    <w:p w14:paraId="6DE52E1F" w14:textId="77777777" w:rsidR="008D580A" w:rsidRPr="005A3873" w:rsidRDefault="008D580A" w:rsidP="008D580A">
      <w:pPr>
        <w:ind w:left="480" w:hangingChars="200" w:hanging="480"/>
      </w:pPr>
      <w:r w:rsidRPr="005A3873">
        <w:t xml:space="preserve">[53] </w:t>
      </w:r>
      <w:r w:rsidRPr="005A3873">
        <w:rPr>
          <w:rFonts w:hint="eastAsia"/>
        </w:rPr>
        <w:t>Ballings M, Dirk V D P, Hespeels N, et al. Evaluating multiple classifiers for stock price direction prediction[J]. Expert Systems with Application, 2015, 42(20):7046-7056.</w:t>
      </w:r>
    </w:p>
    <w:p w14:paraId="0C27412B" w14:textId="77777777" w:rsidR="008D580A" w:rsidRPr="005A3873" w:rsidRDefault="008D580A" w:rsidP="008D580A">
      <w:pPr>
        <w:ind w:left="480" w:hangingChars="200" w:hanging="480"/>
      </w:pPr>
      <w:r w:rsidRPr="005A3873">
        <w:t xml:space="preserve">[54] </w:t>
      </w:r>
      <w:r w:rsidRPr="005A3873">
        <w:rPr>
          <w:rFonts w:hint="eastAsia"/>
          <w:color w:val="000000"/>
          <w:szCs w:val="21"/>
          <w:shd w:val="clear" w:color="auto" w:fill="FFFFFF"/>
        </w:rPr>
        <w:t>Sarantis N. Nonlinearities, Cyclical Behavior and Predictability in Stock Markets: International Evidence[J]. International Journal of Forecasting, 2001, 17(3):459-482.</w:t>
      </w:r>
    </w:p>
    <w:p w14:paraId="58FBC34B" w14:textId="77777777" w:rsidR="008D580A" w:rsidRPr="005A3873" w:rsidRDefault="008D580A" w:rsidP="008D580A">
      <w:pPr>
        <w:ind w:left="480" w:hangingChars="200" w:hanging="480"/>
      </w:pPr>
      <w:r w:rsidRPr="005A3873">
        <w:t xml:space="preserve">[55] </w:t>
      </w:r>
      <w:r w:rsidRPr="005A3873">
        <w:rPr>
          <w:rFonts w:hint="eastAsia"/>
          <w:color w:val="000000"/>
          <w:szCs w:val="21"/>
          <w:shd w:val="clear" w:color="auto" w:fill="FFFFFF"/>
        </w:rPr>
        <w:t>Babu C N, Reddy B E. A moving-average filter based hybrid ARIMA</w:t>
      </w:r>
      <w:r w:rsidRPr="005A3873">
        <w:rPr>
          <w:rFonts w:hint="eastAsia"/>
          <w:color w:val="000000"/>
          <w:szCs w:val="21"/>
          <w:shd w:val="clear" w:color="auto" w:fill="FFFFFF"/>
        </w:rPr>
        <w:t>–</w:t>
      </w:r>
      <w:r w:rsidRPr="005A3873">
        <w:rPr>
          <w:rFonts w:hint="eastAsia"/>
          <w:color w:val="000000"/>
          <w:szCs w:val="21"/>
          <w:shd w:val="clear" w:color="auto" w:fill="FFFFFF"/>
        </w:rPr>
        <w:t xml:space="preserve">ANN model for forecasting time series data[J]. </w:t>
      </w:r>
      <w:r w:rsidRPr="005A3873">
        <w:t>Applied Soft Computing Journal, 2014, 23:27-38.</w:t>
      </w:r>
    </w:p>
    <w:p w14:paraId="4D8008AF" w14:textId="77777777" w:rsidR="008D580A" w:rsidRPr="005A3873" w:rsidRDefault="008D580A" w:rsidP="008D580A">
      <w:pPr>
        <w:ind w:left="480" w:hangingChars="200" w:hanging="480"/>
      </w:pPr>
      <w:r w:rsidRPr="005A3873">
        <w:t>[56] Abu-Mostafa Y S,Atiya A F. Introduction to financial forecasting[J]. Applied Intelligence, 1996,</w:t>
      </w:r>
      <w:r>
        <w:t xml:space="preserve"> </w:t>
      </w:r>
      <w:r w:rsidRPr="005A3873">
        <w:t>6(3):205-213.</w:t>
      </w:r>
    </w:p>
    <w:p w14:paraId="43DA05C1" w14:textId="77777777" w:rsidR="008D580A" w:rsidRPr="005A3873" w:rsidRDefault="008D580A" w:rsidP="008D580A">
      <w:pPr>
        <w:ind w:left="480" w:hangingChars="200" w:hanging="480"/>
      </w:pPr>
      <w:r w:rsidRPr="005A3873">
        <w:rPr>
          <w:rFonts w:cs="Arial"/>
          <w:color w:val="333333"/>
          <w:shd w:val="clear" w:color="auto" w:fill="FFFFFF"/>
        </w:rPr>
        <w:t xml:space="preserve">[57] </w:t>
      </w:r>
      <w:r w:rsidRPr="005A3873">
        <w:rPr>
          <w:rFonts w:cs="Arial" w:hint="eastAsia"/>
          <w:color w:val="333333"/>
          <w:shd w:val="clear" w:color="auto" w:fill="FFFFFF"/>
        </w:rPr>
        <w:t>杨玉军</w:t>
      </w:r>
      <w:r w:rsidRPr="005A3873">
        <w:rPr>
          <w:rFonts w:cs="Arial"/>
          <w:color w:val="333333"/>
          <w:shd w:val="clear" w:color="auto" w:fill="FFFFFF"/>
        </w:rPr>
        <w:t xml:space="preserve">. </w:t>
      </w:r>
      <w:r w:rsidRPr="005A3873">
        <w:rPr>
          <w:rFonts w:cs="Arial" w:hint="eastAsia"/>
          <w:color w:val="333333"/>
          <w:shd w:val="clear" w:color="auto" w:fill="FFFFFF"/>
        </w:rPr>
        <w:t>基于机器学习的时间序列模型研究及其应用</w:t>
      </w:r>
      <w:r w:rsidRPr="005A3873">
        <w:rPr>
          <w:rFonts w:cs="Arial"/>
          <w:color w:val="333333"/>
          <w:shd w:val="clear" w:color="auto" w:fill="FFFFFF"/>
        </w:rPr>
        <w:t xml:space="preserve">[D]. </w:t>
      </w:r>
      <w:r w:rsidRPr="005A3873">
        <w:rPr>
          <w:rFonts w:cs="Arial" w:hint="eastAsia"/>
          <w:color w:val="333333"/>
          <w:shd w:val="clear" w:color="auto" w:fill="FFFFFF"/>
        </w:rPr>
        <w:t>电子科技大学</w:t>
      </w:r>
      <w:r w:rsidRPr="005A3873">
        <w:rPr>
          <w:rFonts w:cs="Arial"/>
          <w:color w:val="333333"/>
          <w:shd w:val="clear" w:color="auto" w:fill="FFFFFF"/>
        </w:rPr>
        <w:t>, 2018.</w:t>
      </w:r>
    </w:p>
    <w:p w14:paraId="1E1B9156" w14:textId="77777777" w:rsidR="008D580A" w:rsidRPr="005A3873" w:rsidRDefault="008D580A" w:rsidP="008D580A">
      <w:pPr>
        <w:ind w:left="480" w:hangingChars="200" w:hanging="480"/>
      </w:pPr>
      <w:r w:rsidRPr="005A3873">
        <w:rPr>
          <w:rFonts w:cs="Arial"/>
          <w:color w:val="333333"/>
          <w:shd w:val="clear" w:color="auto" w:fill="FFFFFF"/>
        </w:rPr>
        <w:t xml:space="preserve">[58] </w:t>
      </w:r>
      <w:r w:rsidRPr="005A3873">
        <w:rPr>
          <w:rFonts w:cs="Arial" w:hint="eastAsia"/>
          <w:color w:val="333333"/>
          <w:shd w:val="clear" w:color="auto" w:fill="FFFFFF"/>
        </w:rPr>
        <w:t>熊涛</w:t>
      </w:r>
      <w:r w:rsidRPr="005A3873">
        <w:rPr>
          <w:rFonts w:cs="Arial"/>
          <w:color w:val="333333"/>
          <w:shd w:val="clear" w:color="auto" w:fill="FFFFFF"/>
        </w:rPr>
        <w:t xml:space="preserve">. </w:t>
      </w:r>
      <w:r w:rsidRPr="005A3873">
        <w:rPr>
          <w:rFonts w:cs="Arial" w:hint="eastAsia"/>
          <w:color w:val="333333"/>
          <w:shd w:val="clear" w:color="auto" w:fill="FFFFFF"/>
        </w:rPr>
        <w:t>基于</w:t>
      </w:r>
      <w:r w:rsidRPr="005A3873">
        <w:rPr>
          <w:rFonts w:cs="Arial"/>
          <w:color w:val="333333"/>
          <w:shd w:val="clear" w:color="auto" w:fill="FFFFFF"/>
        </w:rPr>
        <w:t>EMD</w:t>
      </w:r>
      <w:r w:rsidRPr="005A3873">
        <w:rPr>
          <w:rFonts w:cs="Arial" w:hint="eastAsia"/>
          <w:color w:val="333333"/>
          <w:shd w:val="clear" w:color="auto" w:fill="FFFFFF"/>
        </w:rPr>
        <w:t>的时间序列预测混合建模技术及其应用研究</w:t>
      </w:r>
      <w:r w:rsidRPr="005A3873">
        <w:rPr>
          <w:rFonts w:cs="Arial"/>
          <w:color w:val="333333"/>
          <w:shd w:val="clear" w:color="auto" w:fill="FFFFFF"/>
        </w:rPr>
        <w:t xml:space="preserve">[D]. </w:t>
      </w:r>
      <w:r w:rsidRPr="005A3873">
        <w:rPr>
          <w:rFonts w:cs="Arial" w:hint="eastAsia"/>
          <w:color w:val="333333"/>
          <w:shd w:val="clear" w:color="auto" w:fill="FFFFFF"/>
        </w:rPr>
        <w:t>华中科技大学</w:t>
      </w:r>
      <w:r w:rsidRPr="005A3873">
        <w:rPr>
          <w:rFonts w:cs="Arial"/>
          <w:color w:val="333333"/>
          <w:shd w:val="clear" w:color="auto" w:fill="FFFFFF"/>
        </w:rPr>
        <w:t>, 2014.</w:t>
      </w:r>
    </w:p>
    <w:p w14:paraId="22A34A04" w14:textId="77777777" w:rsidR="008D580A" w:rsidRPr="005A3873" w:rsidRDefault="008D580A" w:rsidP="008D580A">
      <w:pPr>
        <w:ind w:left="480" w:hangingChars="200" w:hanging="480"/>
      </w:pPr>
      <w:r w:rsidRPr="005A3873">
        <w:rPr>
          <w:rFonts w:cs="Arial"/>
          <w:color w:val="333333"/>
          <w:shd w:val="clear" w:color="auto" w:fill="FFFFFF"/>
        </w:rPr>
        <w:t xml:space="preserve">[59] </w:t>
      </w:r>
      <w:r w:rsidRPr="005A3873">
        <w:rPr>
          <w:rFonts w:cs="Arial" w:hint="eastAsia"/>
          <w:color w:val="333333"/>
          <w:shd w:val="clear" w:color="auto" w:fill="FFFFFF"/>
        </w:rPr>
        <w:t>张文凤</w:t>
      </w:r>
      <w:r w:rsidRPr="005A3873">
        <w:rPr>
          <w:rFonts w:cs="Arial"/>
          <w:color w:val="333333"/>
          <w:shd w:val="clear" w:color="auto" w:fill="FFFFFF"/>
        </w:rPr>
        <w:t xml:space="preserve">. </w:t>
      </w:r>
      <w:r w:rsidRPr="005A3873">
        <w:rPr>
          <w:rFonts w:cs="Arial" w:hint="eastAsia"/>
          <w:color w:val="333333"/>
          <w:shd w:val="clear" w:color="auto" w:fill="FFFFFF"/>
        </w:rPr>
        <w:t>基于</w:t>
      </w:r>
      <w:r w:rsidRPr="005A3873">
        <w:rPr>
          <w:rFonts w:cs="Arial"/>
          <w:color w:val="333333"/>
          <w:shd w:val="clear" w:color="auto" w:fill="FFFFFF"/>
        </w:rPr>
        <w:t>EMD</w:t>
      </w:r>
      <w:r w:rsidRPr="005A3873">
        <w:rPr>
          <w:rFonts w:cs="Arial" w:hint="eastAsia"/>
          <w:color w:val="333333"/>
          <w:shd w:val="clear" w:color="auto" w:fill="FFFFFF"/>
        </w:rPr>
        <w:t>的股票指数组合预测模型</w:t>
      </w:r>
      <w:r w:rsidRPr="005A3873">
        <w:rPr>
          <w:rFonts w:cs="Arial"/>
          <w:color w:val="333333"/>
          <w:shd w:val="clear" w:color="auto" w:fill="FFFFFF"/>
        </w:rPr>
        <w:t xml:space="preserve">[D]. </w:t>
      </w:r>
      <w:r w:rsidRPr="005A3873">
        <w:rPr>
          <w:rFonts w:cs="Arial" w:hint="eastAsia"/>
          <w:color w:val="333333"/>
          <w:shd w:val="clear" w:color="auto" w:fill="FFFFFF"/>
        </w:rPr>
        <w:t>重庆大学</w:t>
      </w:r>
      <w:r w:rsidRPr="005A3873">
        <w:rPr>
          <w:rFonts w:cs="Arial"/>
          <w:color w:val="333333"/>
          <w:shd w:val="clear" w:color="auto" w:fill="FFFFFF"/>
        </w:rPr>
        <w:t>, 2017.</w:t>
      </w:r>
    </w:p>
    <w:p w14:paraId="6D5B30A6" w14:textId="77777777" w:rsidR="008D580A" w:rsidRPr="005A3873" w:rsidRDefault="008D580A" w:rsidP="008D580A">
      <w:pPr>
        <w:ind w:left="480" w:hangingChars="200" w:hanging="480"/>
        <w:rPr>
          <w:rFonts w:cs="Arial"/>
          <w:color w:val="333333"/>
          <w:shd w:val="clear" w:color="auto" w:fill="FFFFFF"/>
        </w:rPr>
      </w:pPr>
      <w:r w:rsidRPr="005A3873">
        <w:rPr>
          <w:rFonts w:cs="Arial"/>
          <w:color w:val="333333"/>
          <w:shd w:val="clear" w:color="auto" w:fill="FFFFFF"/>
        </w:rPr>
        <w:t xml:space="preserve">[60] </w:t>
      </w:r>
      <w:r w:rsidRPr="005A3873">
        <w:rPr>
          <w:rFonts w:cs="Arial" w:hint="eastAsia"/>
          <w:color w:val="333333"/>
          <w:shd w:val="clear" w:color="auto" w:fill="FFFFFF"/>
        </w:rPr>
        <w:t>陈渝</w:t>
      </w:r>
      <w:r>
        <w:rPr>
          <w:rFonts w:cs="Arial" w:hint="eastAsia"/>
          <w:color w:val="333333"/>
          <w:shd w:val="clear" w:color="auto" w:fill="FFFFFF"/>
        </w:rPr>
        <w:t>,</w:t>
      </w:r>
      <w:r>
        <w:rPr>
          <w:rFonts w:cs="Arial"/>
          <w:color w:val="333333"/>
          <w:shd w:val="clear" w:color="auto" w:fill="FFFFFF"/>
        </w:rPr>
        <w:t xml:space="preserve"> </w:t>
      </w:r>
      <w:r w:rsidRPr="005A3873">
        <w:rPr>
          <w:rFonts w:cs="Arial" w:hint="eastAsia"/>
          <w:color w:val="333333"/>
          <w:shd w:val="clear" w:color="auto" w:fill="FFFFFF"/>
        </w:rPr>
        <w:t>任正军</w:t>
      </w:r>
      <w:r>
        <w:rPr>
          <w:rFonts w:cs="Arial"/>
          <w:color w:val="333333"/>
          <w:shd w:val="clear" w:color="auto" w:fill="FFFFFF"/>
        </w:rPr>
        <w:t xml:space="preserve">. </w:t>
      </w:r>
      <w:r w:rsidRPr="005A3873">
        <w:rPr>
          <w:rFonts w:cs="Arial" w:hint="eastAsia"/>
          <w:color w:val="333333"/>
          <w:shd w:val="clear" w:color="auto" w:fill="FFFFFF"/>
        </w:rPr>
        <w:t>融合</w:t>
      </w:r>
      <w:r w:rsidRPr="005A3873">
        <w:rPr>
          <w:rFonts w:cs="Arial"/>
          <w:color w:val="333333"/>
          <w:shd w:val="clear" w:color="auto" w:fill="FFFFFF"/>
        </w:rPr>
        <w:t>EMD</w:t>
      </w:r>
      <w:r w:rsidRPr="005A3873">
        <w:rPr>
          <w:rFonts w:cs="Arial" w:hint="eastAsia"/>
          <w:color w:val="333333"/>
          <w:shd w:val="clear" w:color="auto" w:fill="FFFFFF"/>
        </w:rPr>
        <w:t>与</w:t>
      </w:r>
      <w:r w:rsidRPr="005A3873">
        <w:rPr>
          <w:rFonts w:cs="Arial"/>
          <w:color w:val="333333"/>
          <w:shd w:val="clear" w:color="auto" w:fill="FFFFFF"/>
        </w:rPr>
        <w:t>LSTM</w:t>
      </w:r>
      <w:r w:rsidRPr="005A3873">
        <w:rPr>
          <w:rFonts w:cs="Arial" w:hint="eastAsia"/>
          <w:color w:val="333333"/>
          <w:shd w:val="clear" w:color="auto" w:fill="FFFFFF"/>
        </w:rPr>
        <w:t>神经网络的门诊量预测模型研究</w:t>
      </w:r>
      <w:r w:rsidRPr="005A3873">
        <w:rPr>
          <w:rFonts w:cs="Arial"/>
          <w:color w:val="333333"/>
          <w:shd w:val="clear" w:color="auto" w:fill="FFFFFF"/>
        </w:rPr>
        <w:t>[J].</w:t>
      </w:r>
      <w:r w:rsidRPr="005A3873">
        <w:rPr>
          <w:rFonts w:cs="Arial" w:hint="eastAsia"/>
          <w:color w:val="333333"/>
          <w:shd w:val="clear" w:color="auto" w:fill="FFFFFF"/>
        </w:rPr>
        <w:t>软件导刊</w:t>
      </w:r>
      <w:r w:rsidRPr="005A3873">
        <w:rPr>
          <w:rFonts w:cs="Arial"/>
          <w:color w:val="333333"/>
          <w:shd w:val="clear" w:color="auto" w:fill="FFFFFF"/>
        </w:rPr>
        <w:t>,</w:t>
      </w:r>
      <w:r>
        <w:rPr>
          <w:rFonts w:cs="Arial"/>
          <w:color w:val="333333"/>
          <w:shd w:val="clear" w:color="auto" w:fill="FFFFFF"/>
        </w:rPr>
        <w:t xml:space="preserve"> </w:t>
      </w:r>
      <w:r w:rsidRPr="005A3873">
        <w:rPr>
          <w:rFonts w:cs="Arial"/>
          <w:color w:val="333333"/>
          <w:shd w:val="clear" w:color="auto" w:fill="FFFFFF"/>
        </w:rPr>
        <w:t>2019, 18(03):133-138.</w:t>
      </w:r>
    </w:p>
    <w:p w14:paraId="5E664F28" w14:textId="77777777" w:rsidR="008D580A" w:rsidRPr="005A3873" w:rsidRDefault="008D580A" w:rsidP="008D580A">
      <w:pPr>
        <w:ind w:left="480" w:hangingChars="200" w:hanging="480"/>
      </w:pPr>
      <w:r w:rsidRPr="005A3873">
        <w:t xml:space="preserve">[61] Xiang Y, </w:t>
      </w:r>
      <w:r>
        <w:t>Gou L</w:t>
      </w:r>
      <w:r w:rsidRPr="005A3873">
        <w:t>, H</w:t>
      </w:r>
      <w:r>
        <w:rPr>
          <w:rFonts w:hint="eastAsia"/>
        </w:rPr>
        <w:t>e</w:t>
      </w:r>
      <w:r w:rsidRPr="005A3873">
        <w:t xml:space="preserve"> L</w:t>
      </w:r>
      <w:r>
        <w:t xml:space="preserve"> H</w:t>
      </w:r>
      <w:r w:rsidRPr="005A3873">
        <w:t>, et al. A SVR–ANN combined model based on ensemble EMD for rainfall prediction[J].  Applied Soft Computing Journal, 2018, 73:874-883.</w:t>
      </w:r>
    </w:p>
    <w:p w14:paraId="15F79F4E" w14:textId="77777777" w:rsidR="008D580A" w:rsidRPr="005A3873" w:rsidRDefault="008D580A" w:rsidP="008D580A">
      <w:pPr>
        <w:ind w:left="480" w:hangingChars="200" w:hanging="480"/>
      </w:pPr>
      <w:r w:rsidRPr="005A3873">
        <w:t>[62]</w:t>
      </w:r>
      <w:r w:rsidRPr="005A3873">
        <w:rPr>
          <w:rFonts w:hint="eastAsia"/>
          <w:color w:val="000000"/>
          <w:szCs w:val="21"/>
          <w:shd w:val="clear" w:color="auto" w:fill="FFFFFF"/>
        </w:rPr>
        <w:t xml:space="preserve"> Z</w:t>
      </w:r>
      <w:r>
        <w:rPr>
          <w:rFonts w:hint="eastAsia"/>
          <w:color w:val="000000"/>
          <w:szCs w:val="21"/>
          <w:shd w:val="clear" w:color="auto" w:fill="FFFFFF"/>
        </w:rPr>
        <w:t>hou</w:t>
      </w:r>
      <w:r>
        <w:rPr>
          <w:color w:val="000000"/>
          <w:szCs w:val="21"/>
          <w:shd w:val="clear" w:color="auto" w:fill="FFFFFF"/>
        </w:rPr>
        <w:t xml:space="preserve"> </w:t>
      </w:r>
      <w:r>
        <w:rPr>
          <w:rFonts w:hint="eastAsia"/>
          <w:color w:val="000000"/>
          <w:szCs w:val="21"/>
          <w:shd w:val="clear" w:color="auto" w:fill="FFFFFF"/>
        </w:rPr>
        <w:t>F</w:t>
      </w:r>
      <w:r w:rsidRPr="005A3873">
        <w:rPr>
          <w:rFonts w:hint="eastAsia"/>
          <w:color w:val="000000"/>
          <w:szCs w:val="21"/>
          <w:shd w:val="clear" w:color="auto" w:fill="FFFFFF"/>
        </w:rPr>
        <w:t xml:space="preserve">, </w:t>
      </w:r>
      <w:r>
        <w:rPr>
          <w:rFonts w:hint="eastAsia"/>
          <w:color w:val="000000"/>
          <w:szCs w:val="21"/>
          <w:shd w:val="clear" w:color="auto" w:fill="FFFFFF"/>
        </w:rPr>
        <w:t>Zhou</w:t>
      </w:r>
      <w:r>
        <w:rPr>
          <w:color w:val="000000"/>
          <w:szCs w:val="21"/>
          <w:shd w:val="clear" w:color="auto" w:fill="FFFFFF"/>
        </w:rPr>
        <w:t xml:space="preserve"> </w:t>
      </w:r>
      <w:r w:rsidRPr="005A3873">
        <w:rPr>
          <w:rFonts w:hint="eastAsia"/>
          <w:color w:val="000000"/>
          <w:szCs w:val="21"/>
          <w:shd w:val="clear" w:color="auto" w:fill="FFFFFF"/>
        </w:rPr>
        <w:t>H</w:t>
      </w:r>
      <w:r>
        <w:rPr>
          <w:color w:val="000000"/>
          <w:szCs w:val="21"/>
          <w:shd w:val="clear" w:color="auto" w:fill="FFFFFF"/>
        </w:rPr>
        <w:t xml:space="preserve"> </w:t>
      </w:r>
      <w:r w:rsidRPr="005A3873">
        <w:rPr>
          <w:rFonts w:hint="eastAsia"/>
          <w:color w:val="000000"/>
          <w:szCs w:val="21"/>
          <w:shd w:val="clear" w:color="auto" w:fill="FFFFFF"/>
        </w:rPr>
        <w:t>M,Y</w:t>
      </w:r>
      <w:r>
        <w:rPr>
          <w:rFonts w:hint="eastAsia"/>
          <w:color w:val="000000"/>
          <w:szCs w:val="21"/>
          <w:shd w:val="clear" w:color="auto" w:fill="FFFFFF"/>
        </w:rPr>
        <w:t>ang</w:t>
      </w:r>
      <w:r>
        <w:rPr>
          <w:color w:val="000000"/>
          <w:szCs w:val="21"/>
          <w:shd w:val="clear" w:color="auto" w:fill="FFFFFF"/>
        </w:rPr>
        <w:t xml:space="preserve"> </w:t>
      </w:r>
      <w:r>
        <w:rPr>
          <w:rFonts w:hint="eastAsia"/>
          <w:color w:val="000000"/>
          <w:szCs w:val="21"/>
          <w:shd w:val="clear" w:color="auto" w:fill="FFFFFF"/>
        </w:rPr>
        <w:t>Z</w:t>
      </w:r>
      <w:r>
        <w:rPr>
          <w:color w:val="000000"/>
          <w:szCs w:val="21"/>
          <w:shd w:val="clear" w:color="auto" w:fill="FFFFFF"/>
        </w:rPr>
        <w:t xml:space="preserve"> </w:t>
      </w:r>
      <w:r>
        <w:rPr>
          <w:rFonts w:hint="eastAsia"/>
          <w:color w:val="000000"/>
          <w:szCs w:val="21"/>
          <w:shd w:val="clear" w:color="auto" w:fill="FFFFFF"/>
        </w:rPr>
        <w:t>H</w:t>
      </w:r>
      <w:r w:rsidRPr="005A3873">
        <w:rPr>
          <w:rFonts w:hint="eastAsia"/>
          <w:color w:val="000000"/>
          <w:szCs w:val="21"/>
          <w:shd w:val="clear" w:color="auto" w:fill="FFFFFF"/>
        </w:rPr>
        <w:t xml:space="preserve">, et al. EMD2FNN: A strategy combining empirical </w:t>
      </w:r>
      <w:r w:rsidRPr="005A3873">
        <w:rPr>
          <w:rFonts w:hint="eastAsia"/>
          <w:color w:val="000000"/>
          <w:szCs w:val="21"/>
          <w:shd w:val="clear" w:color="auto" w:fill="FFFFFF"/>
        </w:rPr>
        <w:lastRenderedPageBreak/>
        <w:t xml:space="preserve">mode decomposition and factorization machine based neural network for stock market trend prediction[J]. Expert Systems with Applications, </w:t>
      </w:r>
      <w:r w:rsidRPr="005A3873">
        <w:t>2019, 136-151.</w:t>
      </w:r>
    </w:p>
    <w:p w14:paraId="57A72AC8" w14:textId="77777777" w:rsidR="008D580A" w:rsidRPr="005A3873" w:rsidRDefault="008D580A" w:rsidP="008D580A">
      <w:pPr>
        <w:ind w:left="480" w:hangingChars="200" w:hanging="480"/>
        <w:rPr>
          <w:rFonts w:cs="Arial"/>
          <w:color w:val="333333"/>
          <w:shd w:val="clear" w:color="auto" w:fill="FFFFFF"/>
        </w:rPr>
      </w:pPr>
      <w:r w:rsidRPr="005A3873">
        <w:rPr>
          <w:rFonts w:cs="Arial"/>
          <w:color w:val="333333"/>
          <w:shd w:val="clear" w:color="auto" w:fill="FFFFFF"/>
        </w:rPr>
        <w:t xml:space="preserve">[63] </w:t>
      </w:r>
      <w:r w:rsidRPr="005A3873">
        <w:rPr>
          <w:rFonts w:cs="Arial" w:hint="eastAsia"/>
          <w:color w:val="333333"/>
          <w:shd w:val="clear" w:color="auto" w:fill="FFFFFF"/>
        </w:rPr>
        <w:t>田中大</w:t>
      </w:r>
      <w:r w:rsidRPr="005A3873">
        <w:rPr>
          <w:rFonts w:cs="Arial"/>
          <w:color w:val="333333"/>
          <w:shd w:val="clear" w:color="auto" w:fill="FFFFFF"/>
        </w:rPr>
        <w:t xml:space="preserve">, </w:t>
      </w:r>
      <w:r w:rsidRPr="005A3873">
        <w:rPr>
          <w:rFonts w:cs="Arial" w:hint="eastAsia"/>
          <w:color w:val="333333"/>
          <w:shd w:val="clear" w:color="auto" w:fill="FFFFFF"/>
        </w:rPr>
        <w:t>李树江</w:t>
      </w:r>
      <w:r w:rsidRPr="005A3873">
        <w:rPr>
          <w:rFonts w:cs="Arial"/>
          <w:color w:val="333333"/>
          <w:shd w:val="clear" w:color="auto" w:fill="FFFFFF"/>
        </w:rPr>
        <w:t xml:space="preserve">, </w:t>
      </w:r>
      <w:r w:rsidRPr="005A3873">
        <w:rPr>
          <w:rFonts w:cs="Arial" w:hint="eastAsia"/>
          <w:color w:val="333333"/>
          <w:shd w:val="clear" w:color="auto" w:fill="FFFFFF"/>
        </w:rPr>
        <w:t>王艳红等</w:t>
      </w:r>
      <w:r w:rsidRPr="005A3873">
        <w:rPr>
          <w:rFonts w:cs="Arial"/>
          <w:color w:val="333333"/>
          <w:shd w:val="clear" w:color="auto" w:fill="FFFFFF"/>
        </w:rPr>
        <w:t xml:space="preserve">. </w:t>
      </w:r>
      <w:r w:rsidRPr="005A3873">
        <w:rPr>
          <w:rFonts w:cs="Arial" w:hint="eastAsia"/>
          <w:color w:val="333333"/>
          <w:shd w:val="clear" w:color="auto" w:fill="FFFFFF"/>
        </w:rPr>
        <w:t>经验模式分解与时间序列分析在网络流量预测中的应用</w:t>
      </w:r>
      <w:r w:rsidRPr="005A3873">
        <w:rPr>
          <w:rFonts w:cs="Arial"/>
          <w:color w:val="333333"/>
          <w:shd w:val="clear" w:color="auto" w:fill="FFFFFF"/>
        </w:rPr>
        <w:t xml:space="preserve">[J]. </w:t>
      </w:r>
      <w:r w:rsidRPr="005A3873">
        <w:rPr>
          <w:rFonts w:cs="Arial" w:hint="eastAsia"/>
          <w:color w:val="333333"/>
          <w:shd w:val="clear" w:color="auto" w:fill="FFFFFF"/>
        </w:rPr>
        <w:t>控制与决策</w:t>
      </w:r>
      <w:r w:rsidRPr="005A3873">
        <w:rPr>
          <w:rFonts w:cs="Arial"/>
          <w:color w:val="333333"/>
          <w:shd w:val="clear" w:color="auto" w:fill="FFFFFF"/>
        </w:rPr>
        <w:t>, 2015, 30(05):905-910.</w:t>
      </w:r>
    </w:p>
    <w:p w14:paraId="43212461" w14:textId="77777777" w:rsidR="008D580A" w:rsidRPr="005A3873" w:rsidRDefault="008D580A" w:rsidP="008D580A">
      <w:pPr>
        <w:ind w:left="480" w:hangingChars="200" w:hanging="480"/>
      </w:pPr>
      <w:r w:rsidRPr="005A3873">
        <w:t>[64] Meng E,</w:t>
      </w:r>
      <w:r>
        <w:t xml:space="preserve"> </w:t>
      </w:r>
      <w:r w:rsidRPr="005A3873">
        <w:t>Hu</w:t>
      </w:r>
      <w:r>
        <w:rPr>
          <w:rFonts w:hint="eastAsia"/>
        </w:rPr>
        <w:t>ang</w:t>
      </w:r>
      <w:r>
        <w:t xml:space="preserve"> </w:t>
      </w:r>
      <w:r>
        <w:rPr>
          <w:rFonts w:hint="eastAsia"/>
        </w:rPr>
        <w:t>S</w:t>
      </w:r>
      <w:r>
        <w:t xml:space="preserve"> </w:t>
      </w:r>
      <w:r>
        <w:rPr>
          <w:rFonts w:hint="eastAsia"/>
        </w:rPr>
        <w:t>Z</w:t>
      </w:r>
      <w:r w:rsidRPr="005A3873">
        <w:t>,</w:t>
      </w:r>
      <w:r>
        <w:t xml:space="preserve"> </w:t>
      </w:r>
      <w:r w:rsidRPr="005A3873">
        <w:t>H</w:t>
      </w:r>
      <w:r>
        <w:rPr>
          <w:rFonts w:hint="eastAsia"/>
        </w:rPr>
        <w:t>uang</w:t>
      </w:r>
      <w:r>
        <w:t xml:space="preserve"> </w:t>
      </w:r>
      <w:r>
        <w:rPr>
          <w:rFonts w:hint="eastAsia"/>
        </w:rPr>
        <w:t>Q</w:t>
      </w:r>
      <w:r w:rsidRPr="005A3873">
        <w:t>, et al. A robust method for non-stationary streamflow prediction based on improved EMD-SVM model[J]. Journal of Hydrology, 2019,</w:t>
      </w:r>
      <w:r>
        <w:t xml:space="preserve"> </w:t>
      </w:r>
      <w:r w:rsidRPr="005A3873">
        <w:t>568:462-478.</w:t>
      </w:r>
    </w:p>
    <w:p w14:paraId="697D8264" w14:textId="77777777" w:rsidR="008D580A" w:rsidRPr="005A3873" w:rsidRDefault="008D580A" w:rsidP="008D580A">
      <w:pPr>
        <w:ind w:left="480" w:hangingChars="200" w:hanging="480"/>
      </w:pPr>
      <w:r w:rsidRPr="005A3873">
        <w:t>[65] Sun N,</w:t>
      </w:r>
      <w:r>
        <w:t xml:space="preserve"> </w:t>
      </w:r>
      <w:r w:rsidRPr="005A3873">
        <w:t>Z</w:t>
      </w:r>
      <w:r>
        <w:rPr>
          <w:rFonts w:hint="eastAsia"/>
        </w:rPr>
        <w:t>hou</w:t>
      </w:r>
      <w:r>
        <w:t xml:space="preserve"> </w:t>
      </w:r>
      <w:r>
        <w:rPr>
          <w:rFonts w:hint="eastAsia"/>
        </w:rPr>
        <w:t>J</w:t>
      </w:r>
      <w:r>
        <w:t xml:space="preserve"> </w:t>
      </w:r>
      <w:r>
        <w:rPr>
          <w:rFonts w:hint="eastAsia"/>
        </w:rPr>
        <w:t>Z</w:t>
      </w:r>
      <w:r w:rsidRPr="005A3873">
        <w:t>,</w:t>
      </w:r>
      <w:r>
        <w:t xml:space="preserve"> </w:t>
      </w:r>
      <w:r w:rsidRPr="005A3873">
        <w:t>C</w:t>
      </w:r>
      <w:r>
        <w:rPr>
          <w:rFonts w:hint="eastAsia"/>
        </w:rPr>
        <w:t>hen</w:t>
      </w:r>
      <w:r>
        <w:t xml:space="preserve"> </w:t>
      </w:r>
      <w:r>
        <w:rPr>
          <w:rFonts w:hint="eastAsia"/>
        </w:rPr>
        <w:t>L</w:t>
      </w:r>
      <w:r w:rsidRPr="005A3873">
        <w:t>, et al. An adaptive dynamic short-term wind speed forecasting model using secondary decomposition and an improved regularized extreme learning machine[J]. Energy, 2018, 165:939-957.</w:t>
      </w:r>
    </w:p>
    <w:p w14:paraId="0F00186A" w14:textId="77777777" w:rsidR="008D580A" w:rsidRPr="005A3873" w:rsidRDefault="008D580A" w:rsidP="008D580A">
      <w:pPr>
        <w:ind w:left="480" w:hangingChars="200" w:hanging="480"/>
      </w:pPr>
      <w:r w:rsidRPr="005A3873">
        <w:t xml:space="preserve">[66] </w:t>
      </w:r>
      <w:r w:rsidRPr="005A3873">
        <w:rPr>
          <w:rFonts w:hint="eastAsia"/>
          <w:color w:val="000000"/>
          <w:szCs w:val="21"/>
          <w:shd w:val="clear" w:color="auto" w:fill="FFFFFF"/>
        </w:rPr>
        <w:t>Tan Q F, Lei X H, Wang X, et al. An adaptive middle and long-term runoff forecast model using EEMD-ANN hybrid approach[J]. Journal of Hydrology, 2018</w:t>
      </w:r>
      <w:r w:rsidRPr="005A3873">
        <w:t>, 567:767-780.</w:t>
      </w:r>
    </w:p>
    <w:p w14:paraId="11B54512" w14:textId="77777777" w:rsidR="008D580A" w:rsidRPr="005A3873" w:rsidRDefault="008D580A" w:rsidP="008D580A">
      <w:pPr>
        <w:ind w:left="480" w:hangingChars="200" w:hanging="480"/>
      </w:pPr>
      <w:bookmarkStart w:id="158" w:name="_Hlk8928940"/>
      <w:r w:rsidRPr="005A3873">
        <w:t xml:space="preserve">[67] </w:t>
      </w:r>
      <w:r w:rsidRPr="005A3873">
        <w:rPr>
          <w:rFonts w:hint="eastAsia"/>
          <w:color w:val="000000"/>
          <w:szCs w:val="21"/>
          <w:shd w:val="clear" w:color="auto" w:fill="FFFFFF"/>
        </w:rPr>
        <w:t>Huang S, Chang J, Huang Q, et al. Monthly streamflow prediction using modified EMD-based support vector machine[J]. Journal of Hydrology, 2014, 511:764-775.</w:t>
      </w:r>
    </w:p>
    <w:bookmarkEnd w:id="158"/>
    <w:p w14:paraId="72277D9B" w14:textId="77777777" w:rsidR="008D580A" w:rsidRPr="005A3873" w:rsidRDefault="008D580A" w:rsidP="008D580A">
      <w:pPr>
        <w:ind w:left="480" w:hangingChars="200" w:hanging="480"/>
      </w:pPr>
      <w:r w:rsidRPr="005A3873">
        <w:t>[68]</w:t>
      </w:r>
      <w:r>
        <w:t xml:space="preserve"> </w:t>
      </w:r>
      <w:r>
        <w:rPr>
          <w:rFonts w:hint="eastAsia"/>
        </w:rPr>
        <w:t>Qu</w:t>
      </w:r>
      <w:r>
        <w:t xml:space="preserve"> Z X</w:t>
      </w:r>
      <w:r w:rsidRPr="005A3873">
        <w:t xml:space="preserve">, </w:t>
      </w:r>
      <w:r>
        <w:t xml:space="preserve">Mao </w:t>
      </w:r>
      <w:r w:rsidRPr="005A3873">
        <w:t>W</w:t>
      </w:r>
      <w:r>
        <w:t xml:space="preserve"> </w:t>
      </w:r>
      <w:r>
        <w:rPr>
          <w:rFonts w:hint="eastAsia"/>
        </w:rPr>
        <w:t>Q</w:t>
      </w:r>
      <w:r w:rsidRPr="005A3873">
        <w:t>, Z</w:t>
      </w:r>
      <w:r>
        <w:t>hang W Y</w:t>
      </w:r>
      <w:r w:rsidRPr="005A3873">
        <w:t>, et al. Multi-step wind speed forecasting based on a hybrid decomposition technique and an improved back-propagation neural network[J]. Renewable Energy, 2019,133:919-929.</w:t>
      </w:r>
    </w:p>
    <w:p w14:paraId="700A9ABE" w14:textId="77777777" w:rsidR="008D580A" w:rsidRPr="005A3873" w:rsidRDefault="008D580A" w:rsidP="008D580A">
      <w:pPr>
        <w:ind w:left="480" w:hangingChars="200" w:hanging="480"/>
      </w:pPr>
      <w:r w:rsidRPr="005A3873">
        <w:t xml:space="preserve">[69] </w:t>
      </w:r>
      <w:r w:rsidRPr="005A3873">
        <w:rPr>
          <w:rFonts w:hint="eastAsia"/>
          <w:color w:val="000000"/>
          <w:szCs w:val="21"/>
          <w:shd w:val="clear" w:color="auto" w:fill="FFFFFF"/>
        </w:rPr>
        <w:t xml:space="preserve">Zhang X, Peng Y, Zhang C, et al. Are hybrid models integrated with data preprocessing techniques suitable for monthly streamflow forecasting? Some experiment evidences[J]. Journal of Hydrology, </w:t>
      </w:r>
      <w:r w:rsidRPr="005A3873">
        <w:t>2015,</w:t>
      </w:r>
      <w:r>
        <w:t xml:space="preserve"> </w:t>
      </w:r>
      <w:r w:rsidRPr="005A3873">
        <w:t>530:137-152.</w:t>
      </w:r>
    </w:p>
    <w:p w14:paraId="61DF598A" w14:textId="77777777" w:rsidR="008D580A" w:rsidRPr="005A3873" w:rsidRDefault="008D580A" w:rsidP="008D580A">
      <w:pPr>
        <w:ind w:left="480" w:hangingChars="200" w:hanging="480"/>
      </w:pPr>
      <w:r w:rsidRPr="005A3873">
        <w:t xml:space="preserve">[70] </w:t>
      </w:r>
      <w:bookmarkStart w:id="159" w:name="_Hlk38997219"/>
      <w:r w:rsidRPr="005A3873">
        <w:rPr>
          <w:rFonts w:hint="eastAsia"/>
          <w:color w:val="000000"/>
          <w:szCs w:val="21"/>
          <w:shd w:val="clear" w:color="auto" w:fill="FFFFFF"/>
        </w:rPr>
        <w:t>Carnelossi</w:t>
      </w:r>
      <w:bookmarkEnd w:id="159"/>
      <w:r w:rsidRPr="005A3873">
        <w:rPr>
          <w:rFonts w:hint="eastAsia"/>
          <w:color w:val="000000"/>
          <w:szCs w:val="21"/>
          <w:shd w:val="clear" w:color="auto" w:fill="FFFFFF"/>
        </w:rPr>
        <w:t xml:space="preserve"> F D, Oliveira L S, Menotti D, et al. Bias effect on predicting market trends with EMD[J]. Expert Systems with Applications, 2017, 82:19-26.</w:t>
      </w:r>
    </w:p>
    <w:p w14:paraId="507B0056" w14:textId="77777777" w:rsidR="008D580A" w:rsidRPr="005A3873" w:rsidRDefault="008D580A" w:rsidP="008D580A">
      <w:pPr>
        <w:ind w:left="480" w:hangingChars="200" w:hanging="480"/>
      </w:pPr>
      <w:r w:rsidRPr="005A3873">
        <w:t xml:space="preserve">[71] </w:t>
      </w:r>
      <w:r w:rsidRPr="005A3873">
        <w:rPr>
          <w:rFonts w:hint="eastAsia"/>
          <w:color w:val="000000"/>
          <w:szCs w:val="21"/>
          <w:shd w:val="clear" w:color="auto" w:fill="FFFFFF"/>
        </w:rPr>
        <w:t>Zeng Q, Qu C, Ng A K Y, et al. A new approach for Baltic Dry Index forecasting based on empirical mode decomposition and neural networks[J]. Maritime economics &amp; logs, 2016, 18(2):192-210.</w:t>
      </w:r>
    </w:p>
    <w:p w14:paraId="19C8D117" w14:textId="77777777" w:rsidR="008D580A" w:rsidRPr="005A3873" w:rsidRDefault="008D580A" w:rsidP="008D580A">
      <w:pPr>
        <w:ind w:left="480" w:hangingChars="200" w:hanging="480"/>
      </w:pPr>
      <w:r w:rsidRPr="005A3873">
        <w:t xml:space="preserve">[72] </w:t>
      </w:r>
      <w:r w:rsidRPr="005A3873">
        <w:rPr>
          <w:rFonts w:hint="eastAsia"/>
          <w:color w:val="000000"/>
          <w:szCs w:val="21"/>
          <w:shd w:val="clear" w:color="auto" w:fill="FFFFFF"/>
        </w:rPr>
        <w:t>Dokur E, Kurban M, Ceyhan S. Hybrid Model for Short Term Wind Speed Forecasting Using Empirical Mode Decomposition and Artificial Neural Network[C]// International Conference on Electrical &amp; Electronics Engineering. IEEE, 2015.</w:t>
      </w:r>
    </w:p>
    <w:p w14:paraId="480A1DC5" w14:textId="77777777" w:rsidR="008D580A" w:rsidRPr="005A3873" w:rsidRDefault="008D580A" w:rsidP="008D580A">
      <w:pPr>
        <w:ind w:left="480" w:hangingChars="200" w:hanging="480"/>
      </w:pPr>
      <w:r w:rsidRPr="005A3873">
        <w:t xml:space="preserve">[73] </w:t>
      </w:r>
      <w:r w:rsidRPr="005A3873">
        <w:rPr>
          <w:rFonts w:hint="eastAsia"/>
          <w:color w:val="000000"/>
          <w:szCs w:val="21"/>
          <w:shd w:val="clear" w:color="auto" w:fill="FFFFFF"/>
        </w:rPr>
        <w:t>Huang N E, Shen Z, Long S R, et al. The empirical mode decomposition and the Hilbert spectrum for nonlinear and non-stationary time series analysis[J]. Proceedings A, 1998, 454(1971):903-995.</w:t>
      </w:r>
    </w:p>
    <w:p w14:paraId="4724F42B" w14:textId="77777777" w:rsidR="008D580A" w:rsidRPr="005A3873" w:rsidRDefault="008D580A" w:rsidP="008D580A">
      <w:pPr>
        <w:ind w:left="480" w:hangingChars="200" w:hanging="480"/>
      </w:pPr>
      <w:r w:rsidRPr="005A3873">
        <w:t>[74] Huang N E, Wu Z. A review on Hilbert</w:t>
      </w:r>
      <w:r w:rsidRPr="005A3873">
        <w:rPr>
          <w:rFonts w:hint="eastAsia"/>
        </w:rPr>
        <w:t>‐</w:t>
      </w:r>
      <w:r w:rsidRPr="005A3873">
        <w:t xml:space="preserve">Huang transform: Method and its </w:t>
      </w:r>
      <w:r w:rsidRPr="005A3873">
        <w:lastRenderedPageBreak/>
        <w:t>applications to geophysical studies[J]. Reviews of Geophysics, 2008, 46.</w:t>
      </w:r>
    </w:p>
    <w:p w14:paraId="6FB7FB25" w14:textId="77777777" w:rsidR="008D580A" w:rsidRPr="005A3873" w:rsidRDefault="008D580A" w:rsidP="008D580A">
      <w:pPr>
        <w:ind w:left="480" w:hangingChars="200" w:hanging="480"/>
      </w:pPr>
      <w:r w:rsidRPr="005A3873">
        <w:t>[75] Gabriel R, Patrick F, Paulo G. On empirical mode decomposition and its algorithms[C]. IEEE-EURASIP Workshop on Nonlinear Signal and Image Processing (NSIP2003). Trieste:Institute of Electrical and Electronics Engineers, 2003:8-11</w:t>
      </w:r>
    </w:p>
    <w:p w14:paraId="002ABF5E" w14:textId="77777777" w:rsidR="008D580A" w:rsidRPr="005A3873" w:rsidRDefault="008D580A" w:rsidP="008D580A">
      <w:pPr>
        <w:ind w:left="480" w:hangingChars="200" w:hanging="480"/>
      </w:pPr>
      <w:r w:rsidRPr="005A3873">
        <w:t xml:space="preserve">[76] </w:t>
      </w:r>
      <w:r>
        <w:t xml:space="preserve">Zhao </w:t>
      </w:r>
      <w:r w:rsidRPr="005A3873">
        <w:rPr>
          <w:rFonts w:hint="eastAsia"/>
          <w:color w:val="000000"/>
          <w:szCs w:val="21"/>
          <w:shd w:val="clear" w:color="auto" w:fill="FFFFFF"/>
        </w:rPr>
        <w:t>J</w:t>
      </w:r>
      <w:r>
        <w:rPr>
          <w:color w:val="000000"/>
          <w:szCs w:val="21"/>
          <w:shd w:val="clear" w:color="auto" w:fill="FFFFFF"/>
        </w:rPr>
        <w:t xml:space="preserve"> </w:t>
      </w:r>
      <w:r w:rsidRPr="005A3873">
        <w:rPr>
          <w:rFonts w:hint="eastAsia"/>
          <w:color w:val="000000"/>
          <w:szCs w:val="21"/>
          <w:shd w:val="clear" w:color="auto" w:fill="FFFFFF"/>
        </w:rPr>
        <w:t>P, H</w:t>
      </w:r>
      <w:r>
        <w:rPr>
          <w:color w:val="000000"/>
          <w:szCs w:val="21"/>
          <w:shd w:val="clear" w:color="auto" w:fill="FFFFFF"/>
        </w:rPr>
        <w:t>uang D J</w:t>
      </w:r>
      <w:r w:rsidRPr="005A3873">
        <w:rPr>
          <w:rFonts w:hint="eastAsia"/>
          <w:color w:val="000000"/>
          <w:szCs w:val="21"/>
          <w:shd w:val="clear" w:color="auto" w:fill="FFFFFF"/>
        </w:rPr>
        <w:t>. Mirror extending and circular spline function for empirical mode decomposition method[J]. Journal of Zhejiang University Science A, 2001, 2(3):247-252.</w:t>
      </w:r>
    </w:p>
    <w:p w14:paraId="02FC359F" w14:textId="77777777" w:rsidR="008D580A" w:rsidRPr="005A3873" w:rsidRDefault="008D580A" w:rsidP="008D580A">
      <w:pPr>
        <w:ind w:left="480" w:hangingChars="200" w:hanging="480"/>
      </w:pPr>
      <w:r w:rsidRPr="005A3873">
        <w:t xml:space="preserve">[77] </w:t>
      </w:r>
      <w:r w:rsidRPr="005A3873">
        <w:rPr>
          <w:rFonts w:hint="eastAsia"/>
          <w:color w:val="000000"/>
          <w:szCs w:val="21"/>
          <w:shd w:val="clear" w:color="auto" w:fill="FFFFFF"/>
        </w:rPr>
        <w:t>Daetig M, Schlurmann T. Performance and limitations of the Hilbert- Huang transformation (HHT) with an application to irregular water waves[J]. Ocean Engineering, 2004, 31(14/15):1783-1834.</w:t>
      </w:r>
    </w:p>
    <w:p w14:paraId="20A1B848" w14:textId="77777777" w:rsidR="008D580A" w:rsidRPr="005A3873" w:rsidRDefault="008D580A" w:rsidP="008D580A">
      <w:pPr>
        <w:ind w:left="480" w:hangingChars="200" w:hanging="480"/>
      </w:pPr>
      <w:r w:rsidRPr="005A3873">
        <w:t>[78] Rato R, Ortigueira M. Batista A. On the HHT, its problems, and some solutions[J]. Mechanical Systems and Signal Processing,</w:t>
      </w:r>
      <w:r>
        <w:t xml:space="preserve"> </w:t>
      </w:r>
      <w:r w:rsidRPr="005A3873">
        <w:t>2008,</w:t>
      </w:r>
      <w:r>
        <w:t xml:space="preserve"> </w:t>
      </w:r>
      <w:r w:rsidRPr="005A3873">
        <w:t>22(6): 1374-1394</w:t>
      </w:r>
    </w:p>
    <w:p w14:paraId="772767C0" w14:textId="77777777" w:rsidR="008D580A" w:rsidRPr="005A3873" w:rsidRDefault="008D580A" w:rsidP="008D580A">
      <w:pPr>
        <w:ind w:left="480" w:hangingChars="200" w:hanging="480"/>
      </w:pPr>
      <w:r w:rsidRPr="005A3873">
        <w:t>[79] Coughlin K, Tung K K. 11-year solar cycle in the stratosphere extracted by the empirical mode decomposition method[J]. Advances in space research,</w:t>
      </w:r>
      <w:r>
        <w:t xml:space="preserve"> </w:t>
      </w:r>
      <w:r w:rsidRPr="005A3873">
        <w:t>2004, 34(2),323-329</w:t>
      </w:r>
    </w:p>
    <w:p w14:paraId="3DC42740" w14:textId="77777777" w:rsidR="008D580A" w:rsidRPr="005A3873" w:rsidRDefault="008D580A" w:rsidP="008D580A">
      <w:pPr>
        <w:ind w:left="480" w:hangingChars="200" w:hanging="480"/>
      </w:pPr>
      <w:r w:rsidRPr="005A3873">
        <w:t xml:space="preserve">[80] </w:t>
      </w:r>
      <w:r w:rsidRPr="005A3873">
        <w:rPr>
          <w:rFonts w:hint="eastAsia"/>
        </w:rPr>
        <w:t>胡劲松</w:t>
      </w:r>
      <w:r w:rsidRPr="005A3873">
        <w:t xml:space="preserve">. </w:t>
      </w:r>
      <w:r w:rsidRPr="005A3873">
        <w:rPr>
          <w:rFonts w:hint="eastAsia"/>
        </w:rPr>
        <w:t>面向旋转机械故障诊断的经验模态分解时频分析方法及实验研究</w:t>
      </w:r>
      <w:r w:rsidRPr="005A3873">
        <w:t xml:space="preserve">[D]. </w:t>
      </w:r>
      <w:r w:rsidRPr="005A3873">
        <w:rPr>
          <w:rFonts w:hint="eastAsia"/>
        </w:rPr>
        <w:t>杭州</w:t>
      </w:r>
      <w:r w:rsidRPr="005A3873">
        <w:t>:</w:t>
      </w:r>
      <w:r w:rsidRPr="005A3873">
        <w:rPr>
          <w:rFonts w:hint="eastAsia"/>
        </w:rPr>
        <w:t>浙江大学</w:t>
      </w:r>
      <w:r w:rsidRPr="005A3873">
        <w:t>, 2003:36-60.</w:t>
      </w:r>
    </w:p>
    <w:p w14:paraId="29229319" w14:textId="77777777" w:rsidR="008D580A" w:rsidRPr="005A3873" w:rsidRDefault="008D580A" w:rsidP="008D580A">
      <w:pPr>
        <w:ind w:left="480" w:hangingChars="200" w:hanging="480"/>
      </w:pPr>
      <w:r w:rsidRPr="005A3873">
        <w:t xml:space="preserve">[81] </w:t>
      </w:r>
      <w:r w:rsidRPr="005A3873">
        <w:rPr>
          <w:rFonts w:hint="eastAsia"/>
        </w:rPr>
        <w:t>钱振华</w:t>
      </w:r>
      <w:r w:rsidRPr="005A3873">
        <w:t xml:space="preserve">, </w:t>
      </w:r>
      <w:r w:rsidRPr="005A3873">
        <w:rPr>
          <w:rFonts w:hint="eastAsia"/>
        </w:rPr>
        <w:t>宋汉文</w:t>
      </w:r>
      <w:r w:rsidRPr="005A3873">
        <w:t xml:space="preserve">. </w:t>
      </w:r>
      <w:r w:rsidRPr="005A3873">
        <w:rPr>
          <w:rFonts w:hint="eastAsia"/>
        </w:rPr>
        <w:t>经验模式分解方法</w:t>
      </w:r>
      <w:r w:rsidRPr="005A3873">
        <w:t>(EMD)</w:t>
      </w:r>
      <w:r w:rsidRPr="005A3873">
        <w:rPr>
          <w:rFonts w:hint="eastAsia"/>
        </w:rPr>
        <w:t>研究综述</w:t>
      </w:r>
      <w:r w:rsidRPr="005A3873">
        <w:t xml:space="preserve">[A]. 2005 </w:t>
      </w:r>
      <w:r w:rsidRPr="005A3873">
        <w:rPr>
          <w:rFonts w:hint="eastAsia"/>
        </w:rPr>
        <w:t>年上海市国际工业博览会第三届上海市“工程与振动”科技论坛论文集</w:t>
      </w:r>
      <w:r w:rsidRPr="005A3873">
        <w:t>[C], 2005.</w:t>
      </w:r>
    </w:p>
    <w:p w14:paraId="2E71FF8C" w14:textId="77777777" w:rsidR="008D580A" w:rsidRPr="005A3873" w:rsidRDefault="008D580A" w:rsidP="008D580A">
      <w:pPr>
        <w:ind w:left="480" w:hangingChars="200" w:hanging="480"/>
      </w:pPr>
      <w:r w:rsidRPr="005A3873">
        <w:t>[82] Wu Z, Huang N E. Ensemble empirical mode decomposition: a noise-assisted data analysis method[J]. Advances in Adaptive Data Analysis, 2009, 1(1): 1-41.</w:t>
      </w:r>
    </w:p>
    <w:p w14:paraId="6665730D" w14:textId="77777777" w:rsidR="008D580A" w:rsidRPr="005A3873" w:rsidRDefault="008D580A" w:rsidP="008D580A">
      <w:pPr>
        <w:ind w:left="480" w:hangingChars="200" w:hanging="480"/>
      </w:pPr>
      <w:r w:rsidRPr="005A3873">
        <w:t xml:space="preserve">[83] </w:t>
      </w:r>
      <w:bookmarkStart w:id="160" w:name="_Hlk13492869"/>
      <w:r w:rsidRPr="005A3873">
        <w:t>Yeh J R, Shieh J S</w:t>
      </w:r>
      <w:bookmarkEnd w:id="160"/>
      <w:r w:rsidRPr="005A3873">
        <w:t>, Huang N E. Complementary Ensemble Empirical Mode Decomposition: a Novel Noise Enhanced Data Analysis Method[J]. Advances in Adaptive Data Analysis, 2010, 2(2):135-156.</w:t>
      </w:r>
    </w:p>
    <w:p w14:paraId="5CFBA7B7" w14:textId="77777777" w:rsidR="008D580A" w:rsidRPr="005A3873" w:rsidRDefault="008D580A" w:rsidP="008D580A">
      <w:pPr>
        <w:ind w:left="480" w:hangingChars="200" w:hanging="480"/>
      </w:pPr>
      <w:r w:rsidRPr="005A3873">
        <w:rPr>
          <w:rFonts w:cs="Arial"/>
          <w:color w:val="333333"/>
          <w:shd w:val="clear" w:color="auto" w:fill="FFFFFF"/>
        </w:rPr>
        <w:t xml:space="preserve">[84] </w:t>
      </w:r>
      <w:r w:rsidRPr="005A3873">
        <w:rPr>
          <w:rFonts w:cs="Arial" w:hint="eastAsia"/>
          <w:color w:val="333333"/>
          <w:shd w:val="clear" w:color="auto" w:fill="FFFFFF"/>
        </w:rPr>
        <w:t>成小林</w:t>
      </w:r>
      <w:r w:rsidRPr="005A3873">
        <w:rPr>
          <w:rFonts w:cs="Arial"/>
          <w:color w:val="333333"/>
          <w:shd w:val="clear" w:color="auto" w:fill="FFFFFF"/>
        </w:rPr>
        <w:t xml:space="preserve">. </w:t>
      </w:r>
      <w:r w:rsidRPr="005A3873">
        <w:rPr>
          <w:rFonts w:cs="Arial" w:hint="eastAsia"/>
          <w:color w:val="333333"/>
          <w:shd w:val="clear" w:color="auto" w:fill="FFFFFF"/>
        </w:rPr>
        <w:t>基于经验模态分解的时间序列预测研究</w:t>
      </w:r>
      <w:r w:rsidRPr="005A3873">
        <w:rPr>
          <w:rFonts w:cs="Arial"/>
          <w:color w:val="333333"/>
          <w:shd w:val="clear" w:color="auto" w:fill="FFFFFF"/>
        </w:rPr>
        <w:t xml:space="preserve">[D]. </w:t>
      </w:r>
      <w:r w:rsidRPr="005A3873">
        <w:rPr>
          <w:rFonts w:cs="Arial" w:hint="eastAsia"/>
          <w:color w:val="333333"/>
          <w:shd w:val="clear" w:color="auto" w:fill="FFFFFF"/>
        </w:rPr>
        <w:t>大连理工大学</w:t>
      </w:r>
      <w:r w:rsidRPr="005A3873">
        <w:rPr>
          <w:rFonts w:cs="Arial"/>
          <w:color w:val="333333"/>
          <w:shd w:val="clear" w:color="auto" w:fill="FFFFFF"/>
        </w:rPr>
        <w:t>, 2018.</w:t>
      </w:r>
    </w:p>
    <w:p w14:paraId="3D5E0A32" w14:textId="77777777" w:rsidR="008D580A" w:rsidRPr="005A3873" w:rsidRDefault="008D580A" w:rsidP="008D580A">
      <w:pPr>
        <w:ind w:left="480" w:hangingChars="200" w:hanging="480"/>
      </w:pPr>
      <w:r w:rsidRPr="005A3873">
        <w:t xml:space="preserve">[85] </w:t>
      </w:r>
      <w:r w:rsidRPr="005A3873">
        <w:rPr>
          <w:rFonts w:hint="eastAsia"/>
          <w:color w:val="000000"/>
          <w:szCs w:val="21"/>
          <w:shd w:val="clear" w:color="auto" w:fill="FFFFFF"/>
        </w:rPr>
        <w:t>Humeau</w:t>
      </w:r>
      <w:r>
        <w:rPr>
          <w:color w:val="000000"/>
          <w:szCs w:val="21"/>
          <w:shd w:val="clear" w:color="auto" w:fill="FFFFFF"/>
        </w:rPr>
        <w:t xml:space="preserve"> </w:t>
      </w:r>
      <w:r w:rsidRPr="005A3873">
        <w:rPr>
          <w:rFonts w:hint="eastAsia"/>
          <w:color w:val="000000"/>
          <w:szCs w:val="21"/>
          <w:shd w:val="clear" w:color="auto" w:fill="FFFFFF"/>
        </w:rPr>
        <w:t xml:space="preserve">H A, Abraham P, Mahe G. Analysis of Laser Speckle Contrast Images Variability Using a Novel Empirical Mode Decomposition: Comparison of Results </w:t>
      </w:r>
      <w:r w:rsidRPr="005A3873">
        <w:rPr>
          <w:color w:val="000000"/>
          <w:szCs w:val="21"/>
          <w:shd w:val="clear" w:color="auto" w:fill="FFFFFF"/>
        </w:rPr>
        <w:t>With</w:t>
      </w:r>
      <w:r w:rsidRPr="005A3873">
        <w:rPr>
          <w:rFonts w:hint="eastAsia"/>
          <w:color w:val="000000"/>
          <w:szCs w:val="21"/>
          <w:shd w:val="clear" w:color="auto" w:fill="FFFFFF"/>
        </w:rPr>
        <w:t xml:space="preserve"> Laser Doppler Flowmetry Signals Variability[J]. Medical Imaging, IEEE Transactions on, 2015, 34(2):618-627.</w:t>
      </w:r>
    </w:p>
    <w:p w14:paraId="5BB9FD86" w14:textId="77777777" w:rsidR="008D580A" w:rsidRPr="005A3873" w:rsidRDefault="008D580A" w:rsidP="008D580A">
      <w:pPr>
        <w:ind w:left="480" w:hangingChars="200" w:hanging="480"/>
      </w:pPr>
      <w:r w:rsidRPr="005A3873">
        <w:t xml:space="preserve">[86] </w:t>
      </w:r>
      <w:r w:rsidRPr="005A3873">
        <w:rPr>
          <w:rFonts w:hint="eastAsia"/>
        </w:rPr>
        <w:t>史文静</w:t>
      </w:r>
      <w:r w:rsidRPr="005A3873">
        <w:t xml:space="preserve">, </w:t>
      </w:r>
      <w:r w:rsidRPr="005A3873">
        <w:rPr>
          <w:rFonts w:hint="eastAsia"/>
        </w:rPr>
        <w:t>高岩</w:t>
      </w:r>
      <w:r w:rsidRPr="005A3873">
        <w:t>. EMD</w:t>
      </w:r>
      <w:r w:rsidRPr="005A3873">
        <w:rPr>
          <w:rFonts w:hint="eastAsia"/>
        </w:rPr>
        <w:t>结合</w:t>
      </w:r>
      <w:r w:rsidRPr="005A3873">
        <w:t>RBF</w:t>
      </w:r>
      <w:r w:rsidRPr="005A3873">
        <w:rPr>
          <w:rFonts w:hint="eastAsia"/>
        </w:rPr>
        <w:t>神经网络新混合模型及股指期货价格预测</w:t>
      </w:r>
      <w:r w:rsidRPr="005A3873">
        <w:t>[J].</w:t>
      </w:r>
      <w:r w:rsidRPr="005A3873">
        <w:rPr>
          <w:rFonts w:hint="eastAsia"/>
        </w:rPr>
        <w:t>经济数学</w:t>
      </w:r>
      <w:r w:rsidRPr="005A3873">
        <w:t>, 2015,</w:t>
      </w:r>
      <w:r>
        <w:t xml:space="preserve"> </w:t>
      </w:r>
      <w:r w:rsidRPr="005A3873">
        <w:t>32(1): 47-51.</w:t>
      </w:r>
    </w:p>
    <w:p w14:paraId="093FE3F6" w14:textId="77777777" w:rsidR="008D580A" w:rsidRPr="005A3873" w:rsidRDefault="008D580A" w:rsidP="008D580A">
      <w:pPr>
        <w:ind w:left="480" w:hangingChars="200" w:hanging="480"/>
      </w:pPr>
      <w:r w:rsidRPr="005A3873">
        <w:t xml:space="preserve">[87] </w:t>
      </w:r>
      <w:r w:rsidRPr="005A3873">
        <w:rPr>
          <w:rFonts w:hint="eastAsia"/>
        </w:rPr>
        <w:t>何田</w:t>
      </w:r>
      <w:r w:rsidRPr="005A3873">
        <w:t>,</w:t>
      </w:r>
      <w:r>
        <w:t xml:space="preserve"> </w:t>
      </w:r>
      <w:r w:rsidRPr="005A3873">
        <w:rPr>
          <w:rFonts w:hint="eastAsia"/>
        </w:rPr>
        <w:t>刘献栋</w:t>
      </w:r>
      <w:r w:rsidRPr="005A3873">
        <w:t xml:space="preserve">, </w:t>
      </w:r>
      <w:r w:rsidRPr="005A3873">
        <w:rPr>
          <w:rFonts w:hint="eastAsia"/>
        </w:rPr>
        <w:t>单颖春</w:t>
      </w:r>
      <w:r w:rsidRPr="005A3873">
        <w:t>,</w:t>
      </w:r>
      <w:r>
        <w:t xml:space="preserve"> </w:t>
      </w:r>
      <w:r w:rsidRPr="005A3873">
        <w:rPr>
          <w:rFonts w:hint="eastAsia"/>
        </w:rPr>
        <w:t>等</w:t>
      </w:r>
      <w:r w:rsidRPr="005A3873">
        <w:t xml:space="preserve">. </w:t>
      </w:r>
      <w:r w:rsidRPr="005A3873">
        <w:rPr>
          <w:rFonts w:hint="eastAsia"/>
        </w:rPr>
        <w:t>改进</w:t>
      </w:r>
      <w:r w:rsidRPr="005A3873">
        <w:t xml:space="preserve">Hilbert-Huang </w:t>
      </w:r>
      <w:r w:rsidRPr="005A3873">
        <w:rPr>
          <w:rFonts w:hint="eastAsia"/>
        </w:rPr>
        <w:t>变换及其在转静子碰摩仿真中的应用</w:t>
      </w:r>
      <w:r w:rsidRPr="005A3873">
        <w:t xml:space="preserve">[J]. </w:t>
      </w:r>
      <w:r w:rsidRPr="005A3873">
        <w:rPr>
          <w:rFonts w:hint="eastAsia"/>
        </w:rPr>
        <w:t>航空动力学报</w:t>
      </w:r>
      <w:r w:rsidRPr="005A3873">
        <w:t>, 2007, 22(10):1779-1784.</w:t>
      </w:r>
    </w:p>
    <w:p w14:paraId="73190584" w14:textId="77777777" w:rsidR="008D580A" w:rsidRPr="005A3873" w:rsidRDefault="008D580A" w:rsidP="008D580A">
      <w:pPr>
        <w:ind w:left="480" w:hangingChars="200" w:hanging="480"/>
      </w:pPr>
      <w:r w:rsidRPr="005A3873">
        <w:lastRenderedPageBreak/>
        <w:t xml:space="preserve">[88] </w:t>
      </w:r>
      <w:r w:rsidRPr="005A3873">
        <w:rPr>
          <w:rFonts w:hint="eastAsia"/>
        </w:rPr>
        <w:t>芮国胜</w:t>
      </w:r>
      <w:r w:rsidRPr="005A3873">
        <w:t xml:space="preserve">, </w:t>
      </w:r>
      <w:r w:rsidRPr="005A3873">
        <w:rPr>
          <w:rFonts w:hint="eastAsia"/>
        </w:rPr>
        <w:t>张坤</w:t>
      </w:r>
      <w:r w:rsidRPr="005A3873">
        <w:t xml:space="preserve">, </w:t>
      </w:r>
      <w:r w:rsidRPr="005A3873">
        <w:rPr>
          <w:rFonts w:hint="eastAsia"/>
        </w:rPr>
        <w:t>邵旭东</w:t>
      </w:r>
      <w:r w:rsidRPr="005A3873">
        <w:t xml:space="preserve">. </w:t>
      </w:r>
      <w:r w:rsidRPr="005A3873">
        <w:rPr>
          <w:rFonts w:hint="eastAsia"/>
        </w:rPr>
        <w:t>基于差分和局部积分均值的</w:t>
      </w:r>
      <w:r w:rsidRPr="005A3873">
        <w:t>EMD</w:t>
      </w:r>
      <w:r w:rsidRPr="005A3873">
        <w:rPr>
          <w:rFonts w:hint="eastAsia"/>
        </w:rPr>
        <w:t>算法</w:t>
      </w:r>
      <w:r w:rsidRPr="005A3873">
        <w:t xml:space="preserve">[J]. </w:t>
      </w:r>
      <w:r w:rsidRPr="005A3873">
        <w:rPr>
          <w:rFonts w:hint="eastAsia"/>
        </w:rPr>
        <w:t>海军航空工程学院学报</w:t>
      </w:r>
      <w:r w:rsidRPr="005A3873">
        <w:t>, 2010,(6): 629-632.</w:t>
      </w:r>
    </w:p>
    <w:p w14:paraId="21F59F27" w14:textId="34E36FAB" w:rsidR="008D580A" w:rsidRPr="005A3873" w:rsidRDefault="008D580A" w:rsidP="008D580A">
      <w:pPr>
        <w:ind w:left="480" w:hangingChars="200" w:hanging="480"/>
      </w:pPr>
      <w:r w:rsidRPr="005A3873">
        <w:t xml:space="preserve">[89] </w:t>
      </w:r>
      <w:r w:rsidRPr="005A3873">
        <w:rPr>
          <w:rFonts w:hint="eastAsia"/>
        </w:rPr>
        <w:t>任达千</w:t>
      </w:r>
      <w:r w:rsidRPr="005A3873">
        <w:t xml:space="preserve">, </w:t>
      </w:r>
      <w:r w:rsidR="005E107F">
        <w:rPr>
          <w:rFonts w:hint="eastAsia"/>
        </w:rPr>
        <w:t>=</w:t>
      </w:r>
      <w:r w:rsidRPr="005A3873">
        <w:rPr>
          <w:rFonts w:hint="eastAsia"/>
        </w:rPr>
        <w:t>吴昭同</w:t>
      </w:r>
      <w:r w:rsidRPr="005A3873">
        <w:t xml:space="preserve">, </w:t>
      </w:r>
      <w:r w:rsidRPr="005A3873">
        <w:rPr>
          <w:rFonts w:hint="eastAsia"/>
        </w:rPr>
        <w:t>严拱标</w:t>
      </w:r>
      <w:r w:rsidRPr="005A3873">
        <w:t xml:space="preserve">. EMD </w:t>
      </w:r>
      <w:r w:rsidRPr="005A3873">
        <w:rPr>
          <w:rFonts w:hint="eastAsia"/>
        </w:rPr>
        <w:t>端点效应的评价指标及抑制端点效应的窗函数法</w:t>
      </w:r>
      <w:r w:rsidRPr="005A3873">
        <w:t xml:space="preserve"> [J]</w:t>
      </w:r>
      <w:r w:rsidRPr="005A3873">
        <w:rPr>
          <w:rFonts w:cs="微软雅黑" w:hint="eastAsia"/>
        </w:rPr>
        <w:t>.</w:t>
      </w:r>
      <w:r w:rsidRPr="005A3873">
        <w:rPr>
          <w:rFonts w:cs="微软雅黑"/>
        </w:rPr>
        <w:t xml:space="preserve"> </w:t>
      </w:r>
      <w:r w:rsidRPr="005A3873">
        <w:rPr>
          <w:rFonts w:cs="宋体" w:hint="eastAsia"/>
        </w:rPr>
        <w:t>制造业自动化</w:t>
      </w:r>
      <w:r w:rsidRPr="005A3873">
        <w:t>, 2007, 29(1): 21-24.</w:t>
      </w:r>
    </w:p>
    <w:p w14:paraId="66E75AEE" w14:textId="77777777" w:rsidR="008D580A" w:rsidRPr="005A3873" w:rsidRDefault="008D580A" w:rsidP="008D580A">
      <w:pPr>
        <w:widowControl/>
        <w:ind w:left="480" w:hangingChars="200" w:hanging="480"/>
        <w:rPr>
          <w:szCs w:val="24"/>
        </w:rPr>
      </w:pPr>
      <w:r w:rsidRPr="005A3873">
        <w:t xml:space="preserve">[90] </w:t>
      </w:r>
      <w:r w:rsidRPr="005A3873">
        <w:rPr>
          <w:rFonts w:hint="eastAsia"/>
        </w:rPr>
        <w:t>林丽</w:t>
      </w:r>
      <w:r w:rsidRPr="005A3873">
        <w:t xml:space="preserve">, </w:t>
      </w:r>
      <w:r w:rsidRPr="005A3873">
        <w:rPr>
          <w:rFonts w:hint="eastAsia"/>
        </w:rPr>
        <w:t>周霆</w:t>
      </w:r>
      <w:r w:rsidRPr="005A3873">
        <w:t xml:space="preserve">, </w:t>
      </w:r>
      <w:r w:rsidRPr="005A3873">
        <w:rPr>
          <w:rFonts w:hint="eastAsia"/>
        </w:rPr>
        <w:t>余轮</w:t>
      </w:r>
      <w:r w:rsidRPr="005A3873">
        <w:t>. EMD</w:t>
      </w:r>
      <w:r w:rsidRPr="005A3873">
        <w:rPr>
          <w:rFonts w:hint="eastAsia"/>
        </w:rPr>
        <w:t>算法中边界效应处理技术</w:t>
      </w:r>
      <w:r w:rsidRPr="005A3873">
        <w:t xml:space="preserve">[J]. </w:t>
      </w:r>
      <w:r w:rsidRPr="005A3873">
        <w:rPr>
          <w:rFonts w:hint="eastAsia"/>
        </w:rPr>
        <w:t>计算机工程</w:t>
      </w:r>
      <w:r w:rsidRPr="005A3873">
        <w:t>, 2009,(3): 265-268.</w:t>
      </w:r>
    </w:p>
    <w:p w14:paraId="54984C67" w14:textId="77777777" w:rsidR="008D580A" w:rsidRPr="005A3873" w:rsidRDefault="008D580A" w:rsidP="008D580A">
      <w:pPr>
        <w:ind w:left="480" w:hangingChars="200" w:hanging="480"/>
      </w:pPr>
      <w:r w:rsidRPr="005A3873">
        <w:t xml:space="preserve">[90] Diebold F X, Mariano R S. Comparing Predictive Accuracy[J]. Journal of Business &amp; Economic Statistics. 1995, 13(3):253-263. </w:t>
      </w:r>
    </w:p>
    <w:p w14:paraId="71B7F37E" w14:textId="77777777" w:rsidR="008D580A" w:rsidRPr="005A3873" w:rsidRDefault="008D580A" w:rsidP="008D580A">
      <w:pPr>
        <w:ind w:left="480" w:hangingChars="200" w:hanging="480"/>
      </w:pPr>
      <w:r w:rsidRPr="005A3873">
        <w:t>[91] Diebold F X, Mariano R S. Comparing Predictive Accuracy[J], Journal of Business &amp; Economic Statistics[j]. 2002, 20(1):134-144.</w:t>
      </w:r>
    </w:p>
    <w:p w14:paraId="39050E14" w14:textId="77777777" w:rsidR="008D580A" w:rsidRPr="005A3873" w:rsidRDefault="008D580A" w:rsidP="008D580A">
      <w:pPr>
        <w:ind w:left="480" w:hangingChars="200" w:hanging="480"/>
      </w:pPr>
      <w:r w:rsidRPr="005A3873">
        <w:t>[92] Harvey D, Leybourne S, Newbold P. Testing the equality of prediction mean squared errors[J]. International Journal of Forecasting</w:t>
      </w:r>
      <w:r>
        <w:rPr>
          <w:rFonts w:hint="eastAsia"/>
        </w:rPr>
        <w:t>,</w:t>
      </w:r>
      <w:r>
        <w:t xml:space="preserve"> </w:t>
      </w:r>
      <w:r w:rsidRPr="005A3873">
        <w:t>1997,</w:t>
      </w:r>
      <w:r>
        <w:t xml:space="preserve"> </w:t>
      </w:r>
      <w:r w:rsidRPr="005A3873">
        <w:t>13(2),281-291.</w:t>
      </w:r>
    </w:p>
    <w:p w14:paraId="11F9DEEC" w14:textId="77777777" w:rsidR="008D580A" w:rsidRPr="005A3873" w:rsidRDefault="008D580A" w:rsidP="008D580A">
      <w:pPr>
        <w:widowControl/>
        <w:ind w:left="480" w:hangingChars="200" w:hanging="480"/>
      </w:pPr>
      <w:r w:rsidRPr="005A3873">
        <w:t>[93] Mahfoud S, Ganesh M. Financial Forecasting using Genetic Algorithms[J]</w:t>
      </w:r>
      <w:r>
        <w:t>.</w:t>
      </w:r>
      <w:r w:rsidRPr="005A3873">
        <w:t xml:space="preserve"> Applied Artificial Intelligence</w:t>
      </w:r>
      <w:r>
        <w:t xml:space="preserve">, </w:t>
      </w:r>
      <w:r w:rsidRPr="005A3873">
        <w:t>1996, 10(6):543-566.</w:t>
      </w:r>
    </w:p>
    <w:p w14:paraId="6108EF7B" w14:textId="77777777" w:rsidR="005F1990" w:rsidRPr="00EB55F5" w:rsidRDefault="005F1990" w:rsidP="005F1990">
      <w:pPr>
        <w:widowControl/>
        <w:jc w:val="left"/>
        <w:sectPr w:rsidR="005F1990" w:rsidRPr="00EB55F5" w:rsidSect="00213725">
          <w:headerReference w:type="default" r:id="rId481"/>
          <w:pgSz w:w="11906" w:h="16838"/>
          <w:pgMar w:top="1440" w:right="1800" w:bottom="1440" w:left="1800" w:header="851" w:footer="992" w:gutter="0"/>
          <w:cols w:space="425"/>
          <w:docGrid w:type="lines" w:linePitch="312"/>
        </w:sectPr>
      </w:pPr>
      <w:r w:rsidRPr="00EB55F5">
        <w:br w:type="page"/>
      </w:r>
    </w:p>
    <w:p w14:paraId="2ED82B42" w14:textId="77777777" w:rsidR="005F1990" w:rsidRPr="00EB55F5" w:rsidRDefault="005F1990" w:rsidP="005F1990">
      <w:pPr>
        <w:widowControl/>
        <w:jc w:val="left"/>
      </w:pPr>
    </w:p>
    <w:p w14:paraId="36005A32" w14:textId="77777777" w:rsidR="005F1990" w:rsidRPr="00EB55F5" w:rsidRDefault="005F1990" w:rsidP="005F1990">
      <w:pPr>
        <w:widowControl/>
        <w:jc w:val="center"/>
        <w:outlineLvl w:val="0"/>
        <w:rPr>
          <w:rFonts w:eastAsia="黑体"/>
          <w:b/>
          <w:bCs/>
          <w:sz w:val="32"/>
          <w:szCs w:val="32"/>
        </w:rPr>
      </w:pPr>
      <w:bookmarkStart w:id="161" w:name="_Toc37278541"/>
      <w:r w:rsidRPr="00EB55F5">
        <w:rPr>
          <w:rFonts w:eastAsia="黑体" w:hint="eastAsia"/>
          <w:b/>
          <w:bCs/>
          <w:sz w:val="32"/>
          <w:szCs w:val="32"/>
        </w:rPr>
        <w:t>附录</w:t>
      </w:r>
      <w:bookmarkEnd w:id="161"/>
    </w:p>
    <w:p w14:paraId="4690F420" w14:textId="77777777" w:rsidR="005F1990" w:rsidRPr="00EB55F5" w:rsidRDefault="005F1990" w:rsidP="005F1990">
      <w:pPr>
        <w:jc w:val="left"/>
        <w:outlineLvl w:val="1"/>
        <w:rPr>
          <w:rFonts w:eastAsia="黑体"/>
          <w:sz w:val="28"/>
          <w:szCs w:val="28"/>
        </w:rPr>
      </w:pPr>
      <w:bookmarkStart w:id="162" w:name="_Toc37278542"/>
      <w:r w:rsidRPr="00EB55F5">
        <w:rPr>
          <w:rFonts w:eastAsia="黑体" w:hint="eastAsia"/>
          <w:sz w:val="28"/>
          <w:szCs w:val="28"/>
        </w:rPr>
        <w:t>附录</w:t>
      </w:r>
      <w:r w:rsidRPr="00EB55F5">
        <w:rPr>
          <w:rFonts w:eastAsia="黑体" w:hint="eastAsia"/>
          <w:sz w:val="28"/>
          <w:szCs w:val="28"/>
        </w:rPr>
        <w:t>A</w:t>
      </w:r>
      <w:bookmarkEnd w:id="162"/>
    </w:p>
    <w:p w14:paraId="41F23FCC" w14:textId="77777777" w:rsidR="005F1990" w:rsidRPr="00EB55F5" w:rsidRDefault="005F1990" w:rsidP="005F1990"/>
    <w:p w14:paraId="05865C97" w14:textId="77777777" w:rsidR="005F1990" w:rsidRPr="00EB55F5" w:rsidRDefault="005F1990" w:rsidP="00990FFD">
      <w:pPr>
        <w:pStyle w:val="af3"/>
      </w:pPr>
      <w:r w:rsidRPr="00EB55F5">
        <w:rPr>
          <w:rFonts w:hint="eastAsia"/>
        </w:rPr>
        <w:t>表</w:t>
      </w:r>
      <w:r w:rsidRPr="00EB55F5">
        <w:rPr>
          <w:rFonts w:hint="eastAsia"/>
        </w:rPr>
        <w:t>A-</w:t>
      </w:r>
      <w:r w:rsidRPr="00EB55F5">
        <w:t xml:space="preserve">1 </w:t>
      </w:r>
      <w:r w:rsidRPr="00EB55F5">
        <w:rPr>
          <w:rFonts w:hint="eastAsia"/>
        </w:rPr>
        <w:t>ARIMA</w:t>
      </w:r>
      <w:r w:rsidRPr="00EB55F5">
        <w:rPr>
          <w:rFonts w:hint="eastAsia"/>
        </w:rPr>
        <w:t>模型相关检验与参数值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129"/>
        <w:gridCol w:w="1134"/>
        <w:gridCol w:w="1134"/>
        <w:gridCol w:w="1134"/>
        <w:gridCol w:w="1134"/>
        <w:gridCol w:w="709"/>
        <w:gridCol w:w="646"/>
      </w:tblGrid>
      <w:tr w:rsidR="005F1990" w:rsidRPr="00EB55F5" w14:paraId="7F15CA16" w14:textId="77777777" w:rsidTr="00213725">
        <w:tc>
          <w:tcPr>
            <w:tcW w:w="1276" w:type="dxa"/>
            <w:vMerge w:val="restart"/>
            <w:tcBorders>
              <w:top w:val="single" w:sz="12" w:space="0" w:color="auto"/>
            </w:tcBorders>
            <w:vAlign w:val="center"/>
          </w:tcPr>
          <w:p w14:paraId="0E9ABA6A" w14:textId="77777777" w:rsidR="005F1990" w:rsidRPr="00990FFD" w:rsidRDefault="005F1990" w:rsidP="00990FFD">
            <w:pPr>
              <w:spacing w:line="240" w:lineRule="auto"/>
              <w:jc w:val="center"/>
              <w:textAlignment w:val="center"/>
              <w:rPr>
                <w:rFonts w:cs="Times New Roman"/>
                <w:sz w:val="21"/>
              </w:rPr>
            </w:pPr>
            <w:r w:rsidRPr="00990FFD">
              <w:rPr>
                <w:rFonts w:cs="Times New Roman"/>
                <w:sz w:val="21"/>
              </w:rPr>
              <w:t>数据</w:t>
            </w:r>
          </w:p>
        </w:tc>
        <w:tc>
          <w:tcPr>
            <w:tcW w:w="1129" w:type="dxa"/>
            <w:vMerge w:val="restart"/>
            <w:tcBorders>
              <w:top w:val="single" w:sz="12" w:space="0" w:color="auto"/>
            </w:tcBorders>
            <w:vAlign w:val="center"/>
          </w:tcPr>
          <w:p w14:paraId="60EE38C4" w14:textId="77777777" w:rsidR="005F1990" w:rsidRPr="00990FFD" w:rsidRDefault="005F1990" w:rsidP="00990FFD">
            <w:pPr>
              <w:spacing w:line="240" w:lineRule="auto"/>
              <w:jc w:val="center"/>
              <w:rPr>
                <w:rFonts w:cs="Times New Roman"/>
                <w:sz w:val="21"/>
              </w:rPr>
            </w:pPr>
            <w:r w:rsidRPr="00990FFD">
              <w:rPr>
                <w:rFonts w:cs="Times New Roman"/>
                <w:sz w:val="21"/>
              </w:rPr>
              <w:t>ADF</w:t>
            </w:r>
            <w:r w:rsidRPr="00990FFD">
              <w:rPr>
                <w:rFonts w:cs="Times New Roman"/>
                <w:sz w:val="21"/>
              </w:rPr>
              <w:t>检验</w:t>
            </w:r>
          </w:p>
        </w:tc>
        <w:tc>
          <w:tcPr>
            <w:tcW w:w="4536" w:type="dxa"/>
            <w:gridSpan w:val="4"/>
            <w:tcBorders>
              <w:top w:val="single" w:sz="12" w:space="0" w:color="auto"/>
              <w:bottom w:val="single" w:sz="6" w:space="0" w:color="auto"/>
            </w:tcBorders>
          </w:tcPr>
          <w:p w14:paraId="2E04A340" w14:textId="77777777" w:rsidR="005F1990" w:rsidRPr="00990FFD" w:rsidRDefault="005F1990" w:rsidP="00990FFD">
            <w:pPr>
              <w:spacing w:line="240" w:lineRule="auto"/>
              <w:jc w:val="center"/>
              <w:rPr>
                <w:rFonts w:cs="Times New Roman"/>
                <w:sz w:val="21"/>
              </w:rPr>
            </w:pPr>
            <w:r w:rsidRPr="00990FFD">
              <w:rPr>
                <w:rFonts w:cs="Times New Roman"/>
                <w:sz w:val="21"/>
              </w:rPr>
              <w:t>自相关检验</w:t>
            </w:r>
          </w:p>
        </w:tc>
        <w:tc>
          <w:tcPr>
            <w:tcW w:w="709" w:type="dxa"/>
            <w:tcBorders>
              <w:top w:val="single" w:sz="12" w:space="0" w:color="auto"/>
            </w:tcBorders>
          </w:tcPr>
          <w:p w14:paraId="02F7A53F" w14:textId="77777777" w:rsidR="005F1990" w:rsidRPr="00990FFD" w:rsidRDefault="005F1990" w:rsidP="00990FFD">
            <w:pPr>
              <w:spacing w:line="240" w:lineRule="auto"/>
              <w:jc w:val="center"/>
              <w:rPr>
                <w:rFonts w:cs="Times New Roman"/>
                <w:sz w:val="21"/>
              </w:rPr>
            </w:pPr>
            <w:r w:rsidRPr="00990FFD">
              <w:rPr>
                <w:rFonts w:cs="Times New Roman"/>
                <w:sz w:val="21"/>
              </w:rPr>
              <w:t>p</w:t>
            </w:r>
          </w:p>
        </w:tc>
        <w:tc>
          <w:tcPr>
            <w:tcW w:w="646" w:type="dxa"/>
            <w:tcBorders>
              <w:top w:val="single" w:sz="12" w:space="0" w:color="auto"/>
            </w:tcBorders>
          </w:tcPr>
          <w:p w14:paraId="718B10F0" w14:textId="77777777" w:rsidR="005F1990" w:rsidRPr="00990FFD" w:rsidRDefault="005F1990" w:rsidP="00990FFD">
            <w:pPr>
              <w:spacing w:line="240" w:lineRule="auto"/>
              <w:jc w:val="center"/>
              <w:rPr>
                <w:rFonts w:cs="Times New Roman"/>
                <w:sz w:val="21"/>
              </w:rPr>
            </w:pPr>
            <w:r w:rsidRPr="00990FFD">
              <w:rPr>
                <w:rFonts w:cs="Times New Roman"/>
                <w:sz w:val="21"/>
              </w:rPr>
              <w:t>q</w:t>
            </w:r>
          </w:p>
        </w:tc>
      </w:tr>
      <w:tr w:rsidR="005F1990" w:rsidRPr="00EB55F5" w14:paraId="39713211" w14:textId="77777777" w:rsidTr="00213725">
        <w:tc>
          <w:tcPr>
            <w:tcW w:w="1276" w:type="dxa"/>
            <w:vMerge/>
            <w:tcBorders>
              <w:bottom w:val="single" w:sz="6" w:space="0" w:color="auto"/>
            </w:tcBorders>
          </w:tcPr>
          <w:p w14:paraId="01F6AB5A" w14:textId="77777777" w:rsidR="005F1990" w:rsidRPr="00990FFD" w:rsidRDefault="005F1990" w:rsidP="00990FFD">
            <w:pPr>
              <w:spacing w:line="240" w:lineRule="auto"/>
              <w:jc w:val="center"/>
              <w:rPr>
                <w:rFonts w:cs="Times New Roman"/>
                <w:sz w:val="21"/>
              </w:rPr>
            </w:pPr>
          </w:p>
        </w:tc>
        <w:tc>
          <w:tcPr>
            <w:tcW w:w="1129" w:type="dxa"/>
            <w:vMerge/>
            <w:tcBorders>
              <w:bottom w:val="single" w:sz="6" w:space="0" w:color="auto"/>
            </w:tcBorders>
          </w:tcPr>
          <w:p w14:paraId="6F184AD3" w14:textId="77777777" w:rsidR="005F1990" w:rsidRPr="00990FFD" w:rsidRDefault="005F1990" w:rsidP="00990FFD">
            <w:pPr>
              <w:spacing w:line="240" w:lineRule="auto"/>
              <w:jc w:val="center"/>
              <w:rPr>
                <w:rFonts w:cs="Times New Roman"/>
                <w:sz w:val="21"/>
              </w:rPr>
            </w:pPr>
          </w:p>
        </w:tc>
        <w:tc>
          <w:tcPr>
            <w:tcW w:w="1134" w:type="dxa"/>
            <w:tcBorders>
              <w:top w:val="single" w:sz="6" w:space="0" w:color="auto"/>
              <w:bottom w:val="single" w:sz="6" w:space="0" w:color="auto"/>
            </w:tcBorders>
          </w:tcPr>
          <w:p w14:paraId="11FB642A" w14:textId="77777777" w:rsidR="005F1990" w:rsidRPr="00990FFD" w:rsidRDefault="005F1990" w:rsidP="00990FFD">
            <w:pPr>
              <w:spacing w:line="240" w:lineRule="auto"/>
              <w:jc w:val="center"/>
              <w:rPr>
                <w:rFonts w:cs="Times New Roman"/>
                <w:sz w:val="21"/>
              </w:rPr>
            </w:pPr>
            <w:r w:rsidRPr="00990FFD">
              <w:rPr>
                <w:rFonts w:cs="Times New Roman"/>
                <w:sz w:val="21"/>
              </w:rPr>
              <w:t>1</w:t>
            </w:r>
          </w:p>
        </w:tc>
        <w:tc>
          <w:tcPr>
            <w:tcW w:w="1134" w:type="dxa"/>
            <w:tcBorders>
              <w:top w:val="single" w:sz="6" w:space="0" w:color="auto"/>
              <w:bottom w:val="single" w:sz="6" w:space="0" w:color="auto"/>
            </w:tcBorders>
          </w:tcPr>
          <w:p w14:paraId="743E4BD6" w14:textId="77777777" w:rsidR="005F1990" w:rsidRPr="00990FFD" w:rsidRDefault="005F1990" w:rsidP="00990FFD">
            <w:pPr>
              <w:spacing w:line="240" w:lineRule="auto"/>
              <w:jc w:val="center"/>
              <w:rPr>
                <w:rFonts w:cs="Times New Roman"/>
                <w:sz w:val="21"/>
              </w:rPr>
            </w:pPr>
            <w:r w:rsidRPr="00990FFD">
              <w:rPr>
                <w:rFonts w:cs="Times New Roman"/>
                <w:sz w:val="21"/>
              </w:rPr>
              <w:t>2</w:t>
            </w:r>
          </w:p>
        </w:tc>
        <w:tc>
          <w:tcPr>
            <w:tcW w:w="1134" w:type="dxa"/>
            <w:tcBorders>
              <w:top w:val="single" w:sz="6" w:space="0" w:color="auto"/>
              <w:bottom w:val="single" w:sz="6" w:space="0" w:color="auto"/>
            </w:tcBorders>
          </w:tcPr>
          <w:p w14:paraId="14F053DF" w14:textId="77777777" w:rsidR="005F1990" w:rsidRPr="00990FFD" w:rsidRDefault="005F1990" w:rsidP="00990FFD">
            <w:pPr>
              <w:spacing w:line="240" w:lineRule="auto"/>
              <w:jc w:val="center"/>
              <w:rPr>
                <w:rFonts w:cs="Times New Roman"/>
                <w:sz w:val="21"/>
              </w:rPr>
            </w:pPr>
            <w:r w:rsidRPr="00990FFD">
              <w:rPr>
                <w:rFonts w:cs="Times New Roman"/>
                <w:sz w:val="21"/>
              </w:rPr>
              <w:t>3</w:t>
            </w:r>
          </w:p>
        </w:tc>
        <w:tc>
          <w:tcPr>
            <w:tcW w:w="1134" w:type="dxa"/>
            <w:tcBorders>
              <w:top w:val="single" w:sz="6" w:space="0" w:color="auto"/>
              <w:bottom w:val="single" w:sz="6" w:space="0" w:color="auto"/>
            </w:tcBorders>
          </w:tcPr>
          <w:p w14:paraId="62CE40B1" w14:textId="77777777" w:rsidR="005F1990" w:rsidRPr="00990FFD" w:rsidRDefault="005F1990" w:rsidP="00990FFD">
            <w:pPr>
              <w:spacing w:line="240" w:lineRule="auto"/>
              <w:jc w:val="center"/>
              <w:rPr>
                <w:rFonts w:cs="Times New Roman"/>
                <w:sz w:val="21"/>
              </w:rPr>
            </w:pPr>
            <w:r w:rsidRPr="00990FFD">
              <w:rPr>
                <w:rFonts w:cs="Times New Roman"/>
                <w:sz w:val="21"/>
              </w:rPr>
              <w:t>4</w:t>
            </w:r>
          </w:p>
        </w:tc>
        <w:tc>
          <w:tcPr>
            <w:tcW w:w="709" w:type="dxa"/>
            <w:tcBorders>
              <w:bottom w:val="single" w:sz="6" w:space="0" w:color="auto"/>
            </w:tcBorders>
          </w:tcPr>
          <w:p w14:paraId="1D94A65C" w14:textId="77777777" w:rsidR="005F1990" w:rsidRPr="00990FFD" w:rsidRDefault="005F1990" w:rsidP="00990FFD">
            <w:pPr>
              <w:spacing w:line="240" w:lineRule="auto"/>
              <w:jc w:val="center"/>
              <w:rPr>
                <w:rFonts w:cs="Times New Roman"/>
                <w:sz w:val="21"/>
              </w:rPr>
            </w:pPr>
          </w:p>
        </w:tc>
        <w:tc>
          <w:tcPr>
            <w:tcW w:w="646" w:type="dxa"/>
            <w:tcBorders>
              <w:bottom w:val="single" w:sz="6" w:space="0" w:color="auto"/>
            </w:tcBorders>
          </w:tcPr>
          <w:p w14:paraId="6ABEEC03" w14:textId="77777777" w:rsidR="005F1990" w:rsidRPr="00990FFD" w:rsidRDefault="005F1990" w:rsidP="00990FFD">
            <w:pPr>
              <w:spacing w:line="240" w:lineRule="auto"/>
              <w:jc w:val="center"/>
              <w:rPr>
                <w:rFonts w:cs="Times New Roman"/>
                <w:sz w:val="21"/>
              </w:rPr>
            </w:pPr>
          </w:p>
        </w:tc>
      </w:tr>
      <w:tr w:rsidR="005F1990" w:rsidRPr="00EB55F5" w14:paraId="50B481E3" w14:textId="77777777" w:rsidTr="00213725">
        <w:tc>
          <w:tcPr>
            <w:tcW w:w="1276" w:type="dxa"/>
            <w:tcBorders>
              <w:top w:val="single" w:sz="6" w:space="0" w:color="auto"/>
            </w:tcBorders>
          </w:tcPr>
          <w:p w14:paraId="469A7D22" w14:textId="77777777" w:rsidR="005F1990" w:rsidRPr="00990FFD" w:rsidRDefault="005F1990" w:rsidP="00990FFD">
            <w:pPr>
              <w:spacing w:line="240" w:lineRule="auto"/>
              <w:jc w:val="center"/>
              <w:rPr>
                <w:rFonts w:cs="Times New Roman"/>
                <w:sz w:val="21"/>
              </w:rPr>
            </w:pPr>
            <w:r w:rsidRPr="00990FFD">
              <w:rPr>
                <w:rFonts w:cs="Times New Roman"/>
                <w:sz w:val="21"/>
              </w:rPr>
              <w:t>上证指数</w:t>
            </w:r>
          </w:p>
        </w:tc>
        <w:tc>
          <w:tcPr>
            <w:tcW w:w="1129" w:type="dxa"/>
            <w:tcBorders>
              <w:top w:val="single" w:sz="6" w:space="0" w:color="auto"/>
            </w:tcBorders>
          </w:tcPr>
          <w:p w14:paraId="2FBF5BB7" w14:textId="77777777" w:rsidR="005F1990" w:rsidRPr="00990FFD" w:rsidRDefault="005F1990" w:rsidP="00990FFD">
            <w:pPr>
              <w:spacing w:line="240" w:lineRule="auto"/>
              <w:jc w:val="center"/>
              <w:rPr>
                <w:rFonts w:cs="Times New Roman"/>
                <w:sz w:val="21"/>
              </w:rPr>
            </w:pPr>
            <w:r w:rsidRPr="00990FFD">
              <w:rPr>
                <w:rFonts w:cs="Times New Roman"/>
                <w:sz w:val="21"/>
              </w:rPr>
              <w:t>6.56*10</w:t>
            </w:r>
            <w:r w:rsidRPr="00990FFD">
              <w:rPr>
                <w:rFonts w:cs="Times New Roman"/>
                <w:sz w:val="21"/>
                <w:vertAlign w:val="superscript"/>
              </w:rPr>
              <w:t>-25</w:t>
            </w:r>
          </w:p>
        </w:tc>
        <w:tc>
          <w:tcPr>
            <w:tcW w:w="1134" w:type="dxa"/>
            <w:tcBorders>
              <w:top w:val="single" w:sz="6" w:space="0" w:color="auto"/>
            </w:tcBorders>
          </w:tcPr>
          <w:p w14:paraId="5B2E5791" w14:textId="77777777" w:rsidR="005F1990" w:rsidRPr="00990FFD" w:rsidRDefault="005F1990" w:rsidP="00990FFD">
            <w:pPr>
              <w:spacing w:line="240" w:lineRule="auto"/>
              <w:jc w:val="center"/>
              <w:rPr>
                <w:rFonts w:cs="Times New Roman"/>
                <w:sz w:val="21"/>
              </w:rPr>
            </w:pPr>
            <w:r w:rsidRPr="00990FFD">
              <w:rPr>
                <w:rFonts w:cs="Times New Roman"/>
                <w:sz w:val="21"/>
              </w:rPr>
              <w:t>2.73*10</w:t>
            </w:r>
            <w:r w:rsidRPr="00990FFD">
              <w:rPr>
                <w:rFonts w:cs="Times New Roman"/>
                <w:sz w:val="21"/>
                <w:vertAlign w:val="superscript"/>
              </w:rPr>
              <w:t>-3</w:t>
            </w:r>
          </w:p>
        </w:tc>
        <w:tc>
          <w:tcPr>
            <w:tcW w:w="1134" w:type="dxa"/>
            <w:tcBorders>
              <w:top w:val="single" w:sz="6" w:space="0" w:color="auto"/>
            </w:tcBorders>
          </w:tcPr>
          <w:p w14:paraId="1BE23895" w14:textId="77777777" w:rsidR="005F1990" w:rsidRPr="00990FFD" w:rsidRDefault="005F1990" w:rsidP="00990FFD">
            <w:pPr>
              <w:spacing w:line="240" w:lineRule="auto"/>
              <w:jc w:val="center"/>
              <w:rPr>
                <w:rFonts w:cs="Times New Roman"/>
                <w:sz w:val="21"/>
              </w:rPr>
            </w:pPr>
            <w:r w:rsidRPr="00990FFD">
              <w:rPr>
                <w:rFonts w:cs="Times New Roman"/>
                <w:sz w:val="21"/>
              </w:rPr>
              <w:t>9.29*10</w:t>
            </w:r>
            <w:r w:rsidRPr="00990FFD">
              <w:rPr>
                <w:rFonts w:cs="Times New Roman"/>
                <w:sz w:val="21"/>
                <w:vertAlign w:val="superscript"/>
              </w:rPr>
              <w:t>-5</w:t>
            </w:r>
          </w:p>
        </w:tc>
        <w:tc>
          <w:tcPr>
            <w:tcW w:w="1134" w:type="dxa"/>
            <w:tcBorders>
              <w:top w:val="single" w:sz="6" w:space="0" w:color="auto"/>
            </w:tcBorders>
          </w:tcPr>
          <w:p w14:paraId="50A17CFA" w14:textId="77777777" w:rsidR="005F1990" w:rsidRPr="00990FFD" w:rsidRDefault="005F1990" w:rsidP="00990FFD">
            <w:pPr>
              <w:spacing w:line="240" w:lineRule="auto"/>
              <w:jc w:val="center"/>
              <w:rPr>
                <w:rFonts w:cs="Times New Roman"/>
                <w:sz w:val="21"/>
              </w:rPr>
            </w:pPr>
            <w:r w:rsidRPr="00990FFD">
              <w:rPr>
                <w:rFonts w:cs="Times New Roman"/>
                <w:sz w:val="21"/>
              </w:rPr>
              <w:t>3.71*10</w:t>
            </w:r>
            <w:r w:rsidRPr="00990FFD">
              <w:rPr>
                <w:rFonts w:cs="Times New Roman"/>
                <w:sz w:val="21"/>
                <w:vertAlign w:val="superscript"/>
              </w:rPr>
              <w:t>-7</w:t>
            </w:r>
          </w:p>
        </w:tc>
        <w:tc>
          <w:tcPr>
            <w:tcW w:w="1134" w:type="dxa"/>
            <w:tcBorders>
              <w:top w:val="single" w:sz="6" w:space="0" w:color="auto"/>
            </w:tcBorders>
          </w:tcPr>
          <w:p w14:paraId="5E445C48" w14:textId="77777777" w:rsidR="005F1990" w:rsidRPr="00990FFD" w:rsidRDefault="005F1990" w:rsidP="00990FFD">
            <w:pPr>
              <w:spacing w:line="240" w:lineRule="auto"/>
              <w:jc w:val="center"/>
              <w:rPr>
                <w:rFonts w:cs="Times New Roman"/>
                <w:sz w:val="21"/>
              </w:rPr>
            </w:pPr>
            <w:r w:rsidRPr="00990FFD">
              <w:rPr>
                <w:rFonts w:cs="Times New Roman"/>
                <w:sz w:val="21"/>
              </w:rPr>
              <w:t>4.20*10</w:t>
            </w:r>
            <w:r w:rsidRPr="00990FFD">
              <w:rPr>
                <w:rFonts w:cs="Times New Roman"/>
                <w:sz w:val="21"/>
                <w:vertAlign w:val="superscript"/>
              </w:rPr>
              <w:t>-14</w:t>
            </w:r>
          </w:p>
        </w:tc>
        <w:tc>
          <w:tcPr>
            <w:tcW w:w="709" w:type="dxa"/>
            <w:tcBorders>
              <w:top w:val="single" w:sz="6" w:space="0" w:color="auto"/>
            </w:tcBorders>
          </w:tcPr>
          <w:p w14:paraId="7F9531B6"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13</w:t>
            </w:r>
            <w:r w:rsidRPr="00990FFD">
              <w:rPr>
                <w:rFonts w:cs="Times New Roman"/>
                <w:sz w:val="21"/>
                <w:vertAlign w:val="superscript"/>
              </w:rPr>
              <w:t>a</w:t>
            </w:r>
          </w:p>
        </w:tc>
        <w:tc>
          <w:tcPr>
            <w:tcW w:w="646" w:type="dxa"/>
            <w:tcBorders>
              <w:top w:val="single" w:sz="6" w:space="0" w:color="auto"/>
            </w:tcBorders>
          </w:tcPr>
          <w:p w14:paraId="19A1011D"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9</w:t>
            </w:r>
            <w:r w:rsidRPr="00990FFD">
              <w:rPr>
                <w:rFonts w:cs="Times New Roman"/>
                <w:sz w:val="21"/>
                <w:vertAlign w:val="superscript"/>
              </w:rPr>
              <w:t>a</w:t>
            </w:r>
          </w:p>
        </w:tc>
      </w:tr>
      <w:tr w:rsidR="005F1990" w:rsidRPr="00EB55F5" w14:paraId="25FD910E" w14:textId="77777777" w:rsidTr="00213725">
        <w:tc>
          <w:tcPr>
            <w:tcW w:w="1276" w:type="dxa"/>
          </w:tcPr>
          <w:p w14:paraId="37E7BED4" w14:textId="77777777" w:rsidR="005F1990" w:rsidRPr="00990FFD" w:rsidRDefault="005F1990" w:rsidP="00990FFD">
            <w:pPr>
              <w:spacing w:line="240" w:lineRule="auto"/>
              <w:jc w:val="center"/>
              <w:rPr>
                <w:rFonts w:cs="Times New Roman"/>
                <w:sz w:val="21"/>
              </w:rPr>
            </w:pPr>
          </w:p>
        </w:tc>
        <w:tc>
          <w:tcPr>
            <w:tcW w:w="1129" w:type="dxa"/>
          </w:tcPr>
          <w:p w14:paraId="50908AEE" w14:textId="77777777" w:rsidR="005F1990" w:rsidRPr="00990FFD" w:rsidRDefault="005F1990" w:rsidP="00990FFD">
            <w:pPr>
              <w:spacing w:line="240" w:lineRule="auto"/>
              <w:jc w:val="center"/>
              <w:rPr>
                <w:rFonts w:cs="Times New Roman"/>
                <w:sz w:val="21"/>
              </w:rPr>
            </w:pPr>
          </w:p>
        </w:tc>
        <w:tc>
          <w:tcPr>
            <w:tcW w:w="1134" w:type="dxa"/>
          </w:tcPr>
          <w:p w14:paraId="542EA3FA" w14:textId="77777777" w:rsidR="005F1990" w:rsidRPr="00990FFD" w:rsidRDefault="005F1990" w:rsidP="00990FFD">
            <w:pPr>
              <w:spacing w:line="240" w:lineRule="auto"/>
              <w:jc w:val="center"/>
              <w:rPr>
                <w:rFonts w:cs="Times New Roman"/>
                <w:sz w:val="21"/>
              </w:rPr>
            </w:pPr>
          </w:p>
        </w:tc>
        <w:tc>
          <w:tcPr>
            <w:tcW w:w="1134" w:type="dxa"/>
          </w:tcPr>
          <w:p w14:paraId="1C558DA8" w14:textId="77777777" w:rsidR="005F1990" w:rsidRPr="00990FFD" w:rsidRDefault="005F1990" w:rsidP="00990FFD">
            <w:pPr>
              <w:spacing w:line="240" w:lineRule="auto"/>
              <w:jc w:val="center"/>
              <w:rPr>
                <w:rFonts w:cs="Times New Roman"/>
                <w:sz w:val="21"/>
              </w:rPr>
            </w:pPr>
          </w:p>
        </w:tc>
        <w:tc>
          <w:tcPr>
            <w:tcW w:w="1134" w:type="dxa"/>
          </w:tcPr>
          <w:p w14:paraId="192825B9" w14:textId="77777777" w:rsidR="005F1990" w:rsidRPr="00990FFD" w:rsidRDefault="005F1990" w:rsidP="00990FFD">
            <w:pPr>
              <w:spacing w:line="240" w:lineRule="auto"/>
              <w:jc w:val="center"/>
              <w:rPr>
                <w:rFonts w:cs="Times New Roman"/>
                <w:sz w:val="21"/>
              </w:rPr>
            </w:pPr>
          </w:p>
        </w:tc>
        <w:tc>
          <w:tcPr>
            <w:tcW w:w="1134" w:type="dxa"/>
          </w:tcPr>
          <w:p w14:paraId="343BECD2" w14:textId="77777777" w:rsidR="005F1990" w:rsidRPr="00990FFD" w:rsidRDefault="005F1990" w:rsidP="00990FFD">
            <w:pPr>
              <w:spacing w:line="240" w:lineRule="auto"/>
              <w:jc w:val="center"/>
              <w:rPr>
                <w:rFonts w:cs="Times New Roman"/>
                <w:sz w:val="21"/>
              </w:rPr>
            </w:pPr>
          </w:p>
        </w:tc>
        <w:tc>
          <w:tcPr>
            <w:tcW w:w="709" w:type="dxa"/>
          </w:tcPr>
          <w:p w14:paraId="79F8FA1E"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14</w:t>
            </w:r>
            <w:r w:rsidRPr="00990FFD">
              <w:rPr>
                <w:rFonts w:cs="Times New Roman"/>
                <w:sz w:val="21"/>
                <w:vertAlign w:val="superscript"/>
              </w:rPr>
              <w:t>b</w:t>
            </w:r>
          </w:p>
        </w:tc>
        <w:tc>
          <w:tcPr>
            <w:tcW w:w="646" w:type="dxa"/>
          </w:tcPr>
          <w:p w14:paraId="5FA05C30"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9</w:t>
            </w:r>
            <w:r w:rsidRPr="00990FFD">
              <w:rPr>
                <w:rFonts w:cs="Times New Roman"/>
                <w:sz w:val="21"/>
                <w:vertAlign w:val="superscript"/>
              </w:rPr>
              <w:t>b</w:t>
            </w:r>
          </w:p>
        </w:tc>
      </w:tr>
      <w:tr w:rsidR="005F1990" w:rsidRPr="00EB55F5" w14:paraId="4D5B7DE2" w14:textId="77777777" w:rsidTr="00213725">
        <w:tc>
          <w:tcPr>
            <w:tcW w:w="1276" w:type="dxa"/>
          </w:tcPr>
          <w:p w14:paraId="0BB283FB" w14:textId="77777777" w:rsidR="005F1990" w:rsidRPr="00990FFD" w:rsidRDefault="005F1990" w:rsidP="00990FFD">
            <w:pPr>
              <w:spacing w:line="240" w:lineRule="auto"/>
              <w:jc w:val="center"/>
              <w:rPr>
                <w:rFonts w:cs="Times New Roman"/>
                <w:sz w:val="21"/>
              </w:rPr>
            </w:pPr>
            <w:r w:rsidRPr="00990FFD">
              <w:rPr>
                <w:rFonts w:cs="Times New Roman"/>
                <w:sz w:val="21"/>
              </w:rPr>
              <w:t>标普</w:t>
            </w:r>
            <w:r w:rsidRPr="00990FFD">
              <w:rPr>
                <w:rFonts w:cs="Times New Roman"/>
                <w:sz w:val="21"/>
              </w:rPr>
              <w:t>500</w:t>
            </w:r>
          </w:p>
        </w:tc>
        <w:tc>
          <w:tcPr>
            <w:tcW w:w="1129" w:type="dxa"/>
          </w:tcPr>
          <w:p w14:paraId="5A7DE902" w14:textId="77777777" w:rsidR="005F1990" w:rsidRPr="00990FFD" w:rsidRDefault="005F1990" w:rsidP="00990FFD">
            <w:pPr>
              <w:spacing w:line="240" w:lineRule="auto"/>
              <w:jc w:val="center"/>
              <w:rPr>
                <w:rFonts w:cs="Times New Roman"/>
                <w:sz w:val="21"/>
              </w:rPr>
            </w:pPr>
            <w:r w:rsidRPr="00990FFD">
              <w:rPr>
                <w:rFonts w:cs="Times New Roman"/>
                <w:sz w:val="21"/>
              </w:rPr>
              <w:t>0.0</w:t>
            </w:r>
          </w:p>
        </w:tc>
        <w:tc>
          <w:tcPr>
            <w:tcW w:w="1134" w:type="dxa"/>
          </w:tcPr>
          <w:p w14:paraId="2B60CDBD"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4.72*10</w:t>
            </w:r>
            <w:r w:rsidRPr="00990FFD">
              <w:rPr>
                <w:rFonts w:cs="Times New Roman"/>
                <w:sz w:val="21"/>
                <w:vertAlign w:val="superscript"/>
              </w:rPr>
              <w:t>-5</w:t>
            </w:r>
          </w:p>
        </w:tc>
        <w:tc>
          <w:tcPr>
            <w:tcW w:w="1134" w:type="dxa"/>
          </w:tcPr>
          <w:p w14:paraId="3BC1A799" w14:textId="77777777" w:rsidR="005F1990" w:rsidRPr="00990FFD" w:rsidRDefault="005F1990" w:rsidP="00990FFD">
            <w:pPr>
              <w:spacing w:line="240" w:lineRule="auto"/>
              <w:jc w:val="center"/>
              <w:rPr>
                <w:rFonts w:cs="Times New Roman"/>
                <w:sz w:val="21"/>
              </w:rPr>
            </w:pPr>
            <w:r w:rsidRPr="00990FFD">
              <w:rPr>
                <w:rFonts w:cs="Times New Roman"/>
                <w:sz w:val="21"/>
              </w:rPr>
              <w:t>2.10*10</w:t>
            </w:r>
            <w:r w:rsidRPr="00990FFD">
              <w:rPr>
                <w:rFonts w:cs="Times New Roman"/>
                <w:sz w:val="21"/>
                <w:vertAlign w:val="superscript"/>
              </w:rPr>
              <w:t>-6</w:t>
            </w:r>
          </w:p>
        </w:tc>
        <w:tc>
          <w:tcPr>
            <w:tcW w:w="1134" w:type="dxa"/>
          </w:tcPr>
          <w:p w14:paraId="0F476D8E" w14:textId="77777777" w:rsidR="005F1990" w:rsidRPr="00990FFD" w:rsidRDefault="005F1990" w:rsidP="00990FFD">
            <w:pPr>
              <w:spacing w:line="240" w:lineRule="auto"/>
              <w:jc w:val="center"/>
              <w:rPr>
                <w:rFonts w:cs="Times New Roman"/>
                <w:sz w:val="21"/>
              </w:rPr>
            </w:pPr>
            <w:r w:rsidRPr="00990FFD">
              <w:rPr>
                <w:rFonts w:cs="Times New Roman"/>
                <w:sz w:val="21"/>
              </w:rPr>
              <w:t>7.49*10</w:t>
            </w:r>
            <w:r w:rsidRPr="00990FFD">
              <w:rPr>
                <w:rFonts w:cs="Times New Roman"/>
                <w:sz w:val="21"/>
                <w:vertAlign w:val="superscript"/>
              </w:rPr>
              <w:t>-6</w:t>
            </w:r>
          </w:p>
        </w:tc>
        <w:tc>
          <w:tcPr>
            <w:tcW w:w="1134" w:type="dxa"/>
          </w:tcPr>
          <w:p w14:paraId="42429350" w14:textId="77777777" w:rsidR="005F1990" w:rsidRPr="00990FFD" w:rsidRDefault="005F1990" w:rsidP="00990FFD">
            <w:pPr>
              <w:spacing w:line="240" w:lineRule="auto"/>
              <w:jc w:val="center"/>
              <w:rPr>
                <w:rFonts w:cs="Times New Roman"/>
                <w:sz w:val="21"/>
              </w:rPr>
            </w:pPr>
            <w:r w:rsidRPr="00990FFD">
              <w:rPr>
                <w:rFonts w:cs="Times New Roman"/>
                <w:sz w:val="21"/>
              </w:rPr>
              <w:t>9.69*10</w:t>
            </w:r>
            <w:r w:rsidRPr="00990FFD">
              <w:rPr>
                <w:rFonts w:cs="Times New Roman"/>
                <w:sz w:val="21"/>
                <w:vertAlign w:val="superscript"/>
              </w:rPr>
              <w:t>-6</w:t>
            </w:r>
          </w:p>
        </w:tc>
        <w:tc>
          <w:tcPr>
            <w:tcW w:w="709" w:type="dxa"/>
          </w:tcPr>
          <w:p w14:paraId="0F1A3CC8"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14</w:t>
            </w:r>
            <w:r w:rsidRPr="00990FFD">
              <w:rPr>
                <w:rFonts w:cs="Times New Roman"/>
                <w:sz w:val="21"/>
                <w:vertAlign w:val="superscript"/>
              </w:rPr>
              <w:t>a</w:t>
            </w:r>
          </w:p>
        </w:tc>
        <w:tc>
          <w:tcPr>
            <w:tcW w:w="646" w:type="dxa"/>
          </w:tcPr>
          <w:p w14:paraId="7C9A7A87"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2</w:t>
            </w:r>
            <w:r w:rsidRPr="00990FFD">
              <w:rPr>
                <w:rFonts w:cs="Times New Roman"/>
                <w:sz w:val="21"/>
                <w:vertAlign w:val="superscript"/>
              </w:rPr>
              <w:t>a</w:t>
            </w:r>
          </w:p>
        </w:tc>
      </w:tr>
      <w:tr w:rsidR="005F1990" w:rsidRPr="00EB55F5" w14:paraId="2062DD00" w14:textId="77777777" w:rsidTr="00213725">
        <w:tc>
          <w:tcPr>
            <w:tcW w:w="1276" w:type="dxa"/>
            <w:tcBorders>
              <w:bottom w:val="single" w:sz="12" w:space="0" w:color="auto"/>
            </w:tcBorders>
          </w:tcPr>
          <w:p w14:paraId="49F93638" w14:textId="77777777" w:rsidR="005F1990" w:rsidRPr="00990FFD" w:rsidRDefault="005F1990" w:rsidP="00990FFD">
            <w:pPr>
              <w:spacing w:line="240" w:lineRule="auto"/>
              <w:jc w:val="center"/>
              <w:rPr>
                <w:rFonts w:cs="Times New Roman"/>
                <w:sz w:val="21"/>
              </w:rPr>
            </w:pPr>
          </w:p>
        </w:tc>
        <w:tc>
          <w:tcPr>
            <w:tcW w:w="1129" w:type="dxa"/>
            <w:tcBorders>
              <w:bottom w:val="single" w:sz="12" w:space="0" w:color="auto"/>
            </w:tcBorders>
          </w:tcPr>
          <w:p w14:paraId="78A1EA7E" w14:textId="77777777" w:rsidR="005F1990" w:rsidRPr="00990FFD" w:rsidRDefault="005F1990" w:rsidP="00990FFD">
            <w:pPr>
              <w:spacing w:line="240" w:lineRule="auto"/>
              <w:jc w:val="center"/>
              <w:rPr>
                <w:rFonts w:cs="Times New Roman"/>
                <w:sz w:val="21"/>
              </w:rPr>
            </w:pPr>
          </w:p>
        </w:tc>
        <w:tc>
          <w:tcPr>
            <w:tcW w:w="1134" w:type="dxa"/>
            <w:tcBorders>
              <w:bottom w:val="single" w:sz="12" w:space="0" w:color="auto"/>
            </w:tcBorders>
          </w:tcPr>
          <w:p w14:paraId="76ADD00B" w14:textId="77777777" w:rsidR="005F1990" w:rsidRPr="00990FFD" w:rsidRDefault="005F1990" w:rsidP="00990FFD">
            <w:pPr>
              <w:spacing w:line="240" w:lineRule="auto"/>
              <w:jc w:val="center"/>
              <w:rPr>
                <w:rFonts w:cs="Times New Roman"/>
                <w:sz w:val="21"/>
              </w:rPr>
            </w:pPr>
          </w:p>
        </w:tc>
        <w:tc>
          <w:tcPr>
            <w:tcW w:w="1134" w:type="dxa"/>
            <w:tcBorders>
              <w:bottom w:val="single" w:sz="12" w:space="0" w:color="auto"/>
            </w:tcBorders>
          </w:tcPr>
          <w:p w14:paraId="051321F9" w14:textId="77777777" w:rsidR="005F1990" w:rsidRPr="00990FFD" w:rsidRDefault="005F1990" w:rsidP="00990FFD">
            <w:pPr>
              <w:spacing w:line="240" w:lineRule="auto"/>
              <w:jc w:val="center"/>
              <w:rPr>
                <w:rFonts w:cs="Times New Roman"/>
                <w:sz w:val="21"/>
              </w:rPr>
            </w:pPr>
          </w:p>
        </w:tc>
        <w:tc>
          <w:tcPr>
            <w:tcW w:w="1134" w:type="dxa"/>
            <w:tcBorders>
              <w:bottom w:val="single" w:sz="12" w:space="0" w:color="auto"/>
            </w:tcBorders>
          </w:tcPr>
          <w:p w14:paraId="4A0AF731" w14:textId="77777777" w:rsidR="005F1990" w:rsidRPr="00990FFD" w:rsidRDefault="005F1990" w:rsidP="00990FFD">
            <w:pPr>
              <w:spacing w:line="240" w:lineRule="auto"/>
              <w:jc w:val="center"/>
              <w:rPr>
                <w:rFonts w:cs="Times New Roman"/>
                <w:sz w:val="21"/>
              </w:rPr>
            </w:pPr>
          </w:p>
        </w:tc>
        <w:tc>
          <w:tcPr>
            <w:tcW w:w="1134" w:type="dxa"/>
            <w:tcBorders>
              <w:bottom w:val="single" w:sz="12" w:space="0" w:color="auto"/>
            </w:tcBorders>
          </w:tcPr>
          <w:p w14:paraId="21B9F350" w14:textId="77777777" w:rsidR="005F1990" w:rsidRPr="00990FFD" w:rsidRDefault="005F1990" w:rsidP="00990FFD">
            <w:pPr>
              <w:spacing w:line="240" w:lineRule="auto"/>
              <w:jc w:val="center"/>
              <w:rPr>
                <w:rFonts w:cs="Times New Roman"/>
                <w:sz w:val="21"/>
              </w:rPr>
            </w:pPr>
          </w:p>
        </w:tc>
        <w:tc>
          <w:tcPr>
            <w:tcW w:w="709" w:type="dxa"/>
            <w:tcBorders>
              <w:bottom w:val="single" w:sz="12" w:space="0" w:color="auto"/>
            </w:tcBorders>
          </w:tcPr>
          <w:p w14:paraId="75B7F5BD"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14</w:t>
            </w:r>
            <w:r w:rsidRPr="00990FFD">
              <w:rPr>
                <w:rFonts w:cs="Times New Roman"/>
                <w:sz w:val="21"/>
                <w:vertAlign w:val="superscript"/>
              </w:rPr>
              <w:t>b</w:t>
            </w:r>
          </w:p>
        </w:tc>
        <w:tc>
          <w:tcPr>
            <w:tcW w:w="646" w:type="dxa"/>
            <w:tcBorders>
              <w:bottom w:val="single" w:sz="12" w:space="0" w:color="auto"/>
            </w:tcBorders>
          </w:tcPr>
          <w:p w14:paraId="2D5B3DE9"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2</w:t>
            </w:r>
            <w:r w:rsidRPr="00990FFD">
              <w:rPr>
                <w:rFonts w:cs="Times New Roman"/>
                <w:sz w:val="21"/>
                <w:vertAlign w:val="superscript"/>
              </w:rPr>
              <w:t>b</w:t>
            </w:r>
          </w:p>
        </w:tc>
      </w:tr>
    </w:tbl>
    <w:p w14:paraId="0BC51C2D" w14:textId="77777777" w:rsidR="005F1990" w:rsidRPr="00EB55F5" w:rsidRDefault="005F1990" w:rsidP="00406753">
      <w:pPr>
        <w:pStyle w:val="af5"/>
      </w:pPr>
      <w:r w:rsidRPr="00EB55F5">
        <w:rPr>
          <w:rFonts w:hint="eastAsia"/>
        </w:rPr>
        <w:t>附注：表中为</w:t>
      </w:r>
      <w:r w:rsidRPr="00EB55F5">
        <w:rPr>
          <w:rFonts w:hint="eastAsia"/>
        </w:rPr>
        <w:t>ADF</w:t>
      </w:r>
      <w:r w:rsidRPr="00EB55F5">
        <w:rPr>
          <w:rFonts w:hint="eastAsia"/>
        </w:rPr>
        <w:t>检验和自相关检验的</w:t>
      </w:r>
      <w:r w:rsidRPr="00EB55F5">
        <w:rPr>
          <w:rFonts w:hint="eastAsia"/>
        </w:rPr>
        <w:t>p</w:t>
      </w:r>
      <w:r w:rsidRPr="00EB55F5">
        <w:rPr>
          <w:rFonts w:hint="eastAsia"/>
        </w:rPr>
        <w:t>值。从表中</w:t>
      </w:r>
      <w:r w:rsidRPr="00EB55F5">
        <w:rPr>
          <w:rFonts w:hint="eastAsia"/>
        </w:rPr>
        <w:t>ADF</w:t>
      </w:r>
      <w:r w:rsidRPr="00EB55F5">
        <w:rPr>
          <w:rFonts w:hint="eastAsia"/>
        </w:rPr>
        <w:t>检验的</w:t>
      </w:r>
      <w:r w:rsidRPr="00EB55F5">
        <w:rPr>
          <w:rFonts w:hint="eastAsia"/>
        </w:rPr>
        <w:t>p</w:t>
      </w:r>
      <w:r w:rsidRPr="00EB55F5">
        <w:rPr>
          <w:rFonts w:hint="eastAsia"/>
        </w:rPr>
        <w:t>值可以知道差分后的序列是平稳的序列，从自相关检验的</w:t>
      </w:r>
      <w:r w:rsidRPr="00EB55F5">
        <w:rPr>
          <w:rFonts w:hint="eastAsia"/>
        </w:rPr>
        <w:t>p</w:t>
      </w:r>
      <w:r w:rsidRPr="00EB55F5">
        <w:rPr>
          <w:rFonts w:hint="eastAsia"/>
        </w:rPr>
        <w:t>值我们知道差分后的序列不是白噪声序列。</w:t>
      </w:r>
      <w:r w:rsidRPr="00EB55F5">
        <w:rPr>
          <w:rFonts w:hint="eastAsia"/>
        </w:rPr>
        <w:t>a</w:t>
      </w:r>
      <w:r w:rsidRPr="00EB55F5">
        <w:rPr>
          <w:rFonts w:hint="eastAsia"/>
        </w:rPr>
        <w:t>表示第三章的值，</w:t>
      </w:r>
      <w:r w:rsidRPr="00EB55F5">
        <w:rPr>
          <w:rFonts w:hint="eastAsia"/>
        </w:rPr>
        <w:t>b</w:t>
      </w:r>
      <w:r w:rsidRPr="00EB55F5">
        <w:rPr>
          <w:rFonts w:hint="eastAsia"/>
        </w:rPr>
        <w:t>表示第四章的值。</w:t>
      </w:r>
    </w:p>
    <w:p w14:paraId="23D68F4A" w14:textId="77777777" w:rsidR="005F1990" w:rsidRPr="00EB55F5" w:rsidRDefault="005F1990" w:rsidP="005F1990">
      <w:pPr>
        <w:widowControl/>
        <w:jc w:val="left"/>
      </w:pPr>
      <w:r w:rsidRPr="00EB55F5">
        <w:br w:type="page"/>
      </w:r>
    </w:p>
    <w:p w14:paraId="7943D269" w14:textId="77777777" w:rsidR="005F1990" w:rsidRPr="00EB55F5" w:rsidRDefault="005F1990" w:rsidP="005F1990">
      <w:pPr>
        <w:jc w:val="left"/>
        <w:outlineLvl w:val="1"/>
        <w:rPr>
          <w:rFonts w:eastAsia="黑体" w:cs="Times New Roman"/>
          <w:sz w:val="28"/>
          <w:szCs w:val="28"/>
        </w:rPr>
      </w:pPr>
      <w:bookmarkStart w:id="163" w:name="_Toc37278543"/>
      <w:r w:rsidRPr="00EB55F5">
        <w:rPr>
          <w:rFonts w:eastAsia="黑体" w:cs="Times New Roman"/>
          <w:sz w:val="28"/>
          <w:szCs w:val="28"/>
        </w:rPr>
        <w:lastRenderedPageBreak/>
        <w:t>附录</w:t>
      </w:r>
      <w:r w:rsidRPr="00EB55F5">
        <w:rPr>
          <w:rFonts w:eastAsia="黑体" w:cs="Times New Roman" w:hint="eastAsia"/>
          <w:sz w:val="28"/>
          <w:szCs w:val="28"/>
        </w:rPr>
        <w:t>B</w:t>
      </w:r>
      <w:bookmarkEnd w:id="163"/>
    </w:p>
    <w:p w14:paraId="39EBFFC1" w14:textId="77777777" w:rsidR="005F1990" w:rsidRPr="00EB55F5" w:rsidRDefault="005F1990" w:rsidP="005F1990">
      <w:pPr>
        <w:jc w:val="center"/>
        <w:rPr>
          <w:rFonts w:cs="Times New Roman"/>
          <w:szCs w:val="24"/>
        </w:rPr>
      </w:pPr>
    </w:p>
    <w:p w14:paraId="2DBF6176" w14:textId="77777777" w:rsidR="005F1990" w:rsidRPr="00EB55F5" w:rsidRDefault="005F1990" w:rsidP="00990FFD">
      <w:pPr>
        <w:pStyle w:val="af3"/>
      </w:pPr>
      <w:r w:rsidRPr="00EB55F5">
        <w:rPr>
          <w:rFonts w:hint="eastAsia"/>
          <w:noProof/>
        </w:rPr>
        <w:drawing>
          <wp:inline distT="0" distB="0" distL="0" distR="0" wp14:anchorId="2A5BF99C" wp14:editId="29945CFE">
            <wp:extent cx="4629150" cy="3614262"/>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_000001_mae.png"/>
                    <pic:cNvPicPr/>
                  </pic:nvPicPr>
                  <pic:blipFill>
                    <a:blip r:embed="rId482" cstate="print">
                      <a:extLst>
                        <a:ext uri="{28A0092B-C50C-407E-A947-70E740481C1C}">
                          <a14:useLocalDpi xmlns:a14="http://schemas.microsoft.com/office/drawing/2010/main" val="0"/>
                        </a:ext>
                      </a:extLst>
                    </a:blip>
                    <a:stretch>
                      <a:fillRect/>
                    </a:stretch>
                  </pic:blipFill>
                  <pic:spPr>
                    <a:xfrm>
                      <a:off x="0" y="0"/>
                      <a:ext cx="4637092" cy="3620463"/>
                    </a:xfrm>
                    <a:prstGeom prst="rect">
                      <a:avLst/>
                    </a:prstGeom>
                  </pic:spPr>
                </pic:pic>
              </a:graphicData>
            </a:graphic>
          </wp:inline>
        </w:drawing>
      </w:r>
    </w:p>
    <w:p w14:paraId="220AB73F" w14:textId="77777777" w:rsidR="005F1990" w:rsidRPr="00EB55F5" w:rsidRDefault="005F1990" w:rsidP="00990FFD">
      <w:pPr>
        <w:pStyle w:val="af3"/>
      </w:pPr>
      <w:r w:rsidRPr="00EB55F5">
        <w:rPr>
          <w:rFonts w:hint="eastAsia"/>
        </w:rPr>
        <w:t>图</w:t>
      </w:r>
      <w:r w:rsidRPr="00EB55F5">
        <w:rPr>
          <w:rFonts w:hint="eastAsia"/>
        </w:rPr>
        <w:t>B-</w:t>
      </w:r>
      <w:r w:rsidRPr="00EB55F5">
        <w:t xml:space="preserve">1 </w:t>
      </w:r>
      <w:r w:rsidRPr="00EB55F5">
        <w:rPr>
          <w:rFonts w:hint="eastAsia"/>
        </w:rPr>
        <w:t>上证指数数据中</w:t>
      </w:r>
      <w:r w:rsidRPr="00EB55F5">
        <w:rPr>
          <w:rFonts w:hint="eastAsia"/>
        </w:rPr>
        <w:t>EMD-ANN</w:t>
      </w:r>
      <w:r w:rsidRPr="00EB55F5">
        <w:rPr>
          <w:rFonts w:hint="eastAsia"/>
        </w:rPr>
        <w:t>与</w:t>
      </w:r>
      <w:r w:rsidRPr="00EB55F5">
        <w:rPr>
          <w:rFonts w:hint="eastAsia"/>
        </w:rPr>
        <w:t>S-EMD-ANN</w:t>
      </w:r>
      <w:r w:rsidRPr="00EB55F5">
        <w:rPr>
          <w:rFonts w:hint="eastAsia"/>
        </w:rPr>
        <w:t>模型的</w:t>
      </w:r>
      <w:r w:rsidRPr="00EB55F5">
        <w:rPr>
          <w:rFonts w:hint="eastAsia"/>
        </w:rPr>
        <w:t>MAE</w:t>
      </w:r>
      <w:r w:rsidRPr="00EB55F5">
        <w:rPr>
          <w:rFonts w:hint="eastAsia"/>
        </w:rPr>
        <w:t>指标值</w:t>
      </w:r>
    </w:p>
    <w:p w14:paraId="1024BB64" w14:textId="77777777" w:rsidR="005F1990" w:rsidRPr="00EB55F5" w:rsidRDefault="005F1990" w:rsidP="005F1990">
      <w:pPr>
        <w:jc w:val="center"/>
      </w:pPr>
    </w:p>
    <w:p w14:paraId="6C359416" w14:textId="77777777" w:rsidR="005F1990" w:rsidRPr="00EB55F5" w:rsidRDefault="005F1990" w:rsidP="00990FFD">
      <w:pPr>
        <w:pStyle w:val="af3"/>
      </w:pPr>
      <w:r w:rsidRPr="00EB55F5">
        <w:rPr>
          <w:rFonts w:hint="eastAsia"/>
          <w:noProof/>
        </w:rPr>
        <w:drawing>
          <wp:inline distT="0" distB="0" distL="0" distR="0" wp14:anchorId="47306EED" wp14:editId="763B117D">
            <wp:extent cx="4448175" cy="34729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_sp500_mae.png"/>
                    <pic:cNvPicPr/>
                  </pic:nvPicPr>
                  <pic:blipFill>
                    <a:blip r:embed="rId483" cstate="print">
                      <a:extLst>
                        <a:ext uri="{28A0092B-C50C-407E-A947-70E740481C1C}">
                          <a14:useLocalDpi xmlns:a14="http://schemas.microsoft.com/office/drawing/2010/main" val="0"/>
                        </a:ext>
                      </a:extLst>
                    </a:blip>
                    <a:stretch>
                      <a:fillRect/>
                    </a:stretch>
                  </pic:blipFill>
                  <pic:spPr>
                    <a:xfrm>
                      <a:off x="0" y="0"/>
                      <a:ext cx="4461410" cy="3483297"/>
                    </a:xfrm>
                    <a:prstGeom prst="rect">
                      <a:avLst/>
                    </a:prstGeom>
                  </pic:spPr>
                </pic:pic>
              </a:graphicData>
            </a:graphic>
          </wp:inline>
        </w:drawing>
      </w:r>
    </w:p>
    <w:p w14:paraId="5E7F0900" w14:textId="77777777" w:rsidR="005F1990" w:rsidRPr="00EB55F5" w:rsidRDefault="005F1990" w:rsidP="00990FFD">
      <w:pPr>
        <w:pStyle w:val="af3"/>
      </w:pPr>
      <w:r w:rsidRPr="00EB55F5">
        <w:rPr>
          <w:rFonts w:hint="eastAsia"/>
        </w:rPr>
        <w:t>图</w:t>
      </w:r>
      <w:r w:rsidRPr="00EB55F5">
        <w:rPr>
          <w:rFonts w:hint="eastAsia"/>
        </w:rPr>
        <w:t>B-</w:t>
      </w:r>
      <w:r w:rsidRPr="00EB55F5">
        <w:t xml:space="preserve">2 </w:t>
      </w:r>
      <w:r w:rsidRPr="00EB55F5">
        <w:rPr>
          <w:rFonts w:hint="eastAsia"/>
        </w:rPr>
        <w:t>标准普尔</w:t>
      </w:r>
      <w:r w:rsidRPr="00EB55F5">
        <w:rPr>
          <w:rFonts w:hint="eastAsia"/>
        </w:rPr>
        <w:t>5</w:t>
      </w:r>
      <w:r w:rsidRPr="00EB55F5">
        <w:t>00</w:t>
      </w:r>
      <w:r w:rsidRPr="00EB55F5">
        <w:rPr>
          <w:rFonts w:hint="eastAsia"/>
        </w:rPr>
        <w:t>指数数据中</w:t>
      </w:r>
      <w:r w:rsidRPr="00EB55F5">
        <w:rPr>
          <w:rFonts w:hint="eastAsia"/>
        </w:rPr>
        <w:t>EMD-ANN</w:t>
      </w:r>
      <w:r w:rsidRPr="00EB55F5">
        <w:rPr>
          <w:rFonts w:hint="eastAsia"/>
        </w:rPr>
        <w:t>与</w:t>
      </w:r>
      <w:r w:rsidRPr="00EB55F5">
        <w:rPr>
          <w:rFonts w:hint="eastAsia"/>
        </w:rPr>
        <w:t>S-EMD-ANN</w:t>
      </w:r>
      <w:r w:rsidRPr="00EB55F5">
        <w:rPr>
          <w:rFonts w:hint="eastAsia"/>
        </w:rPr>
        <w:t>模型的</w:t>
      </w:r>
      <w:r w:rsidRPr="00EB55F5">
        <w:rPr>
          <w:rFonts w:hint="eastAsia"/>
        </w:rPr>
        <w:t>MAE</w:t>
      </w:r>
      <w:r w:rsidRPr="00EB55F5">
        <w:rPr>
          <w:rFonts w:hint="eastAsia"/>
        </w:rPr>
        <w:t>指标值</w:t>
      </w:r>
    </w:p>
    <w:p w14:paraId="4A892C53" w14:textId="77777777" w:rsidR="005F1990" w:rsidRPr="00EB55F5" w:rsidRDefault="005F1990" w:rsidP="00990FFD">
      <w:pPr>
        <w:pStyle w:val="af3"/>
      </w:pPr>
      <w:r w:rsidRPr="00EB55F5">
        <w:rPr>
          <w:rFonts w:hint="eastAsia"/>
          <w:noProof/>
        </w:rPr>
        <w:lastRenderedPageBreak/>
        <w:drawing>
          <wp:inline distT="0" distB="0" distL="0" distR="0" wp14:anchorId="62DE0392" wp14:editId="05372E06">
            <wp:extent cx="4679014" cy="374332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_000001_rmse.png"/>
                    <pic:cNvPicPr/>
                  </pic:nvPicPr>
                  <pic:blipFill>
                    <a:blip r:embed="rId484" cstate="print">
                      <a:extLst>
                        <a:ext uri="{28A0092B-C50C-407E-A947-70E740481C1C}">
                          <a14:useLocalDpi xmlns:a14="http://schemas.microsoft.com/office/drawing/2010/main" val="0"/>
                        </a:ext>
                      </a:extLst>
                    </a:blip>
                    <a:stretch>
                      <a:fillRect/>
                    </a:stretch>
                  </pic:blipFill>
                  <pic:spPr>
                    <a:xfrm>
                      <a:off x="0" y="0"/>
                      <a:ext cx="4683366" cy="3746807"/>
                    </a:xfrm>
                    <a:prstGeom prst="rect">
                      <a:avLst/>
                    </a:prstGeom>
                  </pic:spPr>
                </pic:pic>
              </a:graphicData>
            </a:graphic>
          </wp:inline>
        </w:drawing>
      </w:r>
    </w:p>
    <w:p w14:paraId="0B765881" w14:textId="77777777" w:rsidR="005F1990" w:rsidRPr="00EB55F5" w:rsidRDefault="005F1990" w:rsidP="00990FFD">
      <w:pPr>
        <w:pStyle w:val="af3"/>
      </w:pPr>
      <w:r w:rsidRPr="00EB55F5">
        <w:rPr>
          <w:rFonts w:hint="eastAsia"/>
        </w:rPr>
        <w:t>图</w:t>
      </w:r>
      <w:r w:rsidRPr="00EB55F5">
        <w:rPr>
          <w:rFonts w:hint="eastAsia"/>
        </w:rPr>
        <w:t>B-</w:t>
      </w:r>
      <w:r w:rsidRPr="00EB55F5">
        <w:t xml:space="preserve">3 </w:t>
      </w:r>
      <w:r w:rsidRPr="00EB55F5">
        <w:rPr>
          <w:rFonts w:hint="eastAsia"/>
        </w:rPr>
        <w:t>上证指数数据中</w:t>
      </w:r>
      <w:r w:rsidRPr="00EB55F5">
        <w:rPr>
          <w:rFonts w:hint="eastAsia"/>
        </w:rPr>
        <w:t>EMD-ANN</w:t>
      </w:r>
      <w:r w:rsidRPr="00EB55F5">
        <w:rPr>
          <w:rFonts w:hint="eastAsia"/>
        </w:rPr>
        <w:t>与</w:t>
      </w:r>
      <w:r w:rsidRPr="00EB55F5">
        <w:rPr>
          <w:rFonts w:hint="eastAsia"/>
        </w:rPr>
        <w:t>S-EMD-ANN</w:t>
      </w:r>
      <w:r w:rsidRPr="00EB55F5">
        <w:rPr>
          <w:rFonts w:hint="eastAsia"/>
        </w:rPr>
        <w:t>模型</w:t>
      </w:r>
      <w:r w:rsidRPr="00EB55F5">
        <w:rPr>
          <w:rFonts w:hint="eastAsia"/>
        </w:rPr>
        <w:t>RMSE</w:t>
      </w:r>
      <w:r w:rsidRPr="00EB55F5">
        <w:rPr>
          <w:rFonts w:hint="eastAsia"/>
        </w:rPr>
        <w:t>指标值</w:t>
      </w:r>
    </w:p>
    <w:p w14:paraId="562DF300" w14:textId="77777777" w:rsidR="005F1990" w:rsidRPr="00EB55F5" w:rsidRDefault="005F1990" w:rsidP="005F1990">
      <w:pPr>
        <w:jc w:val="center"/>
        <w:rPr>
          <w:rFonts w:eastAsia="楷体"/>
        </w:rPr>
      </w:pPr>
    </w:p>
    <w:p w14:paraId="3BD0324C" w14:textId="77777777" w:rsidR="005F1990" w:rsidRPr="00EB55F5" w:rsidRDefault="005F1990" w:rsidP="00990FFD">
      <w:pPr>
        <w:pStyle w:val="af3"/>
      </w:pPr>
      <w:r w:rsidRPr="00EB55F5">
        <w:rPr>
          <w:rFonts w:hint="eastAsia"/>
          <w:noProof/>
        </w:rPr>
        <w:drawing>
          <wp:inline distT="0" distB="0" distL="0" distR="0" wp14:anchorId="6870228C" wp14:editId="30EA51C4">
            <wp:extent cx="4810125" cy="38482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_sp500_rmse.png"/>
                    <pic:cNvPicPr/>
                  </pic:nvPicPr>
                  <pic:blipFill>
                    <a:blip r:embed="rId485" cstate="print">
                      <a:extLst>
                        <a:ext uri="{28A0092B-C50C-407E-A947-70E740481C1C}">
                          <a14:useLocalDpi xmlns:a14="http://schemas.microsoft.com/office/drawing/2010/main" val="0"/>
                        </a:ext>
                      </a:extLst>
                    </a:blip>
                    <a:stretch>
                      <a:fillRect/>
                    </a:stretch>
                  </pic:blipFill>
                  <pic:spPr>
                    <a:xfrm>
                      <a:off x="0" y="0"/>
                      <a:ext cx="4813833" cy="3851183"/>
                    </a:xfrm>
                    <a:prstGeom prst="rect">
                      <a:avLst/>
                    </a:prstGeom>
                  </pic:spPr>
                </pic:pic>
              </a:graphicData>
            </a:graphic>
          </wp:inline>
        </w:drawing>
      </w:r>
    </w:p>
    <w:p w14:paraId="3D266BA5" w14:textId="77777777" w:rsidR="005F1990" w:rsidRPr="00EB55F5" w:rsidRDefault="005F1990" w:rsidP="00990FFD">
      <w:pPr>
        <w:pStyle w:val="af3"/>
      </w:pPr>
      <w:r w:rsidRPr="00EB55F5">
        <w:rPr>
          <w:rFonts w:hint="eastAsia"/>
        </w:rPr>
        <w:t>图</w:t>
      </w:r>
      <w:r w:rsidRPr="00EB55F5">
        <w:rPr>
          <w:rFonts w:hint="eastAsia"/>
        </w:rPr>
        <w:t>B-</w:t>
      </w:r>
      <w:r w:rsidRPr="00EB55F5">
        <w:t xml:space="preserve">4 </w:t>
      </w:r>
      <w:r w:rsidRPr="00EB55F5">
        <w:rPr>
          <w:rFonts w:hint="eastAsia"/>
        </w:rPr>
        <w:t>标准普尔</w:t>
      </w:r>
      <w:r w:rsidRPr="00EB55F5">
        <w:rPr>
          <w:rFonts w:hint="eastAsia"/>
        </w:rPr>
        <w:t>5</w:t>
      </w:r>
      <w:r w:rsidRPr="00EB55F5">
        <w:t>00</w:t>
      </w:r>
      <w:r w:rsidRPr="00EB55F5">
        <w:rPr>
          <w:rFonts w:hint="eastAsia"/>
        </w:rPr>
        <w:t>指数数据中</w:t>
      </w:r>
      <w:r w:rsidRPr="00EB55F5">
        <w:rPr>
          <w:rFonts w:hint="eastAsia"/>
        </w:rPr>
        <w:t>EMD-ANN</w:t>
      </w:r>
      <w:r w:rsidRPr="00EB55F5">
        <w:rPr>
          <w:rFonts w:hint="eastAsia"/>
        </w:rPr>
        <w:t>与</w:t>
      </w:r>
      <w:r w:rsidRPr="00EB55F5">
        <w:rPr>
          <w:rFonts w:hint="eastAsia"/>
        </w:rPr>
        <w:t>S-EMD-ANN</w:t>
      </w:r>
      <w:r w:rsidRPr="00EB55F5">
        <w:rPr>
          <w:rFonts w:hint="eastAsia"/>
        </w:rPr>
        <w:t>模型</w:t>
      </w:r>
      <w:r w:rsidRPr="00EB55F5">
        <w:rPr>
          <w:rFonts w:hint="eastAsia"/>
        </w:rPr>
        <w:t>RMSE</w:t>
      </w:r>
      <w:r w:rsidRPr="00EB55F5">
        <w:rPr>
          <w:rFonts w:hint="eastAsia"/>
        </w:rPr>
        <w:t>指标值</w:t>
      </w:r>
    </w:p>
    <w:p w14:paraId="05FC7136" w14:textId="77777777" w:rsidR="005F1990" w:rsidRPr="00EB55F5" w:rsidRDefault="005F1990" w:rsidP="005F1990">
      <w:pPr>
        <w:widowControl/>
        <w:jc w:val="left"/>
      </w:pPr>
      <w:r w:rsidRPr="00EB55F5">
        <w:br w:type="page"/>
      </w:r>
    </w:p>
    <w:p w14:paraId="408FD70B" w14:textId="77777777" w:rsidR="005F1990" w:rsidRPr="00EB55F5" w:rsidRDefault="005F1990" w:rsidP="005F1990">
      <w:pPr>
        <w:jc w:val="left"/>
        <w:outlineLvl w:val="1"/>
        <w:rPr>
          <w:rFonts w:eastAsia="黑体"/>
          <w:sz w:val="28"/>
          <w:szCs w:val="28"/>
        </w:rPr>
      </w:pPr>
      <w:bookmarkStart w:id="164" w:name="_Toc37278544"/>
      <w:r w:rsidRPr="00EB55F5">
        <w:rPr>
          <w:rFonts w:eastAsia="黑体" w:hint="eastAsia"/>
          <w:sz w:val="28"/>
          <w:szCs w:val="28"/>
        </w:rPr>
        <w:lastRenderedPageBreak/>
        <w:t>附录</w:t>
      </w:r>
      <w:r w:rsidRPr="00EB55F5">
        <w:rPr>
          <w:rFonts w:eastAsia="黑体" w:hint="eastAsia"/>
          <w:sz w:val="28"/>
          <w:szCs w:val="28"/>
        </w:rPr>
        <w:t>C</w:t>
      </w:r>
      <w:bookmarkEnd w:id="164"/>
    </w:p>
    <w:p w14:paraId="6939A433" w14:textId="77777777" w:rsidR="005F1990" w:rsidRPr="00EB55F5" w:rsidRDefault="005F1990" w:rsidP="005F1990">
      <w:pPr>
        <w:rPr>
          <w:sz w:val="28"/>
          <w:szCs w:val="28"/>
        </w:rPr>
      </w:pPr>
    </w:p>
    <w:p w14:paraId="635D253F" w14:textId="77777777" w:rsidR="005F1990" w:rsidRPr="00EB55F5" w:rsidRDefault="005F1990" w:rsidP="00990FFD">
      <w:pPr>
        <w:pStyle w:val="af3"/>
      </w:pPr>
      <w:r w:rsidRPr="00EB55F5">
        <w:rPr>
          <w:noProof/>
        </w:rPr>
        <w:drawing>
          <wp:inline distT="0" distB="0" distL="0" distR="0" wp14:anchorId="284F9E2D" wp14:editId="1173F340">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_000001_ada_mae.png"/>
                    <pic:cNvPicPr/>
                  </pic:nvPicPr>
                  <pic:blipFill>
                    <a:blip r:embed="rId486"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76AD13C" w14:textId="77777777" w:rsidR="005F1990" w:rsidRPr="00EB55F5" w:rsidRDefault="005F1990" w:rsidP="00990FFD">
      <w:pPr>
        <w:pStyle w:val="af3"/>
      </w:pPr>
      <w:r w:rsidRPr="00EB55F5">
        <w:rPr>
          <w:rFonts w:hint="eastAsia"/>
        </w:rPr>
        <w:t>图</w:t>
      </w:r>
      <w:r w:rsidRPr="00EB55F5">
        <w:rPr>
          <w:rFonts w:hint="eastAsia"/>
        </w:rPr>
        <w:t>C-</w:t>
      </w:r>
      <w:r w:rsidRPr="00EB55F5">
        <w:t xml:space="preserve">1 </w:t>
      </w:r>
      <w:r w:rsidRPr="00EB55F5">
        <w:rPr>
          <w:rFonts w:hint="eastAsia"/>
        </w:rPr>
        <w:t>上证指数数据中剔除前瞻性偏差后模型的</w:t>
      </w:r>
      <w:r w:rsidRPr="00EB55F5">
        <w:rPr>
          <w:rFonts w:hint="eastAsia"/>
        </w:rPr>
        <w:t>MAE</w:t>
      </w:r>
      <w:r w:rsidRPr="00EB55F5">
        <w:rPr>
          <w:rFonts w:hint="eastAsia"/>
        </w:rPr>
        <w:t>指标值</w:t>
      </w:r>
    </w:p>
    <w:p w14:paraId="27E99B21" w14:textId="77777777" w:rsidR="005F1990" w:rsidRPr="00EB55F5" w:rsidRDefault="005F1990" w:rsidP="005F1990"/>
    <w:p w14:paraId="47F0FA88" w14:textId="77777777" w:rsidR="005F1990" w:rsidRPr="00EB55F5" w:rsidRDefault="005F1990" w:rsidP="00990FFD">
      <w:pPr>
        <w:pStyle w:val="af3"/>
      </w:pPr>
      <w:r w:rsidRPr="00EB55F5">
        <w:rPr>
          <w:rFonts w:hint="eastAsia"/>
          <w:noProof/>
        </w:rPr>
        <w:drawing>
          <wp:inline distT="0" distB="0" distL="0" distR="0" wp14:anchorId="28479BFE" wp14:editId="5E382C86">
            <wp:extent cx="5274310" cy="3515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_sp500_ada_mae.png"/>
                    <pic:cNvPicPr/>
                  </pic:nvPicPr>
                  <pic:blipFill>
                    <a:blip r:embed="rId487"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2C8206E" w14:textId="77777777" w:rsidR="005F1990" w:rsidRPr="00EB55F5" w:rsidRDefault="005F1990" w:rsidP="00990FFD">
      <w:pPr>
        <w:pStyle w:val="af3"/>
      </w:pPr>
      <w:r w:rsidRPr="00EB55F5">
        <w:rPr>
          <w:rFonts w:hint="eastAsia"/>
        </w:rPr>
        <w:t>图</w:t>
      </w:r>
      <w:r w:rsidRPr="00EB55F5">
        <w:rPr>
          <w:rFonts w:hint="eastAsia"/>
        </w:rPr>
        <w:t>C-</w:t>
      </w:r>
      <w:r w:rsidRPr="00EB55F5">
        <w:t xml:space="preserve">2 </w:t>
      </w:r>
      <w:r w:rsidRPr="00EB55F5">
        <w:rPr>
          <w:rFonts w:hint="eastAsia"/>
        </w:rPr>
        <w:t>标准普尔</w:t>
      </w:r>
      <w:r w:rsidRPr="00EB55F5">
        <w:rPr>
          <w:rFonts w:hint="eastAsia"/>
        </w:rPr>
        <w:t>5</w:t>
      </w:r>
      <w:r w:rsidRPr="00EB55F5">
        <w:t>00</w:t>
      </w:r>
      <w:r w:rsidRPr="00EB55F5">
        <w:rPr>
          <w:rFonts w:hint="eastAsia"/>
        </w:rPr>
        <w:t>指数数据中剔除前瞻性偏差后模型的</w:t>
      </w:r>
      <w:r w:rsidRPr="00EB55F5">
        <w:rPr>
          <w:rFonts w:hint="eastAsia"/>
        </w:rPr>
        <w:t>MAE</w:t>
      </w:r>
      <w:r w:rsidRPr="00EB55F5">
        <w:rPr>
          <w:rFonts w:hint="eastAsia"/>
        </w:rPr>
        <w:t>指标值</w:t>
      </w:r>
    </w:p>
    <w:p w14:paraId="5290DA73" w14:textId="77777777" w:rsidR="005F1990" w:rsidRPr="00EB55F5" w:rsidRDefault="005F1990" w:rsidP="005F1990">
      <w:pPr>
        <w:jc w:val="left"/>
        <w:rPr>
          <w:rFonts w:eastAsia="楷体"/>
        </w:rPr>
      </w:pPr>
    </w:p>
    <w:p w14:paraId="1A195A5A" w14:textId="77777777" w:rsidR="005F1990" w:rsidRPr="00EB55F5" w:rsidRDefault="005F1990" w:rsidP="00990FFD">
      <w:pPr>
        <w:pStyle w:val="af3"/>
      </w:pPr>
      <w:r w:rsidRPr="00EB55F5">
        <w:rPr>
          <w:rFonts w:hint="eastAsia"/>
          <w:noProof/>
        </w:rPr>
        <w:lastRenderedPageBreak/>
        <w:drawing>
          <wp:inline distT="0" distB="0" distL="0" distR="0" wp14:anchorId="2C10F4EF" wp14:editId="21915004">
            <wp:extent cx="5274310" cy="3515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_000001_ada_rmse.png"/>
                    <pic:cNvPicPr/>
                  </pic:nvPicPr>
                  <pic:blipFill>
                    <a:blip r:embed="rId488"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9AC00BE" w14:textId="77777777" w:rsidR="005F1990" w:rsidRPr="00EB55F5" w:rsidRDefault="005F1990" w:rsidP="00990FFD">
      <w:pPr>
        <w:pStyle w:val="af3"/>
      </w:pPr>
      <w:r w:rsidRPr="00EB55F5">
        <w:rPr>
          <w:rFonts w:hint="eastAsia"/>
        </w:rPr>
        <w:t>图</w:t>
      </w:r>
      <w:r w:rsidRPr="00EB55F5">
        <w:rPr>
          <w:rFonts w:hint="eastAsia"/>
        </w:rPr>
        <w:t>C-</w:t>
      </w:r>
      <w:r w:rsidRPr="00EB55F5">
        <w:t xml:space="preserve">3 </w:t>
      </w:r>
      <w:r w:rsidRPr="00EB55F5">
        <w:rPr>
          <w:rFonts w:hint="eastAsia"/>
        </w:rPr>
        <w:t>上证指数数据中剔除前瞻性偏差后模型的</w:t>
      </w:r>
      <w:r w:rsidRPr="00EB55F5">
        <w:rPr>
          <w:rFonts w:hint="eastAsia"/>
        </w:rPr>
        <w:t>RMSE</w:t>
      </w:r>
      <w:r w:rsidRPr="00EB55F5">
        <w:rPr>
          <w:rFonts w:hint="eastAsia"/>
        </w:rPr>
        <w:t>指标值</w:t>
      </w:r>
    </w:p>
    <w:p w14:paraId="36A54EE4" w14:textId="77777777" w:rsidR="005F1990" w:rsidRPr="00EB55F5" w:rsidRDefault="005F1990" w:rsidP="005F1990"/>
    <w:p w14:paraId="7ED060CF" w14:textId="77777777" w:rsidR="005F1990" w:rsidRPr="00EB55F5" w:rsidRDefault="005F1990" w:rsidP="00990FFD">
      <w:pPr>
        <w:pStyle w:val="af3"/>
      </w:pPr>
      <w:r w:rsidRPr="00EB55F5">
        <w:rPr>
          <w:rFonts w:hint="eastAsia"/>
          <w:noProof/>
        </w:rPr>
        <w:drawing>
          <wp:inline distT="0" distB="0" distL="0" distR="0" wp14:anchorId="5EB75F1A" wp14:editId="3BC84462">
            <wp:extent cx="5274310" cy="35159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sp500_ada_rmse.png"/>
                    <pic:cNvPicPr/>
                  </pic:nvPicPr>
                  <pic:blipFill>
                    <a:blip r:embed="rId489"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B1ED931" w14:textId="77777777" w:rsidR="005F1990" w:rsidRPr="00EB55F5" w:rsidRDefault="005F1990" w:rsidP="00990FFD">
      <w:pPr>
        <w:pStyle w:val="af3"/>
      </w:pPr>
      <w:r w:rsidRPr="00EB55F5">
        <w:rPr>
          <w:rFonts w:hint="eastAsia"/>
        </w:rPr>
        <w:t>图</w:t>
      </w:r>
      <w:r w:rsidRPr="00EB55F5">
        <w:rPr>
          <w:rFonts w:hint="eastAsia"/>
        </w:rPr>
        <w:t>C-</w:t>
      </w:r>
      <w:r w:rsidRPr="00EB55F5">
        <w:t xml:space="preserve">4 </w:t>
      </w:r>
      <w:r w:rsidRPr="00EB55F5">
        <w:rPr>
          <w:rFonts w:hint="eastAsia"/>
        </w:rPr>
        <w:t>标准普尔</w:t>
      </w:r>
      <w:r w:rsidRPr="00EB55F5">
        <w:rPr>
          <w:rFonts w:hint="eastAsia"/>
        </w:rPr>
        <w:t>5</w:t>
      </w:r>
      <w:r w:rsidRPr="00EB55F5">
        <w:t>00</w:t>
      </w:r>
      <w:r w:rsidRPr="00EB55F5">
        <w:rPr>
          <w:rFonts w:hint="eastAsia"/>
        </w:rPr>
        <w:t>指数数据中剔除前瞻性偏差后模型的</w:t>
      </w:r>
      <w:r w:rsidRPr="00EB55F5">
        <w:rPr>
          <w:rFonts w:hint="eastAsia"/>
        </w:rPr>
        <w:t>RMSE</w:t>
      </w:r>
      <w:r w:rsidRPr="00EB55F5">
        <w:rPr>
          <w:rFonts w:hint="eastAsia"/>
        </w:rPr>
        <w:t>指标值</w:t>
      </w:r>
    </w:p>
    <w:p w14:paraId="097EE72C" w14:textId="77777777" w:rsidR="005F1990" w:rsidRPr="00EB55F5" w:rsidRDefault="005F1990" w:rsidP="005F1990">
      <w:pPr>
        <w:widowControl/>
        <w:jc w:val="left"/>
      </w:pPr>
      <w:r w:rsidRPr="00EB55F5">
        <w:br w:type="page"/>
      </w:r>
    </w:p>
    <w:p w14:paraId="64774991" w14:textId="77777777" w:rsidR="005F1990" w:rsidRPr="00EB55F5" w:rsidRDefault="005F1990" w:rsidP="005F1990">
      <w:pPr>
        <w:jc w:val="left"/>
        <w:outlineLvl w:val="1"/>
        <w:rPr>
          <w:rFonts w:eastAsia="黑体"/>
          <w:sz w:val="28"/>
          <w:szCs w:val="28"/>
        </w:rPr>
      </w:pPr>
      <w:bookmarkStart w:id="165" w:name="_Toc37278545"/>
      <w:r w:rsidRPr="00EB55F5">
        <w:rPr>
          <w:rFonts w:eastAsia="黑体" w:hint="eastAsia"/>
          <w:sz w:val="28"/>
          <w:szCs w:val="28"/>
        </w:rPr>
        <w:lastRenderedPageBreak/>
        <w:t>附录</w:t>
      </w:r>
      <w:r w:rsidRPr="00EB55F5">
        <w:rPr>
          <w:rFonts w:eastAsia="黑体" w:hint="eastAsia"/>
          <w:sz w:val="28"/>
          <w:szCs w:val="28"/>
        </w:rPr>
        <w:t>D</w:t>
      </w:r>
      <w:bookmarkEnd w:id="165"/>
    </w:p>
    <w:p w14:paraId="4F4E1D8F" w14:textId="77777777" w:rsidR="005F1990" w:rsidRPr="00EB55F5" w:rsidRDefault="005F1990" w:rsidP="005F1990">
      <w:pPr>
        <w:jc w:val="left"/>
        <w:rPr>
          <w:rFonts w:eastAsia="黑体"/>
          <w:sz w:val="28"/>
          <w:szCs w:val="28"/>
        </w:rPr>
      </w:pPr>
    </w:p>
    <w:p w14:paraId="02D0E7A5" w14:textId="77777777" w:rsidR="005F1990" w:rsidRPr="00EB55F5" w:rsidRDefault="005F1990" w:rsidP="00990FFD">
      <w:pPr>
        <w:pStyle w:val="af3"/>
      </w:pPr>
      <w:r w:rsidRPr="00EB55F5">
        <w:rPr>
          <w:rFonts w:hint="eastAsia"/>
        </w:rPr>
        <w:t>表</w:t>
      </w:r>
      <w:r w:rsidRPr="00EB55F5">
        <w:rPr>
          <w:rFonts w:hint="eastAsia"/>
        </w:rPr>
        <w:t>D-</w:t>
      </w:r>
      <w:r w:rsidRPr="00EB55F5">
        <w:t xml:space="preserve">1 </w:t>
      </w:r>
      <w:r w:rsidRPr="00EB55F5">
        <w:rPr>
          <w:rFonts w:hint="eastAsia"/>
        </w:rPr>
        <w:t>不同自适应模型下上证指数的预测表现结果</w:t>
      </w:r>
    </w:p>
    <w:tbl>
      <w:tblPr>
        <w:tblStyle w:val="af0"/>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48231974" w14:textId="77777777" w:rsidTr="00213725">
        <w:tc>
          <w:tcPr>
            <w:tcW w:w="988" w:type="dxa"/>
            <w:vMerge w:val="restart"/>
            <w:tcBorders>
              <w:top w:val="single" w:sz="12" w:space="0" w:color="auto"/>
              <w:left w:val="nil"/>
              <w:bottom w:val="single" w:sz="4" w:space="0" w:color="auto"/>
              <w:right w:val="nil"/>
            </w:tcBorders>
            <w:vAlign w:val="center"/>
          </w:tcPr>
          <w:p w14:paraId="23535F9D" w14:textId="77777777" w:rsidR="005F1990" w:rsidRPr="00990FFD" w:rsidRDefault="005F1990" w:rsidP="00990FFD">
            <w:pPr>
              <w:pStyle w:val="af3"/>
            </w:pPr>
            <w:r w:rsidRPr="00990FFD">
              <w:t>M</w:t>
            </w:r>
            <w:r w:rsidRPr="00990FFD">
              <w:rPr>
                <w:rFonts w:hint="eastAsia"/>
              </w:rPr>
              <w:t>odel</w:t>
            </w:r>
          </w:p>
        </w:tc>
        <w:tc>
          <w:tcPr>
            <w:tcW w:w="1134" w:type="dxa"/>
            <w:tcBorders>
              <w:top w:val="single" w:sz="12" w:space="0" w:color="auto"/>
              <w:left w:val="nil"/>
              <w:bottom w:val="single" w:sz="6" w:space="0" w:color="auto"/>
              <w:right w:val="nil"/>
            </w:tcBorders>
          </w:tcPr>
          <w:p w14:paraId="5087C621" w14:textId="77777777" w:rsidR="005F1990" w:rsidRPr="00990FFD" w:rsidRDefault="005F1990" w:rsidP="00990FFD">
            <w:pPr>
              <w:pStyle w:val="af3"/>
            </w:pPr>
          </w:p>
        </w:tc>
        <w:tc>
          <w:tcPr>
            <w:tcW w:w="6242" w:type="dxa"/>
            <w:gridSpan w:val="8"/>
            <w:tcBorders>
              <w:top w:val="single" w:sz="12" w:space="0" w:color="auto"/>
              <w:left w:val="nil"/>
              <w:bottom w:val="single" w:sz="6" w:space="0" w:color="auto"/>
              <w:right w:val="nil"/>
            </w:tcBorders>
          </w:tcPr>
          <w:p w14:paraId="03C8C465" w14:textId="77777777" w:rsidR="005F1990" w:rsidRPr="00990FFD" w:rsidRDefault="005F1990" w:rsidP="00990FFD">
            <w:pPr>
              <w:pStyle w:val="af3"/>
            </w:pPr>
            <w:r w:rsidRPr="00990FFD">
              <w:t>L</w:t>
            </w:r>
            <w:r w:rsidRPr="00990FFD">
              <w:rPr>
                <w:rFonts w:hint="eastAsia"/>
              </w:rPr>
              <w:t>ag</w:t>
            </w:r>
          </w:p>
        </w:tc>
      </w:tr>
      <w:tr w:rsidR="005F1990" w:rsidRPr="00EB55F5" w14:paraId="0A1F995E" w14:textId="77777777" w:rsidTr="00213725">
        <w:tc>
          <w:tcPr>
            <w:tcW w:w="988" w:type="dxa"/>
            <w:vMerge/>
            <w:tcBorders>
              <w:top w:val="single" w:sz="4" w:space="0" w:color="auto"/>
              <w:left w:val="nil"/>
              <w:bottom w:val="single" w:sz="6" w:space="0" w:color="auto"/>
              <w:right w:val="nil"/>
            </w:tcBorders>
          </w:tcPr>
          <w:p w14:paraId="05944AEA" w14:textId="77777777" w:rsidR="005F1990" w:rsidRPr="00990FFD" w:rsidRDefault="005F1990" w:rsidP="00990FFD">
            <w:pPr>
              <w:pStyle w:val="af3"/>
            </w:pPr>
          </w:p>
        </w:tc>
        <w:tc>
          <w:tcPr>
            <w:tcW w:w="1134" w:type="dxa"/>
            <w:tcBorders>
              <w:top w:val="single" w:sz="6" w:space="0" w:color="auto"/>
              <w:left w:val="nil"/>
              <w:bottom w:val="single" w:sz="6" w:space="0" w:color="auto"/>
              <w:right w:val="nil"/>
            </w:tcBorders>
          </w:tcPr>
          <w:p w14:paraId="250AA955" w14:textId="77777777" w:rsidR="005F1990" w:rsidRPr="00990FFD" w:rsidRDefault="005F1990" w:rsidP="00990FFD">
            <w:pPr>
              <w:pStyle w:val="af3"/>
            </w:pPr>
          </w:p>
        </w:tc>
        <w:tc>
          <w:tcPr>
            <w:tcW w:w="780" w:type="dxa"/>
            <w:tcBorders>
              <w:top w:val="single" w:sz="6" w:space="0" w:color="auto"/>
              <w:left w:val="nil"/>
              <w:bottom w:val="single" w:sz="6" w:space="0" w:color="auto"/>
              <w:right w:val="nil"/>
            </w:tcBorders>
          </w:tcPr>
          <w:p w14:paraId="250EEFCE" w14:textId="77777777" w:rsidR="005F1990" w:rsidRPr="00990FFD" w:rsidRDefault="005F1990" w:rsidP="00990FFD">
            <w:pPr>
              <w:pStyle w:val="af3"/>
            </w:pPr>
            <w:r w:rsidRPr="00990FFD">
              <w:t>5</w:t>
            </w:r>
          </w:p>
        </w:tc>
        <w:tc>
          <w:tcPr>
            <w:tcW w:w="780" w:type="dxa"/>
            <w:tcBorders>
              <w:top w:val="single" w:sz="6" w:space="0" w:color="auto"/>
              <w:left w:val="nil"/>
              <w:bottom w:val="single" w:sz="6" w:space="0" w:color="auto"/>
              <w:right w:val="nil"/>
            </w:tcBorders>
          </w:tcPr>
          <w:p w14:paraId="49128814" w14:textId="77777777" w:rsidR="005F1990" w:rsidRPr="00990FFD" w:rsidRDefault="005F1990" w:rsidP="00990FFD">
            <w:pPr>
              <w:pStyle w:val="af3"/>
            </w:pPr>
            <w:r w:rsidRPr="00990FFD">
              <w:t>6</w:t>
            </w:r>
          </w:p>
        </w:tc>
        <w:tc>
          <w:tcPr>
            <w:tcW w:w="780" w:type="dxa"/>
            <w:tcBorders>
              <w:top w:val="single" w:sz="6" w:space="0" w:color="auto"/>
              <w:left w:val="nil"/>
              <w:bottom w:val="single" w:sz="6" w:space="0" w:color="auto"/>
              <w:right w:val="nil"/>
            </w:tcBorders>
          </w:tcPr>
          <w:p w14:paraId="66FB43BA" w14:textId="77777777" w:rsidR="005F1990" w:rsidRPr="00990FFD" w:rsidRDefault="005F1990" w:rsidP="00990FFD">
            <w:pPr>
              <w:pStyle w:val="af3"/>
            </w:pPr>
            <w:r w:rsidRPr="00990FFD">
              <w:t>7</w:t>
            </w:r>
          </w:p>
        </w:tc>
        <w:tc>
          <w:tcPr>
            <w:tcW w:w="781" w:type="dxa"/>
            <w:tcBorders>
              <w:top w:val="single" w:sz="6" w:space="0" w:color="auto"/>
              <w:left w:val="nil"/>
              <w:bottom w:val="single" w:sz="6" w:space="0" w:color="auto"/>
              <w:right w:val="nil"/>
            </w:tcBorders>
          </w:tcPr>
          <w:p w14:paraId="506215F4" w14:textId="77777777" w:rsidR="005F1990" w:rsidRPr="00990FFD" w:rsidRDefault="005F1990" w:rsidP="00990FFD">
            <w:pPr>
              <w:pStyle w:val="af3"/>
            </w:pPr>
            <w:r w:rsidRPr="00990FFD">
              <w:t>8</w:t>
            </w:r>
          </w:p>
        </w:tc>
        <w:tc>
          <w:tcPr>
            <w:tcW w:w="780" w:type="dxa"/>
            <w:tcBorders>
              <w:top w:val="single" w:sz="6" w:space="0" w:color="auto"/>
              <w:left w:val="nil"/>
              <w:bottom w:val="single" w:sz="6" w:space="0" w:color="auto"/>
              <w:right w:val="nil"/>
            </w:tcBorders>
          </w:tcPr>
          <w:p w14:paraId="5DF1143F" w14:textId="77777777" w:rsidR="005F1990" w:rsidRPr="00990FFD" w:rsidRDefault="005F1990" w:rsidP="00990FFD">
            <w:pPr>
              <w:pStyle w:val="af3"/>
            </w:pPr>
            <w:r w:rsidRPr="00990FFD">
              <w:t>9</w:t>
            </w:r>
          </w:p>
        </w:tc>
        <w:tc>
          <w:tcPr>
            <w:tcW w:w="780" w:type="dxa"/>
            <w:tcBorders>
              <w:top w:val="single" w:sz="6" w:space="0" w:color="auto"/>
              <w:left w:val="nil"/>
              <w:bottom w:val="single" w:sz="6" w:space="0" w:color="auto"/>
              <w:right w:val="nil"/>
            </w:tcBorders>
          </w:tcPr>
          <w:p w14:paraId="04A2903A" w14:textId="77777777" w:rsidR="005F1990" w:rsidRPr="00990FFD" w:rsidRDefault="005F1990" w:rsidP="00990FFD">
            <w:pPr>
              <w:pStyle w:val="af3"/>
            </w:pPr>
            <w:r w:rsidRPr="00990FFD">
              <w:t>10</w:t>
            </w:r>
          </w:p>
        </w:tc>
        <w:tc>
          <w:tcPr>
            <w:tcW w:w="780" w:type="dxa"/>
            <w:tcBorders>
              <w:top w:val="single" w:sz="6" w:space="0" w:color="auto"/>
              <w:left w:val="nil"/>
              <w:bottom w:val="single" w:sz="6" w:space="0" w:color="auto"/>
              <w:right w:val="nil"/>
            </w:tcBorders>
          </w:tcPr>
          <w:p w14:paraId="6B83C4A7" w14:textId="77777777" w:rsidR="005F1990" w:rsidRPr="00990FFD" w:rsidRDefault="005F1990" w:rsidP="00990FFD">
            <w:pPr>
              <w:pStyle w:val="af3"/>
            </w:pPr>
            <w:r w:rsidRPr="00990FFD">
              <w:t>11</w:t>
            </w:r>
          </w:p>
        </w:tc>
        <w:tc>
          <w:tcPr>
            <w:tcW w:w="781" w:type="dxa"/>
            <w:tcBorders>
              <w:top w:val="single" w:sz="6" w:space="0" w:color="auto"/>
              <w:left w:val="nil"/>
              <w:bottom w:val="single" w:sz="6" w:space="0" w:color="auto"/>
              <w:right w:val="nil"/>
            </w:tcBorders>
          </w:tcPr>
          <w:p w14:paraId="391C34BA" w14:textId="77777777" w:rsidR="005F1990" w:rsidRPr="00990FFD" w:rsidRDefault="005F1990" w:rsidP="00990FFD">
            <w:pPr>
              <w:pStyle w:val="af3"/>
            </w:pPr>
            <w:r w:rsidRPr="00990FFD">
              <w:t>M</w:t>
            </w:r>
            <w:r w:rsidRPr="00990FFD">
              <w:rPr>
                <w:rFonts w:hint="eastAsia"/>
              </w:rPr>
              <w:t>ean</w:t>
            </w:r>
          </w:p>
        </w:tc>
      </w:tr>
      <w:tr w:rsidR="005F1990" w:rsidRPr="00EB55F5" w14:paraId="67F30FD6" w14:textId="77777777" w:rsidTr="00213725">
        <w:tc>
          <w:tcPr>
            <w:tcW w:w="988" w:type="dxa"/>
            <w:tcBorders>
              <w:top w:val="single" w:sz="6" w:space="0" w:color="auto"/>
              <w:left w:val="nil"/>
              <w:bottom w:val="nil"/>
              <w:right w:val="nil"/>
            </w:tcBorders>
          </w:tcPr>
          <w:p w14:paraId="794B5DCC" w14:textId="77777777" w:rsidR="005F1990" w:rsidRPr="00990FFD" w:rsidRDefault="005F1990" w:rsidP="00990FFD">
            <w:pPr>
              <w:pStyle w:val="af3"/>
              <w:rPr>
                <w:vertAlign w:val="superscript"/>
              </w:rPr>
            </w:pPr>
            <w:r w:rsidRPr="00990FFD">
              <w:rPr>
                <w:rFonts w:hint="eastAsia"/>
              </w:rPr>
              <w:t>S</w:t>
            </w:r>
            <w:r w:rsidRPr="00990FFD">
              <w:t>-AE-A</w:t>
            </w:r>
            <w:r w:rsidRPr="00990FFD">
              <w:rPr>
                <w:vertAlign w:val="superscript"/>
              </w:rPr>
              <w:t>a</w:t>
            </w:r>
          </w:p>
        </w:tc>
        <w:tc>
          <w:tcPr>
            <w:tcW w:w="1134" w:type="dxa"/>
            <w:tcBorders>
              <w:top w:val="single" w:sz="6" w:space="0" w:color="auto"/>
              <w:left w:val="nil"/>
              <w:bottom w:val="nil"/>
              <w:right w:val="nil"/>
            </w:tcBorders>
          </w:tcPr>
          <w:p w14:paraId="5B5A5338" w14:textId="77777777" w:rsidR="005F1990" w:rsidRPr="00990FFD" w:rsidRDefault="005F1990" w:rsidP="00990FFD">
            <w:pPr>
              <w:pStyle w:val="af3"/>
            </w:pPr>
            <w:r w:rsidRPr="00990FFD">
              <w:rPr>
                <w:rFonts w:hint="eastAsia"/>
              </w:rPr>
              <w:t>MAPE</w:t>
            </w:r>
          </w:p>
        </w:tc>
        <w:tc>
          <w:tcPr>
            <w:tcW w:w="780" w:type="dxa"/>
            <w:tcBorders>
              <w:top w:val="single" w:sz="6" w:space="0" w:color="auto"/>
              <w:left w:val="nil"/>
              <w:bottom w:val="nil"/>
              <w:right w:val="nil"/>
            </w:tcBorders>
          </w:tcPr>
          <w:p w14:paraId="33376BC7" w14:textId="77777777" w:rsidR="005F1990" w:rsidRPr="00990FFD" w:rsidRDefault="005F1990" w:rsidP="00990FFD">
            <w:pPr>
              <w:pStyle w:val="af3"/>
            </w:pPr>
            <w:r w:rsidRPr="00990FFD">
              <w:t>1.181</w:t>
            </w:r>
          </w:p>
        </w:tc>
        <w:tc>
          <w:tcPr>
            <w:tcW w:w="780" w:type="dxa"/>
            <w:tcBorders>
              <w:top w:val="single" w:sz="6" w:space="0" w:color="auto"/>
              <w:left w:val="nil"/>
              <w:bottom w:val="nil"/>
              <w:right w:val="nil"/>
            </w:tcBorders>
          </w:tcPr>
          <w:p w14:paraId="702E825D" w14:textId="77777777" w:rsidR="005F1990" w:rsidRPr="00990FFD" w:rsidRDefault="005F1990" w:rsidP="00990FFD">
            <w:pPr>
              <w:pStyle w:val="af3"/>
            </w:pPr>
            <w:r w:rsidRPr="00990FFD">
              <w:t>1.172</w:t>
            </w:r>
          </w:p>
        </w:tc>
        <w:tc>
          <w:tcPr>
            <w:tcW w:w="780" w:type="dxa"/>
            <w:tcBorders>
              <w:top w:val="single" w:sz="6" w:space="0" w:color="auto"/>
              <w:left w:val="nil"/>
              <w:bottom w:val="nil"/>
              <w:right w:val="nil"/>
            </w:tcBorders>
          </w:tcPr>
          <w:p w14:paraId="434C1828" w14:textId="77777777" w:rsidR="005F1990" w:rsidRPr="00990FFD" w:rsidRDefault="005F1990" w:rsidP="00990FFD">
            <w:pPr>
              <w:pStyle w:val="af3"/>
            </w:pPr>
            <w:r w:rsidRPr="00990FFD">
              <w:t>1.173</w:t>
            </w:r>
          </w:p>
        </w:tc>
        <w:tc>
          <w:tcPr>
            <w:tcW w:w="781" w:type="dxa"/>
            <w:tcBorders>
              <w:top w:val="single" w:sz="6" w:space="0" w:color="auto"/>
              <w:left w:val="nil"/>
              <w:bottom w:val="nil"/>
              <w:right w:val="nil"/>
            </w:tcBorders>
          </w:tcPr>
          <w:p w14:paraId="59477F6F" w14:textId="77777777" w:rsidR="005F1990" w:rsidRPr="00990FFD" w:rsidRDefault="005F1990" w:rsidP="00990FFD">
            <w:pPr>
              <w:pStyle w:val="af3"/>
            </w:pPr>
            <w:r w:rsidRPr="00990FFD">
              <w:t>1.180</w:t>
            </w:r>
          </w:p>
        </w:tc>
        <w:tc>
          <w:tcPr>
            <w:tcW w:w="780" w:type="dxa"/>
            <w:tcBorders>
              <w:top w:val="single" w:sz="6" w:space="0" w:color="auto"/>
              <w:left w:val="nil"/>
              <w:bottom w:val="nil"/>
              <w:right w:val="nil"/>
            </w:tcBorders>
          </w:tcPr>
          <w:p w14:paraId="26F0BB6A" w14:textId="77777777" w:rsidR="005F1990" w:rsidRPr="00990FFD" w:rsidRDefault="005F1990" w:rsidP="00990FFD">
            <w:pPr>
              <w:pStyle w:val="af3"/>
            </w:pPr>
            <w:r w:rsidRPr="00990FFD">
              <w:t>1.174</w:t>
            </w:r>
          </w:p>
        </w:tc>
        <w:tc>
          <w:tcPr>
            <w:tcW w:w="780" w:type="dxa"/>
            <w:tcBorders>
              <w:top w:val="single" w:sz="6" w:space="0" w:color="auto"/>
              <w:left w:val="nil"/>
              <w:bottom w:val="nil"/>
              <w:right w:val="nil"/>
            </w:tcBorders>
          </w:tcPr>
          <w:p w14:paraId="7C528F2C" w14:textId="77777777" w:rsidR="005F1990" w:rsidRPr="00990FFD" w:rsidRDefault="005F1990" w:rsidP="00990FFD">
            <w:pPr>
              <w:pStyle w:val="af3"/>
            </w:pPr>
            <w:r w:rsidRPr="00990FFD">
              <w:t>1.181</w:t>
            </w:r>
          </w:p>
        </w:tc>
        <w:tc>
          <w:tcPr>
            <w:tcW w:w="780" w:type="dxa"/>
            <w:tcBorders>
              <w:top w:val="single" w:sz="6" w:space="0" w:color="auto"/>
              <w:left w:val="nil"/>
              <w:bottom w:val="nil"/>
              <w:right w:val="nil"/>
            </w:tcBorders>
          </w:tcPr>
          <w:p w14:paraId="064B77A2" w14:textId="77777777" w:rsidR="005F1990" w:rsidRPr="00990FFD" w:rsidRDefault="005F1990" w:rsidP="00990FFD">
            <w:pPr>
              <w:pStyle w:val="af3"/>
            </w:pPr>
            <w:r w:rsidRPr="00990FFD">
              <w:t>1.181</w:t>
            </w:r>
          </w:p>
        </w:tc>
        <w:tc>
          <w:tcPr>
            <w:tcW w:w="781" w:type="dxa"/>
            <w:tcBorders>
              <w:top w:val="single" w:sz="6" w:space="0" w:color="auto"/>
              <w:left w:val="nil"/>
              <w:bottom w:val="nil"/>
              <w:right w:val="nil"/>
            </w:tcBorders>
          </w:tcPr>
          <w:p w14:paraId="18394404" w14:textId="77777777" w:rsidR="005F1990" w:rsidRPr="00990FFD" w:rsidRDefault="005F1990" w:rsidP="00990FFD">
            <w:pPr>
              <w:pStyle w:val="af3"/>
            </w:pPr>
            <w:r w:rsidRPr="00990FFD">
              <w:t>1.177</w:t>
            </w:r>
          </w:p>
        </w:tc>
      </w:tr>
      <w:tr w:rsidR="005F1990" w:rsidRPr="00EB55F5" w14:paraId="11D83F1E" w14:textId="77777777" w:rsidTr="00213725">
        <w:tc>
          <w:tcPr>
            <w:tcW w:w="988" w:type="dxa"/>
            <w:tcBorders>
              <w:top w:val="nil"/>
              <w:left w:val="nil"/>
              <w:bottom w:val="nil"/>
              <w:right w:val="nil"/>
            </w:tcBorders>
          </w:tcPr>
          <w:p w14:paraId="72B38265" w14:textId="77777777" w:rsidR="005F1990" w:rsidRPr="00990FFD" w:rsidRDefault="005F1990" w:rsidP="00990FFD">
            <w:pPr>
              <w:pStyle w:val="af3"/>
            </w:pPr>
          </w:p>
        </w:tc>
        <w:tc>
          <w:tcPr>
            <w:tcW w:w="1134" w:type="dxa"/>
            <w:tcBorders>
              <w:top w:val="nil"/>
              <w:left w:val="nil"/>
              <w:bottom w:val="nil"/>
              <w:right w:val="nil"/>
            </w:tcBorders>
          </w:tcPr>
          <w:p w14:paraId="6B9E4DFB" w14:textId="77777777" w:rsidR="005F1990" w:rsidRPr="00990FFD" w:rsidRDefault="005F1990" w:rsidP="00990FFD">
            <w:pPr>
              <w:pStyle w:val="af3"/>
            </w:pPr>
            <w:r w:rsidRPr="00990FFD">
              <w:rPr>
                <w:rFonts w:hint="eastAsia"/>
              </w:rPr>
              <w:t>MAE</w:t>
            </w:r>
          </w:p>
        </w:tc>
        <w:tc>
          <w:tcPr>
            <w:tcW w:w="780" w:type="dxa"/>
            <w:tcBorders>
              <w:top w:val="nil"/>
              <w:left w:val="nil"/>
              <w:bottom w:val="nil"/>
              <w:right w:val="nil"/>
            </w:tcBorders>
          </w:tcPr>
          <w:p w14:paraId="3322889A" w14:textId="77777777" w:rsidR="005F1990" w:rsidRPr="00990FFD" w:rsidRDefault="005F1990" w:rsidP="00990FFD">
            <w:pPr>
              <w:pStyle w:val="af3"/>
            </w:pPr>
            <w:r w:rsidRPr="00990FFD">
              <w:t>34.26</w:t>
            </w:r>
          </w:p>
        </w:tc>
        <w:tc>
          <w:tcPr>
            <w:tcW w:w="780" w:type="dxa"/>
            <w:tcBorders>
              <w:top w:val="nil"/>
              <w:left w:val="nil"/>
              <w:bottom w:val="nil"/>
              <w:right w:val="nil"/>
            </w:tcBorders>
          </w:tcPr>
          <w:p w14:paraId="4EDF3D82" w14:textId="77777777" w:rsidR="005F1990" w:rsidRPr="00990FFD" w:rsidRDefault="005F1990" w:rsidP="00990FFD">
            <w:pPr>
              <w:pStyle w:val="af3"/>
            </w:pPr>
            <w:r w:rsidRPr="00990FFD">
              <w:t>33.97</w:t>
            </w:r>
          </w:p>
        </w:tc>
        <w:tc>
          <w:tcPr>
            <w:tcW w:w="780" w:type="dxa"/>
            <w:tcBorders>
              <w:top w:val="nil"/>
              <w:left w:val="nil"/>
              <w:bottom w:val="nil"/>
              <w:right w:val="nil"/>
            </w:tcBorders>
          </w:tcPr>
          <w:p w14:paraId="65477B97" w14:textId="77777777" w:rsidR="005F1990" w:rsidRPr="00990FFD" w:rsidRDefault="005F1990" w:rsidP="00990FFD">
            <w:pPr>
              <w:pStyle w:val="af3"/>
            </w:pPr>
            <w:r w:rsidRPr="00990FFD">
              <w:t>34.02</w:t>
            </w:r>
          </w:p>
        </w:tc>
        <w:tc>
          <w:tcPr>
            <w:tcW w:w="781" w:type="dxa"/>
            <w:tcBorders>
              <w:top w:val="nil"/>
              <w:left w:val="nil"/>
              <w:bottom w:val="nil"/>
              <w:right w:val="nil"/>
            </w:tcBorders>
          </w:tcPr>
          <w:p w14:paraId="025D481F" w14:textId="77777777" w:rsidR="005F1990" w:rsidRPr="00990FFD" w:rsidRDefault="005F1990" w:rsidP="00990FFD">
            <w:pPr>
              <w:pStyle w:val="af3"/>
            </w:pPr>
            <w:r w:rsidRPr="00990FFD">
              <w:t>34.23</w:t>
            </w:r>
          </w:p>
        </w:tc>
        <w:tc>
          <w:tcPr>
            <w:tcW w:w="780" w:type="dxa"/>
            <w:tcBorders>
              <w:top w:val="nil"/>
              <w:left w:val="nil"/>
              <w:bottom w:val="nil"/>
              <w:right w:val="nil"/>
            </w:tcBorders>
          </w:tcPr>
          <w:p w14:paraId="4FA46ED4" w14:textId="77777777" w:rsidR="005F1990" w:rsidRPr="00990FFD" w:rsidRDefault="005F1990" w:rsidP="00990FFD">
            <w:pPr>
              <w:pStyle w:val="af3"/>
            </w:pPr>
            <w:r w:rsidRPr="00990FFD">
              <w:t>34.06</w:t>
            </w:r>
          </w:p>
        </w:tc>
        <w:tc>
          <w:tcPr>
            <w:tcW w:w="780" w:type="dxa"/>
            <w:tcBorders>
              <w:top w:val="nil"/>
              <w:left w:val="nil"/>
              <w:bottom w:val="nil"/>
              <w:right w:val="nil"/>
            </w:tcBorders>
          </w:tcPr>
          <w:p w14:paraId="723CA33E" w14:textId="77777777" w:rsidR="005F1990" w:rsidRPr="00990FFD" w:rsidRDefault="005F1990" w:rsidP="00990FFD">
            <w:pPr>
              <w:pStyle w:val="af3"/>
            </w:pPr>
            <w:r w:rsidRPr="00990FFD">
              <w:t>34.26</w:t>
            </w:r>
          </w:p>
        </w:tc>
        <w:tc>
          <w:tcPr>
            <w:tcW w:w="780" w:type="dxa"/>
            <w:tcBorders>
              <w:top w:val="nil"/>
              <w:left w:val="nil"/>
              <w:bottom w:val="nil"/>
              <w:right w:val="nil"/>
            </w:tcBorders>
          </w:tcPr>
          <w:p w14:paraId="1B4F6568" w14:textId="77777777" w:rsidR="005F1990" w:rsidRPr="00990FFD" w:rsidRDefault="005F1990" w:rsidP="00990FFD">
            <w:pPr>
              <w:pStyle w:val="af3"/>
            </w:pPr>
            <w:r w:rsidRPr="00990FFD">
              <w:t>34.26</w:t>
            </w:r>
          </w:p>
        </w:tc>
        <w:tc>
          <w:tcPr>
            <w:tcW w:w="781" w:type="dxa"/>
            <w:tcBorders>
              <w:top w:val="nil"/>
              <w:left w:val="nil"/>
              <w:bottom w:val="nil"/>
              <w:right w:val="nil"/>
            </w:tcBorders>
          </w:tcPr>
          <w:p w14:paraId="4FF1FF34" w14:textId="77777777" w:rsidR="005F1990" w:rsidRPr="00990FFD" w:rsidRDefault="005F1990" w:rsidP="00990FFD">
            <w:pPr>
              <w:pStyle w:val="af3"/>
            </w:pPr>
            <w:r w:rsidRPr="00990FFD">
              <w:t>34.15</w:t>
            </w:r>
          </w:p>
        </w:tc>
      </w:tr>
      <w:tr w:rsidR="005F1990" w:rsidRPr="00EB55F5" w14:paraId="5453C9A1" w14:textId="77777777" w:rsidTr="00213725">
        <w:tc>
          <w:tcPr>
            <w:tcW w:w="988" w:type="dxa"/>
            <w:tcBorders>
              <w:top w:val="nil"/>
              <w:left w:val="nil"/>
              <w:bottom w:val="nil"/>
              <w:right w:val="nil"/>
            </w:tcBorders>
          </w:tcPr>
          <w:p w14:paraId="2FFA117B" w14:textId="77777777" w:rsidR="005F1990" w:rsidRPr="00990FFD" w:rsidRDefault="005F1990" w:rsidP="00990FFD">
            <w:pPr>
              <w:pStyle w:val="af3"/>
            </w:pPr>
          </w:p>
        </w:tc>
        <w:tc>
          <w:tcPr>
            <w:tcW w:w="1134" w:type="dxa"/>
            <w:tcBorders>
              <w:top w:val="nil"/>
              <w:left w:val="nil"/>
              <w:bottom w:val="nil"/>
              <w:right w:val="nil"/>
            </w:tcBorders>
          </w:tcPr>
          <w:p w14:paraId="277D5C46" w14:textId="77777777" w:rsidR="005F1990" w:rsidRPr="00990FFD" w:rsidRDefault="005F1990" w:rsidP="00990FFD">
            <w:pPr>
              <w:pStyle w:val="af3"/>
            </w:pPr>
            <w:r w:rsidRPr="00990FFD">
              <w:rPr>
                <w:rFonts w:hint="eastAsia"/>
              </w:rPr>
              <w:t>RMSE</w:t>
            </w:r>
          </w:p>
        </w:tc>
        <w:tc>
          <w:tcPr>
            <w:tcW w:w="780" w:type="dxa"/>
            <w:tcBorders>
              <w:top w:val="nil"/>
              <w:left w:val="nil"/>
              <w:bottom w:val="nil"/>
              <w:right w:val="nil"/>
            </w:tcBorders>
          </w:tcPr>
          <w:p w14:paraId="0F49B2F0" w14:textId="77777777" w:rsidR="005F1990" w:rsidRPr="00990FFD" w:rsidRDefault="005F1990" w:rsidP="00990FFD">
            <w:pPr>
              <w:pStyle w:val="af3"/>
            </w:pPr>
            <w:r w:rsidRPr="00990FFD">
              <w:t>49.03</w:t>
            </w:r>
          </w:p>
        </w:tc>
        <w:tc>
          <w:tcPr>
            <w:tcW w:w="780" w:type="dxa"/>
            <w:tcBorders>
              <w:top w:val="nil"/>
              <w:left w:val="nil"/>
              <w:bottom w:val="nil"/>
              <w:right w:val="nil"/>
            </w:tcBorders>
          </w:tcPr>
          <w:p w14:paraId="19625BEF" w14:textId="77777777" w:rsidR="005F1990" w:rsidRPr="00990FFD" w:rsidRDefault="005F1990" w:rsidP="00990FFD">
            <w:pPr>
              <w:pStyle w:val="af3"/>
            </w:pPr>
            <w:r w:rsidRPr="00990FFD">
              <w:t>48.72</w:t>
            </w:r>
          </w:p>
        </w:tc>
        <w:tc>
          <w:tcPr>
            <w:tcW w:w="780" w:type="dxa"/>
            <w:tcBorders>
              <w:top w:val="nil"/>
              <w:left w:val="nil"/>
              <w:bottom w:val="nil"/>
              <w:right w:val="nil"/>
            </w:tcBorders>
          </w:tcPr>
          <w:p w14:paraId="6D6DA2E2" w14:textId="77777777" w:rsidR="005F1990" w:rsidRPr="00990FFD" w:rsidRDefault="005F1990" w:rsidP="00990FFD">
            <w:pPr>
              <w:pStyle w:val="af3"/>
            </w:pPr>
            <w:r w:rsidRPr="00990FFD">
              <w:t>48.96</w:t>
            </w:r>
          </w:p>
        </w:tc>
        <w:tc>
          <w:tcPr>
            <w:tcW w:w="781" w:type="dxa"/>
            <w:tcBorders>
              <w:top w:val="nil"/>
              <w:left w:val="nil"/>
              <w:bottom w:val="nil"/>
              <w:right w:val="nil"/>
            </w:tcBorders>
          </w:tcPr>
          <w:p w14:paraId="220EA7BF" w14:textId="77777777" w:rsidR="005F1990" w:rsidRPr="00990FFD" w:rsidRDefault="005F1990" w:rsidP="00990FFD">
            <w:pPr>
              <w:pStyle w:val="af3"/>
            </w:pPr>
            <w:r w:rsidRPr="00990FFD">
              <w:t>48.87</w:t>
            </w:r>
          </w:p>
        </w:tc>
        <w:tc>
          <w:tcPr>
            <w:tcW w:w="780" w:type="dxa"/>
            <w:tcBorders>
              <w:top w:val="nil"/>
              <w:left w:val="nil"/>
              <w:bottom w:val="nil"/>
              <w:right w:val="nil"/>
            </w:tcBorders>
          </w:tcPr>
          <w:p w14:paraId="274616BE" w14:textId="77777777" w:rsidR="005F1990" w:rsidRPr="00990FFD" w:rsidRDefault="005F1990" w:rsidP="00990FFD">
            <w:pPr>
              <w:pStyle w:val="af3"/>
            </w:pPr>
            <w:r w:rsidRPr="00990FFD">
              <w:t>48.74</w:t>
            </w:r>
          </w:p>
        </w:tc>
        <w:tc>
          <w:tcPr>
            <w:tcW w:w="780" w:type="dxa"/>
            <w:tcBorders>
              <w:top w:val="nil"/>
              <w:left w:val="nil"/>
              <w:bottom w:val="nil"/>
              <w:right w:val="nil"/>
            </w:tcBorders>
          </w:tcPr>
          <w:p w14:paraId="46E32E05" w14:textId="77777777" w:rsidR="005F1990" w:rsidRPr="00990FFD" w:rsidRDefault="005F1990" w:rsidP="00990FFD">
            <w:pPr>
              <w:pStyle w:val="af3"/>
            </w:pPr>
            <w:r w:rsidRPr="00990FFD">
              <w:t>49.21</w:t>
            </w:r>
          </w:p>
        </w:tc>
        <w:tc>
          <w:tcPr>
            <w:tcW w:w="780" w:type="dxa"/>
            <w:tcBorders>
              <w:top w:val="nil"/>
              <w:left w:val="nil"/>
              <w:bottom w:val="nil"/>
              <w:right w:val="nil"/>
            </w:tcBorders>
          </w:tcPr>
          <w:p w14:paraId="14695C19" w14:textId="77777777" w:rsidR="005F1990" w:rsidRPr="00990FFD" w:rsidRDefault="005F1990" w:rsidP="00990FFD">
            <w:pPr>
              <w:pStyle w:val="af3"/>
            </w:pPr>
            <w:r w:rsidRPr="00990FFD">
              <w:t>49.10</w:t>
            </w:r>
          </w:p>
        </w:tc>
        <w:tc>
          <w:tcPr>
            <w:tcW w:w="781" w:type="dxa"/>
            <w:tcBorders>
              <w:top w:val="nil"/>
              <w:left w:val="nil"/>
              <w:bottom w:val="nil"/>
              <w:right w:val="nil"/>
            </w:tcBorders>
          </w:tcPr>
          <w:p w14:paraId="28FEDC3D" w14:textId="77777777" w:rsidR="005F1990" w:rsidRPr="00990FFD" w:rsidRDefault="005F1990" w:rsidP="00990FFD">
            <w:pPr>
              <w:pStyle w:val="af3"/>
            </w:pPr>
            <w:r w:rsidRPr="00990FFD">
              <w:t>48.94</w:t>
            </w:r>
          </w:p>
        </w:tc>
      </w:tr>
      <w:tr w:rsidR="005F1990" w:rsidRPr="00EB55F5" w14:paraId="21A80942" w14:textId="77777777" w:rsidTr="00213725">
        <w:tc>
          <w:tcPr>
            <w:tcW w:w="988" w:type="dxa"/>
            <w:tcBorders>
              <w:top w:val="nil"/>
              <w:left w:val="nil"/>
              <w:bottom w:val="nil"/>
              <w:right w:val="nil"/>
            </w:tcBorders>
          </w:tcPr>
          <w:p w14:paraId="2D6B0B8B" w14:textId="77777777" w:rsidR="005F1990" w:rsidRPr="00990FFD" w:rsidRDefault="005F1990" w:rsidP="00990FFD">
            <w:pPr>
              <w:pStyle w:val="af3"/>
            </w:pPr>
          </w:p>
        </w:tc>
        <w:tc>
          <w:tcPr>
            <w:tcW w:w="1134" w:type="dxa"/>
            <w:tcBorders>
              <w:top w:val="nil"/>
              <w:left w:val="nil"/>
              <w:bottom w:val="nil"/>
              <w:right w:val="nil"/>
            </w:tcBorders>
          </w:tcPr>
          <w:p w14:paraId="7EA6961B" w14:textId="77777777" w:rsidR="005F1990" w:rsidRPr="00990FFD" w:rsidRDefault="005F1990" w:rsidP="00990FFD">
            <w:pPr>
              <w:pStyle w:val="af3"/>
            </w:pPr>
            <w:r w:rsidRPr="00990FFD">
              <w:rPr>
                <w:rFonts w:hint="eastAsia"/>
              </w:rPr>
              <w:t>(</w:t>
            </w:r>
            <w:r w:rsidRPr="00990FFD">
              <w:t>1, T</w:t>
            </w:r>
            <w:r w:rsidRPr="00990FFD">
              <w:rPr>
                <w:rFonts w:hint="eastAsia"/>
              </w:rPr>
              <w:t>)</w:t>
            </w:r>
          </w:p>
        </w:tc>
        <w:tc>
          <w:tcPr>
            <w:tcW w:w="780" w:type="dxa"/>
            <w:tcBorders>
              <w:top w:val="nil"/>
              <w:left w:val="nil"/>
              <w:bottom w:val="nil"/>
              <w:right w:val="nil"/>
            </w:tcBorders>
          </w:tcPr>
          <w:p w14:paraId="57D97601" w14:textId="77777777" w:rsidR="005F1990" w:rsidRPr="00990FFD" w:rsidRDefault="005F1990" w:rsidP="00990FFD">
            <w:pPr>
              <w:pStyle w:val="af3"/>
            </w:pPr>
            <w:r w:rsidRPr="00990FFD">
              <w:t>5.344</w:t>
            </w:r>
          </w:p>
        </w:tc>
        <w:tc>
          <w:tcPr>
            <w:tcW w:w="780" w:type="dxa"/>
            <w:tcBorders>
              <w:top w:val="nil"/>
              <w:left w:val="nil"/>
              <w:bottom w:val="nil"/>
              <w:right w:val="nil"/>
            </w:tcBorders>
          </w:tcPr>
          <w:p w14:paraId="4C90E94B" w14:textId="77777777" w:rsidR="005F1990" w:rsidRPr="00990FFD" w:rsidRDefault="005F1990" w:rsidP="00990FFD">
            <w:pPr>
              <w:pStyle w:val="af3"/>
            </w:pPr>
            <w:r w:rsidRPr="00990FFD">
              <w:t>4.983</w:t>
            </w:r>
          </w:p>
        </w:tc>
        <w:tc>
          <w:tcPr>
            <w:tcW w:w="780" w:type="dxa"/>
            <w:tcBorders>
              <w:top w:val="nil"/>
              <w:left w:val="nil"/>
              <w:bottom w:val="nil"/>
              <w:right w:val="nil"/>
            </w:tcBorders>
          </w:tcPr>
          <w:p w14:paraId="6E52AF6B" w14:textId="77777777" w:rsidR="005F1990" w:rsidRPr="00990FFD" w:rsidRDefault="005F1990" w:rsidP="00990FFD">
            <w:pPr>
              <w:pStyle w:val="af3"/>
            </w:pPr>
            <w:r w:rsidRPr="00990FFD">
              <w:rPr>
                <w:rFonts w:hint="eastAsia"/>
              </w:rPr>
              <w:t>5</w:t>
            </w:r>
            <w:r w:rsidRPr="00990FFD">
              <w:t>.057</w:t>
            </w:r>
          </w:p>
        </w:tc>
        <w:tc>
          <w:tcPr>
            <w:tcW w:w="781" w:type="dxa"/>
            <w:tcBorders>
              <w:top w:val="nil"/>
              <w:left w:val="nil"/>
              <w:bottom w:val="nil"/>
              <w:right w:val="nil"/>
            </w:tcBorders>
          </w:tcPr>
          <w:p w14:paraId="75209F84" w14:textId="77777777" w:rsidR="005F1990" w:rsidRPr="00990FFD" w:rsidRDefault="005F1990" w:rsidP="00990FFD">
            <w:pPr>
              <w:pStyle w:val="af3"/>
            </w:pPr>
            <w:r w:rsidRPr="00990FFD">
              <w:t>5.136</w:t>
            </w:r>
          </w:p>
        </w:tc>
        <w:tc>
          <w:tcPr>
            <w:tcW w:w="780" w:type="dxa"/>
            <w:tcBorders>
              <w:top w:val="nil"/>
              <w:left w:val="nil"/>
              <w:bottom w:val="nil"/>
              <w:right w:val="nil"/>
            </w:tcBorders>
          </w:tcPr>
          <w:p w14:paraId="7F9490B2" w14:textId="77777777" w:rsidR="005F1990" w:rsidRPr="00990FFD" w:rsidRDefault="005F1990" w:rsidP="00990FFD">
            <w:pPr>
              <w:pStyle w:val="af3"/>
            </w:pPr>
            <w:r w:rsidRPr="00990FFD">
              <w:t>5.097</w:t>
            </w:r>
          </w:p>
        </w:tc>
        <w:tc>
          <w:tcPr>
            <w:tcW w:w="780" w:type="dxa"/>
            <w:tcBorders>
              <w:top w:val="nil"/>
              <w:left w:val="nil"/>
              <w:bottom w:val="nil"/>
              <w:right w:val="nil"/>
            </w:tcBorders>
          </w:tcPr>
          <w:p w14:paraId="018005B6" w14:textId="77777777" w:rsidR="005F1990" w:rsidRPr="00990FFD" w:rsidRDefault="005F1990" w:rsidP="00990FFD">
            <w:pPr>
              <w:pStyle w:val="af3"/>
            </w:pPr>
            <w:r w:rsidRPr="00990FFD">
              <w:t>5.104</w:t>
            </w:r>
          </w:p>
        </w:tc>
        <w:tc>
          <w:tcPr>
            <w:tcW w:w="780" w:type="dxa"/>
            <w:tcBorders>
              <w:top w:val="nil"/>
              <w:left w:val="nil"/>
              <w:bottom w:val="nil"/>
              <w:right w:val="nil"/>
            </w:tcBorders>
          </w:tcPr>
          <w:p w14:paraId="2767D323" w14:textId="77777777" w:rsidR="005F1990" w:rsidRPr="00990FFD" w:rsidRDefault="005F1990" w:rsidP="00990FFD">
            <w:pPr>
              <w:pStyle w:val="af3"/>
            </w:pPr>
            <w:r w:rsidRPr="00990FFD">
              <w:t>5.106</w:t>
            </w:r>
          </w:p>
        </w:tc>
        <w:tc>
          <w:tcPr>
            <w:tcW w:w="781" w:type="dxa"/>
            <w:tcBorders>
              <w:top w:val="nil"/>
              <w:left w:val="nil"/>
              <w:bottom w:val="nil"/>
              <w:right w:val="nil"/>
            </w:tcBorders>
          </w:tcPr>
          <w:p w14:paraId="551BAC26" w14:textId="77777777" w:rsidR="005F1990" w:rsidRPr="00990FFD" w:rsidRDefault="005F1990" w:rsidP="00990FFD">
            <w:pPr>
              <w:pStyle w:val="af3"/>
            </w:pPr>
            <w:r w:rsidRPr="00990FFD">
              <w:t>5.118</w:t>
            </w:r>
          </w:p>
        </w:tc>
      </w:tr>
      <w:tr w:rsidR="005F1990" w:rsidRPr="00EB55F5" w14:paraId="2FDA6439" w14:textId="77777777" w:rsidTr="00213725">
        <w:tc>
          <w:tcPr>
            <w:tcW w:w="988" w:type="dxa"/>
            <w:tcBorders>
              <w:top w:val="nil"/>
              <w:left w:val="nil"/>
              <w:bottom w:val="nil"/>
              <w:right w:val="nil"/>
            </w:tcBorders>
          </w:tcPr>
          <w:p w14:paraId="4677E3DF" w14:textId="77777777" w:rsidR="005F1990" w:rsidRPr="00990FFD" w:rsidRDefault="005F1990" w:rsidP="00990FFD">
            <w:pPr>
              <w:pStyle w:val="af3"/>
              <w:rPr>
                <w:vertAlign w:val="superscript"/>
              </w:rPr>
            </w:pPr>
            <w:r w:rsidRPr="00990FFD">
              <w:rPr>
                <w:rFonts w:hint="eastAsia"/>
              </w:rPr>
              <w:t>S-AE-L</w:t>
            </w:r>
            <w:r w:rsidRPr="00990FFD">
              <w:rPr>
                <w:rFonts w:hint="eastAsia"/>
                <w:vertAlign w:val="superscript"/>
              </w:rPr>
              <w:t>a</w:t>
            </w:r>
          </w:p>
        </w:tc>
        <w:tc>
          <w:tcPr>
            <w:tcW w:w="1134" w:type="dxa"/>
            <w:tcBorders>
              <w:top w:val="nil"/>
              <w:left w:val="nil"/>
              <w:bottom w:val="nil"/>
              <w:right w:val="nil"/>
            </w:tcBorders>
          </w:tcPr>
          <w:p w14:paraId="006DB303" w14:textId="77777777" w:rsidR="005F1990" w:rsidRPr="00990FFD" w:rsidRDefault="005F1990" w:rsidP="00990FFD">
            <w:pPr>
              <w:pStyle w:val="af3"/>
            </w:pPr>
            <w:r w:rsidRPr="00990FFD">
              <w:rPr>
                <w:rFonts w:hint="eastAsia"/>
              </w:rPr>
              <w:t>MAPE</w:t>
            </w:r>
          </w:p>
        </w:tc>
        <w:tc>
          <w:tcPr>
            <w:tcW w:w="780" w:type="dxa"/>
            <w:tcBorders>
              <w:top w:val="nil"/>
              <w:left w:val="nil"/>
              <w:bottom w:val="nil"/>
              <w:right w:val="nil"/>
            </w:tcBorders>
          </w:tcPr>
          <w:p w14:paraId="0B793B22" w14:textId="77777777" w:rsidR="005F1990" w:rsidRPr="00990FFD" w:rsidRDefault="005F1990" w:rsidP="00990FFD">
            <w:pPr>
              <w:pStyle w:val="af3"/>
            </w:pPr>
            <w:r w:rsidRPr="00990FFD">
              <w:rPr>
                <w:rFonts w:hint="eastAsia"/>
              </w:rPr>
              <w:t>1</w:t>
            </w:r>
            <w:r w:rsidRPr="00990FFD">
              <w:t>.136</w:t>
            </w:r>
          </w:p>
        </w:tc>
        <w:tc>
          <w:tcPr>
            <w:tcW w:w="780" w:type="dxa"/>
            <w:tcBorders>
              <w:top w:val="nil"/>
              <w:left w:val="nil"/>
              <w:bottom w:val="nil"/>
              <w:right w:val="nil"/>
            </w:tcBorders>
          </w:tcPr>
          <w:p w14:paraId="44DE2DF1" w14:textId="77777777" w:rsidR="005F1990" w:rsidRPr="00990FFD" w:rsidRDefault="005F1990" w:rsidP="00990FFD">
            <w:pPr>
              <w:pStyle w:val="af3"/>
            </w:pPr>
            <w:r w:rsidRPr="00990FFD">
              <w:rPr>
                <w:rFonts w:hint="eastAsia"/>
              </w:rPr>
              <w:t>1</w:t>
            </w:r>
            <w:r w:rsidRPr="00990FFD">
              <w:t>.120</w:t>
            </w:r>
          </w:p>
        </w:tc>
        <w:tc>
          <w:tcPr>
            <w:tcW w:w="780" w:type="dxa"/>
            <w:tcBorders>
              <w:top w:val="nil"/>
              <w:left w:val="nil"/>
              <w:bottom w:val="nil"/>
              <w:right w:val="nil"/>
            </w:tcBorders>
          </w:tcPr>
          <w:p w14:paraId="1A954A70" w14:textId="77777777" w:rsidR="005F1990" w:rsidRPr="00990FFD" w:rsidRDefault="005F1990" w:rsidP="00990FFD">
            <w:pPr>
              <w:pStyle w:val="af3"/>
            </w:pPr>
            <w:r w:rsidRPr="00990FFD">
              <w:rPr>
                <w:rFonts w:hint="eastAsia"/>
              </w:rPr>
              <w:t>1</w:t>
            </w:r>
            <w:r w:rsidRPr="00990FFD">
              <w:t>.130</w:t>
            </w:r>
          </w:p>
        </w:tc>
        <w:tc>
          <w:tcPr>
            <w:tcW w:w="781" w:type="dxa"/>
            <w:tcBorders>
              <w:top w:val="nil"/>
              <w:left w:val="nil"/>
              <w:bottom w:val="nil"/>
              <w:right w:val="nil"/>
            </w:tcBorders>
          </w:tcPr>
          <w:p w14:paraId="6C55583E" w14:textId="77777777" w:rsidR="005F1990" w:rsidRPr="00990FFD" w:rsidRDefault="005F1990" w:rsidP="00990FFD">
            <w:pPr>
              <w:pStyle w:val="af3"/>
            </w:pPr>
            <w:r w:rsidRPr="00990FFD">
              <w:rPr>
                <w:rFonts w:hint="eastAsia"/>
              </w:rPr>
              <w:t>1</w:t>
            </w:r>
            <w:r w:rsidRPr="00990FFD">
              <w:t>.131</w:t>
            </w:r>
          </w:p>
        </w:tc>
        <w:tc>
          <w:tcPr>
            <w:tcW w:w="780" w:type="dxa"/>
            <w:tcBorders>
              <w:top w:val="nil"/>
              <w:left w:val="nil"/>
              <w:bottom w:val="nil"/>
              <w:right w:val="nil"/>
            </w:tcBorders>
          </w:tcPr>
          <w:p w14:paraId="21272D26" w14:textId="77777777" w:rsidR="005F1990" w:rsidRPr="00990FFD" w:rsidRDefault="005F1990" w:rsidP="00990FFD">
            <w:pPr>
              <w:pStyle w:val="af3"/>
            </w:pPr>
            <w:r w:rsidRPr="00990FFD">
              <w:rPr>
                <w:rFonts w:hint="eastAsia"/>
              </w:rPr>
              <w:t>1</w:t>
            </w:r>
            <w:r w:rsidRPr="00990FFD">
              <w:t>.120</w:t>
            </w:r>
          </w:p>
        </w:tc>
        <w:tc>
          <w:tcPr>
            <w:tcW w:w="780" w:type="dxa"/>
            <w:tcBorders>
              <w:top w:val="nil"/>
              <w:left w:val="nil"/>
              <w:bottom w:val="nil"/>
              <w:right w:val="nil"/>
            </w:tcBorders>
          </w:tcPr>
          <w:p w14:paraId="76FBD08F" w14:textId="77777777" w:rsidR="005F1990" w:rsidRPr="00990FFD" w:rsidRDefault="005F1990" w:rsidP="00990FFD">
            <w:pPr>
              <w:pStyle w:val="af3"/>
            </w:pPr>
            <w:r w:rsidRPr="00990FFD">
              <w:rPr>
                <w:rFonts w:hint="eastAsia"/>
              </w:rPr>
              <w:t>1</w:t>
            </w:r>
            <w:r w:rsidRPr="00990FFD">
              <w:t>.124</w:t>
            </w:r>
          </w:p>
        </w:tc>
        <w:tc>
          <w:tcPr>
            <w:tcW w:w="780" w:type="dxa"/>
            <w:tcBorders>
              <w:top w:val="nil"/>
              <w:left w:val="nil"/>
              <w:bottom w:val="nil"/>
              <w:right w:val="nil"/>
            </w:tcBorders>
          </w:tcPr>
          <w:p w14:paraId="357D0246" w14:textId="77777777" w:rsidR="005F1990" w:rsidRPr="00990FFD" w:rsidRDefault="005F1990" w:rsidP="00990FFD">
            <w:pPr>
              <w:pStyle w:val="af3"/>
            </w:pPr>
            <w:r w:rsidRPr="00990FFD">
              <w:rPr>
                <w:rFonts w:hint="eastAsia"/>
              </w:rPr>
              <w:t>1</w:t>
            </w:r>
            <w:r w:rsidRPr="00990FFD">
              <w:t>.132</w:t>
            </w:r>
          </w:p>
        </w:tc>
        <w:tc>
          <w:tcPr>
            <w:tcW w:w="781" w:type="dxa"/>
            <w:tcBorders>
              <w:top w:val="nil"/>
              <w:left w:val="nil"/>
              <w:bottom w:val="nil"/>
              <w:right w:val="nil"/>
            </w:tcBorders>
          </w:tcPr>
          <w:p w14:paraId="17CD08E1" w14:textId="77777777" w:rsidR="005F1990" w:rsidRPr="00990FFD" w:rsidRDefault="005F1990" w:rsidP="00990FFD">
            <w:pPr>
              <w:pStyle w:val="af3"/>
            </w:pPr>
            <w:r w:rsidRPr="00990FFD">
              <w:rPr>
                <w:rFonts w:hint="eastAsia"/>
              </w:rPr>
              <w:t>1</w:t>
            </w:r>
            <w:r w:rsidRPr="00990FFD">
              <w:t>.127</w:t>
            </w:r>
          </w:p>
        </w:tc>
      </w:tr>
      <w:tr w:rsidR="005F1990" w:rsidRPr="00EB55F5" w14:paraId="7F777497" w14:textId="77777777" w:rsidTr="00213725">
        <w:tc>
          <w:tcPr>
            <w:tcW w:w="988" w:type="dxa"/>
            <w:tcBorders>
              <w:top w:val="nil"/>
              <w:left w:val="nil"/>
              <w:bottom w:val="nil"/>
              <w:right w:val="nil"/>
            </w:tcBorders>
          </w:tcPr>
          <w:p w14:paraId="6843B94B" w14:textId="77777777" w:rsidR="005F1990" w:rsidRPr="00990FFD" w:rsidRDefault="005F1990" w:rsidP="00990FFD">
            <w:pPr>
              <w:pStyle w:val="af3"/>
            </w:pPr>
          </w:p>
        </w:tc>
        <w:tc>
          <w:tcPr>
            <w:tcW w:w="1134" w:type="dxa"/>
            <w:tcBorders>
              <w:top w:val="nil"/>
              <w:left w:val="nil"/>
              <w:bottom w:val="nil"/>
              <w:right w:val="nil"/>
            </w:tcBorders>
          </w:tcPr>
          <w:p w14:paraId="0928633E" w14:textId="77777777" w:rsidR="005F1990" w:rsidRPr="00990FFD" w:rsidRDefault="005F1990" w:rsidP="00990FFD">
            <w:pPr>
              <w:pStyle w:val="af3"/>
            </w:pPr>
            <w:r w:rsidRPr="00990FFD">
              <w:rPr>
                <w:rFonts w:hint="eastAsia"/>
              </w:rPr>
              <w:t>MAE</w:t>
            </w:r>
          </w:p>
        </w:tc>
        <w:tc>
          <w:tcPr>
            <w:tcW w:w="780" w:type="dxa"/>
            <w:tcBorders>
              <w:top w:val="nil"/>
              <w:left w:val="nil"/>
              <w:bottom w:val="nil"/>
              <w:right w:val="nil"/>
            </w:tcBorders>
          </w:tcPr>
          <w:p w14:paraId="6D73F1B3" w14:textId="77777777" w:rsidR="005F1990" w:rsidRPr="00990FFD" w:rsidRDefault="005F1990" w:rsidP="00990FFD">
            <w:pPr>
              <w:pStyle w:val="af3"/>
            </w:pPr>
            <w:r w:rsidRPr="00990FFD">
              <w:rPr>
                <w:rFonts w:hint="eastAsia"/>
              </w:rPr>
              <w:t>3</w:t>
            </w:r>
            <w:r w:rsidRPr="00990FFD">
              <w:t>2.91</w:t>
            </w:r>
          </w:p>
        </w:tc>
        <w:tc>
          <w:tcPr>
            <w:tcW w:w="780" w:type="dxa"/>
            <w:tcBorders>
              <w:top w:val="nil"/>
              <w:left w:val="nil"/>
              <w:bottom w:val="nil"/>
              <w:right w:val="nil"/>
            </w:tcBorders>
          </w:tcPr>
          <w:p w14:paraId="140C585D" w14:textId="77777777" w:rsidR="005F1990" w:rsidRPr="00990FFD" w:rsidRDefault="005F1990" w:rsidP="00990FFD">
            <w:pPr>
              <w:pStyle w:val="af3"/>
            </w:pPr>
            <w:r w:rsidRPr="00990FFD">
              <w:rPr>
                <w:rFonts w:hint="eastAsia"/>
              </w:rPr>
              <w:t>3</w:t>
            </w:r>
            <w:r w:rsidRPr="00990FFD">
              <w:t>2.47</w:t>
            </w:r>
          </w:p>
        </w:tc>
        <w:tc>
          <w:tcPr>
            <w:tcW w:w="780" w:type="dxa"/>
            <w:tcBorders>
              <w:top w:val="nil"/>
              <w:left w:val="nil"/>
              <w:bottom w:val="nil"/>
              <w:right w:val="nil"/>
            </w:tcBorders>
          </w:tcPr>
          <w:p w14:paraId="38A6B6D6" w14:textId="77777777" w:rsidR="005F1990" w:rsidRPr="00990FFD" w:rsidRDefault="005F1990" w:rsidP="00990FFD">
            <w:pPr>
              <w:pStyle w:val="af3"/>
            </w:pPr>
            <w:r w:rsidRPr="00990FFD">
              <w:rPr>
                <w:rFonts w:hint="eastAsia"/>
              </w:rPr>
              <w:t>3</w:t>
            </w:r>
            <w:r w:rsidRPr="00990FFD">
              <w:t>2.78</w:t>
            </w:r>
          </w:p>
        </w:tc>
        <w:tc>
          <w:tcPr>
            <w:tcW w:w="781" w:type="dxa"/>
            <w:tcBorders>
              <w:top w:val="nil"/>
              <w:left w:val="nil"/>
              <w:bottom w:val="nil"/>
              <w:right w:val="nil"/>
            </w:tcBorders>
          </w:tcPr>
          <w:p w14:paraId="6EC0FB6B" w14:textId="77777777" w:rsidR="005F1990" w:rsidRPr="00990FFD" w:rsidRDefault="005F1990" w:rsidP="00990FFD">
            <w:pPr>
              <w:pStyle w:val="af3"/>
            </w:pPr>
            <w:r w:rsidRPr="00990FFD">
              <w:rPr>
                <w:rFonts w:hint="eastAsia"/>
              </w:rPr>
              <w:t>3</w:t>
            </w:r>
            <w:r w:rsidRPr="00990FFD">
              <w:t>2.78</w:t>
            </w:r>
          </w:p>
        </w:tc>
        <w:tc>
          <w:tcPr>
            <w:tcW w:w="780" w:type="dxa"/>
            <w:tcBorders>
              <w:top w:val="nil"/>
              <w:left w:val="nil"/>
              <w:bottom w:val="nil"/>
              <w:right w:val="nil"/>
            </w:tcBorders>
          </w:tcPr>
          <w:p w14:paraId="7C7A233D" w14:textId="77777777" w:rsidR="005F1990" w:rsidRPr="00990FFD" w:rsidRDefault="005F1990" w:rsidP="00990FFD">
            <w:pPr>
              <w:pStyle w:val="af3"/>
            </w:pPr>
            <w:r w:rsidRPr="00990FFD">
              <w:rPr>
                <w:rFonts w:hint="eastAsia"/>
              </w:rPr>
              <w:t>3</w:t>
            </w:r>
            <w:r w:rsidRPr="00990FFD">
              <w:t>2.47</w:t>
            </w:r>
          </w:p>
        </w:tc>
        <w:tc>
          <w:tcPr>
            <w:tcW w:w="780" w:type="dxa"/>
            <w:tcBorders>
              <w:top w:val="nil"/>
              <w:left w:val="nil"/>
              <w:bottom w:val="nil"/>
              <w:right w:val="nil"/>
            </w:tcBorders>
          </w:tcPr>
          <w:p w14:paraId="74A6E699" w14:textId="77777777" w:rsidR="005F1990" w:rsidRPr="00990FFD" w:rsidRDefault="005F1990" w:rsidP="00990FFD">
            <w:pPr>
              <w:pStyle w:val="af3"/>
            </w:pPr>
            <w:r w:rsidRPr="00990FFD">
              <w:rPr>
                <w:rFonts w:hint="eastAsia"/>
              </w:rPr>
              <w:t>3</w:t>
            </w:r>
            <w:r w:rsidRPr="00990FFD">
              <w:t>2.57</w:t>
            </w:r>
          </w:p>
        </w:tc>
        <w:tc>
          <w:tcPr>
            <w:tcW w:w="780" w:type="dxa"/>
            <w:tcBorders>
              <w:top w:val="nil"/>
              <w:left w:val="nil"/>
              <w:bottom w:val="nil"/>
              <w:right w:val="nil"/>
            </w:tcBorders>
          </w:tcPr>
          <w:p w14:paraId="41E97D22" w14:textId="77777777" w:rsidR="005F1990" w:rsidRPr="00990FFD" w:rsidRDefault="005F1990" w:rsidP="00990FFD">
            <w:pPr>
              <w:pStyle w:val="af3"/>
            </w:pPr>
            <w:r w:rsidRPr="00990FFD">
              <w:rPr>
                <w:rFonts w:hint="eastAsia"/>
              </w:rPr>
              <w:t>3</w:t>
            </w:r>
            <w:r w:rsidRPr="00990FFD">
              <w:t>2.81</w:t>
            </w:r>
          </w:p>
        </w:tc>
        <w:tc>
          <w:tcPr>
            <w:tcW w:w="781" w:type="dxa"/>
            <w:tcBorders>
              <w:top w:val="nil"/>
              <w:left w:val="nil"/>
              <w:bottom w:val="nil"/>
              <w:right w:val="nil"/>
            </w:tcBorders>
          </w:tcPr>
          <w:p w14:paraId="35725D70" w14:textId="77777777" w:rsidR="005F1990" w:rsidRPr="00990FFD" w:rsidRDefault="005F1990" w:rsidP="00990FFD">
            <w:pPr>
              <w:pStyle w:val="af3"/>
            </w:pPr>
            <w:r w:rsidRPr="00990FFD">
              <w:rPr>
                <w:rFonts w:hint="eastAsia"/>
              </w:rPr>
              <w:t>3</w:t>
            </w:r>
            <w:r w:rsidRPr="00990FFD">
              <w:t>2.68</w:t>
            </w:r>
          </w:p>
        </w:tc>
      </w:tr>
      <w:tr w:rsidR="005F1990" w:rsidRPr="00EB55F5" w14:paraId="68736EBA" w14:textId="77777777" w:rsidTr="00213725">
        <w:tc>
          <w:tcPr>
            <w:tcW w:w="988" w:type="dxa"/>
            <w:tcBorders>
              <w:top w:val="nil"/>
              <w:left w:val="nil"/>
              <w:bottom w:val="nil"/>
              <w:right w:val="nil"/>
            </w:tcBorders>
          </w:tcPr>
          <w:p w14:paraId="24C0BC12" w14:textId="77777777" w:rsidR="005F1990" w:rsidRPr="00990FFD" w:rsidRDefault="005F1990" w:rsidP="00990FFD">
            <w:pPr>
              <w:pStyle w:val="af3"/>
            </w:pPr>
          </w:p>
        </w:tc>
        <w:tc>
          <w:tcPr>
            <w:tcW w:w="1134" w:type="dxa"/>
            <w:tcBorders>
              <w:top w:val="nil"/>
              <w:left w:val="nil"/>
              <w:bottom w:val="nil"/>
              <w:right w:val="nil"/>
            </w:tcBorders>
          </w:tcPr>
          <w:p w14:paraId="10FBB1B8" w14:textId="77777777" w:rsidR="005F1990" w:rsidRPr="00990FFD" w:rsidRDefault="005F1990" w:rsidP="00990FFD">
            <w:pPr>
              <w:pStyle w:val="af3"/>
            </w:pPr>
            <w:r w:rsidRPr="00990FFD">
              <w:rPr>
                <w:rFonts w:hint="eastAsia"/>
              </w:rPr>
              <w:t>RMSE</w:t>
            </w:r>
          </w:p>
        </w:tc>
        <w:tc>
          <w:tcPr>
            <w:tcW w:w="780" w:type="dxa"/>
            <w:tcBorders>
              <w:top w:val="nil"/>
              <w:left w:val="nil"/>
              <w:bottom w:val="nil"/>
              <w:right w:val="nil"/>
            </w:tcBorders>
          </w:tcPr>
          <w:p w14:paraId="22DD95A5" w14:textId="77777777" w:rsidR="005F1990" w:rsidRPr="00990FFD" w:rsidRDefault="005F1990" w:rsidP="00990FFD">
            <w:pPr>
              <w:pStyle w:val="af3"/>
            </w:pPr>
            <w:r w:rsidRPr="00990FFD">
              <w:rPr>
                <w:rFonts w:hint="eastAsia"/>
              </w:rPr>
              <w:t>4</w:t>
            </w:r>
            <w:r w:rsidRPr="00990FFD">
              <w:t>6.60</w:t>
            </w:r>
          </w:p>
        </w:tc>
        <w:tc>
          <w:tcPr>
            <w:tcW w:w="780" w:type="dxa"/>
            <w:tcBorders>
              <w:top w:val="nil"/>
              <w:left w:val="nil"/>
              <w:bottom w:val="nil"/>
              <w:right w:val="nil"/>
            </w:tcBorders>
          </w:tcPr>
          <w:p w14:paraId="29C29E74" w14:textId="77777777" w:rsidR="005F1990" w:rsidRPr="00990FFD" w:rsidRDefault="005F1990" w:rsidP="00990FFD">
            <w:pPr>
              <w:pStyle w:val="af3"/>
            </w:pPr>
            <w:r w:rsidRPr="00990FFD">
              <w:rPr>
                <w:rFonts w:hint="eastAsia"/>
              </w:rPr>
              <w:t>4</w:t>
            </w:r>
            <w:r w:rsidRPr="00990FFD">
              <w:t>6.22</w:t>
            </w:r>
          </w:p>
        </w:tc>
        <w:tc>
          <w:tcPr>
            <w:tcW w:w="780" w:type="dxa"/>
            <w:tcBorders>
              <w:top w:val="nil"/>
              <w:left w:val="nil"/>
              <w:bottom w:val="nil"/>
              <w:right w:val="nil"/>
            </w:tcBorders>
          </w:tcPr>
          <w:p w14:paraId="2A4594DE" w14:textId="77777777" w:rsidR="005F1990" w:rsidRPr="00990FFD" w:rsidRDefault="005F1990" w:rsidP="00990FFD">
            <w:pPr>
              <w:pStyle w:val="af3"/>
            </w:pPr>
            <w:r w:rsidRPr="00990FFD">
              <w:rPr>
                <w:rFonts w:hint="eastAsia"/>
              </w:rPr>
              <w:t>4</w:t>
            </w:r>
            <w:r w:rsidRPr="00990FFD">
              <w:t>6.40</w:t>
            </w:r>
          </w:p>
        </w:tc>
        <w:tc>
          <w:tcPr>
            <w:tcW w:w="781" w:type="dxa"/>
            <w:tcBorders>
              <w:top w:val="nil"/>
              <w:left w:val="nil"/>
              <w:bottom w:val="nil"/>
              <w:right w:val="nil"/>
            </w:tcBorders>
          </w:tcPr>
          <w:p w14:paraId="4A6CE27D" w14:textId="77777777" w:rsidR="005F1990" w:rsidRPr="00990FFD" w:rsidRDefault="005F1990" w:rsidP="00990FFD">
            <w:pPr>
              <w:pStyle w:val="af3"/>
            </w:pPr>
            <w:r w:rsidRPr="00990FFD">
              <w:rPr>
                <w:rFonts w:hint="eastAsia"/>
              </w:rPr>
              <w:t>4</w:t>
            </w:r>
            <w:r w:rsidRPr="00990FFD">
              <w:t>6.27</w:t>
            </w:r>
          </w:p>
        </w:tc>
        <w:tc>
          <w:tcPr>
            <w:tcW w:w="780" w:type="dxa"/>
            <w:tcBorders>
              <w:top w:val="nil"/>
              <w:left w:val="nil"/>
              <w:bottom w:val="nil"/>
              <w:right w:val="nil"/>
            </w:tcBorders>
          </w:tcPr>
          <w:p w14:paraId="4E39A715" w14:textId="77777777" w:rsidR="005F1990" w:rsidRPr="00990FFD" w:rsidRDefault="005F1990" w:rsidP="00990FFD">
            <w:pPr>
              <w:pStyle w:val="af3"/>
            </w:pPr>
            <w:r w:rsidRPr="00990FFD">
              <w:rPr>
                <w:rFonts w:hint="eastAsia"/>
              </w:rPr>
              <w:t>4</w:t>
            </w:r>
            <w:r w:rsidRPr="00990FFD">
              <w:t>5.92</w:t>
            </w:r>
          </w:p>
        </w:tc>
        <w:tc>
          <w:tcPr>
            <w:tcW w:w="780" w:type="dxa"/>
            <w:tcBorders>
              <w:top w:val="nil"/>
              <w:left w:val="nil"/>
              <w:bottom w:val="nil"/>
              <w:right w:val="nil"/>
            </w:tcBorders>
          </w:tcPr>
          <w:p w14:paraId="14CBAA05" w14:textId="77777777" w:rsidR="005F1990" w:rsidRPr="00990FFD" w:rsidRDefault="005F1990" w:rsidP="00990FFD">
            <w:pPr>
              <w:pStyle w:val="af3"/>
            </w:pPr>
            <w:r w:rsidRPr="00990FFD">
              <w:rPr>
                <w:rFonts w:hint="eastAsia"/>
              </w:rPr>
              <w:t>4</w:t>
            </w:r>
            <w:r w:rsidRPr="00990FFD">
              <w:t>5.91</w:t>
            </w:r>
          </w:p>
        </w:tc>
        <w:tc>
          <w:tcPr>
            <w:tcW w:w="780" w:type="dxa"/>
            <w:tcBorders>
              <w:top w:val="nil"/>
              <w:left w:val="nil"/>
              <w:bottom w:val="nil"/>
              <w:right w:val="nil"/>
            </w:tcBorders>
          </w:tcPr>
          <w:p w14:paraId="6446500A" w14:textId="77777777" w:rsidR="005F1990" w:rsidRPr="00990FFD" w:rsidRDefault="005F1990" w:rsidP="00990FFD">
            <w:pPr>
              <w:pStyle w:val="af3"/>
            </w:pPr>
            <w:r w:rsidRPr="00990FFD">
              <w:rPr>
                <w:rFonts w:hint="eastAsia"/>
              </w:rPr>
              <w:t>4</w:t>
            </w:r>
            <w:r w:rsidRPr="00990FFD">
              <w:t>6.43</w:t>
            </w:r>
          </w:p>
        </w:tc>
        <w:tc>
          <w:tcPr>
            <w:tcW w:w="781" w:type="dxa"/>
            <w:tcBorders>
              <w:top w:val="nil"/>
              <w:left w:val="nil"/>
              <w:bottom w:val="nil"/>
              <w:right w:val="nil"/>
            </w:tcBorders>
          </w:tcPr>
          <w:p w14:paraId="787981BF" w14:textId="77777777" w:rsidR="005F1990" w:rsidRPr="00990FFD" w:rsidRDefault="005F1990" w:rsidP="00990FFD">
            <w:pPr>
              <w:pStyle w:val="af3"/>
            </w:pPr>
            <w:r w:rsidRPr="00990FFD">
              <w:rPr>
                <w:rFonts w:hint="eastAsia"/>
              </w:rPr>
              <w:t>4</w:t>
            </w:r>
            <w:r w:rsidRPr="00990FFD">
              <w:t>6.25</w:t>
            </w:r>
          </w:p>
        </w:tc>
      </w:tr>
      <w:tr w:rsidR="005F1990" w:rsidRPr="00EB55F5" w14:paraId="6FE848A4" w14:textId="77777777" w:rsidTr="00213725">
        <w:tc>
          <w:tcPr>
            <w:tcW w:w="988" w:type="dxa"/>
            <w:tcBorders>
              <w:top w:val="nil"/>
              <w:left w:val="nil"/>
              <w:bottom w:val="single" w:sz="12" w:space="0" w:color="auto"/>
              <w:right w:val="nil"/>
            </w:tcBorders>
          </w:tcPr>
          <w:p w14:paraId="2F6BB69B" w14:textId="77777777" w:rsidR="005F1990" w:rsidRPr="00990FFD" w:rsidRDefault="005F1990" w:rsidP="00990FFD">
            <w:pPr>
              <w:pStyle w:val="af3"/>
            </w:pPr>
          </w:p>
        </w:tc>
        <w:tc>
          <w:tcPr>
            <w:tcW w:w="1134" w:type="dxa"/>
            <w:tcBorders>
              <w:top w:val="nil"/>
              <w:left w:val="nil"/>
              <w:bottom w:val="single" w:sz="12" w:space="0" w:color="auto"/>
              <w:right w:val="nil"/>
            </w:tcBorders>
          </w:tcPr>
          <w:p w14:paraId="52491466" w14:textId="77777777" w:rsidR="005F1990" w:rsidRPr="00990FFD" w:rsidRDefault="005F1990" w:rsidP="00990FFD">
            <w:pPr>
              <w:pStyle w:val="af3"/>
            </w:pPr>
            <w:r w:rsidRPr="00990FFD">
              <w:rPr>
                <w:rFonts w:hint="eastAsia"/>
              </w:rPr>
              <w:t>(</w:t>
            </w:r>
            <w:r w:rsidRPr="00990FFD">
              <w:t>1, T)</w:t>
            </w:r>
          </w:p>
        </w:tc>
        <w:tc>
          <w:tcPr>
            <w:tcW w:w="780" w:type="dxa"/>
            <w:tcBorders>
              <w:top w:val="nil"/>
              <w:left w:val="nil"/>
              <w:bottom w:val="single" w:sz="12" w:space="0" w:color="auto"/>
              <w:right w:val="nil"/>
            </w:tcBorders>
          </w:tcPr>
          <w:p w14:paraId="58A080D1" w14:textId="77777777" w:rsidR="005F1990" w:rsidRPr="00990FFD" w:rsidRDefault="005F1990" w:rsidP="00990FFD">
            <w:pPr>
              <w:pStyle w:val="af3"/>
            </w:pPr>
            <w:r w:rsidRPr="00990FFD">
              <w:rPr>
                <w:rFonts w:hint="eastAsia"/>
              </w:rPr>
              <w:t>4</w:t>
            </w:r>
            <w:r w:rsidRPr="00990FFD">
              <w:t>1.48</w:t>
            </w:r>
          </w:p>
        </w:tc>
        <w:tc>
          <w:tcPr>
            <w:tcW w:w="780" w:type="dxa"/>
            <w:tcBorders>
              <w:top w:val="nil"/>
              <w:left w:val="nil"/>
              <w:bottom w:val="single" w:sz="12" w:space="0" w:color="auto"/>
              <w:right w:val="nil"/>
            </w:tcBorders>
          </w:tcPr>
          <w:p w14:paraId="207AC41E" w14:textId="77777777" w:rsidR="005F1990" w:rsidRPr="00990FFD" w:rsidRDefault="005F1990" w:rsidP="00990FFD">
            <w:pPr>
              <w:pStyle w:val="af3"/>
            </w:pPr>
            <w:r w:rsidRPr="00990FFD">
              <w:rPr>
                <w:rFonts w:hint="eastAsia"/>
              </w:rPr>
              <w:t>4</w:t>
            </w:r>
            <w:r w:rsidRPr="00990FFD">
              <w:t>1.59</w:t>
            </w:r>
          </w:p>
        </w:tc>
        <w:tc>
          <w:tcPr>
            <w:tcW w:w="780" w:type="dxa"/>
            <w:tcBorders>
              <w:top w:val="nil"/>
              <w:left w:val="nil"/>
              <w:bottom w:val="single" w:sz="12" w:space="0" w:color="auto"/>
              <w:right w:val="nil"/>
            </w:tcBorders>
          </w:tcPr>
          <w:p w14:paraId="20C285D9" w14:textId="77777777" w:rsidR="005F1990" w:rsidRPr="00990FFD" w:rsidRDefault="005F1990" w:rsidP="00990FFD">
            <w:pPr>
              <w:pStyle w:val="af3"/>
            </w:pPr>
            <w:r w:rsidRPr="00990FFD">
              <w:rPr>
                <w:rFonts w:hint="eastAsia"/>
              </w:rPr>
              <w:t>4</w:t>
            </w:r>
            <w:r w:rsidRPr="00990FFD">
              <w:t>1.10</w:t>
            </w:r>
          </w:p>
        </w:tc>
        <w:tc>
          <w:tcPr>
            <w:tcW w:w="781" w:type="dxa"/>
            <w:tcBorders>
              <w:top w:val="nil"/>
              <w:left w:val="nil"/>
              <w:bottom w:val="single" w:sz="12" w:space="0" w:color="auto"/>
              <w:right w:val="nil"/>
            </w:tcBorders>
          </w:tcPr>
          <w:p w14:paraId="61958C3A" w14:textId="77777777" w:rsidR="005F1990" w:rsidRPr="00990FFD" w:rsidRDefault="005F1990" w:rsidP="00990FFD">
            <w:pPr>
              <w:pStyle w:val="af3"/>
            </w:pPr>
            <w:r w:rsidRPr="00990FFD">
              <w:rPr>
                <w:rFonts w:hint="eastAsia"/>
              </w:rPr>
              <w:t>4</w:t>
            </w:r>
            <w:r w:rsidRPr="00990FFD">
              <w:t>1.26</w:t>
            </w:r>
          </w:p>
        </w:tc>
        <w:tc>
          <w:tcPr>
            <w:tcW w:w="780" w:type="dxa"/>
            <w:tcBorders>
              <w:top w:val="nil"/>
              <w:left w:val="nil"/>
              <w:bottom w:val="single" w:sz="12" w:space="0" w:color="auto"/>
              <w:right w:val="nil"/>
            </w:tcBorders>
          </w:tcPr>
          <w:p w14:paraId="41318854" w14:textId="77777777" w:rsidR="005F1990" w:rsidRPr="00990FFD" w:rsidRDefault="005F1990" w:rsidP="00990FFD">
            <w:pPr>
              <w:pStyle w:val="af3"/>
            </w:pPr>
            <w:r w:rsidRPr="00990FFD">
              <w:rPr>
                <w:rFonts w:hint="eastAsia"/>
              </w:rPr>
              <w:t>4</w:t>
            </w:r>
            <w:r w:rsidRPr="00990FFD">
              <w:t>1.07</w:t>
            </w:r>
          </w:p>
        </w:tc>
        <w:tc>
          <w:tcPr>
            <w:tcW w:w="780" w:type="dxa"/>
            <w:tcBorders>
              <w:top w:val="nil"/>
              <w:left w:val="nil"/>
              <w:bottom w:val="single" w:sz="12" w:space="0" w:color="auto"/>
              <w:right w:val="nil"/>
            </w:tcBorders>
          </w:tcPr>
          <w:p w14:paraId="2447D0A4" w14:textId="77777777" w:rsidR="005F1990" w:rsidRPr="00990FFD" w:rsidRDefault="005F1990" w:rsidP="00990FFD">
            <w:pPr>
              <w:pStyle w:val="af3"/>
            </w:pPr>
            <w:r w:rsidRPr="00990FFD">
              <w:rPr>
                <w:rFonts w:hint="eastAsia"/>
              </w:rPr>
              <w:t>4</w:t>
            </w:r>
            <w:r w:rsidRPr="00990FFD">
              <w:t>1.86</w:t>
            </w:r>
          </w:p>
        </w:tc>
        <w:tc>
          <w:tcPr>
            <w:tcW w:w="780" w:type="dxa"/>
            <w:tcBorders>
              <w:top w:val="nil"/>
              <w:left w:val="nil"/>
              <w:bottom w:val="single" w:sz="12" w:space="0" w:color="auto"/>
              <w:right w:val="nil"/>
            </w:tcBorders>
          </w:tcPr>
          <w:p w14:paraId="721BDA0C" w14:textId="77777777" w:rsidR="005F1990" w:rsidRPr="00990FFD" w:rsidRDefault="005F1990" w:rsidP="00990FFD">
            <w:pPr>
              <w:pStyle w:val="af3"/>
            </w:pPr>
            <w:r w:rsidRPr="00990FFD">
              <w:rPr>
                <w:rFonts w:hint="eastAsia"/>
              </w:rPr>
              <w:t>4</w:t>
            </w:r>
            <w:r w:rsidRPr="00990FFD">
              <w:t>2.30</w:t>
            </w:r>
          </w:p>
        </w:tc>
        <w:tc>
          <w:tcPr>
            <w:tcW w:w="781" w:type="dxa"/>
            <w:tcBorders>
              <w:top w:val="nil"/>
              <w:left w:val="nil"/>
              <w:bottom w:val="single" w:sz="12" w:space="0" w:color="auto"/>
              <w:right w:val="nil"/>
            </w:tcBorders>
          </w:tcPr>
          <w:p w14:paraId="31890096" w14:textId="77777777" w:rsidR="005F1990" w:rsidRPr="00990FFD" w:rsidRDefault="005F1990" w:rsidP="00990FFD">
            <w:pPr>
              <w:pStyle w:val="af3"/>
            </w:pPr>
            <w:r w:rsidRPr="00990FFD">
              <w:rPr>
                <w:rFonts w:hint="eastAsia"/>
              </w:rPr>
              <w:t>4</w:t>
            </w:r>
            <w:r w:rsidRPr="00990FFD">
              <w:t>1.52</w:t>
            </w:r>
          </w:p>
        </w:tc>
      </w:tr>
    </w:tbl>
    <w:p w14:paraId="3D37A6BA" w14:textId="33EAD3BD" w:rsidR="005F1990" w:rsidRPr="00EB55F5" w:rsidRDefault="005F1990" w:rsidP="00406753">
      <w:pPr>
        <w:pStyle w:val="af5"/>
      </w:pPr>
      <w:r w:rsidRPr="00EB55F5">
        <w:rPr>
          <w:rFonts w:hint="eastAsia"/>
        </w:rPr>
        <w:t>附注：</w:t>
      </w:r>
      <w:r w:rsidRPr="00EB55F5">
        <w:rPr>
          <w:rFonts w:hint="eastAsia"/>
        </w:rPr>
        <w:t>S-AEMD-ANN</w:t>
      </w:r>
      <w:r w:rsidRPr="00EB55F5">
        <w:rPr>
          <w:rFonts w:hint="eastAsia"/>
          <w:vertAlign w:val="superscript"/>
        </w:rPr>
        <w:t>a</w:t>
      </w:r>
      <w:r w:rsidRPr="00EB55F5">
        <w:rPr>
          <w:rFonts w:hint="eastAsia"/>
        </w:rPr>
        <w:t>（</w:t>
      </w:r>
      <w:r w:rsidRPr="00EB55F5">
        <w:rPr>
          <w:rFonts w:hint="eastAsia"/>
        </w:rPr>
        <w:t>S-AE-A</w:t>
      </w:r>
      <w:r w:rsidRPr="00EB55F5">
        <w:rPr>
          <w:rFonts w:hint="eastAsia"/>
          <w:vertAlign w:val="superscript"/>
        </w:rPr>
        <w:t>a</w:t>
      </w:r>
      <w:r w:rsidRPr="00EB55F5">
        <w:rPr>
          <w:rFonts w:hint="eastAsia"/>
        </w:rPr>
        <w:t>）数据取第四章自表</w:t>
      </w:r>
      <w:r w:rsidRPr="00EB55F5">
        <w:rPr>
          <w:rFonts w:hint="eastAsia"/>
        </w:rPr>
        <w:t>4-</w:t>
      </w:r>
      <w:r w:rsidRPr="00EB55F5">
        <w:t>2</w:t>
      </w:r>
      <w:r w:rsidR="00050699">
        <w:rPr>
          <w:rFonts w:hint="eastAsia"/>
        </w:rPr>
        <w:t>，</w:t>
      </w:r>
      <w:r w:rsidR="00050699" w:rsidRPr="00EB55F5">
        <w:rPr>
          <w:rFonts w:eastAsia="宋体" w:hint="eastAsia"/>
        </w:rPr>
        <w:t>S-AE-L</w:t>
      </w:r>
      <w:r w:rsidR="00050699" w:rsidRPr="00EB55F5">
        <w:rPr>
          <w:rFonts w:eastAsia="宋体" w:hint="eastAsia"/>
          <w:vertAlign w:val="superscript"/>
        </w:rPr>
        <w:t>a</w:t>
      </w:r>
      <w:r w:rsidR="00050699" w:rsidRPr="00406753">
        <w:rPr>
          <w:rFonts w:ascii="楷体" w:hAnsi="楷体" w:hint="eastAsia"/>
        </w:rPr>
        <w:t>指</w:t>
      </w:r>
      <w:r w:rsidR="00050699">
        <w:rPr>
          <w:rFonts w:eastAsia="宋体" w:hint="eastAsia"/>
        </w:rPr>
        <w:t>S-AEMD-LSTM</w:t>
      </w:r>
      <w:r w:rsidR="00050699">
        <w:rPr>
          <w:rFonts w:eastAsia="宋体" w:hint="eastAsia"/>
          <w:vertAlign w:val="superscript"/>
        </w:rPr>
        <w:t>a</w:t>
      </w:r>
      <w:r w:rsidR="00B75D0F" w:rsidRPr="00406753">
        <w:rPr>
          <w:rFonts w:ascii="楷体" w:hAnsi="楷体" w:hint="eastAsia"/>
        </w:rPr>
        <w:t>其结果为两次实验的均值</w:t>
      </w:r>
      <w:r w:rsidRPr="00EB55F5">
        <w:rPr>
          <w:rFonts w:hint="eastAsia"/>
        </w:rPr>
        <w:t>。</w:t>
      </w:r>
    </w:p>
    <w:p w14:paraId="1B03FDD2" w14:textId="77777777" w:rsidR="005F1990" w:rsidRPr="00EB55F5" w:rsidRDefault="005F1990" w:rsidP="005F1990">
      <w:pPr>
        <w:rPr>
          <w:szCs w:val="24"/>
        </w:rPr>
      </w:pPr>
    </w:p>
    <w:p w14:paraId="032D2960" w14:textId="77777777" w:rsidR="005F1990" w:rsidRPr="00EB55F5" w:rsidRDefault="005F1990" w:rsidP="00BF1848">
      <w:pPr>
        <w:pStyle w:val="af3"/>
      </w:pPr>
      <w:r w:rsidRPr="00EB55F5">
        <w:rPr>
          <w:rFonts w:hint="eastAsia"/>
        </w:rPr>
        <w:t>表</w:t>
      </w:r>
      <w:r w:rsidRPr="00EB55F5">
        <w:rPr>
          <w:rFonts w:hint="eastAsia"/>
        </w:rPr>
        <w:t>4-</w:t>
      </w:r>
      <w:r w:rsidRPr="00EB55F5">
        <w:t xml:space="preserve">2 </w:t>
      </w:r>
      <w:r w:rsidRPr="00EB55F5">
        <w:rPr>
          <w:rFonts w:hint="eastAsia"/>
        </w:rPr>
        <w:t>不同自适应模型下标普</w:t>
      </w:r>
      <w:r w:rsidRPr="00EB55F5">
        <w:rPr>
          <w:rFonts w:hint="eastAsia"/>
        </w:rPr>
        <w:t>5</w:t>
      </w:r>
      <w:r w:rsidRPr="00EB55F5">
        <w:t>00</w:t>
      </w:r>
      <w:r w:rsidRPr="00EB55F5">
        <w:rPr>
          <w:rFonts w:hint="eastAsia"/>
        </w:rPr>
        <w:t>指数的预测表现结果</w:t>
      </w:r>
    </w:p>
    <w:tbl>
      <w:tblPr>
        <w:tblStyle w:val="af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839D15B" w14:textId="77777777" w:rsidTr="00213725">
        <w:tc>
          <w:tcPr>
            <w:tcW w:w="988" w:type="dxa"/>
            <w:vMerge w:val="restart"/>
            <w:tcBorders>
              <w:top w:val="single" w:sz="12" w:space="0" w:color="auto"/>
            </w:tcBorders>
            <w:vAlign w:val="center"/>
          </w:tcPr>
          <w:p w14:paraId="7698F14F" w14:textId="77777777" w:rsidR="005F1990" w:rsidRPr="00EB55F5" w:rsidRDefault="005F1990" w:rsidP="00BF1848">
            <w:pPr>
              <w:pStyle w:val="af3"/>
              <w:rPr>
                <w:rFonts w:eastAsia="宋体"/>
              </w:rPr>
            </w:pPr>
            <w:r w:rsidRPr="00EB55F5">
              <w:rPr>
                <w:rFonts w:eastAsia="宋体"/>
              </w:rPr>
              <w:t>M</w:t>
            </w:r>
            <w:r w:rsidRPr="00EB55F5">
              <w:rPr>
                <w:rFonts w:eastAsia="宋体" w:hint="eastAsia"/>
              </w:rPr>
              <w:t>odel</w:t>
            </w:r>
          </w:p>
        </w:tc>
        <w:tc>
          <w:tcPr>
            <w:tcW w:w="1134" w:type="dxa"/>
            <w:tcBorders>
              <w:top w:val="single" w:sz="12" w:space="0" w:color="auto"/>
              <w:bottom w:val="single" w:sz="6" w:space="0" w:color="auto"/>
            </w:tcBorders>
          </w:tcPr>
          <w:p w14:paraId="646E4EB3" w14:textId="77777777" w:rsidR="005F1990" w:rsidRPr="00EB55F5" w:rsidRDefault="005F1990" w:rsidP="00BF1848">
            <w:pPr>
              <w:pStyle w:val="af3"/>
              <w:rPr>
                <w:rFonts w:eastAsia="宋体"/>
              </w:rPr>
            </w:pPr>
          </w:p>
        </w:tc>
        <w:tc>
          <w:tcPr>
            <w:tcW w:w="6242" w:type="dxa"/>
            <w:gridSpan w:val="8"/>
            <w:tcBorders>
              <w:top w:val="single" w:sz="12" w:space="0" w:color="auto"/>
              <w:bottom w:val="single" w:sz="6" w:space="0" w:color="auto"/>
            </w:tcBorders>
          </w:tcPr>
          <w:p w14:paraId="76CE0244" w14:textId="77777777" w:rsidR="005F1990" w:rsidRPr="00EB55F5" w:rsidRDefault="005F1990" w:rsidP="00BF1848">
            <w:pPr>
              <w:pStyle w:val="af3"/>
              <w:rPr>
                <w:rFonts w:eastAsia="宋体"/>
              </w:rPr>
            </w:pPr>
            <w:r w:rsidRPr="00EB55F5">
              <w:rPr>
                <w:rFonts w:eastAsia="宋体"/>
              </w:rPr>
              <w:t>L</w:t>
            </w:r>
            <w:r w:rsidRPr="00EB55F5">
              <w:rPr>
                <w:rFonts w:eastAsia="宋体" w:hint="eastAsia"/>
              </w:rPr>
              <w:t>ag</w:t>
            </w:r>
          </w:p>
        </w:tc>
      </w:tr>
      <w:tr w:rsidR="005F1990" w:rsidRPr="00EB55F5" w14:paraId="4E2E9FB5" w14:textId="77777777" w:rsidTr="00213725">
        <w:tc>
          <w:tcPr>
            <w:tcW w:w="988" w:type="dxa"/>
            <w:vMerge/>
            <w:tcBorders>
              <w:bottom w:val="single" w:sz="6" w:space="0" w:color="auto"/>
            </w:tcBorders>
          </w:tcPr>
          <w:p w14:paraId="3D216434" w14:textId="77777777" w:rsidR="005F1990" w:rsidRPr="00EB55F5" w:rsidRDefault="005F1990" w:rsidP="00BF1848">
            <w:pPr>
              <w:pStyle w:val="af3"/>
              <w:rPr>
                <w:rFonts w:eastAsia="宋体"/>
              </w:rPr>
            </w:pPr>
          </w:p>
        </w:tc>
        <w:tc>
          <w:tcPr>
            <w:tcW w:w="1134" w:type="dxa"/>
            <w:tcBorders>
              <w:top w:val="single" w:sz="6" w:space="0" w:color="auto"/>
              <w:bottom w:val="single" w:sz="6" w:space="0" w:color="auto"/>
            </w:tcBorders>
          </w:tcPr>
          <w:p w14:paraId="450DF80E" w14:textId="77777777" w:rsidR="005F1990" w:rsidRPr="00EB55F5" w:rsidRDefault="005F1990" w:rsidP="00BF1848">
            <w:pPr>
              <w:pStyle w:val="af3"/>
              <w:rPr>
                <w:rFonts w:eastAsia="宋体"/>
              </w:rPr>
            </w:pPr>
          </w:p>
        </w:tc>
        <w:tc>
          <w:tcPr>
            <w:tcW w:w="780" w:type="dxa"/>
            <w:tcBorders>
              <w:top w:val="single" w:sz="6" w:space="0" w:color="auto"/>
              <w:bottom w:val="single" w:sz="6" w:space="0" w:color="auto"/>
            </w:tcBorders>
          </w:tcPr>
          <w:p w14:paraId="43F210C5" w14:textId="77777777" w:rsidR="005F1990" w:rsidRPr="00EB55F5" w:rsidRDefault="005F1990" w:rsidP="00BF1848">
            <w:pPr>
              <w:pStyle w:val="af3"/>
              <w:rPr>
                <w:rFonts w:eastAsia="宋体"/>
              </w:rPr>
            </w:pPr>
            <w:r w:rsidRPr="00EB55F5">
              <w:rPr>
                <w:rFonts w:eastAsia="宋体"/>
              </w:rPr>
              <w:t>5</w:t>
            </w:r>
          </w:p>
        </w:tc>
        <w:tc>
          <w:tcPr>
            <w:tcW w:w="780" w:type="dxa"/>
            <w:tcBorders>
              <w:top w:val="single" w:sz="6" w:space="0" w:color="auto"/>
              <w:bottom w:val="single" w:sz="6" w:space="0" w:color="auto"/>
            </w:tcBorders>
          </w:tcPr>
          <w:p w14:paraId="387A2DAF" w14:textId="77777777" w:rsidR="005F1990" w:rsidRPr="00EB55F5" w:rsidRDefault="005F1990" w:rsidP="00BF1848">
            <w:pPr>
              <w:pStyle w:val="af3"/>
              <w:rPr>
                <w:rFonts w:eastAsia="宋体"/>
              </w:rPr>
            </w:pPr>
            <w:r w:rsidRPr="00EB55F5">
              <w:rPr>
                <w:rFonts w:eastAsia="宋体"/>
              </w:rPr>
              <w:t>6</w:t>
            </w:r>
          </w:p>
        </w:tc>
        <w:tc>
          <w:tcPr>
            <w:tcW w:w="780" w:type="dxa"/>
            <w:tcBorders>
              <w:top w:val="single" w:sz="6" w:space="0" w:color="auto"/>
              <w:bottom w:val="single" w:sz="6" w:space="0" w:color="auto"/>
            </w:tcBorders>
          </w:tcPr>
          <w:p w14:paraId="42375D6E" w14:textId="77777777" w:rsidR="005F1990" w:rsidRPr="00EB55F5" w:rsidRDefault="005F1990" w:rsidP="00BF1848">
            <w:pPr>
              <w:pStyle w:val="af3"/>
              <w:rPr>
                <w:rFonts w:eastAsia="宋体"/>
              </w:rPr>
            </w:pPr>
            <w:r w:rsidRPr="00EB55F5">
              <w:rPr>
                <w:rFonts w:eastAsia="宋体"/>
              </w:rPr>
              <w:t>7</w:t>
            </w:r>
          </w:p>
        </w:tc>
        <w:tc>
          <w:tcPr>
            <w:tcW w:w="781" w:type="dxa"/>
            <w:tcBorders>
              <w:top w:val="single" w:sz="6" w:space="0" w:color="auto"/>
              <w:bottom w:val="single" w:sz="6" w:space="0" w:color="auto"/>
            </w:tcBorders>
          </w:tcPr>
          <w:p w14:paraId="61080A0B" w14:textId="77777777" w:rsidR="005F1990" w:rsidRPr="00EB55F5" w:rsidRDefault="005F1990" w:rsidP="00BF1848">
            <w:pPr>
              <w:pStyle w:val="af3"/>
              <w:rPr>
                <w:rFonts w:eastAsia="宋体"/>
              </w:rPr>
            </w:pPr>
            <w:r w:rsidRPr="00EB55F5">
              <w:rPr>
                <w:rFonts w:eastAsia="宋体"/>
              </w:rPr>
              <w:t>8</w:t>
            </w:r>
          </w:p>
        </w:tc>
        <w:tc>
          <w:tcPr>
            <w:tcW w:w="780" w:type="dxa"/>
            <w:tcBorders>
              <w:top w:val="single" w:sz="6" w:space="0" w:color="auto"/>
              <w:bottom w:val="single" w:sz="6" w:space="0" w:color="auto"/>
            </w:tcBorders>
          </w:tcPr>
          <w:p w14:paraId="0C7633F9" w14:textId="77777777" w:rsidR="005F1990" w:rsidRPr="00EB55F5" w:rsidRDefault="005F1990" w:rsidP="00BF1848">
            <w:pPr>
              <w:pStyle w:val="af3"/>
              <w:rPr>
                <w:rFonts w:eastAsia="宋体"/>
              </w:rPr>
            </w:pPr>
            <w:r w:rsidRPr="00EB55F5">
              <w:rPr>
                <w:rFonts w:eastAsia="宋体"/>
              </w:rPr>
              <w:t>9</w:t>
            </w:r>
          </w:p>
        </w:tc>
        <w:tc>
          <w:tcPr>
            <w:tcW w:w="780" w:type="dxa"/>
            <w:tcBorders>
              <w:top w:val="single" w:sz="6" w:space="0" w:color="auto"/>
              <w:bottom w:val="single" w:sz="6" w:space="0" w:color="auto"/>
            </w:tcBorders>
          </w:tcPr>
          <w:p w14:paraId="2DB4811E" w14:textId="77777777" w:rsidR="005F1990" w:rsidRPr="00EB55F5" w:rsidRDefault="005F1990" w:rsidP="00BF1848">
            <w:pPr>
              <w:pStyle w:val="af3"/>
              <w:rPr>
                <w:rFonts w:eastAsia="宋体"/>
              </w:rPr>
            </w:pPr>
            <w:r w:rsidRPr="00EB55F5">
              <w:rPr>
                <w:rFonts w:eastAsia="宋体"/>
              </w:rPr>
              <w:t>10</w:t>
            </w:r>
          </w:p>
        </w:tc>
        <w:tc>
          <w:tcPr>
            <w:tcW w:w="780" w:type="dxa"/>
            <w:tcBorders>
              <w:top w:val="single" w:sz="6" w:space="0" w:color="auto"/>
              <w:bottom w:val="single" w:sz="6" w:space="0" w:color="auto"/>
            </w:tcBorders>
          </w:tcPr>
          <w:p w14:paraId="00CA3571" w14:textId="77777777" w:rsidR="005F1990" w:rsidRPr="00EB55F5" w:rsidRDefault="005F1990" w:rsidP="00BF1848">
            <w:pPr>
              <w:pStyle w:val="af3"/>
              <w:rPr>
                <w:rFonts w:eastAsia="宋体"/>
              </w:rPr>
            </w:pPr>
            <w:r w:rsidRPr="00EB55F5">
              <w:rPr>
                <w:rFonts w:eastAsia="宋体"/>
              </w:rPr>
              <w:t>11</w:t>
            </w:r>
          </w:p>
        </w:tc>
        <w:tc>
          <w:tcPr>
            <w:tcW w:w="781" w:type="dxa"/>
            <w:tcBorders>
              <w:top w:val="single" w:sz="6" w:space="0" w:color="auto"/>
              <w:bottom w:val="single" w:sz="6" w:space="0" w:color="auto"/>
            </w:tcBorders>
          </w:tcPr>
          <w:p w14:paraId="6870E5D9" w14:textId="77777777" w:rsidR="005F1990" w:rsidRPr="00EB55F5" w:rsidRDefault="005F1990" w:rsidP="00BF1848">
            <w:pPr>
              <w:pStyle w:val="af3"/>
              <w:rPr>
                <w:rFonts w:eastAsia="宋体"/>
              </w:rPr>
            </w:pPr>
            <w:r w:rsidRPr="00EB55F5">
              <w:rPr>
                <w:rFonts w:eastAsia="宋体"/>
              </w:rPr>
              <w:t>M</w:t>
            </w:r>
            <w:r w:rsidRPr="00EB55F5">
              <w:rPr>
                <w:rFonts w:eastAsia="宋体" w:hint="eastAsia"/>
              </w:rPr>
              <w:t>ean</w:t>
            </w:r>
          </w:p>
        </w:tc>
      </w:tr>
      <w:tr w:rsidR="005F1990" w:rsidRPr="00EB55F5" w14:paraId="57B0973F" w14:textId="77777777" w:rsidTr="00213725">
        <w:tc>
          <w:tcPr>
            <w:tcW w:w="988" w:type="dxa"/>
            <w:tcBorders>
              <w:top w:val="single" w:sz="6" w:space="0" w:color="auto"/>
            </w:tcBorders>
          </w:tcPr>
          <w:p w14:paraId="6DB1BAF1" w14:textId="77777777" w:rsidR="005F1990" w:rsidRPr="00EB55F5" w:rsidRDefault="005F1990" w:rsidP="00BF1848">
            <w:pPr>
              <w:pStyle w:val="af3"/>
              <w:rPr>
                <w:rFonts w:eastAsia="宋体"/>
                <w:vertAlign w:val="superscript"/>
              </w:rPr>
            </w:pPr>
            <w:r w:rsidRPr="00EB55F5">
              <w:rPr>
                <w:rFonts w:eastAsia="宋体" w:hint="eastAsia"/>
              </w:rPr>
              <w:t>S</w:t>
            </w:r>
            <w:r w:rsidRPr="00EB55F5">
              <w:rPr>
                <w:rFonts w:eastAsia="宋体"/>
              </w:rPr>
              <w:t>-AE-A</w:t>
            </w:r>
            <w:r w:rsidRPr="00EB55F5">
              <w:rPr>
                <w:rFonts w:eastAsia="宋体"/>
                <w:vertAlign w:val="superscript"/>
              </w:rPr>
              <w:t>a</w:t>
            </w:r>
          </w:p>
        </w:tc>
        <w:tc>
          <w:tcPr>
            <w:tcW w:w="1134" w:type="dxa"/>
            <w:tcBorders>
              <w:top w:val="single" w:sz="6" w:space="0" w:color="auto"/>
            </w:tcBorders>
          </w:tcPr>
          <w:p w14:paraId="565DA7BC" w14:textId="77777777" w:rsidR="005F1990" w:rsidRPr="00EB55F5" w:rsidRDefault="005F1990" w:rsidP="00BF1848">
            <w:pPr>
              <w:pStyle w:val="af3"/>
              <w:rPr>
                <w:rFonts w:eastAsia="宋体"/>
              </w:rPr>
            </w:pPr>
            <w:r w:rsidRPr="00EB55F5">
              <w:rPr>
                <w:rFonts w:eastAsia="宋体" w:hint="eastAsia"/>
              </w:rPr>
              <w:t>MAPE</w:t>
            </w:r>
          </w:p>
        </w:tc>
        <w:tc>
          <w:tcPr>
            <w:tcW w:w="780" w:type="dxa"/>
            <w:tcBorders>
              <w:top w:val="single" w:sz="6" w:space="0" w:color="auto"/>
            </w:tcBorders>
          </w:tcPr>
          <w:p w14:paraId="61F8BE9F" w14:textId="77777777" w:rsidR="005F1990" w:rsidRPr="00EB55F5" w:rsidRDefault="005F1990" w:rsidP="00BF1848">
            <w:pPr>
              <w:pStyle w:val="af3"/>
              <w:rPr>
                <w:rFonts w:eastAsia="宋体"/>
              </w:rPr>
            </w:pPr>
            <w:r w:rsidRPr="00EB55F5">
              <w:rPr>
                <w:rFonts w:eastAsia="宋体"/>
              </w:rPr>
              <w:t>0.717</w:t>
            </w:r>
          </w:p>
        </w:tc>
        <w:tc>
          <w:tcPr>
            <w:tcW w:w="780" w:type="dxa"/>
            <w:tcBorders>
              <w:top w:val="single" w:sz="6" w:space="0" w:color="auto"/>
            </w:tcBorders>
          </w:tcPr>
          <w:p w14:paraId="1EB5C61C" w14:textId="77777777" w:rsidR="005F1990" w:rsidRPr="00EB55F5" w:rsidRDefault="005F1990" w:rsidP="00BF1848">
            <w:pPr>
              <w:pStyle w:val="af3"/>
              <w:rPr>
                <w:rFonts w:eastAsia="宋体"/>
              </w:rPr>
            </w:pPr>
            <w:r w:rsidRPr="00EB55F5">
              <w:rPr>
                <w:rFonts w:eastAsia="宋体"/>
              </w:rPr>
              <w:t>0.720</w:t>
            </w:r>
          </w:p>
        </w:tc>
        <w:tc>
          <w:tcPr>
            <w:tcW w:w="780" w:type="dxa"/>
            <w:tcBorders>
              <w:top w:val="single" w:sz="6" w:space="0" w:color="auto"/>
            </w:tcBorders>
          </w:tcPr>
          <w:p w14:paraId="3E7DECAD" w14:textId="77777777" w:rsidR="005F1990" w:rsidRPr="00EB55F5" w:rsidRDefault="005F1990" w:rsidP="00BF1848">
            <w:pPr>
              <w:pStyle w:val="af3"/>
              <w:rPr>
                <w:rFonts w:eastAsia="宋体"/>
              </w:rPr>
            </w:pPr>
            <w:r w:rsidRPr="00EB55F5">
              <w:rPr>
                <w:rFonts w:eastAsia="宋体"/>
              </w:rPr>
              <w:t>0.713</w:t>
            </w:r>
          </w:p>
        </w:tc>
        <w:tc>
          <w:tcPr>
            <w:tcW w:w="781" w:type="dxa"/>
            <w:tcBorders>
              <w:top w:val="single" w:sz="6" w:space="0" w:color="auto"/>
            </w:tcBorders>
          </w:tcPr>
          <w:p w14:paraId="7FED6DC7" w14:textId="77777777" w:rsidR="005F1990" w:rsidRPr="00EB55F5" w:rsidRDefault="005F1990" w:rsidP="00BF1848">
            <w:pPr>
              <w:pStyle w:val="af3"/>
              <w:rPr>
                <w:rFonts w:eastAsia="宋体"/>
              </w:rPr>
            </w:pPr>
            <w:r w:rsidRPr="00EB55F5">
              <w:rPr>
                <w:rFonts w:eastAsia="宋体"/>
              </w:rPr>
              <w:t>0.716</w:t>
            </w:r>
          </w:p>
        </w:tc>
        <w:tc>
          <w:tcPr>
            <w:tcW w:w="780" w:type="dxa"/>
            <w:tcBorders>
              <w:top w:val="single" w:sz="6" w:space="0" w:color="auto"/>
            </w:tcBorders>
          </w:tcPr>
          <w:p w14:paraId="52996FB1" w14:textId="77777777" w:rsidR="005F1990" w:rsidRPr="00EB55F5" w:rsidRDefault="005F1990" w:rsidP="00BF1848">
            <w:pPr>
              <w:pStyle w:val="af3"/>
              <w:rPr>
                <w:rFonts w:eastAsia="宋体"/>
              </w:rPr>
            </w:pPr>
            <w:r w:rsidRPr="00EB55F5">
              <w:rPr>
                <w:rFonts w:eastAsia="宋体"/>
              </w:rPr>
              <w:t>0.720</w:t>
            </w:r>
          </w:p>
        </w:tc>
        <w:tc>
          <w:tcPr>
            <w:tcW w:w="780" w:type="dxa"/>
            <w:tcBorders>
              <w:top w:val="single" w:sz="6" w:space="0" w:color="auto"/>
            </w:tcBorders>
          </w:tcPr>
          <w:p w14:paraId="635EB1A4" w14:textId="77777777" w:rsidR="005F1990" w:rsidRPr="00EB55F5" w:rsidRDefault="005F1990" w:rsidP="00BF1848">
            <w:pPr>
              <w:pStyle w:val="af3"/>
              <w:rPr>
                <w:rFonts w:eastAsia="宋体"/>
              </w:rPr>
            </w:pPr>
            <w:r w:rsidRPr="00EB55F5">
              <w:rPr>
                <w:rFonts w:eastAsia="宋体"/>
              </w:rPr>
              <w:t>0.719</w:t>
            </w:r>
          </w:p>
        </w:tc>
        <w:tc>
          <w:tcPr>
            <w:tcW w:w="780" w:type="dxa"/>
            <w:tcBorders>
              <w:top w:val="single" w:sz="6" w:space="0" w:color="auto"/>
            </w:tcBorders>
          </w:tcPr>
          <w:p w14:paraId="42D1C056" w14:textId="77777777" w:rsidR="005F1990" w:rsidRPr="00EB55F5" w:rsidRDefault="005F1990" w:rsidP="00BF1848">
            <w:pPr>
              <w:pStyle w:val="af3"/>
              <w:rPr>
                <w:rFonts w:eastAsia="宋体"/>
              </w:rPr>
            </w:pPr>
            <w:r w:rsidRPr="00EB55F5">
              <w:rPr>
                <w:rFonts w:eastAsia="宋体"/>
              </w:rPr>
              <w:t>0.717</w:t>
            </w:r>
          </w:p>
        </w:tc>
        <w:tc>
          <w:tcPr>
            <w:tcW w:w="781" w:type="dxa"/>
            <w:tcBorders>
              <w:top w:val="single" w:sz="6" w:space="0" w:color="auto"/>
            </w:tcBorders>
          </w:tcPr>
          <w:p w14:paraId="03CC8255" w14:textId="77777777" w:rsidR="005F1990" w:rsidRPr="00EB55F5" w:rsidRDefault="005F1990" w:rsidP="00BF1848">
            <w:pPr>
              <w:pStyle w:val="af3"/>
              <w:rPr>
                <w:rFonts w:eastAsia="宋体"/>
              </w:rPr>
            </w:pPr>
            <w:r w:rsidRPr="00EB55F5">
              <w:rPr>
                <w:rFonts w:eastAsia="宋体"/>
              </w:rPr>
              <w:t>0.717</w:t>
            </w:r>
          </w:p>
        </w:tc>
      </w:tr>
      <w:tr w:rsidR="005F1990" w:rsidRPr="00EB55F5" w14:paraId="7294C399" w14:textId="77777777" w:rsidTr="00213725">
        <w:tc>
          <w:tcPr>
            <w:tcW w:w="988" w:type="dxa"/>
          </w:tcPr>
          <w:p w14:paraId="2CA737B6" w14:textId="77777777" w:rsidR="005F1990" w:rsidRPr="00EB55F5" w:rsidRDefault="005F1990" w:rsidP="00BF1848">
            <w:pPr>
              <w:pStyle w:val="af3"/>
              <w:rPr>
                <w:rFonts w:eastAsia="宋体"/>
              </w:rPr>
            </w:pPr>
          </w:p>
        </w:tc>
        <w:tc>
          <w:tcPr>
            <w:tcW w:w="1134" w:type="dxa"/>
          </w:tcPr>
          <w:p w14:paraId="26110335" w14:textId="77777777" w:rsidR="005F1990" w:rsidRPr="00EB55F5" w:rsidRDefault="005F1990" w:rsidP="00BF1848">
            <w:pPr>
              <w:pStyle w:val="af3"/>
              <w:rPr>
                <w:rFonts w:eastAsia="宋体"/>
              </w:rPr>
            </w:pPr>
            <w:r w:rsidRPr="00EB55F5">
              <w:rPr>
                <w:rFonts w:eastAsia="宋体" w:hint="eastAsia"/>
              </w:rPr>
              <w:t>MAE</w:t>
            </w:r>
          </w:p>
        </w:tc>
        <w:tc>
          <w:tcPr>
            <w:tcW w:w="780" w:type="dxa"/>
          </w:tcPr>
          <w:p w14:paraId="75B4C3AB" w14:textId="77777777" w:rsidR="005F1990" w:rsidRPr="00EB55F5" w:rsidRDefault="005F1990" w:rsidP="00BF1848">
            <w:pPr>
              <w:pStyle w:val="af3"/>
              <w:rPr>
                <w:rFonts w:eastAsia="宋体"/>
              </w:rPr>
            </w:pPr>
            <w:r w:rsidRPr="00EB55F5">
              <w:rPr>
                <w:rFonts w:eastAsia="宋体"/>
              </w:rPr>
              <w:t>19.77</w:t>
            </w:r>
          </w:p>
        </w:tc>
        <w:tc>
          <w:tcPr>
            <w:tcW w:w="780" w:type="dxa"/>
          </w:tcPr>
          <w:p w14:paraId="32C378E6" w14:textId="77777777" w:rsidR="005F1990" w:rsidRPr="00EB55F5" w:rsidRDefault="005F1990" w:rsidP="00BF1848">
            <w:pPr>
              <w:pStyle w:val="af3"/>
              <w:rPr>
                <w:rFonts w:eastAsia="宋体"/>
              </w:rPr>
            </w:pPr>
            <w:r w:rsidRPr="00EB55F5">
              <w:rPr>
                <w:rFonts w:eastAsia="宋体"/>
              </w:rPr>
              <w:t>19.84</w:t>
            </w:r>
          </w:p>
        </w:tc>
        <w:tc>
          <w:tcPr>
            <w:tcW w:w="780" w:type="dxa"/>
          </w:tcPr>
          <w:p w14:paraId="1001DA1D" w14:textId="77777777" w:rsidR="005F1990" w:rsidRPr="00EB55F5" w:rsidRDefault="005F1990" w:rsidP="00BF1848">
            <w:pPr>
              <w:pStyle w:val="af3"/>
              <w:rPr>
                <w:rFonts w:eastAsia="宋体"/>
              </w:rPr>
            </w:pPr>
            <w:r w:rsidRPr="00EB55F5">
              <w:rPr>
                <w:rFonts w:eastAsia="宋体"/>
              </w:rPr>
              <w:t>19.65</w:t>
            </w:r>
          </w:p>
        </w:tc>
        <w:tc>
          <w:tcPr>
            <w:tcW w:w="781" w:type="dxa"/>
          </w:tcPr>
          <w:p w14:paraId="321933BF" w14:textId="77777777" w:rsidR="005F1990" w:rsidRPr="00EB55F5" w:rsidRDefault="005F1990" w:rsidP="00BF1848">
            <w:pPr>
              <w:pStyle w:val="af3"/>
              <w:rPr>
                <w:rFonts w:eastAsia="宋体"/>
              </w:rPr>
            </w:pPr>
            <w:r w:rsidRPr="00EB55F5">
              <w:rPr>
                <w:rFonts w:eastAsia="宋体"/>
              </w:rPr>
              <w:t>19.74</w:t>
            </w:r>
          </w:p>
        </w:tc>
        <w:tc>
          <w:tcPr>
            <w:tcW w:w="780" w:type="dxa"/>
          </w:tcPr>
          <w:p w14:paraId="0BE2FC7C" w14:textId="77777777" w:rsidR="005F1990" w:rsidRPr="00EB55F5" w:rsidRDefault="005F1990" w:rsidP="00BF1848">
            <w:pPr>
              <w:pStyle w:val="af3"/>
              <w:rPr>
                <w:rFonts w:eastAsia="宋体"/>
              </w:rPr>
            </w:pPr>
            <w:r w:rsidRPr="00EB55F5">
              <w:rPr>
                <w:rFonts w:eastAsia="宋体"/>
              </w:rPr>
              <w:t>19.83</w:t>
            </w:r>
          </w:p>
        </w:tc>
        <w:tc>
          <w:tcPr>
            <w:tcW w:w="780" w:type="dxa"/>
          </w:tcPr>
          <w:p w14:paraId="1DFCC936" w14:textId="77777777" w:rsidR="005F1990" w:rsidRPr="00EB55F5" w:rsidRDefault="005F1990" w:rsidP="00BF1848">
            <w:pPr>
              <w:pStyle w:val="af3"/>
              <w:rPr>
                <w:rFonts w:eastAsia="宋体"/>
              </w:rPr>
            </w:pPr>
            <w:r w:rsidRPr="00EB55F5">
              <w:rPr>
                <w:rFonts w:eastAsia="宋体"/>
              </w:rPr>
              <w:t>19.82</w:t>
            </w:r>
          </w:p>
        </w:tc>
        <w:tc>
          <w:tcPr>
            <w:tcW w:w="780" w:type="dxa"/>
          </w:tcPr>
          <w:p w14:paraId="05BFDDE2" w14:textId="77777777" w:rsidR="005F1990" w:rsidRPr="00EB55F5" w:rsidRDefault="005F1990" w:rsidP="00BF1848">
            <w:pPr>
              <w:pStyle w:val="af3"/>
              <w:rPr>
                <w:rFonts w:eastAsia="宋体"/>
              </w:rPr>
            </w:pPr>
            <w:r w:rsidRPr="00EB55F5">
              <w:rPr>
                <w:rFonts w:eastAsia="宋体"/>
              </w:rPr>
              <w:t>19.76</w:t>
            </w:r>
          </w:p>
        </w:tc>
        <w:tc>
          <w:tcPr>
            <w:tcW w:w="781" w:type="dxa"/>
          </w:tcPr>
          <w:p w14:paraId="2CAFE299" w14:textId="77777777" w:rsidR="005F1990" w:rsidRPr="00EB55F5" w:rsidRDefault="005F1990" w:rsidP="00BF1848">
            <w:pPr>
              <w:pStyle w:val="af3"/>
              <w:rPr>
                <w:rFonts w:eastAsia="宋体"/>
              </w:rPr>
            </w:pPr>
            <w:r w:rsidRPr="00EB55F5">
              <w:rPr>
                <w:rFonts w:eastAsia="宋体"/>
              </w:rPr>
              <w:t>19.77</w:t>
            </w:r>
          </w:p>
        </w:tc>
      </w:tr>
      <w:tr w:rsidR="005F1990" w:rsidRPr="00EB55F5" w14:paraId="33FCFBD6" w14:textId="77777777" w:rsidTr="00213725">
        <w:tc>
          <w:tcPr>
            <w:tcW w:w="988" w:type="dxa"/>
          </w:tcPr>
          <w:p w14:paraId="5020B161" w14:textId="77777777" w:rsidR="005F1990" w:rsidRPr="00EB55F5" w:rsidRDefault="005F1990" w:rsidP="00BF1848">
            <w:pPr>
              <w:pStyle w:val="af3"/>
              <w:rPr>
                <w:rFonts w:eastAsia="宋体"/>
              </w:rPr>
            </w:pPr>
          </w:p>
        </w:tc>
        <w:tc>
          <w:tcPr>
            <w:tcW w:w="1134" w:type="dxa"/>
          </w:tcPr>
          <w:p w14:paraId="1141A631" w14:textId="77777777" w:rsidR="005F1990" w:rsidRPr="00EB55F5" w:rsidRDefault="005F1990" w:rsidP="00BF1848">
            <w:pPr>
              <w:pStyle w:val="af3"/>
              <w:rPr>
                <w:rFonts w:eastAsia="宋体"/>
              </w:rPr>
            </w:pPr>
            <w:r w:rsidRPr="00EB55F5">
              <w:rPr>
                <w:rFonts w:eastAsia="宋体" w:hint="eastAsia"/>
              </w:rPr>
              <w:t>RMSE</w:t>
            </w:r>
          </w:p>
        </w:tc>
        <w:tc>
          <w:tcPr>
            <w:tcW w:w="780" w:type="dxa"/>
          </w:tcPr>
          <w:p w14:paraId="1E915203" w14:textId="77777777" w:rsidR="005F1990" w:rsidRPr="00EB55F5" w:rsidRDefault="005F1990" w:rsidP="00BF1848">
            <w:pPr>
              <w:pStyle w:val="af3"/>
              <w:rPr>
                <w:rFonts w:eastAsia="宋体"/>
              </w:rPr>
            </w:pPr>
            <w:r w:rsidRPr="00EB55F5">
              <w:rPr>
                <w:rFonts w:eastAsia="宋体"/>
              </w:rPr>
              <w:t>24.69</w:t>
            </w:r>
          </w:p>
        </w:tc>
        <w:tc>
          <w:tcPr>
            <w:tcW w:w="780" w:type="dxa"/>
          </w:tcPr>
          <w:p w14:paraId="4803F702" w14:textId="77777777" w:rsidR="005F1990" w:rsidRPr="00EB55F5" w:rsidRDefault="005F1990" w:rsidP="00BF1848">
            <w:pPr>
              <w:pStyle w:val="af3"/>
              <w:rPr>
                <w:rFonts w:eastAsia="宋体"/>
              </w:rPr>
            </w:pPr>
            <w:r w:rsidRPr="00EB55F5">
              <w:rPr>
                <w:rFonts w:eastAsia="宋体"/>
              </w:rPr>
              <w:t>24.75</w:t>
            </w:r>
          </w:p>
        </w:tc>
        <w:tc>
          <w:tcPr>
            <w:tcW w:w="780" w:type="dxa"/>
          </w:tcPr>
          <w:p w14:paraId="5B27F139" w14:textId="77777777" w:rsidR="005F1990" w:rsidRPr="00EB55F5" w:rsidRDefault="005F1990" w:rsidP="00BF1848">
            <w:pPr>
              <w:pStyle w:val="af3"/>
              <w:rPr>
                <w:rFonts w:eastAsia="宋体"/>
              </w:rPr>
            </w:pPr>
            <w:r w:rsidRPr="00EB55F5">
              <w:rPr>
                <w:rFonts w:eastAsia="宋体"/>
              </w:rPr>
              <w:t>24.54</w:t>
            </w:r>
          </w:p>
        </w:tc>
        <w:tc>
          <w:tcPr>
            <w:tcW w:w="781" w:type="dxa"/>
          </w:tcPr>
          <w:p w14:paraId="265E0E52" w14:textId="77777777" w:rsidR="005F1990" w:rsidRPr="00EB55F5" w:rsidRDefault="005F1990" w:rsidP="00BF1848">
            <w:pPr>
              <w:pStyle w:val="af3"/>
              <w:rPr>
                <w:rFonts w:eastAsia="宋体"/>
              </w:rPr>
            </w:pPr>
            <w:r w:rsidRPr="00EB55F5">
              <w:rPr>
                <w:rFonts w:eastAsia="宋体"/>
              </w:rPr>
              <w:t>24.63</w:t>
            </w:r>
          </w:p>
        </w:tc>
        <w:tc>
          <w:tcPr>
            <w:tcW w:w="780" w:type="dxa"/>
          </w:tcPr>
          <w:p w14:paraId="015827E0" w14:textId="77777777" w:rsidR="005F1990" w:rsidRPr="00EB55F5" w:rsidRDefault="005F1990" w:rsidP="00BF1848">
            <w:pPr>
              <w:pStyle w:val="af3"/>
              <w:rPr>
                <w:rFonts w:eastAsia="宋体"/>
              </w:rPr>
            </w:pPr>
            <w:r w:rsidRPr="00EB55F5">
              <w:rPr>
                <w:rFonts w:eastAsia="宋体"/>
              </w:rPr>
              <w:t>24.71</w:t>
            </w:r>
          </w:p>
        </w:tc>
        <w:tc>
          <w:tcPr>
            <w:tcW w:w="780" w:type="dxa"/>
          </w:tcPr>
          <w:p w14:paraId="2DFE65D0" w14:textId="77777777" w:rsidR="005F1990" w:rsidRPr="00EB55F5" w:rsidRDefault="005F1990" w:rsidP="00BF1848">
            <w:pPr>
              <w:pStyle w:val="af3"/>
              <w:rPr>
                <w:rFonts w:eastAsia="宋体"/>
              </w:rPr>
            </w:pPr>
            <w:r w:rsidRPr="00EB55F5">
              <w:rPr>
                <w:rFonts w:eastAsia="宋体"/>
              </w:rPr>
              <w:t>24.77</w:t>
            </w:r>
          </w:p>
        </w:tc>
        <w:tc>
          <w:tcPr>
            <w:tcW w:w="780" w:type="dxa"/>
          </w:tcPr>
          <w:p w14:paraId="1394A133" w14:textId="77777777" w:rsidR="005F1990" w:rsidRPr="00EB55F5" w:rsidRDefault="005F1990" w:rsidP="00BF1848">
            <w:pPr>
              <w:pStyle w:val="af3"/>
              <w:rPr>
                <w:rFonts w:eastAsia="宋体"/>
              </w:rPr>
            </w:pPr>
            <w:r w:rsidRPr="00EB55F5">
              <w:rPr>
                <w:rFonts w:eastAsia="宋体"/>
              </w:rPr>
              <w:t>24.67</w:t>
            </w:r>
          </w:p>
        </w:tc>
        <w:tc>
          <w:tcPr>
            <w:tcW w:w="781" w:type="dxa"/>
          </w:tcPr>
          <w:p w14:paraId="47F8EF31" w14:textId="77777777" w:rsidR="005F1990" w:rsidRPr="00EB55F5" w:rsidRDefault="005F1990" w:rsidP="00BF1848">
            <w:pPr>
              <w:pStyle w:val="af3"/>
              <w:rPr>
                <w:rFonts w:eastAsia="宋体"/>
              </w:rPr>
            </w:pPr>
            <w:r w:rsidRPr="00EB55F5">
              <w:rPr>
                <w:rFonts w:eastAsia="宋体"/>
              </w:rPr>
              <w:t>24.68</w:t>
            </w:r>
          </w:p>
        </w:tc>
      </w:tr>
      <w:tr w:rsidR="005F1990" w:rsidRPr="00EB55F5" w14:paraId="1E2175F6" w14:textId="77777777" w:rsidTr="00213725">
        <w:tc>
          <w:tcPr>
            <w:tcW w:w="988" w:type="dxa"/>
          </w:tcPr>
          <w:p w14:paraId="0B561869" w14:textId="77777777" w:rsidR="005F1990" w:rsidRPr="00EB55F5" w:rsidRDefault="005F1990" w:rsidP="00BF1848">
            <w:pPr>
              <w:pStyle w:val="af3"/>
              <w:rPr>
                <w:rFonts w:eastAsia="宋体"/>
              </w:rPr>
            </w:pPr>
          </w:p>
        </w:tc>
        <w:tc>
          <w:tcPr>
            <w:tcW w:w="1134" w:type="dxa"/>
          </w:tcPr>
          <w:p w14:paraId="00F33B8E" w14:textId="77777777" w:rsidR="005F1990" w:rsidRPr="00EB55F5" w:rsidRDefault="005F1990" w:rsidP="00BF1848">
            <w:pPr>
              <w:pStyle w:val="af3"/>
              <w:rPr>
                <w:rFonts w:eastAsia="宋体"/>
              </w:rPr>
            </w:pPr>
            <w:r w:rsidRPr="00EB55F5">
              <w:rPr>
                <w:rFonts w:eastAsia="宋体" w:hint="eastAsia"/>
              </w:rPr>
              <w:t>(</w:t>
            </w:r>
            <w:r w:rsidRPr="00EB55F5">
              <w:rPr>
                <w:rFonts w:eastAsia="宋体"/>
              </w:rPr>
              <w:t>1, T</w:t>
            </w:r>
            <w:r w:rsidRPr="00EB55F5">
              <w:rPr>
                <w:rFonts w:eastAsia="宋体" w:hint="eastAsia"/>
              </w:rPr>
              <w:t>)</w:t>
            </w:r>
          </w:p>
        </w:tc>
        <w:tc>
          <w:tcPr>
            <w:tcW w:w="780" w:type="dxa"/>
          </w:tcPr>
          <w:p w14:paraId="0E406E09" w14:textId="77777777" w:rsidR="005F1990" w:rsidRPr="00EB55F5" w:rsidRDefault="005F1990" w:rsidP="00BF1848">
            <w:pPr>
              <w:pStyle w:val="af3"/>
              <w:rPr>
                <w:rFonts w:eastAsia="宋体"/>
              </w:rPr>
            </w:pPr>
            <w:r w:rsidRPr="00EB55F5">
              <w:rPr>
                <w:rFonts w:eastAsia="宋体"/>
              </w:rPr>
              <w:t>4.278</w:t>
            </w:r>
          </w:p>
        </w:tc>
        <w:tc>
          <w:tcPr>
            <w:tcW w:w="780" w:type="dxa"/>
          </w:tcPr>
          <w:p w14:paraId="58CA12A1" w14:textId="77777777" w:rsidR="005F1990" w:rsidRPr="00EB55F5" w:rsidRDefault="005F1990" w:rsidP="00BF1848">
            <w:pPr>
              <w:pStyle w:val="af3"/>
              <w:rPr>
                <w:rFonts w:eastAsia="宋体"/>
              </w:rPr>
            </w:pPr>
            <w:r w:rsidRPr="00EB55F5">
              <w:rPr>
                <w:rFonts w:eastAsia="宋体"/>
              </w:rPr>
              <w:t>4.164</w:t>
            </w:r>
          </w:p>
        </w:tc>
        <w:tc>
          <w:tcPr>
            <w:tcW w:w="780" w:type="dxa"/>
          </w:tcPr>
          <w:p w14:paraId="5B399B24" w14:textId="77777777" w:rsidR="005F1990" w:rsidRPr="00EB55F5" w:rsidRDefault="005F1990" w:rsidP="00BF1848">
            <w:pPr>
              <w:pStyle w:val="af3"/>
              <w:rPr>
                <w:rFonts w:eastAsia="宋体"/>
              </w:rPr>
            </w:pPr>
            <w:r w:rsidRPr="00EB55F5">
              <w:rPr>
                <w:rFonts w:eastAsia="宋体"/>
              </w:rPr>
              <w:t>4.159</w:t>
            </w:r>
          </w:p>
        </w:tc>
        <w:tc>
          <w:tcPr>
            <w:tcW w:w="781" w:type="dxa"/>
          </w:tcPr>
          <w:p w14:paraId="4C01A4C5" w14:textId="77777777" w:rsidR="005F1990" w:rsidRPr="00EB55F5" w:rsidRDefault="005F1990" w:rsidP="00BF1848">
            <w:pPr>
              <w:pStyle w:val="af3"/>
              <w:rPr>
                <w:rFonts w:eastAsia="宋体"/>
              </w:rPr>
            </w:pPr>
            <w:r w:rsidRPr="00EB55F5">
              <w:rPr>
                <w:rFonts w:eastAsia="宋体"/>
              </w:rPr>
              <w:t>4.178</w:t>
            </w:r>
          </w:p>
        </w:tc>
        <w:tc>
          <w:tcPr>
            <w:tcW w:w="780" w:type="dxa"/>
          </w:tcPr>
          <w:p w14:paraId="761AFA98" w14:textId="77777777" w:rsidR="005F1990" w:rsidRPr="00EB55F5" w:rsidRDefault="005F1990" w:rsidP="00BF1848">
            <w:pPr>
              <w:pStyle w:val="af3"/>
              <w:rPr>
                <w:rFonts w:eastAsia="宋体"/>
              </w:rPr>
            </w:pPr>
            <w:r w:rsidRPr="00EB55F5">
              <w:rPr>
                <w:rFonts w:eastAsia="宋体"/>
              </w:rPr>
              <w:t>4.164</w:t>
            </w:r>
          </w:p>
        </w:tc>
        <w:tc>
          <w:tcPr>
            <w:tcW w:w="780" w:type="dxa"/>
          </w:tcPr>
          <w:p w14:paraId="040CA20B" w14:textId="77777777" w:rsidR="005F1990" w:rsidRPr="00EB55F5" w:rsidRDefault="005F1990" w:rsidP="00BF1848">
            <w:pPr>
              <w:pStyle w:val="af3"/>
              <w:rPr>
                <w:rFonts w:eastAsia="宋体"/>
              </w:rPr>
            </w:pPr>
            <w:r w:rsidRPr="00EB55F5">
              <w:rPr>
                <w:rFonts w:eastAsia="宋体"/>
              </w:rPr>
              <w:t>4.169</w:t>
            </w:r>
          </w:p>
        </w:tc>
        <w:tc>
          <w:tcPr>
            <w:tcW w:w="780" w:type="dxa"/>
          </w:tcPr>
          <w:p w14:paraId="73B1272E" w14:textId="77777777" w:rsidR="005F1990" w:rsidRPr="00EB55F5" w:rsidRDefault="005F1990" w:rsidP="00BF1848">
            <w:pPr>
              <w:pStyle w:val="af3"/>
              <w:rPr>
                <w:rFonts w:eastAsia="宋体"/>
              </w:rPr>
            </w:pPr>
            <w:r w:rsidRPr="00EB55F5">
              <w:rPr>
                <w:rFonts w:eastAsia="宋体"/>
              </w:rPr>
              <w:t>4.183</w:t>
            </w:r>
          </w:p>
        </w:tc>
        <w:tc>
          <w:tcPr>
            <w:tcW w:w="781" w:type="dxa"/>
          </w:tcPr>
          <w:p w14:paraId="6E390FD6" w14:textId="77777777" w:rsidR="005F1990" w:rsidRPr="00EB55F5" w:rsidRDefault="005F1990" w:rsidP="00BF1848">
            <w:pPr>
              <w:pStyle w:val="af3"/>
              <w:rPr>
                <w:rFonts w:eastAsia="宋体"/>
              </w:rPr>
            </w:pPr>
            <w:r w:rsidRPr="00EB55F5">
              <w:rPr>
                <w:rFonts w:eastAsia="宋体"/>
              </w:rPr>
              <w:t>4.185</w:t>
            </w:r>
          </w:p>
        </w:tc>
      </w:tr>
      <w:tr w:rsidR="005F1990" w:rsidRPr="00EB55F5" w14:paraId="44A68983" w14:textId="77777777" w:rsidTr="00213725">
        <w:tc>
          <w:tcPr>
            <w:tcW w:w="988" w:type="dxa"/>
          </w:tcPr>
          <w:p w14:paraId="04B72388" w14:textId="77777777" w:rsidR="005F1990" w:rsidRPr="00EB55F5" w:rsidRDefault="005F1990" w:rsidP="00BF1848">
            <w:pPr>
              <w:pStyle w:val="af3"/>
              <w:rPr>
                <w:rFonts w:eastAsia="宋体"/>
                <w:vertAlign w:val="superscript"/>
              </w:rPr>
            </w:pPr>
            <w:r w:rsidRPr="00EB55F5">
              <w:rPr>
                <w:rFonts w:eastAsia="宋体" w:hint="eastAsia"/>
              </w:rPr>
              <w:t>S</w:t>
            </w:r>
            <w:r w:rsidRPr="00EB55F5">
              <w:rPr>
                <w:rFonts w:eastAsia="宋体"/>
              </w:rPr>
              <w:t>-AE-L</w:t>
            </w:r>
            <w:r w:rsidRPr="00EB55F5">
              <w:rPr>
                <w:rFonts w:eastAsia="宋体"/>
                <w:vertAlign w:val="superscript"/>
              </w:rPr>
              <w:t>a</w:t>
            </w:r>
          </w:p>
        </w:tc>
        <w:tc>
          <w:tcPr>
            <w:tcW w:w="1134" w:type="dxa"/>
          </w:tcPr>
          <w:p w14:paraId="00DABEA0" w14:textId="77777777" w:rsidR="005F1990" w:rsidRPr="00EB55F5" w:rsidRDefault="005F1990" w:rsidP="00BF1848">
            <w:pPr>
              <w:pStyle w:val="af3"/>
              <w:rPr>
                <w:rFonts w:eastAsia="宋体"/>
              </w:rPr>
            </w:pPr>
            <w:r w:rsidRPr="00EB55F5">
              <w:rPr>
                <w:rFonts w:eastAsia="宋体" w:hint="eastAsia"/>
              </w:rPr>
              <w:t>M</w:t>
            </w:r>
            <w:r w:rsidRPr="00EB55F5">
              <w:rPr>
                <w:rFonts w:eastAsia="宋体"/>
              </w:rPr>
              <w:t>APE</w:t>
            </w:r>
          </w:p>
        </w:tc>
        <w:tc>
          <w:tcPr>
            <w:tcW w:w="780" w:type="dxa"/>
          </w:tcPr>
          <w:p w14:paraId="62CFA5AA"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.619</w:t>
            </w:r>
          </w:p>
        </w:tc>
        <w:tc>
          <w:tcPr>
            <w:tcW w:w="780" w:type="dxa"/>
          </w:tcPr>
          <w:p w14:paraId="531344AC"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.621</w:t>
            </w:r>
          </w:p>
        </w:tc>
        <w:tc>
          <w:tcPr>
            <w:tcW w:w="780" w:type="dxa"/>
          </w:tcPr>
          <w:p w14:paraId="253E5E97"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.627</w:t>
            </w:r>
          </w:p>
        </w:tc>
        <w:tc>
          <w:tcPr>
            <w:tcW w:w="781" w:type="dxa"/>
          </w:tcPr>
          <w:p w14:paraId="64BF941B"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.618</w:t>
            </w:r>
          </w:p>
        </w:tc>
        <w:tc>
          <w:tcPr>
            <w:tcW w:w="780" w:type="dxa"/>
          </w:tcPr>
          <w:p w14:paraId="24A1B411"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.623</w:t>
            </w:r>
          </w:p>
        </w:tc>
        <w:tc>
          <w:tcPr>
            <w:tcW w:w="780" w:type="dxa"/>
          </w:tcPr>
          <w:p w14:paraId="6A85A4FF"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.628</w:t>
            </w:r>
          </w:p>
        </w:tc>
        <w:tc>
          <w:tcPr>
            <w:tcW w:w="780" w:type="dxa"/>
          </w:tcPr>
          <w:p w14:paraId="2417CD04"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.613</w:t>
            </w:r>
          </w:p>
        </w:tc>
        <w:tc>
          <w:tcPr>
            <w:tcW w:w="781" w:type="dxa"/>
          </w:tcPr>
          <w:p w14:paraId="4020C807"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.621</w:t>
            </w:r>
          </w:p>
        </w:tc>
      </w:tr>
      <w:tr w:rsidR="005F1990" w:rsidRPr="00EB55F5" w14:paraId="51DAE468" w14:textId="77777777" w:rsidTr="00213725">
        <w:tc>
          <w:tcPr>
            <w:tcW w:w="988" w:type="dxa"/>
          </w:tcPr>
          <w:p w14:paraId="43F63FAE" w14:textId="77777777" w:rsidR="005F1990" w:rsidRPr="00EB55F5" w:rsidRDefault="005F1990" w:rsidP="00BF1848">
            <w:pPr>
              <w:pStyle w:val="af3"/>
              <w:rPr>
                <w:rFonts w:eastAsia="宋体"/>
              </w:rPr>
            </w:pPr>
          </w:p>
        </w:tc>
        <w:tc>
          <w:tcPr>
            <w:tcW w:w="1134" w:type="dxa"/>
          </w:tcPr>
          <w:p w14:paraId="58F5CEED" w14:textId="77777777" w:rsidR="005F1990" w:rsidRPr="00EB55F5" w:rsidRDefault="005F1990" w:rsidP="00BF1848">
            <w:pPr>
              <w:pStyle w:val="af3"/>
              <w:rPr>
                <w:rFonts w:eastAsia="宋体"/>
              </w:rPr>
            </w:pPr>
            <w:r w:rsidRPr="00EB55F5">
              <w:rPr>
                <w:rFonts w:eastAsia="宋体" w:hint="eastAsia"/>
              </w:rPr>
              <w:t>M</w:t>
            </w:r>
            <w:r w:rsidRPr="00EB55F5">
              <w:rPr>
                <w:rFonts w:eastAsia="宋体"/>
              </w:rPr>
              <w:t>AE</w:t>
            </w:r>
          </w:p>
        </w:tc>
        <w:tc>
          <w:tcPr>
            <w:tcW w:w="780" w:type="dxa"/>
          </w:tcPr>
          <w:p w14:paraId="69103655"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7.07</w:t>
            </w:r>
          </w:p>
        </w:tc>
        <w:tc>
          <w:tcPr>
            <w:tcW w:w="780" w:type="dxa"/>
          </w:tcPr>
          <w:p w14:paraId="2E014BB9"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7.12</w:t>
            </w:r>
          </w:p>
        </w:tc>
        <w:tc>
          <w:tcPr>
            <w:tcW w:w="780" w:type="dxa"/>
          </w:tcPr>
          <w:p w14:paraId="02C2C0D1"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7.29</w:t>
            </w:r>
          </w:p>
        </w:tc>
        <w:tc>
          <w:tcPr>
            <w:tcW w:w="781" w:type="dxa"/>
          </w:tcPr>
          <w:p w14:paraId="046BC5C8"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7.03</w:t>
            </w:r>
          </w:p>
        </w:tc>
        <w:tc>
          <w:tcPr>
            <w:tcW w:w="780" w:type="dxa"/>
          </w:tcPr>
          <w:p w14:paraId="358F3172"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7.17</w:t>
            </w:r>
          </w:p>
        </w:tc>
        <w:tc>
          <w:tcPr>
            <w:tcW w:w="780" w:type="dxa"/>
          </w:tcPr>
          <w:p w14:paraId="5168BE31"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7.31</w:t>
            </w:r>
          </w:p>
        </w:tc>
        <w:tc>
          <w:tcPr>
            <w:tcW w:w="780" w:type="dxa"/>
          </w:tcPr>
          <w:p w14:paraId="3A553BE9"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6.91</w:t>
            </w:r>
          </w:p>
        </w:tc>
        <w:tc>
          <w:tcPr>
            <w:tcW w:w="781" w:type="dxa"/>
          </w:tcPr>
          <w:p w14:paraId="72E838E0"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7.13</w:t>
            </w:r>
          </w:p>
        </w:tc>
      </w:tr>
      <w:tr w:rsidR="005F1990" w:rsidRPr="00EB55F5" w14:paraId="0C71D8DE" w14:textId="77777777" w:rsidTr="00213725">
        <w:tc>
          <w:tcPr>
            <w:tcW w:w="988" w:type="dxa"/>
          </w:tcPr>
          <w:p w14:paraId="55794D83" w14:textId="77777777" w:rsidR="005F1990" w:rsidRPr="00EB55F5" w:rsidRDefault="005F1990" w:rsidP="00BF1848">
            <w:pPr>
              <w:pStyle w:val="af3"/>
              <w:rPr>
                <w:rFonts w:eastAsia="宋体"/>
              </w:rPr>
            </w:pPr>
          </w:p>
        </w:tc>
        <w:tc>
          <w:tcPr>
            <w:tcW w:w="1134" w:type="dxa"/>
          </w:tcPr>
          <w:p w14:paraId="299F6B5D" w14:textId="77777777" w:rsidR="005F1990" w:rsidRPr="00EB55F5" w:rsidRDefault="005F1990" w:rsidP="00BF1848">
            <w:pPr>
              <w:pStyle w:val="af3"/>
              <w:rPr>
                <w:rFonts w:eastAsia="宋体"/>
              </w:rPr>
            </w:pPr>
            <w:r w:rsidRPr="00EB55F5">
              <w:rPr>
                <w:rFonts w:eastAsia="宋体" w:hint="eastAsia"/>
              </w:rPr>
              <w:t>R</w:t>
            </w:r>
            <w:r w:rsidRPr="00EB55F5">
              <w:rPr>
                <w:rFonts w:eastAsia="宋体"/>
              </w:rPr>
              <w:t>MSE</w:t>
            </w:r>
          </w:p>
        </w:tc>
        <w:tc>
          <w:tcPr>
            <w:tcW w:w="780" w:type="dxa"/>
          </w:tcPr>
          <w:p w14:paraId="63E6A148"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1.99</w:t>
            </w:r>
          </w:p>
        </w:tc>
        <w:tc>
          <w:tcPr>
            <w:tcW w:w="780" w:type="dxa"/>
          </w:tcPr>
          <w:p w14:paraId="21C62079"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2.02</w:t>
            </w:r>
          </w:p>
        </w:tc>
        <w:tc>
          <w:tcPr>
            <w:tcW w:w="780" w:type="dxa"/>
          </w:tcPr>
          <w:p w14:paraId="48D88937"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2.17</w:t>
            </w:r>
          </w:p>
        </w:tc>
        <w:tc>
          <w:tcPr>
            <w:tcW w:w="781" w:type="dxa"/>
          </w:tcPr>
          <w:p w14:paraId="3614D2DB"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2.08</w:t>
            </w:r>
          </w:p>
        </w:tc>
        <w:tc>
          <w:tcPr>
            <w:tcW w:w="780" w:type="dxa"/>
          </w:tcPr>
          <w:p w14:paraId="57E9E729"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2.13</w:t>
            </w:r>
          </w:p>
        </w:tc>
        <w:tc>
          <w:tcPr>
            <w:tcW w:w="780" w:type="dxa"/>
          </w:tcPr>
          <w:p w14:paraId="4355F44C"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2.36</w:t>
            </w:r>
          </w:p>
        </w:tc>
        <w:tc>
          <w:tcPr>
            <w:tcW w:w="780" w:type="dxa"/>
          </w:tcPr>
          <w:p w14:paraId="5389F0BC"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1.95</w:t>
            </w:r>
          </w:p>
        </w:tc>
        <w:tc>
          <w:tcPr>
            <w:tcW w:w="781" w:type="dxa"/>
          </w:tcPr>
          <w:p w14:paraId="6DE53010"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2.10</w:t>
            </w:r>
          </w:p>
        </w:tc>
      </w:tr>
      <w:tr w:rsidR="005F1990" w:rsidRPr="00EB55F5" w14:paraId="784FB8FD" w14:textId="77777777" w:rsidTr="00213725">
        <w:tc>
          <w:tcPr>
            <w:tcW w:w="988" w:type="dxa"/>
            <w:tcBorders>
              <w:bottom w:val="single" w:sz="12" w:space="0" w:color="auto"/>
            </w:tcBorders>
          </w:tcPr>
          <w:p w14:paraId="0699644A" w14:textId="77777777" w:rsidR="005F1990" w:rsidRPr="00EB55F5" w:rsidRDefault="005F1990" w:rsidP="00BF1848">
            <w:pPr>
              <w:pStyle w:val="af3"/>
              <w:rPr>
                <w:rFonts w:eastAsia="宋体"/>
              </w:rPr>
            </w:pPr>
          </w:p>
        </w:tc>
        <w:tc>
          <w:tcPr>
            <w:tcW w:w="1134" w:type="dxa"/>
            <w:tcBorders>
              <w:bottom w:val="single" w:sz="12" w:space="0" w:color="auto"/>
            </w:tcBorders>
          </w:tcPr>
          <w:p w14:paraId="45A921BB" w14:textId="77777777" w:rsidR="005F1990" w:rsidRPr="00EB55F5" w:rsidRDefault="005F1990" w:rsidP="00BF1848">
            <w:pPr>
              <w:pStyle w:val="af3"/>
              <w:rPr>
                <w:rFonts w:eastAsia="宋体"/>
              </w:rPr>
            </w:pPr>
            <w:r w:rsidRPr="00EB55F5">
              <w:rPr>
                <w:rFonts w:eastAsia="宋体" w:hint="eastAsia"/>
              </w:rPr>
              <w:t>(</w:t>
            </w:r>
            <w:r w:rsidRPr="00EB55F5">
              <w:rPr>
                <w:rFonts w:eastAsia="宋体"/>
              </w:rPr>
              <w:t>1, T)</w:t>
            </w:r>
          </w:p>
        </w:tc>
        <w:tc>
          <w:tcPr>
            <w:tcW w:w="780" w:type="dxa"/>
            <w:tcBorders>
              <w:bottom w:val="single" w:sz="12" w:space="0" w:color="auto"/>
            </w:tcBorders>
          </w:tcPr>
          <w:p w14:paraId="047FDB47"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2.00</w:t>
            </w:r>
          </w:p>
        </w:tc>
        <w:tc>
          <w:tcPr>
            <w:tcW w:w="780" w:type="dxa"/>
            <w:tcBorders>
              <w:bottom w:val="single" w:sz="12" w:space="0" w:color="auto"/>
            </w:tcBorders>
          </w:tcPr>
          <w:p w14:paraId="380BEC30"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2.24</w:t>
            </w:r>
          </w:p>
        </w:tc>
        <w:tc>
          <w:tcPr>
            <w:tcW w:w="780" w:type="dxa"/>
            <w:tcBorders>
              <w:bottom w:val="single" w:sz="12" w:space="0" w:color="auto"/>
            </w:tcBorders>
          </w:tcPr>
          <w:p w14:paraId="3C70CC86"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2.12</w:t>
            </w:r>
          </w:p>
        </w:tc>
        <w:tc>
          <w:tcPr>
            <w:tcW w:w="781" w:type="dxa"/>
            <w:tcBorders>
              <w:bottom w:val="single" w:sz="12" w:space="0" w:color="auto"/>
            </w:tcBorders>
          </w:tcPr>
          <w:p w14:paraId="4E62F769"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1.77</w:t>
            </w:r>
          </w:p>
        </w:tc>
        <w:tc>
          <w:tcPr>
            <w:tcW w:w="780" w:type="dxa"/>
            <w:tcBorders>
              <w:bottom w:val="single" w:sz="12" w:space="0" w:color="auto"/>
            </w:tcBorders>
          </w:tcPr>
          <w:p w14:paraId="45BA62F7"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2.08</w:t>
            </w:r>
          </w:p>
        </w:tc>
        <w:tc>
          <w:tcPr>
            <w:tcW w:w="780" w:type="dxa"/>
            <w:tcBorders>
              <w:bottom w:val="single" w:sz="12" w:space="0" w:color="auto"/>
            </w:tcBorders>
          </w:tcPr>
          <w:p w14:paraId="1A73862F"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2.18</w:t>
            </w:r>
          </w:p>
        </w:tc>
        <w:tc>
          <w:tcPr>
            <w:tcW w:w="780" w:type="dxa"/>
            <w:tcBorders>
              <w:bottom w:val="single" w:sz="12" w:space="0" w:color="auto"/>
            </w:tcBorders>
          </w:tcPr>
          <w:p w14:paraId="5CEF747E"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2.38</w:t>
            </w:r>
          </w:p>
        </w:tc>
        <w:tc>
          <w:tcPr>
            <w:tcW w:w="781" w:type="dxa"/>
            <w:tcBorders>
              <w:bottom w:val="single" w:sz="12" w:space="0" w:color="auto"/>
            </w:tcBorders>
          </w:tcPr>
          <w:p w14:paraId="6954E12F"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2.11</w:t>
            </w:r>
          </w:p>
        </w:tc>
      </w:tr>
    </w:tbl>
    <w:p w14:paraId="2578B7D9" w14:textId="640546A4" w:rsidR="005F1990" w:rsidRPr="00EB55F5" w:rsidRDefault="005F1990" w:rsidP="00406753">
      <w:pPr>
        <w:pStyle w:val="af5"/>
      </w:pPr>
      <w:r w:rsidRPr="00EB55F5">
        <w:rPr>
          <w:rFonts w:hint="eastAsia"/>
        </w:rPr>
        <w:t>附注：</w:t>
      </w:r>
      <w:r w:rsidRPr="00EB55F5">
        <w:rPr>
          <w:rFonts w:hint="eastAsia"/>
        </w:rPr>
        <w:t>S-AEMD-ANN</w:t>
      </w:r>
      <w:r w:rsidRPr="00EB55F5">
        <w:rPr>
          <w:rFonts w:hint="eastAsia"/>
          <w:vertAlign w:val="superscript"/>
        </w:rPr>
        <w:t>a</w:t>
      </w:r>
      <w:r w:rsidRPr="00EB55F5">
        <w:rPr>
          <w:rFonts w:hint="eastAsia"/>
        </w:rPr>
        <w:t>（</w:t>
      </w:r>
      <w:r w:rsidRPr="00EB55F5">
        <w:rPr>
          <w:rFonts w:hint="eastAsia"/>
        </w:rPr>
        <w:t>S-AE-A</w:t>
      </w:r>
      <w:r w:rsidRPr="00EB55F5">
        <w:rPr>
          <w:rFonts w:hint="eastAsia"/>
          <w:vertAlign w:val="superscript"/>
        </w:rPr>
        <w:t>a</w:t>
      </w:r>
      <w:r w:rsidRPr="00EB55F5">
        <w:rPr>
          <w:rFonts w:hint="eastAsia"/>
        </w:rPr>
        <w:t>）数据取第四章自表</w:t>
      </w:r>
      <w:r w:rsidRPr="00EB55F5">
        <w:rPr>
          <w:rFonts w:hint="eastAsia"/>
        </w:rPr>
        <w:t>4-</w:t>
      </w:r>
      <w:r w:rsidRPr="00EB55F5">
        <w:t>3</w:t>
      </w:r>
      <w:r w:rsidR="00050699">
        <w:rPr>
          <w:rFonts w:hint="eastAsia"/>
        </w:rPr>
        <w:t>，</w:t>
      </w:r>
      <w:r w:rsidR="00050699" w:rsidRPr="00EB55F5">
        <w:rPr>
          <w:rFonts w:eastAsia="宋体" w:hint="eastAsia"/>
        </w:rPr>
        <w:t>S-AE-L</w:t>
      </w:r>
      <w:r w:rsidR="00050699" w:rsidRPr="00EB55F5">
        <w:rPr>
          <w:rFonts w:eastAsia="宋体" w:hint="eastAsia"/>
          <w:vertAlign w:val="superscript"/>
        </w:rPr>
        <w:t>a</w:t>
      </w:r>
      <w:r w:rsidR="00050699" w:rsidRPr="00406753">
        <w:rPr>
          <w:rFonts w:ascii="楷体" w:hAnsi="楷体" w:hint="eastAsia"/>
        </w:rPr>
        <w:t>指</w:t>
      </w:r>
      <w:r w:rsidR="00050699">
        <w:rPr>
          <w:rFonts w:eastAsia="宋体" w:hint="eastAsia"/>
        </w:rPr>
        <w:t>S-AEMD-LSTM</w:t>
      </w:r>
      <w:r w:rsidR="00050699">
        <w:rPr>
          <w:rFonts w:eastAsia="宋体" w:hint="eastAsia"/>
          <w:vertAlign w:val="superscript"/>
        </w:rPr>
        <w:t>a</w:t>
      </w:r>
      <w:r w:rsidRPr="00EB55F5">
        <w:rPr>
          <w:rFonts w:hint="eastAsia"/>
        </w:rPr>
        <w:t>。</w:t>
      </w:r>
    </w:p>
    <w:p w14:paraId="2331D614" w14:textId="77777777" w:rsidR="005F1990" w:rsidRPr="00EB55F5" w:rsidRDefault="005F1990" w:rsidP="005F1990"/>
    <w:p w14:paraId="49EE735D" w14:textId="77777777" w:rsidR="005F1990" w:rsidRPr="00EB55F5" w:rsidRDefault="005F1990" w:rsidP="005F1990">
      <w:pPr>
        <w:widowControl/>
        <w:jc w:val="left"/>
      </w:pPr>
    </w:p>
    <w:p w14:paraId="5BCC962B" w14:textId="77777777" w:rsidR="005F1990" w:rsidRPr="00EB55F5" w:rsidRDefault="005F1990" w:rsidP="005F1990">
      <w:pPr>
        <w:widowControl/>
        <w:jc w:val="left"/>
        <w:sectPr w:rsidR="005F1990" w:rsidRPr="00EB55F5" w:rsidSect="00213725">
          <w:headerReference w:type="default" r:id="rId490"/>
          <w:pgSz w:w="11906" w:h="16838"/>
          <w:pgMar w:top="1440" w:right="1800" w:bottom="1440" w:left="1800" w:header="851" w:footer="992" w:gutter="0"/>
          <w:cols w:space="425"/>
          <w:docGrid w:type="lines" w:linePitch="312"/>
        </w:sectPr>
      </w:pPr>
      <w:r w:rsidRPr="00EB55F5">
        <w:br w:type="page"/>
      </w:r>
    </w:p>
    <w:p w14:paraId="52A9D23A" w14:textId="77777777" w:rsidR="005F1990" w:rsidRPr="00EB55F5" w:rsidRDefault="005F1990" w:rsidP="005F1990">
      <w:pPr>
        <w:widowControl/>
        <w:jc w:val="left"/>
      </w:pPr>
    </w:p>
    <w:p w14:paraId="57F2D668" w14:textId="77777777" w:rsidR="005F1990" w:rsidRPr="00EB55F5" w:rsidRDefault="005F1990" w:rsidP="005F1990">
      <w:pPr>
        <w:spacing w:before="360" w:after="240"/>
        <w:jc w:val="center"/>
        <w:outlineLvl w:val="0"/>
        <w:rPr>
          <w:rFonts w:eastAsia="黑体"/>
          <w:b/>
          <w:bCs/>
          <w:sz w:val="32"/>
          <w:szCs w:val="32"/>
        </w:rPr>
      </w:pPr>
      <w:bookmarkStart w:id="166" w:name="_Toc37278546"/>
      <w:r w:rsidRPr="00EB55F5">
        <w:rPr>
          <w:rFonts w:eastAsia="黑体" w:hint="eastAsia"/>
          <w:b/>
          <w:bCs/>
          <w:sz w:val="32"/>
          <w:szCs w:val="32"/>
        </w:rPr>
        <w:t>致</w:t>
      </w:r>
      <w:r w:rsidRPr="00EB55F5">
        <w:rPr>
          <w:rFonts w:eastAsia="黑体" w:hint="eastAsia"/>
          <w:b/>
          <w:bCs/>
          <w:sz w:val="32"/>
          <w:szCs w:val="32"/>
        </w:rPr>
        <w:t xml:space="preserve"> </w:t>
      </w:r>
      <w:r w:rsidRPr="00EB55F5">
        <w:rPr>
          <w:rFonts w:eastAsia="黑体"/>
          <w:b/>
          <w:bCs/>
          <w:sz w:val="32"/>
          <w:szCs w:val="32"/>
        </w:rPr>
        <w:t xml:space="preserve"> </w:t>
      </w:r>
      <w:r w:rsidRPr="00EB55F5">
        <w:rPr>
          <w:rFonts w:eastAsia="黑体" w:hint="eastAsia"/>
          <w:b/>
          <w:bCs/>
          <w:sz w:val="32"/>
          <w:szCs w:val="32"/>
        </w:rPr>
        <w:t>谢</w:t>
      </w:r>
      <w:bookmarkEnd w:id="166"/>
    </w:p>
    <w:p w14:paraId="1A183DBC" w14:textId="77777777" w:rsidR="005F1990" w:rsidRPr="00EB55F5" w:rsidRDefault="005F1990" w:rsidP="005F1990">
      <w:pPr>
        <w:spacing w:line="360" w:lineRule="auto"/>
        <w:jc w:val="center"/>
        <w:rPr>
          <w:sz w:val="32"/>
          <w:szCs w:val="32"/>
        </w:rPr>
      </w:pPr>
    </w:p>
    <w:p w14:paraId="2F0502A1" w14:textId="77777777" w:rsidR="005F1990" w:rsidRPr="00EB55F5" w:rsidRDefault="005F1990" w:rsidP="005F1990">
      <w:pPr>
        <w:ind w:firstLineChars="200" w:firstLine="480"/>
        <w:rPr>
          <w:szCs w:val="24"/>
        </w:rPr>
      </w:pPr>
      <w:r w:rsidRPr="00EB55F5">
        <w:rPr>
          <w:rFonts w:hint="eastAsia"/>
          <w:szCs w:val="24"/>
        </w:rPr>
        <w:t>三年时光转瞬即逝，在这段充满奋斗的历程中，带给我无限的欢乐与收获。首先，真诚地感谢张鸿雁教授在这三年来对我的悉心指导和教育。跟随张老师学习与研究期间，张老师认真的学术态度、待人和蔼的生活态度、认真负责高效的工作态度潜移默化地对我生活中为人处世、待人接物的态度产生了巨大影响，使我受益无穷。</w:t>
      </w:r>
    </w:p>
    <w:p w14:paraId="6E42B034" w14:textId="77777777" w:rsidR="005F1990" w:rsidRPr="00EB55F5" w:rsidRDefault="005F1990" w:rsidP="005F1990">
      <w:pPr>
        <w:ind w:firstLineChars="200" w:firstLine="480"/>
        <w:rPr>
          <w:szCs w:val="24"/>
        </w:rPr>
      </w:pPr>
      <w:r w:rsidRPr="00EB55F5">
        <w:rPr>
          <w:rFonts w:hint="eastAsia"/>
          <w:szCs w:val="24"/>
        </w:rPr>
        <w:t>再者，感谢导师张鸿雁教授和郭尧奇副教授在论文的选题与写作过程中对我的悉心指导。在论文的选题与写作过程，两位老师在文献阅读、选题内容、论文撰写、写作技巧等各方面都给予我巨大的帮助，正是由于他们的悉心帮助才使我论文能过顺利完成。再次向两位老师表示由衷的感谢。同时，感谢讨论班的各位师兄师姐、师弟师妹。在大家相互分享中，我从中学习许多知识和技术。</w:t>
      </w:r>
    </w:p>
    <w:p w14:paraId="0F6EB34E" w14:textId="77777777" w:rsidR="005F1990" w:rsidRPr="00EB55F5" w:rsidRDefault="005F1990" w:rsidP="005F1990">
      <w:pPr>
        <w:ind w:firstLineChars="200" w:firstLine="480"/>
        <w:rPr>
          <w:szCs w:val="24"/>
        </w:rPr>
      </w:pPr>
      <w:r w:rsidRPr="00EB55F5">
        <w:rPr>
          <w:rFonts w:hint="eastAsia"/>
          <w:szCs w:val="24"/>
        </w:rPr>
        <w:t>最后，感谢我的老师们、师兄师姐、师弟师妹、各位同学对我在学习、生活中的照顾。感谢我的父母对我学习和生活的支持。</w:t>
      </w:r>
    </w:p>
    <w:p w14:paraId="4A389399" w14:textId="77777777" w:rsidR="00040CA6" w:rsidRPr="005F1990" w:rsidRDefault="00040CA6">
      <w:pPr>
        <w:rPr>
          <w:rFonts w:cs="Times New Roman"/>
          <w:sz w:val="28"/>
          <w:szCs w:val="28"/>
        </w:rPr>
      </w:pPr>
    </w:p>
    <w:sectPr w:rsidR="00040CA6" w:rsidRPr="005F1990">
      <w:headerReference w:type="default" r:id="rId4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4257B" w14:textId="77777777" w:rsidR="009836A2" w:rsidRDefault="009836A2" w:rsidP="00C10CD1">
      <w:r>
        <w:separator/>
      </w:r>
    </w:p>
  </w:endnote>
  <w:endnote w:type="continuationSeparator" w:id="0">
    <w:p w14:paraId="18BCBF1B" w14:textId="77777777" w:rsidR="009836A2" w:rsidRDefault="009836A2" w:rsidP="00C10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04C38" w14:textId="5054B30C" w:rsidR="00E2430E" w:rsidRDefault="00E2430E">
    <w:pPr>
      <w:pStyle w:val="a6"/>
      <w:jc w:val="center"/>
    </w:pPr>
  </w:p>
  <w:p w14:paraId="4B7903C7" w14:textId="77777777" w:rsidR="00E2430E" w:rsidRDefault="00E2430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1802592"/>
      <w:docPartObj>
        <w:docPartGallery w:val="Page Numbers (Bottom of Page)"/>
        <w:docPartUnique/>
      </w:docPartObj>
    </w:sdtPr>
    <w:sdtContent>
      <w:p w14:paraId="3D6068D0" w14:textId="76EA6A41" w:rsidR="00E2430E" w:rsidRDefault="00E2430E">
        <w:pPr>
          <w:pStyle w:val="a6"/>
          <w:jc w:val="center"/>
        </w:pPr>
        <w:r>
          <w:fldChar w:fldCharType="begin"/>
        </w:r>
        <w:r>
          <w:instrText>PAGE   \* MERGEFORMAT</w:instrText>
        </w:r>
        <w:r>
          <w:fldChar w:fldCharType="separate"/>
        </w:r>
        <w:r>
          <w:rPr>
            <w:lang w:val="zh-CN"/>
          </w:rPr>
          <w:t>2</w:t>
        </w:r>
        <w:r>
          <w:fldChar w:fldCharType="end"/>
        </w:r>
      </w:p>
    </w:sdtContent>
  </w:sdt>
  <w:p w14:paraId="4D9529F4" w14:textId="77777777" w:rsidR="00E2430E" w:rsidRDefault="00E2430E">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922754"/>
      <w:docPartObj>
        <w:docPartGallery w:val="Page Numbers (Bottom of Page)"/>
        <w:docPartUnique/>
      </w:docPartObj>
    </w:sdtPr>
    <w:sdtEndPr>
      <w:rPr>
        <w:rFonts w:cs="Times New Roman"/>
      </w:rPr>
    </w:sdtEndPr>
    <w:sdtContent>
      <w:p w14:paraId="5F6354B4" w14:textId="77777777" w:rsidR="00E2430E" w:rsidRPr="00C44B3B" w:rsidRDefault="00E2430E">
        <w:pPr>
          <w:pStyle w:val="a6"/>
          <w:jc w:val="center"/>
          <w:rPr>
            <w:rFonts w:cs="Times New Roman"/>
          </w:rPr>
        </w:pPr>
        <w:r w:rsidRPr="00C44B3B">
          <w:rPr>
            <w:rFonts w:cs="Times New Roman"/>
          </w:rPr>
          <w:fldChar w:fldCharType="begin"/>
        </w:r>
        <w:r w:rsidRPr="00C44B3B">
          <w:rPr>
            <w:rFonts w:cs="Times New Roman"/>
          </w:rPr>
          <w:instrText>PAGE   \* MERGEFORMAT</w:instrText>
        </w:r>
        <w:r w:rsidRPr="00C44B3B">
          <w:rPr>
            <w:rFonts w:cs="Times New Roman"/>
          </w:rPr>
          <w:fldChar w:fldCharType="separate"/>
        </w:r>
        <w:r w:rsidRPr="00C44B3B">
          <w:rPr>
            <w:rFonts w:cs="Times New Roman"/>
            <w:lang w:val="zh-CN"/>
          </w:rPr>
          <w:t>2</w:t>
        </w:r>
        <w:r w:rsidRPr="00C44B3B">
          <w:rPr>
            <w:rFonts w:cs="Times New Roman"/>
          </w:rPr>
          <w:fldChar w:fldCharType="end"/>
        </w:r>
      </w:p>
    </w:sdtContent>
  </w:sdt>
  <w:p w14:paraId="00B559A2" w14:textId="77777777" w:rsidR="00E2430E" w:rsidRDefault="00E2430E">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585263"/>
      <w:docPartObj>
        <w:docPartGallery w:val="Page Numbers (Bottom of Page)"/>
        <w:docPartUnique/>
      </w:docPartObj>
    </w:sdtPr>
    <w:sdtEndPr>
      <w:rPr>
        <w:rFonts w:cs="Times New Roman"/>
      </w:rPr>
    </w:sdtEndPr>
    <w:sdtContent>
      <w:p w14:paraId="0D2BFAE4" w14:textId="77777777" w:rsidR="00E2430E" w:rsidRPr="00C44B3B" w:rsidRDefault="00E2430E">
        <w:pPr>
          <w:pStyle w:val="a6"/>
          <w:jc w:val="center"/>
          <w:rPr>
            <w:rFonts w:cs="Times New Roman"/>
          </w:rPr>
        </w:pPr>
        <w:r w:rsidRPr="00C44B3B">
          <w:rPr>
            <w:rFonts w:cs="Times New Roman"/>
          </w:rPr>
          <w:fldChar w:fldCharType="begin"/>
        </w:r>
        <w:r w:rsidRPr="00C44B3B">
          <w:rPr>
            <w:rFonts w:cs="Times New Roman"/>
          </w:rPr>
          <w:instrText>PAGE   \* MERGEFORMAT</w:instrText>
        </w:r>
        <w:r w:rsidRPr="00C44B3B">
          <w:rPr>
            <w:rFonts w:cs="Times New Roman"/>
          </w:rPr>
          <w:fldChar w:fldCharType="separate"/>
        </w:r>
        <w:r w:rsidRPr="00C44B3B">
          <w:rPr>
            <w:rFonts w:cs="Times New Roman"/>
            <w:lang w:val="zh-CN"/>
          </w:rPr>
          <w:t>2</w:t>
        </w:r>
        <w:r w:rsidRPr="00C44B3B">
          <w:rPr>
            <w:rFonts w:cs="Times New Roman"/>
          </w:rPr>
          <w:fldChar w:fldCharType="end"/>
        </w:r>
      </w:p>
    </w:sdtContent>
  </w:sdt>
  <w:p w14:paraId="6B44B0E7" w14:textId="77777777" w:rsidR="00E2430E" w:rsidRDefault="00E2430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146705" w14:textId="77777777" w:rsidR="009836A2" w:rsidRDefault="009836A2" w:rsidP="00C10CD1">
      <w:r>
        <w:separator/>
      </w:r>
    </w:p>
  </w:footnote>
  <w:footnote w:type="continuationSeparator" w:id="0">
    <w:p w14:paraId="2F3BA575" w14:textId="77777777" w:rsidR="009836A2" w:rsidRDefault="009836A2" w:rsidP="00C10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43893" w14:textId="757451D1" w:rsidR="00E2430E" w:rsidRPr="00C44B3B" w:rsidRDefault="00E2430E">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sidRPr="00C44B3B">
      <w:rPr>
        <w:rFonts w:ascii="宋体" w:hAnsi="宋体" w:hint="eastAsia"/>
        <w:sz w:val="21"/>
        <w:szCs w:val="21"/>
      </w:rPr>
      <w:t>1 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ED5B3" w14:textId="7CA00834" w:rsidR="00E2430E" w:rsidRPr="00C44B3B" w:rsidRDefault="00E2430E">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sz w:val="21"/>
        <w:szCs w:val="21"/>
      </w:rPr>
      <w:t>2</w:t>
    </w:r>
    <w:r w:rsidRPr="00C44B3B">
      <w:rPr>
        <w:rFonts w:ascii="宋体" w:hAnsi="宋体" w:hint="eastAsia"/>
        <w:sz w:val="21"/>
        <w:szCs w:val="21"/>
      </w:rPr>
      <w:t xml:space="preserve"> </w:t>
    </w:r>
    <w:r>
      <w:rPr>
        <w:rFonts w:ascii="宋体" w:hAnsi="宋体" w:hint="eastAsia"/>
        <w:sz w:val="21"/>
        <w:szCs w:val="21"/>
      </w:rPr>
      <w:t>EMD算法概述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1DF64" w14:textId="77777777" w:rsidR="00E2430E" w:rsidRPr="00C44B3B" w:rsidRDefault="00E2430E">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sz w:val="21"/>
        <w:szCs w:val="21"/>
      </w:rPr>
      <w:t>3</w:t>
    </w:r>
    <w:r w:rsidRPr="00C44B3B">
      <w:rPr>
        <w:rFonts w:ascii="宋体" w:hAnsi="宋体" w:hint="eastAsia"/>
        <w:sz w:val="21"/>
        <w:szCs w:val="21"/>
      </w:rPr>
      <w:t xml:space="preserve"> </w:t>
    </w:r>
    <w:r>
      <w:rPr>
        <w:rFonts w:ascii="宋体" w:hAnsi="宋体" w:hint="eastAsia"/>
        <w:sz w:val="21"/>
        <w:szCs w:val="21"/>
      </w:rPr>
      <w:t>基于EMD与神经网络的混合预测模型</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B2F1C" w14:textId="77777777" w:rsidR="00E2430E" w:rsidRPr="00C44B3B" w:rsidRDefault="00E2430E">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hint="eastAsia"/>
        <w:sz w:val="21"/>
        <w:szCs w:val="21"/>
      </w:rPr>
      <w:t>4</w:t>
    </w:r>
    <w:r>
      <w:rPr>
        <w:rFonts w:ascii="宋体" w:hAnsi="宋体"/>
        <w:sz w:val="21"/>
        <w:szCs w:val="21"/>
      </w:rPr>
      <w:t xml:space="preserve"> </w:t>
    </w:r>
    <w:r>
      <w:rPr>
        <w:rFonts w:ascii="宋体" w:hAnsi="宋体" w:hint="eastAsia"/>
        <w:sz w:val="21"/>
        <w:szCs w:val="21"/>
      </w:rPr>
      <w:t>基于E</w:t>
    </w:r>
    <w:r>
      <w:rPr>
        <w:rFonts w:ascii="宋体" w:hAnsi="宋体"/>
        <w:sz w:val="21"/>
        <w:szCs w:val="21"/>
      </w:rPr>
      <w:t>MD</w:t>
    </w:r>
    <w:r>
      <w:rPr>
        <w:rFonts w:ascii="宋体" w:hAnsi="宋体" w:hint="eastAsia"/>
        <w:sz w:val="21"/>
        <w:szCs w:val="21"/>
      </w:rPr>
      <w:t>与神经网络的自适应预测模型</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54FD7" w14:textId="77777777" w:rsidR="00E2430E" w:rsidRPr="00C44B3B" w:rsidRDefault="00E2430E">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sz w:val="21"/>
        <w:szCs w:val="21"/>
      </w:rPr>
      <w:t xml:space="preserve">5 </w:t>
    </w:r>
    <w:r>
      <w:rPr>
        <w:rFonts w:ascii="宋体" w:hAnsi="宋体" w:hint="eastAsia"/>
        <w:sz w:val="21"/>
        <w:szCs w:val="21"/>
      </w:rPr>
      <w:t>结论与展望</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E242B" w14:textId="77777777" w:rsidR="00E2430E" w:rsidRPr="00C44B3B" w:rsidRDefault="00E2430E">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hint="eastAsia"/>
        <w:sz w:val="21"/>
        <w:szCs w:val="21"/>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E3879" w14:textId="77777777" w:rsidR="00E2430E" w:rsidRPr="00C44B3B" w:rsidRDefault="00E2430E">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hint="eastAsia"/>
        <w:sz w:val="21"/>
        <w:szCs w:val="21"/>
      </w:rPr>
      <w:t>附录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CD376" w14:textId="3721A2F3" w:rsidR="00E2430E" w:rsidRPr="00C44B3B" w:rsidRDefault="00E2430E">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hint="eastAsia"/>
        <w:sz w:val="21"/>
        <w:szCs w:val="21"/>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BC0"/>
    <w:multiLevelType w:val="multilevel"/>
    <w:tmpl w:val="248A14D2"/>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1" w15:restartNumberingAfterBreak="0">
    <w:nsid w:val="0549722D"/>
    <w:multiLevelType w:val="multilevel"/>
    <w:tmpl w:val="D89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6E387E"/>
    <w:multiLevelType w:val="multilevel"/>
    <w:tmpl w:val="EA32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E2D61"/>
    <w:multiLevelType w:val="multilevel"/>
    <w:tmpl w:val="487AC474"/>
    <w:lvl w:ilvl="0">
      <w:start w:val="1"/>
      <w:numFmt w:val="decimal"/>
      <w:lvlText w:val="%1"/>
      <w:lvlJc w:val="left"/>
      <w:pPr>
        <w:ind w:left="435" w:hanging="435"/>
      </w:pPr>
      <w:rPr>
        <w:rFonts w:hint="default"/>
      </w:rPr>
    </w:lvl>
    <w:lvl w:ilvl="1">
      <w:start w:val="2"/>
      <w:numFmt w:val="decimal"/>
      <w:lvlText w:val="%1.%2"/>
      <w:lvlJc w:val="left"/>
      <w:pPr>
        <w:ind w:left="907" w:hanging="435"/>
      </w:pPr>
      <w:rPr>
        <w:rFonts w:hint="default"/>
      </w:rPr>
    </w:lvl>
    <w:lvl w:ilvl="2">
      <w:start w:val="2"/>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3912" w:hanging="108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216" w:hanging="1440"/>
      </w:pPr>
      <w:rPr>
        <w:rFonts w:hint="default"/>
      </w:rPr>
    </w:lvl>
  </w:abstractNum>
  <w:abstractNum w:abstractNumId="5" w15:restartNumberingAfterBreak="0">
    <w:nsid w:val="0FEA27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0F835FE"/>
    <w:multiLevelType w:val="hybridMultilevel"/>
    <w:tmpl w:val="D71E49F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9767A75"/>
    <w:multiLevelType w:val="hybridMultilevel"/>
    <w:tmpl w:val="269C9952"/>
    <w:lvl w:ilvl="0" w:tplc="52C6E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24C10"/>
    <w:multiLevelType w:val="multilevel"/>
    <w:tmpl w:val="9BEA0846"/>
    <w:lvl w:ilvl="0">
      <w:start w:val="1"/>
      <w:numFmt w:val="decimal"/>
      <w:lvlText w:val="%1."/>
      <w:lvlJc w:val="left"/>
      <w:pPr>
        <w:ind w:left="36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860" w:hanging="1080"/>
      </w:pPr>
      <w:rPr>
        <w:rFonts w:hint="default"/>
      </w:rPr>
    </w:lvl>
    <w:lvl w:ilvl="7">
      <w:start w:val="1"/>
      <w:numFmt w:val="decimal"/>
      <w:isLgl/>
      <w:lvlText w:val="%1.%2.%3.%4.%5.%6.%7.%8"/>
      <w:lvlJc w:val="left"/>
      <w:pPr>
        <w:ind w:left="5850" w:hanging="1440"/>
      </w:pPr>
      <w:rPr>
        <w:rFonts w:hint="default"/>
      </w:rPr>
    </w:lvl>
    <w:lvl w:ilvl="8">
      <w:start w:val="1"/>
      <w:numFmt w:val="decimal"/>
      <w:isLgl/>
      <w:lvlText w:val="%1.%2.%3.%4.%5.%6.%7.%8.%9"/>
      <w:lvlJc w:val="left"/>
      <w:pPr>
        <w:ind w:left="6480" w:hanging="1440"/>
      </w:pPr>
      <w:rPr>
        <w:rFonts w:hint="default"/>
      </w:rPr>
    </w:lvl>
  </w:abstractNum>
  <w:abstractNum w:abstractNumId="9"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67147D"/>
    <w:multiLevelType w:val="multilevel"/>
    <w:tmpl w:val="5A1A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30801"/>
    <w:multiLevelType w:val="multilevel"/>
    <w:tmpl w:val="98E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AE4D4F"/>
    <w:multiLevelType w:val="hybridMultilevel"/>
    <w:tmpl w:val="3E883CCA"/>
    <w:lvl w:ilvl="0" w:tplc="1C4E4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5661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F697A3B"/>
    <w:multiLevelType w:val="multilevel"/>
    <w:tmpl w:val="FFA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6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E4D5EBE"/>
    <w:multiLevelType w:val="multilevel"/>
    <w:tmpl w:val="B59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60A7B"/>
    <w:multiLevelType w:val="multilevel"/>
    <w:tmpl w:val="5F2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170F50"/>
    <w:multiLevelType w:val="hybridMultilevel"/>
    <w:tmpl w:val="2BE8A862"/>
    <w:lvl w:ilvl="0" w:tplc="17300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101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3BB2FA7"/>
    <w:multiLevelType w:val="hybridMultilevel"/>
    <w:tmpl w:val="1FC8A1F4"/>
    <w:lvl w:ilvl="0" w:tplc="0F2A1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921B72"/>
    <w:multiLevelType w:val="multilevel"/>
    <w:tmpl w:val="402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523000"/>
    <w:multiLevelType w:val="multilevel"/>
    <w:tmpl w:val="7234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6076A"/>
    <w:multiLevelType w:val="multilevel"/>
    <w:tmpl w:val="3C22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031E0"/>
    <w:multiLevelType w:val="hybridMultilevel"/>
    <w:tmpl w:val="462ECA1E"/>
    <w:lvl w:ilvl="0" w:tplc="A356B974">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A31541"/>
    <w:multiLevelType w:val="hybridMultilevel"/>
    <w:tmpl w:val="B8FC453E"/>
    <w:lvl w:ilvl="0" w:tplc="A5147B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8D927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A7C64BF"/>
    <w:multiLevelType w:val="multilevel"/>
    <w:tmpl w:val="727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B34A84"/>
    <w:multiLevelType w:val="multilevel"/>
    <w:tmpl w:val="D56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D0028"/>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4" w15:restartNumberingAfterBreak="0">
    <w:nsid w:val="77D03706"/>
    <w:multiLevelType w:val="multilevel"/>
    <w:tmpl w:val="38C0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851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EA14D04"/>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8"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4"/>
  </w:num>
  <w:num w:numId="3">
    <w:abstractNumId w:val="12"/>
  </w:num>
  <w:num w:numId="4">
    <w:abstractNumId w:val="24"/>
  </w:num>
  <w:num w:numId="5">
    <w:abstractNumId w:val="2"/>
  </w:num>
  <w:num w:numId="6">
    <w:abstractNumId w:val="31"/>
  </w:num>
  <w:num w:numId="7">
    <w:abstractNumId w:val="9"/>
  </w:num>
  <w:num w:numId="8">
    <w:abstractNumId w:val="38"/>
  </w:num>
  <w:num w:numId="9">
    <w:abstractNumId w:val="8"/>
  </w:num>
  <w:num w:numId="10">
    <w:abstractNumId w:val="28"/>
  </w:num>
  <w:num w:numId="11">
    <w:abstractNumId w:val="22"/>
  </w:num>
  <w:num w:numId="12">
    <w:abstractNumId w:val="7"/>
  </w:num>
  <w:num w:numId="13">
    <w:abstractNumId w:val="20"/>
  </w:num>
  <w:num w:numId="14">
    <w:abstractNumId w:val="27"/>
  </w:num>
  <w:num w:numId="15">
    <w:abstractNumId w:val="13"/>
  </w:num>
  <w:num w:numId="16">
    <w:abstractNumId w:val="0"/>
  </w:num>
  <w:num w:numId="17">
    <w:abstractNumId w:val="4"/>
  </w:num>
  <w:num w:numId="18">
    <w:abstractNumId w:val="6"/>
  </w:num>
  <w:num w:numId="19">
    <w:abstractNumId w:val="5"/>
  </w:num>
  <w:num w:numId="20">
    <w:abstractNumId w:val="17"/>
  </w:num>
  <w:num w:numId="21">
    <w:abstractNumId w:val="36"/>
  </w:num>
  <w:num w:numId="22">
    <w:abstractNumId w:val="37"/>
  </w:num>
  <w:num w:numId="23">
    <w:abstractNumId w:val="33"/>
  </w:num>
  <w:num w:numId="24">
    <w:abstractNumId w:val="21"/>
  </w:num>
  <w:num w:numId="25">
    <w:abstractNumId w:val="15"/>
  </w:num>
  <w:num w:numId="26">
    <w:abstractNumId w:val="29"/>
  </w:num>
  <w:num w:numId="27">
    <w:abstractNumId w:val="3"/>
  </w:num>
  <w:num w:numId="28">
    <w:abstractNumId w:val="26"/>
  </w:num>
  <w:num w:numId="29">
    <w:abstractNumId w:val="32"/>
  </w:num>
  <w:num w:numId="30">
    <w:abstractNumId w:val="16"/>
  </w:num>
  <w:num w:numId="31">
    <w:abstractNumId w:val="25"/>
  </w:num>
  <w:num w:numId="32">
    <w:abstractNumId w:val="18"/>
  </w:num>
  <w:num w:numId="33">
    <w:abstractNumId w:val="11"/>
  </w:num>
  <w:num w:numId="34">
    <w:abstractNumId w:val="10"/>
  </w:num>
  <w:num w:numId="35">
    <w:abstractNumId w:val="1"/>
  </w:num>
  <w:num w:numId="36">
    <w:abstractNumId w:val="19"/>
  </w:num>
  <w:num w:numId="37">
    <w:abstractNumId w:val="30"/>
  </w:num>
  <w:num w:numId="38">
    <w:abstractNumId w:val="34"/>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DD0"/>
    <w:rsid w:val="000048E9"/>
    <w:rsid w:val="00020196"/>
    <w:rsid w:val="00020EB1"/>
    <w:rsid w:val="000227DB"/>
    <w:rsid w:val="00032422"/>
    <w:rsid w:val="0003363E"/>
    <w:rsid w:val="00036F17"/>
    <w:rsid w:val="00040CA6"/>
    <w:rsid w:val="00050699"/>
    <w:rsid w:val="00055094"/>
    <w:rsid w:val="000633E3"/>
    <w:rsid w:val="00070E3C"/>
    <w:rsid w:val="00071C95"/>
    <w:rsid w:val="0008392E"/>
    <w:rsid w:val="0008715A"/>
    <w:rsid w:val="000A625E"/>
    <w:rsid w:val="000B6F84"/>
    <w:rsid w:val="000D01F1"/>
    <w:rsid w:val="000D2004"/>
    <w:rsid w:val="000D374B"/>
    <w:rsid w:val="000D6719"/>
    <w:rsid w:val="000D7D28"/>
    <w:rsid w:val="000F1269"/>
    <w:rsid w:val="00114F3B"/>
    <w:rsid w:val="00132084"/>
    <w:rsid w:val="00132C3F"/>
    <w:rsid w:val="001361CB"/>
    <w:rsid w:val="00137974"/>
    <w:rsid w:val="0014014E"/>
    <w:rsid w:val="001437C8"/>
    <w:rsid w:val="00174140"/>
    <w:rsid w:val="00182945"/>
    <w:rsid w:val="00184C4D"/>
    <w:rsid w:val="00186678"/>
    <w:rsid w:val="001B628F"/>
    <w:rsid w:val="001B702A"/>
    <w:rsid w:val="001C71ED"/>
    <w:rsid w:val="001D7774"/>
    <w:rsid w:val="001E4443"/>
    <w:rsid w:val="001F3BCC"/>
    <w:rsid w:val="001F56A8"/>
    <w:rsid w:val="001F7ED9"/>
    <w:rsid w:val="0020387F"/>
    <w:rsid w:val="00213725"/>
    <w:rsid w:val="00217C43"/>
    <w:rsid w:val="0022014A"/>
    <w:rsid w:val="002265CD"/>
    <w:rsid w:val="00226EBF"/>
    <w:rsid w:val="00232CDA"/>
    <w:rsid w:val="002451A2"/>
    <w:rsid w:val="00247547"/>
    <w:rsid w:val="00261925"/>
    <w:rsid w:val="0027220F"/>
    <w:rsid w:val="0027652D"/>
    <w:rsid w:val="002901E9"/>
    <w:rsid w:val="002919BB"/>
    <w:rsid w:val="00294876"/>
    <w:rsid w:val="00297E6E"/>
    <w:rsid w:val="002B3486"/>
    <w:rsid w:val="002B4D60"/>
    <w:rsid w:val="002C3E56"/>
    <w:rsid w:val="002D6AB1"/>
    <w:rsid w:val="00300F2F"/>
    <w:rsid w:val="00327FFC"/>
    <w:rsid w:val="00364F2A"/>
    <w:rsid w:val="00375409"/>
    <w:rsid w:val="00376100"/>
    <w:rsid w:val="0039645D"/>
    <w:rsid w:val="003B640C"/>
    <w:rsid w:val="003D04E9"/>
    <w:rsid w:val="003D1B4B"/>
    <w:rsid w:val="003E2ED4"/>
    <w:rsid w:val="003E5905"/>
    <w:rsid w:val="003E76E3"/>
    <w:rsid w:val="003E79A9"/>
    <w:rsid w:val="003F46AF"/>
    <w:rsid w:val="00406753"/>
    <w:rsid w:val="00415550"/>
    <w:rsid w:val="0042450F"/>
    <w:rsid w:val="004273F9"/>
    <w:rsid w:val="0045508F"/>
    <w:rsid w:val="004743AC"/>
    <w:rsid w:val="004758E2"/>
    <w:rsid w:val="0047604E"/>
    <w:rsid w:val="0047656F"/>
    <w:rsid w:val="00481711"/>
    <w:rsid w:val="0048234B"/>
    <w:rsid w:val="004937B4"/>
    <w:rsid w:val="00494B1C"/>
    <w:rsid w:val="004A64BF"/>
    <w:rsid w:val="004B4CBC"/>
    <w:rsid w:val="004E7730"/>
    <w:rsid w:val="004F13B4"/>
    <w:rsid w:val="004F65B9"/>
    <w:rsid w:val="00513FE0"/>
    <w:rsid w:val="00527059"/>
    <w:rsid w:val="005327DD"/>
    <w:rsid w:val="00545970"/>
    <w:rsid w:val="0054714E"/>
    <w:rsid w:val="005504A9"/>
    <w:rsid w:val="00564DD0"/>
    <w:rsid w:val="005723E3"/>
    <w:rsid w:val="00580B44"/>
    <w:rsid w:val="00584F35"/>
    <w:rsid w:val="00587741"/>
    <w:rsid w:val="005A3873"/>
    <w:rsid w:val="005A6CA6"/>
    <w:rsid w:val="005B0BE7"/>
    <w:rsid w:val="005B24E4"/>
    <w:rsid w:val="005C66F5"/>
    <w:rsid w:val="005D0681"/>
    <w:rsid w:val="005D6682"/>
    <w:rsid w:val="005E107F"/>
    <w:rsid w:val="005F150A"/>
    <w:rsid w:val="005F1990"/>
    <w:rsid w:val="005F7229"/>
    <w:rsid w:val="006037DA"/>
    <w:rsid w:val="00616402"/>
    <w:rsid w:val="006215C8"/>
    <w:rsid w:val="00624D19"/>
    <w:rsid w:val="00625DC2"/>
    <w:rsid w:val="00647D73"/>
    <w:rsid w:val="00650846"/>
    <w:rsid w:val="0065130E"/>
    <w:rsid w:val="00695085"/>
    <w:rsid w:val="006B4D36"/>
    <w:rsid w:val="006C491D"/>
    <w:rsid w:val="006F1886"/>
    <w:rsid w:val="006F2E4B"/>
    <w:rsid w:val="00700691"/>
    <w:rsid w:val="0072476B"/>
    <w:rsid w:val="007321BE"/>
    <w:rsid w:val="00746B42"/>
    <w:rsid w:val="00757D2C"/>
    <w:rsid w:val="00761B99"/>
    <w:rsid w:val="0076260C"/>
    <w:rsid w:val="00764001"/>
    <w:rsid w:val="0077584E"/>
    <w:rsid w:val="007865A8"/>
    <w:rsid w:val="007A6C22"/>
    <w:rsid w:val="007A7CC8"/>
    <w:rsid w:val="007B4D1C"/>
    <w:rsid w:val="007B52C4"/>
    <w:rsid w:val="007D04AD"/>
    <w:rsid w:val="007D1CB7"/>
    <w:rsid w:val="007F4325"/>
    <w:rsid w:val="008145B0"/>
    <w:rsid w:val="00835277"/>
    <w:rsid w:val="00852E09"/>
    <w:rsid w:val="00855ABA"/>
    <w:rsid w:val="00870D62"/>
    <w:rsid w:val="00887966"/>
    <w:rsid w:val="00892F62"/>
    <w:rsid w:val="00895F27"/>
    <w:rsid w:val="008A0754"/>
    <w:rsid w:val="008D01DA"/>
    <w:rsid w:val="008D580A"/>
    <w:rsid w:val="008F4458"/>
    <w:rsid w:val="00901C6B"/>
    <w:rsid w:val="00906B98"/>
    <w:rsid w:val="00906DA6"/>
    <w:rsid w:val="00911907"/>
    <w:rsid w:val="00912322"/>
    <w:rsid w:val="00917CF9"/>
    <w:rsid w:val="00920982"/>
    <w:rsid w:val="00934A25"/>
    <w:rsid w:val="0093565C"/>
    <w:rsid w:val="00940352"/>
    <w:rsid w:val="00944F81"/>
    <w:rsid w:val="00960B91"/>
    <w:rsid w:val="0096714B"/>
    <w:rsid w:val="00973F6F"/>
    <w:rsid w:val="009740C0"/>
    <w:rsid w:val="00981D00"/>
    <w:rsid w:val="009836A2"/>
    <w:rsid w:val="00983B98"/>
    <w:rsid w:val="00984AA0"/>
    <w:rsid w:val="00990FFD"/>
    <w:rsid w:val="00994753"/>
    <w:rsid w:val="009A5C0F"/>
    <w:rsid w:val="009A76CD"/>
    <w:rsid w:val="009B08B8"/>
    <w:rsid w:val="009B26B4"/>
    <w:rsid w:val="009B322B"/>
    <w:rsid w:val="009B4AC0"/>
    <w:rsid w:val="009B4AD2"/>
    <w:rsid w:val="009B7B24"/>
    <w:rsid w:val="009C5BED"/>
    <w:rsid w:val="009C6607"/>
    <w:rsid w:val="009D3896"/>
    <w:rsid w:val="009F10A2"/>
    <w:rsid w:val="00A116AE"/>
    <w:rsid w:val="00A15ED9"/>
    <w:rsid w:val="00A30202"/>
    <w:rsid w:val="00A35DB2"/>
    <w:rsid w:val="00A40467"/>
    <w:rsid w:val="00A43884"/>
    <w:rsid w:val="00A5287E"/>
    <w:rsid w:val="00A665B1"/>
    <w:rsid w:val="00A71BA1"/>
    <w:rsid w:val="00A74FF1"/>
    <w:rsid w:val="00A927B6"/>
    <w:rsid w:val="00AA0813"/>
    <w:rsid w:val="00AC3527"/>
    <w:rsid w:val="00AC720C"/>
    <w:rsid w:val="00AD16CF"/>
    <w:rsid w:val="00AD748D"/>
    <w:rsid w:val="00AE463C"/>
    <w:rsid w:val="00AF5011"/>
    <w:rsid w:val="00AF6196"/>
    <w:rsid w:val="00B05D46"/>
    <w:rsid w:val="00B10809"/>
    <w:rsid w:val="00B142CA"/>
    <w:rsid w:val="00B15CF7"/>
    <w:rsid w:val="00B16B46"/>
    <w:rsid w:val="00B2066D"/>
    <w:rsid w:val="00B30222"/>
    <w:rsid w:val="00B31B5F"/>
    <w:rsid w:val="00B333E2"/>
    <w:rsid w:val="00B41F13"/>
    <w:rsid w:val="00B47091"/>
    <w:rsid w:val="00B551D3"/>
    <w:rsid w:val="00B572FD"/>
    <w:rsid w:val="00B71B4F"/>
    <w:rsid w:val="00B75D0F"/>
    <w:rsid w:val="00B93C89"/>
    <w:rsid w:val="00BA19C2"/>
    <w:rsid w:val="00BB3231"/>
    <w:rsid w:val="00BF1848"/>
    <w:rsid w:val="00BF32C7"/>
    <w:rsid w:val="00BF4BB5"/>
    <w:rsid w:val="00BF7C01"/>
    <w:rsid w:val="00C06DBA"/>
    <w:rsid w:val="00C10CD1"/>
    <w:rsid w:val="00C1487B"/>
    <w:rsid w:val="00C65632"/>
    <w:rsid w:val="00C77DF7"/>
    <w:rsid w:val="00CB1118"/>
    <w:rsid w:val="00CB5D13"/>
    <w:rsid w:val="00CB673C"/>
    <w:rsid w:val="00CB78B2"/>
    <w:rsid w:val="00CC0B05"/>
    <w:rsid w:val="00CF203E"/>
    <w:rsid w:val="00CF56BA"/>
    <w:rsid w:val="00CF7F78"/>
    <w:rsid w:val="00D1364D"/>
    <w:rsid w:val="00D14B19"/>
    <w:rsid w:val="00D44B7D"/>
    <w:rsid w:val="00D540C6"/>
    <w:rsid w:val="00D83BAF"/>
    <w:rsid w:val="00D924D1"/>
    <w:rsid w:val="00D93F7D"/>
    <w:rsid w:val="00D94975"/>
    <w:rsid w:val="00D953E7"/>
    <w:rsid w:val="00DB6D52"/>
    <w:rsid w:val="00DD19C7"/>
    <w:rsid w:val="00DD44B9"/>
    <w:rsid w:val="00DF3E20"/>
    <w:rsid w:val="00E00688"/>
    <w:rsid w:val="00E0435F"/>
    <w:rsid w:val="00E062EC"/>
    <w:rsid w:val="00E2291E"/>
    <w:rsid w:val="00E2430E"/>
    <w:rsid w:val="00E310E1"/>
    <w:rsid w:val="00E312D5"/>
    <w:rsid w:val="00E43892"/>
    <w:rsid w:val="00E6365A"/>
    <w:rsid w:val="00E64CE5"/>
    <w:rsid w:val="00E97F22"/>
    <w:rsid w:val="00EA275E"/>
    <w:rsid w:val="00EA418C"/>
    <w:rsid w:val="00EA77EC"/>
    <w:rsid w:val="00EB6078"/>
    <w:rsid w:val="00EB66EA"/>
    <w:rsid w:val="00EC427D"/>
    <w:rsid w:val="00EE1A81"/>
    <w:rsid w:val="00EE74C3"/>
    <w:rsid w:val="00EF3DC7"/>
    <w:rsid w:val="00EF6F41"/>
    <w:rsid w:val="00F0494A"/>
    <w:rsid w:val="00F1267B"/>
    <w:rsid w:val="00F164E0"/>
    <w:rsid w:val="00F362DB"/>
    <w:rsid w:val="00F402A2"/>
    <w:rsid w:val="00F50BC4"/>
    <w:rsid w:val="00F5290D"/>
    <w:rsid w:val="00F57250"/>
    <w:rsid w:val="00F65431"/>
    <w:rsid w:val="00F67992"/>
    <w:rsid w:val="00F753A2"/>
    <w:rsid w:val="00F818E7"/>
    <w:rsid w:val="00F822A5"/>
    <w:rsid w:val="00FC5E34"/>
    <w:rsid w:val="00FD251A"/>
    <w:rsid w:val="00FF3486"/>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71409"/>
  <w15:chartTrackingRefBased/>
  <w15:docId w15:val="{4FA454D1-B4E7-437F-BA9A-50F7B05AC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3E20"/>
    <w:pPr>
      <w:widowControl w:val="0"/>
      <w:spacing w:line="400" w:lineRule="exact"/>
      <w:jc w:val="both"/>
    </w:pPr>
    <w:rPr>
      <w:rFonts w:ascii="Times New Roman" w:eastAsia="宋体" w:hAnsi="Times New Roman"/>
      <w:sz w:val="24"/>
    </w:rPr>
  </w:style>
  <w:style w:type="paragraph" w:styleId="1">
    <w:name w:val="heading 1"/>
    <w:basedOn w:val="a"/>
    <w:next w:val="a"/>
    <w:link w:val="10"/>
    <w:uiPriority w:val="9"/>
    <w:qFormat/>
    <w:rsid w:val="005F199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19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F19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next w:val="a"/>
    <w:autoRedefine/>
    <w:qFormat/>
    <w:rsid w:val="00F164E0"/>
    <w:pPr>
      <w:tabs>
        <w:tab w:val="center" w:pos="4200"/>
        <w:tab w:val="right" w:pos="8400"/>
      </w:tabs>
      <w:spacing w:line="360" w:lineRule="auto"/>
      <w:ind w:firstLineChars="200" w:firstLine="200"/>
      <w:jc w:val="left"/>
      <w:textAlignment w:val="center"/>
    </w:pPr>
    <w:rPr>
      <w:szCs w:val="24"/>
      <w:lang w:val="zh-CN"/>
    </w:rPr>
  </w:style>
  <w:style w:type="paragraph" w:styleId="a4">
    <w:name w:val="header"/>
    <w:basedOn w:val="a"/>
    <w:link w:val="a5"/>
    <w:uiPriority w:val="99"/>
    <w:unhideWhenUsed/>
    <w:rsid w:val="00C10CD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10CD1"/>
    <w:rPr>
      <w:sz w:val="18"/>
      <w:szCs w:val="18"/>
    </w:rPr>
  </w:style>
  <w:style w:type="paragraph" w:styleId="a6">
    <w:name w:val="footer"/>
    <w:basedOn w:val="a"/>
    <w:link w:val="a7"/>
    <w:uiPriority w:val="99"/>
    <w:unhideWhenUsed/>
    <w:rsid w:val="00C10CD1"/>
    <w:pPr>
      <w:tabs>
        <w:tab w:val="center" w:pos="4153"/>
        <w:tab w:val="right" w:pos="8306"/>
      </w:tabs>
      <w:snapToGrid w:val="0"/>
      <w:jc w:val="left"/>
    </w:pPr>
    <w:rPr>
      <w:sz w:val="18"/>
      <w:szCs w:val="18"/>
    </w:rPr>
  </w:style>
  <w:style w:type="character" w:customStyle="1" w:styleId="a7">
    <w:name w:val="页脚 字符"/>
    <w:basedOn w:val="a0"/>
    <w:link w:val="a6"/>
    <w:uiPriority w:val="99"/>
    <w:rsid w:val="00C10CD1"/>
    <w:rPr>
      <w:sz w:val="18"/>
      <w:szCs w:val="18"/>
    </w:rPr>
  </w:style>
  <w:style w:type="character" w:customStyle="1" w:styleId="10">
    <w:name w:val="标题 1 字符"/>
    <w:basedOn w:val="a0"/>
    <w:link w:val="1"/>
    <w:uiPriority w:val="9"/>
    <w:rsid w:val="005F1990"/>
    <w:rPr>
      <w:b/>
      <w:bCs/>
      <w:kern w:val="44"/>
      <w:sz w:val="44"/>
      <w:szCs w:val="44"/>
    </w:rPr>
  </w:style>
  <w:style w:type="character" w:customStyle="1" w:styleId="20">
    <w:name w:val="标题 2 字符"/>
    <w:basedOn w:val="a0"/>
    <w:link w:val="2"/>
    <w:uiPriority w:val="9"/>
    <w:rsid w:val="005F199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F1990"/>
    <w:rPr>
      <w:b/>
      <w:bCs/>
      <w:sz w:val="32"/>
      <w:szCs w:val="32"/>
    </w:rPr>
  </w:style>
  <w:style w:type="paragraph" w:styleId="TOC">
    <w:name w:val="TOC Heading"/>
    <w:basedOn w:val="1"/>
    <w:next w:val="a"/>
    <w:uiPriority w:val="39"/>
    <w:unhideWhenUsed/>
    <w:qFormat/>
    <w:rsid w:val="005F199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08392E"/>
    <w:pPr>
      <w:tabs>
        <w:tab w:val="right" w:leader="dot" w:pos="8296"/>
      </w:tabs>
      <w:jc w:val="left"/>
    </w:pPr>
    <w:rPr>
      <w:rFonts w:ascii="黑体" w:eastAsia="黑体" w:hAnsi="黑体" w:cs="Times New Roman"/>
      <w:caps/>
      <w:noProof/>
      <w:szCs w:val="24"/>
    </w:rPr>
  </w:style>
  <w:style w:type="paragraph" w:styleId="TOC2">
    <w:name w:val="toc 2"/>
    <w:next w:val="a"/>
    <w:autoRedefine/>
    <w:uiPriority w:val="39"/>
    <w:unhideWhenUsed/>
    <w:qFormat/>
    <w:rsid w:val="005F1990"/>
    <w:pPr>
      <w:tabs>
        <w:tab w:val="right" w:leader="dot" w:pos="8296"/>
      </w:tabs>
      <w:spacing w:line="240" w:lineRule="atLeast"/>
      <w:ind w:left="210" w:firstLineChars="150" w:firstLine="150"/>
    </w:pPr>
    <w:rPr>
      <w:rFonts w:asciiTheme="majorHAnsi" w:eastAsia="宋体" w:hAnsiTheme="majorHAnsi" w:cstheme="majorBidi"/>
      <w:bCs/>
      <w:smallCaps/>
      <w:sz w:val="24"/>
      <w:szCs w:val="20"/>
    </w:rPr>
  </w:style>
  <w:style w:type="character" w:styleId="a8">
    <w:name w:val="Hyperlink"/>
    <w:basedOn w:val="a0"/>
    <w:uiPriority w:val="99"/>
    <w:unhideWhenUsed/>
    <w:rsid w:val="005F1990"/>
    <w:rPr>
      <w:color w:val="0563C1" w:themeColor="hyperlink"/>
      <w:u w:val="single"/>
    </w:rPr>
  </w:style>
  <w:style w:type="paragraph" w:styleId="TOC3">
    <w:name w:val="toc 3"/>
    <w:next w:val="a"/>
    <w:autoRedefine/>
    <w:uiPriority w:val="39"/>
    <w:unhideWhenUsed/>
    <w:qFormat/>
    <w:rsid w:val="005F1990"/>
    <w:pPr>
      <w:tabs>
        <w:tab w:val="right" w:leader="dot" w:pos="8296"/>
      </w:tabs>
      <w:spacing w:line="240" w:lineRule="atLeast"/>
      <w:ind w:left="420" w:firstLineChars="300" w:firstLine="300"/>
    </w:pPr>
    <w:rPr>
      <w:rFonts w:eastAsia="宋体"/>
      <w:noProof/>
      <w:sz w:val="24"/>
      <w:szCs w:val="20"/>
    </w:rPr>
  </w:style>
  <w:style w:type="paragraph" w:styleId="a9">
    <w:name w:val="List Paragraph"/>
    <w:basedOn w:val="a"/>
    <w:uiPriority w:val="34"/>
    <w:qFormat/>
    <w:rsid w:val="005F1990"/>
    <w:pPr>
      <w:ind w:firstLineChars="200" w:firstLine="420"/>
    </w:pPr>
    <w:rPr>
      <w:szCs w:val="21"/>
    </w:rPr>
  </w:style>
  <w:style w:type="character" w:styleId="aa">
    <w:name w:val="Placeholder Text"/>
    <w:basedOn w:val="a0"/>
    <w:uiPriority w:val="99"/>
    <w:semiHidden/>
    <w:rsid w:val="005F1990"/>
    <w:rPr>
      <w:color w:val="808080"/>
    </w:rPr>
  </w:style>
  <w:style w:type="paragraph" w:styleId="ab">
    <w:name w:val="caption"/>
    <w:basedOn w:val="a"/>
    <w:next w:val="a"/>
    <w:link w:val="ac"/>
    <w:uiPriority w:val="35"/>
    <w:unhideWhenUsed/>
    <w:qFormat/>
    <w:rsid w:val="005F1990"/>
    <w:rPr>
      <w:rFonts w:asciiTheme="majorHAnsi" w:eastAsia="黑体" w:hAnsiTheme="majorHAnsi" w:cstheme="majorBidi"/>
      <w:sz w:val="20"/>
      <w:szCs w:val="20"/>
    </w:rPr>
  </w:style>
  <w:style w:type="paragraph" w:customStyle="1" w:styleId="DecimalAligned">
    <w:name w:val="Decimal Aligned"/>
    <w:basedOn w:val="a"/>
    <w:uiPriority w:val="40"/>
    <w:qFormat/>
    <w:rsid w:val="005F1990"/>
    <w:pPr>
      <w:widowControl/>
      <w:tabs>
        <w:tab w:val="decimal" w:pos="360"/>
      </w:tabs>
      <w:spacing w:after="200" w:line="276" w:lineRule="auto"/>
      <w:jc w:val="left"/>
    </w:pPr>
    <w:rPr>
      <w:rFonts w:cs="Times New Roman"/>
      <w:kern w:val="0"/>
      <w:sz w:val="22"/>
      <w:szCs w:val="21"/>
    </w:rPr>
  </w:style>
  <w:style w:type="paragraph" w:styleId="ad">
    <w:name w:val="footnote text"/>
    <w:basedOn w:val="a"/>
    <w:link w:val="ae"/>
    <w:uiPriority w:val="99"/>
    <w:unhideWhenUsed/>
    <w:rsid w:val="005F1990"/>
    <w:pPr>
      <w:widowControl/>
      <w:jc w:val="left"/>
    </w:pPr>
    <w:rPr>
      <w:rFonts w:cs="Times New Roman"/>
      <w:kern w:val="0"/>
      <w:sz w:val="20"/>
      <w:szCs w:val="20"/>
    </w:rPr>
  </w:style>
  <w:style w:type="character" w:customStyle="1" w:styleId="ae">
    <w:name w:val="脚注文本 字符"/>
    <w:basedOn w:val="a0"/>
    <w:link w:val="ad"/>
    <w:uiPriority w:val="99"/>
    <w:rsid w:val="005F1990"/>
    <w:rPr>
      <w:rFonts w:cs="Times New Roman"/>
      <w:kern w:val="0"/>
      <w:sz w:val="20"/>
      <w:szCs w:val="20"/>
    </w:rPr>
  </w:style>
  <w:style w:type="character" w:styleId="af">
    <w:name w:val="Subtle Emphasis"/>
    <w:basedOn w:val="a0"/>
    <w:uiPriority w:val="19"/>
    <w:qFormat/>
    <w:rsid w:val="005F1990"/>
    <w:rPr>
      <w:i/>
      <w:iCs/>
    </w:rPr>
  </w:style>
  <w:style w:type="table" w:styleId="-1">
    <w:name w:val="Light Shading Accent 1"/>
    <w:basedOn w:val="a1"/>
    <w:uiPriority w:val="60"/>
    <w:rsid w:val="005F1990"/>
    <w:rPr>
      <w:color w:val="2F5496" w:themeColor="accent1" w:themeShade="BF"/>
      <w:kern w:val="0"/>
      <w:sz w:val="22"/>
      <w:szCs w:val="21"/>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5F1990"/>
    <w:rPr>
      <w:kern w:val="0"/>
      <w:sz w:val="22"/>
      <w:szCs w:val="21"/>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0">
    <w:name w:val="Table Grid"/>
    <w:basedOn w:val="a1"/>
    <w:uiPriority w:val="59"/>
    <w:rsid w:val="005F1990"/>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5F1990"/>
    <w:pPr>
      <w:ind w:left="630"/>
      <w:jc w:val="left"/>
    </w:pPr>
    <w:rPr>
      <w:rFonts w:eastAsiaTheme="minorHAnsi"/>
      <w:sz w:val="18"/>
      <w:szCs w:val="18"/>
    </w:rPr>
  </w:style>
  <w:style w:type="paragraph" w:styleId="TOC5">
    <w:name w:val="toc 5"/>
    <w:basedOn w:val="a"/>
    <w:next w:val="a"/>
    <w:autoRedefine/>
    <w:uiPriority w:val="39"/>
    <w:unhideWhenUsed/>
    <w:rsid w:val="005F1990"/>
    <w:pPr>
      <w:ind w:left="840"/>
      <w:jc w:val="left"/>
    </w:pPr>
    <w:rPr>
      <w:rFonts w:eastAsiaTheme="minorHAnsi"/>
      <w:sz w:val="18"/>
      <w:szCs w:val="18"/>
    </w:rPr>
  </w:style>
  <w:style w:type="paragraph" w:styleId="TOC6">
    <w:name w:val="toc 6"/>
    <w:basedOn w:val="a"/>
    <w:next w:val="a"/>
    <w:autoRedefine/>
    <w:uiPriority w:val="39"/>
    <w:unhideWhenUsed/>
    <w:rsid w:val="005F1990"/>
    <w:pPr>
      <w:ind w:left="1050"/>
      <w:jc w:val="left"/>
    </w:pPr>
    <w:rPr>
      <w:rFonts w:eastAsiaTheme="minorHAnsi"/>
      <w:sz w:val="18"/>
      <w:szCs w:val="18"/>
    </w:rPr>
  </w:style>
  <w:style w:type="paragraph" w:styleId="TOC7">
    <w:name w:val="toc 7"/>
    <w:basedOn w:val="a"/>
    <w:next w:val="a"/>
    <w:autoRedefine/>
    <w:uiPriority w:val="39"/>
    <w:unhideWhenUsed/>
    <w:rsid w:val="005F1990"/>
    <w:pPr>
      <w:ind w:left="1260"/>
      <w:jc w:val="left"/>
    </w:pPr>
    <w:rPr>
      <w:rFonts w:eastAsiaTheme="minorHAnsi"/>
      <w:sz w:val="18"/>
      <w:szCs w:val="18"/>
    </w:rPr>
  </w:style>
  <w:style w:type="paragraph" w:styleId="TOC8">
    <w:name w:val="toc 8"/>
    <w:basedOn w:val="a"/>
    <w:next w:val="a"/>
    <w:autoRedefine/>
    <w:uiPriority w:val="39"/>
    <w:unhideWhenUsed/>
    <w:rsid w:val="005F1990"/>
    <w:pPr>
      <w:ind w:left="1470"/>
      <w:jc w:val="left"/>
    </w:pPr>
    <w:rPr>
      <w:rFonts w:eastAsiaTheme="minorHAnsi"/>
      <w:sz w:val="18"/>
      <w:szCs w:val="18"/>
    </w:rPr>
  </w:style>
  <w:style w:type="paragraph" w:styleId="TOC9">
    <w:name w:val="toc 9"/>
    <w:basedOn w:val="a"/>
    <w:next w:val="a"/>
    <w:autoRedefine/>
    <w:uiPriority w:val="39"/>
    <w:unhideWhenUsed/>
    <w:rsid w:val="005F1990"/>
    <w:pPr>
      <w:ind w:left="1680"/>
      <w:jc w:val="left"/>
    </w:pPr>
    <w:rPr>
      <w:rFonts w:eastAsiaTheme="minorHAnsi"/>
      <w:sz w:val="18"/>
      <w:szCs w:val="18"/>
    </w:rPr>
  </w:style>
  <w:style w:type="paragraph" w:styleId="af1">
    <w:name w:val="Date"/>
    <w:basedOn w:val="a"/>
    <w:next w:val="a"/>
    <w:link w:val="af2"/>
    <w:uiPriority w:val="99"/>
    <w:semiHidden/>
    <w:unhideWhenUsed/>
    <w:rsid w:val="005F1990"/>
    <w:pPr>
      <w:ind w:leftChars="2500" w:left="100"/>
    </w:pPr>
    <w:rPr>
      <w:szCs w:val="21"/>
    </w:rPr>
  </w:style>
  <w:style w:type="character" w:customStyle="1" w:styleId="af2">
    <w:name w:val="日期 字符"/>
    <w:basedOn w:val="a0"/>
    <w:link w:val="af1"/>
    <w:uiPriority w:val="99"/>
    <w:semiHidden/>
    <w:rsid w:val="005F1990"/>
    <w:rPr>
      <w:szCs w:val="21"/>
    </w:rPr>
  </w:style>
  <w:style w:type="paragraph" w:customStyle="1" w:styleId="ng-binding">
    <w:name w:val="ng-binding"/>
    <w:basedOn w:val="a"/>
    <w:rsid w:val="005F1990"/>
    <w:pPr>
      <w:widowControl/>
      <w:spacing w:before="100" w:beforeAutospacing="1" w:after="100" w:afterAutospacing="1"/>
      <w:jc w:val="left"/>
    </w:pPr>
    <w:rPr>
      <w:rFonts w:ascii="宋体" w:hAnsi="宋体" w:cs="宋体"/>
      <w:kern w:val="0"/>
      <w:szCs w:val="24"/>
    </w:rPr>
  </w:style>
  <w:style w:type="character" w:customStyle="1" w:styleId="11">
    <w:name w:val="未处理的提及1"/>
    <w:basedOn w:val="a0"/>
    <w:uiPriority w:val="99"/>
    <w:semiHidden/>
    <w:unhideWhenUsed/>
    <w:rsid w:val="005F1990"/>
    <w:rPr>
      <w:color w:val="605E5C"/>
      <w:shd w:val="clear" w:color="auto" w:fill="E1DFDD"/>
    </w:rPr>
  </w:style>
  <w:style w:type="paragraph" w:customStyle="1" w:styleId="grid">
    <w:name w:val="grid"/>
    <w:basedOn w:val="a"/>
    <w:rsid w:val="005F1990"/>
    <w:pPr>
      <w:widowControl/>
      <w:spacing w:before="100" w:beforeAutospacing="1" w:after="100" w:afterAutospacing="1"/>
      <w:jc w:val="left"/>
    </w:pPr>
    <w:rPr>
      <w:rFonts w:ascii="宋体" w:hAnsi="宋体" w:cs="宋体"/>
      <w:kern w:val="0"/>
      <w:szCs w:val="24"/>
    </w:rPr>
  </w:style>
  <w:style w:type="character" w:customStyle="1" w:styleId="col">
    <w:name w:val="col"/>
    <w:basedOn w:val="a0"/>
    <w:rsid w:val="005F1990"/>
  </w:style>
  <w:style w:type="paragraph" w:customStyle="1" w:styleId="af3">
    <w:name w:val="图表单倍"/>
    <w:basedOn w:val="ab"/>
    <w:link w:val="af4"/>
    <w:qFormat/>
    <w:rsid w:val="00990FFD"/>
    <w:pPr>
      <w:spacing w:line="240" w:lineRule="auto"/>
      <w:jc w:val="center"/>
    </w:pPr>
    <w:rPr>
      <w:rFonts w:ascii="Times New Roman" w:eastAsia="楷体" w:hAnsi="Times New Roman"/>
      <w:sz w:val="21"/>
      <w:szCs w:val="21"/>
    </w:rPr>
  </w:style>
  <w:style w:type="paragraph" w:customStyle="1" w:styleId="af5">
    <w:name w:val="附注单倍"/>
    <w:basedOn w:val="a"/>
    <w:link w:val="af6"/>
    <w:autoRedefine/>
    <w:qFormat/>
    <w:rsid w:val="00406753"/>
    <w:pPr>
      <w:spacing w:line="240" w:lineRule="auto"/>
      <w:ind w:firstLineChars="200" w:firstLine="420"/>
    </w:pPr>
    <w:rPr>
      <w:rFonts w:eastAsia="楷体"/>
      <w:sz w:val="21"/>
      <w:szCs w:val="21"/>
    </w:rPr>
  </w:style>
  <w:style w:type="character" w:customStyle="1" w:styleId="ac">
    <w:name w:val="题注 字符"/>
    <w:basedOn w:val="a0"/>
    <w:link w:val="ab"/>
    <w:uiPriority w:val="35"/>
    <w:rsid w:val="00990FFD"/>
    <w:rPr>
      <w:rFonts w:asciiTheme="majorHAnsi" w:eastAsia="黑体" w:hAnsiTheme="majorHAnsi" w:cstheme="majorBidi"/>
      <w:sz w:val="20"/>
      <w:szCs w:val="20"/>
    </w:rPr>
  </w:style>
  <w:style w:type="character" w:customStyle="1" w:styleId="af4">
    <w:name w:val="图表单倍 字符"/>
    <w:basedOn w:val="ac"/>
    <w:link w:val="af3"/>
    <w:rsid w:val="00990FFD"/>
    <w:rPr>
      <w:rFonts w:ascii="Times New Roman" w:eastAsia="楷体" w:hAnsi="Times New Roman" w:cstheme="majorBidi"/>
      <w:sz w:val="20"/>
      <w:szCs w:val="21"/>
    </w:rPr>
  </w:style>
  <w:style w:type="character" w:customStyle="1" w:styleId="af6">
    <w:name w:val="附注单倍 字符"/>
    <w:basedOn w:val="a0"/>
    <w:link w:val="af5"/>
    <w:rsid w:val="00406753"/>
    <w:rPr>
      <w:rFonts w:ascii="Times New Roman" w:eastAsia="楷体" w:hAnsi="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99" Type="http://schemas.openxmlformats.org/officeDocument/2006/relationships/image" Target="media/image129.wmf"/><Relationship Id="rId21" Type="http://schemas.openxmlformats.org/officeDocument/2006/relationships/image" Target="media/image5.wmf"/><Relationship Id="rId63" Type="http://schemas.openxmlformats.org/officeDocument/2006/relationships/oleObject" Target="embeddings/oleObject29.bin"/><Relationship Id="rId159" Type="http://schemas.openxmlformats.org/officeDocument/2006/relationships/image" Target="media/image66.wmf"/><Relationship Id="rId324" Type="http://schemas.openxmlformats.org/officeDocument/2006/relationships/oleObject" Target="embeddings/oleObject170.bin"/><Relationship Id="rId366" Type="http://schemas.openxmlformats.org/officeDocument/2006/relationships/image" Target="media/image160.wmf"/><Relationship Id="rId170" Type="http://schemas.openxmlformats.org/officeDocument/2006/relationships/oleObject" Target="embeddings/oleObject89.bin"/><Relationship Id="rId226" Type="http://schemas.openxmlformats.org/officeDocument/2006/relationships/image" Target="media/image95.wmf"/><Relationship Id="rId433" Type="http://schemas.openxmlformats.org/officeDocument/2006/relationships/image" Target="media/image193.png"/><Relationship Id="rId268" Type="http://schemas.openxmlformats.org/officeDocument/2006/relationships/oleObject" Target="embeddings/oleObject141.bin"/><Relationship Id="rId475" Type="http://schemas.openxmlformats.org/officeDocument/2006/relationships/oleObject" Target="embeddings/oleObject248.bin"/><Relationship Id="rId32" Type="http://schemas.openxmlformats.org/officeDocument/2006/relationships/image" Target="media/image10.wmf"/><Relationship Id="rId74" Type="http://schemas.openxmlformats.org/officeDocument/2006/relationships/oleObject" Target="embeddings/oleObject36.bin"/><Relationship Id="rId128" Type="http://schemas.openxmlformats.org/officeDocument/2006/relationships/oleObject" Target="embeddings/oleObject66.bin"/><Relationship Id="rId335" Type="http://schemas.openxmlformats.org/officeDocument/2006/relationships/image" Target="media/image143.png"/><Relationship Id="rId377" Type="http://schemas.openxmlformats.org/officeDocument/2006/relationships/oleObject" Target="embeddings/oleObject196.bin"/><Relationship Id="rId5" Type="http://schemas.openxmlformats.org/officeDocument/2006/relationships/webSettings" Target="webSettings.xml"/><Relationship Id="rId181" Type="http://schemas.openxmlformats.org/officeDocument/2006/relationships/image" Target="media/image74.wmf"/><Relationship Id="rId237" Type="http://schemas.openxmlformats.org/officeDocument/2006/relationships/image" Target="media/image100.wmf"/><Relationship Id="rId402" Type="http://schemas.openxmlformats.org/officeDocument/2006/relationships/image" Target="media/image178.wmf"/><Relationship Id="rId279" Type="http://schemas.openxmlformats.org/officeDocument/2006/relationships/image" Target="media/image119.wmf"/><Relationship Id="rId444" Type="http://schemas.openxmlformats.org/officeDocument/2006/relationships/image" Target="media/image198.wmf"/><Relationship Id="rId486" Type="http://schemas.openxmlformats.org/officeDocument/2006/relationships/image" Target="media/image215.png"/><Relationship Id="rId43" Type="http://schemas.openxmlformats.org/officeDocument/2006/relationships/image" Target="media/image15.wmf"/><Relationship Id="rId139" Type="http://schemas.openxmlformats.org/officeDocument/2006/relationships/image" Target="media/image57.wmf"/><Relationship Id="rId290" Type="http://schemas.openxmlformats.org/officeDocument/2006/relationships/oleObject" Target="embeddings/oleObject152.bin"/><Relationship Id="rId304" Type="http://schemas.openxmlformats.org/officeDocument/2006/relationships/oleObject" Target="embeddings/oleObject158.bin"/><Relationship Id="rId346" Type="http://schemas.openxmlformats.org/officeDocument/2006/relationships/image" Target="media/image150.wmf"/><Relationship Id="rId388" Type="http://schemas.openxmlformats.org/officeDocument/2006/relationships/image" Target="media/image171.wmf"/><Relationship Id="rId85" Type="http://schemas.openxmlformats.org/officeDocument/2006/relationships/oleObject" Target="embeddings/oleObject44.bin"/><Relationship Id="rId150" Type="http://schemas.openxmlformats.org/officeDocument/2006/relationships/image" Target="media/image62.wmf"/><Relationship Id="rId192" Type="http://schemas.openxmlformats.org/officeDocument/2006/relationships/oleObject" Target="embeddings/oleObject102.bin"/><Relationship Id="rId206" Type="http://schemas.openxmlformats.org/officeDocument/2006/relationships/image" Target="media/image85.wmf"/><Relationship Id="rId413" Type="http://schemas.openxmlformats.org/officeDocument/2006/relationships/oleObject" Target="embeddings/oleObject214.bin"/><Relationship Id="rId248" Type="http://schemas.openxmlformats.org/officeDocument/2006/relationships/image" Target="media/image104.wmf"/><Relationship Id="rId455" Type="http://schemas.openxmlformats.org/officeDocument/2006/relationships/oleObject" Target="embeddings/oleObject235.bin"/><Relationship Id="rId12" Type="http://schemas.openxmlformats.org/officeDocument/2006/relationships/image" Target="media/image1.wmf"/><Relationship Id="rId108" Type="http://schemas.openxmlformats.org/officeDocument/2006/relationships/oleObject" Target="embeddings/oleObject56.bin"/><Relationship Id="rId315" Type="http://schemas.openxmlformats.org/officeDocument/2006/relationships/package" Target="embeddings/Microsoft_Visio_Drawing2.vsdx"/><Relationship Id="rId357" Type="http://schemas.openxmlformats.org/officeDocument/2006/relationships/oleObject" Target="embeddings/oleObject186.bin"/><Relationship Id="rId54" Type="http://schemas.openxmlformats.org/officeDocument/2006/relationships/image" Target="media/image20.wmf"/><Relationship Id="rId96" Type="http://schemas.openxmlformats.org/officeDocument/2006/relationships/oleObject" Target="embeddings/oleObject49.bin"/><Relationship Id="rId161" Type="http://schemas.openxmlformats.org/officeDocument/2006/relationships/oleObject" Target="embeddings/oleObject84.bin"/><Relationship Id="rId217" Type="http://schemas.openxmlformats.org/officeDocument/2006/relationships/oleObject" Target="embeddings/oleObject116.bin"/><Relationship Id="rId399" Type="http://schemas.openxmlformats.org/officeDocument/2006/relationships/oleObject" Target="embeddings/oleObject207.bin"/><Relationship Id="rId259" Type="http://schemas.openxmlformats.org/officeDocument/2006/relationships/image" Target="media/image109.wmf"/><Relationship Id="rId424" Type="http://schemas.openxmlformats.org/officeDocument/2006/relationships/image" Target="media/image189.wmf"/><Relationship Id="rId466" Type="http://schemas.openxmlformats.org/officeDocument/2006/relationships/oleObject" Target="embeddings/oleObject241.bin"/><Relationship Id="rId23" Type="http://schemas.openxmlformats.org/officeDocument/2006/relationships/image" Target="media/image6.wmf"/><Relationship Id="rId119" Type="http://schemas.openxmlformats.org/officeDocument/2006/relationships/image" Target="media/image47.wmf"/><Relationship Id="rId270" Type="http://schemas.openxmlformats.org/officeDocument/2006/relationships/oleObject" Target="embeddings/oleObject142.bin"/><Relationship Id="rId326" Type="http://schemas.openxmlformats.org/officeDocument/2006/relationships/image" Target="media/image139.wmf"/><Relationship Id="rId65" Type="http://schemas.openxmlformats.org/officeDocument/2006/relationships/oleObject" Target="embeddings/oleObject31.bin"/><Relationship Id="rId130" Type="http://schemas.openxmlformats.org/officeDocument/2006/relationships/oleObject" Target="embeddings/oleObject67.bin"/><Relationship Id="rId368" Type="http://schemas.openxmlformats.org/officeDocument/2006/relationships/image" Target="media/image161.wmf"/><Relationship Id="rId172" Type="http://schemas.openxmlformats.org/officeDocument/2006/relationships/oleObject" Target="embeddings/oleObject90.bin"/><Relationship Id="rId228" Type="http://schemas.openxmlformats.org/officeDocument/2006/relationships/oleObject" Target="embeddings/oleObject122.bin"/><Relationship Id="rId435" Type="http://schemas.openxmlformats.org/officeDocument/2006/relationships/package" Target="embeddings/Microsoft_Visio_Drawing3.vsdx"/><Relationship Id="rId477" Type="http://schemas.openxmlformats.org/officeDocument/2006/relationships/image" Target="media/image210.png"/><Relationship Id="rId281" Type="http://schemas.openxmlformats.org/officeDocument/2006/relationships/image" Target="media/image120.wmf"/><Relationship Id="rId337" Type="http://schemas.openxmlformats.org/officeDocument/2006/relationships/image" Target="media/image145.png"/><Relationship Id="rId34" Type="http://schemas.openxmlformats.org/officeDocument/2006/relationships/oleObject" Target="embeddings/oleObject13.bin"/><Relationship Id="rId76" Type="http://schemas.openxmlformats.org/officeDocument/2006/relationships/oleObject" Target="embeddings/oleObject37.bin"/><Relationship Id="rId141" Type="http://schemas.openxmlformats.org/officeDocument/2006/relationships/image" Target="media/image58.wmf"/><Relationship Id="rId379" Type="http://schemas.openxmlformats.org/officeDocument/2006/relationships/oleObject" Target="embeddings/oleObject197.bin"/><Relationship Id="rId7" Type="http://schemas.openxmlformats.org/officeDocument/2006/relationships/endnotes" Target="endnotes.xml"/><Relationship Id="rId183" Type="http://schemas.openxmlformats.org/officeDocument/2006/relationships/image" Target="media/image75.wmf"/><Relationship Id="rId239" Type="http://schemas.openxmlformats.org/officeDocument/2006/relationships/oleObject" Target="embeddings/oleObject128.bin"/><Relationship Id="rId390" Type="http://schemas.openxmlformats.org/officeDocument/2006/relationships/image" Target="media/image172.wmf"/><Relationship Id="rId404" Type="http://schemas.openxmlformats.org/officeDocument/2006/relationships/image" Target="media/image179.wmf"/><Relationship Id="rId446" Type="http://schemas.openxmlformats.org/officeDocument/2006/relationships/oleObject" Target="embeddings/oleObject230.bin"/><Relationship Id="rId250" Type="http://schemas.openxmlformats.org/officeDocument/2006/relationships/image" Target="media/image105.wmf"/><Relationship Id="rId292" Type="http://schemas.openxmlformats.org/officeDocument/2006/relationships/oleObject" Target="embeddings/oleObject153.bin"/><Relationship Id="rId306" Type="http://schemas.openxmlformats.org/officeDocument/2006/relationships/oleObject" Target="embeddings/oleObject159.bin"/><Relationship Id="rId488" Type="http://schemas.openxmlformats.org/officeDocument/2006/relationships/image" Target="media/image217.png"/><Relationship Id="rId45" Type="http://schemas.openxmlformats.org/officeDocument/2006/relationships/image" Target="media/image16.wmf"/><Relationship Id="rId87" Type="http://schemas.openxmlformats.org/officeDocument/2006/relationships/oleObject" Target="embeddings/oleObject45.bin"/><Relationship Id="rId110" Type="http://schemas.openxmlformats.org/officeDocument/2006/relationships/oleObject" Target="embeddings/oleObject57.bin"/><Relationship Id="rId348" Type="http://schemas.openxmlformats.org/officeDocument/2006/relationships/image" Target="media/image151.wmf"/><Relationship Id="rId152" Type="http://schemas.openxmlformats.org/officeDocument/2006/relationships/image" Target="media/image63.wmf"/><Relationship Id="rId194" Type="http://schemas.openxmlformats.org/officeDocument/2006/relationships/image" Target="media/image80.wmf"/><Relationship Id="rId208" Type="http://schemas.openxmlformats.org/officeDocument/2006/relationships/image" Target="media/image86.wmf"/><Relationship Id="rId415" Type="http://schemas.openxmlformats.org/officeDocument/2006/relationships/oleObject" Target="embeddings/oleObject215.bin"/><Relationship Id="rId457" Type="http://schemas.openxmlformats.org/officeDocument/2006/relationships/oleObject" Target="embeddings/oleObject236.bin"/><Relationship Id="rId261" Type="http://schemas.openxmlformats.org/officeDocument/2006/relationships/image" Target="media/image110.wmf"/><Relationship Id="rId14" Type="http://schemas.openxmlformats.org/officeDocument/2006/relationships/oleObject" Target="embeddings/oleObject2.bin"/><Relationship Id="rId56" Type="http://schemas.openxmlformats.org/officeDocument/2006/relationships/image" Target="media/image21.wmf"/><Relationship Id="rId317" Type="http://schemas.openxmlformats.org/officeDocument/2006/relationships/oleObject" Target="embeddings/oleObject165.bin"/><Relationship Id="rId359" Type="http://schemas.openxmlformats.org/officeDocument/2006/relationships/oleObject" Target="embeddings/oleObject187.bin"/><Relationship Id="rId98" Type="http://schemas.openxmlformats.org/officeDocument/2006/relationships/oleObject" Target="embeddings/oleObject51.bin"/><Relationship Id="rId121" Type="http://schemas.openxmlformats.org/officeDocument/2006/relationships/image" Target="media/image48.wmf"/><Relationship Id="rId163" Type="http://schemas.openxmlformats.org/officeDocument/2006/relationships/image" Target="media/image67.wmf"/><Relationship Id="rId219" Type="http://schemas.openxmlformats.org/officeDocument/2006/relationships/oleObject" Target="embeddings/oleObject117.bin"/><Relationship Id="rId370" Type="http://schemas.openxmlformats.org/officeDocument/2006/relationships/image" Target="media/image162.wmf"/><Relationship Id="rId426" Type="http://schemas.openxmlformats.org/officeDocument/2006/relationships/oleObject" Target="embeddings/oleObject221.bin"/><Relationship Id="rId230" Type="http://schemas.openxmlformats.org/officeDocument/2006/relationships/oleObject" Target="embeddings/oleObject123.bin"/><Relationship Id="rId468" Type="http://schemas.openxmlformats.org/officeDocument/2006/relationships/oleObject" Target="embeddings/oleObject242.bin"/><Relationship Id="rId25" Type="http://schemas.openxmlformats.org/officeDocument/2006/relationships/image" Target="media/image7.wmf"/><Relationship Id="rId67" Type="http://schemas.openxmlformats.org/officeDocument/2006/relationships/oleObject" Target="embeddings/oleObject32.bin"/><Relationship Id="rId272" Type="http://schemas.openxmlformats.org/officeDocument/2006/relationships/oleObject" Target="embeddings/oleObject143.bin"/><Relationship Id="rId328" Type="http://schemas.openxmlformats.org/officeDocument/2006/relationships/image" Target="media/image140.wmf"/><Relationship Id="rId132" Type="http://schemas.openxmlformats.org/officeDocument/2006/relationships/oleObject" Target="embeddings/oleObject68.bin"/><Relationship Id="rId174" Type="http://schemas.openxmlformats.org/officeDocument/2006/relationships/oleObject" Target="embeddings/oleObject91.bin"/><Relationship Id="rId381" Type="http://schemas.openxmlformats.org/officeDocument/2006/relationships/oleObject" Target="embeddings/oleObject198.bin"/><Relationship Id="rId241" Type="http://schemas.openxmlformats.org/officeDocument/2006/relationships/oleObject" Target="embeddings/oleObject129.bin"/><Relationship Id="rId437" Type="http://schemas.openxmlformats.org/officeDocument/2006/relationships/oleObject" Target="embeddings/oleObject224.bin"/><Relationship Id="rId479" Type="http://schemas.openxmlformats.org/officeDocument/2006/relationships/hyperlink" Target="https://github.com/wenshijie/thsis" TargetMode="External"/><Relationship Id="rId36" Type="http://schemas.openxmlformats.org/officeDocument/2006/relationships/oleObject" Target="embeddings/oleObject14.bin"/><Relationship Id="rId283" Type="http://schemas.openxmlformats.org/officeDocument/2006/relationships/image" Target="media/image121.wmf"/><Relationship Id="rId339" Type="http://schemas.openxmlformats.org/officeDocument/2006/relationships/oleObject" Target="embeddings/oleObject177.bin"/><Relationship Id="rId490" Type="http://schemas.openxmlformats.org/officeDocument/2006/relationships/header" Target="header7.xml"/><Relationship Id="rId78" Type="http://schemas.openxmlformats.org/officeDocument/2006/relationships/oleObject" Target="embeddings/oleObject38.bin"/><Relationship Id="rId101" Type="http://schemas.openxmlformats.org/officeDocument/2006/relationships/image" Target="media/image38.wmf"/><Relationship Id="rId143" Type="http://schemas.openxmlformats.org/officeDocument/2006/relationships/image" Target="media/image59.wmf"/><Relationship Id="rId185" Type="http://schemas.openxmlformats.org/officeDocument/2006/relationships/image" Target="media/image76.wmf"/><Relationship Id="rId350" Type="http://schemas.openxmlformats.org/officeDocument/2006/relationships/image" Target="media/image152.wmf"/><Relationship Id="rId406" Type="http://schemas.openxmlformats.org/officeDocument/2006/relationships/image" Target="media/image180.wmf"/><Relationship Id="rId9" Type="http://schemas.openxmlformats.org/officeDocument/2006/relationships/footer" Target="footer2.xml"/><Relationship Id="rId210" Type="http://schemas.openxmlformats.org/officeDocument/2006/relationships/image" Target="media/image87.wmf"/><Relationship Id="rId392" Type="http://schemas.openxmlformats.org/officeDocument/2006/relationships/image" Target="media/image173.wmf"/><Relationship Id="rId448" Type="http://schemas.openxmlformats.org/officeDocument/2006/relationships/oleObject" Target="embeddings/oleObject231.bin"/><Relationship Id="rId252" Type="http://schemas.openxmlformats.org/officeDocument/2006/relationships/oleObject" Target="embeddings/oleObject133.bin"/><Relationship Id="rId294" Type="http://schemas.openxmlformats.org/officeDocument/2006/relationships/package" Target="embeddings/Microsoft_Visio_Drawing1.vsdx"/><Relationship Id="rId308" Type="http://schemas.openxmlformats.org/officeDocument/2006/relationships/oleObject" Target="embeddings/oleObject160.bin"/><Relationship Id="rId47" Type="http://schemas.openxmlformats.org/officeDocument/2006/relationships/image" Target="media/image17.wmf"/><Relationship Id="rId89" Type="http://schemas.openxmlformats.org/officeDocument/2006/relationships/oleObject" Target="embeddings/oleObject46.bin"/><Relationship Id="rId112" Type="http://schemas.openxmlformats.org/officeDocument/2006/relationships/oleObject" Target="embeddings/oleObject58.bin"/><Relationship Id="rId154" Type="http://schemas.openxmlformats.org/officeDocument/2006/relationships/oleObject" Target="embeddings/oleObject80.bin"/><Relationship Id="rId361" Type="http://schemas.openxmlformats.org/officeDocument/2006/relationships/oleObject" Target="embeddings/oleObject188.bin"/><Relationship Id="rId196" Type="http://schemas.openxmlformats.org/officeDocument/2006/relationships/oleObject" Target="embeddings/oleObject105.bin"/><Relationship Id="rId417" Type="http://schemas.openxmlformats.org/officeDocument/2006/relationships/oleObject" Target="embeddings/oleObject216.bin"/><Relationship Id="rId459" Type="http://schemas.openxmlformats.org/officeDocument/2006/relationships/oleObject" Target="embeddings/oleObject237.bin"/><Relationship Id="rId16" Type="http://schemas.openxmlformats.org/officeDocument/2006/relationships/oleObject" Target="embeddings/oleObject3.bin"/><Relationship Id="rId221" Type="http://schemas.openxmlformats.org/officeDocument/2006/relationships/oleObject" Target="embeddings/oleObject118.bin"/><Relationship Id="rId263" Type="http://schemas.openxmlformats.org/officeDocument/2006/relationships/image" Target="media/image111.wmf"/><Relationship Id="rId319" Type="http://schemas.openxmlformats.org/officeDocument/2006/relationships/oleObject" Target="embeddings/oleObject167.bin"/><Relationship Id="rId470" Type="http://schemas.openxmlformats.org/officeDocument/2006/relationships/oleObject" Target="embeddings/oleObject244.bin"/><Relationship Id="rId58" Type="http://schemas.openxmlformats.org/officeDocument/2006/relationships/oleObject" Target="embeddings/oleObject26.bin"/><Relationship Id="rId123" Type="http://schemas.openxmlformats.org/officeDocument/2006/relationships/image" Target="media/image49.wmf"/><Relationship Id="rId330" Type="http://schemas.openxmlformats.org/officeDocument/2006/relationships/oleObject" Target="embeddings/oleObject174.bin"/><Relationship Id="rId165" Type="http://schemas.openxmlformats.org/officeDocument/2006/relationships/image" Target="media/image68.wmf"/><Relationship Id="rId372" Type="http://schemas.openxmlformats.org/officeDocument/2006/relationships/image" Target="media/image163.wmf"/><Relationship Id="rId428" Type="http://schemas.openxmlformats.org/officeDocument/2006/relationships/image" Target="media/image190.png"/><Relationship Id="rId232" Type="http://schemas.openxmlformats.org/officeDocument/2006/relationships/oleObject" Target="embeddings/oleObject124.bin"/><Relationship Id="rId274" Type="http://schemas.openxmlformats.org/officeDocument/2006/relationships/oleObject" Target="embeddings/oleObject144.bin"/><Relationship Id="rId481" Type="http://schemas.openxmlformats.org/officeDocument/2006/relationships/header" Target="header6.xml"/><Relationship Id="rId27" Type="http://schemas.openxmlformats.org/officeDocument/2006/relationships/image" Target="media/image8.wmf"/><Relationship Id="rId69" Type="http://schemas.openxmlformats.org/officeDocument/2006/relationships/oleObject" Target="embeddings/oleObject33.bin"/><Relationship Id="rId134" Type="http://schemas.openxmlformats.org/officeDocument/2006/relationships/oleObject" Target="embeddings/oleObject69.bin"/><Relationship Id="rId80" Type="http://schemas.openxmlformats.org/officeDocument/2006/relationships/oleObject" Target="embeddings/oleObject40.bin"/><Relationship Id="rId176" Type="http://schemas.openxmlformats.org/officeDocument/2006/relationships/oleObject" Target="embeddings/oleObject92.bin"/><Relationship Id="rId341" Type="http://schemas.openxmlformats.org/officeDocument/2006/relationships/oleObject" Target="embeddings/oleObject178.bin"/><Relationship Id="rId383" Type="http://schemas.openxmlformats.org/officeDocument/2006/relationships/oleObject" Target="embeddings/oleObject199.bin"/><Relationship Id="rId439" Type="http://schemas.openxmlformats.org/officeDocument/2006/relationships/oleObject" Target="embeddings/oleObject225.bin"/><Relationship Id="rId201" Type="http://schemas.openxmlformats.org/officeDocument/2006/relationships/image" Target="media/image83.wmf"/><Relationship Id="rId243" Type="http://schemas.openxmlformats.org/officeDocument/2006/relationships/footer" Target="footer4.xml"/><Relationship Id="rId285" Type="http://schemas.openxmlformats.org/officeDocument/2006/relationships/image" Target="media/image122.wmf"/><Relationship Id="rId450" Type="http://schemas.openxmlformats.org/officeDocument/2006/relationships/package" Target="embeddings/Microsoft_Visio_Drawing4.vsdx"/><Relationship Id="rId38" Type="http://schemas.openxmlformats.org/officeDocument/2006/relationships/oleObject" Target="embeddings/oleObject15.bin"/><Relationship Id="rId103" Type="http://schemas.openxmlformats.org/officeDocument/2006/relationships/image" Target="media/image39.wmf"/><Relationship Id="rId310" Type="http://schemas.openxmlformats.org/officeDocument/2006/relationships/image" Target="media/image134.wmf"/><Relationship Id="rId492" Type="http://schemas.openxmlformats.org/officeDocument/2006/relationships/fontTable" Target="fontTable.xml"/><Relationship Id="rId91" Type="http://schemas.openxmlformats.org/officeDocument/2006/relationships/oleObject" Target="embeddings/oleObject47.bin"/><Relationship Id="rId145" Type="http://schemas.openxmlformats.org/officeDocument/2006/relationships/oleObject" Target="embeddings/oleObject75.bin"/><Relationship Id="rId187" Type="http://schemas.openxmlformats.org/officeDocument/2006/relationships/image" Target="media/image77.wmf"/><Relationship Id="rId352" Type="http://schemas.openxmlformats.org/officeDocument/2006/relationships/image" Target="media/image153.wmf"/><Relationship Id="rId394" Type="http://schemas.openxmlformats.org/officeDocument/2006/relationships/image" Target="media/image174.wmf"/><Relationship Id="rId408" Type="http://schemas.openxmlformats.org/officeDocument/2006/relationships/image" Target="media/image181.wmf"/><Relationship Id="rId212" Type="http://schemas.openxmlformats.org/officeDocument/2006/relationships/image" Target="media/image88.wmf"/><Relationship Id="rId254" Type="http://schemas.openxmlformats.org/officeDocument/2006/relationships/oleObject" Target="embeddings/oleObject134.bin"/><Relationship Id="rId49" Type="http://schemas.openxmlformats.org/officeDocument/2006/relationships/image" Target="media/image18.wmf"/><Relationship Id="rId114" Type="http://schemas.openxmlformats.org/officeDocument/2006/relationships/oleObject" Target="embeddings/oleObject59.bin"/><Relationship Id="rId296" Type="http://schemas.openxmlformats.org/officeDocument/2006/relationships/oleObject" Target="embeddings/oleObject154.bin"/><Relationship Id="rId461" Type="http://schemas.openxmlformats.org/officeDocument/2006/relationships/oleObject" Target="embeddings/oleObject238.bin"/><Relationship Id="rId60" Type="http://schemas.openxmlformats.org/officeDocument/2006/relationships/image" Target="media/image22.wmf"/><Relationship Id="rId156" Type="http://schemas.openxmlformats.org/officeDocument/2006/relationships/oleObject" Target="embeddings/oleObject81.bin"/><Relationship Id="rId198" Type="http://schemas.openxmlformats.org/officeDocument/2006/relationships/oleObject" Target="embeddings/oleObject106.bin"/><Relationship Id="rId321" Type="http://schemas.openxmlformats.org/officeDocument/2006/relationships/oleObject" Target="embeddings/oleObject169.bin"/><Relationship Id="rId363" Type="http://schemas.openxmlformats.org/officeDocument/2006/relationships/oleObject" Target="embeddings/oleObject189.bin"/><Relationship Id="rId419" Type="http://schemas.openxmlformats.org/officeDocument/2006/relationships/oleObject" Target="embeddings/oleObject217.bin"/><Relationship Id="rId223" Type="http://schemas.openxmlformats.org/officeDocument/2006/relationships/oleObject" Target="embeddings/oleObject119.bin"/><Relationship Id="rId430" Type="http://schemas.openxmlformats.org/officeDocument/2006/relationships/image" Target="media/image192.wmf"/><Relationship Id="rId18" Type="http://schemas.openxmlformats.org/officeDocument/2006/relationships/oleObject" Target="embeddings/oleObject4.bin"/><Relationship Id="rId265" Type="http://schemas.openxmlformats.org/officeDocument/2006/relationships/image" Target="media/image112.wmf"/><Relationship Id="rId472" Type="http://schemas.openxmlformats.org/officeDocument/2006/relationships/oleObject" Target="embeddings/oleObject245.bin"/><Relationship Id="rId125" Type="http://schemas.openxmlformats.org/officeDocument/2006/relationships/image" Target="media/image50.wmf"/><Relationship Id="rId167" Type="http://schemas.openxmlformats.org/officeDocument/2006/relationships/image" Target="media/image69.wmf"/><Relationship Id="rId332" Type="http://schemas.openxmlformats.org/officeDocument/2006/relationships/oleObject" Target="embeddings/oleObject175.bin"/><Relationship Id="rId374" Type="http://schemas.openxmlformats.org/officeDocument/2006/relationships/image" Target="media/image164.wmf"/><Relationship Id="rId71" Type="http://schemas.openxmlformats.org/officeDocument/2006/relationships/image" Target="media/image26.wmf"/><Relationship Id="rId234" Type="http://schemas.openxmlformats.org/officeDocument/2006/relationships/oleObject" Target="embeddings/oleObject125.bin"/><Relationship Id="rId2" Type="http://schemas.openxmlformats.org/officeDocument/2006/relationships/numbering" Target="numbering.xml"/><Relationship Id="rId29" Type="http://schemas.openxmlformats.org/officeDocument/2006/relationships/image" Target="media/image9.wmf"/><Relationship Id="rId276" Type="http://schemas.openxmlformats.org/officeDocument/2006/relationships/oleObject" Target="embeddings/oleObject145.bin"/><Relationship Id="rId441" Type="http://schemas.openxmlformats.org/officeDocument/2006/relationships/oleObject" Target="embeddings/oleObject226.bin"/><Relationship Id="rId483" Type="http://schemas.openxmlformats.org/officeDocument/2006/relationships/image" Target="media/image212.png"/><Relationship Id="rId40" Type="http://schemas.openxmlformats.org/officeDocument/2006/relationships/oleObject" Target="embeddings/oleObject16.bin"/><Relationship Id="rId136" Type="http://schemas.openxmlformats.org/officeDocument/2006/relationships/oleObject" Target="embeddings/oleObject70.bin"/><Relationship Id="rId178" Type="http://schemas.openxmlformats.org/officeDocument/2006/relationships/oleObject" Target="embeddings/oleObject94.bin"/><Relationship Id="rId301" Type="http://schemas.openxmlformats.org/officeDocument/2006/relationships/image" Target="media/image130.wmf"/><Relationship Id="rId343" Type="http://schemas.openxmlformats.org/officeDocument/2006/relationships/oleObject" Target="embeddings/oleObject179.bin"/><Relationship Id="rId82" Type="http://schemas.openxmlformats.org/officeDocument/2006/relationships/oleObject" Target="embeddings/oleObject42.bin"/><Relationship Id="rId203" Type="http://schemas.openxmlformats.org/officeDocument/2006/relationships/oleObject" Target="embeddings/oleObject109.bin"/><Relationship Id="rId385" Type="http://schemas.openxmlformats.org/officeDocument/2006/relationships/oleObject" Target="embeddings/oleObject200.bin"/><Relationship Id="rId245" Type="http://schemas.openxmlformats.org/officeDocument/2006/relationships/package" Target="embeddings/Microsoft_Visio_Drawing.vsdx"/><Relationship Id="rId287" Type="http://schemas.openxmlformats.org/officeDocument/2006/relationships/image" Target="media/image123.wmf"/><Relationship Id="rId410" Type="http://schemas.openxmlformats.org/officeDocument/2006/relationships/image" Target="media/image182.wmf"/><Relationship Id="rId452" Type="http://schemas.openxmlformats.org/officeDocument/2006/relationships/oleObject" Target="embeddings/oleObject233.bin"/><Relationship Id="rId105" Type="http://schemas.openxmlformats.org/officeDocument/2006/relationships/image" Target="media/image40.wmf"/><Relationship Id="rId147" Type="http://schemas.openxmlformats.org/officeDocument/2006/relationships/oleObject" Target="embeddings/oleObject76.bin"/><Relationship Id="rId312" Type="http://schemas.openxmlformats.org/officeDocument/2006/relationships/image" Target="media/image135.wmf"/><Relationship Id="rId354" Type="http://schemas.openxmlformats.org/officeDocument/2006/relationships/image" Target="media/image154.wmf"/><Relationship Id="rId51" Type="http://schemas.openxmlformats.org/officeDocument/2006/relationships/image" Target="media/image19.wmf"/><Relationship Id="rId93" Type="http://schemas.openxmlformats.org/officeDocument/2006/relationships/image" Target="media/image35.wmf"/><Relationship Id="rId189" Type="http://schemas.openxmlformats.org/officeDocument/2006/relationships/image" Target="media/image78.wmf"/><Relationship Id="rId396" Type="http://schemas.openxmlformats.org/officeDocument/2006/relationships/image" Target="media/image175.wmf"/><Relationship Id="rId214" Type="http://schemas.openxmlformats.org/officeDocument/2006/relationships/image" Target="media/image89.wmf"/><Relationship Id="rId256" Type="http://schemas.openxmlformats.org/officeDocument/2006/relationships/oleObject" Target="embeddings/oleObject135.bin"/><Relationship Id="rId298" Type="http://schemas.openxmlformats.org/officeDocument/2006/relationships/oleObject" Target="embeddings/oleObject155.bin"/><Relationship Id="rId421" Type="http://schemas.openxmlformats.org/officeDocument/2006/relationships/oleObject" Target="embeddings/oleObject218.bin"/><Relationship Id="rId463" Type="http://schemas.openxmlformats.org/officeDocument/2006/relationships/oleObject" Target="embeddings/oleObject239.bin"/><Relationship Id="rId116" Type="http://schemas.openxmlformats.org/officeDocument/2006/relationships/oleObject" Target="embeddings/oleObject60.bin"/><Relationship Id="rId158" Type="http://schemas.openxmlformats.org/officeDocument/2006/relationships/oleObject" Target="embeddings/oleObject82.bin"/><Relationship Id="rId323" Type="http://schemas.openxmlformats.org/officeDocument/2006/relationships/image" Target="media/image138.wmf"/><Relationship Id="rId20" Type="http://schemas.openxmlformats.org/officeDocument/2006/relationships/oleObject" Target="embeddings/oleObject5.bin"/><Relationship Id="rId62" Type="http://schemas.openxmlformats.org/officeDocument/2006/relationships/image" Target="media/image23.wmf"/><Relationship Id="rId365" Type="http://schemas.openxmlformats.org/officeDocument/2006/relationships/oleObject" Target="embeddings/oleObject190.bin"/><Relationship Id="rId190" Type="http://schemas.openxmlformats.org/officeDocument/2006/relationships/oleObject" Target="embeddings/oleObject101.bin"/><Relationship Id="rId204" Type="http://schemas.openxmlformats.org/officeDocument/2006/relationships/image" Target="media/image84.wmf"/><Relationship Id="rId225" Type="http://schemas.openxmlformats.org/officeDocument/2006/relationships/oleObject" Target="embeddings/oleObject120.bin"/><Relationship Id="rId246" Type="http://schemas.openxmlformats.org/officeDocument/2006/relationships/image" Target="media/image103.wmf"/><Relationship Id="rId267" Type="http://schemas.openxmlformats.org/officeDocument/2006/relationships/image" Target="media/image113.wmf"/><Relationship Id="rId288" Type="http://schemas.openxmlformats.org/officeDocument/2006/relationships/oleObject" Target="embeddings/oleObject151.bin"/><Relationship Id="rId411" Type="http://schemas.openxmlformats.org/officeDocument/2006/relationships/oleObject" Target="embeddings/oleObject213.bin"/><Relationship Id="rId432" Type="http://schemas.openxmlformats.org/officeDocument/2006/relationships/header" Target="header3.xml"/><Relationship Id="rId453" Type="http://schemas.openxmlformats.org/officeDocument/2006/relationships/image" Target="media/image201.wmf"/><Relationship Id="rId474" Type="http://schemas.openxmlformats.org/officeDocument/2006/relationships/oleObject" Target="embeddings/oleObject247.bin"/><Relationship Id="rId106" Type="http://schemas.openxmlformats.org/officeDocument/2006/relationships/oleObject" Target="embeddings/oleObject55.bin"/><Relationship Id="rId127" Type="http://schemas.openxmlformats.org/officeDocument/2006/relationships/image" Target="media/image51.wmf"/><Relationship Id="rId313" Type="http://schemas.openxmlformats.org/officeDocument/2006/relationships/oleObject" Target="embeddings/oleObject163.bin"/><Relationship Id="rId10" Type="http://schemas.openxmlformats.org/officeDocument/2006/relationships/header" Target="header1.xml"/><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27.wmf"/><Relationship Id="rId94" Type="http://schemas.openxmlformats.org/officeDocument/2006/relationships/oleObject" Target="embeddings/oleObject48.bin"/><Relationship Id="rId148" Type="http://schemas.openxmlformats.org/officeDocument/2006/relationships/image" Target="media/image61.wmf"/><Relationship Id="rId169" Type="http://schemas.openxmlformats.org/officeDocument/2006/relationships/image" Target="media/image70.wmf"/><Relationship Id="rId334" Type="http://schemas.openxmlformats.org/officeDocument/2006/relationships/image" Target="media/image142.png"/><Relationship Id="rId355" Type="http://schemas.openxmlformats.org/officeDocument/2006/relationships/oleObject" Target="embeddings/oleObject185.bin"/><Relationship Id="rId376" Type="http://schemas.openxmlformats.org/officeDocument/2006/relationships/image" Target="media/image165.wmf"/><Relationship Id="rId397" Type="http://schemas.openxmlformats.org/officeDocument/2006/relationships/oleObject" Target="embeddings/oleObject206.bin"/><Relationship Id="rId4" Type="http://schemas.openxmlformats.org/officeDocument/2006/relationships/settings" Target="settings.xml"/><Relationship Id="rId180" Type="http://schemas.openxmlformats.org/officeDocument/2006/relationships/oleObject" Target="embeddings/oleObject96.bin"/><Relationship Id="rId215" Type="http://schemas.openxmlformats.org/officeDocument/2006/relationships/oleObject" Target="embeddings/oleObject115.bin"/><Relationship Id="rId236" Type="http://schemas.openxmlformats.org/officeDocument/2006/relationships/oleObject" Target="embeddings/oleObject126.bin"/><Relationship Id="rId257" Type="http://schemas.openxmlformats.org/officeDocument/2006/relationships/image" Target="media/image108.wmf"/><Relationship Id="rId278" Type="http://schemas.openxmlformats.org/officeDocument/2006/relationships/oleObject" Target="embeddings/oleObject146.bin"/><Relationship Id="rId401" Type="http://schemas.openxmlformats.org/officeDocument/2006/relationships/oleObject" Target="embeddings/oleObject208.bin"/><Relationship Id="rId422" Type="http://schemas.openxmlformats.org/officeDocument/2006/relationships/image" Target="media/image188.wmf"/><Relationship Id="rId443" Type="http://schemas.openxmlformats.org/officeDocument/2006/relationships/oleObject" Target="embeddings/oleObject228.bin"/><Relationship Id="rId464" Type="http://schemas.openxmlformats.org/officeDocument/2006/relationships/image" Target="media/image206.wmf"/><Relationship Id="rId303" Type="http://schemas.openxmlformats.org/officeDocument/2006/relationships/image" Target="media/image131.wmf"/><Relationship Id="rId485" Type="http://schemas.openxmlformats.org/officeDocument/2006/relationships/image" Target="media/image214.png"/><Relationship Id="rId42" Type="http://schemas.openxmlformats.org/officeDocument/2006/relationships/oleObject" Target="embeddings/oleObject17.bin"/><Relationship Id="rId84" Type="http://schemas.openxmlformats.org/officeDocument/2006/relationships/image" Target="media/image30.wmf"/><Relationship Id="rId138" Type="http://schemas.openxmlformats.org/officeDocument/2006/relationships/oleObject" Target="embeddings/oleObject71.bin"/><Relationship Id="rId345" Type="http://schemas.openxmlformats.org/officeDocument/2006/relationships/oleObject" Target="embeddings/oleObject180.bin"/><Relationship Id="rId387" Type="http://schemas.openxmlformats.org/officeDocument/2006/relationships/oleObject" Target="embeddings/oleObject201.bin"/><Relationship Id="rId191" Type="http://schemas.openxmlformats.org/officeDocument/2006/relationships/image" Target="media/image79.wmf"/><Relationship Id="rId205" Type="http://schemas.openxmlformats.org/officeDocument/2006/relationships/oleObject" Target="embeddings/oleObject110.bin"/><Relationship Id="rId247" Type="http://schemas.openxmlformats.org/officeDocument/2006/relationships/oleObject" Target="embeddings/oleObject130.bin"/><Relationship Id="rId412" Type="http://schemas.openxmlformats.org/officeDocument/2006/relationships/image" Target="media/image183.wmf"/><Relationship Id="rId107" Type="http://schemas.openxmlformats.org/officeDocument/2006/relationships/image" Target="media/image41.wmf"/><Relationship Id="rId289" Type="http://schemas.openxmlformats.org/officeDocument/2006/relationships/image" Target="media/image124.wmf"/><Relationship Id="rId454" Type="http://schemas.openxmlformats.org/officeDocument/2006/relationships/oleObject" Target="embeddings/oleObject234.bin"/><Relationship Id="rId11" Type="http://schemas.openxmlformats.org/officeDocument/2006/relationships/footer" Target="footer3.xml"/><Relationship Id="rId53" Type="http://schemas.openxmlformats.org/officeDocument/2006/relationships/oleObject" Target="embeddings/oleObject23.bin"/><Relationship Id="rId149" Type="http://schemas.openxmlformats.org/officeDocument/2006/relationships/oleObject" Target="embeddings/oleObject77.bin"/><Relationship Id="rId314" Type="http://schemas.openxmlformats.org/officeDocument/2006/relationships/image" Target="media/image136.emf"/><Relationship Id="rId356" Type="http://schemas.openxmlformats.org/officeDocument/2006/relationships/image" Target="media/image155.wmf"/><Relationship Id="rId398" Type="http://schemas.openxmlformats.org/officeDocument/2006/relationships/image" Target="media/image176.wmf"/><Relationship Id="rId95" Type="http://schemas.openxmlformats.org/officeDocument/2006/relationships/image" Target="media/image36.wmf"/><Relationship Id="rId160" Type="http://schemas.openxmlformats.org/officeDocument/2006/relationships/oleObject" Target="embeddings/oleObject83.bin"/><Relationship Id="rId216" Type="http://schemas.openxmlformats.org/officeDocument/2006/relationships/image" Target="media/image90.wmf"/><Relationship Id="rId423" Type="http://schemas.openxmlformats.org/officeDocument/2006/relationships/oleObject" Target="embeddings/oleObject219.bin"/><Relationship Id="rId258" Type="http://schemas.openxmlformats.org/officeDocument/2006/relationships/oleObject" Target="embeddings/oleObject136.bin"/><Relationship Id="rId465" Type="http://schemas.openxmlformats.org/officeDocument/2006/relationships/oleObject" Target="embeddings/oleObject240.bin"/><Relationship Id="rId22" Type="http://schemas.openxmlformats.org/officeDocument/2006/relationships/oleObject" Target="embeddings/oleObject6.bin"/><Relationship Id="rId64" Type="http://schemas.openxmlformats.org/officeDocument/2006/relationships/oleObject" Target="embeddings/oleObject30.bin"/><Relationship Id="rId118" Type="http://schemas.openxmlformats.org/officeDocument/2006/relationships/oleObject" Target="embeddings/oleObject61.bin"/><Relationship Id="rId325" Type="http://schemas.openxmlformats.org/officeDocument/2006/relationships/oleObject" Target="embeddings/oleObject171.bin"/><Relationship Id="rId367" Type="http://schemas.openxmlformats.org/officeDocument/2006/relationships/oleObject" Target="embeddings/oleObject191.bin"/><Relationship Id="rId171" Type="http://schemas.openxmlformats.org/officeDocument/2006/relationships/image" Target="media/image71.wmf"/><Relationship Id="rId227" Type="http://schemas.openxmlformats.org/officeDocument/2006/relationships/oleObject" Target="embeddings/oleObject121.bin"/><Relationship Id="rId269" Type="http://schemas.openxmlformats.org/officeDocument/2006/relationships/image" Target="media/image114.wmf"/><Relationship Id="rId434" Type="http://schemas.openxmlformats.org/officeDocument/2006/relationships/image" Target="media/image194.emf"/><Relationship Id="rId476" Type="http://schemas.openxmlformats.org/officeDocument/2006/relationships/image" Target="media/image209.png"/><Relationship Id="rId33" Type="http://schemas.openxmlformats.org/officeDocument/2006/relationships/oleObject" Target="embeddings/oleObject12.bin"/><Relationship Id="rId129" Type="http://schemas.openxmlformats.org/officeDocument/2006/relationships/image" Target="media/image52.wmf"/><Relationship Id="rId280" Type="http://schemas.openxmlformats.org/officeDocument/2006/relationships/oleObject" Target="embeddings/oleObject147.bin"/><Relationship Id="rId336" Type="http://schemas.openxmlformats.org/officeDocument/2006/relationships/image" Target="media/image144.png"/><Relationship Id="rId75" Type="http://schemas.openxmlformats.org/officeDocument/2006/relationships/image" Target="media/image28.wmf"/><Relationship Id="rId140" Type="http://schemas.openxmlformats.org/officeDocument/2006/relationships/oleObject" Target="embeddings/oleObject72.bin"/><Relationship Id="rId182" Type="http://schemas.openxmlformats.org/officeDocument/2006/relationships/oleObject" Target="embeddings/oleObject97.bin"/><Relationship Id="rId378" Type="http://schemas.openxmlformats.org/officeDocument/2006/relationships/image" Target="media/image166.wmf"/><Relationship Id="rId403" Type="http://schemas.openxmlformats.org/officeDocument/2006/relationships/oleObject" Target="embeddings/oleObject209.bin"/><Relationship Id="rId6" Type="http://schemas.openxmlformats.org/officeDocument/2006/relationships/footnotes" Target="footnotes.xml"/><Relationship Id="rId238" Type="http://schemas.openxmlformats.org/officeDocument/2006/relationships/oleObject" Target="embeddings/oleObject127.bin"/><Relationship Id="rId445" Type="http://schemas.openxmlformats.org/officeDocument/2006/relationships/oleObject" Target="embeddings/oleObject229.bin"/><Relationship Id="rId487" Type="http://schemas.openxmlformats.org/officeDocument/2006/relationships/image" Target="media/image216.png"/><Relationship Id="rId291" Type="http://schemas.openxmlformats.org/officeDocument/2006/relationships/image" Target="media/image125.wmf"/><Relationship Id="rId305" Type="http://schemas.openxmlformats.org/officeDocument/2006/relationships/image" Target="media/image132.wmf"/><Relationship Id="rId347" Type="http://schemas.openxmlformats.org/officeDocument/2006/relationships/oleObject" Target="embeddings/oleObject181.bin"/><Relationship Id="rId44" Type="http://schemas.openxmlformats.org/officeDocument/2006/relationships/oleObject" Target="embeddings/oleObject18.bin"/><Relationship Id="rId86" Type="http://schemas.openxmlformats.org/officeDocument/2006/relationships/image" Target="media/image31.wmf"/><Relationship Id="rId151" Type="http://schemas.openxmlformats.org/officeDocument/2006/relationships/oleObject" Target="embeddings/oleObject78.bin"/><Relationship Id="rId389" Type="http://schemas.openxmlformats.org/officeDocument/2006/relationships/oleObject" Target="embeddings/oleObject202.bin"/><Relationship Id="rId193" Type="http://schemas.openxmlformats.org/officeDocument/2006/relationships/oleObject" Target="embeddings/oleObject103.bin"/><Relationship Id="rId207" Type="http://schemas.openxmlformats.org/officeDocument/2006/relationships/oleObject" Target="embeddings/oleObject111.bin"/><Relationship Id="rId249" Type="http://schemas.openxmlformats.org/officeDocument/2006/relationships/oleObject" Target="embeddings/oleObject131.bin"/><Relationship Id="rId414" Type="http://schemas.openxmlformats.org/officeDocument/2006/relationships/image" Target="media/image184.wmf"/><Relationship Id="rId456" Type="http://schemas.openxmlformats.org/officeDocument/2006/relationships/image" Target="media/image202.wmf"/><Relationship Id="rId13" Type="http://schemas.openxmlformats.org/officeDocument/2006/relationships/oleObject" Target="embeddings/oleObject1.bin"/><Relationship Id="rId109" Type="http://schemas.openxmlformats.org/officeDocument/2006/relationships/image" Target="media/image42.wmf"/><Relationship Id="rId260" Type="http://schemas.openxmlformats.org/officeDocument/2006/relationships/oleObject" Target="embeddings/oleObject137.bin"/><Relationship Id="rId316" Type="http://schemas.openxmlformats.org/officeDocument/2006/relationships/oleObject" Target="embeddings/oleObject164.bin"/><Relationship Id="rId55" Type="http://schemas.openxmlformats.org/officeDocument/2006/relationships/oleObject" Target="embeddings/oleObject24.bin"/><Relationship Id="rId97" Type="http://schemas.openxmlformats.org/officeDocument/2006/relationships/oleObject" Target="embeddings/oleObject50.bin"/><Relationship Id="rId120" Type="http://schemas.openxmlformats.org/officeDocument/2006/relationships/oleObject" Target="embeddings/oleObject62.bin"/><Relationship Id="rId358" Type="http://schemas.openxmlformats.org/officeDocument/2006/relationships/image" Target="media/image156.wmf"/><Relationship Id="rId162" Type="http://schemas.openxmlformats.org/officeDocument/2006/relationships/oleObject" Target="embeddings/oleObject85.bin"/><Relationship Id="rId218" Type="http://schemas.openxmlformats.org/officeDocument/2006/relationships/image" Target="media/image91.wmf"/><Relationship Id="rId425" Type="http://schemas.openxmlformats.org/officeDocument/2006/relationships/oleObject" Target="embeddings/oleObject220.bin"/><Relationship Id="rId467" Type="http://schemas.openxmlformats.org/officeDocument/2006/relationships/image" Target="media/image207.png"/><Relationship Id="rId271" Type="http://schemas.openxmlformats.org/officeDocument/2006/relationships/image" Target="media/image115.wmf"/><Relationship Id="rId24" Type="http://schemas.openxmlformats.org/officeDocument/2006/relationships/oleObject" Target="embeddings/oleObject7.bin"/><Relationship Id="rId66" Type="http://schemas.openxmlformats.org/officeDocument/2006/relationships/image" Target="media/image24.wmf"/><Relationship Id="rId131" Type="http://schemas.openxmlformats.org/officeDocument/2006/relationships/image" Target="media/image53.wmf"/><Relationship Id="rId327" Type="http://schemas.openxmlformats.org/officeDocument/2006/relationships/oleObject" Target="embeddings/oleObject172.bin"/><Relationship Id="rId369" Type="http://schemas.openxmlformats.org/officeDocument/2006/relationships/oleObject" Target="embeddings/oleObject192.bin"/><Relationship Id="rId173" Type="http://schemas.openxmlformats.org/officeDocument/2006/relationships/image" Target="media/image72.wmf"/><Relationship Id="rId229" Type="http://schemas.openxmlformats.org/officeDocument/2006/relationships/image" Target="media/image96.wmf"/><Relationship Id="rId380" Type="http://schemas.openxmlformats.org/officeDocument/2006/relationships/image" Target="media/image167.wmf"/><Relationship Id="rId436" Type="http://schemas.openxmlformats.org/officeDocument/2006/relationships/image" Target="media/image195.wmf"/><Relationship Id="rId240" Type="http://schemas.openxmlformats.org/officeDocument/2006/relationships/image" Target="media/image101.wmf"/><Relationship Id="rId478" Type="http://schemas.openxmlformats.org/officeDocument/2006/relationships/header" Target="header4.xml"/><Relationship Id="rId35" Type="http://schemas.openxmlformats.org/officeDocument/2006/relationships/image" Target="media/image11.wmf"/><Relationship Id="rId77" Type="http://schemas.openxmlformats.org/officeDocument/2006/relationships/image" Target="media/image29.wmf"/><Relationship Id="rId100" Type="http://schemas.openxmlformats.org/officeDocument/2006/relationships/oleObject" Target="embeddings/oleObject52.bin"/><Relationship Id="rId282" Type="http://schemas.openxmlformats.org/officeDocument/2006/relationships/oleObject" Target="embeddings/oleObject148.bin"/><Relationship Id="rId338" Type="http://schemas.openxmlformats.org/officeDocument/2006/relationships/image" Target="media/image146.wmf"/><Relationship Id="rId8" Type="http://schemas.openxmlformats.org/officeDocument/2006/relationships/footer" Target="footer1.xml"/><Relationship Id="rId142" Type="http://schemas.openxmlformats.org/officeDocument/2006/relationships/oleObject" Target="embeddings/oleObject73.bin"/><Relationship Id="rId184" Type="http://schemas.openxmlformats.org/officeDocument/2006/relationships/oleObject" Target="embeddings/oleObject98.bin"/><Relationship Id="rId391" Type="http://schemas.openxmlformats.org/officeDocument/2006/relationships/oleObject" Target="embeddings/oleObject203.bin"/><Relationship Id="rId405" Type="http://schemas.openxmlformats.org/officeDocument/2006/relationships/oleObject" Target="embeddings/oleObject210.bin"/><Relationship Id="rId447" Type="http://schemas.openxmlformats.org/officeDocument/2006/relationships/image" Target="media/image199.wmf"/><Relationship Id="rId251" Type="http://schemas.openxmlformats.org/officeDocument/2006/relationships/oleObject" Target="embeddings/oleObject132.bin"/><Relationship Id="rId489" Type="http://schemas.openxmlformats.org/officeDocument/2006/relationships/image" Target="media/image218.png"/><Relationship Id="rId46" Type="http://schemas.openxmlformats.org/officeDocument/2006/relationships/oleObject" Target="embeddings/oleObject19.bin"/><Relationship Id="rId293" Type="http://schemas.openxmlformats.org/officeDocument/2006/relationships/image" Target="media/image126.emf"/><Relationship Id="rId307" Type="http://schemas.openxmlformats.org/officeDocument/2006/relationships/image" Target="media/image133.png"/><Relationship Id="rId349" Type="http://schemas.openxmlformats.org/officeDocument/2006/relationships/oleObject" Target="embeddings/oleObject182.bin"/><Relationship Id="rId88" Type="http://schemas.openxmlformats.org/officeDocument/2006/relationships/image" Target="media/image32.wmf"/><Relationship Id="rId111" Type="http://schemas.openxmlformats.org/officeDocument/2006/relationships/image" Target="media/image43.wmf"/><Relationship Id="rId153" Type="http://schemas.openxmlformats.org/officeDocument/2006/relationships/oleObject" Target="embeddings/oleObject79.bin"/><Relationship Id="rId195" Type="http://schemas.openxmlformats.org/officeDocument/2006/relationships/oleObject" Target="embeddings/oleObject104.bin"/><Relationship Id="rId209" Type="http://schemas.openxmlformats.org/officeDocument/2006/relationships/oleObject" Target="embeddings/oleObject112.bin"/><Relationship Id="rId360" Type="http://schemas.openxmlformats.org/officeDocument/2006/relationships/image" Target="media/image157.wmf"/><Relationship Id="rId416" Type="http://schemas.openxmlformats.org/officeDocument/2006/relationships/image" Target="media/image185.wmf"/><Relationship Id="rId220" Type="http://schemas.openxmlformats.org/officeDocument/2006/relationships/image" Target="media/image92.wmf"/><Relationship Id="rId458" Type="http://schemas.openxmlformats.org/officeDocument/2006/relationships/image" Target="media/image203.wmf"/><Relationship Id="rId15" Type="http://schemas.openxmlformats.org/officeDocument/2006/relationships/image" Target="media/image2.wmf"/><Relationship Id="rId57" Type="http://schemas.openxmlformats.org/officeDocument/2006/relationships/oleObject" Target="embeddings/oleObject25.bin"/><Relationship Id="rId262" Type="http://schemas.openxmlformats.org/officeDocument/2006/relationships/oleObject" Target="embeddings/oleObject138.bin"/><Relationship Id="rId318" Type="http://schemas.openxmlformats.org/officeDocument/2006/relationships/oleObject" Target="embeddings/oleObject166.bin"/><Relationship Id="rId99" Type="http://schemas.openxmlformats.org/officeDocument/2006/relationships/image" Target="media/image37.wmf"/><Relationship Id="rId122" Type="http://schemas.openxmlformats.org/officeDocument/2006/relationships/oleObject" Target="embeddings/oleObject63.bin"/><Relationship Id="rId164" Type="http://schemas.openxmlformats.org/officeDocument/2006/relationships/oleObject" Target="embeddings/oleObject86.bin"/><Relationship Id="rId371" Type="http://schemas.openxmlformats.org/officeDocument/2006/relationships/oleObject" Target="embeddings/oleObject193.bin"/><Relationship Id="rId427" Type="http://schemas.openxmlformats.org/officeDocument/2006/relationships/oleObject" Target="embeddings/oleObject222.bin"/><Relationship Id="rId469" Type="http://schemas.openxmlformats.org/officeDocument/2006/relationships/oleObject" Target="embeddings/oleObject243.bin"/><Relationship Id="rId26" Type="http://schemas.openxmlformats.org/officeDocument/2006/relationships/oleObject" Target="embeddings/oleObject8.bin"/><Relationship Id="rId231" Type="http://schemas.openxmlformats.org/officeDocument/2006/relationships/image" Target="media/image97.wmf"/><Relationship Id="rId273" Type="http://schemas.openxmlformats.org/officeDocument/2006/relationships/image" Target="media/image116.wmf"/><Relationship Id="rId329" Type="http://schemas.openxmlformats.org/officeDocument/2006/relationships/oleObject" Target="embeddings/oleObject173.bin"/><Relationship Id="rId480" Type="http://schemas.openxmlformats.org/officeDocument/2006/relationships/header" Target="header5.xml"/><Relationship Id="rId68" Type="http://schemas.openxmlformats.org/officeDocument/2006/relationships/image" Target="media/image25.wmf"/><Relationship Id="rId133" Type="http://schemas.openxmlformats.org/officeDocument/2006/relationships/image" Target="media/image54.wmf"/><Relationship Id="rId175" Type="http://schemas.openxmlformats.org/officeDocument/2006/relationships/image" Target="media/image73.wmf"/><Relationship Id="rId340" Type="http://schemas.openxmlformats.org/officeDocument/2006/relationships/image" Target="media/image147.wmf"/><Relationship Id="rId200" Type="http://schemas.openxmlformats.org/officeDocument/2006/relationships/oleObject" Target="embeddings/oleObject107.bin"/><Relationship Id="rId382" Type="http://schemas.openxmlformats.org/officeDocument/2006/relationships/image" Target="media/image168.wmf"/><Relationship Id="rId438" Type="http://schemas.openxmlformats.org/officeDocument/2006/relationships/image" Target="media/image196.wmf"/><Relationship Id="rId242" Type="http://schemas.openxmlformats.org/officeDocument/2006/relationships/header" Target="header2.xml"/><Relationship Id="rId284" Type="http://schemas.openxmlformats.org/officeDocument/2006/relationships/oleObject" Target="embeddings/oleObject149.bin"/><Relationship Id="rId491" Type="http://schemas.openxmlformats.org/officeDocument/2006/relationships/header" Target="header8.xml"/><Relationship Id="rId37" Type="http://schemas.openxmlformats.org/officeDocument/2006/relationships/image" Target="media/image12.wmf"/><Relationship Id="rId79" Type="http://schemas.openxmlformats.org/officeDocument/2006/relationships/oleObject" Target="embeddings/oleObject39.bin"/><Relationship Id="rId102" Type="http://schemas.openxmlformats.org/officeDocument/2006/relationships/oleObject" Target="embeddings/oleObject53.bin"/><Relationship Id="rId144" Type="http://schemas.openxmlformats.org/officeDocument/2006/relationships/oleObject" Target="embeddings/oleObject74.bin"/><Relationship Id="rId90" Type="http://schemas.openxmlformats.org/officeDocument/2006/relationships/image" Target="media/image33.wmf"/><Relationship Id="rId186" Type="http://schemas.openxmlformats.org/officeDocument/2006/relationships/oleObject" Target="embeddings/oleObject99.bin"/><Relationship Id="rId351" Type="http://schemas.openxmlformats.org/officeDocument/2006/relationships/oleObject" Target="embeddings/oleObject183.bin"/><Relationship Id="rId393" Type="http://schemas.openxmlformats.org/officeDocument/2006/relationships/oleObject" Target="embeddings/oleObject204.bin"/><Relationship Id="rId407" Type="http://schemas.openxmlformats.org/officeDocument/2006/relationships/oleObject" Target="embeddings/oleObject211.bin"/><Relationship Id="rId449" Type="http://schemas.openxmlformats.org/officeDocument/2006/relationships/image" Target="media/image200.emf"/><Relationship Id="rId211" Type="http://schemas.openxmlformats.org/officeDocument/2006/relationships/oleObject" Target="embeddings/oleObject113.bin"/><Relationship Id="rId253" Type="http://schemas.openxmlformats.org/officeDocument/2006/relationships/image" Target="media/image106.wmf"/><Relationship Id="rId295" Type="http://schemas.openxmlformats.org/officeDocument/2006/relationships/image" Target="media/image127.wmf"/><Relationship Id="rId309" Type="http://schemas.openxmlformats.org/officeDocument/2006/relationships/oleObject" Target="embeddings/oleObject161.bin"/><Relationship Id="rId460" Type="http://schemas.openxmlformats.org/officeDocument/2006/relationships/image" Target="media/image204.wmf"/><Relationship Id="rId48" Type="http://schemas.openxmlformats.org/officeDocument/2006/relationships/oleObject" Target="embeddings/oleObject20.bin"/><Relationship Id="rId113" Type="http://schemas.openxmlformats.org/officeDocument/2006/relationships/image" Target="media/image44.wmf"/><Relationship Id="rId320" Type="http://schemas.openxmlformats.org/officeDocument/2006/relationships/oleObject" Target="embeddings/oleObject168.bin"/><Relationship Id="rId155" Type="http://schemas.openxmlformats.org/officeDocument/2006/relationships/image" Target="media/image64.wmf"/><Relationship Id="rId197" Type="http://schemas.openxmlformats.org/officeDocument/2006/relationships/image" Target="media/image81.wmf"/><Relationship Id="rId362" Type="http://schemas.openxmlformats.org/officeDocument/2006/relationships/image" Target="media/image158.wmf"/><Relationship Id="rId418" Type="http://schemas.openxmlformats.org/officeDocument/2006/relationships/image" Target="media/image186.wmf"/><Relationship Id="rId222" Type="http://schemas.openxmlformats.org/officeDocument/2006/relationships/image" Target="media/image93.wmf"/><Relationship Id="rId264" Type="http://schemas.openxmlformats.org/officeDocument/2006/relationships/oleObject" Target="embeddings/oleObject139.bin"/><Relationship Id="rId471" Type="http://schemas.openxmlformats.org/officeDocument/2006/relationships/image" Target="media/image208.png"/><Relationship Id="rId17" Type="http://schemas.openxmlformats.org/officeDocument/2006/relationships/image" Target="media/image3.wmf"/><Relationship Id="rId59" Type="http://schemas.openxmlformats.org/officeDocument/2006/relationships/oleObject" Target="embeddings/oleObject27.bin"/><Relationship Id="rId124" Type="http://schemas.openxmlformats.org/officeDocument/2006/relationships/oleObject" Target="embeddings/oleObject64.bin"/><Relationship Id="rId70" Type="http://schemas.openxmlformats.org/officeDocument/2006/relationships/oleObject" Target="embeddings/oleObject34.bin"/><Relationship Id="rId166" Type="http://schemas.openxmlformats.org/officeDocument/2006/relationships/oleObject" Target="embeddings/oleObject87.bin"/><Relationship Id="rId331" Type="http://schemas.openxmlformats.org/officeDocument/2006/relationships/image" Target="media/image141.wmf"/><Relationship Id="rId373" Type="http://schemas.openxmlformats.org/officeDocument/2006/relationships/oleObject" Target="embeddings/oleObject194.bin"/><Relationship Id="rId429" Type="http://schemas.openxmlformats.org/officeDocument/2006/relationships/image" Target="media/image191.png"/><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image" Target="media/image197.wmf"/><Relationship Id="rId28" Type="http://schemas.openxmlformats.org/officeDocument/2006/relationships/oleObject" Target="embeddings/oleObject9.bin"/><Relationship Id="rId275" Type="http://schemas.openxmlformats.org/officeDocument/2006/relationships/image" Target="media/image117.wmf"/><Relationship Id="rId300" Type="http://schemas.openxmlformats.org/officeDocument/2006/relationships/oleObject" Target="embeddings/oleObject156.bin"/><Relationship Id="rId482" Type="http://schemas.openxmlformats.org/officeDocument/2006/relationships/image" Target="media/image211.png"/><Relationship Id="rId81" Type="http://schemas.openxmlformats.org/officeDocument/2006/relationships/oleObject" Target="embeddings/oleObject41.bin"/><Relationship Id="rId135" Type="http://schemas.openxmlformats.org/officeDocument/2006/relationships/image" Target="media/image55.wmf"/><Relationship Id="rId177" Type="http://schemas.openxmlformats.org/officeDocument/2006/relationships/oleObject" Target="embeddings/oleObject93.bin"/><Relationship Id="rId342" Type="http://schemas.openxmlformats.org/officeDocument/2006/relationships/image" Target="media/image148.wmf"/><Relationship Id="rId384" Type="http://schemas.openxmlformats.org/officeDocument/2006/relationships/image" Target="media/image169.wmf"/><Relationship Id="rId202" Type="http://schemas.openxmlformats.org/officeDocument/2006/relationships/oleObject" Target="embeddings/oleObject108.bin"/><Relationship Id="rId244" Type="http://schemas.openxmlformats.org/officeDocument/2006/relationships/image" Target="media/image102.emf"/><Relationship Id="rId39" Type="http://schemas.openxmlformats.org/officeDocument/2006/relationships/image" Target="media/image13.wmf"/><Relationship Id="rId286" Type="http://schemas.openxmlformats.org/officeDocument/2006/relationships/oleObject" Target="embeddings/oleObject150.bin"/><Relationship Id="rId451" Type="http://schemas.openxmlformats.org/officeDocument/2006/relationships/oleObject" Target="embeddings/oleObject232.bin"/><Relationship Id="rId493" Type="http://schemas.openxmlformats.org/officeDocument/2006/relationships/theme" Target="theme/theme1.xml"/><Relationship Id="rId50" Type="http://schemas.openxmlformats.org/officeDocument/2006/relationships/oleObject" Target="embeddings/oleObject21.bin"/><Relationship Id="rId104" Type="http://schemas.openxmlformats.org/officeDocument/2006/relationships/oleObject" Target="embeddings/oleObject54.bin"/><Relationship Id="rId146" Type="http://schemas.openxmlformats.org/officeDocument/2006/relationships/image" Target="media/image60.wmf"/><Relationship Id="rId188" Type="http://schemas.openxmlformats.org/officeDocument/2006/relationships/oleObject" Target="embeddings/oleObject100.bin"/><Relationship Id="rId311" Type="http://schemas.openxmlformats.org/officeDocument/2006/relationships/oleObject" Target="embeddings/oleObject162.bin"/><Relationship Id="rId353" Type="http://schemas.openxmlformats.org/officeDocument/2006/relationships/oleObject" Target="embeddings/oleObject184.bin"/><Relationship Id="rId395" Type="http://schemas.openxmlformats.org/officeDocument/2006/relationships/oleObject" Target="embeddings/oleObject205.bin"/><Relationship Id="rId409" Type="http://schemas.openxmlformats.org/officeDocument/2006/relationships/oleObject" Target="embeddings/oleObject212.bin"/><Relationship Id="rId92" Type="http://schemas.openxmlformats.org/officeDocument/2006/relationships/image" Target="media/image34.png"/><Relationship Id="rId213" Type="http://schemas.openxmlformats.org/officeDocument/2006/relationships/oleObject" Target="embeddings/oleObject114.bin"/><Relationship Id="rId420" Type="http://schemas.openxmlformats.org/officeDocument/2006/relationships/image" Target="media/image187.wmf"/><Relationship Id="rId255" Type="http://schemas.openxmlformats.org/officeDocument/2006/relationships/image" Target="media/image107.wmf"/><Relationship Id="rId297" Type="http://schemas.openxmlformats.org/officeDocument/2006/relationships/image" Target="media/image128.wmf"/><Relationship Id="rId462" Type="http://schemas.openxmlformats.org/officeDocument/2006/relationships/image" Target="media/image205.wmf"/><Relationship Id="rId115" Type="http://schemas.openxmlformats.org/officeDocument/2006/relationships/image" Target="media/image45.wmf"/><Relationship Id="rId157" Type="http://schemas.openxmlformats.org/officeDocument/2006/relationships/image" Target="media/image65.wmf"/><Relationship Id="rId322" Type="http://schemas.openxmlformats.org/officeDocument/2006/relationships/image" Target="media/image137.png"/><Relationship Id="rId364" Type="http://schemas.openxmlformats.org/officeDocument/2006/relationships/image" Target="media/image159.wmf"/><Relationship Id="rId61" Type="http://schemas.openxmlformats.org/officeDocument/2006/relationships/oleObject" Target="embeddings/oleObject28.bin"/><Relationship Id="rId199" Type="http://schemas.openxmlformats.org/officeDocument/2006/relationships/image" Target="media/image82.wmf"/><Relationship Id="rId19" Type="http://schemas.openxmlformats.org/officeDocument/2006/relationships/image" Target="media/image4.wmf"/><Relationship Id="rId224" Type="http://schemas.openxmlformats.org/officeDocument/2006/relationships/image" Target="media/image94.wmf"/><Relationship Id="rId266" Type="http://schemas.openxmlformats.org/officeDocument/2006/relationships/oleObject" Target="embeddings/oleObject140.bin"/><Relationship Id="rId431" Type="http://schemas.openxmlformats.org/officeDocument/2006/relationships/oleObject" Target="embeddings/oleObject223.bin"/><Relationship Id="rId473" Type="http://schemas.openxmlformats.org/officeDocument/2006/relationships/oleObject" Target="embeddings/oleObject246.bin"/><Relationship Id="rId30" Type="http://schemas.openxmlformats.org/officeDocument/2006/relationships/oleObject" Target="embeddings/oleObject10.bin"/><Relationship Id="rId126" Type="http://schemas.openxmlformats.org/officeDocument/2006/relationships/oleObject" Target="embeddings/oleObject65.bin"/><Relationship Id="rId168" Type="http://schemas.openxmlformats.org/officeDocument/2006/relationships/oleObject" Target="embeddings/oleObject88.bin"/><Relationship Id="rId333" Type="http://schemas.openxmlformats.org/officeDocument/2006/relationships/oleObject" Target="embeddings/oleObject176.bin"/><Relationship Id="rId72" Type="http://schemas.openxmlformats.org/officeDocument/2006/relationships/oleObject" Target="embeddings/oleObject35.bin"/><Relationship Id="rId375" Type="http://schemas.openxmlformats.org/officeDocument/2006/relationships/oleObject" Target="embeddings/oleObject195.bin"/><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8.wmf"/><Relationship Id="rId400" Type="http://schemas.openxmlformats.org/officeDocument/2006/relationships/image" Target="media/image177.wmf"/><Relationship Id="rId442" Type="http://schemas.openxmlformats.org/officeDocument/2006/relationships/oleObject" Target="embeddings/oleObject227.bin"/><Relationship Id="rId484" Type="http://schemas.openxmlformats.org/officeDocument/2006/relationships/image" Target="media/image213.png"/><Relationship Id="rId137" Type="http://schemas.openxmlformats.org/officeDocument/2006/relationships/image" Target="media/image56.wmf"/><Relationship Id="rId302" Type="http://schemas.openxmlformats.org/officeDocument/2006/relationships/oleObject" Target="embeddings/oleObject157.bin"/><Relationship Id="rId344" Type="http://schemas.openxmlformats.org/officeDocument/2006/relationships/image" Target="media/image149.wmf"/><Relationship Id="rId41" Type="http://schemas.openxmlformats.org/officeDocument/2006/relationships/image" Target="media/image14.wmf"/><Relationship Id="rId83" Type="http://schemas.openxmlformats.org/officeDocument/2006/relationships/oleObject" Target="embeddings/oleObject43.bin"/><Relationship Id="rId179" Type="http://schemas.openxmlformats.org/officeDocument/2006/relationships/oleObject" Target="embeddings/oleObject95.bin"/><Relationship Id="rId386" Type="http://schemas.openxmlformats.org/officeDocument/2006/relationships/image" Target="media/image17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E46B8-04A1-43DB-88E8-AC090022D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10929</TotalTime>
  <Pages>70</Pages>
  <Words>11220</Words>
  <Characters>63958</Characters>
  <Application>Microsoft Office Word</Application>
  <DocSecurity>0</DocSecurity>
  <Lines>532</Lines>
  <Paragraphs>150</Paragraphs>
  <ScaleCrop>false</ScaleCrop>
  <Company/>
  <LinksUpToDate>false</LinksUpToDate>
  <CharactersWithSpaces>75028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143</cp:revision>
  <cp:lastPrinted>2020-04-30T02:28:00Z</cp:lastPrinted>
  <dcterms:created xsi:type="dcterms:W3CDTF">2020-03-02T12:19:00Z</dcterms:created>
  <dcterms:modified xsi:type="dcterms:W3CDTF">2020-05-21T14:52:00Z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