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58BED75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7D16BE">
        <w:rPr>
          <w:rFonts w:ascii="Century Schoolbook" w:hAnsi="Century Schoolbook" w:hint="eastAsia"/>
          <w:b/>
          <w:bCs/>
        </w:rPr>
        <w:t xml:space="preserve"> CHEN, WEN-TING</w:t>
      </w:r>
    </w:p>
    <w:p w14:paraId="6F537708" w14:textId="779CE30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7D16BE">
        <w:rPr>
          <w:rFonts w:ascii="Century Schoolbook" w:hAnsi="Century Schoolbook" w:hint="eastAsia"/>
          <w:b/>
          <w:bCs/>
        </w:rPr>
        <w:t xml:space="preserve"> </w:t>
      </w:r>
      <w:r w:rsidR="007D16BE">
        <w:rPr>
          <w:rFonts w:ascii="Century Schoolbook" w:hAnsi="Century Schoolbook" w:hint="eastAsia"/>
          <w:b/>
          <w:bCs/>
        </w:rPr>
        <w:t>陳玟廷</w:t>
      </w:r>
    </w:p>
    <w:p w14:paraId="700A73E0" w14:textId="1CC4748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7D16BE">
        <w:rPr>
          <w:rFonts w:ascii="Century Schoolbook" w:hAnsi="Century Schoolbook" w:hint="eastAsia"/>
          <w:b/>
          <w:bCs/>
        </w:rPr>
        <w:t xml:space="preserve"> wenting2110@gmail.com</w:t>
      </w:r>
    </w:p>
    <w:p w14:paraId="5C0C4FE2" w14:textId="0EED066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7D16BE">
        <w:rPr>
          <w:rFonts w:ascii="Century Schoolbook" w:hAnsi="Century Schoolbook" w:hint="eastAsia"/>
          <w:b/>
          <w:bCs/>
        </w:rPr>
        <w:t xml:space="preserve"> 114062641</w:t>
      </w:r>
    </w:p>
    <w:p w14:paraId="5F618683" w14:textId="33A3BDD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7D16BE">
        <w:rPr>
          <w:rFonts w:ascii="Century Schoolbook" w:hAnsi="Century Schoolbook" w:hint="eastAsia"/>
          <w:b/>
          <w:bCs/>
        </w:rPr>
        <w:t xml:space="preserve"> 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368198FC"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746422" w:rsidRPr="00C44A9E">
        <w:rPr>
          <w:rFonts w:ascii="Century Schoolbook" w:hAnsi="Century Schoolbook"/>
        </w:rPr>
        <w:t>Yes / No</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4FDF4277" w14:textId="77777777" w:rsidR="00C44A9E" w:rsidRDefault="00C44A9E" w:rsidP="00952AFB">
      <w:pPr>
        <w:jc w:val="both"/>
        <w:rPr>
          <w:rFonts w:ascii="Century Schoolbook" w:hAnsi="Century Schoolbook"/>
          <w:color w:val="EE0000"/>
        </w:rPr>
      </w:pPr>
    </w:p>
    <w:p w14:paraId="3524EC5C" w14:textId="77777777" w:rsidR="00746422" w:rsidRDefault="00746422"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lastRenderedPageBreak/>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133B07B" w14:textId="7E9B0396" w:rsidR="00746422" w:rsidRDefault="00746422" w:rsidP="00746422">
      <w:pPr>
        <w:pStyle w:val="a9"/>
        <w:numPr>
          <w:ilvl w:val="0"/>
          <w:numId w:val="26"/>
        </w:numPr>
        <w:jc w:val="both"/>
        <w:rPr>
          <w:rFonts w:ascii="Century Schoolbook" w:hAnsi="Century Schoolbook"/>
        </w:rPr>
      </w:pPr>
      <w:r>
        <w:rPr>
          <w:rFonts w:ascii="Century Schoolbook" w:hAnsi="Century Schoolbook"/>
        </w:rPr>
        <w:t>594</w:t>
      </w:r>
    </w:p>
    <w:p w14:paraId="5B8AEF60" w14:textId="33CCED17" w:rsidR="00E46CDF" w:rsidRDefault="00887BFA" w:rsidP="00746422">
      <w:pPr>
        <w:pStyle w:val="a9"/>
        <w:numPr>
          <w:ilvl w:val="0"/>
          <w:numId w:val="26"/>
        </w:numPr>
        <w:jc w:val="both"/>
        <w:rPr>
          <w:rFonts w:ascii="Century Schoolbook" w:hAnsi="Century Schoolbook"/>
        </w:rPr>
      </w:pPr>
      <w:r>
        <w:rPr>
          <w:rFonts w:ascii="Century Schoolbook" w:hAnsi="Century Schoolbook"/>
        </w:rPr>
        <w:t>Because</w:t>
      </w:r>
      <w:r>
        <w:rPr>
          <w:rFonts w:ascii="Century Schoolbook" w:hAnsi="Century Schoolbook" w:hint="eastAsia"/>
        </w:rPr>
        <w:t xml:space="preserve"> different categories have different characteristics, </w:t>
      </w:r>
      <w:r w:rsidR="00E46CDF">
        <w:rPr>
          <w:rFonts w:ascii="Century Schoolbook" w:hAnsi="Century Schoolbook"/>
        </w:rPr>
        <w:t>applying an algorithm to mixed data would fail to capture each category’s specific characteristics.</w:t>
      </w:r>
    </w:p>
    <w:p w14:paraId="501BF688" w14:textId="24005EA8" w:rsidR="00746422" w:rsidRPr="00746422" w:rsidRDefault="00E46CDF" w:rsidP="00E46CDF">
      <w:pPr>
        <w:pStyle w:val="a9"/>
        <w:jc w:val="both"/>
        <w:rPr>
          <w:rFonts w:ascii="Century Schoolbook" w:hAnsi="Century Schoolbook"/>
        </w:rPr>
      </w:pPr>
      <w:r>
        <w:rPr>
          <w:rFonts w:ascii="Century Schoolbook" w:hAnsi="Century Schoolbook"/>
        </w:rPr>
        <w:t xml:space="preserve">Thus, </w:t>
      </w:r>
      <w:r w:rsidR="00887BFA">
        <w:rPr>
          <w:rFonts w:ascii="Century Schoolbook" w:hAnsi="Century Schoolbook" w:hint="eastAsia"/>
        </w:rPr>
        <w:t>it is necessary to isolate individual categories first before applying algorithms to each of them.</w:t>
      </w:r>
    </w:p>
    <w:p w14:paraId="040C4E0F" w14:textId="3FC883C5"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00722C41">
        <w:rPr>
          <w:rFonts w:ascii="Century Schoolbook" w:hAnsi="Century Schoolbook"/>
        </w:rPr>
        <w:t xml:space="preserve"> </w:t>
      </w:r>
      <w:r w:rsidR="00722C41">
        <w:rPr>
          <w:rFonts w:ascii="Century Schoolbook" w:hAnsi="Century Schoolbook" w:hint="eastAsia"/>
        </w:rPr>
        <w:t>Yes</w:t>
      </w:r>
    </w:p>
    <w:p w14:paraId="671B512A" w14:textId="254EBAAF" w:rsidR="0018685D" w:rsidRPr="00722C41"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8466FB">
        <w:rPr>
          <w:rFonts w:ascii="Century Schoolbook" w:hAnsi="Century Schoolbook" w:hint="eastAsia"/>
        </w:rPr>
        <w:t>I a</w:t>
      </w:r>
      <w:r w:rsidR="00722C41">
        <w:rPr>
          <w:rFonts w:ascii="Century Schoolbook" w:hAnsi="Century Schoolbook" w:hint="eastAsia"/>
        </w:rPr>
        <w:t xml:space="preserve">sked AI what </w:t>
      </w:r>
      <w:r w:rsidR="008466FB">
        <w:rPr>
          <w:rFonts w:ascii="Century Schoolbook" w:hAnsi="Century Schoolbook" w:hint="eastAsia"/>
        </w:rPr>
        <w:t xml:space="preserve"> </w:t>
      </w:r>
      <w:r w:rsidR="00722C41">
        <w:rPr>
          <w:rFonts w:ascii="Century Schoolbook" w:hAnsi="Century Schoolbook" w:hint="eastAsia"/>
        </w:rPr>
        <w:t>frequent pattern mining</w:t>
      </w:r>
      <w:r w:rsidR="008466FB">
        <w:rPr>
          <w:rFonts w:ascii="Century Schoolbook" w:hAnsi="Century Schoolbook" w:hint="eastAsia"/>
        </w:rPr>
        <w:t xml:space="preserve"> is</w:t>
      </w:r>
      <w:r w:rsidR="00887BFA">
        <w:rPr>
          <w:rFonts w:ascii="Century Schoolbook" w:hAnsi="Century Schoolbook"/>
        </w:rPr>
        <w:t>,</w:t>
      </w:r>
      <w:r w:rsidR="00887BFA">
        <w:rPr>
          <w:rFonts w:ascii="Century Schoolbook" w:hAnsi="Century Schoolbook" w:hint="eastAsia"/>
        </w:rPr>
        <w:t xml:space="preserve"> and asked it to translate my answer.</w:t>
      </w:r>
    </w:p>
    <w:p w14:paraId="0FCDE583" w14:textId="2E0C830E"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87638FE" w14:textId="20B2EDE4" w:rsidR="00722C41" w:rsidRDefault="00722C41" w:rsidP="00952AFB">
      <w:pPr>
        <w:jc w:val="both"/>
        <w:rPr>
          <w:rFonts w:ascii="Century Schoolbook" w:hAnsi="Century Schoolbook"/>
        </w:rPr>
      </w:pPr>
      <w:hyperlink r:id="rId7" w:history="1">
        <w:r w:rsidRPr="00D67075">
          <w:rPr>
            <w:rStyle w:val="af2"/>
            <w:rFonts w:ascii="Century Schoolbook" w:hAnsi="Century Schoolbook"/>
          </w:rPr>
          <w:t>https://www.geeksforgeeks.org/dsa/frequent-pattern-mining-in-data-mining/</w:t>
        </w:r>
      </w:hyperlink>
    </w:p>
    <w:p w14:paraId="085DBA71" w14:textId="77777777" w:rsidR="00722C41" w:rsidRPr="00722C41" w:rsidRDefault="00722C41" w:rsidP="00952AFB">
      <w:pPr>
        <w:jc w:val="both"/>
        <w:rPr>
          <w:rFonts w:ascii="Century Schoolbook" w:hAnsi="Century Schoolbook" w:hint="eastAsia"/>
        </w:rPr>
      </w:pP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3D54A453" w14:textId="77777777" w:rsidR="00832481" w:rsidRDefault="0018685D" w:rsidP="00952AFB">
      <w:pPr>
        <w:jc w:val="both"/>
        <w:rPr>
          <w:rFonts w:ascii="Century Schoolbook" w:hAnsi="Century Schoolbook"/>
          <w:b/>
          <w:bCs/>
        </w:rPr>
      </w:pPr>
      <w:r w:rsidRPr="00C44A9E">
        <w:rPr>
          <w:rFonts w:ascii="Century Schoolbook" w:hAnsi="Century Schoolbook"/>
          <w:b/>
          <w:bCs/>
        </w:rPr>
        <w:t>Answer:</w:t>
      </w:r>
      <w:r w:rsidR="00C76DDF">
        <w:rPr>
          <w:rFonts w:ascii="Century Schoolbook" w:hAnsi="Century Schoolbook" w:hint="eastAsia"/>
          <w:b/>
          <w:bCs/>
        </w:rPr>
        <w:t xml:space="preserve"> </w:t>
      </w:r>
    </w:p>
    <w:p w14:paraId="34C40AD1" w14:textId="23F18966" w:rsidR="00832481" w:rsidRPr="00832481" w:rsidRDefault="00832481" w:rsidP="00952AFB">
      <w:pPr>
        <w:jc w:val="both"/>
        <w:rPr>
          <w:rFonts w:ascii="Century Schoolbook" w:hAnsi="Century Schoolbook"/>
        </w:rPr>
      </w:pPr>
      <w:r>
        <w:rPr>
          <w:rFonts w:ascii="Century Schoolbook" w:hAnsi="Century Schoolbook" w:hint="eastAsia"/>
        </w:rPr>
        <w:t>D</w:t>
      </w:r>
      <w:r w:rsidRPr="00832481">
        <w:rPr>
          <w:rFonts w:ascii="Century Schoolbook" w:hAnsi="Century Schoolbook"/>
        </w:rPr>
        <w:t xml:space="preserve">iscarding 40% of the </w:t>
      </w:r>
      <w:r>
        <w:rPr>
          <w:rFonts w:ascii="Century Schoolbook" w:hAnsi="Century Schoolbook" w:hint="eastAsia"/>
        </w:rPr>
        <w:t>data</w:t>
      </w:r>
      <w:r w:rsidRPr="00832481">
        <w:rPr>
          <w:rFonts w:ascii="Century Schoolbook" w:hAnsi="Century Schoolbook"/>
        </w:rPr>
        <w:t xml:space="preserve"> </w:t>
      </w:r>
      <w:r>
        <w:rPr>
          <w:rFonts w:ascii="Century Schoolbook" w:hAnsi="Century Schoolbook" w:hint="eastAsia"/>
        </w:rPr>
        <w:t>would</w:t>
      </w:r>
      <w:r w:rsidRPr="00832481">
        <w:rPr>
          <w:rFonts w:ascii="Century Schoolbook" w:hAnsi="Century Schoolbook"/>
        </w:rPr>
        <w:t xml:space="preserve"> make it harder to detect meaningful </w:t>
      </w:r>
      <w:r w:rsidR="00E30F78">
        <w:rPr>
          <w:rFonts w:ascii="Century Schoolbook" w:hAnsi="Century Schoolbook" w:hint="eastAsia"/>
        </w:rPr>
        <w:t>characteristics</w:t>
      </w:r>
      <w:r w:rsidRPr="00832481">
        <w:rPr>
          <w:rFonts w:ascii="Century Schoolbook" w:hAnsi="Century Schoolbook"/>
        </w:rPr>
        <w:t>.</w:t>
      </w:r>
    </w:p>
    <w:p w14:paraId="0AC94862" w14:textId="1649E90E" w:rsidR="0018685D" w:rsidRDefault="00030285" w:rsidP="00952AFB">
      <w:pPr>
        <w:jc w:val="both"/>
        <w:rPr>
          <w:rFonts w:ascii="Century Schoolbook" w:hAnsi="Century Schoolbook"/>
        </w:rPr>
      </w:pPr>
      <w:r w:rsidRPr="00030285">
        <w:rPr>
          <w:rFonts w:ascii="Century Schoolbook" w:hAnsi="Century Schoolbook" w:hint="eastAsia"/>
        </w:rPr>
        <w:t xml:space="preserve">Instead of dropping these </w:t>
      </w:r>
      <w:r>
        <w:rPr>
          <w:rFonts w:ascii="Century Schoolbook" w:hAnsi="Century Schoolbook" w:hint="eastAsia"/>
        </w:rPr>
        <w:t xml:space="preserve">rows, the missing </w:t>
      </w:r>
      <w:proofErr w:type="spellStart"/>
      <w:r>
        <w:rPr>
          <w:rFonts w:ascii="Century Schoolbook" w:hAnsi="Century Schoolbook" w:hint="eastAsia"/>
        </w:rPr>
        <w:t>category_name</w:t>
      </w:r>
      <w:proofErr w:type="spellEnd"/>
      <w:r>
        <w:rPr>
          <w:rFonts w:ascii="Century Schoolbook" w:hAnsi="Century Schoolbook" w:hint="eastAsia"/>
        </w:rPr>
        <w:t xml:space="preserve"> </w:t>
      </w:r>
      <w:r w:rsidRPr="00030285">
        <w:rPr>
          <w:rFonts w:ascii="Century Schoolbook" w:hAnsi="Century Schoolbook"/>
        </w:rPr>
        <w:t>can be recovered by mapping it back from its corresponding category numeric value.</w:t>
      </w:r>
      <w:r w:rsidR="00CB61B6">
        <w:rPr>
          <w:rFonts w:ascii="Century Schoolbook" w:hAnsi="Century Schoolbook" w:hint="eastAsia"/>
        </w:rPr>
        <w:t xml:space="preserve"> </w:t>
      </w:r>
      <w:r w:rsidR="006C23A5" w:rsidRPr="006C23A5">
        <w:rPr>
          <w:rFonts w:ascii="Century Schoolbook" w:hAnsi="Century Schoolbook"/>
        </w:rPr>
        <w:t>If the category value itself is missing, it may be necessary to train a classifier to infer the category from the text content.</w:t>
      </w:r>
    </w:p>
    <w:p w14:paraId="4B89DD55" w14:textId="77777777" w:rsidR="006C23A5" w:rsidRPr="002E4D1C" w:rsidRDefault="006C23A5" w:rsidP="00952AFB">
      <w:pPr>
        <w:jc w:val="both"/>
        <w:rPr>
          <w:rFonts w:ascii="Century Schoolbook" w:hAnsi="Century Schoolbook" w:hint="eastAsia"/>
        </w:rPr>
      </w:pPr>
    </w:p>
    <w:p w14:paraId="66EA9963" w14:textId="4A552B12"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294986">
        <w:rPr>
          <w:rFonts w:ascii="Century Schoolbook" w:hAnsi="Century Schoolbook" w:hint="eastAsia"/>
        </w:rPr>
        <w:t>Yes</w:t>
      </w:r>
    </w:p>
    <w:p w14:paraId="510B573C" w14:textId="3D118EA4"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DB702D">
        <w:rPr>
          <w:rFonts w:ascii="Century Schoolbook" w:hAnsi="Century Schoolbook" w:hint="eastAsia"/>
        </w:rPr>
        <w:t>I asked AI to correct the grammar of my answer.</w:t>
      </w:r>
    </w:p>
    <w:p w14:paraId="3B1E84B2" w14:textId="77777777" w:rsidR="0018685D"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665FFA98" w14:textId="557C13D6" w:rsidR="00DB702D" w:rsidRDefault="00DB702D" w:rsidP="00952AFB">
      <w:pPr>
        <w:jc w:val="both"/>
        <w:rPr>
          <w:rFonts w:ascii="Century Schoolbook" w:hAnsi="Century Schoolbook"/>
        </w:rPr>
      </w:pPr>
      <w:hyperlink r:id="rId8" w:history="1">
        <w:r w:rsidRPr="00D67075">
          <w:rPr>
            <w:rStyle w:val="af2"/>
            <w:rFonts w:ascii="Century Schoolbook" w:hAnsi="Century Schoolbook"/>
          </w:rPr>
          <w:t>https://pandas.pydata.org/docs/reference/api/pandas.DataFrame.dropna.html</w:t>
        </w:r>
      </w:hyperlink>
    </w:p>
    <w:p w14:paraId="2FCDCF10" w14:textId="77777777" w:rsidR="00DB702D" w:rsidRPr="00DB702D" w:rsidRDefault="00DB702D" w:rsidP="00952AFB">
      <w:pPr>
        <w:jc w:val="both"/>
        <w:rPr>
          <w:rFonts w:ascii="Century Schoolbook" w:hAnsi="Century Schoolbook" w:hint="eastAsia"/>
        </w:rPr>
      </w:pPr>
    </w:p>
    <w:p w14:paraId="48A1A0C2"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hint="eastAsia"/>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F920FC2" w14:textId="141CD1C2" w:rsidR="00124790" w:rsidRPr="00CF03BE" w:rsidRDefault="00124790" w:rsidP="00CF03BE">
      <w:pPr>
        <w:pStyle w:val="a9"/>
        <w:numPr>
          <w:ilvl w:val="0"/>
          <w:numId w:val="27"/>
        </w:numPr>
        <w:spacing w:after="0"/>
        <w:jc w:val="both"/>
        <w:rPr>
          <w:rFonts w:ascii="Century Schoolbook" w:hAnsi="Century Schoolbook"/>
        </w:rPr>
      </w:pPr>
      <w:r w:rsidRPr="00CF03BE">
        <w:rPr>
          <w:rFonts w:ascii="Century Schoolbook" w:hAnsi="Century Schoolbook" w:hint="eastAsia"/>
        </w:rPr>
        <w:t xml:space="preserve">No, </w:t>
      </w:r>
      <w:r w:rsidR="00C41111" w:rsidRPr="00CF03BE">
        <w:rPr>
          <w:rFonts w:ascii="Century Schoolbook" w:hAnsi="Century Schoolbook" w:hint="eastAsia"/>
        </w:rPr>
        <w:t>the proportions aren</w:t>
      </w:r>
      <w:r w:rsidR="00C41111" w:rsidRPr="00CF03BE">
        <w:rPr>
          <w:rFonts w:ascii="Century Schoolbook" w:hAnsi="Century Schoolbook"/>
        </w:rPr>
        <w:t>’</w:t>
      </w:r>
      <w:r w:rsidR="00C41111" w:rsidRPr="00CF03BE">
        <w:rPr>
          <w:rFonts w:ascii="Century Schoolbook" w:hAnsi="Century Schoolbook" w:hint="eastAsia"/>
        </w:rPr>
        <w:t>t the same.</w:t>
      </w:r>
    </w:p>
    <w:p w14:paraId="411E9122" w14:textId="77777777" w:rsidR="00B02C84" w:rsidRDefault="00B02C84" w:rsidP="00952AFB">
      <w:pPr>
        <w:numPr>
          <w:ilvl w:val="0"/>
          <w:numId w:val="27"/>
        </w:numPr>
        <w:spacing w:after="0"/>
        <w:jc w:val="both"/>
        <w:rPr>
          <w:rFonts w:ascii="Century Schoolbook" w:hAnsi="Century Schoolbook"/>
        </w:rPr>
      </w:pPr>
      <w:r w:rsidRPr="00B02C84">
        <w:rPr>
          <w:rFonts w:ascii="Century Schoolbook" w:hAnsi="Century Schoolbook"/>
        </w:rPr>
        <w:t xml:space="preserve">When sampling from a highly imbalanced dataset, categories with a low proportion of </w:t>
      </w:r>
      <w:r>
        <w:rPr>
          <w:rFonts w:ascii="Century Schoolbook" w:hAnsi="Century Schoolbook" w:hint="eastAsia"/>
        </w:rPr>
        <w:t xml:space="preserve">the </w:t>
      </w:r>
      <w:r w:rsidRPr="00B02C84">
        <w:rPr>
          <w:rFonts w:ascii="Century Schoolbook" w:hAnsi="Century Schoolbook"/>
        </w:rPr>
        <w:t xml:space="preserve">dataset may not be drawn </w:t>
      </w:r>
      <w:r>
        <w:rPr>
          <w:rFonts w:ascii="Century Schoolbook" w:hAnsi="Century Schoolbook" w:hint="eastAsia"/>
        </w:rPr>
        <w:t>in</w:t>
      </w:r>
      <w:r w:rsidRPr="00B02C84">
        <w:rPr>
          <w:rFonts w:ascii="Century Schoolbook" w:hAnsi="Century Schoolbook"/>
        </w:rPr>
        <w:t>to the sampled subset.</w:t>
      </w:r>
    </w:p>
    <w:p w14:paraId="2026790F" w14:textId="77777777" w:rsidR="00B02C84" w:rsidRDefault="00B02C84" w:rsidP="00B02C84">
      <w:pPr>
        <w:spacing w:after="0"/>
        <w:jc w:val="both"/>
        <w:rPr>
          <w:rFonts w:ascii="Century Schoolbook" w:hAnsi="Century Schoolbook" w:hint="eastAsia"/>
        </w:rPr>
      </w:pPr>
    </w:p>
    <w:p w14:paraId="7EFF0AB0" w14:textId="1D68A9D9" w:rsidR="00B02C84" w:rsidRPr="00C44A9E" w:rsidRDefault="00B02C84" w:rsidP="00B02C84">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CB61B6">
        <w:rPr>
          <w:rFonts w:ascii="Century Schoolbook" w:hAnsi="Century Schoolbook" w:hint="eastAsia"/>
        </w:rPr>
        <w:t>Yes</w:t>
      </w:r>
    </w:p>
    <w:p w14:paraId="194A04C4" w14:textId="199AD7B8" w:rsidR="00B02C84" w:rsidRPr="00CB61B6" w:rsidRDefault="00B02C84" w:rsidP="00B02C84">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CB61B6">
        <w:rPr>
          <w:rFonts w:ascii="Century Schoolbook" w:hAnsi="Century Schoolbook" w:hint="eastAsia"/>
        </w:rPr>
        <w:t xml:space="preserve">I asked AI to check </w:t>
      </w:r>
      <w:r w:rsidR="00CB61B6">
        <w:rPr>
          <w:rFonts w:ascii="Century Schoolbook" w:hAnsi="Century Schoolbook"/>
        </w:rPr>
        <w:t>the</w:t>
      </w:r>
      <w:r w:rsidR="00CB61B6">
        <w:rPr>
          <w:rFonts w:ascii="Century Schoolbook" w:hAnsi="Century Schoolbook" w:hint="eastAsia"/>
        </w:rPr>
        <w:t xml:space="preserve"> grammar.</w:t>
      </w:r>
    </w:p>
    <w:p w14:paraId="47A58C60" w14:textId="77777777" w:rsidR="00B02C84" w:rsidRDefault="00B02C84" w:rsidP="00B02C84">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95BBEF6" w14:textId="3073BBA9" w:rsidR="00CB61B6" w:rsidRDefault="00CB61B6" w:rsidP="00B02C84">
      <w:pPr>
        <w:jc w:val="both"/>
        <w:rPr>
          <w:rFonts w:ascii="Century Schoolbook" w:hAnsi="Century Schoolbook"/>
        </w:rPr>
      </w:pPr>
      <w:hyperlink r:id="rId9" w:history="1">
        <w:r w:rsidRPr="00D67075">
          <w:rPr>
            <w:rStyle w:val="af2"/>
            <w:rFonts w:ascii="Century Schoolbook" w:hAnsi="Century Schoolbook"/>
          </w:rPr>
          <w:t>https://developers.google.com/machine-learning/crash-course/overfitting/imbalanced-datasets?hl=zh-tw</w:t>
        </w:r>
      </w:hyperlink>
    </w:p>
    <w:p w14:paraId="7ED1AD41" w14:textId="77777777" w:rsidR="00CB61B6" w:rsidRPr="00CB61B6" w:rsidRDefault="00CB61B6" w:rsidP="00B02C84">
      <w:pPr>
        <w:jc w:val="both"/>
        <w:rPr>
          <w:rFonts w:ascii="Century Schoolbook" w:hAnsi="Century Schoolbook" w:hint="eastAsia"/>
        </w:rPr>
      </w:pPr>
    </w:p>
    <w:p w14:paraId="53297119" w14:textId="77777777" w:rsidR="00CB61B6" w:rsidRPr="00CB61B6" w:rsidRDefault="00CB61B6" w:rsidP="00B02C84">
      <w:pPr>
        <w:jc w:val="both"/>
        <w:rPr>
          <w:rFonts w:ascii="Century Schoolbook" w:hAnsi="Century Schoolbook" w:hint="eastAsia"/>
        </w:rPr>
      </w:pP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lastRenderedPageBreak/>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06783CAE" w14:textId="5B45FBB2" w:rsidR="00CF03BE" w:rsidRDefault="00CF03BE" w:rsidP="00952AFB">
      <w:pPr>
        <w:numPr>
          <w:ilvl w:val="0"/>
          <w:numId w:val="28"/>
        </w:numPr>
        <w:spacing w:after="0"/>
        <w:jc w:val="both"/>
        <w:rPr>
          <w:rFonts w:ascii="Century Schoolbook" w:hAnsi="Century Schoolbook"/>
        </w:rPr>
      </w:pPr>
      <w:r w:rsidRPr="00CF03BE">
        <w:rPr>
          <w:rFonts w:ascii="Century Schoolbook" w:hAnsi="Century Schoolbook" w:hint="eastAsia"/>
        </w:rPr>
        <w:t>T</w:t>
      </w:r>
      <w:r w:rsidRPr="00CF03BE">
        <w:rPr>
          <w:rFonts w:ascii="Century Schoolbook" w:hAnsi="Century Schoolbook"/>
        </w:rPr>
        <w:t>he total number of features (columns) increase</w:t>
      </w:r>
      <w:r>
        <w:rPr>
          <w:rFonts w:ascii="Century Schoolbook" w:hAnsi="Century Schoolbook" w:hint="eastAsia"/>
        </w:rPr>
        <w:t>.</w:t>
      </w:r>
    </w:p>
    <w:p w14:paraId="7AF37555" w14:textId="77777777" w:rsidR="00CF03BE" w:rsidRDefault="00CF03BE" w:rsidP="00CF03BE">
      <w:pPr>
        <w:pStyle w:val="a9"/>
        <w:jc w:val="both"/>
        <w:rPr>
          <w:rFonts w:ascii="Century Schoolbook" w:hAnsi="Century Schoolbook"/>
        </w:rPr>
      </w:pPr>
      <w:proofErr w:type="spellStart"/>
      <w:r w:rsidRPr="00CF03BE">
        <w:rPr>
          <w:rFonts w:ascii="Century Schoolbook" w:hAnsi="Century Schoolbook"/>
        </w:rPr>
        <w:t>stop_words</w:t>
      </w:r>
      <w:proofErr w:type="spellEnd"/>
      <w:r w:rsidRPr="00CF03BE">
        <w:rPr>
          <w:rFonts w:ascii="Century Schoolbook" w:hAnsi="Century Schoolbook"/>
        </w:rPr>
        <w:t>='</w:t>
      </w:r>
      <w:proofErr w:type="spellStart"/>
      <w:r w:rsidRPr="00CF03BE">
        <w:rPr>
          <w:rFonts w:ascii="Century Schoolbook" w:hAnsi="Century Schoolbook"/>
        </w:rPr>
        <w:t>english</w:t>
      </w:r>
      <w:proofErr w:type="spellEnd"/>
      <w:r w:rsidRPr="00CF03BE">
        <w:rPr>
          <w:rFonts w:ascii="Century Schoolbook" w:hAnsi="Century Schoolbook"/>
        </w:rPr>
        <w:t>'</w:t>
      </w:r>
      <w:r w:rsidRPr="00CF03BE">
        <w:rPr>
          <w:rFonts w:ascii="Century Schoolbook" w:hAnsi="Century Schoolbook"/>
        </w:rPr>
        <w:t>：</w:t>
      </w:r>
      <w:r w:rsidRPr="00CF03BE">
        <w:rPr>
          <w:rFonts w:ascii="Century Schoolbook" w:hAnsi="Century Schoolbook"/>
        </w:rPr>
        <w:t>(2257, 35482)</w:t>
      </w:r>
    </w:p>
    <w:p w14:paraId="0A9591ED" w14:textId="56CFBF87" w:rsidR="00CF03BE" w:rsidRPr="00CF03BE" w:rsidRDefault="00CF03BE" w:rsidP="00CF03BE">
      <w:pPr>
        <w:pStyle w:val="a9"/>
        <w:jc w:val="both"/>
        <w:rPr>
          <w:rFonts w:ascii="Century Schoolbook" w:hAnsi="Century Schoolbook" w:hint="eastAsia"/>
        </w:rPr>
      </w:pPr>
      <w:proofErr w:type="spellStart"/>
      <w:r w:rsidRPr="00CF03BE">
        <w:rPr>
          <w:rFonts w:ascii="Century Schoolbook" w:hAnsi="Century Schoolbook"/>
        </w:rPr>
        <w:t>stop_words</w:t>
      </w:r>
      <w:proofErr w:type="spellEnd"/>
      <w:r w:rsidRPr="00CF03BE">
        <w:rPr>
          <w:rFonts w:ascii="Century Schoolbook" w:hAnsi="Century Schoolbook"/>
        </w:rPr>
        <w:t>=None</w:t>
      </w:r>
      <w:r w:rsidRPr="00CF03BE">
        <w:rPr>
          <w:rFonts w:ascii="Century Schoolbook" w:hAnsi="Century Schoolbook"/>
        </w:rPr>
        <w:t>：</w:t>
      </w:r>
      <w:r w:rsidRPr="00CF03BE">
        <w:rPr>
          <w:rFonts w:ascii="Century Schoolbook" w:hAnsi="Century Schoolbook"/>
        </w:rPr>
        <w:t>(2257, 35788)</w:t>
      </w:r>
    </w:p>
    <w:p w14:paraId="464CC71A" w14:textId="77777777" w:rsidR="00CF03BE" w:rsidRPr="00CF03BE" w:rsidRDefault="00CF03BE" w:rsidP="00CF03BE">
      <w:pPr>
        <w:spacing w:after="0"/>
        <w:ind w:left="720"/>
        <w:jc w:val="both"/>
        <w:rPr>
          <w:rFonts w:ascii="Century Schoolbook" w:hAnsi="Century Schoolbook" w:hint="eastAsia"/>
        </w:rPr>
      </w:pPr>
    </w:p>
    <w:p w14:paraId="2D78C4B9" w14:textId="7FCB8F1F" w:rsidR="00CF03BE" w:rsidRDefault="00D40092" w:rsidP="00CF03BE">
      <w:pPr>
        <w:numPr>
          <w:ilvl w:val="0"/>
          <w:numId w:val="28"/>
        </w:numPr>
        <w:spacing w:after="0"/>
        <w:jc w:val="both"/>
        <w:rPr>
          <w:rFonts w:ascii="Century Schoolbook" w:hAnsi="Century Schoolbook"/>
        </w:rPr>
      </w:pPr>
      <w:r w:rsidRPr="00D40092">
        <w:rPr>
          <w:rFonts w:ascii="Century Schoolbook" w:hAnsi="Century Schoolbook" w:hint="eastAsia"/>
        </w:rPr>
        <w:t xml:space="preserve">The overall sparsity of the matrix would decrease, because </w:t>
      </w:r>
      <w:proofErr w:type="spellStart"/>
      <w:r w:rsidRPr="00D40092">
        <w:rPr>
          <w:rFonts w:ascii="Century Schoolbook" w:hAnsi="Century Schoolbook" w:hint="eastAsia"/>
        </w:rPr>
        <w:t>stopwords</w:t>
      </w:r>
      <w:proofErr w:type="spellEnd"/>
      <w:r w:rsidRPr="00D40092">
        <w:rPr>
          <w:rFonts w:ascii="Century Schoolbook" w:hAnsi="Century Schoolbook" w:hint="eastAsia"/>
        </w:rPr>
        <w:t xml:space="preserve"> appear in nearly every text, </w:t>
      </w:r>
      <w:r w:rsidRPr="00D40092">
        <w:rPr>
          <w:rFonts w:ascii="Century Schoolbook" w:hAnsi="Century Schoolbook"/>
        </w:rPr>
        <w:t>compared to other words that may only appear in some documents.</w:t>
      </w:r>
      <w:r w:rsidRPr="00D40092">
        <w:rPr>
          <w:rFonts w:ascii="Century Schoolbook" w:hAnsi="Century Schoolbook" w:hint="eastAsia"/>
        </w:rPr>
        <w:t xml:space="preserve"> </w:t>
      </w:r>
      <w:r w:rsidRPr="00D40092">
        <w:rPr>
          <w:rFonts w:ascii="Century Schoolbook" w:hAnsi="Century Schoolbook"/>
        </w:rPr>
        <w:t>Adding back these words</w:t>
      </w:r>
      <w:r w:rsidRPr="00D40092">
        <w:t xml:space="preserve"> </w:t>
      </w:r>
      <w:r w:rsidRPr="00D40092">
        <w:rPr>
          <w:rFonts w:ascii="Century Schoolbook" w:hAnsi="Century Schoolbook"/>
        </w:rPr>
        <w:t>lowers the proportion of zeros in the matrix, thus decreasing its sparsity.</w:t>
      </w:r>
    </w:p>
    <w:p w14:paraId="45128FA4" w14:textId="77777777" w:rsidR="00D40092" w:rsidRPr="00D40092" w:rsidRDefault="00D40092" w:rsidP="00D40092">
      <w:pPr>
        <w:spacing w:after="0"/>
        <w:ind w:left="360"/>
        <w:jc w:val="both"/>
        <w:rPr>
          <w:rFonts w:ascii="Century Schoolbook" w:hAnsi="Century Schoolbook" w:hint="eastAsia"/>
        </w:rPr>
      </w:pPr>
    </w:p>
    <w:p w14:paraId="1E7A8066" w14:textId="2A2581CC"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CB61B6">
        <w:rPr>
          <w:rFonts w:ascii="Century Schoolbook" w:hAnsi="Century Schoolbook" w:hint="eastAsia"/>
        </w:rPr>
        <w:t>Yes</w:t>
      </w:r>
    </w:p>
    <w:p w14:paraId="5C9C91CF" w14:textId="69197245"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5E24B5">
        <w:rPr>
          <w:rFonts w:ascii="Century Schoolbook" w:hAnsi="Century Schoolbook" w:hint="eastAsia"/>
        </w:rPr>
        <w:t>I asked AI to check the grammar of the answer.</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6C45E57" w14:textId="4896B549" w:rsidR="00233E7A" w:rsidRDefault="00E07ED6" w:rsidP="00952AFB">
      <w:pPr>
        <w:jc w:val="both"/>
        <w:rPr>
          <w:rFonts w:ascii="Century Schoolbook" w:hAnsi="Century Schoolbook"/>
        </w:rPr>
      </w:pPr>
      <w:hyperlink r:id="rId10" w:history="1">
        <w:r w:rsidRPr="00D67075">
          <w:rPr>
            <w:rStyle w:val="af2"/>
            <w:rFonts w:ascii="Century Schoolbook" w:hAnsi="Century Schoolbook"/>
          </w:rPr>
          <w:t>https://en.wikipedia.org/wiki/Sparse_matrix</w:t>
        </w:r>
      </w:hyperlink>
    </w:p>
    <w:p w14:paraId="69695410" w14:textId="77777777" w:rsidR="00E07ED6" w:rsidRPr="00E07ED6" w:rsidRDefault="00E07ED6" w:rsidP="00952AFB">
      <w:pPr>
        <w:jc w:val="both"/>
        <w:rPr>
          <w:rFonts w:ascii="Century Schoolbook" w:hAnsi="Century Schoolbook" w:hint="eastAsia"/>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44"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21E196FE" w14:textId="240DAB4E" w:rsidR="00C71C75" w:rsidRPr="00C71C75" w:rsidRDefault="00C71C75" w:rsidP="00C71C75">
      <w:pPr>
        <w:jc w:val="both"/>
        <w:rPr>
          <w:rFonts w:ascii="Century Schoolbook" w:hAnsi="Century Schoolbook" w:hint="eastAsia"/>
        </w:rPr>
      </w:pPr>
      <w:r>
        <w:rPr>
          <w:rFonts w:ascii="Century Schoolbook" w:hAnsi="Century Schoolbook" w:hint="eastAsia"/>
        </w:rPr>
        <w:t>1.</w:t>
      </w:r>
    </w:p>
    <w:tbl>
      <w:tblPr>
        <w:tblStyle w:val="af4"/>
        <w:tblW w:w="0" w:type="auto"/>
        <w:tblLook w:val="04A0" w:firstRow="1" w:lastRow="0" w:firstColumn="1" w:lastColumn="0" w:noHBand="0" w:noVBand="1"/>
      </w:tblPr>
      <w:tblGrid>
        <w:gridCol w:w="3005"/>
        <w:gridCol w:w="3005"/>
        <w:gridCol w:w="3006"/>
      </w:tblGrid>
      <w:tr w:rsidR="00C71C75" w14:paraId="2C258EE4" w14:textId="77777777" w:rsidTr="00C71C75">
        <w:tc>
          <w:tcPr>
            <w:tcW w:w="3005" w:type="dxa"/>
          </w:tcPr>
          <w:p w14:paraId="191738FA" w14:textId="7D708AFB" w:rsidR="00C71C75" w:rsidRPr="003045FE" w:rsidRDefault="00C71C75" w:rsidP="005A4D1D">
            <w:pPr>
              <w:jc w:val="both"/>
              <w:rPr>
                <w:rFonts w:ascii="Century Schoolbook" w:hAnsi="Century Schoolbook" w:hint="eastAsia"/>
                <w:b/>
                <w:bCs/>
              </w:rPr>
            </w:pPr>
            <w:r w:rsidRPr="003045FE">
              <w:rPr>
                <w:rFonts w:ascii="Century Schoolbook" w:hAnsi="Century Schoolbook" w:hint="eastAsia"/>
                <w:b/>
                <w:bCs/>
              </w:rPr>
              <w:lastRenderedPageBreak/>
              <w:t>threshold</w:t>
            </w:r>
          </w:p>
        </w:tc>
        <w:tc>
          <w:tcPr>
            <w:tcW w:w="3005" w:type="dxa"/>
          </w:tcPr>
          <w:p w14:paraId="2AF19ED8" w14:textId="6FA521E6" w:rsidR="00C71C75" w:rsidRPr="003045FE" w:rsidRDefault="00C71C75" w:rsidP="005A4D1D">
            <w:pPr>
              <w:jc w:val="both"/>
              <w:rPr>
                <w:rFonts w:ascii="Century Schoolbook" w:hAnsi="Century Schoolbook" w:hint="eastAsia"/>
                <w:b/>
                <w:bCs/>
              </w:rPr>
            </w:pPr>
            <w:r w:rsidRPr="003045FE">
              <w:rPr>
                <w:rFonts w:ascii="Century Schoolbook" w:hAnsi="Century Schoolbook" w:hint="eastAsia"/>
                <w:b/>
                <w:bCs/>
              </w:rPr>
              <w:t>kept</w:t>
            </w:r>
          </w:p>
        </w:tc>
        <w:tc>
          <w:tcPr>
            <w:tcW w:w="3006" w:type="dxa"/>
          </w:tcPr>
          <w:p w14:paraId="12679E03" w14:textId="389CA7CE" w:rsidR="00C71C75" w:rsidRPr="003045FE" w:rsidRDefault="00C71C75" w:rsidP="005A4D1D">
            <w:pPr>
              <w:jc w:val="both"/>
              <w:rPr>
                <w:rFonts w:ascii="Century Schoolbook" w:hAnsi="Century Schoolbook" w:hint="eastAsia"/>
                <w:b/>
                <w:bCs/>
              </w:rPr>
            </w:pPr>
            <w:r w:rsidRPr="003045FE">
              <w:rPr>
                <w:rFonts w:ascii="Century Schoolbook" w:hAnsi="Century Schoolbook" w:hint="eastAsia"/>
                <w:b/>
                <w:bCs/>
              </w:rPr>
              <w:t>removed</w:t>
            </w:r>
          </w:p>
        </w:tc>
      </w:tr>
      <w:tr w:rsidR="00C71C75" w14:paraId="06A47C85" w14:textId="77777777" w:rsidTr="00C71C75">
        <w:tc>
          <w:tcPr>
            <w:tcW w:w="3005" w:type="dxa"/>
          </w:tcPr>
          <w:p w14:paraId="37E78457" w14:textId="126540D9" w:rsidR="00C71C75" w:rsidRDefault="00C71C75" w:rsidP="005A4D1D">
            <w:pPr>
              <w:jc w:val="both"/>
              <w:rPr>
                <w:rFonts w:ascii="Century Schoolbook" w:hAnsi="Century Schoolbook" w:hint="eastAsia"/>
              </w:rPr>
            </w:pPr>
            <w:r>
              <w:rPr>
                <w:rFonts w:ascii="Century Schoolbook" w:hAnsi="Century Schoolbook" w:hint="eastAsia"/>
              </w:rPr>
              <w:t>0.0</w:t>
            </w:r>
          </w:p>
        </w:tc>
        <w:tc>
          <w:tcPr>
            <w:tcW w:w="3005" w:type="dxa"/>
          </w:tcPr>
          <w:p w14:paraId="47CCCA55" w14:textId="66DA7510" w:rsidR="00C71C75" w:rsidRDefault="00C71C75" w:rsidP="005A4D1D">
            <w:pPr>
              <w:jc w:val="both"/>
              <w:rPr>
                <w:rFonts w:ascii="Century Schoolbook" w:hAnsi="Century Schoolbook" w:hint="eastAsia"/>
              </w:rPr>
            </w:pPr>
            <w:r>
              <w:rPr>
                <w:rFonts w:ascii="Century Schoolbook" w:hAnsi="Century Schoolbook" w:hint="eastAsia"/>
              </w:rPr>
              <w:t>35482</w:t>
            </w:r>
          </w:p>
        </w:tc>
        <w:tc>
          <w:tcPr>
            <w:tcW w:w="3006" w:type="dxa"/>
          </w:tcPr>
          <w:p w14:paraId="167AF8B9" w14:textId="39C0B080" w:rsidR="00C71C75" w:rsidRDefault="00C71C75" w:rsidP="005A4D1D">
            <w:pPr>
              <w:jc w:val="both"/>
              <w:rPr>
                <w:rFonts w:ascii="Century Schoolbook" w:hAnsi="Century Schoolbook"/>
              </w:rPr>
            </w:pPr>
            <w:r>
              <w:rPr>
                <w:rFonts w:ascii="Century Schoolbook" w:hAnsi="Century Schoolbook" w:hint="eastAsia"/>
              </w:rPr>
              <w:t>0</w:t>
            </w:r>
          </w:p>
        </w:tc>
      </w:tr>
      <w:tr w:rsidR="00C71C75" w14:paraId="40EB576C" w14:textId="77777777" w:rsidTr="00C71C75">
        <w:tc>
          <w:tcPr>
            <w:tcW w:w="3005" w:type="dxa"/>
          </w:tcPr>
          <w:p w14:paraId="6F49AD57" w14:textId="20F43767" w:rsidR="00C71C75" w:rsidRDefault="00C71C75" w:rsidP="005A4D1D">
            <w:pPr>
              <w:jc w:val="both"/>
              <w:rPr>
                <w:rFonts w:ascii="Century Schoolbook" w:hAnsi="Century Schoolbook" w:hint="eastAsia"/>
              </w:rPr>
            </w:pPr>
            <w:r>
              <w:rPr>
                <w:rFonts w:ascii="Century Schoolbook" w:hAnsi="Century Schoolbook" w:hint="eastAsia"/>
              </w:rPr>
              <w:t>0.01</w:t>
            </w:r>
          </w:p>
        </w:tc>
        <w:tc>
          <w:tcPr>
            <w:tcW w:w="3005" w:type="dxa"/>
          </w:tcPr>
          <w:p w14:paraId="788BD731" w14:textId="7CB571D8" w:rsidR="00C71C75" w:rsidRDefault="00C71C75" w:rsidP="005A4D1D">
            <w:pPr>
              <w:jc w:val="both"/>
              <w:rPr>
                <w:rFonts w:ascii="Century Schoolbook" w:hAnsi="Century Schoolbook"/>
              </w:rPr>
            </w:pPr>
            <w:r>
              <w:rPr>
                <w:rFonts w:ascii="Century Schoolbook" w:hAnsi="Century Schoolbook" w:hint="eastAsia"/>
              </w:rPr>
              <w:t>5089</w:t>
            </w:r>
          </w:p>
        </w:tc>
        <w:tc>
          <w:tcPr>
            <w:tcW w:w="3006" w:type="dxa"/>
          </w:tcPr>
          <w:p w14:paraId="27CB64EB" w14:textId="7299711C" w:rsidR="00C71C75" w:rsidRDefault="00C71C75" w:rsidP="005A4D1D">
            <w:pPr>
              <w:jc w:val="both"/>
              <w:rPr>
                <w:rFonts w:ascii="Century Schoolbook" w:hAnsi="Century Schoolbook"/>
              </w:rPr>
            </w:pPr>
            <w:r>
              <w:rPr>
                <w:rFonts w:ascii="Century Schoolbook" w:hAnsi="Century Schoolbook" w:hint="eastAsia"/>
              </w:rPr>
              <w:t>30393</w:t>
            </w:r>
          </w:p>
        </w:tc>
      </w:tr>
      <w:tr w:rsidR="00C71C75" w14:paraId="645FDDE3" w14:textId="77777777" w:rsidTr="00C71C75">
        <w:tc>
          <w:tcPr>
            <w:tcW w:w="3005" w:type="dxa"/>
          </w:tcPr>
          <w:p w14:paraId="1F85B216" w14:textId="2A90CF2B" w:rsidR="00C71C75" w:rsidRDefault="00C71C75" w:rsidP="005A4D1D">
            <w:pPr>
              <w:jc w:val="both"/>
              <w:rPr>
                <w:rFonts w:ascii="Century Schoolbook" w:hAnsi="Century Schoolbook"/>
              </w:rPr>
            </w:pPr>
            <w:r>
              <w:rPr>
                <w:rFonts w:ascii="Century Schoolbook" w:hAnsi="Century Schoolbook" w:hint="eastAsia"/>
              </w:rPr>
              <w:t>0.05</w:t>
            </w:r>
          </w:p>
        </w:tc>
        <w:tc>
          <w:tcPr>
            <w:tcW w:w="3005" w:type="dxa"/>
          </w:tcPr>
          <w:p w14:paraId="670DC663" w14:textId="70C24ABE" w:rsidR="00C71C75" w:rsidRDefault="00C71C75" w:rsidP="005A4D1D">
            <w:pPr>
              <w:jc w:val="both"/>
              <w:rPr>
                <w:rFonts w:ascii="Century Schoolbook" w:hAnsi="Century Schoolbook"/>
              </w:rPr>
            </w:pPr>
            <w:r>
              <w:rPr>
                <w:rFonts w:ascii="Century Schoolbook" w:hAnsi="Century Schoolbook" w:hint="eastAsia"/>
              </w:rPr>
              <w:t>1491</w:t>
            </w:r>
          </w:p>
        </w:tc>
        <w:tc>
          <w:tcPr>
            <w:tcW w:w="3006" w:type="dxa"/>
          </w:tcPr>
          <w:p w14:paraId="1680C059" w14:textId="59D1A3AD" w:rsidR="00C71C75" w:rsidRDefault="00C71C75" w:rsidP="005A4D1D">
            <w:pPr>
              <w:jc w:val="both"/>
              <w:rPr>
                <w:rFonts w:ascii="Century Schoolbook" w:hAnsi="Century Schoolbook"/>
              </w:rPr>
            </w:pPr>
            <w:r>
              <w:rPr>
                <w:rFonts w:ascii="Century Schoolbook" w:hAnsi="Century Schoolbook" w:hint="eastAsia"/>
              </w:rPr>
              <w:t>33991</w:t>
            </w:r>
          </w:p>
        </w:tc>
      </w:tr>
    </w:tbl>
    <w:p w14:paraId="23E23857" w14:textId="77777777" w:rsidR="005A4D1D" w:rsidRDefault="005A4D1D" w:rsidP="005A4D1D">
      <w:pPr>
        <w:jc w:val="both"/>
        <w:rPr>
          <w:rFonts w:ascii="Century Schoolbook" w:hAnsi="Century Schoolbook"/>
        </w:rPr>
      </w:pPr>
    </w:p>
    <w:p w14:paraId="3D8A5702" w14:textId="68D81220" w:rsidR="005A4D1D" w:rsidRDefault="00C71C75" w:rsidP="005A4D1D">
      <w:pPr>
        <w:jc w:val="both"/>
        <w:rPr>
          <w:rFonts w:ascii="Century Schoolbook" w:hAnsi="Century Schoolbook"/>
        </w:rPr>
      </w:pPr>
      <w:r>
        <w:rPr>
          <w:rFonts w:ascii="Century Schoolbook" w:hAnsi="Century Schoolbook" w:hint="eastAsia"/>
        </w:rPr>
        <w:t xml:space="preserve">As the threshold increases from 0.0 to 0.05, the total size of kept vocabulary </w:t>
      </w:r>
      <w:r w:rsidR="003D0D73">
        <w:rPr>
          <w:rFonts w:ascii="Century Schoolbook" w:hAnsi="Century Schoolbook"/>
        </w:rPr>
        <w:t>decreases</w:t>
      </w:r>
      <w:r>
        <w:rPr>
          <w:rFonts w:ascii="Century Schoolbook" w:hAnsi="Century Schoolbook" w:hint="eastAsia"/>
        </w:rPr>
        <w:t xml:space="preserve">. When we set the threshold from 0.0 to 0.01, we removed 30393 </w:t>
      </w:r>
      <w:r w:rsidR="003D0D73">
        <w:rPr>
          <w:rFonts w:ascii="Century Schoolbook" w:hAnsi="Century Schoolbook" w:hint="eastAsia"/>
        </w:rPr>
        <w:t>words</w:t>
      </w:r>
      <w:r>
        <w:rPr>
          <w:rFonts w:ascii="Century Schoolbook" w:hAnsi="Century Schoolbook" w:hint="eastAsia"/>
        </w:rPr>
        <w:t xml:space="preserve">, but when we set threshold from 0.01 to 0.05, it removed 3598 more </w:t>
      </w:r>
      <w:r w:rsidR="003D0D73">
        <w:rPr>
          <w:rFonts w:ascii="Century Schoolbook" w:hAnsi="Century Schoolbook" w:hint="eastAsia"/>
        </w:rPr>
        <w:t>words</w:t>
      </w:r>
      <w:r>
        <w:rPr>
          <w:rFonts w:ascii="Century Schoolbook" w:hAnsi="Century Schoolbook" w:hint="eastAsia"/>
        </w:rPr>
        <w:t>.</w:t>
      </w:r>
    </w:p>
    <w:p w14:paraId="586C31FC" w14:textId="77777777" w:rsidR="00C71C75" w:rsidRDefault="00C71C75" w:rsidP="005A4D1D">
      <w:pPr>
        <w:jc w:val="both"/>
        <w:rPr>
          <w:rFonts w:ascii="Century Schoolbook" w:hAnsi="Century Schoolbook"/>
        </w:rPr>
      </w:pPr>
    </w:p>
    <w:p w14:paraId="1BB27338" w14:textId="0EEA6FBC" w:rsidR="00C71C75" w:rsidRDefault="00C71C75" w:rsidP="00C71C75">
      <w:pPr>
        <w:jc w:val="both"/>
        <w:rPr>
          <w:rFonts w:ascii="Century Schoolbook" w:hAnsi="Century Schoolbook" w:hint="eastAsia"/>
        </w:rPr>
      </w:pPr>
      <w:r>
        <w:rPr>
          <w:rFonts w:ascii="Century Schoolbook" w:hAnsi="Century Schoolbook" w:hint="eastAsia"/>
        </w:rPr>
        <w:t>2.</w:t>
      </w:r>
    </w:p>
    <w:p w14:paraId="23263D84" w14:textId="0F27C1E5" w:rsidR="00C71C75" w:rsidRDefault="003045FE" w:rsidP="00C71C75">
      <w:pPr>
        <w:jc w:val="both"/>
        <w:rPr>
          <w:rFonts w:ascii="Century Schoolbook" w:hAnsi="Century Schoolbook" w:hint="eastAsia"/>
        </w:rPr>
      </w:pPr>
      <w:r>
        <w:rPr>
          <w:rFonts w:ascii="Century Schoolbook" w:hAnsi="Century Schoolbook" w:hint="eastAsia"/>
        </w:rPr>
        <w:t xml:space="preserve">The words that have low </w:t>
      </w:r>
      <w:r w:rsidRPr="005A29BD">
        <w:rPr>
          <w:rFonts w:ascii="Century Schoolbook" w:hAnsi="Century Schoolbook"/>
        </w:rPr>
        <w:t>document frequency</w:t>
      </w:r>
      <w:r>
        <w:rPr>
          <w:rFonts w:ascii="Century Schoolbook" w:hAnsi="Century Schoolbook" w:hint="eastAsia"/>
        </w:rPr>
        <w:t xml:space="preserve"> </w:t>
      </w:r>
      <w:r w:rsidRPr="005A29BD">
        <w:rPr>
          <w:rFonts w:ascii="Century Schoolbook" w:hAnsi="Century Schoolbook"/>
        </w:rPr>
        <w:t xml:space="preserve">have variance close to zero and </w:t>
      </w:r>
      <w:r>
        <w:rPr>
          <w:rFonts w:ascii="Century Schoolbook" w:hAnsi="Century Schoolbook" w:hint="eastAsia"/>
        </w:rPr>
        <w:t>would be</w:t>
      </w:r>
      <w:r w:rsidRPr="005A29BD">
        <w:rPr>
          <w:rFonts w:ascii="Century Schoolbook" w:hAnsi="Century Schoolbook"/>
        </w:rPr>
        <w:t xml:space="preserve"> eliminated first</w:t>
      </w:r>
      <w:r>
        <w:rPr>
          <w:rFonts w:ascii="Century Schoolbook" w:hAnsi="Century Schoolbook" w:hint="eastAsia"/>
        </w:rPr>
        <w:t>.</w:t>
      </w:r>
    </w:p>
    <w:p w14:paraId="70842ED0" w14:textId="77777777" w:rsidR="003045FE" w:rsidRPr="003045FE" w:rsidRDefault="003045FE" w:rsidP="00C71C75">
      <w:pPr>
        <w:jc w:val="both"/>
        <w:rPr>
          <w:rFonts w:ascii="Century Schoolbook" w:hAnsi="Century Schoolbook" w:hint="eastAsia"/>
        </w:rPr>
      </w:pPr>
    </w:p>
    <w:p w14:paraId="209991DB" w14:textId="7884A783" w:rsidR="00C71C75" w:rsidRDefault="00C71C75" w:rsidP="00C71C75">
      <w:pPr>
        <w:jc w:val="both"/>
        <w:rPr>
          <w:rFonts w:ascii="Century Schoolbook" w:hAnsi="Century Schoolbook"/>
        </w:rPr>
      </w:pPr>
      <w:r>
        <w:rPr>
          <w:rFonts w:ascii="Century Schoolbook" w:hAnsi="Century Schoolbook" w:hint="eastAsia"/>
        </w:rPr>
        <w:t>3.</w:t>
      </w:r>
    </w:p>
    <w:p w14:paraId="744A117D" w14:textId="3A97401B" w:rsidR="00C71C75" w:rsidRPr="003D0D73" w:rsidRDefault="006801F7" w:rsidP="00C71C75">
      <w:pPr>
        <w:jc w:val="both"/>
        <w:rPr>
          <w:rFonts w:ascii="Century Schoolbook" w:hAnsi="Century Schoolbook" w:hint="eastAsia"/>
        </w:rPr>
      </w:pPr>
      <w:r>
        <w:rPr>
          <w:rFonts w:ascii="Century Schoolbook" w:hAnsi="Century Schoolbook" w:hint="eastAsia"/>
        </w:rPr>
        <w:t>Words</w:t>
      </w:r>
      <w:r w:rsidR="003D0D73">
        <w:rPr>
          <w:rFonts w:ascii="Century Schoolbook" w:hAnsi="Century Schoolbook" w:hint="eastAsia"/>
        </w:rPr>
        <w:t xml:space="preserve"> with </w:t>
      </w:r>
      <w:r w:rsidR="003D0D73" w:rsidRPr="005A29BD">
        <w:rPr>
          <w:rFonts w:ascii="Century Schoolbook" w:hAnsi="Century Schoolbook"/>
        </w:rPr>
        <w:t>near-zero variance</w:t>
      </w:r>
      <w:r w:rsidR="003D0D73">
        <w:rPr>
          <w:rFonts w:ascii="Century Schoolbook" w:hAnsi="Century Schoolbook" w:hint="eastAsia"/>
        </w:rPr>
        <w:t xml:space="preserve"> are </w:t>
      </w:r>
      <w:r>
        <w:rPr>
          <w:rFonts w:ascii="Century Schoolbook" w:hAnsi="Century Schoolbook" w:hint="eastAsia"/>
        </w:rPr>
        <w:t>typically</w:t>
      </w:r>
      <w:r w:rsidR="003D0D73">
        <w:rPr>
          <w:rFonts w:ascii="Century Schoolbook" w:hAnsi="Century Schoolbook" w:hint="eastAsia"/>
        </w:rPr>
        <w:t xml:space="preserve"> typo</w:t>
      </w:r>
      <w:r>
        <w:rPr>
          <w:rFonts w:ascii="Century Schoolbook" w:hAnsi="Century Schoolbook" w:hint="eastAsia"/>
        </w:rPr>
        <w:t>s</w:t>
      </w:r>
      <w:r w:rsidR="003D0D73">
        <w:rPr>
          <w:rFonts w:ascii="Century Schoolbook" w:hAnsi="Century Schoolbook" w:hint="eastAsia"/>
        </w:rPr>
        <w:t xml:space="preserve"> or </w:t>
      </w:r>
      <w:r>
        <w:rPr>
          <w:rFonts w:ascii="Century Schoolbook" w:hAnsi="Century Schoolbook" w:hint="eastAsia"/>
        </w:rPr>
        <w:t>rarely appear across the documents</w:t>
      </w:r>
      <w:r w:rsidR="003D0D73">
        <w:rPr>
          <w:rFonts w:ascii="Century Schoolbook" w:hAnsi="Century Schoolbook" w:hint="eastAsia"/>
        </w:rPr>
        <w:t xml:space="preserve">, </w:t>
      </w:r>
      <w:r>
        <w:rPr>
          <w:rFonts w:ascii="Century Schoolbook" w:hAnsi="Century Schoolbook" w:hint="eastAsia"/>
        </w:rPr>
        <w:t xml:space="preserve">giving them </w:t>
      </w:r>
      <w:r w:rsidR="003045FE" w:rsidRPr="003045FE">
        <w:rPr>
          <w:rFonts w:ascii="Century Schoolbook" w:hAnsi="Century Schoolbook"/>
        </w:rPr>
        <w:t>no discriminative power</w:t>
      </w:r>
      <w:r>
        <w:rPr>
          <w:rFonts w:ascii="Century Schoolbook" w:hAnsi="Century Schoolbook" w:hint="eastAsia"/>
        </w:rPr>
        <w:t>.</w:t>
      </w:r>
      <w:r w:rsidR="003D0D73">
        <w:rPr>
          <w:rFonts w:ascii="Century Schoolbook" w:hAnsi="Century Schoolbook" w:hint="eastAsia"/>
        </w:rPr>
        <w:t xml:space="preserve"> </w:t>
      </w:r>
      <w:r>
        <w:rPr>
          <w:rFonts w:ascii="Century Schoolbook" w:hAnsi="Century Schoolbook" w:hint="eastAsia"/>
        </w:rPr>
        <w:t>Thus,</w:t>
      </w:r>
      <w:r w:rsidR="003D0D73">
        <w:rPr>
          <w:rFonts w:ascii="Century Schoolbook" w:hAnsi="Century Schoolbook" w:hint="eastAsia"/>
        </w:rPr>
        <w:t xml:space="preserve"> </w:t>
      </w:r>
      <w:r>
        <w:rPr>
          <w:rFonts w:ascii="Century Schoolbook" w:hAnsi="Century Schoolbook"/>
        </w:rPr>
        <w:t>they</w:t>
      </w:r>
      <w:r w:rsidR="003D0D73">
        <w:rPr>
          <w:rFonts w:ascii="Century Schoolbook" w:hAnsi="Century Schoolbook" w:hint="eastAsia"/>
        </w:rPr>
        <w:t xml:space="preserve"> can be eliminate</w:t>
      </w:r>
      <w:r>
        <w:rPr>
          <w:rFonts w:ascii="Century Schoolbook" w:hAnsi="Century Schoolbook" w:hint="eastAsia"/>
        </w:rPr>
        <w:t>d</w:t>
      </w:r>
      <w:r w:rsidR="003D0D73">
        <w:rPr>
          <w:rFonts w:ascii="Century Schoolbook" w:hAnsi="Century Schoolbook" w:hint="eastAsia"/>
        </w:rPr>
        <w:t xml:space="preserve"> without </w:t>
      </w:r>
      <w:r>
        <w:rPr>
          <w:rFonts w:ascii="Century Schoolbook" w:hAnsi="Century Schoolbook" w:hint="eastAsia"/>
        </w:rPr>
        <w:t xml:space="preserve">raising </w:t>
      </w:r>
      <w:r w:rsidR="003D0D73">
        <w:rPr>
          <w:rFonts w:ascii="Century Schoolbook" w:hAnsi="Century Schoolbook" w:hint="eastAsia"/>
        </w:rPr>
        <w:t>any accuracy concern</w:t>
      </w:r>
      <w:r>
        <w:rPr>
          <w:rFonts w:ascii="Century Schoolbook" w:hAnsi="Century Schoolbook" w:hint="eastAsia"/>
        </w:rPr>
        <w:t>s</w:t>
      </w:r>
      <w:r w:rsidR="003D0D73">
        <w:rPr>
          <w:rFonts w:ascii="Century Schoolbook" w:hAnsi="Century Schoolbook" w:hint="eastAsia"/>
        </w:rPr>
        <w:t>.</w:t>
      </w:r>
    </w:p>
    <w:p w14:paraId="158E5460" w14:textId="77777777" w:rsidR="005A4D1D" w:rsidRPr="006801F7" w:rsidRDefault="005A4D1D" w:rsidP="00952AFB">
      <w:pPr>
        <w:jc w:val="both"/>
        <w:rPr>
          <w:rFonts w:ascii="Century Schoolbook" w:hAnsi="Century Schoolbo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60AD74EE" w:rsidR="0018685D" w:rsidRPr="00C44A9E" w:rsidRDefault="002C4576"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6B387029" w:rsidR="0018685D" w:rsidRPr="00C44A9E" w:rsidRDefault="002C4576"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5B9ED0C4" w:rsidR="0018685D" w:rsidRPr="00C44A9E" w:rsidRDefault="002C4576" w:rsidP="00952AFB">
            <w:pPr>
              <w:jc w:val="both"/>
              <w:rPr>
                <w:rFonts w:ascii="Century Schoolbook" w:hAnsi="Century Schoolbook"/>
              </w:rPr>
            </w:pPr>
            <w:r>
              <w:rPr>
                <w:rFonts w:ascii="Century Schoolbook" w:hAnsi="Century Schoolbook" w:hint="eastAsia"/>
              </w:rPr>
              <w:t>1491</w:t>
            </w:r>
          </w:p>
        </w:tc>
      </w:tr>
    </w:tbl>
    <w:p w14:paraId="429CA4D2" w14:textId="6B328CA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0F79C186" w:rsidR="0018685D" w:rsidRPr="003045F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3045FE">
        <w:rPr>
          <w:rFonts w:ascii="Century Schoolbook" w:hAnsi="Century Schoolbook" w:hint="eastAsia"/>
        </w:rPr>
        <w:t xml:space="preserve"> I asked it what </w:t>
      </w:r>
      <w:r w:rsidR="00DB6B8B">
        <w:rPr>
          <w:rFonts w:ascii="Century Schoolbook" w:hAnsi="Century Schoolbook"/>
        </w:rPr>
        <w:t>document frequency is</w:t>
      </w:r>
      <w:r w:rsidR="003045FE">
        <w:rPr>
          <w:rFonts w:ascii="Century Schoolbook" w:hAnsi="Century Schoolbook" w:hint="eastAsia"/>
        </w:rPr>
        <w:t xml:space="preserve"> and let it polish the grammar of my answer.</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05A95C6C" w:rsidR="0005655C" w:rsidRDefault="003045FE" w:rsidP="00952AFB">
      <w:pPr>
        <w:jc w:val="both"/>
        <w:rPr>
          <w:rFonts w:ascii="Century Schoolbook" w:hAnsi="Century Schoolbook"/>
        </w:rPr>
      </w:pPr>
      <w:hyperlink r:id="rId11" w:history="1">
        <w:r w:rsidRPr="00D67075">
          <w:rPr>
            <w:rStyle w:val="af2"/>
            <w:rFonts w:ascii="Century Schoolbook" w:hAnsi="Century Schoolbook"/>
          </w:rPr>
          <w:t>https://medium.com/willhanchen/%E8%87%AA%E7%84%B6%E8%AA%9E%E8%A8%80%E8%99%95%E7%90%86-%E6%A6%82%E5%BF%B5%E7%AF%87-%E6%8E%A2%E7%B4%A2tf-idf-%E9%97%9C%E6%96%BC%E8%A9%9E%E7%9A%84%E7%B5%B1%E8%A8%88%E8%88%87%E7%B4%A2%E5%BC%95%E9%9A%B1%E5%90%AB%E8%91%97%E4%BB%80%E9%BA%BC%E5%A5%A7%E7%A7%98%E5%91%A2-6e0079151d0a</w:t>
        </w:r>
      </w:hyperlink>
    </w:p>
    <w:p w14:paraId="1BF4C1DA" w14:textId="77777777" w:rsidR="0005655C" w:rsidRDefault="0005655C" w:rsidP="00952AFB">
      <w:pPr>
        <w:jc w:val="both"/>
        <w:rPr>
          <w:rFonts w:ascii="Century Schoolbook" w:hAnsi="Century Schoolbook" w:hint="eastAsia"/>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45"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CF03BE">
      <w:pPr>
        <w:pStyle w:val="a9"/>
        <w:numPr>
          <w:ilvl w:val="1"/>
          <w:numId w:val="28"/>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CF03BE">
      <w:pPr>
        <w:pStyle w:val="a9"/>
        <w:numPr>
          <w:ilvl w:val="1"/>
          <w:numId w:val="28"/>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CF03BE">
      <w:pPr>
        <w:pStyle w:val="a9"/>
        <w:numPr>
          <w:ilvl w:val="1"/>
          <w:numId w:val="28"/>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1368B4E8" w14:textId="19D6DC70" w:rsidR="00D83FBE" w:rsidRDefault="00D83FBE" w:rsidP="00952AFB">
      <w:pPr>
        <w:jc w:val="both"/>
        <w:rPr>
          <w:rFonts w:ascii="Century Schoolbook" w:hAnsi="Century Schoolbook"/>
          <w:b/>
          <w:bCs/>
        </w:rPr>
      </w:pPr>
      <w:r w:rsidRPr="00D83FBE">
        <w:rPr>
          <w:rFonts w:ascii="Century Schoolbook" w:hAnsi="Century Schoolbook"/>
          <w:b/>
          <w:bCs/>
        </w:rPr>
        <w:lastRenderedPageBreak/>
        <w:drawing>
          <wp:inline distT="0" distB="0" distL="0" distR="0" wp14:anchorId="6FBD6BA0" wp14:editId="50D6D6A1">
            <wp:extent cx="2560542" cy="4618120"/>
            <wp:effectExtent l="0" t="0" r="0" b="0"/>
            <wp:docPr id="1532634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4828" name=""/>
                    <pic:cNvPicPr/>
                  </pic:nvPicPr>
                  <pic:blipFill>
                    <a:blip r:embed="rId12"/>
                    <a:stretch>
                      <a:fillRect/>
                    </a:stretch>
                  </pic:blipFill>
                  <pic:spPr>
                    <a:xfrm>
                      <a:off x="0" y="0"/>
                      <a:ext cx="2560542" cy="4618120"/>
                    </a:xfrm>
                    <a:prstGeom prst="rect">
                      <a:avLst/>
                    </a:prstGeom>
                  </pic:spPr>
                </pic:pic>
              </a:graphicData>
            </a:graphic>
          </wp:inline>
        </w:drawing>
      </w:r>
      <w:r w:rsidRPr="00D83FBE">
        <w:rPr>
          <w:noProof/>
        </w:rPr>
        <w:t xml:space="preserve"> </w:t>
      </w:r>
      <w:r w:rsidRPr="00D83FBE">
        <w:rPr>
          <w:rFonts w:ascii="Century Schoolbook" w:hAnsi="Century Schoolbook"/>
          <w:b/>
          <w:bCs/>
        </w:rPr>
        <w:drawing>
          <wp:inline distT="0" distB="0" distL="0" distR="0" wp14:anchorId="24BBAE88" wp14:editId="4F23573F">
            <wp:extent cx="2667231" cy="4572396"/>
            <wp:effectExtent l="0" t="0" r="0" b="0"/>
            <wp:docPr id="18119078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851" name=""/>
                    <pic:cNvPicPr/>
                  </pic:nvPicPr>
                  <pic:blipFill>
                    <a:blip r:embed="rId13"/>
                    <a:stretch>
                      <a:fillRect/>
                    </a:stretch>
                  </pic:blipFill>
                  <pic:spPr>
                    <a:xfrm>
                      <a:off x="0" y="0"/>
                      <a:ext cx="2667231" cy="4572396"/>
                    </a:xfrm>
                    <a:prstGeom prst="rect">
                      <a:avLst/>
                    </a:prstGeom>
                  </pic:spPr>
                </pic:pic>
              </a:graphicData>
            </a:graphic>
          </wp:inline>
        </w:drawing>
      </w:r>
    </w:p>
    <w:p w14:paraId="4299450E" w14:textId="13C438EE" w:rsidR="00A3092A" w:rsidRDefault="00A3092A" w:rsidP="00952AFB">
      <w:pPr>
        <w:jc w:val="both"/>
        <w:rPr>
          <w:rFonts w:ascii="Century Schoolbook" w:hAnsi="Century Schoolbook"/>
        </w:rPr>
      </w:pPr>
      <w:r>
        <w:rPr>
          <w:rFonts w:ascii="Century Schoolbook" w:hAnsi="Century Schoolbook" w:hint="eastAsia"/>
        </w:rPr>
        <w:t>1.</w:t>
      </w:r>
    </w:p>
    <w:p w14:paraId="5477042B" w14:textId="10EDBDE0" w:rsidR="00A3092A" w:rsidRDefault="00C80979" w:rsidP="00952AFB">
      <w:pPr>
        <w:jc w:val="both"/>
        <w:rPr>
          <w:rFonts w:ascii="Century Schoolbook" w:hAnsi="Century Schoolbook"/>
        </w:rPr>
      </w:pPr>
      <w:r>
        <w:rPr>
          <w:rFonts w:ascii="Century Schoolbook" w:hAnsi="Century Schoolbook" w:hint="eastAsia"/>
        </w:rPr>
        <w:t xml:space="preserve">Both </w:t>
      </w:r>
      <w:r w:rsidRPr="005A29BD">
        <w:rPr>
          <w:rFonts w:ascii="Century Schoolbook" w:hAnsi="Century Schoolbook"/>
        </w:rPr>
        <w:t>generic stop words</w:t>
      </w:r>
      <w:r>
        <w:rPr>
          <w:rFonts w:ascii="Century Schoolbook" w:hAnsi="Century Schoolbook" w:hint="eastAsia"/>
        </w:rPr>
        <w:t xml:space="preserve"> and </w:t>
      </w:r>
      <w:r w:rsidRPr="00C80979">
        <w:rPr>
          <w:rFonts w:ascii="Century Schoolbook" w:hAnsi="Century Schoolbook"/>
        </w:rPr>
        <w:t>domain-specific graphics terminology appear in the top 15 for both methods.</w:t>
      </w:r>
      <w:r>
        <w:rPr>
          <w:rFonts w:ascii="Century Schoolbook" w:hAnsi="Century Schoolbook" w:hint="eastAsia"/>
        </w:rPr>
        <w:t xml:space="preserve"> </w:t>
      </w:r>
      <w:r w:rsidRPr="00C80979">
        <w:rPr>
          <w:rFonts w:ascii="Century Schoolbook" w:hAnsi="Century Schoolbook"/>
        </w:rPr>
        <w:t xml:space="preserve">However, Pearson’s top ranks are dominated more by generic words (e.g., “thanks”, </w:t>
      </w:r>
      <w:r>
        <w:rPr>
          <w:rFonts w:ascii="Century Schoolbook" w:hAnsi="Century Schoolbook"/>
        </w:rPr>
        <w:t>“</w:t>
      </w:r>
      <w:r w:rsidRPr="00C80979">
        <w:rPr>
          <w:rFonts w:ascii="Century Schoolbook" w:hAnsi="Century Schoolbook"/>
        </w:rPr>
        <w:t>writes</w:t>
      </w:r>
      <w:r>
        <w:rPr>
          <w:rFonts w:ascii="Century Schoolbook" w:hAnsi="Century Schoolbook"/>
        </w:rPr>
        <w:t>”</w:t>
      </w:r>
      <w:r w:rsidRPr="00C80979">
        <w:rPr>
          <w:rFonts w:ascii="Century Schoolbook" w:hAnsi="Century Schoolbook"/>
        </w:rPr>
        <w:t>), while Spearman’s top ranks are dominated more by domain-specific terms (e.g., “graphics”, “image”).</w:t>
      </w:r>
    </w:p>
    <w:p w14:paraId="69E0C84F" w14:textId="77777777" w:rsidR="00C80979" w:rsidRDefault="00C80979" w:rsidP="00952AFB">
      <w:pPr>
        <w:jc w:val="both"/>
        <w:rPr>
          <w:rFonts w:ascii="Century Schoolbook" w:hAnsi="Century Schoolbook" w:hint="eastAsia"/>
        </w:rPr>
      </w:pPr>
    </w:p>
    <w:p w14:paraId="7B2A1235" w14:textId="3C7C2427" w:rsidR="00A3092A" w:rsidRDefault="00A3092A" w:rsidP="00952AFB">
      <w:pPr>
        <w:jc w:val="both"/>
        <w:rPr>
          <w:rFonts w:ascii="Century Schoolbook" w:hAnsi="Century Schoolbook"/>
        </w:rPr>
      </w:pPr>
      <w:r>
        <w:rPr>
          <w:rFonts w:ascii="Century Schoolbook" w:hAnsi="Century Schoolbook" w:hint="eastAsia"/>
        </w:rPr>
        <w:t>2.</w:t>
      </w:r>
    </w:p>
    <w:p w14:paraId="34844C9A" w14:textId="5423BD2A" w:rsidR="00A3092A" w:rsidRDefault="005270ED" w:rsidP="00952AFB">
      <w:pPr>
        <w:jc w:val="both"/>
        <w:rPr>
          <w:rFonts w:ascii="Century Schoolbook" w:hAnsi="Century Schoolbook"/>
        </w:rPr>
      </w:pPr>
      <w:r w:rsidRPr="005270ED">
        <w:rPr>
          <w:rFonts w:ascii="Century Schoolbook" w:hAnsi="Century Schoolbook"/>
        </w:rPr>
        <w:t>Pearson correlation measures the strength of a linear relationship between two variables, while Spearman correlation measures the strength of a monotonic relationship by assessing the consistency of their rank ordering.</w:t>
      </w:r>
    </w:p>
    <w:p w14:paraId="016C53C5" w14:textId="77777777" w:rsidR="005270ED" w:rsidRDefault="005270ED" w:rsidP="00952AFB">
      <w:pPr>
        <w:jc w:val="both"/>
        <w:rPr>
          <w:rFonts w:ascii="Century Schoolbook" w:hAnsi="Century Schoolbook"/>
        </w:rPr>
      </w:pPr>
    </w:p>
    <w:p w14:paraId="66DDB2A6" w14:textId="54E2974E" w:rsidR="00A3092A" w:rsidRDefault="00A3092A" w:rsidP="00952AFB">
      <w:pPr>
        <w:jc w:val="both"/>
        <w:rPr>
          <w:rFonts w:ascii="Century Schoolbook" w:hAnsi="Century Schoolbook"/>
        </w:rPr>
      </w:pPr>
      <w:r>
        <w:rPr>
          <w:rFonts w:ascii="Century Schoolbook" w:hAnsi="Century Schoolbook" w:hint="eastAsia"/>
        </w:rPr>
        <w:t>3.</w:t>
      </w:r>
    </w:p>
    <w:p w14:paraId="75617FB1" w14:textId="1A01566C" w:rsidR="005270ED" w:rsidRDefault="005270ED" w:rsidP="005270ED">
      <w:pPr>
        <w:jc w:val="both"/>
        <w:rPr>
          <w:rFonts w:ascii="Century Schoolbook" w:hAnsi="Century Schoolbook"/>
          <w:b/>
          <w:bCs/>
        </w:rPr>
      </w:pPr>
      <w:r w:rsidRPr="005270ED">
        <w:rPr>
          <w:rFonts w:ascii="Century Schoolbook" w:hAnsi="Century Schoolbook"/>
        </w:rPr>
        <w:t xml:space="preserve">The word “graphics” ranks 1 in Spearman but only </w:t>
      </w:r>
      <w:r>
        <w:rPr>
          <w:rFonts w:ascii="Century Schoolbook" w:hAnsi="Century Schoolbook" w:hint="eastAsia"/>
        </w:rPr>
        <w:t xml:space="preserve">rank </w:t>
      </w:r>
      <w:r w:rsidRPr="005270ED">
        <w:rPr>
          <w:rFonts w:ascii="Century Schoolbook" w:hAnsi="Century Schoolbook"/>
        </w:rPr>
        <w:t xml:space="preserve">13 in Pearson. This is likely because </w:t>
      </w:r>
      <w:r>
        <w:rPr>
          <w:rFonts w:ascii="Century Schoolbook" w:hAnsi="Century Schoolbook" w:hint="eastAsia"/>
        </w:rPr>
        <w:t xml:space="preserve">the word </w:t>
      </w:r>
      <w:r>
        <w:rPr>
          <w:rFonts w:ascii="Century Schoolbook" w:hAnsi="Century Schoolbook"/>
        </w:rPr>
        <w:t>doesn’t</w:t>
      </w:r>
      <w:r w:rsidR="00D75182">
        <w:rPr>
          <w:rFonts w:ascii="Century Schoolbook" w:hAnsi="Century Schoolbook" w:hint="eastAsia"/>
        </w:rPr>
        <w:t xml:space="preserve"> appear</w:t>
      </w:r>
      <w:r>
        <w:rPr>
          <w:rFonts w:ascii="Century Schoolbook" w:hAnsi="Century Schoolbook" w:hint="eastAsia"/>
        </w:rPr>
        <w:t xml:space="preserve"> evenly.</w:t>
      </w:r>
      <w:r w:rsidRPr="005270ED">
        <w:rPr>
          <w:rFonts w:ascii="Century Schoolbook" w:hAnsi="Century Schoolbook"/>
        </w:rPr>
        <w:t xml:space="preserve"> </w:t>
      </w:r>
      <w:r>
        <w:rPr>
          <w:rFonts w:ascii="Century Schoolbook" w:hAnsi="Century Schoolbook" w:hint="eastAsia"/>
        </w:rPr>
        <w:t xml:space="preserve">Most </w:t>
      </w:r>
      <w:proofErr w:type="spellStart"/>
      <w:r>
        <w:rPr>
          <w:rFonts w:ascii="Century Schoolbook" w:hAnsi="Century Schoolbook" w:hint="eastAsia"/>
        </w:rPr>
        <w:t>comp.graphics</w:t>
      </w:r>
      <w:proofErr w:type="spellEnd"/>
      <w:r>
        <w:rPr>
          <w:rFonts w:ascii="Century Schoolbook" w:hAnsi="Century Schoolbook" w:hint="eastAsia"/>
        </w:rPr>
        <w:t xml:space="preserve"> articles may mention it once or twice, but some may mention it </w:t>
      </w:r>
      <w:r>
        <w:rPr>
          <w:rFonts w:ascii="Century Schoolbook" w:hAnsi="Century Schoolbook"/>
        </w:rPr>
        <w:t>many</w:t>
      </w:r>
      <w:r>
        <w:rPr>
          <w:rFonts w:ascii="Century Schoolbook" w:hAnsi="Century Schoolbook" w:hint="eastAsia"/>
        </w:rPr>
        <w:t xml:space="preserve"> times. Spearman only cares about the order, not the exact numbers. </w:t>
      </w:r>
      <w:r w:rsidR="00D75182" w:rsidRPr="00D75182">
        <w:rPr>
          <w:rFonts w:ascii="Century Schoolbook" w:hAnsi="Century Schoolbook"/>
        </w:rPr>
        <w:t xml:space="preserve">The more it’s mentioned in </w:t>
      </w:r>
      <w:proofErr w:type="spellStart"/>
      <w:r w:rsidR="00D75182" w:rsidRPr="00D75182">
        <w:rPr>
          <w:rFonts w:ascii="Century Schoolbook" w:hAnsi="Century Schoolbook"/>
        </w:rPr>
        <w:t>comp.graphics</w:t>
      </w:r>
      <w:proofErr w:type="spellEnd"/>
      <w:r w:rsidR="00D75182" w:rsidRPr="00D75182">
        <w:rPr>
          <w:rFonts w:ascii="Century Schoolbook" w:hAnsi="Century Schoolbook"/>
        </w:rPr>
        <w:t xml:space="preserve"> articles, the higher it ranks in Spearman.</w:t>
      </w:r>
      <w:r>
        <w:rPr>
          <w:rFonts w:ascii="Century Schoolbook" w:hAnsi="Century Schoolbook" w:hint="eastAsia"/>
        </w:rPr>
        <w:t xml:space="preserve"> </w:t>
      </w:r>
      <w:r w:rsidR="00D75182" w:rsidRPr="00D75182">
        <w:rPr>
          <w:rFonts w:ascii="Century Schoolbook" w:hAnsi="Century Schoolbook"/>
        </w:rPr>
        <w:t>But Pearson is sensitive to outliers (articles that mention it many times), so the uneven counts weaken its linear correlation.</w:t>
      </w:r>
      <w:r w:rsidRPr="005270ED">
        <w:rPr>
          <w:rFonts w:ascii="Century Schoolbook" w:hAnsi="Century Schoolbook"/>
          <w:b/>
          <w:bCs/>
        </w:rPr>
        <w:t xml:space="preserve"> </w:t>
      </w:r>
    </w:p>
    <w:p w14:paraId="33E0021A" w14:textId="77777777" w:rsidR="00D75182" w:rsidRDefault="00D75182" w:rsidP="005270ED">
      <w:pPr>
        <w:jc w:val="both"/>
        <w:rPr>
          <w:rFonts w:ascii="Century Schoolbook" w:hAnsi="Century Schoolbook"/>
          <w:b/>
          <w:bCs/>
        </w:rPr>
      </w:pPr>
    </w:p>
    <w:p w14:paraId="5D87EE90" w14:textId="26B47E6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493EE031" w14:textId="77777777" w:rsidR="004F41AD"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F41AD" w:rsidRPr="004F41AD">
        <w:rPr>
          <w:rFonts w:ascii="Century Schoolbook" w:hAnsi="Century Schoolbook"/>
        </w:rPr>
        <w:t>I asked it about the principles of Spearman and Pearson, then asked it to polish the grammar of my answer.</w:t>
      </w:r>
    </w:p>
    <w:p w14:paraId="72FBD3EF" w14:textId="59A27A68"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1C95021" w14:textId="49A90ABA" w:rsidR="002177A3" w:rsidRDefault="002177A3" w:rsidP="00952AFB">
      <w:pPr>
        <w:jc w:val="both"/>
        <w:rPr>
          <w:rFonts w:ascii="Century Schoolbook" w:hAnsi="Century Schoolbook"/>
        </w:rPr>
      </w:pPr>
      <w:hyperlink r:id="rId14" w:history="1">
        <w:r w:rsidRPr="00D67075">
          <w:rPr>
            <w:rStyle w:val="af2"/>
            <w:rFonts w:ascii="Century Schoolbook" w:hAnsi="Century Schoolbook"/>
          </w:rPr>
          <w:t>https://flag-editors.medium.com/%E6%A9%9F%E5%99%A8%E5%AD%B8%E7%BF%92%E5%8B%95%E6%89%8B%E5%81%9Alesson-8-%E8%88%87%E8%81%B7%E5</w:t>
        </w:r>
        <w:r w:rsidRPr="00D67075">
          <w:rPr>
            <w:rStyle w:val="af2"/>
            <w:rFonts w:ascii="Century Schoolbook" w:hAnsi="Century Schoolbook"/>
          </w:rPr>
          <w:t>%</w:t>
        </w:r>
        <w:r w:rsidRPr="00D67075">
          <w:rPr>
            <w:rStyle w:val="af2"/>
            <w:rFonts w:ascii="Century Schoolbook" w:hAnsi="Century Schoolbook"/>
          </w:rPr>
          <w:t>A0%B4%E6%81%AF%E6%81%AF%E7%9B%B8%E9%97%9C%E7%9A%84pearson-spearman-kendall%E7%9B%B8%E9%97%9C%E4%BF%82%E6%95%B8-%E4%B8%8A%E7%AF%87-87c93d38f27e</w:t>
        </w:r>
      </w:hyperlink>
    </w:p>
    <w:p w14:paraId="1E6AB7D0" w14:textId="63E33B8A" w:rsidR="002177A3" w:rsidRDefault="004F41AD" w:rsidP="00952AFB">
      <w:pPr>
        <w:jc w:val="both"/>
        <w:rPr>
          <w:rFonts w:ascii="Century Schoolbook" w:hAnsi="Century Schoolbook"/>
        </w:rPr>
      </w:pPr>
      <w:hyperlink r:id="rId15" w:history="1">
        <w:r w:rsidRPr="00D67075">
          <w:rPr>
            <w:rStyle w:val="af2"/>
            <w:rFonts w:ascii="Century Schoolbook" w:hAnsi="Century Schoolbook"/>
          </w:rPr>
          <w:t>https://en.wikipedia.org/wiki/Spearman%27s_rank_correlation_coefficient</w:t>
        </w:r>
      </w:hyperlink>
    </w:p>
    <w:p w14:paraId="33959B55" w14:textId="77777777" w:rsidR="004F41AD" w:rsidRPr="004F41AD" w:rsidRDefault="004F41AD" w:rsidP="00952AFB">
      <w:pPr>
        <w:jc w:val="both"/>
        <w:rPr>
          <w:rFonts w:ascii="Century Schoolbook" w:hAnsi="Century Schoolbook" w:hint="eastAsia"/>
        </w:rPr>
      </w:pP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76981E09" w14:textId="77777777" w:rsidR="009F4369" w:rsidRDefault="009F4369" w:rsidP="009F4369">
      <w:pPr>
        <w:spacing w:after="0"/>
        <w:jc w:val="both"/>
        <w:rPr>
          <w:rFonts w:ascii="Century Schoolbook" w:hAnsi="Century Schoolbook"/>
        </w:rPr>
      </w:pPr>
    </w:p>
    <w:p w14:paraId="542F03C7" w14:textId="2AB0B92B" w:rsidR="004A2224" w:rsidRDefault="004A2224" w:rsidP="009F4369">
      <w:pPr>
        <w:spacing w:after="0"/>
        <w:jc w:val="both"/>
        <w:rPr>
          <w:rFonts w:ascii="Century Schoolbook" w:hAnsi="Century Schoolbook" w:hint="eastAsia"/>
        </w:rPr>
      </w:pPr>
      <w:r w:rsidRPr="0005655C">
        <w:rPr>
          <w:rFonts w:ascii="Century Schoolbook" w:hAnsi="Century Schoolbook"/>
          <w:b/>
          <w:bCs/>
        </w:rPr>
        <w:t>Top-K FAE</w:t>
      </w:r>
    </w:p>
    <w:tbl>
      <w:tblPr>
        <w:tblStyle w:val="af4"/>
        <w:tblW w:w="0" w:type="auto"/>
        <w:tblLook w:val="04A0" w:firstRow="1" w:lastRow="0" w:firstColumn="1" w:lastColumn="0" w:noHBand="0" w:noVBand="1"/>
      </w:tblPr>
      <w:tblGrid>
        <w:gridCol w:w="1271"/>
        <w:gridCol w:w="2669"/>
        <w:gridCol w:w="5076"/>
      </w:tblGrid>
      <w:tr w:rsidR="004A2224" w14:paraId="4C68A116" w14:textId="77777777" w:rsidTr="00597D61">
        <w:tc>
          <w:tcPr>
            <w:tcW w:w="1271" w:type="dxa"/>
          </w:tcPr>
          <w:p w14:paraId="1550D01E" w14:textId="7DE4BF25" w:rsidR="004A2224" w:rsidRDefault="004A2224" w:rsidP="00C676AD">
            <w:pPr>
              <w:jc w:val="both"/>
              <w:rPr>
                <w:rFonts w:ascii="Century Schoolbook" w:hAnsi="Century Schoolbook" w:hint="eastAsia"/>
              </w:rPr>
            </w:pPr>
            <w:r>
              <w:rPr>
                <w:rFonts w:ascii="Century Schoolbook" w:hAnsi="Century Schoolbook" w:hint="eastAsia"/>
                <w:b/>
                <w:bCs/>
              </w:rPr>
              <w:t>k</w:t>
            </w:r>
          </w:p>
        </w:tc>
        <w:tc>
          <w:tcPr>
            <w:tcW w:w="2669" w:type="dxa"/>
          </w:tcPr>
          <w:p w14:paraId="584CCE36" w14:textId="77777777" w:rsidR="004A2224" w:rsidRPr="00095D98" w:rsidRDefault="004A2224" w:rsidP="00C676AD">
            <w:pPr>
              <w:jc w:val="both"/>
              <w:rPr>
                <w:rFonts w:ascii="Century Schoolbook" w:hAnsi="Century Schoolbook"/>
                <w:b/>
                <w:bCs/>
              </w:rPr>
            </w:pPr>
            <w:r w:rsidRPr="00095D98">
              <w:rPr>
                <w:rFonts w:ascii="Century Schoolbook" w:hAnsi="Century Schoolbook"/>
                <w:b/>
                <w:bCs/>
              </w:rPr>
              <w:t>runtime</w:t>
            </w:r>
          </w:p>
        </w:tc>
        <w:tc>
          <w:tcPr>
            <w:tcW w:w="5076" w:type="dxa"/>
          </w:tcPr>
          <w:p w14:paraId="158FE59E" w14:textId="3E4302DD" w:rsidR="004A2224" w:rsidRPr="00095D98" w:rsidRDefault="004A2224" w:rsidP="00C676AD">
            <w:pPr>
              <w:jc w:val="both"/>
              <w:rPr>
                <w:rFonts w:ascii="Century Schoolbook" w:hAnsi="Century Schoolbook" w:hint="eastAsia"/>
                <w:b/>
                <w:bCs/>
              </w:rPr>
            </w:pPr>
            <w:r>
              <w:rPr>
                <w:rFonts w:ascii="Century Schoolbook" w:hAnsi="Century Schoolbook" w:hint="eastAsia"/>
                <w:b/>
                <w:bCs/>
              </w:rPr>
              <w:t>the last one</w:t>
            </w:r>
          </w:p>
        </w:tc>
      </w:tr>
      <w:tr w:rsidR="004A2224" w14:paraId="01EF4E7C" w14:textId="77777777" w:rsidTr="00597D61">
        <w:tc>
          <w:tcPr>
            <w:tcW w:w="1271" w:type="dxa"/>
          </w:tcPr>
          <w:p w14:paraId="64F895CB" w14:textId="05C719BE" w:rsidR="004A2224" w:rsidRDefault="004A2224" w:rsidP="00C676AD">
            <w:pPr>
              <w:jc w:val="both"/>
              <w:rPr>
                <w:rFonts w:ascii="Century Schoolbook" w:hAnsi="Century Schoolbook"/>
              </w:rPr>
            </w:pPr>
            <w:r>
              <w:rPr>
                <w:rFonts w:ascii="Century Schoolbook" w:hAnsi="Century Schoolbook" w:hint="eastAsia"/>
              </w:rPr>
              <w:t>100</w:t>
            </w:r>
          </w:p>
        </w:tc>
        <w:tc>
          <w:tcPr>
            <w:tcW w:w="2669" w:type="dxa"/>
          </w:tcPr>
          <w:p w14:paraId="2F976D8E" w14:textId="62C3BCDD" w:rsidR="004A2224" w:rsidRDefault="004A2224" w:rsidP="00C676AD">
            <w:pPr>
              <w:jc w:val="both"/>
              <w:rPr>
                <w:rFonts w:ascii="Century Schoolbook" w:hAnsi="Century Schoolbook"/>
              </w:rPr>
            </w:pPr>
            <w:r w:rsidRPr="004A2224">
              <w:rPr>
                <w:rFonts w:ascii="Century Schoolbook" w:hAnsi="Century Schoolbook"/>
              </w:rPr>
              <w:t>0.11851143836975098</w:t>
            </w:r>
          </w:p>
        </w:tc>
        <w:tc>
          <w:tcPr>
            <w:tcW w:w="5076" w:type="dxa"/>
          </w:tcPr>
          <w:p w14:paraId="5F52AE23" w14:textId="440D1BBA" w:rsidR="004A2224" w:rsidRDefault="004A2224" w:rsidP="00C676AD">
            <w:pPr>
              <w:jc w:val="both"/>
              <w:rPr>
                <w:rFonts w:ascii="Century Schoolbook" w:hAnsi="Century Schoolbook" w:hint="eastAsia"/>
              </w:rPr>
            </w:pPr>
            <w:r w:rsidRPr="004A2224">
              <w:rPr>
                <w:rFonts w:ascii="Century Schoolbook" w:hAnsi="Century Schoolbook"/>
              </w:rPr>
              <w:t xml:space="preserve">99 sea </w:t>
            </w:r>
            <w:proofErr w:type="spellStart"/>
            <w:r w:rsidRPr="004A2224">
              <w:rPr>
                <w:rFonts w:ascii="Century Schoolbook" w:hAnsi="Century Schoolbook"/>
              </w:rPr>
              <w:t>bronx</w:t>
            </w:r>
            <w:proofErr w:type="spellEnd"/>
            <w:r w:rsidRPr="004A2224">
              <w:rPr>
                <w:rFonts w:ascii="Century Schoolbook" w:hAnsi="Century Schoolbook"/>
              </w:rPr>
              <w:t xml:space="preserve"> 21</w:t>
            </w:r>
          </w:p>
        </w:tc>
      </w:tr>
      <w:tr w:rsidR="004A2224" w14:paraId="62E033B4" w14:textId="77777777" w:rsidTr="00597D61">
        <w:tc>
          <w:tcPr>
            <w:tcW w:w="1271" w:type="dxa"/>
          </w:tcPr>
          <w:p w14:paraId="54A28F63" w14:textId="16F0499C" w:rsidR="004A2224" w:rsidRDefault="004A2224" w:rsidP="00C676AD">
            <w:pPr>
              <w:jc w:val="both"/>
              <w:rPr>
                <w:rFonts w:ascii="Century Schoolbook" w:hAnsi="Century Schoolbook"/>
              </w:rPr>
            </w:pPr>
            <w:r>
              <w:rPr>
                <w:rFonts w:ascii="Century Schoolbook" w:hAnsi="Century Schoolbook" w:hint="eastAsia"/>
              </w:rPr>
              <w:t>500</w:t>
            </w:r>
          </w:p>
        </w:tc>
        <w:tc>
          <w:tcPr>
            <w:tcW w:w="2669" w:type="dxa"/>
          </w:tcPr>
          <w:p w14:paraId="7B63A679" w14:textId="322F9191" w:rsidR="004A2224" w:rsidRDefault="004A2224" w:rsidP="00C676AD">
            <w:pPr>
              <w:jc w:val="both"/>
              <w:rPr>
                <w:rFonts w:ascii="Century Schoolbook" w:hAnsi="Century Schoolbook"/>
              </w:rPr>
            </w:pPr>
            <w:r w:rsidRPr="004A2224">
              <w:rPr>
                <w:rFonts w:ascii="Century Schoolbook" w:hAnsi="Century Schoolbook"/>
              </w:rPr>
              <w:t>0.322674036026001</w:t>
            </w:r>
          </w:p>
        </w:tc>
        <w:tc>
          <w:tcPr>
            <w:tcW w:w="5076" w:type="dxa"/>
          </w:tcPr>
          <w:p w14:paraId="38F67B2D" w14:textId="3E620967" w:rsidR="004A2224" w:rsidRDefault="004A2224" w:rsidP="00C676AD">
            <w:pPr>
              <w:jc w:val="both"/>
              <w:rPr>
                <w:rFonts w:ascii="Century Schoolbook" w:hAnsi="Century Schoolbook"/>
              </w:rPr>
            </w:pPr>
            <w:r w:rsidRPr="004A2224">
              <w:rPr>
                <w:rFonts w:ascii="Century Schoolbook" w:hAnsi="Century Schoolbook"/>
              </w:rPr>
              <w:t xml:space="preserve">499 sank queens </w:t>
            </w:r>
            <w:proofErr w:type="spellStart"/>
            <w:r w:rsidRPr="004A2224">
              <w:rPr>
                <w:rFonts w:ascii="Century Schoolbook" w:hAnsi="Century Schoolbook"/>
              </w:rPr>
              <w:t>manhattan</w:t>
            </w:r>
            <w:proofErr w:type="spellEnd"/>
            <w:r w:rsidRPr="004A2224">
              <w:rPr>
                <w:rFonts w:ascii="Century Schoolbook" w:hAnsi="Century Schoolbook"/>
              </w:rPr>
              <w:t xml:space="preserve"> blew </w:t>
            </w:r>
            <w:proofErr w:type="spellStart"/>
            <w:r w:rsidRPr="004A2224">
              <w:rPr>
                <w:rFonts w:ascii="Century Schoolbook" w:hAnsi="Century Schoolbook"/>
              </w:rPr>
              <w:t>beaverton</w:t>
            </w:r>
            <w:proofErr w:type="spellEnd"/>
            <w:r w:rsidRPr="004A2224">
              <w:rPr>
                <w:rFonts w:ascii="Century Schoolbook" w:hAnsi="Century Schoolbook"/>
              </w:rPr>
              <w:t xml:space="preserve"> 16</w:t>
            </w:r>
          </w:p>
        </w:tc>
      </w:tr>
    </w:tbl>
    <w:p w14:paraId="4A4DAAE5" w14:textId="77777777" w:rsidR="004A2224" w:rsidRDefault="004A2224" w:rsidP="009F4369">
      <w:pPr>
        <w:spacing w:after="0"/>
        <w:jc w:val="both"/>
        <w:rPr>
          <w:rFonts w:ascii="Century Schoolbook" w:hAnsi="Century Schoolbook"/>
        </w:rPr>
      </w:pPr>
    </w:p>
    <w:p w14:paraId="00E9683E" w14:textId="41758B53" w:rsidR="004A2224" w:rsidRDefault="004A2224" w:rsidP="009F4369">
      <w:pPr>
        <w:spacing w:after="0"/>
        <w:jc w:val="both"/>
        <w:rPr>
          <w:rFonts w:ascii="Century Schoolbook" w:hAnsi="Century Schoolbook" w:hint="eastAsia"/>
        </w:rPr>
      </w:pPr>
      <w:proofErr w:type="spellStart"/>
      <w:r w:rsidRPr="0005655C">
        <w:rPr>
          <w:rFonts w:ascii="Century Schoolbook" w:hAnsi="Century Schoolbook"/>
          <w:b/>
          <w:bCs/>
        </w:rPr>
        <w:t>MaxFPGrowth</w:t>
      </w:r>
      <w:proofErr w:type="spellEnd"/>
    </w:p>
    <w:tbl>
      <w:tblPr>
        <w:tblStyle w:val="af4"/>
        <w:tblW w:w="0" w:type="auto"/>
        <w:tblLook w:val="04A0" w:firstRow="1" w:lastRow="0" w:firstColumn="1" w:lastColumn="0" w:noHBand="0" w:noVBand="1"/>
      </w:tblPr>
      <w:tblGrid>
        <w:gridCol w:w="1271"/>
        <w:gridCol w:w="2604"/>
        <w:gridCol w:w="5141"/>
      </w:tblGrid>
      <w:tr w:rsidR="004A2224" w14:paraId="5EC43566" w14:textId="77777777" w:rsidTr="00597D61">
        <w:tc>
          <w:tcPr>
            <w:tcW w:w="1271" w:type="dxa"/>
          </w:tcPr>
          <w:p w14:paraId="1653D6E6" w14:textId="77777777" w:rsidR="004A2224" w:rsidRDefault="004A2224" w:rsidP="00C676AD">
            <w:pPr>
              <w:jc w:val="both"/>
              <w:rPr>
                <w:rFonts w:ascii="Century Schoolbook" w:hAnsi="Century Schoolbook"/>
              </w:rPr>
            </w:pPr>
            <w:proofErr w:type="spellStart"/>
            <w:r w:rsidRPr="0005655C">
              <w:rPr>
                <w:rFonts w:ascii="Century Schoolbook" w:hAnsi="Century Schoolbook"/>
                <w:b/>
                <w:bCs/>
              </w:rPr>
              <w:t>minSup</w:t>
            </w:r>
            <w:proofErr w:type="spellEnd"/>
          </w:p>
        </w:tc>
        <w:tc>
          <w:tcPr>
            <w:tcW w:w="2604" w:type="dxa"/>
          </w:tcPr>
          <w:p w14:paraId="2967FCBD" w14:textId="77777777" w:rsidR="004A2224" w:rsidRPr="00095D98" w:rsidRDefault="004A2224" w:rsidP="00C676AD">
            <w:pPr>
              <w:jc w:val="both"/>
              <w:rPr>
                <w:rFonts w:ascii="Century Schoolbook" w:hAnsi="Century Schoolbook"/>
                <w:b/>
                <w:bCs/>
              </w:rPr>
            </w:pPr>
            <w:r w:rsidRPr="00095D98">
              <w:rPr>
                <w:rFonts w:ascii="Century Schoolbook" w:hAnsi="Century Schoolbook"/>
                <w:b/>
                <w:bCs/>
              </w:rPr>
              <w:t>runtime</w:t>
            </w:r>
          </w:p>
        </w:tc>
        <w:tc>
          <w:tcPr>
            <w:tcW w:w="5141" w:type="dxa"/>
          </w:tcPr>
          <w:p w14:paraId="1557A791" w14:textId="77777777" w:rsidR="004A2224" w:rsidRPr="00095D98" w:rsidRDefault="004A2224" w:rsidP="00C676AD">
            <w:pPr>
              <w:jc w:val="both"/>
              <w:rPr>
                <w:rFonts w:ascii="Century Schoolbook" w:hAnsi="Century Schoolbook"/>
                <w:b/>
                <w:bCs/>
              </w:rPr>
            </w:pPr>
            <w:r w:rsidRPr="00095D98">
              <w:rPr>
                <w:rFonts w:ascii="Century Schoolbook" w:hAnsi="Century Schoolbook"/>
                <w:b/>
                <w:bCs/>
              </w:rPr>
              <w:t>total number of discovered patterns</w:t>
            </w:r>
          </w:p>
        </w:tc>
      </w:tr>
      <w:tr w:rsidR="004A2224" w14:paraId="07C8B2BA" w14:textId="77777777" w:rsidTr="00597D61">
        <w:tc>
          <w:tcPr>
            <w:tcW w:w="1271" w:type="dxa"/>
          </w:tcPr>
          <w:p w14:paraId="28416E16" w14:textId="77777777" w:rsidR="004A2224" w:rsidRDefault="004A2224" w:rsidP="00C676AD">
            <w:pPr>
              <w:jc w:val="both"/>
              <w:rPr>
                <w:rFonts w:ascii="Century Schoolbook" w:hAnsi="Century Schoolbook"/>
              </w:rPr>
            </w:pPr>
            <w:r>
              <w:rPr>
                <w:rFonts w:ascii="Century Schoolbook" w:hAnsi="Century Schoolbook"/>
              </w:rPr>
              <w:t>9</w:t>
            </w:r>
          </w:p>
        </w:tc>
        <w:tc>
          <w:tcPr>
            <w:tcW w:w="2604" w:type="dxa"/>
          </w:tcPr>
          <w:p w14:paraId="71290846" w14:textId="77777777" w:rsidR="004A2224" w:rsidRDefault="004A2224" w:rsidP="00C676AD">
            <w:pPr>
              <w:jc w:val="both"/>
              <w:rPr>
                <w:rFonts w:ascii="Century Schoolbook" w:hAnsi="Century Schoolbook"/>
              </w:rPr>
            </w:pPr>
            <w:r w:rsidRPr="00C32F22">
              <w:rPr>
                <w:rFonts w:ascii="Century Schoolbook" w:hAnsi="Century Schoolbook"/>
              </w:rPr>
              <w:t>0.1752614974975586</w:t>
            </w:r>
          </w:p>
        </w:tc>
        <w:tc>
          <w:tcPr>
            <w:tcW w:w="5141" w:type="dxa"/>
          </w:tcPr>
          <w:p w14:paraId="4E2F4DCE" w14:textId="77777777" w:rsidR="004A2224" w:rsidRDefault="004A2224" w:rsidP="00C676AD">
            <w:pPr>
              <w:jc w:val="both"/>
              <w:rPr>
                <w:rFonts w:ascii="Century Schoolbook" w:hAnsi="Century Schoolbook"/>
              </w:rPr>
            </w:pPr>
            <w:r w:rsidRPr="00C32F22">
              <w:rPr>
                <w:rFonts w:ascii="Century Schoolbook" w:hAnsi="Century Schoolbook"/>
              </w:rPr>
              <w:t>710</w:t>
            </w:r>
          </w:p>
        </w:tc>
      </w:tr>
      <w:tr w:rsidR="004A2224" w14:paraId="5B95BF1A" w14:textId="77777777" w:rsidTr="00597D61">
        <w:tc>
          <w:tcPr>
            <w:tcW w:w="1271" w:type="dxa"/>
          </w:tcPr>
          <w:p w14:paraId="397D49B6" w14:textId="77777777" w:rsidR="004A2224" w:rsidRDefault="004A2224" w:rsidP="00C676AD">
            <w:pPr>
              <w:jc w:val="both"/>
              <w:rPr>
                <w:rFonts w:ascii="Century Schoolbook" w:hAnsi="Century Schoolbook"/>
              </w:rPr>
            </w:pPr>
            <w:r>
              <w:rPr>
                <w:rFonts w:ascii="Century Schoolbook" w:hAnsi="Century Schoolbook"/>
              </w:rPr>
              <w:t>3</w:t>
            </w:r>
          </w:p>
        </w:tc>
        <w:tc>
          <w:tcPr>
            <w:tcW w:w="2604" w:type="dxa"/>
          </w:tcPr>
          <w:p w14:paraId="1681912E" w14:textId="77777777" w:rsidR="004A2224" w:rsidRDefault="004A2224" w:rsidP="00C676AD">
            <w:pPr>
              <w:jc w:val="both"/>
              <w:rPr>
                <w:rFonts w:ascii="Century Schoolbook" w:hAnsi="Century Schoolbook"/>
              </w:rPr>
            </w:pPr>
            <w:r w:rsidRPr="00C32F22">
              <w:rPr>
                <w:rFonts w:ascii="Century Schoolbook" w:hAnsi="Century Schoolbook"/>
              </w:rPr>
              <w:t>3.784578323364258</w:t>
            </w:r>
          </w:p>
        </w:tc>
        <w:tc>
          <w:tcPr>
            <w:tcW w:w="5141" w:type="dxa"/>
          </w:tcPr>
          <w:p w14:paraId="03AB3ED2" w14:textId="77777777" w:rsidR="004A2224" w:rsidRDefault="004A2224" w:rsidP="00C676AD">
            <w:pPr>
              <w:jc w:val="both"/>
              <w:rPr>
                <w:rFonts w:ascii="Century Schoolbook" w:hAnsi="Century Schoolbook"/>
              </w:rPr>
            </w:pPr>
            <w:r w:rsidRPr="00C32F22">
              <w:rPr>
                <w:rFonts w:ascii="Century Schoolbook" w:hAnsi="Century Schoolbook"/>
              </w:rPr>
              <w:t>9547</w:t>
            </w:r>
          </w:p>
        </w:tc>
      </w:tr>
    </w:tbl>
    <w:p w14:paraId="4FA55FAA" w14:textId="77777777" w:rsidR="004A2224" w:rsidRPr="000F5A82" w:rsidRDefault="004A2224" w:rsidP="009F4369">
      <w:pPr>
        <w:spacing w:after="0"/>
        <w:jc w:val="both"/>
        <w:rPr>
          <w:rFonts w:ascii="Century Schoolbook" w:hAnsi="Century Schoolbook" w:hint="eastAsia"/>
        </w:rPr>
      </w:pPr>
    </w:p>
    <w:p w14:paraId="2BD1F40A" w14:textId="1A2D76E3" w:rsidR="00095D98" w:rsidRPr="00656D6C" w:rsidRDefault="0018685D" w:rsidP="00952AFB">
      <w:pPr>
        <w:jc w:val="both"/>
        <w:rPr>
          <w:rFonts w:ascii="Century Schoolbook" w:hAnsi="Century Schoolbook" w:hint="eastAsia"/>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0DA84574" w14:textId="77777777" w:rsidR="00A239C9" w:rsidRDefault="00A239C9" w:rsidP="00952AFB">
      <w:pPr>
        <w:jc w:val="both"/>
        <w:rPr>
          <w:rFonts w:ascii="Century Schoolbook" w:hAnsi="Century Schoolbook"/>
        </w:rPr>
      </w:pPr>
      <w:r w:rsidRPr="00A239C9">
        <w:rPr>
          <w:rFonts w:ascii="Century Schoolbook" w:hAnsi="Century Schoolbook"/>
        </w:rPr>
        <w:t xml:space="preserve">When we decrease </w:t>
      </w:r>
      <w:proofErr w:type="spellStart"/>
      <w:r w:rsidRPr="00A239C9">
        <w:rPr>
          <w:rFonts w:ascii="Century Schoolbook" w:hAnsi="Century Schoolbook"/>
        </w:rPr>
        <w:t>minSup</w:t>
      </w:r>
      <w:proofErr w:type="spellEnd"/>
      <w:r w:rsidRPr="00A239C9">
        <w:rPr>
          <w:rFonts w:ascii="Century Schoolbook" w:hAnsi="Century Schoolbook"/>
        </w:rPr>
        <w:t xml:space="preserve"> from 9 to 3, the execution runtime increases from 0.175 to 3.785, and the total number of discovered patterns increases from 710 to 9547.</w:t>
      </w:r>
    </w:p>
    <w:p w14:paraId="377A152B" w14:textId="301E165B" w:rsidR="00DF7315" w:rsidRDefault="00656D6C" w:rsidP="00952AFB">
      <w:pPr>
        <w:jc w:val="both"/>
        <w:rPr>
          <w:rFonts w:ascii="Century Schoolbook" w:hAnsi="Century Schoolbook" w:hint="eastAsia"/>
        </w:rPr>
      </w:pPr>
      <w:r>
        <w:rPr>
          <w:rFonts w:ascii="Century Schoolbook" w:hAnsi="Century Schoolbook" w:hint="eastAsia"/>
        </w:rPr>
        <w:lastRenderedPageBreak/>
        <w:t xml:space="preserve">So the runtime and total number of patterns increase when the </w:t>
      </w:r>
      <w:proofErr w:type="spellStart"/>
      <w:r>
        <w:rPr>
          <w:rFonts w:ascii="Century Schoolbook" w:hAnsi="Century Schoolbook" w:hint="eastAsia"/>
        </w:rPr>
        <w:t>minSup</w:t>
      </w:r>
      <w:proofErr w:type="spellEnd"/>
      <w:r>
        <w:rPr>
          <w:rFonts w:ascii="Century Schoolbook" w:hAnsi="Century Schoolbook" w:hint="eastAsia"/>
        </w:rPr>
        <w:t xml:space="preserve"> decrease</w:t>
      </w:r>
      <w:r w:rsidR="00A239C9">
        <w:rPr>
          <w:rFonts w:ascii="Century Schoolbook" w:hAnsi="Century Schoolbook" w:hint="eastAsia"/>
        </w:rPr>
        <w:t>s</w:t>
      </w:r>
      <w:r>
        <w:rPr>
          <w:rFonts w:ascii="Century Schoolbook" w:hAnsi="Century Schoolbook" w:hint="eastAsia"/>
        </w:rPr>
        <w:t>.</w:t>
      </w:r>
    </w:p>
    <w:p w14:paraId="13A9FEA3" w14:textId="77777777" w:rsidR="00656D6C" w:rsidRPr="00656D6C" w:rsidRDefault="00656D6C" w:rsidP="00952AFB">
      <w:pPr>
        <w:jc w:val="both"/>
        <w:rPr>
          <w:rFonts w:ascii="Century Schoolbook" w:hAnsi="Century Schoolbook" w:hint="eastAsia"/>
        </w:rPr>
      </w:pP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113162C4" w14:textId="446468C0" w:rsidR="004105BE" w:rsidRDefault="00A239C9" w:rsidP="00952AFB">
      <w:pPr>
        <w:jc w:val="both"/>
        <w:rPr>
          <w:rFonts w:ascii="Century Schoolbook" w:hAnsi="Century Schoolbook"/>
        </w:rPr>
      </w:pPr>
      <w:r w:rsidRPr="00A239C9">
        <w:rPr>
          <w:rFonts w:ascii="Century Schoolbook" w:hAnsi="Century Schoolbook"/>
        </w:rPr>
        <w:t xml:space="preserve">The parameter k determines how many patterns to extract, regardless of their frequency. </w:t>
      </w:r>
      <w:proofErr w:type="spellStart"/>
      <w:r w:rsidRPr="00A239C9">
        <w:rPr>
          <w:rFonts w:ascii="Century Schoolbook" w:hAnsi="Century Schoolbook"/>
        </w:rPr>
        <w:t>minSup</w:t>
      </w:r>
      <w:proofErr w:type="spellEnd"/>
      <w:r w:rsidRPr="00A239C9">
        <w:rPr>
          <w:rFonts w:ascii="Century Schoolbook" w:hAnsi="Century Schoolbook"/>
        </w:rPr>
        <w:t>, on the other hand, sets a frequency threshold, regardless of how many patterns end up passing it.</w:t>
      </w:r>
    </w:p>
    <w:p w14:paraId="02C6A8AD" w14:textId="77777777" w:rsidR="00A239C9" w:rsidRPr="004105BE" w:rsidRDefault="00A239C9" w:rsidP="00952AFB">
      <w:pPr>
        <w:jc w:val="both"/>
        <w:rPr>
          <w:rFonts w:ascii="Century Schoolbook" w:hAnsi="Century Schoolbook" w:hint="eastAsia"/>
        </w:rPr>
      </w:pP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409C1104" w14:textId="1F9A1F68" w:rsidR="004105BE" w:rsidRDefault="00A239C9" w:rsidP="00952AFB">
      <w:pPr>
        <w:jc w:val="both"/>
        <w:rPr>
          <w:rFonts w:ascii="Century Schoolbook" w:hAnsi="Century Schoolbook"/>
        </w:rPr>
      </w:pPr>
      <w:r w:rsidRPr="00A239C9">
        <w:rPr>
          <w:rFonts w:ascii="Century Schoolbook" w:hAnsi="Century Schoolbook"/>
        </w:rPr>
        <w:t xml:space="preserve">Because maximal frequent patterns only keep the largest </w:t>
      </w:r>
      <w:proofErr w:type="spellStart"/>
      <w:r w:rsidRPr="00A239C9">
        <w:rPr>
          <w:rFonts w:ascii="Century Schoolbook" w:hAnsi="Century Schoolbook"/>
        </w:rPr>
        <w:t>itemsets</w:t>
      </w:r>
      <w:proofErr w:type="spellEnd"/>
      <w:r w:rsidRPr="00A239C9">
        <w:rPr>
          <w:rFonts w:ascii="Century Schoolbook" w:hAnsi="Century Schoolbook"/>
        </w:rPr>
        <w:t xml:space="preserve"> and discard all their subsets, the total count is much smaller than standard frequent patterns, which keep every subset as well.</w:t>
      </w:r>
    </w:p>
    <w:p w14:paraId="3C63F163" w14:textId="77777777" w:rsidR="00A239C9" w:rsidRPr="00944872" w:rsidRDefault="00A239C9" w:rsidP="00952AFB">
      <w:pPr>
        <w:jc w:val="both"/>
        <w:rPr>
          <w:rFonts w:ascii="Century Schoolbook" w:hAnsi="Century Schoolbook" w:hint="eastAsia"/>
        </w:rPr>
      </w:pPr>
    </w:p>
    <w:p w14:paraId="783084E8" w14:textId="36EE5FA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43128BA8"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864D22" w:rsidRPr="00864D22">
        <w:rPr>
          <w:rFonts w:ascii="Century Schoolbook" w:hAnsi="Century Schoolbook"/>
        </w:rPr>
        <w:t>Discussed the content of Section 5.4, summarized key points, had it explain maximal vs. standard frequent patterns, and corrected the grammar of my answers.</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E6B4782" w14:textId="2E5D9FB9" w:rsidR="00AF2F42" w:rsidRDefault="00864D22" w:rsidP="00952AFB">
      <w:pPr>
        <w:jc w:val="both"/>
        <w:rPr>
          <w:rFonts w:ascii="Century Schoolbook" w:hAnsi="Century Schoolbook"/>
        </w:rPr>
      </w:pPr>
      <w:hyperlink r:id="rId16" w:history="1">
        <w:r w:rsidRPr="00D67075">
          <w:rPr>
            <w:rStyle w:val="af2"/>
            <w:rFonts w:ascii="Century Schoolbook" w:hAnsi="Century Schoolbook"/>
          </w:rPr>
          <w:t>https://www.geeksforgeeks.org/data-science/frequent-item-set-in-data-set-association-rule-mining/</w:t>
        </w:r>
      </w:hyperlink>
    </w:p>
    <w:p w14:paraId="0CF273E8" w14:textId="77777777" w:rsidR="00864D22" w:rsidRPr="00864D22" w:rsidRDefault="00864D22" w:rsidP="00952AFB">
      <w:pPr>
        <w:jc w:val="both"/>
        <w:rPr>
          <w:rFonts w:ascii="Century Schoolbook" w:hAnsi="Century Schoolbook" w:hint="eastAsia"/>
        </w:rPr>
      </w:pP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39FFD47E" w14:textId="77777777" w:rsidR="00E352F1" w:rsidRDefault="00E45A48" w:rsidP="00952AFB">
      <w:pPr>
        <w:jc w:val="both"/>
        <w:rPr>
          <w:rFonts w:ascii="Century Schoolbook" w:hAnsi="Century Schoolbook"/>
        </w:rPr>
      </w:pPr>
      <w:r>
        <w:rPr>
          <w:rFonts w:ascii="Century Schoolbook" w:hAnsi="Century Schoolbook" w:hint="eastAsia"/>
        </w:rPr>
        <w:t xml:space="preserve">1. </w:t>
      </w:r>
    </w:p>
    <w:p w14:paraId="3DD21E1C" w14:textId="4330769A" w:rsidR="00E352F1" w:rsidRDefault="00E352F1" w:rsidP="00952AFB">
      <w:pPr>
        <w:jc w:val="both"/>
        <w:rPr>
          <w:rFonts w:ascii="Century Schoolbook" w:hAnsi="Century Schoolbook"/>
        </w:rPr>
      </w:pPr>
      <w:r w:rsidRPr="00E352F1">
        <w:rPr>
          <w:rFonts w:ascii="Century Schoolbook" w:hAnsi="Century Schoolbook"/>
        </w:rPr>
        <w:t>Mathematically, in high-dimensional space, data becomes very sparse, causing the distances between data points</w:t>
      </w:r>
      <w:r>
        <w:rPr>
          <w:rFonts w:ascii="Century Schoolbook" w:hAnsi="Century Schoolbook" w:hint="eastAsia"/>
        </w:rPr>
        <w:t xml:space="preserve"> </w:t>
      </w:r>
      <w:r>
        <w:rPr>
          <w:rFonts w:ascii="Century Schoolbook" w:hAnsi="Century Schoolbook"/>
        </w:rPr>
        <w:t>to become</w:t>
      </w:r>
      <w:r>
        <w:rPr>
          <w:rFonts w:ascii="Century Schoolbook" w:hAnsi="Century Schoolbook" w:hint="eastAsia"/>
        </w:rPr>
        <w:t xml:space="preserve"> </w:t>
      </w:r>
      <w:r w:rsidRPr="00E352F1">
        <w:rPr>
          <w:rFonts w:ascii="Century Schoolbook" w:hAnsi="Century Schoolbook"/>
        </w:rPr>
        <w:t>nearly identical</w:t>
      </w:r>
      <w:r>
        <w:rPr>
          <w:rFonts w:ascii="Century Schoolbook" w:hAnsi="Century Schoolbook" w:hint="eastAsia"/>
        </w:rPr>
        <w:t xml:space="preserve">, which makes it </w:t>
      </w:r>
      <w:r w:rsidRPr="00E352F1">
        <w:rPr>
          <w:rFonts w:ascii="Century Schoolbook" w:hAnsi="Century Schoolbook"/>
        </w:rPr>
        <w:t xml:space="preserve">impossible to meaningfully group them by distance. </w:t>
      </w:r>
    </w:p>
    <w:p w14:paraId="1A8C57C1" w14:textId="74C474E1" w:rsidR="00E352F1" w:rsidRDefault="00E352F1" w:rsidP="00952AFB">
      <w:pPr>
        <w:jc w:val="both"/>
        <w:rPr>
          <w:rFonts w:ascii="Century Schoolbook" w:hAnsi="Century Schoolbook"/>
        </w:rPr>
      </w:pPr>
      <w:r w:rsidRPr="00E352F1">
        <w:rPr>
          <w:rFonts w:ascii="Century Schoolbook" w:hAnsi="Century Schoolbook"/>
        </w:rPr>
        <w:t xml:space="preserve">Visually, humans can only perceive two or three </w:t>
      </w:r>
      <w:r w:rsidRPr="00E352F1">
        <w:rPr>
          <w:rFonts w:ascii="Century Schoolbook" w:hAnsi="Century Schoolbook"/>
        </w:rPr>
        <w:t>dimensions</w:t>
      </w:r>
      <w:r w:rsidRPr="00E352F1">
        <w:rPr>
          <w:rFonts w:ascii="Century Schoolbook" w:hAnsi="Century Schoolbook"/>
        </w:rPr>
        <w:t>.</w:t>
      </w:r>
    </w:p>
    <w:p w14:paraId="7FC5B0F4" w14:textId="77777777" w:rsidR="00E352F1" w:rsidRDefault="00E352F1" w:rsidP="00952AFB">
      <w:pPr>
        <w:jc w:val="both"/>
        <w:rPr>
          <w:rFonts w:ascii="Century Schoolbook" w:hAnsi="Century Schoolbook" w:hint="eastAsia"/>
        </w:rPr>
      </w:pPr>
    </w:p>
    <w:p w14:paraId="6B3A4149" w14:textId="77777777" w:rsidR="00E352F1" w:rsidRDefault="00E45A48" w:rsidP="00952AFB">
      <w:pPr>
        <w:jc w:val="both"/>
        <w:rPr>
          <w:rFonts w:ascii="Century Schoolbook" w:hAnsi="Century Schoolbook"/>
        </w:rPr>
      </w:pPr>
      <w:r>
        <w:rPr>
          <w:rFonts w:ascii="Century Schoolbook" w:hAnsi="Century Schoolbook" w:hint="eastAsia"/>
        </w:rPr>
        <w:t xml:space="preserve">2. </w:t>
      </w:r>
    </w:p>
    <w:p w14:paraId="2E779B7C" w14:textId="5E2276F3" w:rsidR="00E45A48" w:rsidRPr="00E45A48" w:rsidRDefault="00E45A48" w:rsidP="00952AFB">
      <w:pPr>
        <w:jc w:val="both"/>
        <w:rPr>
          <w:rFonts w:ascii="Century Schoolbook" w:hAnsi="Century Schoolbook" w:hint="eastAsia"/>
        </w:rPr>
      </w:pPr>
      <w:r w:rsidRPr="00E45A48">
        <w:rPr>
          <w:rFonts w:ascii="Century Schoolbook" w:hAnsi="Century Schoolbook"/>
        </w:rPr>
        <w:t xml:space="preserve">Dimensionality </w:t>
      </w:r>
      <w:r>
        <w:rPr>
          <w:rFonts w:ascii="Century Schoolbook" w:hAnsi="Century Schoolbook" w:hint="eastAsia"/>
        </w:rPr>
        <w:t>r</w:t>
      </w:r>
      <w:r w:rsidRPr="00E45A48">
        <w:rPr>
          <w:rFonts w:ascii="Century Schoolbook" w:hAnsi="Century Schoolbook"/>
        </w:rPr>
        <w:t>eduction</w:t>
      </w:r>
      <w:r>
        <w:rPr>
          <w:rFonts w:ascii="Century Schoolbook" w:hAnsi="Century Schoolbook" w:hint="eastAsia"/>
        </w:rPr>
        <w:t xml:space="preserve"> algorithms like PCA, t-SNE or UMAP should be applied first.</w:t>
      </w:r>
    </w:p>
    <w:p w14:paraId="73243252" w14:textId="77777777" w:rsidR="00E45A48" w:rsidRPr="00E45A48" w:rsidRDefault="00E45A48" w:rsidP="00952AFB">
      <w:pPr>
        <w:jc w:val="both"/>
        <w:rPr>
          <w:rFonts w:ascii="Century Schoolbook" w:hAnsi="Century Schoolbook" w:hint="eastAsia"/>
        </w:rPr>
      </w:pPr>
    </w:p>
    <w:p w14:paraId="31DEF80B" w14:textId="3823E518" w:rsidR="0018685D" w:rsidRPr="00E45A48"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w:t>
      </w:r>
    </w:p>
    <w:p w14:paraId="51DE8D32" w14:textId="46751B53"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E352F1">
        <w:rPr>
          <w:rFonts w:ascii="Century Schoolbook" w:hAnsi="Century Schoolbook" w:hint="eastAsia"/>
        </w:rPr>
        <w:t xml:space="preserve">Had it </w:t>
      </w:r>
      <w:r w:rsidR="00E352F1" w:rsidRPr="00864D22">
        <w:rPr>
          <w:rFonts w:ascii="Century Schoolbook" w:hAnsi="Century Schoolbook"/>
        </w:rPr>
        <w:t>corrected the grammar of my answers</w:t>
      </w:r>
      <w:r w:rsidR="00E352F1">
        <w:rPr>
          <w:rFonts w:ascii="Century Schoolbook" w:hAnsi="Century Schoolbook" w:hint="eastAsia"/>
        </w:rPr>
        <w:t>.</w:t>
      </w:r>
    </w:p>
    <w:p w14:paraId="1000DF8C" w14:textId="77777777" w:rsidR="00E352F1"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E75EB28" w14:textId="4D90608A" w:rsidR="00E352F1" w:rsidRDefault="00E352F1" w:rsidP="00952AFB">
      <w:pPr>
        <w:jc w:val="both"/>
        <w:rPr>
          <w:rFonts w:ascii="Century Schoolbook" w:hAnsi="Century Schoolbook"/>
        </w:rPr>
      </w:pPr>
      <w:hyperlink r:id="rId17" w:history="1">
        <w:r w:rsidRPr="00D67075">
          <w:rPr>
            <w:rStyle w:val="af2"/>
            <w:rFonts w:ascii="Century Schoolbook" w:hAnsi="Century Schoolbook"/>
          </w:rPr>
          <w:t>https://biostatsquid.com/pca-umap-tsne-comparison/</w:t>
        </w:r>
      </w:hyperlink>
    </w:p>
    <w:p w14:paraId="03465A97" w14:textId="77777777" w:rsidR="00E352F1" w:rsidRPr="00E352F1" w:rsidRDefault="00E352F1" w:rsidP="00952AFB">
      <w:pPr>
        <w:jc w:val="both"/>
        <w:rPr>
          <w:rFonts w:ascii="Century Schoolbook" w:hAnsi="Century Schoolbook" w:hint="eastAsia"/>
        </w:rPr>
      </w:pPr>
    </w:p>
    <w:p w14:paraId="3F8F5F67" w14:textId="77777777" w:rsidR="00E45A48" w:rsidRPr="00C44A9E" w:rsidRDefault="00E45A48" w:rsidP="00952AFB">
      <w:pPr>
        <w:jc w:val="both"/>
        <w:rPr>
          <w:rFonts w:ascii="Century Schoolbook" w:hAnsi="Century Schoolbook"/>
        </w:rPr>
      </w:pP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41C74D8D" w14:textId="3BB095FF" w:rsidR="009D7552" w:rsidRDefault="009D7552" w:rsidP="00952AFB">
      <w:pPr>
        <w:jc w:val="both"/>
        <w:rPr>
          <w:rFonts w:ascii="Century Schoolbook" w:hAnsi="Century Schoolbook"/>
        </w:rPr>
      </w:pPr>
      <w:r>
        <w:rPr>
          <w:rFonts w:ascii="Century Schoolbook" w:hAnsi="Century Schoolbook" w:hint="eastAsia"/>
        </w:rPr>
        <w:t>1.</w:t>
      </w:r>
    </w:p>
    <w:p w14:paraId="68A099DB" w14:textId="77777777" w:rsidR="00C1022C" w:rsidRDefault="00C1022C" w:rsidP="00952AFB">
      <w:pPr>
        <w:jc w:val="both"/>
        <w:rPr>
          <w:rFonts w:ascii="Century Schoolbook" w:hAnsi="Century Schoolbook"/>
        </w:rPr>
      </w:pPr>
      <w:r w:rsidRPr="00C1022C">
        <w:rPr>
          <w:rFonts w:ascii="Century Schoolbook" w:hAnsi="Century Schoolbook"/>
        </w:rPr>
        <w:t>UMAP shows distinct, separated cluster islands. t-SNE has some points overlapping around the center. PCA shows the heaviest overlap, with nearly all points clustered so tightly that they look like a single point.</w:t>
      </w:r>
    </w:p>
    <w:p w14:paraId="112DF3E1" w14:textId="77777777" w:rsidR="00A61A98" w:rsidRDefault="00A61A98" w:rsidP="00952AFB">
      <w:pPr>
        <w:jc w:val="both"/>
        <w:rPr>
          <w:rFonts w:ascii="Century Schoolbook" w:hAnsi="Century Schoolbook"/>
        </w:rPr>
      </w:pPr>
    </w:p>
    <w:p w14:paraId="77C04658" w14:textId="6B149F3E" w:rsidR="009D7552" w:rsidRDefault="009D7552" w:rsidP="00952AFB">
      <w:pPr>
        <w:jc w:val="both"/>
        <w:rPr>
          <w:rFonts w:ascii="Century Schoolbook" w:hAnsi="Century Schoolbook"/>
        </w:rPr>
      </w:pPr>
      <w:r>
        <w:rPr>
          <w:rFonts w:ascii="Century Schoolbook" w:hAnsi="Century Schoolbook" w:hint="eastAsia"/>
        </w:rPr>
        <w:t>2.</w:t>
      </w:r>
    </w:p>
    <w:p w14:paraId="307A6311" w14:textId="536E6396" w:rsidR="00C248EA" w:rsidRDefault="00C248EA" w:rsidP="00952AFB">
      <w:pPr>
        <w:jc w:val="both"/>
        <w:rPr>
          <w:rFonts w:ascii="Century Schoolbook" w:hAnsi="Century Schoolbook"/>
        </w:rPr>
      </w:pPr>
      <w:r w:rsidRPr="00C248EA">
        <w:rPr>
          <w:rFonts w:ascii="Century Schoolbook" w:hAnsi="Century Schoolbook"/>
        </w:rPr>
        <w:t>Because high-dimensional data often doesn’t have a linear structure, and PCA is a linear dimensionality reduction technique, it is less effective at capturing non-linear relationships</w:t>
      </w:r>
      <w:r>
        <w:rPr>
          <w:rFonts w:ascii="Century Schoolbook" w:hAnsi="Century Schoolbook" w:hint="eastAsia"/>
        </w:rPr>
        <w:t xml:space="preserve"> and </w:t>
      </w:r>
      <w:r w:rsidR="00C1022C" w:rsidRPr="00C1022C">
        <w:rPr>
          <w:rFonts w:ascii="Century Schoolbook" w:hAnsi="Century Schoolbook"/>
        </w:rPr>
        <w:t>easily influenced by outliers.</w:t>
      </w:r>
    </w:p>
    <w:p w14:paraId="1606B161" w14:textId="77777777" w:rsidR="00A61A98" w:rsidRDefault="00A61A98" w:rsidP="00952AFB">
      <w:pPr>
        <w:jc w:val="both"/>
        <w:rPr>
          <w:rFonts w:ascii="Century Schoolbook" w:hAnsi="Century Schoolbook"/>
        </w:rPr>
      </w:pPr>
    </w:p>
    <w:p w14:paraId="2F515CA5" w14:textId="2AF1B703" w:rsidR="009D7552" w:rsidRDefault="009D7552" w:rsidP="00952AFB">
      <w:pPr>
        <w:jc w:val="both"/>
        <w:rPr>
          <w:rFonts w:ascii="Century Schoolbook" w:hAnsi="Century Schoolbook"/>
        </w:rPr>
      </w:pPr>
      <w:r>
        <w:rPr>
          <w:rFonts w:ascii="Century Schoolbook" w:hAnsi="Century Schoolbook" w:hint="eastAsia"/>
        </w:rPr>
        <w:t>3.</w:t>
      </w:r>
    </w:p>
    <w:p w14:paraId="5482D39D" w14:textId="6FE1554C" w:rsidR="009D7552" w:rsidRDefault="00C248EA" w:rsidP="00952AFB">
      <w:pPr>
        <w:jc w:val="both"/>
        <w:rPr>
          <w:rFonts w:ascii="Century Schoolbook" w:hAnsi="Century Schoolbook"/>
        </w:rPr>
      </w:pPr>
      <w:r w:rsidRPr="00C248EA">
        <w:rPr>
          <w:rFonts w:ascii="Century Schoolbook" w:hAnsi="Century Schoolbook"/>
        </w:rPr>
        <w:lastRenderedPageBreak/>
        <w:t>t-SNE distorts distances in order to preserve the local structure between data points, so the distance between clusters in a t-SNE plot cannot be used to judge how different those clusters actually are.</w:t>
      </w:r>
    </w:p>
    <w:p w14:paraId="2611AECC" w14:textId="77777777" w:rsidR="00876724" w:rsidRPr="00876724" w:rsidRDefault="00876724" w:rsidP="00952AFB">
      <w:pPr>
        <w:jc w:val="both"/>
        <w:rPr>
          <w:rFonts w:ascii="Century Schoolbook" w:hAnsi="Century Schoolbook" w:hint="eastAsia"/>
        </w:rPr>
      </w:pPr>
    </w:p>
    <w:p w14:paraId="3CDE42E4" w14:textId="2212D2E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4669DC0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1022C" w:rsidRPr="00C1022C">
        <w:rPr>
          <w:rFonts w:ascii="Century Schoolbook" w:hAnsi="Century Schoolbook"/>
        </w:rPr>
        <w:t>Explained the principles of PCA, t-SNE, and UMAP, and corrected grammar.</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63EEC46E" w:rsidR="0018685D" w:rsidRDefault="00B11B86" w:rsidP="00952AFB">
      <w:pPr>
        <w:jc w:val="both"/>
        <w:rPr>
          <w:rFonts w:ascii="Century Schoolbook" w:hAnsi="Century Schoolbook"/>
        </w:rPr>
      </w:pPr>
      <w:hyperlink r:id="rId18" w:history="1">
        <w:r w:rsidRPr="00D67075">
          <w:rPr>
            <w:rStyle w:val="af2"/>
            <w:rFonts w:ascii="Century Schoolbook" w:hAnsi="Century Schoolbook"/>
          </w:rPr>
          <w:t>https://www.kaggle.com/code/samuelcortinhas/intro-to-pca-t-sne-umap</w:t>
        </w:r>
      </w:hyperlink>
    </w:p>
    <w:p w14:paraId="685F77D6" w14:textId="77777777" w:rsidR="00B11B86" w:rsidRPr="00B11B86" w:rsidRDefault="00B11B86" w:rsidP="00952AFB">
      <w:pPr>
        <w:jc w:val="both"/>
        <w:rPr>
          <w:rFonts w:ascii="Century Schoolbook" w:hAnsi="Century Schoolbook" w:hint="eastAsia"/>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627C241F" w14:textId="6168C610" w:rsidR="00B44CA5" w:rsidRDefault="00B44CA5" w:rsidP="00952AFB">
      <w:pPr>
        <w:jc w:val="both"/>
        <w:rPr>
          <w:rFonts w:ascii="Century Schoolbook" w:hAnsi="Century Schoolbook"/>
        </w:rPr>
      </w:pPr>
      <w:r>
        <w:rPr>
          <w:rFonts w:ascii="Century Schoolbook" w:hAnsi="Century Schoolbook" w:hint="eastAsia"/>
        </w:rPr>
        <w:t>1.</w:t>
      </w:r>
    </w:p>
    <w:p w14:paraId="663BDE03" w14:textId="4D1F7D8F" w:rsidR="00B44CA5" w:rsidRDefault="0005036A" w:rsidP="00952AFB">
      <w:pPr>
        <w:jc w:val="both"/>
        <w:rPr>
          <w:rFonts w:ascii="Century Schoolbook" w:hAnsi="Century Schoolbook"/>
        </w:rPr>
      </w:pPr>
      <w:r>
        <w:rPr>
          <w:rFonts w:ascii="Century Schoolbook" w:hAnsi="Century Schoolbook" w:hint="eastAsia"/>
        </w:rPr>
        <w:t>4 columns are created to represent the 4 categories.</w:t>
      </w:r>
    </w:p>
    <w:p w14:paraId="1D05A8BD" w14:textId="77777777" w:rsidR="0005036A" w:rsidRDefault="0005036A" w:rsidP="00952AFB">
      <w:pPr>
        <w:jc w:val="both"/>
        <w:rPr>
          <w:rFonts w:ascii="Century Schoolbook" w:hAnsi="Century Schoolbook" w:hint="eastAsia"/>
        </w:rPr>
      </w:pPr>
    </w:p>
    <w:p w14:paraId="4286B0D3" w14:textId="13A9700A" w:rsidR="00B44CA5" w:rsidRDefault="00B44CA5" w:rsidP="00952AFB">
      <w:pPr>
        <w:jc w:val="both"/>
        <w:rPr>
          <w:rFonts w:ascii="Century Schoolbook" w:hAnsi="Century Schoolbook"/>
        </w:rPr>
      </w:pPr>
      <w:r>
        <w:rPr>
          <w:rFonts w:ascii="Century Schoolbook" w:hAnsi="Century Schoolbook" w:hint="eastAsia"/>
        </w:rPr>
        <w:t>2.</w:t>
      </w:r>
    </w:p>
    <w:p w14:paraId="608C6CE8" w14:textId="0A25A607" w:rsidR="0005036A" w:rsidRDefault="00D07497" w:rsidP="00952AFB">
      <w:pPr>
        <w:jc w:val="both"/>
        <w:rPr>
          <w:rFonts w:ascii="Century Schoolbook" w:hAnsi="Century Schoolbook"/>
        </w:rPr>
      </w:pPr>
      <w:r w:rsidRPr="00D07497">
        <w:rPr>
          <w:rFonts w:ascii="Century Schoolbook" w:hAnsi="Century Schoolbook"/>
        </w:rPr>
        <w:t>The algorithm might mistakenly assume that categories with closer numbers are more similar, while categories with larger numerical differences are less similar</w:t>
      </w:r>
      <w:r>
        <w:rPr>
          <w:rFonts w:ascii="Century Schoolbook" w:hAnsi="Century Schoolbook" w:hint="eastAsia"/>
        </w:rPr>
        <w:t>.</w:t>
      </w:r>
    </w:p>
    <w:p w14:paraId="16564B3E" w14:textId="048EF6AF" w:rsidR="00D07497" w:rsidRDefault="00D07497" w:rsidP="00952AFB">
      <w:pPr>
        <w:jc w:val="both"/>
        <w:rPr>
          <w:rFonts w:ascii="Century Schoolbook" w:hAnsi="Century Schoolbook"/>
        </w:rPr>
      </w:pPr>
      <w:r>
        <w:rPr>
          <w:rFonts w:ascii="Century Schoolbook" w:hAnsi="Century Schoolbook" w:hint="eastAsia"/>
        </w:rPr>
        <w:t>For example,</w:t>
      </w:r>
      <w:r w:rsidRPr="00D07497">
        <w:t xml:space="preserve"> </w:t>
      </w:r>
      <w:r w:rsidRPr="00D07497">
        <w:rPr>
          <w:rFonts w:ascii="Century Schoolbook" w:hAnsi="Century Schoolbook"/>
        </w:rPr>
        <w:t>it might treat category 0 and 1 as more similar than category 0 and 3.</w:t>
      </w:r>
    </w:p>
    <w:p w14:paraId="693B2386" w14:textId="77777777" w:rsidR="00D07497" w:rsidRPr="00D07497" w:rsidRDefault="00D07497" w:rsidP="00952AFB">
      <w:pPr>
        <w:jc w:val="both"/>
        <w:rPr>
          <w:rFonts w:ascii="Century Schoolbook" w:hAnsi="Century Schoolbook" w:hint="eastAsia"/>
        </w:rPr>
      </w:pPr>
    </w:p>
    <w:p w14:paraId="6B6EE83C" w14:textId="36083D90" w:rsidR="00B44CA5" w:rsidRDefault="00B44CA5" w:rsidP="00952AFB">
      <w:pPr>
        <w:jc w:val="both"/>
        <w:rPr>
          <w:rFonts w:ascii="Century Schoolbook" w:hAnsi="Century Schoolbook"/>
        </w:rPr>
      </w:pPr>
      <w:r>
        <w:rPr>
          <w:rFonts w:ascii="Century Schoolbook" w:hAnsi="Century Schoolbook" w:hint="eastAsia"/>
        </w:rPr>
        <w:lastRenderedPageBreak/>
        <w:t>3.</w:t>
      </w:r>
    </w:p>
    <w:p w14:paraId="0D4C8F4A" w14:textId="7F7F1390" w:rsidR="0005036A" w:rsidRDefault="00D07497" w:rsidP="00952AFB">
      <w:pPr>
        <w:jc w:val="both"/>
        <w:rPr>
          <w:rFonts w:ascii="Century Schoolbook" w:hAnsi="Century Schoolbook" w:hint="eastAsia"/>
        </w:rPr>
      </w:pPr>
      <w:r w:rsidRPr="00D07497">
        <w:rPr>
          <w:rFonts w:ascii="Century Schoolbook" w:hAnsi="Century Schoolbook"/>
        </w:rPr>
        <w:t>Through one-hot encoding, every category vector has the same length, and the distance between any two categories is equal, which eliminates the false assumption</w:t>
      </w:r>
      <w:r w:rsidR="00CD7793">
        <w:rPr>
          <w:rFonts w:ascii="Century Schoolbook" w:hAnsi="Century Schoolbook" w:hint="eastAsia"/>
        </w:rPr>
        <w:t>.</w:t>
      </w:r>
    </w:p>
    <w:p w14:paraId="62C5D3E0" w14:textId="77777777" w:rsidR="00D07497" w:rsidRPr="00B44CA5" w:rsidRDefault="00D07497" w:rsidP="00952AFB">
      <w:pPr>
        <w:jc w:val="both"/>
        <w:rPr>
          <w:rFonts w:ascii="Century Schoolbook" w:hAnsi="Century Schoolbook" w:hint="eastAsia"/>
        </w:rPr>
      </w:pPr>
    </w:p>
    <w:p w14:paraId="22336A25" w14:textId="2A32ED7E" w:rsidR="0018685D" w:rsidRPr="0005036A"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Yes</w:t>
      </w:r>
    </w:p>
    <w:p w14:paraId="297BC3FE" w14:textId="27AE5717"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05036A">
        <w:rPr>
          <w:rFonts w:ascii="Century Schoolbook" w:hAnsi="Century Schoolbook" w:hint="eastAsia"/>
        </w:rPr>
        <w:t>Corrected the grammar of my answer.</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02094F6" w14:textId="4AA5BF1B" w:rsidR="0005036A" w:rsidRDefault="0005036A" w:rsidP="00952AFB">
      <w:pPr>
        <w:jc w:val="both"/>
        <w:rPr>
          <w:rFonts w:ascii="Century Schoolbook" w:hAnsi="Century Schoolbook"/>
        </w:rPr>
      </w:pPr>
      <w:hyperlink r:id="rId19" w:history="1">
        <w:r w:rsidRPr="00D67075">
          <w:rPr>
            <w:rStyle w:val="af2"/>
            <w:rFonts w:ascii="Century Schoolbook" w:hAnsi="Century Schoolbook"/>
          </w:rPr>
          <w:t>https://www.geeksforgeeks.org/machine-learning/ml-one-hot-encoding/</w:t>
        </w:r>
      </w:hyperlink>
    </w:p>
    <w:p w14:paraId="1CC79BDF" w14:textId="77777777" w:rsidR="0005036A" w:rsidRPr="0005036A" w:rsidRDefault="0005036A" w:rsidP="00952AFB">
      <w:pPr>
        <w:jc w:val="both"/>
        <w:rPr>
          <w:rFonts w:ascii="Century Schoolbook" w:hAnsi="Century Schoolbook" w:hint="eastAsia"/>
        </w:rPr>
      </w:pP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16A3" w14:textId="77777777" w:rsidR="00440AD1" w:rsidRDefault="00440AD1" w:rsidP="00B11B3A">
      <w:pPr>
        <w:spacing w:after="0" w:line="240" w:lineRule="auto"/>
      </w:pPr>
      <w:r>
        <w:separator/>
      </w:r>
    </w:p>
  </w:endnote>
  <w:endnote w:type="continuationSeparator" w:id="0">
    <w:p w14:paraId="2C2D9F9F" w14:textId="77777777" w:rsidR="00440AD1" w:rsidRDefault="00440AD1"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F6B03" w14:textId="77777777" w:rsidR="00440AD1" w:rsidRDefault="00440AD1" w:rsidP="00B11B3A">
      <w:pPr>
        <w:spacing w:after="0" w:line="240" w:lineRule="auto"/>
      </w:pPr>
      <w:r>
        <w:separator/>
      </w:r>
    </w:p>
  </w:footnote>
  <w:footnote w:type="continuationSeparator" w:id="0">
    <w:p w14:paraId="5C5E7B85" w14:textId="77777777" w:rsidR="00440AD1" w:rsidRDefault="00440AD1"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553A1"/>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41010"/>
    <w:multiLevelType w:val="hybridMultilevel"/>
    <w:tmpl w:val="C400A984"/>
    <w:lvl w:ilvl="0" w:tplc="FA1C9A7A">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5E31A43"/>
    <w:multiLevelType w:val="hybridMultilevel"/>
    <w:tmpl w:val="C6449A48"/>
    <w:lvl w:ilvl="0" w:tplc="D19E182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FA6ACE"/>
    <w:multiLevelType w:val="multilevel"/>
    <w:tmpl w:val="8F60C844"/>
    <w:lvl w:ilvl="0">
      <w:start w:val="1"/>
      <w:numFmt w:val="decimal"/>
      <w:lvlText w:val="%1."/>
      <w:lvlJc w:val="left"/>
      <w:pPr>
        <w:tabs>
          <w:tab w:val="num" w:pos="720"/>
        </w:tabs>
        <w:ind w:left="720" w:hanging="360"/>
      </w:pPr>
      <w:rPr>
        <w:rFonts w:ascii="Century Schoolbook" w:eastAsiaTheme="minorEastAsia" w:hAnsi="Century Schoolbook"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4"/>
  </w:num>
  <w:num w:numId="3" w16cid:durableId="1575118697">
    <w:abstractNumId w:val="0"/>
  </w:num>
  <w:num w:numId="4" w16cid:durableId="731463887">
    <w:abstractNumId w:val="26"/>
  </w:num>
  <w:num w:numId="5" w16cid:durableId="619185889">
    <w:abstractNumId w:val="2"/>
  </w:num>
  <w:num w:numId="6" w16cid:durableId="1071270425">
    <w:abstractNumId w:val="5"/>
  </w:num>
  <w:num w:numId="7" w16cid:durableId="1588727719">
    <w:abstractNumId w:val="24"/>
  </w:num>
  <w:num w:numId="8" w16cid:durableId="533738981">
    <w:abstractNumId w:val="8"/>
  </w:num>
  <w:num w:numId="9" w16cid:durableId="1269434050">
    <w:abstractNumId w:val="23"/>
  </w:num>
  <w:num w:numId="10" w16cid:durableId="1732079054">
    <w:abstractNumId w:val="20"/>
  </w:num>
  <w:num w:numId="11" w16cid:durableId="1035348155">
    <w:abstractNumId w:val="12"/>
  </w:num>
  <w:num w:numId="12" w16cid:durableId="1142964469">
    <w:abstractNumId w:val="13"/>
  </w:num>
  <w:num w:numId="13" w16cid:durableId="1675378421">
    <w:abstractNumId w:val="27"/>
  </w:num>
  <w:num w:numId="14" w16cid:durableId="815490794">
    <w:abstractNumId w:val="25"/>
  </w:num>
  <w:num w:numId="15" w16cid:durableId="1567035629">
    <w:abstractNumId w:val="3"/>
  </w:num>
  <w:num w:numId="16" w16cid:durableId="1944191802">
    <w:abstractNumId w:val="15"/>
  </w:num>
  <w:num w:numId="17" w16cid:durableId="467089125">
    <w:abstractNumId w:val="19"/>
  </w:num>
  <w:num w:numId="18" w16cid:durableId="771702364">
    <w:abstractNumId w:val="22"/>
  </w:num>
  <w:num w:numId="19" w16cid:durableId="893585597">
    <w:abstractNumId w:val="11"/>
  </w:num>
  <w:num w:numId="20" w16cid:durableId="5520643">
    <w:abstractNumId w:val="17"/>
  </w:num>
  <w:num w:numId="21" w16cid:durableId="1673995430">
    <w:abstractNumId w:val="4"/>
  </w:num>
  <w:num w:numId="22" w16cid:durableId="1335179808">
    <w:abstractNumId w:val="1"/>
  </w:num>
  <w:num w:numId="23" w16cid:durableId="347214929">
    <w:abstractNumId w:val="6"/>
  </w:num>
  <w:num w:numId="24" w16cid:durableId="1413353911">
    <w:abstractNumId w:val="21"/>
  </w:num>
  <w:num w:numId="25" w16cid:durableId="1714384349">
    <w:abstractNumId w:val="10"/>
  </w:num>
  <w:num w:numId="26" w16cid:durableId="1259018106">
    <w:abstractNumId w:val="16"/>
  </w:num>
  <w:num w:numId="27" w16cid:durableId="492182894">
    <w:abstractNumId w:val="18"/>
  </w:num>
  <w:num w:numId="28" w16cid:durableId="551158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30285"/>
    <w:rsid w:val="000428E6"/>
    <w:rsid w:val="0005036A"/>
    <w:rsid w:val="0005655C"/>
    <w:rsid w:val="00095D98"/>
    <w:rsid w:val="000F5A82"/>
    <w:rsid w:val="00124790"/>
    <w:rsid w:val="00177D78"/>
    <w:rsid w:val="0018685D"/>
    <w:rsid w:val="002177A3"/>
    <w:rsid w:val="00233E7A"/>
    <w:rsid w:val="00294986"/>
    <w:rsid w:val="00295192"/>
    <w:rsid w:val="002A7E96"/>
    <w:rsid w:val="002C4576"/>
    <w:rsid w:val="002E4D1C"/>
    <w:rsid w:val="003045FE"/>
    <w:rsid w:val="00317DE0"/>
    <w:rsid w:val="003314C2"/>
    <w:rsid w:val="003D0D73"/>
    <w:rsid w:val="003D4323"/>
    <w:rsid w:val="003F0066"/>
    <w:rsid w:val="003F611C"/>
    <w:rsid w:val="00410504"/>
    <w:rsid w:val="004105BE"/>
    <w:rsid w:val="00440AD1"/>
    <w:rsid w:val="004607B0"/>
    <w:rsid w:val="00472526"/>
    <w:rsid w:val="004A2224"/>
    <w:rsid w:val="004F41AD"/>
    <w:rsid w:val="005270ED"/>
    <w:rsid w:val="005641F4"/>
    <w:rsid w:val="00597D61"/>
    <w:rsid w:val="005A29BD"/>
    <w:rsid w:val="005A4D1D"/>
    <w:rsid w:val="005E24B5"/>
    <w:rsid w:val="005F736C"/>
    <w:rsid w:val="00614ECC"/>
    <w:rsid w:val="00656D6C"/>
    <w:rsid w:val="00661AB5"/>
    <w:rsid w:val="006801F7"/>
    <w:rsid w:val="006C23A5"/>
    <w:rsid w:val="00722C41"/>
    <w:rsid w:val="00746422"/>
    <w:rsid w:val="00785642"/>
    <w:rsid w:val="007A3615"/>
    <w:rsid w:val="007D16BE"/>
    <w:rsid w:val="0080130C"/>
    <w:rsid w:val="008227B2"/>
    <w:rsid w:val="00832481"/>
    <w:rsid w:val="00837507"/>
    <w:rsid w:val="008466FB"/>
    <w:rsid w:val="00864D22"/>
    <w:rsid w:val="00876724"/>
    <w:rsid w:val="00887BFA"/>
    <w:rsid w:val="0092772B"/>
    <w:rsid w:val="00944872"/>
    <w:rsid w:val="00952AFB"/>
    <w:rsid w:val="009A5267"/>
    <w:rsid w:val="009D5E9C"/>
    <w:rsid w:val="009D7552"/>
    <w:rsid w:val="009F4369"/>
    <w:rsid w:val="00A239C9"/>
    <w:rsid w:val="00A3092A"/>
    <w:rsid w:val="00A61A98"/>
    <w:rsid w:val="00AC363F"/>
    <w:rsid w:val="00AF2F42"/>
    <w:rsid w:val="00B02C84"/>
    <w:rsid w:val="00B11B3A"/>
    <w:rsid w:val="00B11B86"/>
    <w:rsid w:val="00B44CA5"/>
    <w:rsid w:val="00BC60DE"/>
    <w:rsid w:val="00C1022C"/>
    <w:rsid w:val="00C248EA"/>
    <w:rsid w:val="00C32F22"/>
    <w:rsid w:val="00C41111"/>
    <w:rsid w:val="00C44A9E"/>
    <w:rsid w:val="00C71C75"/>
    <w:rsid w:val="00C76DDF"/>
    <w:rsid w:val="00C80979"/>
    <w:rsid w:val="00CB61B6"/>
    <w:rsid w:val="00CD7793"/>
    <w:rsid w:val="00CF03BE"/>
    <w:rsid w:val="00D0352B"/>
    <w:rsid w:val="00D07497"/>
    <w:rsid w:val="00D23E25"/>
    <w:rsid w:val="00D30595"/>
    <w:rsid w:val="00D3160A"/>
    <w:rsid w:val="00D40092"/>
    <w:rsid w:val="00D53D70"/>
    <w:rsid w:val="00D75182"/>
    <w:rsid w:val="00D83FBE"/>
    <w:rsid w:val="00D9566A"/>
    <w:rsid w:val="00DB6B8B"/>
    <w:rsid w:val="00DB702D"/>
    <w:rsid w:val="00DF7315"/>
    <w:rsid w:val="00E07ED6"/>
    <w:rsid w:val="00E30F78"/>
    <w:rsid w:val="00E352F1"/>
    <w:rsid w:val="00E45A48"/>
    <w:rsid w:val="00E46CDF"/>
    <w:rsid w:val="00E62D2F"/>
    <w:rsid w:val="00E712A9"/>
    <w:rsid w:val="00EA215F"/>
    <w:rsid w:val="00F215ED"/>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C84"/>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722C41"/>
    <w:rPr>
      <w:color w:val="467886" w:themeColor="hyperlink"/>
      <w:u w:val="single"/>
    </w:rPr>
  </w:style>
  <w:style w:type="character" w:styleId="af3">
    <w:name w:val="Unresolved Mention"/>
    <w:basedOn w:val="a0"/>
    <w:uiPriority w:val="99"/>
    <w:semiHidden/>
    <w:unhideWhenUsed/>
    <w:rsid w:val="00722C41"/>
    <w:rPr>
      <w:color w:val="605E5C"/>
      <w:shd w:val="clear" w:color="auto" w:fill="E1DFDD"/>
    </w:rPr>
  </w:style>
  <w:style w:type="table" w:styleId="af4">
    <w:name w:val="Table Grid"/>
    <w:basedOn w:val="a1"/>
    <w:uiPriority w:val="39"/>
    <w:rsid w:val="00C71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0"/>
    <w:uiPriority w:val="99"/>
    <w:semiHidden/>
    <w:unhideWhenUsed/>
    <w:rsid w:val="002177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dropna.html" TargetMode="External"/><Relationship Id="rId13" Type="http://schemas.openxmlformats.org/officeDocument/2006/relationships/image" Target="media/image2.png"/><Relationship Id="rId18" Type="http://schemas.openxmlformats.org/officeDocument/2006/relationships/hyperlink" Target="https://www.kaggle.com/code/samuelcortinhas/intro-to-pca-t-sne-uma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dsa/frequent-pattern-mining-in-data-mining/" TargetMode="External"/><Relationship Id="rId12" Type="http://schemas.openxmlformats.org/officeDocument/2006/relationships/image" Target="media/image1.png"/><Relationship Id="rId17" Type="http://schemas.openxmlformats.org/officeDocument/2006/relationships/hyperlink" Target="https://biostatsquid.com/pca-umap-tsne-comparison/" TargetMode="External"/><Relationship Id="rId2" Type="http://schemas.openxmlformats.org/officeDocument/2006/relationships/styles" Target="styles.xml"/><Relationship Id="rId16" Type="http://schemas.openxmlformats.org/officeDocument/2006/relationships/hyperlink" Target="https://www.geeksforgeeks.org/data-science/frequent-item-set-in-data-set-association-rule-min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willhanchen/%E8%87%AA%E7%84%B6%E8%AA%9E%E8%A8%80%E8%99%95%E7%90%86-%E6%A6%82%E5%BF%B5%E7%AF%87-%E6%8E%A2%E7%B4%A2tf-idf-%E9%97%9C%E6%96%BC%E8%A9%9E%E7%9A%84%E7%B5%B1%E8%A8%88%E8%88%87%E7%B4%A2%E5%BC%95%E9%9A%B1%E5%90%AB%E8%91%97%E4%BB%80%E9%BA%BC%E5%A5%A7%E7%A7%98%E5%91%A2-6e0079151d0a" TargetMode="External"/><Relationship Id="rId5" Type="http://schemas.openxmlformats.org/officeDocument/2006/relationships/footnotes" Target="footnotes.xml"/><Relationship Id="rId15" Type="http://schemas.openxmlformats.org/officeDocument/2006/relationships/hyperlink" Target="https://en.wikipedia.org/wiki/Spearman%27s_rank_correlation_coefficient" TargetMode="External"/><Relationship Id="rId10" Type="http://schemas.openxmlformats.org/officeDocument/2006/relationships/hyperlink" Target="https://en.wikipedia.org/wiki/Sparse_matrix" TargetMode="External"/><Relationship Id="rId19" Type="http://schemas.openxmlformats.org/officeDocument/2006/relationships/hyperlink" Target="https://www.geeksforgeeks.org/machine-learning/ml-one-hot-encoding/" TargetMode="External"/><Relationship Id="rId4" Type="http://schemas.openxmlformats.org/officeDocument/2006/relationships/webSettings" Target="webSettings.xml"/><Relationship Id="rId9" Type="http://schemas.openxmlformats.org/officeDocument/2006/relationships/hyperlink" Target="https://developers.google.com/machine-learning/crash-course/overfitting/imbalanced-datasets?hl=zh-tw" TargetMode="External"/><Relationship Id="rId14" Type="http://schemas.openxmlformats.org/officeDocument/2006/relationships/hyperlink" Target="https://flag-editors.medium.com/%E6%A9%9F%E5%99%A8%E5%AD%B8%E7%BF%92%E5%8B%95%E6%89%8B%E5%81%9Alesson-8-%E8%88%87%E8%81%B7%E5%A0%B4%E6%81%AF%E6%81%AF%E7%9B%B8%E9%97%9C%E7%9A%84pearson-spearman-kendall%E7%9B%B8%E9%97%9C%E4%BF%82%E6%95%B8-%E4%B8%8A%E7%AF%87-87c93d38f27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3783</TotalTime>
  <Pages>13</Pages>
  <Words>2797</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陳玟廷</cp:lastModifiedBy>
  <cp:revision>75</cp:revision>
  <dcterms:created xsi:type="dcterms:W3CDTF">2026-09-21T19:54:00Z</dcterms:created>
  <dcterms:modified xsi:type="dcterms:W3CDTF">2026-10-16T06:49:00Z</dcterms:modified>
</cp:coreProperties>
</file>