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5412" w14:textId="77777777" w:rsidR="00585F2B" w:rsidRDefault="00585F2B" w:rsidP="00585F2B">
      <w:pPr>
        <w:pStyle w:val="Heading1"/>
        <w:spacing w:before="0"/>
        <w:jc w:val="center"/>
      </w:pPr>
      <w:bookmarkStart w:id="0" w:name="logjam.sh"/>
      <w:r>
        <w:t>Logjam: User Guide</w:t>
      </w:r>
    </w:p>
    <w:p w14:paraId="3EF7E4E8" w14:textId="77777777" w:rsidR="00C65557" w:rsidRPr="00C65557" w:rsidRDefault="00C65557" w:rsidP="00AD1B87">
      <w:pPr>
        <w:pStyle w:val="BodyText"/>
        <w:spacing w:before="0" w:after="0"/>
      </w:pPr>
    </w:p>
    <w:p w14:paraId="7721EF55" w14:textId="77777777" w:rsidR="00B51BD6" w:rsidRDefault="0006539A" w:rsidP="00585F2B">
      <w:pPr>
        <w:pStyle w:val="Heading1"/>
        <w:spacing w:before="0"/>
      </w:pPr>
      <w:r>
        <w:t>Logjam.sh</w:t>
      </w:r>
      <w:bookmarkEnd w:id="0"/>
    </w:p>
    <w:p w14:paraId="5561C5E2" w14:textId="77777777" w:rsidR="00AD1B87" w:rsidRDefault="0006539A">
      <w:pPr>
        <w:pStyle w:val="FirstParagraph"/>
      </w:pPr>
      <w:r>
        <w:t xml:space="preserve">Our project Logjam comes with a logjam.sh script that serves as a wrapper for our project and allows users to more easily interact with Logjam’s different functionalities. This includes creating the Logjam Docker image, spawning master and slave nodes for the </w:t>
      </w:r>
      <w:proofErr w:type="spellStart"/>
      <w:r>
        <w:t>elasticsearch</w:t>
      </w:r>
      <w:proofErr w:type="spellEnd"/>
      <w:r>
        <w:t xml:space="preserve"> cluster, and ingesting log bundles. To use the script, one c</w:t>
      </w:r>
      <w:r w:rsidR="00AD1B87">
        <w:t>an utilize the following flags:</w:t>
      </w:r>
      <w:bookmarkStart w:id="1" w:name="_GoBack"/>
      <w:bookmarkEnd w:id="1"/>
    </w:p>
    <w:p w14:paraId="4E475E77" w14:textId="7CB385C8" w:rsidR="00AD1B87" w:rsidRDefault="00AD1B87" w:rsidP="00AD1B87">
      <w:pPr>
        <w:pStyle w:val="FirstParagraph"/>
        <w:numPr>
          <w:ilvl w:val="0"/>
          <w:numId w:val="5"/>
        </w:numPr>
        <w:spacing w:before="0" w:after="0"/>
      </w:pPr>
      <w:r>
        <w:t>-b (build image)</w:t>
      </w:r>
    </w:p>
    <w:p w14:paraId="715A16F1" w14:textId="77B78E4F" w:rsidR="00AD1B87" w:rsidRDefault="0006539A" w:rsidP="00AD1B87">
      <w:pPr>
        <w:pStyle w:val="FirstParagraph"/>
        <w:numPr>
          <w:ilvl w:val="0"/>
          <w:numId w:val="5"/>
        </w:numPr>
        <w:spacing w:before="0" w:after="0"/>
      </w:pPr>
      <w:r>
        <w:t xml:space="preserve">-c &lt;name&gt; (create </w:t>
      </w:r>
      <w:proofErr w:type="spellStart"/>
      <w:r>
        <w:t>elastic</w:t>
      </w:r>
      <w:r w:rsidR="00AD1B87">
        <w:t>search</w:t>
      </w:r>
      <w:proofErr w:type="spellEnd"/>
      <w:r w:rsidR="00AD1B87">
        <w:t xml:space="preserve"> master container &lt;name&gt;)</w:t>
      </w:r>
    </w:p>
    <w:p w14:paraId="2B777219" w14:textId="57DB5A78" w:rsidR="00AD1B87" w:rsidRDefault="0006539A" w:rsidP="00AD1B87">
      <w:pPr>
        <w:pStyle w:val="FirstParagraph"/>
        <w:numPr>
          <w:ilvl w:val="0"/>
          <w:numId w:val="5"/>
        </w:numPr>
        <w:spacing w:before="0" w:after="0"/>
      </w:pPr>
      <w:r>
        <w:t>-r &lt;name&gt; (cre</w:t>
      </w:r>
      <w:r w:rsidR="00AD1B87">
        <w:t xml:space="preserve">ate </w:t>
      </w:r>
      <w:proofErr w:type="spellStart"/>
      <w:r w:rsidR="00AD1B87">
        <w:t>elasticsearch</w:t>
      </w:r>
      <w:proofErr w:type="spellEnd"/>
      <w:r w:rsidR="00AD1B87">
        <w:t xml:space="preserve"> slave &lt;name&gt;)</w:t>
      </w:r>
    </w:p>
    <w:p w14:paraId="1FE3A728" w14:textId="152A8B7B" w:rsidR="00AD1B87" w:rsidRDefault="0006539A" w:rsidP="00AD1B87">
      <w:pPr>
        <w:pStyle w:val="FirstParagraph"/>
        <w:numPr>
          <w:ilvl w:val="0"/>
          <w:numId w:val="5"/>
        </w:numPr>
        <w:spacing w:before="0" w:after="0"/>
      </w:pPr>
      <w:r>
        <w:t>-</w:t>
      </w:r>
      <w:proofErr w:type="spellStart"/>
      <w:r>
        <w:t>i</w:t>
      </w:r>
      <w:proofErr w:type="spellEnd"/>
      <w:r>
        <w:t xml:space="preserve"> &lt;container&gt; &lt;path to folder to ingest&gt; (</w:t>
      </w:r>
      <w:r w:rsidR="00AD1B87">
        <w:t>ingest log data on &lt;container&gt;)</w:t>
      </w:r>
    </w:p>
    <w:p w14:paraId="69D67D9E" w14:textId="1C35B804" w:rsidR="00AD1B87" w:rsidRDefault="0006539A" w:rsidP="00AD1B87">
      <w:pPr>
        <w:pStyle w:val="FirstParagraph"/>
        <w:numPr>
          <w:ilvl w:val="0"/>
          <w:numId w:val="5"/>
        </w:numPr>
        <w:spacing w:before="0" w:after="0"/>
      </w:pPr>
      <w:r>
        <w:t>-d &lt;container&gt; (delete dupl</w:t>
      </w:r>
      <w:r w:rsidR="00AD1B87">
        <w:t>icates database on &lt;container&gt;)</w:t>
      </w:r>
    </w:p>
    <w:p w14:paraId="6BE783F1" w14:textId="53E12C1F" w:rsidR="00B51BD6" w:rsidRDefault="0006539A" w:rsidP="00AD1B87">
      <w:pPr>
        <w:pStyle w:val="FirstParagraph"/>
        <w:numPr>
          <w:ilvl w:val="0"/>
          <w:numId w:val="5"/>
        </w:numPr>
        <w:spacing w:before="0" w:after="0"/>
      </w:pPr>
      <w:r>
        <w:t xml:space="preserve">-e (creates the </w:t>
      </w:r>
      <w:proofErr w:type="spellStart"/>
      <w:r>
        <w:t>elasticsearch</w:t>
      </w:r>
      <w:proofErr w:type="spellEnd"/>
      <w:r>
        <w:t xml:space="preserve"> index)</w:t>
      </w:r>
    </w:p>
    <w:p w14:paraId="2BBD9C54" w14:textId="77777777" w:rsidR="00B51BD6" w:rsidRDefault="0006539A">
      <w:pPr>
        <w:pStyle w:val="Heading1"/>
      </w:pPr>
      <w:bookmarkStart w:id="2" w:name="manually-running-logjam"/>
      <w:r>
        <w:t>Manually running Logjam</w:t>
      </w:r>
      <w:bookmarkEnd w:id="2"/>
    </w:p>
    <w:p w14:paraId="24230C06" w14:textId="77777777" w:rsidR="00B51BD6" w:rsidRDefault="0006539A">
      <w:pPr>
        <w:pStyle w:val="FirstParagraph"/>
      </w:pPr>
      <w:r>
        <w:t>If you’d like to run Logjam without the wrapper script, you can follow these steps:</w:t>
      </w:r>
    </w:p>
    <w:p w14:paraId="6F90FCEC" w14:textId="77777777" w:rsidR="00B51BD6" w:rsidRDefault="0006539A">
      <w:pPr>
        <w:pStyle w:val="Heading2"/>
      </w:pPr>
      <w:bookmarkStart w:id="3" w:name="building-the-logjam-image"/>
      <w:r>
        <w:t>Building the Logjam Image</w:t>
      </w:r>
      <w:bookmarkEnd w:id="3"/>
    </w:p>
    <w:p w14:paraId="2843D329" w14:textId="77777777" w:rsidR="00B51BD6" w:rsidRDefault="0006539A">
      <w:pPr>
        <w:pStyle w:val="FirstParagraph"/>
      </w:pPr>
      <w:r>
        <w:t xml:space="preserve">To use Logjam, you’ll have to create a container(s) using the Logjam Docker image. To build the image, you can simply run the following (inside the directory with the </w:t>
      </w:r>
      <w:proofErr w:type="spellStart"/>
      <w:r>
        <w:t>dockerfile</w:t>
      </w:r>
      <w:proofErr w:type="spellEnd"/>
      <w:r>
        <w:t>):</w:t>
      </w:r>
    </w:p>
    <w:p w14:paraId="4D089540" w14:textId="77777777" w:rsidR="00B51BD6" w:rsidRDefault="0006539A">
      <w:pPr>
        <w:pStyle w:val="SourceCode"/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docker</w:t>
      </w:r>
      <w:proofErr w:type="spellEnd"/>
      <w:r>
        <w:rPr>
          <w:rStyle w:val="VerbatimChar"/>
        </w:rPr>
        <w:t xml:space="preserve"> build -t </w:t>
      </w:r>
      <w:proofErr w:type="spellStart"/>
      <w:r>
        <w:rPr>
          <w:rStyle w:val="VerbatimChar"/>
        </w:rPr>
        <w:t>logjam_</w:t>
      </w:r>
      <w:proofErr w:type="gramStart"/>
      <w:r>
        <w:rPr>
          <w:rStyle w:val="VerbatimChar"/>
        </w:rPr>
        <w:t>image</w:t>
      </w:r>
      <w:proofErr w:type="spellEnd"/>
      <w:r>
        <w:rPr>
          <w:rStyle w:val="VerbatimChar"/>
        </w:rPr>
        <w:t xml:space="preserve"> .</w:t>
      </w:r>
      <w:proofErr w:type="gramEnd"/>
    </w:p>
    <w:p w14:paraId="5D528B6B" w14:textId="77777777" w:rsidR="00B51BD6" w:rsidRDefault="0006539A">
      <w:pPr>
        <w:pStyle w:val="FirstParagraph"/>
      </w:pPr>
      <w:r>
        <w:t xml:space="preserve">If you’d like to edit the </w:t>
      </w:r>
      <w:proofErr w:type="spellStart"/>
      <w:r>
        <w:t>dockerfile</w:t>
      </w:r>
      <w:proofErr w:type="spellEnd"/>
      <w:r>
        <w:t>, see the developer’s guide.</w:t>
      </w:r>
    </w:p>
    <w:p w14:paraId="42BB798A" w14:textId="77777777" w:rsidR="00B51BD6" w:rsidRDefault="0006539A">
      <w:pPr>
        <w:pStyle w:val="Heading2"/>
      </w:pPr>
      <w:bookmarkStart w:id="4" w:name="creating-the-logjam-docker-containers"/>
      <w:r>
        <w:t>Creating the Logjam Docker Containers</w:t>
      </w:r>
      <w:bookmarkEnd w:id="4"/>
    </w:p>
    <w:p w14:paraId="2D326BAA" w14:textId="77777777" w:rsidR="00B51BD6" w:rsidRDefault="0006539A">
      <w:pPr>
        <w:pStyle w:val="Heading3"/>
      </w:pPr>
      <w:bookmarkStart w:id="5" w:name="master-node"/>
      <w:r>
        <w:t>Master Node</w:t>
      </w:r>
      <w:bookmarkEnd w:id="5"/>
    </w:p>
    <w:p w14:paraId="02592C02" w14:textId="77777777" w:rsidR="00B51BD6" w:rsidRDefault="0006539A">
      <w:pPr>
        <w:pStyle w:val="FirstParagraph"/>
      </w:pPr>
      <w:r>
        <w:t xml:space="preserve">To create a container that has the full ELK stack -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and </w:t>
      </w:r>
      <w:proofErr w:type="spellStart"/>
      <w:r>
        <w:t>Kibana</w:t>
      </w:r>
      <w:proofErr w:type="spellEnd"/>
      <w:r>
        <w:t xml:space="preserve"> - use the following:</w:t>
      </w:r>
    </w:p>
    <w:p w14:paraId="31F9F4A3" w14:textId="77777777" w:rsidR="00B51BD6" w:rsidRDefault="0006539A">
      <w:pPr>
        <w:pStyle w:val="SourceCode"/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docker</w:t>
      </w:r>
      <w:proofErr w:type="spellEnd"/>
      <w:r>
        <w:rPr>
          <w:rStyle w:val="VerbatimChar"/>
        </w:rPr>
        <w:t xml:space="preserve"> run -p 5601:5601 -p 9300:9300 -p </w:t>
      </w:r>
      <w:proofErr w:type="gramStart"/>
      <w:r>
        <w:rPr>
          <w:rStyle w:val="VerbatimChar"/>
        </w:rPr>
        <w:t>9200:9200  -</w:t>
      </w:r>
      <w:proofErr w:type="gramEnd"/>
      <w:r>
        <w:rPr>
          <w:rStyle w:val="VerbatimChar"/>
        </w:rPr>
        <w:t>p 5044:5044 -v /home/admin/logjam/config/elasticsearch.yml:/etc/elasticsearch/elasticsearch.yml -v elk-data:/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/lib/</w:t>
      </w:r>
      <w:proofErr w:type="spellStart"/>
      <w:r>
        <w:rPr>
          <w:rStyle w:val="VerbatimChar"/>
        </w:rPr>
        <w:t>elasticsearch</w:t>
      </w:r>
      <w:proofErr w:type="spellEnd"/>
      <w:r>
        <w:rPr>
          <w:rStyle w:val="VerbatimChar"/>
        </w:rPr>
        <w:t xml:space="preserve"> -v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/logjam/:/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/logjam/ --name &lt;container&gt; </w:t>
      </w:r>
      <w:proofErr w:type="spellStart"/>
      <w:r>
        <w:rPr>
          <w:rStyle w:val="VerbatimChar"/>
        </w:rPr>
        <w:t>logjam_image</w:t>
      </w:r>
      <w:proofErr w:type="spellEnd"/>
      <w:r>
        <w:rPr>
          <w:rStyle w:val="VerbatimChar"/>
        </w:rPr>
        <w:t xml:space="preserve"> &amp;</w:t>
      </w:r>
    </w:p>
    <w:p w14:paraId="5D2AD5A0" w14:textId="77777777" w:rsidR="00B51BD6" w:rsidRDefault="0006539A">
      <w:pPr>
        <w:pStyle w:val="Heading3"/>
      </w:pPr>
      <w:bookmarkStart w:id="6" w:name="slave-node"/>
      <w:r>
        <w:t>Slave Node</w:t>
      </w:r>
      <w:bookmarkEnd w:id="6"/>
    </w:p>
    <w:p w14:paraId="4F5245BF" w14:textId="77777777" w:rsidR="00B51BD6" w:rsidRDefault="0006539A">
      <w:pPr>
        <w:pStyle w:val="FirstParagraph"/>
      </w:pPr>
      <w:r>
        <w:t xml:space="preserve">These containers act as worked to help load balance. The slave containers only have </w:t>
      </w:r>
      <w:proofErr w:type="spellStart"/>
      <w:r>
        <w:t>elasticsearch</w:t>
      </w:r>
      <w:proofErr w:type="spellEnd"/>
      <w:r>
        <w:t xml:space="preserve"> installed on them. To manually create a worker container, run the following:</w:t>
      </w:r>
    </w:p>
    <w:p w14:paraId="224A9C6F" w14:textId="77777777" w:rsidR="00B51BD6" w:rsidRDefault="0006539A">
      <w:pPr>
        <w:pStyle w:val="SourceCode"/>
      </w:pPr>
      <w:proofErr w:type="spellStart"/>
      <w:r>
        <w:rPr>
          <w:rStyle w:val="VerbatimChar"/>
        </w:rPr>
        <w:lastRenderedPageBreak/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docker</w:t>
      </w:r>
      <w:proofErr w:type="spellEnd"/>
      <w:r>
        <w:rPr>
          <w:rStyle w:val="VerbatimChar"/>
        </w:rPr>
        <w:t xml:space="preserve"> run --</w:t>
      </w:r>
      <w:proofErr w:type="spellStart"/>
      <w:r>
        <w:rPr>
          <w:rStyle w:val="VerbatimChar"/>
        </w:rPr>
        <w:t>rm</w:t>
      </w:r>
      <w:proofErr w:type="spellEnd"/>
      <w:r>
        <w:rPr>
          <w:rStyle w:val="VerbatimChar"/>
        </w:rPr>
        <w:t>=true -p 9200:9200 -p 9300:9300 -e LOGSTASH_START=0 -e KIBANA_START=0 -v /home/admin/logjam/config/elasticsearch-slave.yml:/etc/elasticsearch/elasticsearch.yml -v elk-data:/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/lib/</w:t>
      </w:r>
      <w:proofErr w:type="spellStart"/>
      <w:r>
        <w:rPr>
          <w:rStyle w:val="VerbatimChar"/>
        </w:rPr>
        <w:t>elasticsearch</w:t>
      </w:r>
      <w:proofErr w:type="spellEnd"/>
      <w:r>
        <w:rPr>
          <w:rStyle w:val="VerbatimChar"/>
        </w:rPr>
        <w:t xml:space="preserve"> -v 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>/logjam/:/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/logjam/ --name &lt;container&gt; </w:t>
      </w:r>
      <w:proofErr w:type="spellStart"/>
      <w:r>
        <w:rPr>
          <w:rStyle w:val="VerbatimChar"/>
        </w:rPr>
        <w:t>logjam_image</w:t>
      </w:r>
      <w:proofErr w:type="spellEnd"/>
      <w:r>
        <w:rPr>
          <w:rStyle w:val="VerbatimChar"/>
        </w:rPr>
        <w:t xml:space="preserve"> &amp;</w:t>
      </w:r>
    </w:p>
    <w:p w14:paraId="23602551" w14:textId="77777777" w:rsidR="00B51BD6" w:rsidRDefault="0006539A">
      <w:pPr>
        <w:pStyle w:val="Heading2"/>
      </w:pPr>
      <w:bookmarkStart w:id="7" w:name="log-bundle-ingestion"/>
      <w:r>
        <w:t>Log Bundle Ingestion</w:t>
      </w:r>
      <w:bookmarkEnd w:id="7"/>
    </w:p>
    <w:p w14:paraId="3A8469D8" w14:textId="77777777" w:rsidR="00B51BD6" w:rsidRDefault="0006539A">
      <w:pPr>
        <w:pStyle w:val="FirstParagraph"/>
      </w:pPr>
      <w:r>
        <w:t>To manually ingest logs, you can run the following two commands. The first command sets up the duplicates database, and can be skipped if it has already been set up.</w:t>
      </w:r>
    </w:p>
    <w:p w14:paraId="04DD6002" w14:textId="77777777" w:rsidR="00B51BD6" w:rsidRDefault="0006539A">
      <w:pPr>
        <w:pStyle w:val="SourceCode"/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docker</w:t>
      </w:r>
      <w:proofErr w:type="spellEnd"/>
      <w:r>
        <w:rPr>
          <w:rStyle w:val="VerbatimChar"/>
        </w:rPr>
        <w:t xml:space="preserve"> exec &lt;container python /logjam/setup.py</w:t>
      </w:r>
    </w:p>
    <w:p w14:paraId="3BB8ECB7" w14:textId="77777777" w:rsidR="00B51BD6" w:rsidRDefault="0006539A">
      <w:pPr>
        <w:pStyle w:val="FirstParagraph"/>
      </w:pPr>
      <w:r>
        <w:t>The second command actually ingests the log bundles on a certain container at a specified path. You can add “-v” to include verbose output.</w:t>
      </w:r>
    </w:p>
    <w:p w14:paraId="405E06F7" w14:textId="77777777" w:rsidR="00B51BD6" w:rsidRDefault="0006539A">
      <w:pPr>
        <w:pStyle w:val="SourceCode"/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docker</w:t>
      </w:r>
      <w:proofErr w:type="spellEnd"/>
      <w:r>
        <w:rPr>
          <w:rStyle w:val="VerbatimChar"/>
        </w:rPr>
        <w:t xml:space="preserve"> exec &lt;container&gt; python /logjam/ingest.py &lt;path&gt;</w:t>
      </w:r>
    </w:p>
    <w:p w14:paraId="723E0D71" w14:textId="77777777" w:rsidR="00B51BD6" w:rsidRDefault="0006539A">
      <w:pPr>
        <w:pStyle w:val="Heading1"/>
      </w:pPr>
      <w:bookmarkStart w:id="8" w:name="kibana"/>
      <w:proofErr w:type="spellStart"/>
      <w:r>
        <w:t>Kibana</w:t>
      </w:r>
      <w:bookmarkEnd w:id="8"/>
      <w:proofErr w:type="spellEnd"/>
    </w:p>
    <w:p w14:paraId="51968E7A" w14:textId="77777777" w:rsidR="00B51BD6" w:rsidRDefault="0006539A">
      <w:pPr>
        <w:pStyle w:val="FirstParagraph"/>
      </w:pPr>
      <w:proofErr w:type="spellStart"/>
      <w:r>
        <w:t>Kibana</w:t>
      </w:r>
      <w:proofErr w:type="spellEnd"/>
      <w:r>
        <w:t xml:space="preserve"> is a visualization tool that allows users to perform queries on data ingested in </w:t>
      </w:r>
      <w:proofErr w:type="spellStart"/>
      <w:r>
        <w:t>Logstash</w:t>
      </w:r>
      <w:proofErr w:type="spellEnd"/>
      <w:r>
        <w:t xml:space="preserve"> and create various charts and graphs. By default, each new instance of </w:t>
      </w:r>
      <w:proofErr w:type="spellStart"/>
      <w:r>
        <w:t>Kibana</w:t>
      </w:r>
      <w:proofErr w:type="spellEnd"/>
      <w:r>
        <w:t xml:space="preserve"> does not come pre-installed with our dashboard and must be configured by the user (please see the </w:t>
      </w:r>
      <w:proofErr w:type="spellStart"/>
      <w:r>
        <w:t>Kibana</w:t>
      </w:r>
      <w:proofErr w:type="spellEnd"/>
      <w:r>
        <w:t xml:space="preserve"> section of the Installation Guide for more information).</w:t>
      </w:r>
    </w:p>
    <w:p w14:paraId="17E4C3DA" w14:textId="77777777" w:rsidR="00B51BD6" w:rsidRDefault="0006539A">
      <w:pPr>
        <w:pStyle w:val="BodyText"/>
      </w:pPr>
      <w:r>
        <w:t xml:space="preserve">From the “Dashboard” menu, you can access our “Common Failure/Error Concentration” dashboard, containing visualizations detailing common errors found throughout </w:t>
      </w:r>
      <w:proofErr w:type="spellStart"/>
      <w:r>
        <w:t>StorageGRID</w:t>
      </w:r>
      <w:proofErr w:type="spellEnd"/>
      <w:r>
        <w:t xml:space="preserve">. These include aggregations for I/O, connection issues, and hard drive partition errors. Most importantly, our dashboard comes with an overview chart, detailing each ingested log’s timestamp, filename, category </w:t>
      </w:r>
      <w:proofErr w:type="spellStart"/>
      <w:r>
        <w:t>StorageGRID</w:t>
      </w:r>
      <w:proofErr w:type="spellEnd"/>
      <w:r>
        <w:t xml:space="preserve"> version, and categorize time. For the categorize time, this information provides a unique identifier for each log, linking back to its absolute path in our SQLite database.</w:t>
      </w:r>
    </w:p>
    <w:p w14:paraId="3E3A3A64" w14:textId="77777777" w:rsidR="00B51BD6" w:rsidRDefault="0006539A">
      <w:pPr>
        <w:pStyle w:val="BodyText"/>
      </w:pPr>
      <w:r>
        <w:t xml:space="preserve">Each visualization can be easily edited from the dashboard. By clicking the “Edit” option from the top-right menu, you can reorder position and size for each visualization. Further, by clicking the gear icon in the top-right corner of each visualization, you can edit its individual parameters. For specific parameter tuning, please refer to the official </w:t>
      </w:r>
      <w:proofErr w:type="spellStart"/>
      <w:r>
        <w:t>Kibana</w:t>
      </w:r>
      <w:proofErr w:type="spellEnd"/>
      <w:r>
        <w:t xml:space="preserve"> documentation for </w:t>
      </w:r>
      <w:proofErr w:type="gramStart"/>
      <w:r>
        <w:t>queries[</w:t>
      </w:r>
      <w:proofErr w:type="gramEnd"/>
      <w:r>
        <w:t>1] and visualizations[2].</w:t>
      </w:r>
    </w:p>
    <w:p w14:paraId="5ADEF102" w14:textId="77777777" w:rsidR="00B51BD6" w:rsidRDefault="0006539A">
      <w:pPr>
        <w:pStyle w:val="Heading1"/>
      </w:pPr>
      <w:bookmarkStart w:id="9" w:name="references"/>
      <w:r>
        <w:t>References</w:t>
      </w:r>
      <w:bookmarkEnd w:id="9"/>
    </w:p>
    <w:p w14:paraId="35D0BC09" w14:textId="77777777" w:rsidR="00B51BD6" w:rsidRDefault="0006539A">
      <w:pPr>
        <w:pStyle w:val="FirstParagraph"/>
      </w:pPr>
      <w:r>
        <w:t>[1] (https://www.elastic.co/guide/en/beats/packetbeat/current/kibana-queries-filters.html)</w:t>
      </w:r>
    </w:p>
    <w:p w14:paraId="23CA64BC" w14:textId="77777777" w:rsidR="00B51BD6" w:rsidRDefault="0006539A">
      <w:pPr>
        <w:pStyle w:val="BodyText"/>
      </w:pPr>
      <w:r>
        <w:t>[2] https://www.elastic.co/guide/en/kibana/current/visualize.html</w:t>
      </w:r>
    </w:p>
    <w:sectPr w:rsidR="00B51B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7453E" w14:textId="77777777" w:rsidR="004D4075" w:rsidRDefault="004D4075">
      <w:pPr>
        <w:spacing w:after="0"/>
      </w:pPr>
      <w:r>
        <w:separator/>
      </w:r>
    </w:p>
  </w:endnote>
  <w:endnote w:type="continuationSeparator" w:id="0">
    <w:p w14:paraId="1833DD1A" w14:textId="77777777" w:rsidR="004D4075" w:rsidRDefault="004D40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988C7" w14:textId="77777777" w:rsidR="004D4075" w:rsidRDefault="004D4075">
      <w:r>
        <w:separator/>
      </w:r>
    </w:p>
  </w:footnote>
  <w:footnote w:type="continuationSeparator" w:id="0">
    <w:p w14:paraId="16069DE0" w14:textId="77777777" w:rsidR="004D4075" w:rsidRDefault="004D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C9D800"/>
    <w:multiLevelType w:val="multilevel"/>
    <w:tmpl w:val="71E84D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0E2005A7"/>
    <w:multiLevelType w:val="hybridMultilevel"/>
    <w:tmpl w:val="A7342A24"/>
    <w:lvl w:ilvl="0" w:tplc="44AE46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CD2DE"/>
    <w:multiLevelType w:val="multilevel"/>
    <w:tmpl w:val="5C662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>
    <w:nsid w:val="1D68601F"/>
    <w:multiLevelType w:val="hybridMultilevel"/>
    <w:tmpl w:val="BEEA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4120F"/>
    <w:multiLevelType w:val="hybridMultilevel"/>
    <w:tmpl w:val="185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539A"/>
    <w:rsid w:val="004D4075"/>
    <w:rsid w:val="004E29B3"/>
    <w:rsid w:val="00585F2B"/>
    <w:rsid w:val="00590D07"/>
    <w:rsid w:val="00784D58"/>
    <w:rsid w:val="008D6863"/>
    <w:rsid w:val="00AD1B87"/>
    <w:rsid w:val="00B51BD6"/>
    <w:rsid w:val="00B86B75"/>
    <w:rsid w:val="00BC48D5"/>
    <w:rsid w:val="00C36279"/>
    <w:rsid w:val="00C6555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5C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85F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5F2B"/>
  </w:style>
  <w:style w:type="paragraph" w:styleId="Footer">
    <w:name w:val="footer"/>
    <w:basedOn w:val="Normal"/>
    <w:link w:val="FooterChar"/>
    <w:unhideWhenUsed/>
    <w:rsid w:val="00585F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583</Words>
  <Characters>3328</Characters>
  <Application>Microsoft Macintosh Word</Application>
  <DocSecurity>0</DocSecurity>
  <Lines>27</Lines>
  <Paragraphs>7</Paragraphs>
  <ScaleCrop>false</ScaleCrop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Jake Ferrero</cp:lastModifiedBy>
  <cp:revision>4</cp:revision>
  <dcterms:created xsi:type="dcterms:W3CDTF">2018-05-04T03:26:00Z</dcterms:created>
  <dcterms:modified xsi:type="dcterms:W3CDTF">2018-05-04T03:45:00Z</dcterms:modified>
</cp:coreProperties>
</file>