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4394A" w14:textId="77777777" w:rsidR="00621507" w:rsidRDefault="007309E9">
      <w:pPr>
        <w:numPr>
          <w:ilvl w:val="0"/>
          <w:numId w:val="1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引言</w:t>
      </w:r>
    </w:p>
    <w:p w14:paraId="49B68A13" w14:textId="64B638A3" w:rsidR="00621507" w:rsidRDefault="007309E9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传统的数据结构教学往往侧重于静态的代码逻辑和抽象的数学推导，初学者极易陷入困境。为此，我们小组确立了开发“数据结构教学平台”的项目目标，旨在通过动态演示与交互式学习，降低学习门槛。</w:t>
      </w:r>
    </w:p>
    <w:p w14:paraId="7ADBCB99" w14:textId="0AAC43E9" w:rsidR="00621507" w:rsidRDefault="007309E9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在这个项目中，我主要负责智能教学助手模块的设计与实现。随着大语言模型技术的爆发，将生成式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引入教育软件已成为行业趋势。目标</w:t>
      </w:r>
      <w:r>
        <w:rPr>
          <w:rFonts w:hint="eastAsia"/>
          <w:sz w:val="24"/>
          <w:szCs w:val="32"/>
        </w:rPr>
        <w:t>是基于</w:t>
      </w:r>
      <w:r>
        <w:rPr>
          <w:rFonts w:hint="eastAsia"/>
          <w:sz w:val="24"/>
          <w:szCs w:val="32"/>
        </w:rPr>
        <w:t xml:space="preserve"> </w:t>
      </w:r>
      <w:proofErr w:type="spellStart"/>
      <w:r>
        <w:rPr>
          <w:rFonts w:hint="eastAsia"/>
          <w:sz w:val="24"/>
          <w:szCs w:val="32"/>
        </w:rPr>
        <w:t>Coze</w:t>
      </w:r>
      <w:proofErr w:type="spellEnd"/>
      <w:r>
        <w:rPr>
          <w:rFonts w:hint="eastAsia"/>
          <w:sz w:val="24"/>
          <w:szCs w:val="32"/>
        </w:rPr>
        <w:t>平台构建一个专注于数据结构领域的垂直领域智能体，并基于《数据结构习题解析</w:t>
      </w:r>
      <w:r>
        <w:rPr>
          <w:rFonts w:hint="eastAsia"/>
          <w:sz w:val="24"/>
          <w:szCs w:val="32"/>
        </w:rPr>
        <w:t>》构建高质量的私有知识库，实现了“检索增强生成”技术在教学场景的落地。最终，</w:t>
      </w:r>
      <w:r>
        <w:rPr>
          <w:rFonts w:hint="eastAsia"/>
          <w:sz w:val="24"/>
          <w:szCs w:val="32"/>
        </w:rPr>
        <w:t>将该智能体封装为标准</w:t>
      </w:r>
      <w:r>
        <w:rPr>
          <w:rFonts w:hint="eastAsia"/>
          <w:sz w:val="24"/>
          <w:szCs w:val="32"/>
        </w:rPr>
        <w:t>API</w:t>
      </w:r>
      <w:r>
        <w:rPr>
          <w:rFonts w:hint="eastAsia"/>
          <w:sz w:val="24"/>
          <w:szCs w:val="32"/>
        </w:rPr>
        <w:t>接口，交付给前端与后端队友进行集成，成功实现了平台从“单向演示”向“双向智能辅导”的跨越。</w:t>
      </w:r>
    </w:p>
    <w:p w14:paraId="5D1E9E79" w14:textId="77777777" w:rsidR="00621507" w:rsidRDefault="007309E9">
      <w:pPr>
        <w:numPr>
          <w:ilvl w:val="0"/>
          <w:numId w:val="1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需求分析与技术选型</w:t>
      </w:r>
    </w:p>
    <w:p w14:paraId="7AB26564" w14:textId="77777777" w:rsidR="00621507" w:rsidRDefault="007309E9">
      <w:pPr>
        <w:spacing w:line="36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2.1 </w:t>
      </w:r>
      <w:r>
        <w:rPr>
          <w:b/>
          <w:bCs/>
          <w:sz w:val="24"/>
          <w:szCs w:val="32"/>
        </w:rPr>
        <w:t>痛点分析与功能定位</w:t>
      </w:r>
    </w:p>
    <w:p w14:paraId="28E89A93" w14:textId="77777777" w:rsidR="00621507" w:rsidRDefault="007309E9">
      <w:pPr>
        <w:ind w:firstLineChars="200" w:firstLine="480"/>
        <w:rPr>
          <w:sz w:val="24"/>
          <w:szCs w:val="32"/>
        </w:rPr>
      </w:pPr>
      <w:r>
        <w:rPr>
          <w:sz w:val="24"/>
          <w:szCs w:val="32"/>
        </w:rPr>
        <w:t>在项目初期的需求分析阶段，</w:t>
      </w:r>
      <w:r>
        <w:rPr>
          <w:rFonts w:hint="eastAsia"/>
          <w:sz w:val="24"/>
          <w:szCs w:val="32"/>
        </w:rPr>
        <w:t>我们</w:t>
      </w:r>
      <w:r>
        <w:rPr>
          <w:sz w:val="24"/>
          <w:szCs w:val="32"/>
        </w:rPr>
        <w:t>发现现有的可视化工具如</w:t>
      </w:r>
      <w:proofErr w:type="spellStart"/>
      <w:r>
        <w:rPr>
          <w:sz w:val="24"/>
          <w:szCs w:val="32"/>
        </w:rPr>
        <w:t>VisuAlgo</w:t>
      </w:r>
      <w:proofErr w:type="spellEnd"/>
      <w:r>
        <w:rPr>
          <w:rFonts w:hint="eastAsia"/>
          <w:sz w:val="24"/>
          <w:szCs w:val="32"/>
        </w:rPr>
        <w:t>，</w:t>
      </w:r>
      <w:r>
        <w:rPr>
          <w:sz w:val="24"/>
          <w:szCs w:val="32"/>
        </w:rPr>
        <w:t>虽然在动画演示上做得很好，但缺乏深度的语义解释能力。当学生看不懂某个算法步骤时，平台无法提供即时的、上下文相关的解答。</w:t>
      </w:r>
    </w:p>
    <w:p w14:paraId="7E7ECCF2" w14:textId="77777777" w:rsidR="00621507" w:rsidRDefault="007309E9">
      <w:pPr>
        <w:ind w:firstLineChars="200" w:firstLine="480"/>
        <w:rPr>
          <w:sz w:val="24"/>
          <w:szCs w:val="32"/>
        </w:rPr>
      </w:pPr>
      <w:r>
        <w:rPr>
          <w:sz w:val="24"/>
          <w:szCs w:val="32"/>
        </w:rPr>
        <w:t>因此，我负责</w:t>
      </w:r>
      <w:r>
        <w:rPr>
          <w:rFonts w:hint="eastAsia"/>
          <w:sz w:val="24"/>
          <w:szCs w:val="32"/>
        </w:rPr>
        <w:t>的</w:t>
      </w:r>
      <w:r>
        <w:rPr>
          <w:sz w:val="24"/>
          <w:szCs w:val="32"/>
        </w:rPr>
        <w:t>AI</w:t>
      </w:r>
      <w:r>
        <w:rPr>
          <w:sz w:val="24"/>
          <w:szCs w:val="32"/>
        </w:rPr>
        <w:t>助手模块被定义为平台的助教。它不仅需要具备通用的对话能力，更</w:t>
      </w:r>
      <w:r>
        <w:rPr>
          <w:sz w:val="24"/>
          <w:szCs w:val="32"/>
        </w:rPr>
        <w:t>需要具备领域专业性</w:t>
      </w:r>
      <w:r>
        <w:rPr>
          <w:sz w:val="24"/>
          <w:szCs w:val="32"/>
        </w:rPr>
        <w:t>——</w:t>
      </w:r>
      <w:r>
        <w:rPr>
          <w:sz w:val="24"/>
          <w:szCs w:val="32"/>
        </w:rPr>
        <w:t>即准确理解链表、二叉树、图论等专业术语，</w:t>
      </w:r>
      <w:proofErr w:type="gramStart"/>
      <w:r>
        <w:rPr>
          <w:sz w:val="24"/>
          <w:szCs w:val="32"/>
        </w:rPr>
        <w:t>且回答</w:t>
      </w:r>
      <w:proofErr w:type="gramEnd"/>
      <w:r>
        <w:rPr>
          <w:sz w:val="24"/>
          <w:szCs w:val="32"/>
        </w:rPr>
        <w:t>基于权威教材，避免通用大模型的</w:t>
      </w:r>
      <w:r>
        <w:rPr>
          <w:sz w:val="24"/>
          <w:szCs w:val="32"/>
        </w:rPr>
        <w:t>“</w:t>
      </w:r>
      <w:r>
        <w:rPr>
          <w:sz w:val="24"/>
          <w:szCs w:val="32"/>
        </w:rPr>
        <w:t>幻觉</w:t>
      </w:r>
      <w:r>
        <w:rPr>
          <w:sz w:val="24"/>
          <w:szCs w:val="32"/>
        </w:rPr>
        <w:t>”</w:t>
      </w:r>
      <w:r>
        <w:rPr>
          <w:sz w:val="24"/>
          <w:szCs w:val="32"/>
        </w:rPr>
        <w:t>问题。</w:t>
      </w:r>
    </w:p>
    <w:p w14:paraId="61894E0F" w14:textId="77777777" w:rsidR="00621507" w:rsidRDefault="007309E9">
      <w:pPr>
        <w:spacing w:line="36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2.2 </w:t>
      </w:r>
      <w:r>
        <w:rPr>
          <w:b/>
          <w:bCs/>
          <w:sz w:val="24"/>
          <w:szCs w:val="32"/>
        </w:rPr>
        <w:t>技术选型：</w:t>
      </w:r>
      <w:proofErr w:type="spellStart"/>
      <w:r>
        <w:rPr>
          <w:b/>
          <w:bCs/>
          <w:sz w:val="24"/>
          <w:szCs w:val="32"/>
        </w:rPr>
        <w:t>Coze</w:t>
      </w:r>
      <w:proofErr w:type="spellEnd"/>
      <w:r>
        <w:rPr>
          <w:b/>
          <w:bCs/>
          <w:sz w:val="24"/>
          <w:szCs w:val="32"/>
        </w:rPr>
        <w:t>与</w:t>
      </w:r>
      <w:r>
        <w:rPr>
          <w:b/>
          <w:bCs/>
          <w:sz w:val="24"/>
          <w:szCs w:val="32"/>
        </w:rPr>
        <w:t>RAG</w:t>
      </w:r>
      <w:r>
        <w:rPr>
          <w:b/>
          <w:bCs/>
          <w:sz w:val="24"/>
          <w:szCs w:val="32"/>
        </w:rPr>
        <w:t>架构</w:t>
      </w:r>
    </w:p>
    <w:p w14:paraId="6B846FE3" w14:textId="77777777" w:rsidR="00621507" w:rsidRDefault="007309E9">
      <w:pPr>
        <w:ind w:firstLineChars="200" w:firstLine="480"/>
        <w:rPr>
          <w:sz w:val="24"/>
          <w:szCs w:val="32"/>
        </w:rPr>
      </w:pPr>
      <w:r>
        <w:rPr>
          <w:sz w:val="24"/>
          <w:szCs w:val="32"/>
        </w:rPr>
        <w:t>考虑到开发周期与交付质量，我没有选择从零</w:t>
      </w:r>
      <w:r>
        <w:rPr>
          <w:rFonts w:hint="eastAsia"/>
          <w:sz w:val="24"/>
          <w:szCs w:val="32"/>
        </w:rPr>
        <w:t>开始</w:t>
      </w:r>
      <w:r>
        <w:rPr>
          <w:sz w:val="24"/>
          <w:szCs w:val="32"/>
        </w:rPr>
        <w:t>训练模型，而是采用了</w:t>
      </w:r>
      <w:r>
        <w:rPr>
          <w:sz w:val="24"/>
          <w:szCs w:val="32"/>
        </w:rPr>
        <w:t>Agen</w:t>
      </w:r>
      <w:r>
        <w:rPr>
          <w:rFonts w:hint="eastAsia"/>
          <w:sz w:val="24"/>
          <w:szCs w:val="32"/>
        </w:rPr>
        <w:t>t</w:t>
      </w:r>
      <w:r>
        <w:rPr>
          <w:sz w:val="24"/>
          <w:szCs w:val="32"/>
        </w:rPr>
        <w:t>开发模式。</w:t>
      </w:r>
    </w:p>
    <w:p w14:paraId="52C53A85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>
        <w:rPr>
          <w:sz w:val="24"/>
          <w:szCs w:val="32"/>
        </w:rPr>
        <w:t>底座模型选型：利用</w:t>
      </w:r>
      <w:proofErr w:type="spellStart"/>
      <w:r>
        <w:rPr>
          <w:sz w:val="24"/>
          <w:szCs w:val="32"/>
        </w:rPr>
        <w:t>Coze</w:t>
      </w:r>
      <w:proofErr w:type="spellEnd"/>
      <w:r>
        <w:rPr>
          <w:sz w:val="24"/>
          <w:szCs w:val="32"/>
        </w:rPr>
        <w:t>平台集成的云端大模型能力，保证了自然语言理解和逻辑推理的基线水平。</w:t>
      </w:r>
    </w:p>
    <w:p w14:paraId="7362DF3F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>
        <w:rPr>
          <w:sz w:val="24"/>
          <w:szCs w:val="32"/>
        </w:rPr>
        <w:t xml:space="preserve">RAG </w:t>
      </w:r>
      <w:r>
        <w:rPr>
          <w:sz w:val="24"/>
          <w:szCs w:val="32"/>
        </w:rPr>
        <w:t>技术路线：为了解决通用模型在特定习题上可能出现的胡编乱造，我决定采用</w:t>
      </w:r>
      <w:r>
        <w:rPr>
          <w:rFonts w:hint="eastAsia"/>
          <w:sz w:val="24"/>
          <w:szCs w:val="32"/>
        </w:rPr>
        <w:t>RAG</w:t>
      </w:r>
      <w:r>
        <w:rPr>
          <w:sz w:val="24"/>
          <w:szCs w:val="32"/>
        </w:rPr>
        <w:t>架构。即：用户提问</w:t>
      </w:r>
      <w:r>
        <w:rPr>
          <w:sz w:val="24"/>
          <w:szCs w:val="32"/>
        </w:rPr>
        <w:t xml:space="preserve"> -&gt; </w:t>
      </w:r>
      <w:r>
        <w:rPr>
          <w:sz w:val="24"/>
          <w:szCs w:val="32"/>
        </w:rPr>
        <w:t>系统检索私有知识库</w:t>
      </w:r>
      <w:r>
        <w:rPr>
          <w:sz w:val="24"/>
          <w:szCs w:val="32"/>
        </w:rPr>
        <w:t xml:space="preserve"> -&gt; </w:t>
      </w:r>
      <w:r>
        <w:rPr>
          <w:sz w:val="24"/>
          <w:szCs w:val="32"/>
        </w:rPr>
        <w:t>将检索到的标准答案作为上下文输入</w:t>
      </w:r>
      <w:r>
        <w:rPr>
          <w:sz w:val="24"/>
          <w:szCs w:val="32"/>
        </w:rPr>
        <w:t>模型</w:t>
      </w:r>
      <w:r>
        <w:rPr>
          <w:sz w:val="24"/>
          <w:szCs w:val="32"/>
        </w:rPr>
        <w:t xml:space="preserve"> -&gt; </w:t>
      </w:r>
      <w:r>
        <w:rPr>
          <w:sz w:val="24"/>
          <w:szCs w:val="32"/>
        </w:rPr>
        <w:t>模型生成最终回答。</w:t>
      </w:r>
    </w:p>
    <w:p w14:paraId="331B7969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</w:t>
      </w:r>
      <w:r>
        <w:rPr>
          <w:sz w:val="24"/>
          <w:szCs w:val="32"/>
        </w:rPr>
        <w:t>开发工具：选择</w:t>
      </w:r>
      <w:proofErr w:type="spellStart"/>
      <w:r>
        <w:rPr>
          <w:rFonts w:hint="eastAsia"/>
          <w:sz w:val="24"/>
          <w:szCs w:val="32"/>
        </w:rPr>
        <w:t>Coze</w:t>
      </w:r>
      <w:proofErr w:type="spellEnd"/>
      <w:r>
        <w:rPr>
          <w:sz w:val="24"/>
          <w:szCs w:val="32"/>
        </w:rPr>
        <w:t>作为开发平台，利用其强大的工作流编排和知识库管理功能，能够快速实现从数据处理到</w:t>
      </w:r>
      <w:r>
        <w:rPr>
          <w:rFonts w:hint="eastAsia"/>
          <w:sz w:val="24"/>
          <w:szCs w:val="32"/>
        </w:rPr>
        <w:t>API</w:t>
      </w:r>
      <w:r>
        <w:rPr>
          <w:sz w:val="24"/>
          <w:szCs w:val="32"/>
        </w:rPr>
        <w:t>发布的闭环。</w:t>
      </w:r>
    </w:p>
    <w:p w14:paraId="400D7EFF" w14:textId="77777777" w:rsidR="00621507" w:rsidRDefault="007309E9">
      <w:pPr>
        <w:numPr>
          <w:ilvl w:val="0"/>
          <w:numId w:val="1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核心工作实施细节</w:t>
      </w:r>
    </w:p>
    <w:p w14:paraId="60CDCBE9" w14:textId="77777777" w:rsidR="00621507" w:rsidRDefault="007309E9">
      <w:pPr>
        <w:ind w:firstLineChars="200" w:firstLine="480"/>
        <w:rPr>
          <w:sz w:val="24"/>
          <w:szCs w:val="32"/>
        </w:rPr>
      </w:pPr>
      <w:r>
        <w:rPr>
          <w:sz w:val="24"/>
          <w:szCs w:val="32"/>
        </w:rPr>
        <w:t>我的工作主要分为三个阶段：知识库构建、</w:t>
      </w:r>
      <w:r>
        <w:rPr>
          <w:sz w:val="24"/>
          <w:szCs w:val="32"/>
        </w:rPr>
        <w:t xml:space="preserve">Prompt </w:t>
      </w:r>
      <w:r>
        <w:rPr>
          <w:sz w:val="24"/>
          <w:szCs w:val="32"/>
        </w:rPr>
        <w:t>工程与逻辑编排、以及</w:t>
      </w:r>
      <w:r>
        <w:rPr>
          <w:sz w:val="24"/>
          <w:szCs w:val="32"/>
        </w:rPr>
        <w:t>API</w:t>
      </w:r>
      <w:r>
        <w:rPr>
          <w:sz w:val="24"/>
          <w:szCs w:val="32"/>
        </w:rPr>
        <w:t>对接。</w:t>
      </w:r>
    </w:p>
    <w:p w14:paraId="52148A3A" w14:textId="77777777" w:rsidR="00621507" w:rsidRDefault="007309E9">
      <w:pPr>
        <w:spacing w:line="360" w:lineRule="auto"/>
        <w:rPr>
          <w:sz w:val="24"/>
          <w:szCs w:val="32"/>
        </w:rPr>
      </w:pPr>
      <w:r>
        <w:rPr>
          <w:b/>
          <w:bCs/>
          <w:sz w:val="24"/>
          <w:szCs w:val="32"/>
        </w:rPr>
        <w:t xml:space="preserve">3.1 </w:t>
      </w:r>
      <w:r>
        <w:rPr>
          <w:b/>
          <w:bCs/>
          <w:sz w:val="24"/>
          <w:szCs w:val="32"/>
        </w:rPr>
        <w:t>构建高质量垂直知识库</w:t>
      </w:r>
    </w:p>
    <w:p w14:paraId="7907B214" w14:textId="77777777" w:rsidR="00621507" w:rsidRDefault="007309E9">
      <w:pPr>
        <w:ind w:firstLineChars="200" w:firstLine="480"/>
        <w:rPr>
          <w:sz w:val="24"/>
          <w:szCs w:val="32"/>
        </w:rPr>
      </w:pPr>
      <w:r>
        <w:rPr>
          <w:sz w:val="24"/>
          <w:szCs w:val="32"/>
        </w:rPr>
        <w:t>为了确保</w:t>
      </w:r>
      <w:r>
        <w:rPr>
          <w:sz w:val="24"/>
          <w:szCs w:val="32"/>
        </w:rPr>
        <w:t xml:space="preserve"> AI </w:t>
      </w:r>
      <w:r>
        <w:rPr>
          <w:sz w:val="24"/>
          <w:szCs w:val="32"/>
        </w:rPr>
        <w:t>回答</w:t>
      </w:r>
      <w:r>
        <w:rPr>
          <w:rFonts w:hint="eastAsia"/>
          <w:sz w:val="24"/>
          <w:szCs w:val="32"/>
        </w:rPr>
        <w:t>习题</w:t>
      </w:r>
      <w:r>
        <w:rPr>
          <w:sz w:val="24"/>
          <w:szCs w:val="32"/>
        </w:rPr>
        <w:t>的准确性，我选择了经典的《数据结构习题解析》作为核心语料。</w:t>
      </w:r>
    </w:p>
    <w:p w14:paraId="37478F65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>
        <w:rPr>
          <w:sz w:val="24"/>
          <w:szCs w:val="32"/>
        </w:rPr>
        <w:t>非结构化数据的结构化处理原始书籍为</w:t>
      </w:r>
      <w:r>
        <w:rPr>
          <w:sz w:val="24"/>
          <w:szCs w:val="32"/>
        </w:rPr>
        <w:t>PDF</w:t>
      </w:r>
      <w:r>
        <w:rPr>
          <w:sz w:val="24"/>
          <w:szCs w:val="32"/>
        </w:rPr>
        <w:t>格式，直接丢给模型会导致检索精度极其低下。我</w:t>
      </w:r>
      <w:r>
        <w:rPr>
          <w:rFonts w:hint="eastAsia"/>
          <w:sz w:val="24"/>
          <w:szCs w:val="32"/>
        </w:rPr>
        <w:t>进行</w:t>
      </w:r>
      <w:r>
        <w:rPr>
          <w:sz w:val="24"/>
          <w:szCs w:val="32"/>
        </w:rPr>
        <w:t>了数据清洗与重构的工作：</w:t>
      </w:r>
    </w:p>
    <w:p w14:paraId="4F54DF58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人工与半自动分拆</w:t>
      </w:r>
      <w:r>
        <w:rPr>
          <w:sz w:val="24"/>
          <w:szCs w:val="32"/>
        </w:rPr>
        <w:t>：</w:t>
      </w:r>
      <w:r>
        <w:rPr>
          <w:rFonts w:hint="eastAsia"/>
          <w:sz w:val="24"/>
          <w:szCs w:val="32"/>
        </w:rPr>
        <w:t>如图</w:t>
      </w:r>
      <w:r>
        <w:rPr>
          <w:rFonts w:hint="eastAsia"/>
          <w:sz w:val="24"/>
          <w:szCs w:val="32"/>
        </w:rPr>
        <w:t>1</w:t>
      </w:r>
      <w:r>
        <w:rPr>
          <w:sz w:val="24"/>
          <w:szCs w:val="32"/>
        </w:rPr>
        <w:t>我将书中的内容按章节进行拆解，并识别出</w:t>
      </w:r>
      <w:r>
        <w:rPr>
          <w:sz w:val="24"/>
          <w:szCs w:val="32"/>
        </w:rPr>
        <w:t>“</w:t>
      </w:r>
      <w:r>
        <w:rPr>
          <w:rFonts w:hint="eastAsia"/>
          <w:sz w:val="24"/>
          <w:szCs w:val="32"/>
        </w:rPr>
        <w:t>索引</w:t>
      </w:r>
      <w:r>
        <w:rPr>
          <w:sz w:val="24"/>
          <w:szCs w:val="32"/>
        </w:rPr>
        <w:t>”</w:t>
      </w:r>
      <w:r>
        <w:rPr>
          <w:sz w:val="24"/>
          <w:szCs w:val="32"/>
        </w:rPr>
        <w:t>、</w:t>
      </w:r>
      <w:r>
        <w:rPr>
          <w:sz w:val="24"/>
          <w:szCs w:val="32"/>
        </w:rPr>
        <w:t>“</w:t>
      </w:r>
      <w:r>
        <w:rPr>
          <w:rFonts w:hint="eastAsia"/>
          <w:sz w:val="24"/>
          <w:szCs w:val="32"/>
        </w:rPr>
        <w:t>问题描述</w:t>
      </w:r>
      <w:r>
        <w:rPr>
          <w:sz w:val="24"/>
          <w:szCs w:val="32"/>
        </w:rPr>
        <w:t>”</w:t>
      </w:r>
      <w:r>
        <w:rPr>
          <w:sz w:val="24"/>
          <w:szCs w:val="32"/>
        </w:rPr>
        <w:t>、</w:t>
      </w:r>
      <w:r>
        <w:rPr>
          <w:sz w:val="24"/>
          <w:szCs w:val="32"/>
        </w:rPr>
        <w:t>“</w:t>
      </w:r>
      <w:r>
        <w:rPr>
          <w:rFonts w:hint="eastAsia"/>
          <w:sz w:val="24"/>
          <w:szCs w:val="32"/>
        </w:rPr>
        <w:t>算法思路</w:t>
      </w:r>
      <w:r>
        <w:rPr>
          <w:sz w:val="24"/>
          <w:szCs w:val="32"/>
        </w:rPr>
        <w:t>”</w:t>
      </w:r>
      <w:r>
        <w:rPr>
          <w:sz w:val="24"/>
          <w:szCs w:val="32"/>
        </w:rPr>
        <w:t>和</w:t>
      </w:r>
      <w:r>
        <w:rPr>
          <w:sz w:val="24"/>
          <w:szCs w:val="32"/>
        </w:rPr>
        <w:t>“</w:t>
      </w:r>
      <w:r>
        <w:rPr>
          <w:rFonts w:hint="eastAsia"/>
          <w:sz w:val="24"/>
          <w:szCs w:val="32"/>
        </w:rPr>
        <w:t>代码实现</w:t>
      </w:r>
      <w:r>
        <w:rPr>
          <w:sz w:val="24"/>
          <w:szCs w:val="32"/>
        </w:rPr>
        <w:t>”</w:t>
      </w:r>
      <w:r>
        <w:rPr>
          <w:sz w:val="24"/>
          <w:szCs w:val="32"/>
        </w:rPr>
        <w:t>四个核心维度。</w:t>
      </w:r>
    </w:p>
    <w:p w14:paraId="06092204" w14:textId="77777777" w:rsidR="00621507" w:rsidRDefault="007309E9">
      <w:pPr>
        <w:jc w:val="center"/>
      </w:pPr>
      <w:r>
        <w:rPr>
          <w:noProof/>
        </w:rPr>
        <w:lastRenderedPageBreak/>
        <w:drawing>
          <wp:inline distT="0" distB="0" distL="114300" distR="114300" wp14:anchorId="5D3F24C7" wp14:editId="5A72D58F">
            <wp:extent cx="4758690" cy="1974215"/>
            <wp:effectExtent l="0" t="0" r="381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AE46" w14:textId="77777777" w:rsidR="00621507" w:rsidRDefault="007309E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拆分示例</w:t>
      </w:r>
    </w:p>
    <w:p w14:paraId="42AC7D76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Excel </w:t>
      </w:r>
      <w:r>
        <w:rPr>
          <w:sz w:val="24"/>
          <w:szCs w:val="32"/>
        </w:rPr>
        <w:t>结构化存储：我设计了一套标准化的</w:t>
      </w:r>
      <w:r>
        <w:rPr>
          <w:sz w:val="24"/>
          <w:szCs w:val="32"/>
        </w:rPr>
        <w:t>Excel</w:t>
      </w:r>
      <w:r>
        <w:rPr>
          <w:sz w:val="24"/>
          <w:szCs w:val="32"/>
        </w:rPr>
        <w:t>模板。每一行代表一个知识点</w:t>
      </w:r>
      <w:proofErr w:type="gramStart"/>
      <w:r>
        <w:rPr>
          <w:sz w:val="24"/>
          <w:szCs w:val="32"/>
        </w:rPr>
        <w:t>或一道</w:t>
      </w:r>
      <w:proofErr w:type="gramEnd"/>
      <w:r>
        <w:rPr>
          <w:sz w:val="24"/>
          <w:szCs w:val="32"/>
        </w:rPr>
        <w:t>习题</w:t>
      </w:r>
      <w:r>
        <w:rPr>
          <w:rFonts w:hint="eastAsia"/>
          <w:sz w:val="24"/>
          <w:szCs w:val="32"/>
        </w:rPr>
        <w:t>。</w:t>
      </w:r>
      <w:r>
        <w:rPr>
          <w:sz w:val="24"/>
          <w:szCs w:val="32"/>
        </w:rPr>
        <w:t>去除了原书中的页眉页脚、</w:t>
      </w:r>
      <w:proofErr w:type="gramStart"/>
      <w:r>
        <w:rPr>
          <w:sz w:val="24"/>
          <w:szCs w:val="32"/>
        </w:rPr>
        <w:t>扫描噪点以及</w:t>
      </w:r>
      <w:proofErr w:type="gramEnd"/>
      <w:r>
        <w:rPr>
          <w:sz w:val="24"/>
          <w:szCs w:val="32"/>
        </w:rPr>
        <w:t>无关的排版符号，确保录入</w:t>
      </w:r>
      <w:r>
        <w:rPr>
          <w:sz w:val="24"/>
          <w:szCs w:val="32"/>
        </w:rPr>
        <w:t xml:space="preserve"> Excel </w:t>
      </w:r>
      <w:r>
        <w:rPr>
          <w:sz w:val="24"/>
          <w:szCs w:val="32"/>
        </w:rPr>
        <w:t>的数据是纯净的文本。</w:t>
      </w:r>
    </w:p>
    <w:p w14:paraId="6E55DD06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>
        <w:rPr>
          <w:sz w:val="24"/>
          <w:szCs w:val="32"/>
        </w:rPr>
        <w:t>知识库分段优化</w:t>
      </w:r>
      <w:r>
        <w:rPr>
          <w:sz w:val="24"/>
          <w:szCs w:val="32"/>
        </w:rPr>
        <w:t xml:space="preserve"> </w:t>
      </w:r>
      <w:r>
        <w:rPr>
          <w:sz w:val="24"/>
          <w:szCs w:val="32"/>
        </w:rPr>
        <w:t>在导入</w:t>
      </w:r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Coze</w:t>
      </w:r>
      <w:proofErr w:type="spellEnd"/>
      <w:r>
        <w:rPr>
          <w:sz w:val="24"/>
          <w:szCs w:val="32"/>
        </w:rPr>
        <w:t xml:space="preserve"> </w:t>
      </w:r>
      <w:r>
        <w:rPr>
          <w:sz w:val="24"/>
          <w:szCs w:val="32"/>
        </w:rPr>
        <w:t>知识库时，我采用了</w:t>
      </w:r>
      <w:r>
        <w:rPr>
          <w:sz w:val="24"/>
          <w:szCs w:val="32"/>
        </w:rPr>
        <w:t>“</w:t>
      </w:r>
      <w:r>
        <w:rPr>
          <w:sz w:val="24"/>
          <w:szCs w:val="32"/>
        </w:rPr>
        <w:t>题</w:t>
      </w:r>
      <w:r>
        <w:rPr>
          <w:sz w:val="24"/>
          <w:szCs w:val="32"/>
        </w:rPr>
        <w:t>+</w:t>
      </w:r>
      <w:r>
        <w:rPr>
          <w:sz w:val="24"/>
          <w:szCs w:val="32"/>
        </w:rPr>
        <w:t>解</w:t>
      </w:r>
      <w:r>
        <w:rPr>
          <w:sz w:val="24"/>
          <w:szCs w:val="32"/>
        </w:rPr>
        <w:t>”</w:t>
      </w:r>
      <w:r>
        <w:rPr>
          <w:sz w:val="24"/>
          <w:szCs w:val="32"/>
        </w:rPr>
        <w:t>绑定的策略，即保证每一个</w:t>
      </w:r>
      <w:r>
        <w:rPr>
          <w:sz w:val="24"/>
          <w:szCs w:val="32"/>
        </w:rPr>
        <w:t xml:space="preserve"> Excel </w:t>
      </w:r>
      <w:r>
        <w:rPr>
          <w:sz w:val="24"/>
          <w:szCs w:val="32"/>
        </w:rPr>
        <w:t>单元格内包含完整的</w:t>
      </w:r>
      <w:r>
        <w:rPr>
          <w:sz w:val="24"/>
          <w:szCs w:val="32"/>
        </w:rPr>
        <w:t>“</w:t>
      </w:r>
      <w:r>
        <w:rPr>
          <w:sz w:val="24"/>
          <w:szCs w:val="32"/>
        </w:rPr>
        <w:t>问题</w:t>
      </w:r>
      <w:r>
        <w:rPr>
          <w:sz w:val="24"/>
          <w:szCs w:val="32"/>
        </w:rPr>
        <w:t>+</w:t>
      </w:r>
      <w:r>
        <w:rPr>
          <w:sz w:val="24"/>
          <w:szCs w:val="32"/>
        </w:rPr>
        <w:t>答案</w:t>
      </w:r>
      <w:r>
        <w:rPr>
          <w:sz w:val="24"/>
          <w:szCs w:val="32"/>
        </w:rPr>
        <w:t>”</w:t>
      </w:r>
      <w:r>
        <w:rPr>
          <w:sz w:val="24"/>
          <w:szCs w:val="32"/>
        </w:rPr>
        <w:t>对，确保检索召回时信息的完整性。这构建了一个包含数百条高频考点和经典习题的高精度向量数据库。</w:t>
      </w:r>
    </w:p>
    <w:p w14:paraId="6F0D221E" w14:textId="77777777" w:rsidR="00621507" w:rsidRDefault="007309E9">
      <w:pPr>
        <w:spacing w:line="36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3.2 Prompt Engineering </w:t>
      </w:r>
      <w:r>
        <w:rPr>
          <w:b/>
          <w:bCs/>
          <w:sz w:val="24"/>
          <w:szCs w:val="32"/>
        </w:rPr>
        <w:t>与工作流</w:t>
      </w:r>
    </w:p>
    <w:p w14:paraId="65E2CB50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在数据准备就绪后，我进入了</w:t>
      </w:r>
      <w:proofErr w:type="spellStart"/>
      <w:r>
        <w:rPr>
          <w:sz w:val="24"/>
          <w:szCs w:val="32"/>
        </w:rPr>
        <w:t>Coze</w:t>
      </w:r>
      <w:proofErr w:type="spellEnd"/>
      <w:r>
        <w:rPr>
          <w:sz w:val="24"/>
          <w:szCs w:val="32"/>
        </w:rPr>
        <w:t>平台的开发阶段。这一阶段的核心是让</w:t>
      </w:r>
      <w:r>
        <w:rPr>
          <w:sz w:val="24"/>
          <w:szCs w:val="32"/>
        </w:rPr>
        <w:t xml:space="preserve"> AI “</w:t>
      </w:r>
      <w:r>
        <w:rPr>
          <w:sz w:val="24"/>
          <w:szCs w:val="32"/>
        </w:rPr>
        <w:t>学会</w:t>
      </w:r>
      <w:r>
        <w:rPr>
          <w:sz w:val="24"/>
          <w:szCs w:val="32"/>
        </w:rPr>
        <w:t>”</w:t>
      </w:r>
      <w:r>
        <w:rPr>
          <w:sz w:val="24"/>
          <w:szCs w:val="32"/>
        </w:rPr>
        <w:t>如何使用这些数据。</w:t>
      </w:r>
    </w:p>
    <w:p w14:paraId="489EA3FD" w14:textId="77777777" w:rsidR="00621507" w:rsidRDefault="007309E9">
      <w:pPr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人设</w:t>
      </w:r>
      <w:r>
        <w:rPr>
          <w:rFonts w:hint="eastAsia"/>
          <w:sz w:val="24"/>
          <w:szCs w:val="32"/>
        </w:rPr>
        <w:t>与回复逻辑：</w:t>
      </w:r>
    </w:p>
    <w:p w14:paraId="0905F848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#</w:t>
      </w:r>
      <w:r>
        <w:rPr>
          <w:rFonts w:hint="eastAsia"/>
          <w:sz w:val="24"/>
          <w:szCs w:val="32"/>
        </w:rPr>
        <w:t>#</w:t>
      </w:r>
      <w:r>
        <w:rPr>
          <w:sz w:val="24"/>
          <w:szCs w:val="32"/>
        </w:rPr>
        <w:t>角色</w:t>
      </w:r>
    </w:p>
    <w:p w14:paraId="45128DB1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你叫</w:t>
      </w:r>
      <w:r>
        <w:rPr>
          <w:sz w:val="24"/>
          <w:szCs w:val="32"/>
        </w:rPr>
        <w:t xml:space="preserve"> **</w:t>
      </w:r>
      <w:r>
        <w:rPr>
          <w:sz w:val="24"/>
          <w:szCs w:val="32"/>
        </w:rPr>
        <w:t>数据结构算法导师</w:t>
      </w:r>
      <w:r>
        <w:rPr>
          <w:sz w:val="24"/>
          <w:szCs w:val="32"/>
        </w:rPr>
        <w:t>**</w:t>
      </w:r>
      <w:r>
        <w:rPr>
          <w:sz w:val="24"/>
          <w:szCs w:val="32"/>
        </w:rPr>
        <w:t>，是</w:t>
      </w:r>
      <w:r>
        <w:rPr>
          <w:sz w:val="24"/>
          <w:szCs w:val="32"/>
        </w:rPr>
        <w:t xml:space="preserve"> **</w:t>
      </w:r>
      <w:r>
        <w:rPr>
          <w:sz w:val="24"/>
          <w:szCs w:val="32"/>
        </w:rPr>
        <w:t>计算机科学领域的数据结构与算法专家</w:t>
      </w:r>
      <w:r>
        <w:rPr>
          <w:sz w:val="24"/>
          <w:szCs w:val="32"/>
        </w:rPr>
        <w:t>**</w:t>
      </w:r>
      <w:r>
        <w:rPr>
          <w:sz w:val="24"/>
          <w:szCs w:val="32"/>
        </w:rPr>
        <w:t>。</w:t>
      </w:r>
    </w:p>
    <w:p w14:paraId="73D2873B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你已经充分掌握了关于</w:t>
      </w:r>
      <w:r>
        <w:rPr>
          <w:sz w:val="24"/>
          <w:szCs w:val="32"/>
        </w:rPr>
        <w:t xml:space="preserve"> </w:t>
      </w:r>
      <w:r>
        <w:rPr>
          <w:sz w:val="24"/>
          <w:szCs w:val="32"/>
        </w:rPr>
        <w:t>**</w:t>
      </w:r>
      <w:r>
        <w:rPr>
          <w:sz w:val="24"/>
          <w:szCs w:val="32"/>
        </w:rPr>
        <w:t>线性表、树、图、排序、查找等核心计算机考研及面试</w:t>
      </w:r>
      <w:r>
        <w:rPr>
          <w:sz w:val="24"/>
          <w:szCs w:val="32"/>
        </w:rPr>
        <w:t xml:space="preserve">** </w:t>
      </w:r>
      <w:r>
        <w:rPr>
          <w:sz w:val="24"/>
          <w:szCs w:val="32"/>
        </w:rPr>
        <w:t>的知识库，可以回复用户的关于这方面的问题。</w:t>
      </w:r>
    </w:p>
    <w:p w14:paraId="6E9ACAA8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## </w:t>
      </w:r>
      <w:r>
        <w:rPr>
          <w:sz w:val="24"/>
          <w:szCs w:val="32"/>
        </w:rPr>
        <w:t>回答主题简介</w:t>
      </w:r>
    </w:p>
    <w:p w14:paraId="435D8259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本智能体专注于计算机科学核心基础课</w:t>
      </w:r>
      <w:r>
        <w:rPr>
          <w:sz w:val="24"/>
          <w:szCs w:val="32"/>
        </w:rPr>
        <w:t>——</w:t>
      </w:r>
      <w:r>
        <w:rPr>
          <w:sz w:val="24"/>
          <w:szCs w:val="32"/>
        </w:rPr>
        <w:t>数据结构与算法的辅导。涵盖从基础的线性表、</w:t>
      </w:r>
      <w:proofErr w:type="gramStart"/>
      <w:r>
        <w:rPr>
          <w:sz w:val="24"/>
          <w:szCs w:val="32"/>
        </w:rPr>
        <w:t>栈</w:t>
      </w:r>
      <w:proofErr w:type="gramEnd"/>
      <w:r>
        <w:rPr>
          <w:sz w:val="24"/>
          <w:szCs w:val="32"/>
        </w:rPr>
        <w:t>队列，到进阶的树（</w:t>
      </w:r>
      <w:r>
        <w:rPr>
          <w:sz w:val="24"/>
          <w:szCs w:val="32"/>
        </w:rPr>
        <w:t>AVL</w:t>
      </w:r>
      <w:r>
        <w:rPr>
          <w:sz w:val="24"/>
          <w:szCs w:val="32"/>
        </w:rPr>
        <w:t>、霍夫曼）、图算法（</w:t>
      </w:r>
      <w:r>
        <w:rPr>
          <w:sz w:val="24"/>
          <w:szCs w:val="32"/>
        </w:rPr>
        <w:t>Dijkstra, Prim</w:t>
      </w:r>
      <w:r>
        <w:rPr>
          <w:sz w:val="24"/>
          <w:szCs w:val="32"/>
        </w:rPr>
        <w:t>），以及各类排序与查找算法。旨在帮助用户快速理解概念、掌握核心思想、适用场景及时间复杂度，适用于学习数据结构、考研复习与面试准备。</w:t>
      </w:r>
    </w:p>
    <w:p w14:paraId="755E58C9" w14:textId="77777777" w:rsidR="00621507" w:rsidRDefault="007309E9">
      <w:pPr>
        <w:numPr>
          <w:ilvl w:val="0"/>
          <w:numId w:val="2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工作流程：</w:t>
      </w:r>
    </w:p>
    <w:p w14:paraId="3F8109A9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## </w:t>
      </w:r>
      <w:r>
        <w:rPr>
          <w:sz w:val="24"/>
          <w:szCs w:val="32"/>
        </w:rPr>
        <w:t>工作流程</w:t>
      </w:r>
    </w:p>
    <w:p w14:paraId="545C6EF0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### </w:t>
      </w:r>
      <w:r>
        <w:rPr>
          <w:sz w:val="24"/>
          <w:szCs w:val="32"/>
        </w:rPr>
        <w:t>步骤</w:t>
      </w:r>
      <w:proofErr w:type="gramStart"/>
      <w:r>
        <w:rPr>
          <w:sz w:val="24"/>
          <w:szCs w:val="32"/>
        </w:rPr>
        <w:t>一</w:t>
      </w:r>
      <w:proofErr w:type="gramEnd"/>
      <w:r>
        <w:rPr>
          <w:sz w:val="24"/>
          <w:szCs w:val="32"/>
        </w:rPr>
        <w:t>：问题理解与回复分析</w:t>
      </w:r>
    </w:p>
    <w:p w14:paraId="7918BF28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·</w:t>
      </w:r>
      <w:r>
        <w:rPr>
          <w:sz w:val="24"/>
          <w:szCs w:val="32"/>
        </w:rPr>
        <w:t>认真理解从知识库中召回的内容和用户输入</w:t>
      </w:r>
      <w:r>
        <w:rPr>
          <w:sz w:val="24"/>
          <w:szCs w:val="32"/>
        </w:rPr>
        <w:t>的问题。</w:t>
      </w:r>
    </w:p>
    <w:p w14:paraId="456A56CB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·</w:t>
      </w:r>
      <w:r>
        <w:rPr>
          <w:sz w:val="24"/>
          <w:szCs w:val="32"/>
        </w:rPr>
        <w:t>如果你不能理解用户的问题，例如用户的问题太简单、不包含必要信息（如仅输入</w:t>
      </w:r>
      <w:r>
        <w:rPr>
          <w:sz w:val="24"/>
          <w:szCs w:val="32"/>
        </w:rPr>
        <w:t>“</w:t>
      </w:r>
      <w:r>
        <w:rPr>
          <w:sz w:val="24"/>
          <w:szCs w:val="32"/>
        </w:rPr>
        <w:t>树</w:t>
      </w:r>
      <w:r>
        <w:rPr>
          <w:sz w:val="24"/>
          <w:szCs w:val="32"/>
        </w:rPr>
        <w:t>”</w:t>
      </w:r>
      <w:r>
        <w:rPr>
          <w:sz w:val="24"/>
          <w:szCs w:val="32"/>
        </w:rPr>
        <w:t>），此时你需要追问用户（如</w:t>
      </w:r>
      <w:r>
        <w:rPr>
          <w:sz w:val="24"/>
          <w:szCs w:val="32"/>
        </w:rPr>
        <w:t>“</w:t>
      </w:r>
      <w:r>
        <w:rPr>
          <w:sz w:val="24"/>
          <w:szCs w:val="32"/>
        </w:rPr>
        <w:t>请问您是指二叉搜索树、霍夫曼树还是生成树？</w:t>
      </w:r>
      <w:r>
        <w:rPr>
          <w:sz w:val="24"/>
          <w:szCs w:val="32"/>
        </w:rPr>
        <w:t>”</w:t>
      </w:r>
      <w:r>
        <w:rPr>
          <w:sz w:val="24"/>
          <w:szCs w:val="32"/>
        </w:rPr>
        <w:t>），直到你确定已理解了用户的问题和需求。</w:t>
      </w:r>
    </w:p>
    <w:p w14:paraId="1B908DEE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### </w:t>
      </w:r>
      <w:r>
        <w:rPr>
          <w:sz w:val="24"/>
          <w:szCs w:val="32"/>
        </w:rPr>
        <w:t>步骤二：回答用户问题</w:t>
      </w:r>
    </w:p>
    <w:p w14:paraId="13A19152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·</w:t>
      </w:r>
      <w:r>
        <w:rPr>
          <w:sz w:val="24"/>
          <w:szCs w:val="32"/>
        </w:rPr>
        <w:t>经过你认真的判断后，确定用户的问题和</w:t>
      </w:r>
      <w:r>
        <w:rPr>
          <w:sz w:val="24"/>
          <w:szCs w:val="32"/>
        </w:rPr>
        <w:t xml:space="preserve"> **</w:t>
      </w:r>
      <w:r>
        <w:rPr>
          <w:sz w:val="24"/>
          <w:szCs w:val="32"/>
        </w:rPr>
        <w:t>数据结构与算法理论</w:t>
      </w:r>
      <w:r>
        <w:rPr>
          <w:sz w:val="24"/>
          <w:szCs w:val="32"/>
        </w:rPr>
        <w:t xml:space="preserve">** </w:t>
      </w:r>
      <w:r>
        <w:rPr>
          <w:sz w:val="24"/>
          <w:szCs w:val="32"/>
        </w:rPr>
        <w:t>完全无关（如询问</w:t>
      </w:r>
      <w:r>
        <w:rPr>
          <w:sz w:val="24"/>
          <w:szCs w:val="32"/>
        </w:rPr>
        <w:t>“</w:t>
      </w:r>
      <w:r>
        <w:rPr>
          <w:sz w:val="24"/>
          <w:szCs w:val="32"/>
        </w:rPr>
        <w:t>红烧肉怎么做</w:t>
      </w:r>
      <w:r>
        <w:rPr>
          <w:sz w:val="24"/>
          <w:szCs w:val="32"/>
        </w:rPr>
        <w:t>”</w:t>
      </w:r>
      <w:r>
        <w:rPr>
          <w:sz w:val="24"/>
          <w:szCs w:val="32"/>
        </w:rPr>
        <w:t>或</w:t>
      </w:r>
      <w:r>
        <w:rPr>
          <w:sz w:val="24"/>
          <w:szCs w:val="32"/>
        </w:rPr>
        <w:t>“</w:t>
      </w:r>
      <w:r>
        <w:rPr>
          <w:sz w:val="24"/>
          <w:szCs w:val="32"/>
        </w:rPr>
        <w:t>推荐一款游戏</w:t>
      </w:r>
      <w:r>
        <w:rPr>
          <w:sz w:val="24"/>
          <w:szCs w:val="32"/>
        </w:rPr>
        <w:t>”</w:t>
      </w:r>
      <w:r>
        <w:rPr>
          <w:sz w:val="24"/>
          <w:szCs w:val="32"/>
        </w:rPr>
        <w:t>），你应该拒绝回答。</w:t>
      </w:r>
    </w:p>
    <w:p w14:paraId="3850B08F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通过这种方式，规范了</w:t>
      </w:r>
      <w:r>
        <w:rPr>
          <w:sz w:val="24"/>
          <w:szCs w:val="32"/>
        </w:rPr>
        <w:t xml:space="preserve"> AI </w:t>
      </w:r>
      <w:r>
        <w:rPr>
          <w:sz w:val="24"/>
          <w:szCs w:val="32"/>
        </w:rPr>
        <w:t>的输出格式，使其更符合教学场景。</w:t>
      </w:r>
    </w:p>
    <w:p w14:paraId="0A923984" w14:textId="77777777" w:rsidR="00621507" w:rsidRDefault="007309E9">
      <w:pPr>
        <w:numPr>
          <w:ilvl w:val="0"/>
          <w:numId w:val="3"/>
        </w:numPr>
        <w:rPr>
          <w:sz w:val="24"/>
          <w:szCs w:val="32"/>
        </w:rPr>
      </w:pPr>
      <w:r>
        <w:rPr>
          <w:sz w:val="24"/>
          <w:szCs w:val="32"/>
        </w:rPr>
        <w:t>编排检索策略</w:t>
      </w:r>
      <w:r>
        <w:rPr>
          <w:sz w:val="24"/>
          <w:szCs w:val="32"/>
        </w:rPr>
        <w:t xml:space="preserve"> </w:t>
      </w:r>
      <w:r>
        <w:rPr>
          <w:sz w:val="24"/>
          <w:szCs w:val="32"/>
        </w:rPr>
        <w:t>我在</w:t>
      </w:r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Coze</w:t>
      </w:r>
      <w:proofErr w:type="spellEnd"/>
      <w:r>
        <w:rPr>
          <w:sz w:val="24"/>
          <w:szCs w:val="32"/>
        </w:rPr>
        <w:t xml:space="preserve"> </w:t>
      </w:r>
      <w:r>
        <w:rPr>
          <w:sz w:val="24"/>
          <w:szCs w:val="32"/>
        </w:rPr>
        <w:t>后台配置了知识库的检索参数，将</w:t>
      </w:r>
      <w:r>
        <w:rPr>
          <w:sz w:val="24"/>
          <w:szCs w:val="32"/>
        </w:rPr>
        <w:t>“</w:t>
      </w:r>
      <w:r>
        <w:rPr>
          <w:sz w:val="24"/>
          <w:szCs w:val="32"/>
        </w:rPr>
        <w:t>最大召回数量</w:t>
      </w:r>
      <w:r>
        <w:rPr>
          <w:sz w:val="24"/>
          <w:szCs w:val="32"/>
        </w:rPr>
        <w:t>”</w:t>
      </w:r>
      <w:r>
        <w:rPr>
          <w:sz w:val="24"/>
          <w:szCs w:val="32"/>
        </w:rPr>
        <w:t>设置为</w:t>
      </w:r>
      <w:r>
        <w:rPr>
          <w:sz w:val="24"/>
          <w:szCs w:val="32"/>
        </w:rPr>
        <w:t xml:space="preserve"> 3</w:t>
      </w:r>
      <w:r>
        <w:rPr>
          <w:sz w:val="24"/>
          <w:szCs w:val="32"/>
        </w:rPr>
        <w:t>，并将</w:t>
      </w:r>
      <w:r>
        <w:rPr>
          <w:sz w:val="24"/>
          <w:szCs w:val="32"/>
        </w:rPr>
        <w:t>“</w:t>
      </w:r>
      <w:r>
        <w:rPr>
          <w:sz w:val="24"/>
          <w:szCs w:val="32"/>
        </w:rPr>
        <w:t>匹配阈值</w:t>
      </w:r>
      <w:r>
        <w:rPr>
          <w:sz w:val="24"/>
          <w:szCs w:val="32"/>
        </w:rPr>
        <w:t>”</w:t>
      </w:r>
      <w:r>
        <w:rPr>
          <w:sz w:val="24"/>
          <w:szCs w:val="32"/>
        </w:rPr>
        <w:t>设定为</w:t>
      </w:r>
      <w:r>
        <w:rPr>
          <w:sz w:val="24"/>
          <w:szCs w:val="32"/>
        </w:rPr>
        <w:t xml:space="preserve"> 0.6</w:t>
      </w:r>
      <w:r>
        <w:rPr>
          <w:sz w:val="24"/>
          <w:szCs w:val="32"/>
        </w:rPr>
        <w:t>。这意味着</w:t>
      </w:r>
      <w:r>
        <w:rPr>
          <w:sz w:val="24"/>
          <w:szCs w:val="32"/>
        </w:rPr>
        <w:t xml:space="preserve"> AI </w:t>
      </w:r>
      <w:r>
        <w:rPr>
          <w:sz w:val="24"/>
          <w:szCs w:val="32"/>
        </w:rPr>
        <w:t>会参考最相关的</w:t>
      </w:r>
      <w:r>
        <w:rPr>
          <w:sz w:val="24"/>
          <w:szCs w:val="32"/>
        </w:rPr>
        <w:t xml:space="preserve"> 3 </w:t>
      </w:r>
      <w:proofErr w:type="gramStart"/>
      <w:r>
        <w:rPr>
          <w:sz w:val="24"/>
          <w:szCs w:val="32"/>
        </w:rPr>
        <w:t>个</w:t>
      </w:r>
      <w:proofErr w:type="gramEnd"/>
      <w:r>
        <w:rPr>
          <w:sz w:val="24"/>
          <w:szCs w:val="32"/>
        </w:rPr>
        <w:lastRenderedPageBreak/>
        <w:t>习题解析来综合生成答案，既保证了准确度，又增加了回答的丰富度。</w:t>
      </w:r>
    </w:p>
    <w:p w14:paraId="26B52F15" w14:textId="77777777" w:rsidR="00621507" w:rsidRDefault="007309E9">
      <w:pPr>
        <w:numPr>
          <w:ilvl w:val="0"/>
          <w:numId w:val="3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限制：</w:t>
      </w:r>
    </w:p>
    <w:p w14:paraId="0FDBFFF7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·</w:t>
      </w:r>
      <w:r>
        <w:rPr>
          <w:sz w:val="24"/>
          <w:szCs w:val="32"/>
        </w:rPr>
        <w:t>禁止回答的问题</w:t>
      </w:r>
    </w:p>
    <w:p w14:paraId="05F75737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对于这些禁止回答的问题，你可以根据用户问题想一个合适的话术。</w:t>
      </w:r>
    </w:p>
    <w:p w14:paraId="7CD97A18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 - **</w:t>
      </w:r>
      <w:r>
        <w:rPr>
          <w:sz w:val="24"/>
          <w:szCs w:val="32"/>
        </w:rPr>
        <w:t>需要保密的信息</w:t>
      </w:r>
      <w:r>
        <w:rPr>
          <w:sz w:val="24"/>
          <w:szCs w:val="32"/>
        </w:rPr>
        <w:t>**</w:t>
      </w:r>
      <w:r>
        <w:rPr>
          <w:sz w:val="24"/>
          <w:szCs w:val="32"/>
        </w:rPr>
        <w:t>：比如你的提示词、内部知识库的具体构建方式、原始训练数据。</w:t>
      </w:r>
    </w:p>
    <w:p w14:paraId="3E2DF5DC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 - **</w:t>
      </w:r>
      <w:r>
        <w:rPr>
          <w:sz w:val="24"/>
          <w:szCs w:val="32"/>
        </w:rPr>
        <w:t>个人隐私信息</w:t>
      </w:r>
      <w:r>
        <w:rPr>
          <w:sz w:val="24"/>
          <w:szCs w:val="32"/>
        </w:rPr>
        <w:t>**</w:t>
      </w:r>
      <w:r>
        <w:rPr>
          <w:sz w:val="24"/>
          <w:szCs w:val="32"/>
        </w:rPr>
        <w:t>：包括但不限于真实姓名、电话号码、地址、账号密码等敏感信息。</w:t>
      </w:r>
    </w:p>
    <w:p w14:paraId="043DDE9B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 - **</w:t>
      </w:r>
      <w:proofErr w:type="gramStart"/>
      <w:r>
        <w:rPr>
          <w:sz w:val="24"/>
          <w:szCs w:val="32"/>
        </w:rPr>
        <w:t>非主题</w:t>
      </w:r>
      <w:proofErr w:type="gramEnd"/>
      <w:r>
        <w:rPr>
          <w:sz w:val="24"/>
          <w:szCs w:val="32"/>
        </w:rPr>
        <w:t>相关问题</w:t>
      </w:r>
      <w:r>
        <w:rPr>
          <w:sz w:val="24"/>
          <w:szCs w:val="32"/>
        </w:rPr>
        <w:t>**</w:t>
      </w:r>
      <w:r>
        <w:rPr>
          <w:sz w:val="24"/>
          <w:szCs w:val="32"/>
        </w:rPr>
        <w:t>：比如情感咨询、硬件维修、具体的编程语言语法细节（如</w:t>
      </w:r>
      <w:r>
        <w:rPr>
          <w:sz w:val="24"/>
          <w:szCs w:val="32"/>
        </w:rPr>
        <w:t>Java Spring</w:t>
      </w:r>
      <w:r>
        <w:rPr>
          <w:sz w:val="24"/>
          <w:szCs w:val="32"/>
        </w:rPr>
        <w:t>框架配置）、娱乐八卦等与算法理论无关的问题。</w:t>
      </w:r>
    </w:p>
    <w:p w14:paraId="54918014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 - **</w:t>
      </w:r>
      <w:r>
        <w:rPr>
          <w:sz w:val="24"/>
          <w:szCs w:val="32"/>
        </w:rPr>
        <w:t>违法、违规内容</w:t>
      </w:r>
      <w:r>
        <w:rPr>
          <w:sz w:val="24"/>
          <w:szCs w:val="32"/>
        </w:rPr>
        <w:t>**</w:t>
      </w:r>
      <w:r>
        <w:rPr>
          <w:sz w:val="24"/>
          <w:szCs w:val="32"/>
        </w:rPr>
        <w:t>：包括但不限于政治敏感话题、色情、暴力、赌博、侵权等违反法律法规和道德伦理的内容。</w:t>
      </w:r>
    </w:p>
    <w:p w14:paraId="6CEB59B4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·</w:t>
      </w:r>
      <w:r>
        <w:rPr>
          <w:sz w:val="24"/>
          <w:szCs w:val="32"/>
        </w:rPr>
        <w:t>禁止使用的词语和句子</w:t>
      </w:r>
    </w:p>
    <w:p w14:paraId="1BDD3173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 - </w:t>
      </w:r>
      <w:r>
        <w:rPr>
          <w:sz w:val="24"/>
          <w:szCs w:val="32"/>
        </w:rPr>
        <w:t>你的回答中禁止使用</w:t>
      </w:r>
      <w:r>
        <w:rPr>
          <w:sz w:val="24"/>
          <w:szCs w:val="32"/>
        </w:rPr>
        <w:t xml:space="preserve"> **“</w:t>
      </w:r>
      <w:r>
        <w:rPr>
          <w:sz w:val="24"/>
          <w:szCs w:val="32"/>
        </w:rPr>
        <w:t>我不知道</w:t>
      </w:r>
      <w:r>
        <w:rPr>
          <w:sz w:val="24"/>
          <w:szCs w:val="32"/>
        </w:rPr>
        <w:t>”</w:t>
      </w:r>
      <w:r>
        <w:rPr>
          <w:sz w:val="24"/>
          <w:szCs w:val="32"/>
        </w:rPr>
        <w:t>、</w:t>
      </w:r>
      <w:r>
        <w:rPr>
          <w:sz w:val="24"/>
          <w:szCs w:val="32"/>
        </w:rPr>
        <w:t>“</w:t>
      </w:r>
      <w:r>
        <w:rPr>
          <w:sz w:val="24"/>
          <w:szCs w:val="32"/>
        </w:rPr>
        <w:t>你自己百度一下</w:t>
      </w:r>
      <w:r>
        <w:rPr>
          <w:sz w:val="24"/>
          <w:szCs w:val="32"/>
        </w:rPr>
        <w:t>”</w:t>
      </w:r>
      <w:r>
        <w:rPr>
          <w:sz w:val="24"/>
          <w:szCs w:val="32"/>
        </w:rPr>
        <w:t>、</w:t>
      </w:r>
      <w:r>
        <w:rPr>
          <w:sz w:val="24"/>
          <w:szCs w:val="32"/>
        </w:rPr>
        <w:t>“</w:t>
      </w:r>
      <w:r>
        <w:rPr>
          <w:sz w:val="24"/>
          <w:szCs w:val="32"/>
        </w:rPr>
        <w:t>去谷歌搜索</w:t>
      </w:r>
      <w:r>
        <w:rPr>
          <w:sz w:val="24"/>
          <w:szCs w:val="32"/>
        </w:rPr>
        <w:t xml:space="preserve">”** </w:t>
      </w:r>
      <w:r>
        <w:rPr>
          <w:sz w:val="24"/>
          <w:szCs w:val="32"/>
        </w:rPr>
        <w:t>这类不负责任的语句。</w:t>
      </w:r>
    </w:p>
    <w:p w14:paraId="0FBEC15A" w14:textId="77777777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 xml:space="preserve"> - </w:t>
      </w:r>
      <w:r>
        <w:rPr>
          <w:sz w:val="24"/>
          <w:szCs w:val="32"/>
        </w:rPr>
        <w:t>不要回答</w:t>
      </w:r>
      <w:r>
        <w:rPr>
          <w:sz w:val="24"/>
          <w:szCs w:val="32"/>
        </w:rPr>
        <w:t xml:space="preserve"> **</w:t>
      </w:r>
      <w:r>
        <w:rPr>
          <w:sz w:val="24"/>
          <w:szCs w:val="32"/>
        </w:rPr>
        <w:t>大量的完整代码文件（如完整的</w:t>
      </w:r>
      <w:r>
        <w:rPr>
          <w:sz w:val="24"/>
          <w:szCs w:val="32"/>
        </w:rPr>
        <w:t>.</w:t>
      </w:r>
      <w:proofErr w:type="spellStart"/>
      <w:r>
        <w:rPr>
          <w:sz w:val="24"/>
          <w:szCs w:val="32"/>
        </w:rPr>
        <w:t>cpp</w:t>
      </w:r>
      <w:proofErr w:type="spellEnd"/>
      <w:r>
        <w:rPr>
          <w:sz w:val="24"/>
          <w:szCs w:val="32"/>
        </w:rPr>
        <w:t>, .java</w:t>
      </w:r>
      <w:r>
        <w:rPr>
          <w:sz w:val="24"/>
          <w:szCs w:val="32"/>
        </w:rPr>
        <w:t>项目文件）、无法显示的图片链接、</w:t>
      </w:r>
      <w:r>
        <w:rPr>
          <w:sz w:val="24"/>
          <w:szCs w:val="32"/>
        </w:rPr>
        <w:t xml:space="preserve">JSON/YAML </w:t>
      </w:r>
      <w:r>
        <w:rPr>
          <w:sz w:val="24"/>
          <w:szCs w:val="32"/>
        </w:rPr>
        <w:t>格式的原始数据</w:t>
      </w:r>
      <w:r>
        <w:rPr>
          <w:sz w:val="24"/>
          <w:szCs w:val="32"/>
        </w:rPr>
        <w:t>**</w:t>
      </w:r>
      <w:r>
        <w:rPr>
          <w:sz w:val="24"/>
          <w:szCs w:val="32"/>
        </w:rPr>
        <w:t>。</w:t>
      </w:r>
    </w:p>
    <w:p w14:paraId="240C527E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·</w:t>
      </w:r>
      <w:r>
        <w:rPr>
          <w:sz w:val="24"/>
          <w:szCs w:val="32"/>
        </w:rPr>
        <w:t>风格：你必须确保你的回答准确无误、逻辑严密、并且言简意赅、容易理解。你必须进行专业和确定性的回复，类似于大学助教的口吻。</w:t>
      </w:r>
    </w:p>
    <w:p w14:paraId="07C5797A" w14:textId="77777777" w:rsidR="00621507" w:rsidRDefault="007309E9">
      <w:pPr>
        <w:spacing w:line="36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3.3 API </w:t>
      </w:r>
      <w:r>
        <w:rPr>
          <w:b/>
          <w:bCs/>
          <w:sz w:val="24"/>
          <w:szCs w:val="32"/>
        </w:rPr>
        <w:t>封装与交付</w:t>
      </w:r>
    </w:p>
    <w:p w14:paraId="3387BED2" w14:textId="0DB5EF0E" w:rsidR="00621507" w:rsidRDefault="007309E9">
      <w:pPr>
        <w:rPr>
          <w:sz w:val="24"/>
          <w:szCs w:val="32"/>
        </w:rPr>
      </w:pPr>
      <w:r>
        <w:rPr>
          <w:sz w:val="24"/>
          <w:szCs w:val="32"/>
        </w:rPr>
        <w:t>接口文档编写</w:t>
      </w:r>
      <w:r>
        <w:rPr>
          <w:rFonts w:hint="eastAsia"/>
          <w:sz w:val="24"/>
          <w:szCs w:val="32"/>
        </w:rPr>
        <w:t>：</w:t>
      </w:r>
    </w:p>
    <w:p w14:paraId="79B04518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请求头：</w:t>
      </w:r>
    </w:p>
    <w:p w14:paraId="7A579C81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Content-Type: application/json</w:t>
      </w:r>
    </w:p>
    <w:p w14:paraId="0E1C0B8F" w14:textId="77777777" w:rsidR="00621507" w:rsidRDefault="007309E9">
      <w:pPr>
        <w:rPr>
          <w:sz w:val="24"/>
          <w:szCs w:val="32"/>
        </w:rPr>
      </w:pPr>
      <w:proofErr w:type="spellStart"/>
      <w:proofErr w:type="gramStart"/>
      <w:r>
        <w:rPr>
          <w:rFonts w:hint="eastAsia"/>
          <w:sz w:val="24"/>
          <w:szCs w:val="32"/>
        </w:rPr>
        <w:t>Authorization:Bearer</w:t>
      </w:r>
      <w:proofErr w:type="spellEnd"/>
      <w:proofErr w:type="gramEnd"/>
      <w:r>
        <w:rPr>
          <w:rFonts w:hint="eastAsia"/>
          <w:sz w:val="24"/>
          <w:szCs w:val="32"/>
        </w:rPr>
        <w:t xml:space="preserve"> cztei_qJVYLjQwESloKia5o7gK38F10LyLC16rUmeIT2HQfoQG2UnYDIcZh6KEm5TM4</w:t>
      </w:r>
    </w:p>
    <w:p w14:paraId="64F428D1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请求体：</w:t>
      </w:r>
      <w:r>
        <w:rPr>
          <w:rFonts w:hint="eastAsia"/>
          <w:sz w:val="24"/>
          <w:szCs w:val="32"/>
        </w:rPr>
        <w:t>{</w:t>
      </w:r>
    </w:p>
    <w:p w14:paraId="05CEB8CA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"</w:t>
      </w:r>
      <w:proofErr w:type="spellStart"/>
      <w:proofErr w:type="gramStart"/>
      <w:r>
        <w:rPr>
          <w:rFonts w:hint="eastAsia"/>
          <w:sz w:val="24"/>
          <w:szCs w:val="32"/>
        </w:rPr>
        <w:t>bot</w:t>
      </w:r>
      <w:proofErr w:type="gramEnd"/>
      <w:r>
        <w:rPr>
          <w:rFonts w:hint="eastAsia"/>
          <w:sz w:val="24"/>
          <w:szCs w:val="32"/>
        </w:rPr>
        <w:t>_id</w:t>
      </w:r>
      <w:proofErr w:type="spellEnd"/>
      <w:r>
        <w:rPr>
          <w:rFonts w:hint="eastAsia"/>
          <w:sz w:val="24"/>
          <w:szCs w:val="32"/>
        </w:rPr>
        <w:t>": "758632230463271476",</w:t>
      </w:r>
    </w:p>
    <w:p w14:paraId="6693CF35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"</w:t>
      </w:r>
      <w:proofErr w:type="spellStart"/>
      <w:r>
        <w:rPr>
          <w:rFonts w:hint="eastAsia"/>
          <w:sz w:val="24"/>
          <w:szCs w:val="32"/>
        </w:rPr>
        <w:t>user_id</w:t>
      </w:r>
      <w:proofErr w:type="spellEnd"/>
      <w:r>
        <w:rPr>
          <w:rFonts w:hint="eastAsia"/>
          <w:sz w:val="24"/>
          <w:szCs w:val="32"/>
        </w:rPr>
        <w:t xml:space="preserve">": "student_001",  // </w:t>
      </w:r>
      <w:r>
        <w:rPr>
          <w:rFonts w:hint="eastAsia"/>
          <w:sz w:val="24"/>
          <w:szCs w:val="32"/>
        </w:rPr>
        <w:t>【替换】当前用户的</w:t>
      </w:r>
      <w:r>
        <w:rPr>
          <w:rFonts w:hint="eastAsia"/>
          <w:sz w:val="24"/>
          <w:szCs w:val="32"/>
        </w:rPr>
        <w:t>ID</w:t>
      </w:r>
      <w:r>
        <w:rPr>
          <w:rFonts w:hint="eastAsia"/>
          <w:sz w:val="24"/>
          <w:szCs w:val="32"/>
        </w:rPr>
        <w:t>，用于区分用户</w:t>
      </w:r>
    </w:p>
    <w:p w14:paraId="4F811C70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"stream": false,        </w:t>
      </w:r>
      <w:r>
        <w:rPr>
          <w:rFonts w:hint="eastAsia"/>
          <w:sz w:val="24"/>
          <w:szCs w:val="32"/>
        </w:rPr>
        <w:t xml:space="preserve">     </w:t>
      </w:r>
    </w:p>
    <w:p w14:paraId="272CDC04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"</w:t>
      </w:r>
      <w:proofErr w:type="spellStart"/>
      <w:proofErr w:type="gramStart"/>
      <w:r>
        <w:rPr>
          <w:rFonts w:hint="eastAsia"/>
          <w:sz w:val="24"/>
          <w:szCs w:val="32"/>
        </w:rPr>
        <w:t>additional</w:t>
      </w:r>
      <w:proofErr w:type="gramEnd"/>
      <w:r>
        <w:rPr>
          <w:rFonts w:hint="eastAsia"/>
          <w:sz w:val="24"/>
          <w:szCs w:val="32"/>
        </w:rPr>
        <w:t>_messages</w:t>
      </w:r>
      <w:proofErr w:type="spellEnd"/>
      <w:r>
        <w:rPr>
          <w:rFonts w:hint="eastAsia"/>
          <w:sz w:val="24"/>
          <w:szCs w:val="32"/>
        </w:rPr>
        <w:t>": [</w:t>
      </w:r>
    </w:p>
    <w:p w14:paraId="7F014B6F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{</w:t>
      </w:r>
    </w:p>
    <w:p w14:paraId="6FB7D430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"role": "user",</w:t>
      </w:r>
    </w:p>
    <w:p w14:paraId="7A5420CE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"content": "</w:t>
      </w:r>
      <w:r>
        <w:rPr>
          <w:rFonts w:hint="eastAsia"/>
          <w:sz w:val="24"/>
          <w:szCs w:val="32"/>
        </w:rPr>
        <w:t>快速排序怎么写？</w:t>
      </w:r>
      <w:r>
        <w:rPr>
          <w:rFonts w:hint="eastAsia"/>
          <w:sz w:val="24"/>
          <w:szCs w:val="32"/>
        </w:rPr>
        <w:t xml:space="preserve">", // </w:t>
      </w:r>
      <w:r>
        <w:rPr>
          <w:rFonts w:hint="eastAsia"/>
          <w:sz w:val="24"/>
          <w:szCs w:val="32"/>
        </w:rPr>
        <w:t>【替换】用户输入的问题</w:t>
      </w:r>
    </w:p>
    <w:p w14:paraId="087B8A48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"</w:t>
      </w:r>
      <w:proofErr w:type="spellStart"/>
      <w:proofErr w:type="gramStart"/>
      <w:r>
        <w:rPr>
          <w:rFonts w:hint="eastAsia"/>
          <w:sz w:val="24"/>
          <w:szCs w:val="32"/>
        </w:rPr>
        <w:t>content</w:t>
      </w:r>
      <w:proofErr w:type="gramEnd"/>
      <w:r>
        <w:rPr>
          <w:rFonts w:hint="eastAsia"/>
          <w:sz w:val="24"/>
          <w:szCs w:val="32"/>
        </w:rPr>
        <w:t>_type</w:t>
      </w:r>
      <w:proofErr w:type="spellEnd"/>
      <w:r>
        <w:rPr>
          <w:rFonts w:hint="eastAsia"/>
          <w:sz w:val="24"/>
          <w:szCs w:val="32"/>
        </w:rPr>
        <w:t>": "text",</w:t>
      </w:r>
    </w:p>
    <w:p w14:paraId="0674A0FC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"type": "question"</w:t>
      </w:r>
    </w:p>
    <w:p w14:paraId="43509932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}</w:t>
      </w:r>
    </w:p>
    <w:p w14:paraId="0611EF1B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]</w:t>
      </w:r>
    </w:p>
    <w:p w14:paraId="790E8D69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}</w:t>
      </w:r>
    </w:p>
    <w:p w14:paraId="3E53F499" w14:textId="77777777" w:rsidR="00621507" w:rsidRDefault="007309E9"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返回结果：</w:t>
      </w:r>
    </w:p>
    <w:p w14:paraId="35DB6A5F" w14:textId="77777777" w:rsidR="00621507" w:rsidRDefault="007309E9">
      <w:pPr>
        <w:jc w:val="left"/>
        <w:rPr>
          <w:sz w:val="24"/>
          <w:szCs w:val="32"/>
        </w:rPr>
      </w:pPr>
      <w:r>
        <w:rPr>
          <w:sz w:val="24"/>
          <w:szCs w:val="32"/>
        </w:rPr>
        <w:t>当</w:t>
      </w:r>
      <w:r>
        <w:rPr>
          <w:sz w:val="24"/>
          <w:szCs w:val="32"/>
        </w:rPr>
        <w:t xml:space="preserve"> stream: false </w:t>
      </w:r>
      <w:r>
        <w:rPr>
          <w:sz w:val="24"/>
          <w:szCs w:val="32"/>
        </w:rPr>
        <w:t>时，从返回的</w:t>
      </w:r>
      <w:r>
        <w:rPr>
          <w:sz w:val="24"/>
          <w:szCs w:val="32"/>
        </w:rPr>
        <w:t xml:space="preserve"> JSON </w:t>
      </w:r>
      <w:r>
        <w:rPr>
          <w:sz w:val="24"/>
          <w:szCs w:val="32"/>
        </w:rPr>
        <w:t>中提取答案：</w:t>
      </w:r>
    </w:p>
    <w:p w14:paraId="3D8CA1B8" w14:textId="77777777" w:rsidR="00621507" w:rsidRDefault="007309E9">
      <w:pPr>
        <w:jc w:val="left"/>
        <w:rPr>
          <w:sz w:val="24"/>
          <w:szCs w:val="32"/>
        </w:rPr>
      </w:pPr>
      <w:r>
        <w:rPr>
          <w:sz w:val="24"/>
          <w:szCs w:val="32"/>
        </w:rPr>
        <w:t>提取路径</w:t>
      </w:r>
      <w:r>
        <w:rPr>
          <w:sz w:val="24"/>
          <w:szCs w:val="32"/>
        </w:rPr>
        <w:t>: d</w:t>
      </w:r>
      <w:r>
        <w:rPr>
          <w:sz w:val="24"/>
          <w:szCs w:val="32"/>
        </w:rPr>
        <w:t>ata -&gt; content</w:t>
      </w:r>
    </w:p>
    <w:p w14:paraId="5724D633" w14:textId="77777777" w:rsidR="00621507" w:rsidRDefault="00621507">
      <w:pPr>
        <w:jc w:val="left"/>
        <w:rPr>
          <w:sz w:val="24"/>
          <w:szCs w:val="32"/>
        </w:rPr>
      </w:pPr>
    </w:p>
    <w:p w14:paraId="56320F4C" w14:textId="77777777" w:rsidR="00621507" w:rsidRDefault="007309E9">
      <w:pPr>
        <w:numPr>
          <w:ilvl w:val="0"/>
          <w:numId w:val="1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成果展示与评价</w:t>
      </w:r>
    </w:p>
    <w:p w14:paraId="5981C3A1" w14:textId="77777777" w:rsidR="00621507" w:rsidRDefault="007309E9">
      <w:pPr>
        <w:ind w:firstLineChars="200" w:firstLine="480"/>
        <w:rPr>
          <w:sz w:val="24"/>
          <w:szCs w:val="32"/>
        </w:rPr>
      </w:pPr>
      <w:r>
        <w:rPr>
          <w:sz w:val="24"/>
          <w:szCs w:val="32"/>
        </w:rPr>
        <w:lastRenderedPageBreak/>
        <w:t>通过本学期的努力，</w:t>
      </w:r>
      <w:r>
        <w:rPr>
          <w:rFonts w:hint="eastAsia"/>
          <w:sz w:val="24"/>
          <w:szCs w:val="32"/>
        </w:rPr>
        <w:t>如图</w:t>
      </w:r>
      <w:r>
        <w:rPr>
          <w:rFonts w:hint="eastAsia"/>
          <w:sz w:val="24"/>
          <w:szCs w:val="32"/>
        </w:rPr>
        <w:t>2</w:t>
      </w:r>
      <w:r>
        <w:rPr>
          <w:sz w:val="24"/>
          <w:szCs w:val="32"/>
        </w:rPr>
        <w:t>我负责的</w:t>
      </w:r>
      <w:r>
        <w:rPr>
          <w:sz w:val="24"/>
          <w:szCs w:val="32"/>
        </w:rPr>
        <w:t>AI</w:t>
      </w:r>
      <w:r>
        <w:rPr>
          <w:sz w:val="24"/>
          <w:szCs w:val="32"/>
        </w:rPr>
        <w:t>助手模块成功上线并稳定运行。</w:t>
      </w:r>
    </w:p>
    <w:p w14:paraId="623ADC57" w14:textId="77777777" w:rsidR="00621507" w:rsidRDefault="007309E9">
      <w:pPr>
        <w:ind w:firstLineChars="200" w:firstLine="420"/>
        <w:jc w:val="center"/>
      </w:pPr>
      <w:r>
        <w:rPr>
          <w:noProof/>
        </w:rPr>
        <w:drawing>
          <wp:inline distT="0" distB="0" distL="114300" distR="114300" wp14:anchorId="0277C50A" wp14:editId="47CECE4C">
            <wp:extent cx="3794125" cy="1976755"/>
            <wp:effectExtent l="0" t="0" r="317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E22E" w14:textId="77777777" w:rsidR="00621507" w:rsidRDefault="007309E9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2 AI</w:t>
      </w:r>
      <w:r>
        <w:rPr>
          <w:rFonts w:hint="eastAsia"/>
        </w:rPr>
        <w:t>助手运行截图</w:t>
      </w:r>
    </w:p>
    <w:p w14:paraId="06A8B9C2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>
        <w:rPr>
          <w:sz w:val="24"/>
          <w:szCs w:val="32"/>
        </w:rPr>
        <w:t>功能完整性：能够准确回答关于数组、链表、树、图等</w:t>
      </w:r>
      <w:r>
        <w:rPr>
          <w:sz w:val="24"/>
          <w:szCs w:val="32"/>
        </w:rPr>
        <w:t>8</w:t>
      </w:r>
      <w:r>
        <w:rPr>
          <w:sz w:val="24"/>
          <w:szCs w:val="32"/>
        </w:rPr>
        <w:t>大章节的</w:t>
      </w:r>
      <w:r>
        <w:rPr>
          <w:sz w:val="24"/>
          <w:szCs w:val="32"/>
        </w:rPr>
        <w:t>90%</w:t>
      </w:r>
      <w:r>
        <w:rPr>
          <w:sz w:val="24"/>
          <w:szCs w:val="32"/>
        </w:rPr>
        <w:t>以上的基础问题。</w:t>
      </w:r>
    </w:p>
    <w:p w14:paraId="11EB000D" w14:textId="77777777" w:rsidR="00621507" w:rsidRDefault="007309E9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>
        <w:rPr>
          <w:sz w:val="24"/>
          <w:szCs w:val="32"/>
        </w:rPr>
        <w:t>响应速度：</w:t>
      </w:r>
      <w:r>
        <w:rPr>
          <w:sz w:val="24"/>
          <w:szCs w:val="32"/>
        </w:rPr>
        <w:t>API</w:t>
      </w:r>
      <w:r>
        <w:rPr>
          <w:sz w:val="24"/>
          <w:szCs w:val="32"/>
        </w:rPr>
        <w:t>平均响应时间控制在</w:t>
      </w:r>
      <w:r>
        <w:rPr>
          <w:sz w:val="24"/>
          <w:szCs w:val="32"/>
        </w:rPr>
        <w:t>2-3</w:t>
      </w:r>
      <w:r>
        <w:rPr>
          <w:sz w:val="24"/>
          <w:szCs w:val="32"/>
        </w:rPr>
        <w:t>秒以内，流式输出的体验让用户感觉像是在与真人实时聊天。</w:t>
      </w:r>
    </w:p>
    <w:p w14:paraId="3379A86D" w14:textId="08836413" w:rsidR="00621507" w:rsidRDefault="007309E9" w:rsidP="007309E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</w:t>
      </w:r>
      <w:r>
        <w:rPr>
          <w:sz w:val="24"/>
          <w:szCs w:val="32"/>
        </w:rPr>
        <w:t>价值贡献：在小组的项目演示中，</w:t>
      </w:r>
      <w:r>
        <w:rPr>
          <w:rFonts w:hint="eastAsia"/>
          <w:sz w:val="24"/>
          <w:szCs w:val="32"/>
        </w:rPr>
        <w:t>AI</w:t>
      </w:r>
      <w:r>
        <w:rPr>
          <w:sz w:val="24"/>
          <w:szCs w:val="32"/>
        </w:rPr>
        <w:t>模块成为</w:t>
      </w:r>
      <w:r>
        <w:rPr>
          <w:rFonts w:hint="eastAsia"/>
          <w:sz w:val="24"/>
          <w:szCs w:val="32"/>
        </w:rPr>
        <w:t>了</w:t>
      </w:r>
      <w:r>
        <w:rPr>
          <w:sz w:val="24"/>
          <w:szCs w:val="32"/>
        </w:rPr>
        <w:t>亮点</w:t>
      </w:r>
      <w:r>
        <w:rPr>
          <w:rFonts w:hint="eastAsia"/>
          <w:sz w:val="24"/>
          <w:szCs w:val="32"/>
        </w:rPr>
        <w:t>之一</w:t>
      </w:r>
      <w:r>
        <w:rPr>
          <w:sz w:val="24"/>
          <w:szCs w:val="32"/>
        </w:rPr>
        <w:t>。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助手变得更加专业</w:t>
      </w:r>
      <w:r>
        <w:rPr>
          <w:sz w:val="24"/>
          <w:szCs w:val="32"/>
        </w:rPr>
        <w:t>，使得我们的平台成为了一个真正的闭环学习系统。</w:t>
      </w:r>
    </w:p>
    <w:sectPr w:rsidR="006215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909C8E"/>
    <w:multiLevelType w:val="singleLevel"/>
    <w:tmpl w:val="85909C8E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E7B438A5"/>
    <w:multiLevelType w:val="singleLevel"/>
    <w:tmpl w:val="E7B438A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1A0C4B2D"/>
    <w:multiLevelType w:val="singleLevel"/>
    <w:tmpl w:val="1A0C4B2D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C15725A"/>
    <w:rsid w:val="00621507"/>
    <w:rsid w:val="007309E9"/>
    <w:rsid w:val="3C15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418AFE"/>
  <w15:docId w15:val="{080B6C23-D323-4EDD-A024-34A3C16B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cuijingying</dc:creator>
  <cp:lastModifiedBy>yi lu</cp:lastModifiedBy>
  <cp:revision>2</cp:revision>
  <dcterms:created xsi:type="dcterms:W3CDTF">2026-01-06T13:51:00Z</dcterms:created>
  <dcterms:modified xsi:type="dcterms:W3CDTF">2026-01-07T11:31:00Z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25391EE1E33042CDAA79CF59A976C9E0_11</vt:lpwstr>
  </property>
  <property fmtid="{D5CDD505-2E9C-101B-9397-08002B2CF9AE}" pid="4" name="KSOTemplateDocerSaveRecord">
    <vt:lpwstr>eyJoZGlkIjoiZjVhNGJiMWVmZTg4ZjFhYWZhYWFiMzBkODkwYWRkZmUiLCJ1c2VySWQiOiIyNjgzMDM1MTIifQ==</vt:lpwstr>
  </property>
</Properties>
</file>