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Scorecard Wenu Mapu v1</w:t>
      </w:r>
    </w:p>
    <w:p>
      <w:r>
        <w:t>Wenu Mapu · 2026-07-03</w:t>
      </w:r>
    </w:p>
    <w:p>
      <w:r>
        <w:t>---</w:t>
      </w:r>
    </w:p>
    <w:p>
      <w:r>
        <w:t>tipo: scorecard</w:t>
      </w:r>
    </w:p>
    <w:p>
      <w:r>
        <w:t>proyecto: wenu-mapu</w:t>
      </w:r>
    </w:p>
    <w:p>
      <w:r>
        <w:t>version: v1</w:t>
      </w:r>
    </w:p>
    <w:p>
      <w:r>
        <w:t>fecha: 2026-07-02</w:t>
      </w:r>
    </w:p>
    <w:p>
      <w:r>
        <w:t>puntaje_global: 64</w:t>
      </w:r>
    </w:p>
    <w:p>
      <w:r>
        <w:t>---</w:t>
      </w:r>
    </w:p>
    <w:p>
      <w:pPr>
        <w:pStyle w:val="Heading2"/>
      </w:pPr>
      <w:r>
        <w:t>📊 Scorecard Wenu Mapu — termómetro del sistema</w:t>
      </w:r>
    </w:p>
    <w:p>
      <w:r>
        <w:t xml:space="preserve">&gt; Medición en % del estado del negocio/sitio/operación, por área, para un </w:t>
      </w:r>
      <w:r>
        <w:rPr>
          <w:b/>
        </w:rPr>
        <w:t>loop de mejora continua</w:t>
      </w:r>
      <w:r>
        <w:t>.</w:t>
      </w:r>
    </w:p>
    <w:p>
      <w:r>
        <w:t xml:space="preserve">&gt; Cada puntaje sale de </w:t>
      </w:r>
      <w:r>
        <w:rPr>
          <w:b/>
        </w:rPr>
        <w:t>evidencia real</w:t>
      </w:r>
      <w:r>
        <w:t xml:space="preserve"> (audits, código, tienda live, NocoDB), no de opinión.</w:t>
      </w:r>
    </w:p>
    <w:p>
      <w:r>
        <w:t xml:space="preserve">&gt; Bandas: </w:t>
      </w:r>
      <w:r>
        <w:rPr>
          <w:b/>
        </w:rPr>
        <w:t>≥75 Bien</w:t>
      </w:r>
      <w:r>
        <w:t xml:space="preserve"> · </w:t>
      </w:r>
      <w:r>
        <w:rPr>
          <w:b/>
        </w:rPr>
        <w:t>60–74 Mejorable</w:t>
      </w:r>
      <w:r>
        <w:t xml:space="preserve"> · </w:t>
      </w:r>
      <w:r>
        <w:rPr>
          <w:b/>
        </w:rPr>
        <w:t>45–59 Serio</w:t>
      </w:r>
      <w:r>
        <w:t xml:space="preserve"> · </w:t>
      </w:r>
      <w:r>
        <w:rPr>
          <w:b/>
        </w:rPr>
        <w:t>&lt;45 Crítico</w:t>
      </w:r>
      <w:r>
        <w:t>.</w:t>
      </w:r>
    </w:p>
    <w:p>
      <w:pPr>
        <w:pStyle w:val="Heading2"/>
      </w:pPr>
      <w:r>
        <w:t>Puntaje global v1: **64 / 100** — "buen esqueleto, listo para lanzar"</w:t>
      </w:r>
    </w:p>
    <w:p>
      <w:r>
        <w:t xml:space="preserve">El puntaje lo frenan </w:t>
      </w:r>
      <w:r>
        <w:rPr>
          <w:b/>
        </w:rPr>
        <w:t>pagos</w:t>
      </w:r>
      <w:r>
        <w:t xml:space="preserve"> y </w:t>
      </w:r>
      <w:r>
        <w:rPr>
          <w:b/>
        </w:rPr>
        <w:t>SEO técnico</w:t>
      </w:r>
      <w:r>
        <w:t>, NO el diseño.</w:t>
      </w:r>
    </w:p>
    <w:p>
      <w:pPr>
        <w:pStyle w:val="Heading2"/>
      </w:pPr>
      <w:r>
        <w:t>Áreas (v1 · 2026-07-02)</w:t>
      </w:r>
    </w:p>
    <w:p>
      <w:r>
        <w:t>| # | Área | % | Estado | Evidencia / qué frena |</w:t>
      </w:r>
    </w:p>
    <w:p>
      <w:r>
        <w:t>|---|---|---|---|---|</w:t>
      </w:r>
    </w:p>
    <w:p>
      <w:r>
        <w:t>| 1 | Pagos / checkout | 42 | 🔴 Crítico | Punto único de falla (`api.wenumapuonline.com` sin fallback), sin tarjeta USD (MP en CLP), funnels por `mailto` |</w:t>
      </w:r>
    </w:p>
    <w:p>
      <w:r>
        <w:t>| 2 | SEO técnico (live) | 48 | 🟠 Serio | Home/shop sin meta description, sin JSON-LD visible, contact canonical a `/contact-2/` |</w:t>
      </w:r>
    </w:p>
    <w:p>
      <w:r>
        <w:t>| 3 | Infra / deploy / monitoreo | 50 | 🟠 Serio | Preview OK pero sin cutover a dominio; sin monitoreo del backend de pagos; antivirus mata procesos locales |</w:t>
      </w:r>
    </w:p>
    <w:p>
      <w:r>
        <w:t>| 4 | Procesos / operaciones | 60 | 🟡 Mejorable | Pipeline de fotos manual; drift NocoDB↔WC (audit sobre-marca por leer NocoDB) |</w:t>
      </w:r>
    </w:p>
    <w:p>
      <w:r>
        <w:t>| 5 | Contenido / copy | 65 | 🟡 Mejorable | Journal + descripciones OK; algo de thin content |</w:t>
      </w:r>
    </w:p>
    <w:p>
      <w:r>
        <w:t>| 6 | Automatizaciones / servicios | 68 | 🟡 Mejorable | Hermes, email V2, aftercare drip, watchdog; frágil (antivirus, Formspree free tier) |</w:t>
      </w:r>
    </w:p>
    <w:p>
      <w:r>
        <w:t>| 7 | Catálogo (datos + fotos) | 70 | 🟡 Mejorable | 166 publicados; +11 fotos reales hoy; quedan low-res + SKU duplicado OTH-003 + RNG-009/010 sin macro |</w:t>
      </w:r>
    </w:p>
    <w:p>
      <w:r>
        <w:t>| 8 | UX / UI | 78 | 🟢 Bien | Diseño on-brand, PDPs completas, herramienta de oreja; algún funnel frágil |</w:t>
      </w:r>
    </w:p>
    <w:p>
      <w:r>
        <w:t>| 9 | Sitio / frontend (código) | 80 | 🟢 Bien | Build verde, 53/53 páginas 200, carrito real |</w:t>
      </w:r>
    </w:p>
    <w:p>
      <w:r>
        <w:t>| 10 | Marca / identidad | 82 | 🟢 Bien | Consistente; bug nombre legal ("Rodrigo") corregido en schema (falta en Zelle handle) |</w:t>
      </w:r>
    </w:p>
    <w:p>
      <w:pPr>
        <w:pStyle w:val="Heading2"/>
      </w:pPr>
      <w:r>
        <w:t>🎯 Próximos 3 targets (dónde sube más el puntaje)</w:t>
      </w:r>
    </w:p>
    <w:p>
      <w:r>
        <w:t xml:space="preserve">1. </w:t>
      </w:r>
      <w:r>
        <w:rPr>
          <w:b/>
        </w:rPr>
        <w:t>Pagos (42→70):</w:t>
      </w:r>
      <w:r>
        <w:t xml:space="preserve"> verificar que los pedidos lleguen a un humano + resolver tarjeta USD (Stripe o aceptar MP CLP) + fallback.</w:t>
      </w:r>
    </w:p>
    <w:p>
      <w:r>
        <w:t xml:space="preserve">2. </w:t>
      </w:r>
      <w:r>
        <w:rPr>
          <w:b/>
        </w:rPr>
        <w:t>SEO (48→75):</w:t>
      </w:r>
      <w:r>
        <w:t xml:space="preserve"> meta descriptions home/shop, JSON-LD, arreglar `/contact-2/` — casi todo ya resuelto en el frontend nuevo → </w:t>
      </w:r>
      <w:r>
        <w:rPr>
          <w:b/>
        </w:rPr>
        <w:t>el cutover lo destraba</w:t>
      </w:r>
      <w:r>
        <w:t>.</w:t>
      </w:r>
    </w:p>
    <w:p>
      <w:r>
        <w:t xml:space="preserve">3. </w:t>
      </w:r>
      <w:r>
        <w:rPr>
          <w:b/>
        </w:rPr>
        <w:t>Infra (50→75):</w:t>
      </w:r>
      <w:r>
        <w:t xml:space="preserve"> cutover al dominio + monitoreo del backend de pagos.</w:t>
      </w:r>
    </w:p>
    <w:p>
      <w:pPr>
        <w:pStyle w:val="Heading2"/>
      </w:pPr>
      <w:r>
        <w:t>Cómo re-medir (fuentes de verdad por área)</w:t>
      </w:r>
    </w:p>
    <w:p>
      <w:pPr>
        <w:pStyle w:val="ListBullet"/>
      </w:pPr>
      <w:r>
        <w:t>**Sitio/SEO:** `npm run build` + audit de páginas/meta + Hermes SEO audit.</w:t>
      </w:r>
    </w:p>
    <w:p>
      <w:pPr>
        <w:pStyle w:val="ListBullet"/>
      </w:pPr>
      <w:r>
        <w:t>**Catálogo:** `scripts/audit-nocodb.mjs` + WC API (`/products`) + `photo_audit.py`.</w:t>
      </w:r>
    </w:p>
    <w:p>
      <w:pPr>
        <w:pStyle w:val="ListBullet"/>
      </w:pPr>
      <w:r>
        <w:t>**Pagos:** probar `POST api.wenumapuonline.com/shop/order` end-to-end + confirmar notificación a humano.</w:t>
      </w:r>
    </w:p>
    <w:p>
      <w:pPr>
        <w:pStyle w:val="ListBullet"/>
      </w:pPr>
      <w:r>
        <w:t>**Automatizaciones:** `launchctl list | grep wenu`, estado de crons/watchdog, cola de email.</w:t>
      </w:r>
    </w:p>
    <w:p>
      <w:pPr>
        <w:pStyle w:val="ListBullet"/>
      </w:pPr>
      <w:r>
        <w:t>**Marca/Contenido/UX:** revisión de copy + schema + consistencia identidad.</w:t>
      </w:r>
    </w:p>
    <w:p>
      <w:pPr>
        <w:pStyle w:val="Heading2"/>
      </w:pPr>
      <w:r>
        <w:t>Loop de mejora continua (propuesto)</w:t>
      </w:r>
    </w:p>
    <w:p>
      <w:r>
        <w:t xml:space="preserve">Rutina recurrente (semanal) que: (1) re-corre los audits, (2) investiga best-practices desde la web para el área más floja, (3) regenera este scorecard y un reporte de deltas (qué subió/bajó desde la semana pasada), (4) propone las 3 acciones de mayor palanca. </w:t>
      </w:r>
      <w:r>
        <w:rPr>
          <w:b/>
        </w:rPr>
        <w:t>Correr en la nube</w:t>
      </w:r>
      <w:r>
        <w:t xml:space="preserve"> (no local) para esquivar el antivirus.</w:t>
      </w:r>
    </w:p>
    <w:p>
      <w:r>
        <w:t>&lt;!-- wenu-backlinks --&gt;</w:t>
      </w:r>
    </w:p>
    <w:p>
      <w:r>
        <w:t>Relacionado: [[project_launch_readiness_2026_07_02]] · [[Marimari-Norte]]</w:t>
      </w:r>
    </w:p>
    <w:p>
      <w:r>
        <w:t>&lt;!-- AUTO-WEEKLY-START --&gt;</w:t>
      </w:r>
    </w:p>
    <w:p>
      <w:pPr>
        <w:pStyle w:val="Heading2"/>
      </w:pPr>
      <w:r>
        <w:t>🔄 Última medición automática (2026-07-03)</w:t>
      </w:r>
    </w:p>
    <w:p>
      <w:r>
        <w:t xml:space="preserve">GLOBAL </w:t>
      </w:r>
      <w:r>
        <w:rPr>
          <w:b/>
        </w:rPr>
        <w:t>65%</w:t>
      </w:r>
      <w:r>
        <w:t xml:space="preserve"> (▲+4)</w:t>
      </w:r>
    </w:p>
    <w:p>
      <w:pPr>
        <w:pStyle w:val="ListBullet"/>
      </w:pPr>
      <w:r>
        <w:t>**Catálogo** 99% = — 164/166 publicados con foto real</w:t>
      </w:r>
    </w:p>
    <w:p>
      <w:pPr>
        <w:pStyle w:val="ListBullet"/>
      </w:pPr>
      <w:r>
        <w:t>**SEO** 0% = — home meta ✗ · JSON-LD ✗ · shop meta ✗ · canonical ✗</w:t>
      </w:r>
    </w:p>
    <w:p>
      <w:pPr>
        <w:pStyle w:val="ListBullet"/>
      </w:pPr>
      <w:r>
        <w:t>**Pagos** 50% = — backend HTTP 404 (sin fallback / sin tarjeta USD)</w:t>
      </w:r>
    </w:p>
    <w:p>
      <w:pPr>
        <w:pStyle w:val="ListBullet"/>
      </w:pPr>
      <w:r>
        <w:t>**Automatiz.** 90% ▲+40 — 2/2 servicios clave vivos</w:t>
      </w:r>
    </w:p>
    <w:p>
      <w:r>
        <w:t>&lt;!-- AUTO-WEEKLY-END --&gt;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