
<file path=[Content_Types].xml><?xml version="1.0" encoding="utf-8"?>
<Types xmlns="http://schemas.openxmlformats.org/package/2006/content-types">
  <Override PartName="/word/header33.xml" ContentType="application/vnd.openxmlformats-officedocument.wordprocessingml.header+xml"/>
  <Override PartName="/word/header16.xml" ContentType="application/vnd.openxmlformats-officedocument.wordprocessingml.header+xml"/>
  <Override PartName="/word/footer23.xml" ContentType="application/vnd.openxmlformats-officedocument.wordprocessingml.footer+xml"/>
  <Override PartName="/word/footer3.xml" ContentType="application/vnd.openxmlformats-officedocument.wordprocessingml.footer+xml"/>
  <Default Extension="xml" ContentType="application/xml"/>
  <Override PartName="/word/header25.xml" ContentType="application/vnd.openxmlformats-officedocument.wordprocessingml.header+xml"/>
  <Override PartName="/word/footer32.xml" ContentType="application/vnd.openxmlformats-officedocument.wordprocessingml.footer+xml"/>
  <Override PartName="/word/footer15.xml" ContentType="application/vnd.openxmlformats-officedocument.wordprocessingml.footer+xml"/>
  <Override PartName="/word/header3.xml" ContentType="application/vnd.openxmlformats-officedocument.wordprocessingml.header+xml"/>
  <Override PartName="/customXml/itemProps1.xml" ContentType="application/vnd.openxmlformats-officedocument.customXmlProperties+xml"/>
  <Override PartName="/word/header32.xml" ContentType="application/vnd.openxmlformats-officedocument.wordprocessingml.header+xml"/>
  <Override PartName="/docProps/custom.xml" ContentType="application/vnd.openxmlformats-officedocument.custom-properties+xml"/>
  <Override PartName="/word/header15.xml" ContentType="application/vnd.openxmlformats-officedocument.wordprocessingml.header+xml"/>
  <Override PartName="/word/footer9.xml" ContentType="application/vnd.openxmlformats-officedocument.wordprocessingml.footer+xml"/>
  <Override PartName="/word/footer22.xml" ContentType="application/vnd.openxmlformats-officedocument.wordprocessingml.footer+xml"/>
  <Override PartName="/docProps/core.xml" ContentType="application/vnd.openxmlformats-package.core-properties+xml"/>
  <Override PartName="/word/header24.xml" ContentType="application/vnd.openxmlformats-officedocument.wordprocessingml.header+xml"/>
  <Override PartName="/word/footer2.xml" ContentType="application/vnd.openxmlformats-officedocument.wordprocessingml.footer+xml"/>
  <Override PartName="/word/footer31.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footer14.xml" ContentType="application/vnd.openxmlformats-officedocument.wordprocessingml.footer+xml"/>
  <Override PartName="/word/header2.xml" ContentType="application/vnd.openxmlformats-officedocument.wordprocessingml.header+xml"/>
  <Override PartName="/word/commentsExtended.xml" ContentType="application/vnd.openxmlformats-officedocument.wordprocessingml.commentsExtended+xml"/>
  <Override PartName="/word/people.xml" ContentType="application/vnd.openxmlformats-officedocument.wordprocessingml.people+xml"/>
  <Override PartName="/word/header31.xml" ContentType="application/vnd.openxmlformats-officedocument.wordprocessingml.header+xml"/>
  <Default Extension="png" ContentType="image/png"/>
  <Override PartName="/word/header14.xml" ContentType="application/vnd.openxmlformats-officedocument.wordprocessingml.header+xml"/>
  <Override PartName="/word/footer8.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header23.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30.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29.xml" ContentType="application/vnd.openxmlformats-officedocument.wordprocessingml.footer+xml"/>
  <Override PartName="/word/header37.xml" ContentType="application/vnd.openxmlformats-officedocument.wordprocessingml.header+xml"/>
  <Override PartName="/word/header30.xml" ContentType="application/vnd.openxmlformats-officedocument.wordprocessingml.header+xml"/>
  <Override PartName="/word/settings.xml" ContentType="application/vnd.openxmlformats-officedocument.wordprocessingml.settings+xml"/>
  <Override PartName="/word/header13.xml" ContentType="application/vnd.openxmlformats-officedocument.wordprocessingml.header+xml"/>
  <Override PartName="/word/header29.xml" ContentType="application/vnd.openxmlformats-officedocument.wordprocessingml.header+xml"/>
  <Override PartName="/word/footnotes.xml" ContentType="application/vnd.openxmlformats-officedocument.wordprocessingml.footnotes+xml"/>
  <Override PartName="/word/footer20.xml" ContentType="application/vnd.openxmlformats-officedocument.wordprocessingml.footer+xml"/>
  <Override PartName="/word/footer7.xml" ContentType="application/vnd.openxmlformats-officedocument.wordprocessingml.footer+xml"/>
  <Override PartName="/word/footer36.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7.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oter12.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19.xml" ContentType="application/vnd.openxmlformats-officedocument.wordprocessingml.header+xml"/>
  <Override PartName="/word/header12.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docProps/app.xml" ContentType="application/vnd.openxmlformats-officedocument.extended-properties+xml"/>
  <Override PartName="/word/footer35.xml" ContentType="application/vnd.openxmlformats-officedocument.wordprocessingml.footer+xml"/>
  <Override PartName="/word/header21.xml" ContentType="application/vnd.openxmlformats-officedocument.wordprocessingml.header+xml"/>
  <Override PartName="/word/webSettings.xml" ContentType="application/vnd.openxmlformats-officedocument.wordprocessingml.webSettings+xml"/>
  <Override PartName="/word/footer18.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27.xml" ContentType="application/vnd.openxmlformats-officedocument.wordprocessingml.footer+xml"/>
  <Override PartName="/word/header35.xml" ContentType="application/vnd.openxmlformats-officedocument.wordprocessingml.header+xml"/>
  <Override PartName="/word/comments.xml" ContentType="application/vnd.openxmlformats-officedocument.wordprocessingml.comments+xml"/>
  <Override PartName="/word/document.xml" ContentType="application/vnd.openxmlformats-officedocument.wordprocessingml.document.main+xml"/>
  <Override PartName="/word/header18.xml" ContentType="application/vnd.openxmlformats-officedocument.wordprocessingml.header+xml"/>
  <Default Extension="jpeg" ContentType="image/jpeg"/>
  <Override PartName="/word/footer25.xml" ContentType="application/vnd.openxmlformats-officedocument.wordprocessingml.footer+xml"/>
  <Override PartName="/word/header11.xml" ContentType="application/vnd.openxmlformats-officedocument.wordprocessingml.header+xml"/>
  <Override PartName="/word/header27.xml" ContentType="application/vnd.openxmlformats-officedocument.wordprocessingml.header+xml"/>
  <Override PartName="/word/footer5.xml" ContentType="application/vnd.openxmlformats-officedocument.wordprocessingml.footer+xml"/>
  <Override PartName="/word/footer34.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26.xml" ContentType="application/vnd.openxmlformats-officedocument.wordprocessingml.footer+xml"/>
  <Override PartName="/word/styles.xml" ContentType="application/vnd.openxmlformats-officedocument.wordprocessingml.styles+xml"/>
  <Override PartName="/word/header34.xml" ContentType="application/vnd.openxmlformats-officedocument.wordprocessingml.header+xml"/>
  <Override PartName="/word/header17.xml" ContentType="application/vnd.openxmlformats-officedocument.wordprocessingml.header+xml"/>
  <Override PartName="/word/footer24.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26.xml" ContentType="application/vnd.openxmlformats-officedocument.wordprocessingml.header+xml"/>
  <Override PartName="/word/footer33.xml" ContentType="application/vnd.openxmlformats-officedocument.wordprocessingml.footer+xml"/>
  <Override PartName="/word/footer16.xml" ContentType="application/vnd.openxmlformats-officedocument.wordprocessingml.footer+xml"/>
  <Override PartName="/word/header4.xml" ContentType="application/vnd.openxmlformats-officedocument.wordprocessingml.header+xml"/>
  <Override PartName="/customXml/itemProps2.xml" ContentType="application/vnd.openxmlformats-officedocument.customXmlProperties+xml"/>
  <Default Extension="bin" ContentType="application/vnd.openxmlformats-officedocument.oleObject"/>
  <Default Extension="rels" ContentType="application/vnd.openxmlformats-package.relationship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A3AD4" w:rsidRDefault="000A3AD4" w:rsidP="000A3AD4">
      <w:pPr>
        <w:tabs>
          <w:tab w:val="left" w:pos="5356"/>
          <w:tab w:val="left" w:pos="7030"/>
          <w:tab w:val="left" w:pos="8604"/>
        </w:tabs>
        <w:spacing w:before="6" w:line="358" w:lineRule="exact"/>
        <w:ind w:right="100"/>
        <w:rPr>
          <w:rFonts w:ascii="Times New Roman" w:eastAsia="宋体" w:hAnsi="Times New Roman" w:cs="Times New Roman"/>
          <w:b/>
          <w:bCs/>
          <w:sz w:val="24"/>
          <w:szCs w:val="24"/>
          <w:lang w:eastAsia="zh-CN"/>
        </w:rPr>
      </w:pPr>
      <w:r>
        <w:rPr>
          <w:rFonts w:ascii="Times New Roman" w:eastAsia="宋体" w:hAnsi="Times New Roman" w:cs="Times New Roman"/>
          <w:b/>
          <w:bCs/>
          <w:sz w:val="24"/>
          <w:lang w:eastAsia="zh-CN"/>
        </w:rPr>
        <w:t>学校编码：</w:t>
      </w:r>
      <w:r>
        <w:rPr>
          <w:rFonts w:ascii="Times New Roman" w:eastAsia="宋体" w:hAnsi="Times New Roman" w:cs="Times New Roman"/>
          <w:b/>
          <w:bCs/>
          <w:sz w:val="24"/>
          <w:szCs w:val="24"/>
          <w:lang w:eastAsia="zh-CN"/>
        </w:rPr>
        <w:t>10384</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lang w:eastAsia="zh-CN"/>
        </w:rPr>
        <w:t>分类号</w:t>
      </w:r>
      <w:r>
        <w:rPr>
          <w:rFonts w:ascii="Times New Roman" w:eastAsia="宋体" w:hAnsi="Times New Roman" w:cs="Times New Roman"/>
          <w:b/>
          <w:bCs/>
          <w:sz w:val="24"/>
          <w:szCs w:val="24"/>
          <w:u w:val="single" w:color="000000"/>
          <w:lang w:eastAsia="zh-CN"/>
        </w:rPr>
        <w:t xml:space="preserve">T192  </w:t>
      </w:r>
      <w:r>
        <w:rPr>
          <w:rFonts w:ascii="Times New Roman" w:eastAsia="宋体" w:hAnsi="Times New Roman" w:cs="Times New Roman"/>
          <w:b/>
          <w:bCs/>
          <w:sz w:val="24"/>
          <w:szCs w:val="24"/>
          <w:lang w:eastAsia="zh-CN"/>
        </w:rPr>
        <w:t>密级</w:t>
      </w:r>
      <w:r>
        <w:rPr>
          <w:rFonts w:ascii="Times New Roman" w:eastAsia="宋体" w:hAnsi="Times New Roman" w:cs="Times New Roman"/>
          <w:b/>
          <w:bCs/>
          <w:sz w:val="24"/>
          <w:szCs w:val="24"/>
          <w:u w:val="single" w:color="000000"/>
          <w:lang w:eastAsia="zh-CN"/>
        </w:rPr>
        <w:t>公开</w:t>
      </w:r>
      <w:r>
        <w:rPr>
          <w:rFonts w:ascii="Times New Roman" w:eastAsia="宋体" w:hAnsi="Times New Roman" w:cs="Times New Roman"/>
          <w:b/>
          <w:bCs/>
          <w:sz w:val="24"/>
          <w:szCs w:val="24"/>
          <w:u w:val="single" w:color="000000"/>
          <w:lang w:eastAsia="zh-CN"/>
        </w:rPr>
        <w:tab/>
      </w:r>
      <w:r>
        <w:rPr>
          <w:rFonts w:ascii="Times New Roman" w:eastAsia="宋体" w:hAnsi="Times New Roman" w:cs="Times New Roman"/>
          <w:b/>
          <w:bCs/>
          <w:sz w:val="24"/>
          <w:lang w:eastAsia="zh-CN"/>
        </w:rPr>
        <w:t>学号：</w:t>
      </w:r>
      <w:r>
        <w:rPr>
          <w:rFonts w:ascii="Times New Roman" w:eastAsia="宋体" w:hAnsi="Times New Roman" w:cs="Times New Roman"/>
          <w:b/>
          <w:bCs/>
          <w:sz w:val="24"/>
          <w:szCs w:val="24"/>
          <w:lang w:eastAsia="zh-CN"/>
        </w:rPr>
        <w:t>23020081152XXX</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szCs w:val="24"/>
          <w:lang w:eastAsia="zh-CN"/>
        </w:rPr>
        <w:tab/>
        <w:t xml:space="preserve">UDC    </w:t>
      </w:r>
      <w:r>
        <w:rPr>
          <w:rFonts w:ascii="Times New Roman" w:eastAsia="宋体" w:hAnsi="Times New Roman" w:cs="Times New Roman"/>
          <w:b/>
          <w:bCs/>
          <w:sz w:val="24"/>
          <w:szCs w:val="24"/>
          <w:u w:val="single" w:color="000000"/>
          <w:lang w:eastAsia="zh-CN"/>
        </w:rPr>
        <w:t>168</w:t>
      </w:r>
      <w:r>
        <w:rPr>
          <w:rFonts w:ascii="Times New Roman" w:eastAsia="宋体" w:hAnsi="Times New Roman" w:cs="Times New Roman"/>
          <w:b/>
          <w:bCs/>
          <w:sz w:val="24"/>
          <w:szCs w:val="24"/>
          <w:u w:val="single" w:color="000000"/>
          <w:lang w:eastAsia="zh-CN"/>
        </w:rPr>
        <w:tab/>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3" w:line="220" w:lineRule="exact"/>
        <w:rPr>
          <w:lang w:eastAsia="zh-CN"/>
        </w:rPr>
      </w:pPr>
    </w:p>
    <w:p w:rsidR="000A3AD4" w:rsidRDefault="000A3AD4" w:rsidP="000A3AD4">
      <w:pPr>
        <w:ind w:left="2708"/>
        <w:rPr>
          <w:rFonts w:ascii="Times New Roman" w:hAnsi="Times New Roman" w:cs="Times New Roman"/>
          <w:sz w:val="20"/>
          <w:szCs w:val="20"/>
        </w:rPr>
      </w:pPr>
      <w:r>
        <w:rPr>
          <w:noProof/>
        </w:rPr>
        <w:drawing>
          <wp:inline distT="0" distB="0" distL="114300" distR="114300">
            <wp:extent cx="2099945" cy="612775"/>
            <wp:effectExtent l="0" t="0" r="1460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pic:cNvPicPr>
                  </pic:nvPicPr>
                  <pic:blipFill>
                    <a:blip r:embed="rId9" cstate="print"/>
                    <a:stretch>
                      <a:fillRect/>
                    </a:stretch>
                  </pic:blipFill>
                  <pic:spPr>
                    <a:xfrm>
                      <a:off x="0" y="0"/>
                      <a:ext cx="2099945" cy="612775"/>
                    </a:xfrm>
                    <a:prstGeom prst="rect">
                      <a:avLst/>
                    </a:prstGeom>
                    <a:noFill/>
                    <a:ln w="9525">
                      <a:noFill/>
                    </a:ln>
                  </pic:spPr>
                </pic:pic>
              </a:graphicData>
            </a:graphic>
          </wp:inline>
        </w:drawing>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17" w:line="260" w:lineRule="exact"/>
        <w:rPr>
          <w:sz w:val="26"/>
          <w:szCs w:val="26"/>
        </w:rPr>
      </w:pPr>
    </w:p>
    <w:p w:rsidR="000A3AD4" w:rsidRDefault="000A3AD4" w:rsidP="000A3AD4">
      <w:pPr>
        <w:snapToGrid w:val="0"/>
        <w:spacing w:line="600" w:lineRule="auto"/>
        <w:jc w:val="center"/>
        <w:rPr>
          <w:rFonts w:ascii="宋体" w:eastAsia="宋体" w:hAnsi="宋体" w:cs="宋体"/>
          <w:sz w:val="28"/>
          <w:szCs w:val="28"/>
          <w:lang w:eastAsia="zh-CN"/>
        </w:rPr>
      </w:pPr>
      <w:r>
        <w:rPr>
          <w:rFonts w:ascii="宋体" w:eastAsia="宋体" w:hAnsi="宋体" w:cs="宋体" w:hint="eastAsia"/>
          <w:b/>
          <w:bCs/>
          <w:sz w:val="36"/>
          <w:szCs w:val="36"/>
          <w:lang w:eastAsia="zh-CN"/>
        </w:rPr>
        <w:t>博</w:t>
      </w:r>
      <w:r>
        <w:rPr>
          <w:rFonts w:ascii="宋体" w:eastAsia="宋体" w:hAnsi="宋体" w:cs="宋体" w:hint="eastAsia"/>
          <w:b/>
          <w:bCs/>
          <w:sz w:val="36"/>
          <w:szCs w:val="36"/>
          <w:lang w:eastAsia="zh-CN"/>
        </w:rPr>
        <w:tab/>
        <w:t>士</w:t>
      </w:r>
      <w:r>
        <w:rPr>
          <w:rFonts w:ascii="宋体" w:eastAsia="宋体" w:hAnsi="宋体" w:cs="宋体" w:hint="eastAsia"/>
          <w:b/>
          <w:bCs/>
          <w:sz w:val="36"/>
          <w:szCs w:val="36"/>
          <w:lang w:eastAsia="zh-CN"/>
        </w:rPr>
        <w:tab/>
        <w:t>学</w:t>
      </w:r>
      <w:r>
        <w:rPr>
          <w:rFonts w:ascii="宋体" w:eastAsia="宋体" w:hAnsi="宋体" w:cs="宋体" w:hint="eastAsia"/>
          <w:b/>
          <w:bCs/>
          <w:sz w:val="36"/>
          <w:szCs w:val="36"/>
          <w:lang w:eastAsia="zh-CN"/>
        </w:rPr>
        <w:tab/>
        <w:t>位</w:t>
      </w:r>
      <w:r>
        <w:rPr>
          <w:rFonts w:ascii="宋体" w:eastAsia="宋体" w:hAnsi="宋体" w:cs="宋体" w:hint="eastAsia"/>
          <w:b/>
          <w:bCs/>
          <w:sz w:val="36"/>
          <w:szCs w:val="36"/>
          <w:lang w:eastAsia="zh-CN"/>
        </w:rPr>
        <w:tab/>
        <w:t>论</w:t>
      </w:r>
      <w:r>
        <w:rPr>
          <w:rFonts w:ascii="宋体" w:eastAsia="宋体" w:hAnsi="宋体" w:cs="宋体" w:hint="eastAsia"/>
          <w:b/>
          <w:bCs/>
          <w:sz w:val="36"/>
          <w:szCs w:val="36"/>
          <w:lang w:eastAsia="zh-CN"/>
        </w:rPr>
        <w:tab/>
        <w:t>文</w:t>
      </w:r>
    </w:p>
    <w:p w:rsidR="000A3AD4" w:rsidRPr="00457B62" w:rsidRDefault="000A3AD4" w:rsidP="000A3AD4">
      <w:pPr>
        <w:pStyle w:val="BodyText3"/>
        <w:snapToGrid w:val="0"/>
        <w:jc w:val="center"/>
        <w:rPr>
          <w:rFonts w:ascii="黑体" w:eastAsia="黑体" w:hAnsi="黑体"/>
          <w:b/>
          <w:sz w:val="44"/>
          <w:szCs w:val="44"/>
          <w:lang w:eastAsia="zh-CN"/>
        </w:rPr>
      </w:pPr>
      <w:r w:rsidRPr="00457B62">
        <w:rPr>
          <w:rFonts w:ascii="宋体" w:eastAsia="宋体" w:hAnsi="宋体" w:cs="宋体" w:hint="eastAsia"/>
          <w:b/>
          <w:sz w:val="44"/>
          <w:szCs w:val="44"/>
          <w:lang w:eastAsia="zh-CN"/>
        </w:rPr>
        <w:t>动机驱动的认知对话系统的关键技术研究</w:t>
      </w:r>
    </w:p>
    <w:p w:rsidR="000A3AD4" w:rsidRDefault="000A3AD4" w:rsidP="000A3AD4">
      <w:pPr>
        <w:pStyle w:val="BodyText3"/>
        <w:snapToGrid w:val="0"/>
        <w:jc w:val="center"/>
        <w:rPr>
          <w:rFonts w:ascii="Times New Roman" w:eastAsia="黑体" w:hAnsi="Times New Roman"/>
          <w:b/>
          <w:kern w:val="2"/>
          <w:sz w:val="32"/>
          <w:szCs w:val="32"/>
        </w:rPr>
      </w:pPr>
      <w:r>
        <w:rPr>
          <w:rFonts w:ascii="Times New Roman" w:eastAsia="黑体" w:hAnsi="Times New Roman" w:hint="eastAsia"/>
          <w:b/>
          <w:kern w:val="2"/>
          <w:sz w:val="32"/>
          <w:szCs w:val="32"/>
        </w:rPr>
        <w:t>Motivation-driven Cognitive Method</w:t>
      </w:r>
      <w:r>
        <w:rPr>
          <w:rFonts w:ascii="Times New Roman" w:eastAsia="黑体" w:hAnsi="Times New Roman"/>
          <w:b/>
          <w:kern w:val="2"/>
          <w:sz w:val="32"/>
          <w:szCs w:val="32"/>
        </w:rPr>
        <w:t>o</w:t>
      </w:r>
      <w:r>
        <w:rPr>
          <w:rFonts w:ascii="Times New Roman" w:eastAsia="黑体" w:hAnsi="Times New Roman" w:hint="eastAsia"/>
          <w:b/>
          <w:kern w:val="2"/>
          <w:sz w:val="32"/>
          <w:szCs w:val="32"/>
        </w:rPr>
        <w:t>logy for Natural Language Dialogue</w:t>
      </w:r>
    </w:p>
    <w:p w:rsidR="000A3AD4" w:rsidRDefault="000A3AD4" w:rsidP="002F7223">
      <w:pPr>
        <w:spacing w:beforeLines="150" w:afterLines="170"/>
        <w:jc w:val="center"/>
        <w:rPr>
          <w:rFonts w:ascii="楷体" w:eastAsia="楷体" w:hAnsi="楷体" w:cs="楷体"/>
          <w:sz w:val="36"/>
          <w:szCs w:val="36"/>
          <w:lang w:eastAsia="zh-CN"/>
        </w:rPr>
      </w:pPr>
      <w:r>
        <w:rPr>
          <w:rFonts w:ascii="宋体" w:eastAsia="宋体" w:hAnsi="宋体" w:cs="宋体" w:hint="eastAsia"/>
          <w:sz w:val="36"/>
          <w:szCs w:val="36"/>
          <w:lang w:eastAsia="zh-CN"/>
        </w:rPr>
        <w:t>练睿婷</w:t>
      </w:r>
    </w:p>
    <w:p w:rsidR="000A3AD4" w:rsidRDefault="000A3AD4" w:rsidP="00F838E3">
      <w:pPr>
        <w:snapToGrid w:val="0"/>
        <w:spacing w:beforeLines="80" w:line="400" w:lineRule="exact"/>
        <w:ind w:leftChars="700" w:left="1143" w:firstLineChars="98" w:firstLine="181"/>
        <w:rPr>
          <w:rFonts w:ascii="楷体_GB2312" w:eastAsia="楷体_GB2312"/>
          <w:b/>
          <w:sz w:val="28"/>
          <w:szCs w:val="28"/>
          <w:lang w:eastAsia="zh-CN"/>
        </w:rPr>
      </w:pPr>
    </w:p>
    <w:p w:rsidR="000A3AD4" w:rsidRDefault="000A3AD4" w:rsidP="00F838E3">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指导教师姓名：周昌乐教授</w:t>
      </w:r>
    </w:p>
    <w:p w:rsidR="000A3AD4" w:rsidRDefault="000A3AD4" w:rsidP="00F838E3">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专业名称：人工智能基础</w:t>
      </w:r>
    </w:p>
    <w:p w:rsidR="000A3AD4" w:rsidRDefault="000A3AD4" w:rsidP="00F838E3">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论文提交日期：</w:t>
      </w:r>
      <w:r>
        <w:rPr>
          <w:rFonts w:ascii="Times New Roman" w:eastAsia="楷体_GB2312" w:hAnsi="Times New Roman" w:cs="Times New Roman"/>
          <w:b/>
          <w:sz w:val="28"/>
          <w:szCs w:val="28"/>
          <w:lang w:eastAsia="zh-CN"/>
        </w:rPr>
        <w:t xml:space="preserve"> 2016</w:t>
      </w:r>
      <w:r>
        <w:rPr>
          <w:rFonts w:ascii="宋体" w:eastAsia="宋体" w:hAnsi="宋体" w:cs="宋体" w:hint="eastAsia"/>
          <w:b/>
          <w:sz w:val="28"/>
          <w:szCs w:val="28"/>
          <w:lang w:eastAsia="zh-CN"/>
        </w:rPr>
        <w:t>年</w:t>
      </w:r>
      <w:r>
        <w:rPr>
          <w:rFonts w:ascii="Times New Roman" w:eastAsia="楷体_GB2312" w:hAnsi="Times New Roman" w:cs="Times New Roman"/>
          <w:b/>
          <w:sz w:val="28"/>
          <w:szCs w:val="28"/>
          <w:lang w:eastAsia="zh-CN"/>
        </w:rPr>
        <w:t>6</w:t>
      </w:r>
      <w:r>
        <w:rPr>
          <w:rFonts w:ascii="宋体" w:eastAsia="宋体" w:hAnsi="宋体" w:cs="宋体" w:hint="eastAsia"/>
          <w:b/>
          <w:sz w:val="28"/>
          <w:szCs w:val="28"/>
          <w:lang w:eastAsia="zh-CN"/>
        </w:rPr>
        <w:t>月</w:t>
      </w:r>
    </w:p>
    <w:p w:rsidR="000A3AD4" w:rsidRDefault="000A3AD4" w:rsidP="00F838E3">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论文答辩时间：</w:t>
      </w:r>
      <w:r>
        <w:rPr>
          <w:rFonts w:ascii="Times New Roman" w:eastAsia="楷体_GB2312" w:hAnsi="Times New Roman" w:cs="Times New Roman"/>
          <w:b/>
          <w:sz w:val="28"/>
          <w:szCs w:val="28"/>
          <w:lang w:eastAsia="zh-CN"/>
        </w:rPr>
        <w:t>2016</w:t>
      </w:r>
      <w:r>
        <w:rPr>
          <w:rFonts w:ascii="宋体" w:eastAsia="宋体" w:hAnsi="宋体" w:cs="宋体" w:hint="eastAsia"/>
          <w:b/>
          <w:sz w:val="28"/>
          <w:szCs w:val="28"/>
          <w:lang w:eastAsia="zh-CN"/>
        </w:rPr>
        <w:t>年</w:t>
      </w:r>
      <w:r>
        <w:rPr>
          <w:rFonts w:ascii="Times New Roman" w:eastAsia="楷体_GB2312" w:hAnsi="Times New Roman" w:cs="Times New Roman"/>
          <w:b/>
          <w:sz w:val="28"/>
          <w:szCs w:val="28"/>
          <w:lang w:eastAsia="zh-CN"/>
        </w:rPr>
        <w:t>7</w:t>
      </w:r>
      <w:r>
        <w:rPr>
          <w:rFonts w:ascii="宋体" w:eastAsia="宋体" w:hAnsi="宋体" w:cs="宋体" w:hint="eastAsia"/>
          <w:b/>
          <w:sz w:val="28"/>
          <w:szCs w:val="28"/>
          <w:lang w:eastAsia="zh-CN"/>
        </w:rPr>
        <w:t>月</w:t>
      </w:r>
    </w:p>
    <w:p w:rsidR="000A3AD4" w:rsidRDefault="000A3AD4" w:rsidP="00F838E3">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学位授予日期：年月</w:t>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7" w:line="240" w:lineRule="exact"/>
        <w:rPr>
          <w:sz w:val="24"/>
          <w:szCs w:val="24"/>
          <w:lang w:eastAsia="zh-CN"/>
        </w:rPr>
      </w:pP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答辩委员会主席：</w:t>
      </w: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评    阅    人：</w:t>
      </w:r>
    </w:p>
    <w:p w:rsidR="000A3AD4" w:rsidRDefault="000A3AD4" w:rsidP="000A3AD4">
      <w:pPr>
        <w:spacing w:before="7" w:line="100" w:lineRule="exact"/>
        <w:rPr>
          <w:sz w:val="10"/>
          <w:szCs w:val="1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2F7223">
      <w:pPr>
        <w:pStyle w:val="PlainText"/>
        <w:snapToGrid w:val="0"/>
        <w:spacing w:beforeLines="100" w:beforeAutospacing="0" w:after="0" w:afterAutospacing="0" w:line="340" w:lineRule="exact"/>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2016 </w:t>
      </w:r>
      <w:r>
        <w:rPr>
          <w:rFonts w:ascii="Yuanti TC Light" w:hAnsi="Yuanti TC Light" w:cs="Yuanti TC Light"/>
          <w:b/>
          <w:sz w:val="28"/>
          <w:szCs w:val="28"/>
          <w:lang w:eastAsia="zh-CN"/>
        </w:rPr>
        <w:t>年</w:t>
      </w:r>
      <w:r>
        <w:rPr>
          <w:rFonts w:ascii="Times New Roman" w:hAnsi="Times New Roman" w:cs="Times New Roman"/>
          <w:b/>
          <w:sz w:val="28"/>
          <w:szCs w:val="28"/>
          <w:lang w:eastAsia="zh-CN"/>
        </w:rPr>
        <w:t xml:space="preserve"> 6 </w:t>
      </w:r>
      <w:r>
        <w:rPr>
          <w:rFonts w:ascii="Yuanti TC Light" w:hAnsi="Yuanti TC Light" w:cs="Yuanti TC Light"/>
          <w:b/>
          <w:sz w:val="28"/>
          <w:szCs w:val="28"/>
          <w:lang w:eastAsia="zh-CN"/>
        </w:rPr>
        <w:t>月</w:t>
      </w:r>
    </w:p>
    <w:p w:rsidR="000A3AD4" w:rsidRDefault="000A3AD4" w:rsidP="000A3AD4">
      <w:pPr>
        <w:spacing w:line="400" w:lineRule="exact"/>
        <w:rPr>
          <w:rFonts w:ascii="Arial Unicode MS" w:eastAsia="Arial Unicode MS" w:hAnsi="Arial Unicode MS" w:cs="Arial Unicode MS"/>
          <w:sz w:val="28"/>
          <w:szCs w:val="28"/>
          <w:lang w:eastAsia="zh-CN"/>
        </w:rPr>
      </w:pPr>
    </w:p>
    <w:p w:rsidR="000A3AD4" w:rsidRDefault="000A3AD4" w:rsidP="000A3AD4">
      <w:pPr>
        <w:spacing w:line="400" w:lineRule="exact"/>
        <w:rPr>
          <w:rFonts w:ascii="Arial Unicode MS" w:eastAsia="Arial Unicode MS" w:hAnsi="Arial Unicode MS" w:cs="Arial Unicode MS"/>
          <w:sz w:val="28"/>
          <w:szCs w:val="28"/>
          <w:lang w:eastAsia="zh-CN"/>
        </w:rPr>
        <w:sectPr w:rsidR="000A3AD4">
          <w:pgSz w:w="11906" w:h="16840"/>
          <w:pgMar w:top="1560" w:right="1600" w:bottom="280" w:left="1600" w:gutter="0"/>
          <w:cols w:equalWidth="0">
            <w:col w:w="870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60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厦门大学学位论文原创性声明</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另外，该学位论文为（）课题（组）的研究成果，获得（）课题（组）经费或实验室的资助，在（）实验室完成。（请在以上括号内填写课题或课题组负责人或实验室名称，未有此项声明内容的，可以不作特别声明。）</w:t>
      </w:r>
    </w:p>
    <w:p w:rsidR="000A3AD4" w:rsidRDefault="000A3AD4" w:rsidP="000A3AD4">
      <w:pPr>
        <w:ind w:firstLine="600"/>
        <w:rPr>
          <w:rFonts w:ascii="仿宋_GB2312" w:eastAsia="仿宋_GB2312" w:hAnsi="Verdana"/>
          <w:sz w:val="28"/>
          <w:szCs w:val="28"/>
          <w:lang w:eastAsia="zh-CN"/>
        </w:rPr>
      </w:pPr>
    </w:p>
    <w:p w:rsidR="000A3AD4" w:rsidRDefault="000A3AD4" w:rsidP="000A3AD4">
      <w:pPr>
        <w:ind w:firstLineChars="1542" w:firstLine="4318"/>
        <w:rPr>
          <w:rFonts w:ascii="仿宋_GB2312" w:eastAsia="仿宋_GB2312" w:hAnsi="Verdana"/>
          <w:sz w:val="28"/>
          <w:szCs w:val="28"/>
          <w:lang w:eastAsia="zh-CN"/>
        </w:rPr>
      </w:pPr>
      <w:r>
        <w:rPr>
          <w:rFonts w:ascii="宋体" w:eastAsia="宋体" w:hAnsi="宋体" w:cs="宋体" w:hint="eastAsia"/>
          <w:sz w:val="28"/>
          <w:szCs w:val="28"/>
          <w:lang w:eastAsia="zh-CN"/>
        </w:rPr>
        <w:t>声明人（签名）：</w:t>
      </w:r>
    </w:p>
    <w:p w:rsidR="000A3AD4" w:rsidRDefault="000A3AD4" w:rsidP="006C3CDC">
      <w:pPr>
        <w:ind w:firstLineChars="1542" w:firstLine="4318"/>
        <w:rPr>
          <w:rFonts w:ascii="仿宋_GB2312" w:eastAsia="仿宋_GB2312" w:hAnsi="Verdana"/>
          <w:sz w:val="28"/>
          <w:szCs w:val="28"/>
          <w:lang w:eastAsia="zh-CN"/>
        </w:rPr>
      </w:pP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48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厦门大学学位论文著作权使用声明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本学位论文属于：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　）</w:t>
      </w:r>
      <w:r>
        <w:rPr>
          <w:rFonts w:ascii="仿宋_GB2312" w:eastAsia="仿宋_GB2312" w:hAnsi="Verdana" w:hint="eastAsia"/>
          <w:sz w:val="28"/>
          <w:szCs w:val="28"/>
          <w:lang w:eastAsia="zh-CN"/>
        </w:rPr>
        <w:t>1</w:t>
      </w:r>
      <w:r>
        <w:rPr>
          <w:rFonts w:ascii="宋体" w:eastAsia="宋体" w:hAnsi="宋体" w:cs="宋体" w:hint="eastAsia"/>
          <w:sz w:val="28"/>
          <w:szCs w:val="28"/>
          <w:lang w:eastAsia="zh-CN"/>
        </w:rPr>
        <w:t>、经厦门大学保密委员会审查核定的保密学位论文，于年月日解密，解密后适用上述授权。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w:t>
      </w:r>
      <w:r>
        <w:rPr>
          <w:rFonts w:ascii="仿宋_GB2312" w:eastAsia="仿宋_GB2312" w:hAnsi="Verdana" w:hint="eastAsia"/>
          <w:sz w:val="28"/>
          <w:szCs w:val="28"/>
          <w:lang w:eastAsia="zh-CN"/>
        </w:rPr>
        <w:t>2</w:t>
      </w:r>
      <w:r>
        <w:rPr>
          <w:rFonts w:ascii="宋体" w:eastAsia="宋体" w:hAnsi="宋体" w:cs="宋体" w:hint="eastAsia"/>
          <w:sz w:val="28"/>
          <w:szCs w:val="28"/>
          <w:lang w:eastAsia="zh-CN"/>
        </w:rPr>
        <w:t>、不保密，适用上述授权。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（请在以上相应括号内打</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或填上相应内容。保密学位论文应是已经厦门大学保密委员会审定过的学位论文，未经厦门大学保密委员会审定的学位论文均为公开学位论文。此声明栏不填写的，默认为公开学位论文，均适用上述授权。）</w:t>
      </w:r>
    </w:p>
    <w:p w:rsidR="000A3AD4" w:rsidRDefault="000A3AD4" w:rsidP="000A3AD4">
      <w:pPr>
        <w:numPr>
          <w:ins w:id="0" w:author="hhy" w:date="2008-06-04T17:42:00Z"/>
        </w:numPr>
        <w:ind w:firstLine="435"/>
        <w:rPr>
          <w:rFonts w:ascii="仿宋_GB2312" w:eastAsia="仿宋_GB2312" w:hAnsi="Verdana"/>
          <w:sz w:val="28"/>
          <w:szCs w:val="28"/>
          <w:lang w:eastAsia="zh-CN"/>
        </w:rPr>
      </w:pPr>
    </w:p>
    <w:p w:rsidR="000A3AD4" w:rsidRDefault="000A3AD4" w:rsidP="000A3AD4">
      <w:pPr>
        <w:ind w:firstLine="435"/>
        <w:rPr>
          <w:rFonts w:ascii="仿宋_GB2312" w:eastAsia="仿宋_GB2312" w:hAnsi="Verdana"/>
          <w:sz w:val="28"/>
          <w:szCs w:val="28"/>
          <w:lang w:eastAsia="zh-CN"/>
        </w:rPr>
      </w:pP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声明人（签名）：</w:t>
      </w:r>
    </w:p>
    <w:p w:rsidR="000A3AD4" w:rsidRDefault="000A3AD4" w:rsidP="000A3AD4">
      <w:pPr>
        <w:ind w:left="4320" w:firstLine="720"/>
        <w:rPr>
          <w:rFonts w:ascii="仿宋_GB2312" w:eastAsia="仿宋_GB2312" w:hAnsi="Verdana"/>
          <w:sz w:val="28"/>
          <w:szCs w:val="28"/>
          <w:lang w:eastAsia="zh-CN"/>
        </w:rPr>
      </w:pP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74388F">
      <w:pPr>
        <w:pStyle w:val="Heading1"/>
        <w:tabs>
          <w:tab w:val="clear" w:pos="425"/>
        </w:tabs>
        <w:jc w:val="both"/>
        <w:rPr>
          <w:lang w:eastAsia="zh-CN"/>
        </w:rPr>
        <w:sectPr w:rsidR="000A3AD4">
          <w:headerReference w:type="even" r:id="rId10"/>
          <w:footerReference w:type="even" r:id="rId11"/>
          <w:footerReference w:type="default" r:id="rId12"/>
          <w:pgSz w:w="11906" w:h="16840"/>
          <w:pgMar w:top="1360" w:right="1680" w:bottom="1540" w:left="1300" w:header="1086" w:footer="1349" w:gutter="0"/>
          <w:pgNumType w:fmt="upperRoman" w:start="1"/>
          <w:cols w:equalWidth="0">
            <w:col w:w="8926"/>
          </w:cols>
        </w:sectPr>
      </w:pPr>
      <w:bookmarkStart w:id="1" w:name="_bookmark0"/>
      <w:bookmarkStart w:id="2" w:name="摘要"/>
      <w:bookmarkEnd w:id="1"/>
      <w:bookmarkEnd w:id="2"/>
    </w:p>
    <w:p w:rsidR="000A3AD4" w:rsidRPr="00DC3FAF" w:rsidRDefault="000A3AD4" w:rsidP="000A3AD4">
      <w:pPr>
        <w:pStyle w:val="Heading1"/>
        <w:keepNext/>
        <w:keepLines/>
        <w:tabs>
          <w:tab w:val="clear" w:pos="425"/>
        </w:tabs>
        <w:spacing w:before="340" w:after="330" w:line="578" w:lineRule="auto"/>
        <w:jc w:val="center"/>
        <w:textAlignment w:val="auto"/>
        <w:rPr>
          <w:rFonts w:ascii="黑体" w:hAnsi="黑体" w:cs="Times New Roman"/>
          <w:bCs/>
          <w:kern w:val="44"/>
          <w:sz w:val="32"/>
          <w:szCs w:val="44"/>
          <w:lang w:eastAsia="zh-CN"/>
        </w:rPr>
      </w:pPr>
      <w:bookmarkStart w:id="3" w:name="_Toc10683"/>
      <w:bookmarkStart w:id="4" w:name="_Toc453623345"/>
      <w:bookmarkStart w:id="5" w:name="_Toc327482412"/>
      <w:r w:rsidRPr="00DC3FAF">
        <w:rPr>
          <w:rFonts w:ascii="宋体" w:eastAsia="宋体" w:hAnsi="宋体" w:cs="宋体" w:hint="eastAsia"/>
          <w:bCs/>
          <w:kern w:val="44"/>
          <w:sz w:val="32"/>
          <w:szCs w:val="44"/>
          <w:lang w:eastAsia="zh-CN"/>
        </w:rPr>
        <w:t>摘</w:t>
      </w:r>
      <w:r w:rsidRPr="00DC3FAF">
        <w:rPr>
          <w:rFonts w:ascii="黑体" w:hAnsi="黑体" w:cs="Times New Roman"/>
          <w:bCs/>
          <w:kern w:val="44"/>
          <w:sz w:val="32"/>
          <w:szCs w:val="44"/>
          <w:lang w:eastAsia="zh-CN"/>
        </w:rPr>
        <w:tab/>
      </w:r>
      <w:r w:rsidRPr="00DC3FAF">
        <w:rPr>
          <w:rFonts w:ascii="宋体" w:eastAsia="宋体" w:hAnsi="宋体" w:cs="宋体" w:hint="eastAsia"/>
          <w:bCs/>
          <w:kern w:val="44"/>
          <w:sz w:val="32"/>
          <w:szCs w:val="44"/>
          <w:lang w:eastAsia="zh-CN"/>
        </w:rPr>
        <w:t>要</w:t>
      </w:r>
      <w:bookmarkEnd w:id="3"/>
      <w:bookmarkEnd w:id="4"/>
      <w:bookmarkEnd w:id="5"/>
    </w:p>
    <w:p w:rsidR="000A3AD4" w:rsidRPr="00D15EFC" w:rsidRDefault="000A3AD4" w:rsidP="000A3AD4">
      <w:pPr>
        <w:pStyle w:val="BodyText"/>
        <w:ind w:firstLine="480"/>
        <w:rPr>
          <w:lang w:eastAsia="zh-CN"/>
        </w:rPr>
      </w:pPr>
      <w:r w:rsidRPr="00D15EFC">
        <w:rPr>
          <w:rFonts w:hint="eastAsia"/>
          <w:lang w:eastAsia="zh-CN"/>
        </w:rPr>
        <w:t>使机器拥有自然语言交流能力是人工智能的终极目标之一，自图灵测试被提出以来，机器的对话能力也一直被当作衡量系统智能程度的标准。近年来，对话系统更是成为人工智能在商业领域的热点，各种对话系统纷纷发布并，如苹果的</w:t>
      </w:r>
      <w:r w:rsidRPr="00D15EFC">
        <w:rPr>
          <w:rFonts w:hint="eastAsia"/>
          <w:lang w:eastAsia="zh-CN"/>
        </w:rPr>
        <w:t>Siri</w:t>
      </w:r>
      <w:r w:rsidRPr="00D15EFC">
        <w:rPr>
          <w:rFonts w:hint="eastAsia"/>
          <w:lang w:eastAsia="zh-CN"/>
        </w:rPr>
        <w:t>，微软的</w:t>
      </w:r>
      <w:r w:rsidRPr="00D15EFC">
        <w:rPr>
          <w:rFonts w:hint="eastAsia"/>
          <w:lang w:eastAsia="zh-CN"/>
        </w:rPr>
        <w:t>Cortana</w:t>
      </w:r>
      <w:r w:rsidRPr="00D15EFC">
        <w:rPr>
          <w:rFonts w:hint="eastAsia"/>
          <w:lang w:eastAsia="zh-CN"/>
        </w:rPr>
        <w:t>和小冰，小</w:t>
      </w:r>
      <w:r w:rsidRPr="00D15EFC">
        <w:rPr>
          <w:rFonts w:hint="eastAsia"/>
          <w:lang w:eastAsia="zh-CN"/>
        </w:rPr>
        <w:t>i</w:t>
      </w:r>
      <w:r w:rsidRPr="00D15EFC">
        <w:rPr>
          <w:rFonts w:hint="eastAsia"/>
          <w:lang w:eastAsia="zh-CN"/>
        </w:rPr>
        <w:t>和图灵等等。尽管数十年来，</w:t>
      </w:r>
      <w:r w:rsidRPr="00D15EFC">
        <w:rPr>
          <w:rFonts w:hint="eastAsia"/>
          <w:lang w:eastAsia="zh-CN"/>
        </w:rPr>
        <w:t>NLP</w:t>
      </w:r>
      <w:r w:rsidRPr="00D15EFC">
        <w:rPr>
          <w:rFonts w:hint="eastAsia"/>
          <w:lang w:eastAsia="zh-CN"/>
        </w:rPr>
        <w:t>与</w:t>
      </w:r>
      <w:r w:rsidRPr="00D15EFC">
        <w:rPr>
          <w:rFonts w:hint="eastAsia"/>
          <w:lang w:eastAsia="zh-CN"/>
        </w:rPr>
        <w:t>AI</w:t>
      </w:r>
      <w:r w:rsidRPr="00D15EFC">
        <w:rPr>
          <w:rFonts w:hint="eastAsia"/>
          <w:lang w:eastAsia="zh-CN"/>
        </w:rPr>
        <w:t>研究在语音识别、语音合成、机器翻译、信息检索、浅层语义、情感分析等领域取得巨大进展，但对应用于对话系统的认知对话管理、语义语用等深层理解领域仍没有根本性的突破。即使目前表现最好的对话系统，也仍然依赖于表层的语言分析和简单的启发性知识，而不考虑语义和语用等信息，因此其表现仍然与人类的对话表现有巨大差异。</w:t>
      </w:r>
    </w:p>
    <w:p w:rsidR="000A3AD4" w:rsidRPr="00D15EFC" w:rsidRDefault="000A3AD4" w:rsidP="000A3AD4">
      <w:pPr>
        <w:pStyle w:val="BodyText"/>
        <w:ind w:firstLine="480"/>
        <w:rPr>
          <w:lang w:eastAsia="zh-CN"/>
        </w:rPr>
      </w:pPr>
      <w:r w:rsidRPr="00D15EFC">
        <w:rPr>
          <w:rFonts w:hint="eastAsia"/>
          <w:lang w:eastAsia="zh-CN"/>
        </w:rPr>
        <w:tab/>
      </w:r>
      <w:r w:rsidRPr="00D15EFC">
        <w:rPr>
          <w:rFonts w:hint="eastAsia"/>
          <w:lang w:eastAsia="zh-CN"/>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w:t>
      </w:r>
    </w:p>
    <w:p w:rsidR="000A3AD4" w:rsidRPr="00D15EFC" w:rsidRDefault="000A3AD4" w:rsidP="000A3AD4">
      <w:pPr>
        <w:pStyle w:val="BodyText"/>
        <w:ind w:firstLine="480"/>
        <w:rPr>
          <w:lang w:eastAsia="zh-CN"/>
        </w:rPr>
      </w:pPr>
      <w:r w:rsidRPr="00D15EFC">
        <w:rPr>
          <w:rFonts w:hint="eastAsia"/>
          <w:lang w:eastAsia="zh-CN"/>
        </w:rPr>
        <w:t>在知识深层表示方面，针对传统对话系统中知识表示的不足所引起的表达能力和计算效率问题，本文使用了一个基于超图的知识表示体系，该体系既能储存丰富复杂的语义信息且能灵活操作。在该知识表示体系的基础上，本文设计和实现了能将自然语言转换成基于该表示的语义逻辑形式的自然语言理解框架，使得该对话系统能够从自然语言中获取浅层的句法信息之外的深层语义信息，并用于对话认知过程中；此外，本文还设计并实现了一个基于超图匹配的将抽象的语义超图表示转换成自然语言的表层生成框架。</w:t>
      </w:r>
    </w:p>
    <w:p w:rsidR="000A3AD4" w:rsidRPr="00D15EFC" w:rsidRDefault="000A3AD4" w:rsidP="000A3AD4">
      <w:pPr>
        <w:pStyle w:val="BodyText"/>
        <w:ind w:firstLine="480"/>
        <w:rPr>
          <w:lang w:eastAsia="zh-CN"/>
        </w:rPr>
      </w:pPr>
      <w:r w:rsidRPr="00D15EFC">
        <w:rPr>
          <w:rFonts w:hint="eastAsia"/>
          <w:lang w:eastAsia="zh-CN"/>
        </w:rPr>
        <w:t>在不确定性逻辑推理方面，鉴于能进行自然的人机对话的系统必须具备对不确定性知识的处理能力和在非精确条件下推理和决策控制的能力，本文在概率逻辑网络的逻辑架构上应用不确定性逻辑推理，实现了在自然语言语句上执行概率性常识推理，使得人机对话过程中系统能借助常识来理解模糊或不确定的输入。</w:t>
      </w:r>
    </w:p>
    <w:p w:rsidR="000A3AD4" w:rsidRPr="00D15EFC" w:rsidRDefault="000A3AD4" w:rsidP="000A3AD4">
      <w:pPr>
        <w:pStyle w:val="BodyText"/>
        <w:ind w:firstLine="480"/>
        <w:rPr>
          <w:lang w:eastAsia="zh-CN"/>
        </w:rPr>
      </w:pPr>
      <w:r w:rsidRPr="00D15EFC">
        <w:rPr>
          <w:rFonts w:hint="eastAsia"/>
          <w:lang w:eastAsia="zh-CN"/>
        </w:rPr>
        <w:t>在语言与涉身知识的融合方面，鉴于语言的交互不仅仅是语言层面上的交互，还需要理解语言背后涉及到的涉身交互，本文以言语行为理论作为指导，将对话中的每一句话语看成是成一个“言语行为”，即包含一些独特的语言属性，还包含一些涉及到言语行为和其他类型行为的语用属性，即“言外之意”，从而将语言和涉身知识融合并将言语所对应的行为类型作为对话策略的选择依据之一。</w:t>
      </w:r>
    </w:p>
    <w:p w:rsidR="000A3AD4" w:rsidRPr="00D15EFC" w:rsidRDefault="000A3AD4" w:rsidP="000A3AD4">
      <w:pPr>
        <w:pStyle w:val="BodyText"/>
        <w:ind w:firstLine="480"/>
        <w:rPr>
          <w:lang w:eastAsia="zh-CN"/>
        </w:rPr>
      </w:pPr>
      <w:r w:rsidRPr="00D15EFC">
        <w:rPr>
          <w:rFonts w:hint="eastAsia"/>
          <w:lang w:eastAsia="zh-CN"/>
        </w:rPr>
        <w:t>在动机驱动的对话控制方面，鉴于目前的对话系统中大多使用基于简单的浅层语言信息提示来回应用户输入，本文认为认知对话系统应该具备一个动机系统，使得对话过程能够按照系统本身的动机出发来完成认知型的智能对话，而不仅仅作为“执行主体”来完成用户指派的任务，因此本文引入了心理学上知名的动机驱动的情感评估模型</w:t>
      </w:r>
      <w:r w:rsidRPr="00D15EFC">
        <w:rPr>
          <w:rFonts w:hint="eastAsia"/>
          <w:lang w:eastAsia="zh-CN"/>
        </w:rPr>
        <w:t>Psi</w:t>
      </w:r>
      <w:r w:rsidRPr="00D15EFC">
        <w:rPr>
          <w:rFonts w:hint="eastAsia"/>
          <w:lang w:eastAsia="zh-CN"/>
        </w:rPr>
        <w:t>，并改进该模型使其更适合用于认知对话系统中，通过动机驱动的模型来组织和管理对话，使得对话过程中系统能根据其当前的状态和动机来选择最合适的对话行为作为应答。</w:t>
      </w:r>
    </w:p>
    <w:p w:rsidR="000A3AD4" w:rsidRPr="00D15EFC" w:rsidRDefault="000A3AD4" w:rsidP="000A3AD4">
      <w:pPr>
        <w:pStyle w:val="BodyText"/>
        <w:ind w:firstLine="480"/>
        <w:rPr>
          <w:lang w:eastAsia="zh-CN"/>
        </w:rPr>
      </w:pPr>
      <w:r w:rsidRPr="00D15EFC">
        <w:rPr>
          <w:rFonts w:hint="eastAsia"/>
          <w:lang w:eastAsia="zh-CN"/>
        </w:rPr>
        <w:t>本文着眼于未来对话系统中认知技术的发展，提出了一个全新的动机驱动的认知对话系统模型，并以言语行为理论作为指导将语言和涉身知识融合起来使得对话过程更拟人更自然。本文对对话系统的认知技术进行了深入研究和有效的探索，为实现更逼真更自然的对话系统奠定了一定的基础。</w:t>
      </w:r>
    </w:p>
    <w:p w:rsidR="000A3AD4" w:rsidRDefault="000A3AD4" w:rsidP="00655F12">
      <w:pPr>
        <w:pStyle w:val="BodyText"/>
        <w:ind w:firstLine="513"/>
        <w:rPr>
          <w:rFonts w:cs="Times New Roman"/>
          <w:spacing w:val="-3"/>
          <w:lang w:eastAsia="zh-CN"/>
        </w:rPr>
      </w:pPr>
      <w:r w:rsidRPr="00DC3FAF">
        <w:rPr>
          <w:rFonts w:cs="Times New Roman"/>
          <w:b/>
          <w:spacing w:val="-3"/>
          <w:lang w:eastAsia="zh-CN"/>
        </w:rPr>
        <w:t>关键词：</w:t>
      </w:r>
      <w:r>
        <w:rPr>
          <w:rFonts w:cs="Times New Roman"/>
          <w:spacing w:val="-3"/>
          <w:lang w:eastAsia="zh-CN"/>
        </w:rPr>
        <w:t>言语行为；语言推理；对话系统</w:t>
      </w:r>
    </w:p>
    <w:p w:rsidR="000A3AD4" w:rsidRDefault="000A3AD4" w:rsidP="0074388F">
      <w:pPr>
        <w:pStyle w:val="Heading1"/>
        <w:tabs>
          <w:tab w:val="clear" w:pos="425"/>
        </w:tabs>
        <w:rPr>
          <w:lang w:eastAsia="zh-CN"/>
        </w:rPr>
        <w:sectPr w:rsidR="000A3AD4">
          <w:headerReference w:type="even" r:id="rId13"/>
          <w:headerReference w:type="default" r:id="rId14"/>
          <w:footerReference w:type="even" r:id="rId15"/>
          <w:footerReference w:type="default" r:id="rId16"/>
          <w:pgSz w:w="11906" w:h="16840"/>
          <w:pgMar w:top="1361" w:right="1300" w:bottom="1542" w:left="1680" w:header="0" w:footer="1349" w:gutter="0"/>
          <w:pgNumType w:fmt="upperRoman" w:start="1"/>
          <w:cols w:equalWidth="0">
            <w:col w:w="8926"/>
          </w:cols>
        </w:sectPr>
      </w:pPr>
      <w:bookmarkStart w:id="6" w:name="_bookmark1"/>
      <w:bookmarkStart w:id="7" w:name="英文摘要"/>
      <w:bookmarkEnd w:id="6"/>
      <w:bookmarkEnd w:id="7"/>
    </w:p>
    <w:p w:rsidR="000A3AD4" w:rsidRPr="00DC3FAF" w:rsidRDefault="000A3AD4" w:rsidP="0074388F">
      <w:pPr>
        <w:pStyle w:val="Heading1"/>
        <w:keepNext/>
        <w:keepLines/>
        <w:tabs>
          <w:tab w:val="clear" w:pos="425"/>
        </w:tabs>
        <w:spacing w:before="340" w:after="330" w:line="578" w:lineRule="auto"/>
        <w:jc w:val="center"/>
        <w:textAlignment w:val="auto"/>
        <w:rPr>
          <w:rFonts w:eastAsia="宋体" w:cs="Times New Roman"/>
          <w:bCs/>
          <w:kern w:val="44"/>
          <w:sz w:val="32"/>
          <w:szCs w:val="44"/>
          <w:lang w:eastAsia="zh-CN"/>
        </w:rPr>
      </w:pPr>
      <w:bookmarkStart w:id="8" w:name="_Toc20553"/>
      <w:bookmarkStart w:id="9" w:name="_Toc453623346"/>
      <w:bookmarkStart w:id="10" w:name="_Toc327482413"/>
      <w:r w:rsidRPr="00DC3FAF">
        <w:rPr>
          <w:rFonts w:eastAsia="宋体" w:cs="Times New Roman"/>
          <w:bCs/>
          <w:kern w:val="44"/>
          <w:sz w:val="32"/>
          <w:szCs w:val="44"/>
          <w:lang w:eastAsia="zh-CN"/>
        </w:rPr>
        <w:t>Abstract</w:t>
      </w:r>
      <w:bookmarkEnd w:id="8"/>
      <w:bookmarkEnd w:id="9"/>
      <w:bookmarkEnd w:id="10"/>
    </w:p>
    <w:p w:rsidR="000A3AD4" w:rsidRDefault="000A3AD4" w:rsidP="000A3AD4">
      <w:pPr>
        <w:spacing w:before="2" w:line="120" w:lineRule="exact"/>
        <w:rPr>
          <w:sz w:val="12"/>
          <w:szCs w:val="12"/>
        </w:rPr>
      </w:pPr>
    </w:p>
    <w:p w:rsidR="000A3AD4" w:rsidRDefault="000A3AD4" w:rsidP="00D040B7">
      <w:pPr>
        <w:pStyle w:val="BodyText"/>
        <w:ind w:left="304" w:right="117" w:firstLine="373"/>
        <w:jc w:val="both"/>
        <w:rPr>
          <w:rFonts w:eastAsia="Times New Roman" w:cs="Times New Roman"/>
        </w:rPr>
      </w:pPr>
      <w:r>
        <w:rPr>
          <w:rFonts w:eastAsia="Times New Roman" w:cs="Times New Roman"/>
        </w:rPr>
        <w:t>Emulationofthehumancapabilityfornaturallanguagedial</w:t>
      </w:r>
      <w:r>
        <w:rPr>
          <w:rFonts w:eastAsia="Times New Roman" w:cs="Times New Roman"/>
          <w:spacing w:val="-7"/>
        </w:rPr>
        <w:t>o</w:t>
      </w:r>
      <w:r>
        <w:rPr>
          <w:rFonts w:eastAsia="Times New Roman" w:cs="Times New Roman"/>
        </w:rPr>
        <w:t>guehasbeencentraltotheente</w:t>
      </w:r>
      <w:r>
        <w:rPr>
          <w:rFonts w:eastAsia="Times New Roman" w:cs="Times New Roman"/>
          <w:spacing w:val="7"/>
        </w:rPr>
        <w:t>r</w:t>
      </w:r>
      <w:r>
        <w:rPr>
          <w:rFonts w:eastAsia="Times New Roman" w:cs="Times New Roman"/>
        </w:rPr>
        <w:t>priseofA</w:t>
      </w:r>
      <w:r>
        <w:rPr>
          <w:rFonts w:eastAsia="Times New Roman" w:cs="Times New Roman"/>
          <w:spacing w:val="4"/>
        </w:rPr>
        <w:t>r</w:t>
      </w:r>
      <w:r>
        <w:rPr>
          <w:rFonts w:eastAsia="Times New Roman" w:cs="Times New Roman"/>
        </w:rPr>
        <w:t>tiﬁcialIntelligencesincethe</w:t>
      </w:r>
      <w:r>
        <w:rPr>
          <w:rFonts w:eastAsia="Times New Roman" w:cs="Times New Roman"/>
          <w:spacing w:val="-5"/>
        </w:rPr>
        <w:t>v</w:t>
      </w:r>
      <w:r>
        <w:rPr>
          <w:rFonts w:eastAsia="Times New Roman" w:cs="Times New Roman"/>
        </w:rPr>
        <w:t>e</w:t>
      </w:r>
      <w:r>
        <w:rPr>
          <w:rFonts w:eastAsia="Times New Roman" w:cs="Times New Roman"/>
          <w:spacing w:val="4"/>
        </w:rPr>
        <w:t>r</w:t>
      </w:r>
      <w:r>
        <w:rPr>
          <w:rFonts w:eastAsia="Times New Roman" w:cs="Times New Roman"/>
        </w:rPr>
        <w:t>yb</w:t>
      </w:r>
      <w:r>
        <w:rPr>
          <w:rFonts w:eastAsia="Times New Roman" w:cs="Times New Roman"/>
          <w:spacing w:val="-5"/>
        </w:rPr>
        <w:t>e</w:t>
      </w:r>
      <w:r>
        <w:rPr>
          <w:rFonts w:eastAsia="Times New Roman" w:cs="Times New Roman"/>
        </w:rPr>
        <w:t>ginningoftheﬁel</w:t>
      </w:r>
      <w:r>
        <w:rPr>
          <w:rFonts w:eastAsia="Times New Roman" w:cs="Times New Roman"/>
          <w:spacing w:val="-16"/>
        </w:rPr>
        <w:t>d</w:t>
      </w:r>
      <w:r>
        <w:rPr>
          <w:rFonts w:eastAsia="Times New Roman" w:cs="Times New Roman"/>
        </w:rPr>
        <w:t>,goingbacktoAlan</w:t>
      </w:r>
      <w:r>
        <w:rPr>
          <w:rFonts w:eastAsia="Times New Roman" w:cs="Times New Roman"/>
          <w:spacing w:val="-22"/>
        </w:rPr>
        <w:t>T</w:t>
      </w:r>
      <w:r>
        <w:rPr>
          <w:rFonts w:eastAsia="Times New Roman" w:cs="Times New Roman"/>
        </w:rPr>
        <w:t>uring</w:t>
      </w:r>
      <w:r>
        <w:rPr>
          <w:rFonts w:eastAsia="Times New Roman" w:cs="Times New Roman"/>
          <w:spacing w:val="-35"/>
        </w:rPr>
        <w:t>’</w:t>
      </w:r>
      <w:r>
        <w:rPr>
          <w:rFonts w:eastAsia="Times New Roman" w:cs="Times New Roman"/>
        </w:rPr>
        <w:t>sidentiﬁcationofful</w:t>
      </w:r>
      <w:r>
        <w:rPr>
          <w:rFonts w:eastAsia="Times New Roman" w:cs="Times New Roman"/>
          <w:spacing w:val="-7"/>
        </w:rPr>
        <w:t>l</w:t>
      </w:r>
      <w:r>
        <w:rPr>
          <w:rFonts w:eastAsia="Times New Roman" w:cs="Times New Roman"/>
        </w:rPr>
        <w:t>yhuman-li</w:t>
      </w:r>
      <w:r>
        <w:rPr>
          <w:rFonts w:eastAsia="Times New Roman" w:cs="Times New Roman"/>
          <w:spacing w:val="-3"/>
        </w:rPr>
        <w:t>k</w:t>
      </w:r>
      <w:r>
        <w:rPr>
          <w:rFonts w:eastAsia="Times New Roman" w:cs="Times New Roman"/>
        </w:rPr>
        <w:t>edial</w:t>
      </w:r>
      <w:r>
        <w:rPr>
          <w:rFonts w:eastAsia="Times New Roman" w:cs="Times New Roman"/>
          <w:spacing w:val="-7"/>
        </w:rPr>
        <w:t>o</w:t>
      </w:r>
      <w:r>
        <w:rPr>
          <w:rFonts w:eastAsia="Times New Roman" w:cs="Times New Roman"/>
        </w:rPr>
        <w:t>gueasalitmustestforsuccessfulAI(i.e.</w:t>
      </w:r>
      <w:r>
        <w:rPr>
          <w:rFonts w:eastAsia="Times New Roman" w:cs="Times New Roman"/>
          <w:spacing w:val="-6"/>
        </w:rPr>
        <w:t>w</w:t>
      </w:r>
      <w:r>
        <w:rPr>
          <w:rFonts w:eastAsia="Times New Roman" w:cs="Times New Roman"/>
        </w:rPr>
        <w:t>hatisn</w:t>
      </w:r>
      <w:r>
        <w:rPr>
          <w:rFonts w:eastAsia="Times New Roman" w:cs="Times New Roman"/>
          <w:spacing w:val="-11"/>
        </w:rPr>
        <w:t>o</w:t>
      </w:r>
      <w:r>
        <w:rPr>
          <w:rFonts w:eastAsia="Times New Roman" w:cs="Times New Roman"/>
        </w:rPr>
        <w:t>wcalledthe</w:t>
      </w:r>
      <w:r>
        <w:rPr>
          <w:rFonts w:cs="Times New Roman"/>
          <w:lang w:eastAsia="zh-CN"/>
        </w:rPr>
        <w:t>“</w:t>
      </w:r>
      <w:r>
        <w:rPr>
          <w:rFonts w:eastAsia="Times New Roman" w:cs="Times New Roman"/>
          <w:spacing w:val="-22"/>
        </w:rPr>
        <w:t>T</w:t>
      </w:r>
      <w:r>
        <w:rPr>
          <w:rFonts w:eastAsia="Times New Roman" w:cs="Times New Roman"/>
        </w:rPr>
        <w:t>uring</w:t>
      </w:r>
      <w:r>
        <w:rPr>
          <w:rFonts w:eastAsia="Times New Roman" w:cs="Times New Roman"/>
          <w:spacing w:val="-25"/>
        </w:rPr>
        <w:t>T</w:t>
      </w:r>
      <w:r>
        <w:rPr>
          <w:rFonts w:eastAsia="Times New Roman" w:cs="Times New Roman"/>
        </w:rPr>
        <w:t>est</w:t>
      </w:r>
      <w:r>
        <w:rPr>
          <w:rFonts w:cs="Times New Roman"/>
          <w:lang w:eastAsia="zh-CN"/>
        </w:rPr>
        <w:t>”</w:t>
      </w:r>
      <w:r>
        <w:rPr>
          <w:rFonts w:eastAsia="Times New Roman" w:cs="Times New Roman"/>
        </w:rPr>
        <w:t>).Inrecent</w:t>
      </w:r>
      <w:r>
        <w:rPr>
          <w:rFonts w:eastAsia="Times New Roman" w:cs="Times New Roman"/>
          <w:spacing w:val="-6"/>
        </w:rPr>
        <w:t>y</w:t>
      </w:r>
      <w:r>
        <w:rPr>
          <w:rFonts w:eastAsia="Times New Roman" w:cs="Times New Roman"/>
        </w:rPr>
        <w:t>ears,naturallanguagedial</w:t>
      </w:r>
      <w:r>
        <w:rPr>
          <w:rFonts w:eastAsia="Times New Roman" w:cs="Times New Roman"/>
          <w:spacing w:val="-7"/>
        </w:rPr>
        <w:t>o</w:t>
      </w:r>
      <w:r>
        <w:rPr>
          <w:rFonts w:eastAsia="Times New Roman" w:cs="Times New Roman"/>
        </w:rPr>
        <w:t>guehasalsobecomeimpo</w:t>
      </w:r>
      <w:r>
        <w:rPr>
          <w:rFonts w:eastAsia="Times New Roman" w:cs="Times New Roman"/>
          <w:spacing w:val="4"/>
        </w:rPr>
        <w:t>r</w:t>
      </w:r>
      <w:r>
        <w:rPr>
          <w:rFonts w:eastAsia="Times New Roman" w:cs="Times New Roman"/>
        </w:rPr>
        <w:t>tantinthecommercialAIsphere,withhighproﬁleo</w:t>
      </w:r>
      <w:r>
        <w:rPr>
          <w:rFonts w:ascii="Palatino" w:eastAsia="Times New Roman" w:hAnsi="Palatino" w:cs="Palatino"/>
        </w:rPr>
        <w:t>ﬀ</w:t>
      </w:r>
      <w:r>
        <w:rPr>
          <w:rFonts w:eastAsia="Times New Roman" w:cs="Times New Roman"/>
        </w:rPr>
        <w:t>eringssuchasApple</w:t>
      </w:r>
      <w:r>
        <w:rPr>
          <w:rFonts w:eastAsia="Times New Roman" w:cs="Times New Roman"/>
          <w:spacing w:val="-35"/>
        </w:rPr>
        <w:t>’</w:t>
      </w:r>
      <w:r>
        <w:rPr>
          <w:rFonts w:eastAsia="Times New Roman" w:cs="Times New Roman"/>
        </w:rPr>
        <w:t>sSiri,andMicrosoft</w:t>
      </w:r>
      <w:r>
        <w:rPr>
          <w:rFonts w:eastAsia="Times New Roman" w:cs="Times New Roman"/>
          <w:spacing w:val="-35"/>
        </w:rPr>
        <w:t>’</w:t>
      </w:r>
      <w:r>
        <w:rPr>
          <w:rFonts w:eastAsia="Times New Roman" w:cs="Times New Roman"/>
        </w:rPr>
        <w:t>sCo</w:t>
      </w:r>
      <w:r>
        <w:rPr>
          <w:rFonts w:eastAsia="Times New Roman" w:cs="Times New Roman"/>
          <w:spacing w:val="4"/>
        </w:rPr>
        <w:t>r</w:t>
      </w:r>
      <w:r>
        <w:rPr>
          <w:rFonts w:eastAsia="Times New Roman" w:cs="Times New Roman"/>
        </w:rPr>
        <w:t>tanaandXiaoice.Thereh</w:t>
      </w:r>
      <w:r>
        <w:rPr>
          <w:rFonts w:eastAsia="Times New Roman" w:cs="Times New Roman"/>
          <w:spacing w:val="-10"/>
        </w:rPr>
        <w:t>a</w:t>
      </w:r>
      <w:r>
        <w:rPr>
          <w:rFonts w:eastAsia="Times New Roman" w:cs="Times New Roman"/>
          <w:spacing w:val="-5"/>
        </w:rPr>
        <w:t>v</w:t>
      </w:r>
      <w:r>
        <w:rPr>
          <w:rFonts w:eastAsia="Times New Roman" w:cs="Times New Roman"/>
        </w:rPr>
        <w:t>ebeendramaticrecen-tad</w:t>
      </w:r>
      <w:r>
        <w:rPr>
          <w:rFonts w:eastAsia="Times New Roman" w:cs="Times New Roman"/>
          <w:spacing w:val="-7"/>
        </w:rPr>
        <w:t>v</w:t>
      </w:r>
      <w:r>
        <w:rPr>
          <w:rFonts w:eastAsia="Times New Roman" w:cs="Times New Roman"/>
        </w:rPr>
        <w:t>ancesinma</w:t>
      </w:r>
      <w:r>
        <w:rPr>
          <w:rFonts w:eastAsia="Times New Roman" w:cs="Times New Roman"/>
          <w:spacing w:val="-7"/>
        </w:rPr>
        <w:t>n</w:t>
      </w:r>
      <w:r>
        <w:rPr>
          <w:rFonts w:eastAsia="Times New Roman" w:cs="Times New Roman"/>
        </w:rPr>
        <w:t>yrelate</w:t>
      </w:r>
      <w:r>
        <w:rPr>
          <w:rFonts w:eastAsia="Times New Roman" w:cs="Times New Roman"/>
          <w:spacing w:val="-16"/>
        </w:rPr>
        <w:t>d</w:t>
      </w:r>
      <w:r>
        <w:rPr>
          <w:rFonts w:eastAsia="Times New Roman" w:cs="Times New Roman"/>
        </w:rPr>
        <w:t>,suppo</w:t>
      </w:r>
      <w:r>
        <w:rPr>
          <w:rFonts w:eastAsia="Times New Roman" w:cs="Times New Roman"/>
          <w:spacing w:val="4"/>
        </w:rPr>
        <w:t>r</w:t>
      </w:r>
      <w:r>
        <w:rPr>
          <w:rFonts w:eastAsia="Times New Roman" w:cs="Times New Roman"/>
        </w:rPr>
        <w:t>tingareasofcomputationallinguisticsandAI,suchasspeechrec</w:t>
      </w:r>
      <w:r>
        <w:rPr>
          <w:rFonts w:eastAsia="Times New Roman" w:cs="Times New Roman"/>
          <w:spacing w:val="-7"/>
        </w:rPr>
        <w:t>o</w:t>
      </w:r>
      <w:r>
        <w:rPr>
          <w:rFonts w:eastAsia="Times New Roman" w:cs="Times New Roman"/>
        </w:rPr>
        <w:t>gnitionandgeneration,machinetranslation,info</w:t>
      </w:r>
      <w:r>
        <w:rPr>
          <w:rFonts w:eastAsia="Times New Roman" w:cs="Times New Roman"/>
          <w:spacing w:val="4"/>
        </w:rPr>
        <w:t>r</w:t>
      </w:r>
      <w:r>
        <w:rPr>
          <w:rFonts w:eastAsia="Times New Roman" w:cs="Times New Roman"/>
        </w:rPr>
        <w:t>mationretri</w:t>
      </w:r>
      <w:r>
        <w:rPr>
          <w:rFonts w:eastAsia="Times New Roman" w:cs="Times New Roman"/>
          <w:spacing w:val="-7"/>
        </w:rPr>
        <w:t>ev</w:t>
      </w:r>
      <w:r>
        <w:rPr>
          <w:rFonts w:eastAsia="Times New Roman" w:cs="Times New Roman"/>
        </w:rPr>
        <w:t>al,parsing,semanticana</w:t>
      </w:r>
      <w:r>
        <w:rPr>
          <w:rFonts w:eastAsia="Times New Roman" w:cs="Times New Roman"/>
          <w:spacing w:val="-7"/>
        </w:rPr>
        <w:t>l</w:t>
      </w:r>
      <w:r>
        <w:rPr>
          <w:rFonts w:eastAsia="Times New Roman" w:cs="Times New Roman"/>
        </w:rPr>
        <w:t>ysis, sentimentandopinionmining, andma</w:t>
      </w:r>
      <w:r>
        <w:rPr>
          <w:rFonts w:eastAsia="Times New Roman" w:cs="Times New Roman"/>
          <w:spacing w:val="-7"/>
        </w:rPr>
        <w:t>n</w:t>
      </w:r>
      <w:r>
        <w:rPr>
          <w:rFonts w:eastAsia="Times New Roman" w:cs="Times New Roman"/>
        </w:rPr>
        <w:t>yothers.Inspiteofthisrelat-edpr</w:t>
      </w:r>
      <w:r>
        <w:rPr>
          <w:rFonts w:eastAsia="Times New Roman" w:cs="Times New Roman"/>
          <w:spacing w:val="-7"/>
        </w:rPr>
        <w:t>o</w:t>
      </w:r>
      <w:r>
        <w:rPr>
          <w:rFonts w:eastAsia="Times New Roman" w:cs="Times New Roman"/>
          <w:spacing w:val="4"/>
        </w:rPr>
        <w:t>g</w:t>
      </w:r>
      <w:r>
        <w:rPr>
          <w:rFonts w:eastAsia="Times New Roman" w:cs="Times New Roman"/>
        </w:rPr>
        <w:t>ress,h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,thereh</w:t>
      </w:r>
      <w:r>
        <w:rPr>
          <w:rFonts w:eastAsia="Times New Roman" w:cs="Times New Roman"/>
          <w:spacing w:val="-10"/>
        </w:rPr>
        <w:t>a</w:t>
      </w:r>
      <w:r>
        <w:rPr>
          <w:rFonts w:eastAsia="Times New Roman" w:cs="Times New Roman"/>
          <w:spacing w:val="-5"/>
        </w:rPr>
        <w:t>v</w:t>
      </w:r>
      <w:r>
        <w:rPr>
          <w:rFonts w:eastAsia="Times New Roman" w:cs="Times New Roman"/>
        </w:rPr>
        <w:t>ebeennot</w:t>
      </w:r>
      <w:r>
        <w:rPr>
          <w:rFonts w:eastAsia="Times New Roman" w:cs="Times New Roman"/>
          <w:spacing w:val="4"/>
        </w:rPr>
        <w:t>r</w:t>
      </w:r>
      <w:r>
        <w:rPr>
          <w:rFonts w:eastAsia="Times New Roman" w:cs="Times New Roman"/>
        </w:rPr>
        <w:t>u</w:t>
      </w:r>
      <w:r>
        <w:rPr>
          <w:rFonts w:eastAsia="Times New Roman" w:cs="Times New Roman"/>
          <w:spacing w:val="-7"/>
        </w:rPr>
        <w:t>l</w:t>
      </w:r>
      <w:r>
        <w:rPr>
          <w:rFonts w:eastAsia="Times New Roman" w:cs="Times New Roman"/>
        </w:rPr>
        <w:t>yfundamentalbreakthroughsintheareaofdial</w:t>
      </w:r>
      <w:r>
        <w:rPr>
          <w:rFonts w:eastAsia="Times New Roman" w:cs="Times New Roman"/>
          <w:spacing w:val="-7"/>
        </w:rPr>
        <w:t>o</w:t>
      </w:r>
      <w:r>
        <w:rPr>
          <w:rFonts w:eastAsia="Times New Roman" w:cs="Times New Roman"/>
        </w:rPr>
        <w:t>guesystemsprope</w:t>
      </w:r>
      <w:r>
        <w:rPr>
          <w:rFonts w:eastAsia="Times New Roman" w:cs="Times New Roman"/>
          <w:spacing w:val="-14"/>
        </w:rPr>
        <w:t>r</w:t>
      </w:r>
      <w:r>
        <w:rPr>
          <w:rFonts w:eastAsia="Times New Roman" w:cs="Times New Roman"/>
        </w:rPr>
        <w:t>.E</w:t>
      </w:r>
      <w:r>
        <w:rPr>
          <w:rFonts w:eastAsia="Times New Roman" w:cs="Times New Roman"/>
          <w:spacing w:val="-5"/>
        </w:rPr>
        <w:t>v</w:t>
      </w:r>
      <w:r>
        <w:rPr>
          <w:rFonts w:eastAsia="Times New Roman" w:cs="Times New Roman"/>
        </w:rPr>
        <w:t>enthebest</w:t>
      </w:r>
      <w:r>
        <w:rPr>
          <w:rFonts w:eastAsia="Times New Roman" w:cs="Times New Roman"/>
          <w:spacing w:val="-5"/>
        </w:rPr>
        <w:t>e</w:t>
      </w:r>
      <w:r>
        <w:rPr>
          <w:rFonts w:eastAsia="Times New Roman" w:cs="Times New Roman"/>
        </w:rPr>
        <w:t>xistingsystemsoperatemain</w:t>
      </w:r>
      <w:r>
        <w:rPr>
          <w:rFonts w:eastAsia="Times New Roman" w:cs="Times New Roman"/>
          <w:spacing w:val="-7"/>
        </w:rPr>
        <w:t>l</w:t>
      </w:r>
      <w:r>
        <w:rPr>
          <w:rFonts w:eastAsia="Times New Roman" w:cs="Times New Roman"/>
        </w:rPr>
        <w:t>ybasedonsur</w:t>
      </w:r>
      <w:r>
        <w:rPr>
          <w:rFonts w:eastAsia="Times New Roman" w:cs="Times New Roman"/>
          <w:spacing w:val="2"/>
        </w:rPr>
        <w:t>f</w:t>
      </w:r>
      <w:r>
        <w:rPr>
          <w:rFonts w:eastAsia="Times New Roman" w:cs="Times New Roman"/>
        </w:rPr>
        <w:t>ace-l</w:t>
      </w:r>
      <w:r>
        <w:rPr>
          <w:rFonts w:eastAsia="Times New Roman" w:cs="Times New Roman"/>
          <w:spacing w:val="-7"/>
        </w:rPr>
        <w:t>e</w:t>
      </w:r>
      <w:r>
        <w:rPr>
          <w:rFonts w:eastAsia="Times New Roman" w:cs="Times New Roman"/>
          <w:spacing w:val="-5"/>
        </w:rPr>
        <w:t>v</w:t>
      </w:r>
      <w:r>
        <w:rPr>
          <w:rFonts w:eastAsia="Times New Roman" w:cs="Times New Roman"/>
        </w:rPr>
        <w:t>ellinguisticcuesandsimpleheuristics,ratherthanbasedonrich</w:t>
      </w:r>
      <w:r>
        <w:rPr>
          <w:rFonts w:eastAsia="Times New Roman" w:cs="Times New Roman"/>
          <w:spacing w:val="-7"/>
        </w:rPr>
        <w:t>l</w:t>
      </w:r>
      <w:r>
        <w:rPr>
          <w:rFonts w:eastAsia="Times New Roman" w:cs="Times New Roman"/>
        </w:rPr>
        <w:t>ymappingandre-spondingtothesemanticandpragmaticintentionsimplicitinthehumanpo</w:t>
      </w:r>
      <w:r>
        <w:rPr>
          <w:rFonts w:eastAsia="Times New Roman" w:cs="Times New Roman"/>
          <w:spacing w:val="4"/>
        </w:rPr>
        <w:t>r</w:t>
      </w:r>
      <w:r>
        <w:rPr>
          <w:rFonts w:eastAsia="Times New Roman" w:cs="Times New Roman"/>
        </w:rPr>
        <w:t>tionsofthedial</w:t>
      </w:r>
      <w:r>
        <w:rPr>
          <w:rFonts w:eastAsia="Times New Roman" w:cs="Times New Roman"/>
          <w:spacing w:val="-7"/>
        </w:rPr>
        <w:t>o</w:t>
      </w:r>
      <w:r>
        <w:rPr>
          <w:rFonts w:eastAsia="Times New Roman" w:cs="Times New Roman"/>
        </w:rPr>
        <w:t>gue.Theresultoftheseinte</w:t>
      </w:r>
      <w:r>
        <w:rPr>
          <w:rFonts w:eastAsia="Times New Roman" w:cs="Times New Roman"/>
          <w:spacing w:val="4"/>
        </w:rPr>
        <w:t>r</w:t>
      </w:r>
      <w:r>
        <w:rPr>
          <w:rFonts w:eastAsia="Times New Roman" w:cs="Times New Roman"/>
        </w:rPr>
        <w:t>naldeﬁcitsinsemanticsandpragmaticsare</w:t>
      </w:r>
      <w:r>
        <w:rPr>
          <w:rFonts w:eastAsia="Times New Roman" w:cs="Times New Roman"/>
          <w:spacing w:val="-5"/>
        </w:rPr>
        <w:t>e</w:t>
      </w:r>
      <w:r>
        <w:rPr>
          <w:rFonts w:eastAsia="Times New Roman" w:cs="Times New Roman"/>
        </w:rPr>
        <w:t>xte</w:t>
      </w:r>
      <w:r>
        <w:rPr>
          <w:rFonts w:eastAsia="Times New Roman" w:cs="Times New Roman"/>
          <w:spacing w:val="4"/>
        </w:rPr>
        <w:t>r</w:t>
      </w:r>
      <w:r>
        <w:rPr>
          <w:rFonts w:eastAsia="Times New Roman" w:cs="Times New Roman"/>
        </w:rPr>
        <w:t>nal</w:t>
      </w:r>
      <w:r>
        <w:rPr>
          <w:rFonts w:eastAsia="Times New Roman" w:cs="Times New Roman"/>
          <w:spacing w:val="-7"/>
        </w:rPr>
        <w:t>l</w:t>
      </w:r>
      <w:r>
        <w:rPr>
          <w:rFonts w:eastAsia="Times New Roman" w:cs="Times New Roman"/>
        </w:rPr>
        <w:t>ymanifestedasdial</w:t>
      </w:r>
      <w:r>
        <w:rPr>
          <w:rFonts w:eastAsia="Times New Roman" w:cs="Times New Roman"/>
          <w:spacing w:val="-7"/>
        </w:rPr>
        <w:t>o</w:t>
      </w:r>
      <w:r>
        <w:rPr>
          <w:rFonts w:eastAsia="Times New Roman" w:cs="Times New Roman"/>
        </w:rPr>
        <w:t>gueperfo</w:t>
      </w:r>
      <w:r>
        <w:rPr>
          <w:rFonts w:eastAsia="Times New Roman" w:cs="Times New Roman"/>
          <w:spacing w:val="4"/>
        </w:rPr>
        <w:t>r</w:t>
      </w:r>
      <w:r>
        <w:rPr>
          <w:rFonts w:eastAsia="Times New Roman" w:cs="Times New Roman"/>
        </w:rPr>
        <w:t>mancethatgeneral</w:t>
      </w:r>
      <w:r>
        <w:rPr>
          <w:rFonts w:eastAsia="Times New Roman" w:cs="Times New Roman"/>
          <w:spacing w:val="-7"/>
        </w:rPr>
        <w:t>l</w:t>
      </w:r>
      <w:r>
        <w:rPr>
          <w:rFonts w:eastAsia="Times New Roman" w:cs="Times New Roman"/>
        </w:rPr>
        <w:t>ybecomestiresometothehumanuserafterabriefperiod.</w:t>
      </w:r>
    </w:p>
    <w:p w:rsidR="000A3AD4" w:rsidRDefault="000A3AD4" w:rsidP="00D040B7">
      <w:pPr>
        <w:pStyle w:val="BodyText"/>
        <w:ind w:left="304" w:right="117" w:firstLine="373"/>
        <w:jc w:val="both"/>
        <w:rPr>
          <w:rFonts w:eastAsia="Times New Roman" w:cs="Times New Roman"/>
        </w:rPr>
      </w:pPr>
      <w:r>
        <w:rPr>
          <w:rFonts w:eastAsia="Times New Roman" w:cs="Times New Roman"/>
        </w:rPr>
        <w:t>Creating truly human-level dialogue systems is a huge project, as witnessed by the large teams and large sums of money that technology ﬁrms have recently devoted to creating dialogue systems with rather severely limited functionality. Our goal in this thesis is not to fully solve the problem, but to lay a new conceptual and practical foundation for ongoing work. The key hypothesis underlying our work is that, to achieve a broadly useful level of functionality (and as well to ultimately achieve a truly human-level functionality), a dialogue system must be constructed according to the following four principles</w:t>
      </w:r>
      <w:r>
        <w:rPr>
          <w:rFonts w:cs="Times New Roman" w:hint="eastAsia"/>
          <w:lang w:eastAsia="zh-CN"/>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 xml:space="preserve">deep representation </w:t>
      </w:r>
      <w:r w:rsidRPr="00153211">
        <w:rPr>
          <w:rFonts w:ascii="宋体" w:hAnsi="宋体" w:cs="宋体" w:hint="eastAsia"/>
          <w:sz w:val="24"/>
          <w:szCs w:val="28"/>
        </w:rPr>
        <w:t>：</w:t>
      </w:r>
      <w:r w:rsidRPr="00153211">
        <w:rPr>
          <w:rFonts w:ascii="Times New Roman" w:eastAsia="黑体" w:hAnsi="Times New Roman"/>
          <w:sz w:val="24"/>
          <w:szCs w:val="28"/>
        </w:rPr>
        <w:t xml:space="preserve"> dialogue should be fundamentally founded on mapping natu-ral language utterances into a rich, and ﬂexibly manipulable, semantic representation–in which an utterance is given a </w:t>
      </w:r>
      <w:r w:rsidRPr="00153211">
        <w:rPr>
          <w:rFonts w:ascii="Times New Roman" w:eastAsia="黑体" w:hAnsi="Times New Roman" w:hint="eastAsia"/>
          <w:sz w:val="24"/>
          <w:szCs w:val="28"/>
        </w:rPr>
        <w:t>”</w:t>
      </w:r>
      <w:r w:rsidRPr="00153211">
        <w:rPr>
          <w:rFonts w:ascii="Times New Roman" w:eastAsia="黑体" w:hAnsi="Times New Roman"/>
          <w:sz w:val="24"/>
          <w:szCs w:val="28"/>
        </w:rPr>
        <w:t>deep representation</w:t>
      </w:r>
      <w:r w:rsidRPr="00153211">
        <w:rPr>
          <w:rFonts w:ascii="Times New Roman" w:eastAsia="黑体" w:hAnsi="Times New Roman" w:hint="eastAsia"/>
          <w:sz w:val="24"/>
          <w:szCs w:val="28"/>
        </w:rPr>
        <w:t>”</w:t>
      </w:r>
      <w:r w:rsidRPr="00153211">
        <w:rPr>
          <w:rFonts w:ascii="Times New Roman" w:eastAsia="黑体" w:hAnsi="Times New Roman"/>
          <w:sz w:val="24"/>
          <w:szCs w:val="28"/>
        </w:rPr>
        <w:t xml:space="preserve"> that is largely separate from the properties of the surface-level language involved in an utterance</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uncertain logical inference</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should involve inference that is both logical (involving inferential steps such as deduction, induction and abduction) and uncer- tain (encompassing e.g. probabilistic and fuzzy aspects of uncertainty)</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foundation in speech act theory</w:t>
      </w:r>
      <w:r w:rsidRPr="00153211">
        <w:rPr>
          <w:rFonts w:ascii="宋体" w:hAnsi="宋体" w:cs="宋体" w:hint="eastAsia"/>
          <w:b/>
          <w:sz w:val="24"/>
          <w:szCs w:val="28"/>
        </w:rPr>
        <w:t>：</w:t>
      </w:r>
      <w:r w:rsidRPr="00153211">
        <w:rPr>
          <w:rFonts w:ascii="Times New Roman" w:eastAsia="黑体" w:hAnsi="Times New Roman"/>
          <w:sz w:val="24"/>
          <w:szCs w:val="28"/>
        </w:rPr>
        <w:t xml:space="preserve"> linguistic interactions should be understood as embedded in a larger matrix of embodied interactions –, so that each utterance is understood as a “speech act” with some uniquely linguistic properties, and some pragmatic properties that are shared by speech acts and other sorts of actions</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motivated dialogue control</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control (the choice of what to say when) should be founded on a model of intelligent agent motivation</w:t>
      </w:r>
      <w:r w:rsidRPr="00153211">
        <w:rPr>
          <w:rFonts w:ascii="宋体" w:hAnsi="宋体" w:cs="宋体" w:hint="eastAsia"/>
          <w:sz w:val="24"/>
          <w:szCs w:val="28"/>
        </w:rPr>
        <w:t>：</w:t>
      </w:r>
      <w:r w:rsidRPr="00153211">
        <w:rPr>
          <w:rFonts w:ascii="Times New Roman" w:eastAsia="黑体" w:hAnsi="Times New Roman"/>
          <w:sz w:val="24"/>
          <w:szCs w:val="28"/>
        </w:rPr>
        <w:t xml:space="preserve"> the system should choose what to say based on its underlying motivations, rather than based on simple cue-response patterns</w:t>
      </w:r>
      <w:r>
        <w:rPr>
          <w:rFonts w:ascii="Times New Roman" w:eastAsia="黑体" w:hAnsi="Times New Roman"/>
          <w:sz w:val="24"/>
          <w:szCs w:val="28"/>
        </w:rPr>
        <w:t>.</w:t>
      </w:r>
    </w:p>
    <w:p w:rsidR="000A3AD4" w:rsidRDefault="000A3AD4" w:rsidP="00D040B7">
      <w:pPr>
        <w:pStyle w:val="BodyText"/>
        <w:ind w:right="304" w:firstLine="351"/>
        <w:jc w:val="both"/>
        <w:rPr>
          <w:rFonts w:eastAsia="Times New Roman" w:cs="Times New Roman"/>
        </w:rPr>
      </w:pPr>
      <w:r>
        <w:rPr>
          <w:rFonts w:eastAsia="Times New Roman" w:cs="Times New Roman"/>
          <w:spacing w:val="-11"/>
        </w:rPr>
        <w:t>W</w:t>
      </w:r>
      <w:r>
        <w:rPr>
          <w:rFonts w:eastAsia="Times New Roman" w:cs="Times New Roman"/>
        </w:rPr>
        <w:t>iththeab</w:t>
      </w:r>
      <w:r>
        <w:rPr>
          <w:rFonts w:eastAsia="Times New Roman" w:cs="Times New Roman"/>
          <w:spacing w:val="-12"/>
        </w:rPr>
        <w:t>o</w:t>
      </w:r>
      <w:r>
        <w:rPr>
          <w:rFonts w:eastAsia="Times New Roman" w:cs="Times New Roman"/>
          <w:spacing w:val="-5"/>
        </w:rPr>
        <w:t>v</w:t>
      </w:r>
      <w:r>
        <w:rPr>
          <w:rFonts w:eastAsia="Times New Roman" w:cs="Times New Roman"/>
        </w:rPr>
        <w:t>efourprinciplesinmin</w:t>
      </w:r>
      <w:r>
        <w:rPr>
          <w:rFonts w:eastAsia="Times New Roman" w:cs="Times New Roman"/>
          <w:spacing w:val="-16"/>
        </w:rPr>
        <w:t>d</w:t>
      </w:r>
      <w:r>
        <w:rPr>
          <w:rFonts w:eastAsia="Times New Roman" w:cs="Times New Roman"/>
        </w:rPr>
        <w:t>,ourresearchhasbeenprimari</w:t>
      </w:r>
      <w:r>
        <w:rPr>
          <w:rFonts w:eastAsia="Times New Roman" w:cs="Times New Roman"/>
          <w:spacing w:val="-7"/>
        </w:rPr>
        <w:t>l</w:t>
      </w:r>
      <w:r>
        <w:rPr>
          <w:rFonts w:eastAsia="Times New Roman" w:cs="Times New Roman"/>
        </w:rPr>
        <w:t>y</w:t>
      </w:r>
      <w:r>
        <w:rPr>
          <w:rFonts w:eastAsia="Times New Roman" w:cs="Times New Roman"/>
          <w:spacing w:val="-5"/>
        </w:rPr>
        <w:t>e</w:t>
      </w:r>
      <w:r>
        <w:rPr>
          <w:rFonts w:eastAsia="Times New Roman" w:cs="Times New Roman"/>
        </w:rPr>
        <w:t>xploredthemandh</w:t>
      </w:r>
      <w:r>
        <w:rPr>
          <w:rFonts w:eastAsia="Times New Roman" w:cs="Times New Roman"/>
          <w:spacing w:val="-10"/>
        </w:rPr>
        <w:t>a</w:t>
      </w:r>
      <w:r>
        <w:rPr>
          <w:rFonts w:eastAsia="Times New Roman" w:cs="Times New Roman"/>
          <w:spacing w:val="-5"/>
        </w:rPr>
        <w:t>v</w:t>
      </w:r>
      <w:r>
        <w:rPr>
          <w:rFonts w:eastAsia="Times New Roman" w:cs="Times New Roman"/>
        </w:rPr>
        <w:t>eachi</w:t>
      </w:r>
      <w:r>
        <w:rPr>
          <w:rFonts w:eastAsia="Times New Roman" w:cs="Times New Roman"/>
          <w:spacing w:val="-7"/>
        </w:rPr>
        <w:t>e</w:t>
      </w:r>
      <w:r>
        <w:rPr>
          <w:rFonts w:eastAsia="Times New Roman" w:cs="Times New Roman"/>
          <w:spacing w:val="-5"/>
        </w:rPr>
        <w:t>v</w:t>
      </w:r>
      <w:r>
        <w:rPr>
          <w:rFonts w:eastAsia="Times New Roman" w:cs="Times New Roman"/>
        </w:rPr>
        <w:t>edtodesignandimplementanda</w:t>
      </w:r>
      <w:r>
        <w:rPr>
          <w:rFonts w:cs="Times New Roman"/>
          <w:lang w:eastAsia="zh-CN"/>
        </w:rPr>
        <w:t>“</w:t>
      </w:r>
      <w:r>
        <w:rPr>
          <w:rFonts w:eastAsia="Times New Roman" w:cs="Times New Roman"/>
        </w:rPr>
        <w:t>c</w:t>
      </w:r>
      <w:r>
        <w:rPr>
          <w:rFonts w:eastAsia="Times New Roman" w:cs="Times New Roman"/>
          <w:spacing w:val="-7"/>
        </w:rPr>
        <w:t>o</w:t>
      </w:r>
      <w:r>
        <w:rPr>
          <w:rFonts w:eastAsia="Times New Roman" w:cs="Times New Roman"/>
        </w:rPr>
        <w:t>gnit</w:t>
      </w:r>
      <w:r>
        <w:rPr>
          <w:rFonts w:eastAsia="Times New Roman" w:cs="Times New Roman"/>
          <w:spacing w:val="-7"/>
        </w:rPr>
        <w:t>i</w:t>
      </w:r>
      <w:r>
        <w:rPr>
          <w:rFonts w:eastAsia="Times New Roman" w:cs="Times New Roman"/>
          <w:spacing w:val="-5"/>
        </w:rPr>
        <w:t>v</w:t>
      </w:r>
      <w:r>
        <w:rPr>
          <w:rFonts w:eastAsia="Times New Roman" w:cs="Times New Roman"/>
        </w:rPr>
        <w:t>edial</w:t>
      </w:r>
      <w:r>
        <w:rPr>
          <w:rFonts w:eastAsia="Times New Roman" w:cs="Times New Roman"/>
          <w:spacing w:val="-7"/>
        </w:rPr>
        <w:t>o</w:t>
      </w:r>
      <w:r>
        <w:rPr>
          <w:rFonts w:eastAsia="Times New Roman" w:cs="Times New Roman"/>
        </w:rPr>
        <w:t>guemodel</w:t>
      </w:r>
      <w:r>
        <w:rPr>
          <w:rFonts w:cs="Times New Roman"/>
          <w:lang w:eastAsia="zh-CN"/>
        </w:rPr>
        <w:t>”</w:t>
      </w:r>
      <w:r>
        <w:rPr>
          <w:rFonts w:eastAsia="Times New Roman" w:cs="Times New Roman"/>
        </w:rPr>
        <w:t>embodyingthefourprinciplesse</w:t>
      </w:r>
      <w:r>
        <w:rPr>
          <w:rFonts w:eastAsia="Times New Roman" w:cs="Times New Roman"/>
          <w:spacing w:val="4"/>
        </w:rPr>
        <w:t>r</w:t>
      </w:r>
      <w:r>
        <w:rPr>
          <w:rFonts w:eastAsia="Times New Roman" w:cs="Times New Roman"/>
        </w:rPr>
        <w:t>vingasthefoundationofouri</w:t>
      </w:r>
      <w:r>
        <w:rPr>
          <w:rFonts w:eastAsia="Times New Roman" w:cs="Times New Roman"/>
          <w:spacing w:val="-11"/>
        </w:rPr>
        <w:t>n</w:t>
      </w:r>
      <w:r>
        <w:rPr>
          <w:rFonts w:eastAsia="Times New Roman" w:cs="Times New Roman"/>
          <w:spacing w:val="-5"/>
        </w:rPr>
        <w:t>v</w:t>
      </w:r>
      <w:r>
        <w:rPr>
          <w:rFonts w:eastAsia="Times New Roman" w:cs="Times New Roman"/>
        </w:rPr>
        <w:t>esti</w:t>
      </w:r>
      <w:r>
        <w:rPr>
          <w:rFonts w:eastAsia="Times New Roman" w:cs="Times New Roman"/>
          <w:spacing w:val="-2"/>
        </w:rPr>
        <w:t>g</w:t>
      </w:r>
      <w:r>
        <w:rPr>
          <w:rFonts w:eastAsia="Times New Roman" w:cs="Times New Roman"/>
        </w:rPr>
        <w:t>ation.Themajor</w:t>
      </w:r>
      <w:r>
        <w:rPr>
          <w:rFonts w:eastAsia="Times New Roman" w:cs="Times New Roman"/>
          <w:spacing w:val="-11"/>
        </w:rPr>
        <w:t>w</w:t>
      </w:r>
      <w:r>
        <w:rPr>
          <w:rFonts w:eastAsia="Times New Roman" w:cs="Times New Roman"/>
        </w:rPr>
        <w:t>orksandcontributionsofthisthesiscanbesummarizedasfoll</w:t>
      </w:r>
      <w:r>
        <w:rPr>
          <w:rFonts w:eastAsia="Times New Roman" w:cs="Times New Roman"/>
          <w:spacing w:val="-11"/>
        </w:rPr>
        <w:t>o</w:t>
      </w:r>
      <w:r>
        <w:rPr>
          <w:rFonts w:eastAsia="Times New Roman" w:cs="Times New Roman"/>
        </w:rPr>
        <w:t>ws</w:t>
      </w:r>
      <w:r>
        <w:rPr>
          <w:rFonts w:cs="Times New Roman" w:hint="eastAsia"/>
          <w:lang w:eastAsia="zh-CN"/>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given a novel formulation of dialogue control in terms of Speech Act Theory and the Psi model of action selection</w:t>
      </w:r>
      <w:r>
        <w:rPr>
          <w:rFonts w:ascii="Times New Roman" w:eastAsia="黑体" w:hAnsi="Times New Roman" w:hint="eastAsia"/>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demonstrated the utilization of uncertain logical reasoning (via the Probabilistic Logic Networks logic framework) to perform commonsense logical inference from statements uttered in natural language</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created speciﬁc mechanisms for question-answering based on deep representations of natural language knowledge and queries, and demonstrated the utilization of thesemechanisms for queries on a large common sense knowledge base (Simple English Wikipedia)</w:t>
      </w:r>
      <w:r>
        <w:rPr>
          <w:rFonts w:ascii="Times New Roman" w:eastAsia="黑体" w:hAnsi="Times New Roman"/>
          <w:sz w:val="24"/>
          <w:szCs w:val="28"/>
        </w:rPr>
        <w:t>.</w:t>
      </w:r>
    </w:p>
    <w:p w:rsidR="000A3AD4"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framework using hypergraph pattern matching to translate the output of a dependency parser into an abstract logic formalism</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algorithm for surface realization, utilizing hy- pergraph pattern matching to generate natural language sentences corresponding to semantic hypergraphs, via leveraging knowledge obtained from sentences the sys- tem has previously interpreted</w:t>
      </w:r>
    </w:p>
    <w:p w:rsidR="000A3AD4" w:rsidRDefault="000A3AD4" w:rsidP="00D040B7">
      <w:pPr>
        <w:pStyle w:val="BodyText"/>
        <w:tabs>
          <w:tab w:val="left" w:pos="440"/>
        </w:tabs>
        <w:ind w:left="304" w:right="117" w:firstLine="351"/>
        <w:jc w:val="both"/>
        <w:rPr>
          <w:rFonts w:eastAsia="Times New Roman" w:cs="Times New Roman"/>
        </w:rPr>
      </w:pPr>
      <w:r>
        <w:rPr>
          <w:rFonts w:eastAsia="Times New Roman" w:cs="Times New Roman"/>
          <w:spacing w:val="-11"/>
        </w:rPr>
        <w:tab/>
      </w:r>
      <w:r>
        <w:rPr>
          <w:rFonts w:eastAsia="Times New Roman" w:cs="Times New Roman"/>
          <w:spacing w:val="-11"/>
        </w:rPr>
        <w:tab/>
        <w:t>V</w:t>
      </w:r>
      <w:r>
        <w:rPr>
          <w:rFonts w:eastAsia="Times New Roman" w:cs="Times New Roman"/>
        </w:rPr>
        <w:t>iathesespeciﬁcaccomplishments,</w:t>
      </w:r>
      <w:r>
        <w:rPr>
          <w:rFonts w:eastAsia="Times New Roman" w:cs="Times New Roman"/>
          <w:spacing w:val="-10"/>
        </w:rPr>
        <w:t>w</w:t>
      </w:r>
      <w:r>
        <w:rPr>
          <w:rFonts w:eastAsia="Times New Roman" w:cs="Times New Roman"/>
        </w:rPr>
        <w:t>eh</w:t>
      </w:r>
      <w:r>
        <w:rPr>
          <w:rFonts w:eastAsia="Times New Roman" w:cs="Times New Roman"/>
          <w:spacing w:val="-10"/>
        </w:rPr>
        <w:t>a</w:t>
      </w:r>
      <w:r>
        <w:rPr>
          <w:rFonts w:eastAsia="Times New Roman" w:cs="Times New Roman"/>
          <w:spacing w:val="-5"/>
        </w:rPr>
        <w:t>v</w:t>
      </w:r>
      <w:r>
        <w:rPr>
          <w:rFonts w:eastAsia="Times New Roman" w:cs="Times New Roman"/>
        </w:rPr>
        <w:t>edemonstratedthetheoreticalandpracticalviabilityofcreatingnaturallanguagedial</w:t>
      </w:r>
      <w:r>
        <w:rPr>
          <w:rFonts w:eastAsia="Times New Roman" w:cs="Times New Roman"/>
          <w:spacing w:val="-7"/>
        </w:rPr>
        <w:t>o</w:t>
      </w:r>
      <w:r>
        <w:rPr>
          <w:rFonts w:eastAsia="Times New Roman" w:cs="Times New Roman"/>
        </w:rPr>
        <w:t>guesystemsbaseduponthefourprinciplesofdeeprepresentation,unce</w:t>
      </w:r>
      <w:r>
        <w:rPr>
          <w:rFonts w:eastAsia="Times New Roman" w:cs="Times New Roman"/>
          <w:spacing w:val="4"/>
        </w:rPr>
        <w:t>r</w:t>
      </w:r>
      <w:r>
        <w:rPr>
          <w:rFonts w:eastAsia="Times New Roman" w:cs="Times New Roman"/>
        </w:rPr>
        <w:t>taininference,speechacttheo</w:t>
      </w:r>
      <w:r>
        <w:rPr>
          <w:rFonts w:eastAsia="Times New Roman" w:cs="Times New Roman"/>
          <w:spacing w:val="4"/>
        </w:rPr>
        <w:t>r</w:t>
      </w:r>
      <w:r>
        <w:rPr>
          <w:rFonts w:eastAsia="Times New Roman" w:cs="Times New Roman"/>
          <w:spacing w:val="-22"/>
        </w:rPr>
        <w:t>y</w:t>
      </w:r>
      <w:r>
        <w:rPr>
          <w:rFonts w:eastAsia="Times New Roman" w:cs="Times New Roman"/>
        </w:rPr>
        <w:t>,andmot</w:t>
      </w:r>
      <w:r>
        <w:rPr>
          <w:rFonts w:eastAsia="Times New Roman" w:cs="Times New Roman"/>
          <w:spacing w:val="-7"/>
        </w:rPr>
        <w:t>iv</w:t>
      </w:r>
      <w:r>
        <w:rPr>
          <w:rFonts w:eastAsia="Times New Roman" w:cs="Times New Roman"/>
        </w:rPr>
        <w:t>ateddial</w:t>
      </w:r>
      <w:r>
        <w:rPr>
          <w:rFonts w:eastAsia="Times New Roman" w:cs="Times New Roman"/>
          <w:spacing w:val="-7"/>
        </w:rPr>
        <w:t>o</w:t>
      </w:r>
      <w:r>
        <w:rPr>
          <w:rFonts w:eastAsia="Times New Roman" w:cs="Times New Roman"/>
        </w:rPr>
        <w:t>guecontrol.</w:t>
      </w:r>
    </w:p>
    <w:p w:rsidR="000A3AD4" w:rsidRDefault="000A3AD4" w:rsidP="00D040B7">
      <w:pPr>
        <w:pStyle w:val="BodyText"/>
        <w:ind w:left="304" w:right="117" w:firstLine="373"/>
        <w:jc w:val="both"/>
        <w:rPr>
          <w:rFonts w:eastAsia="Times New Roman" w:cs="Times New Roman"/>
        </w:rPr>
      </w:pPr>
      <w:r>
        <w:rPr>
          <w:rFonts w:eastAsia="Times New Roman" w:cs="Times New Roman"/>
        </w:rPr>
        <w:t>Theresearchrepo</w:t>
      </w:r>
      <w:r>
        <w:rPr>
          <w:rFonts w:eastAsia="Times New Roman" w:cs="Times New Roman"/>
          <w:spacing w:val="4"/>
        </w:rPr>
        <w:t>r</w:t>
      </w:r>
      <w:r>
        <w:rPr>
          <w:rFonts w:eastAsia="Times New Roman" w:cs="Times New Roman"/>
        </w:rPr>
        <w:t>tedhereismere</w:t>
      </w:r>
      <w:r>
        <w:rPr>
          <w:rFonts w:eastAsia="Times New Roman" w:cs="Times New Roman"/>
          <w:spacing w:val="-7"/>
        </w:rPr>
        <w:t>l</w:t>
      </w:r>
      <w:r>
        <w:rPr>
          <w:rFonts w:eastAsia="Times New Roman" w:cs="Times New Roman"/>
        </w:rPr>
        <w:t>ytheb</w:t>
      </w:r>
      <w:r>
        <w:rPr>
          <w:rFonts w:eastAsia="Times New Roman" w:cs="Times New Roman"/>
          <w:spacing w:val="-5"/>
        </w:rPr>
        <w:t>e</w:t>
      </w:r>
      <w:r>
        <w:rPr>
          <w:rFonts w:eastAsia="Times New Roman" w:cs="Times New Roman"/>
        </w:rPr>
        <w:t>ginningof</w:t>
      </w:r>
      <w:r>
        <w:rPr>
          <w:rFonts w:eastAsia="Times New Roman" w:cs="Times New Roman"/>
          <w:spacing w:val="-6"/>
        </w:rPr>
        <w:t>w</w:t>
      </w:r>
      <w:r>
        <w:rPr>
          <w:rFonts w:eastAsia="Times New Roman" w:cs="Times New Roman"/>
        </w:rPr>
        <w:t>hatissuretobealong-te</w:t>
      </w:r>
      <w:r>
        <w:rPr>
          <w:rFonts w:eastAsia="Times New Roman" w:cs="Times New Roman"/>
          <w:spacing w:val="4"/>
        </w:rPr>
        <w:t>r</w:t>
      </w:r>
      <w:r>
        <w:rPr>
          <w:rFonts w:eastAsia="Times New Roman" w:cs="Times New Roman"/>
        </w:rPr>
        <w:t>m</w:t>
      </w:r>
      <w:r>
        <w:rPr>
          <w:rFonts w:eastAsia="Times New Roman" w:cs="Times New Roman"/>
          <w:spacing w:val="-5"/>
        </w:rPr>
        <w:t>e</w:t>
      </w:r>
      <w:r>
        <w:rPr>
          <w:rFonts w:eastAsia="Times New Roman" w:cs="Times New Roman"/>
        </w:rPr>
        <w:t>x-ploration;thelong-te</w:t>
      </w:r>
      <w:r>
        <w:rPr>
          <w:rFonts w:eastAsia="Times New Roman" w:cs="Times New Roman"/>
          <w:spacing w:val="4"/>
        </w:rPr>
        <w:t>r</w:t>
      </w:r>
      <w:r>
        <w:rPr>
          <w:rFonts w:eastAsia="Times New Roman" w:cs="Times New Roman"/>
        </w:rPr>
        <w:t>mgoalofanaturallanguagedial</w:t>
      </w:r>
      <w:r>
        <w:rPr>
          <w:rFonts w:eastAsia="Times New Roman" w:cs="Times New Roman"/>
          <w:spacing w:val="-7"/>
        </w:rPr>
        <w:t>o</w:t>
      </w:r>
      <w:r>
        <w:rPr>
          <w:rFonts w:eastAsia="Times New Roman" w:cs="Times New Roman"/>
        </w:rPr>
        <w:t>guesystemwithfullhuman-l</w:t>
      </w:r>
      <w:r>
        <w:rPr>
          <w:rFonts w:eastAsia="Times New Roman" w:cs="Times New Roman"/>
          <w:spacing w:val="-7"/>
        </w:rPr>
        <w:t>e</w:t>
      </w:r>
      <w:r>
        <w:rPr>
          <w:rFonts w:eastAsia="Times New Roman" w:cs="Times New Roman"/>
          <w:spacing w:val="-5"/>
        </w:rPr>
        <w:t>v</w:t>
      </w:r>
      <w:r>
        <w:rPr>
          <w:rFonts w:eastAsia="Times New Roman" w:cs="Times New Roman"/>
        </w:rPr>
        <w:t>elfunctionalityremainsasigniﬁcant</w:t>
      </w:r>
      <w:r>
        <w:rPr>
          <w:rFonts w:eastAsia="Times New Roman" w:cs="Times New Roman"/>
          <w:spacing w:val="-7"/>
        </w:rPr>
        <w:t>w</w:t>
      </w:r>
      <w:r>
        <w:rPr>
          <w:rFonts w:eastAsia="Times New Roman" w:cs="Times New Roman"/>
          <w:spacing w:val="-10"/>
        </w:rPr>
        <w:t>a</w:t>
      </w:r>
      <w:r>
        <w:rPr>
          <w:rFonts w:eastAsia="Times New Roman" w:cs="Times New Roman"/>
        </w:rPr>
        <w:t>yo.H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,thetheoreticalandpracticaltoolscreated inthecourseof thisthesis</w:t>
      </w:r>
      <w:r>
        <w:rPr>
          <w:rFonts w:eastAsia="Times New Roman" w:cs="Times New Roman"/>
          <w:spacing w:val="-11"/>
        </w:rPr>
        <w:t>w</w:t>
      </w:r>
      <w:r>
        <w:rPr>
          <w:rFonts w:eastAsia="Times New Roman" w:cs="Times New Roman"/>
        </w:rPr>
        <w:t>ork possess</w:t>
      </w:r>
      <w:r>
        <w:rPr>
          <w:rFonts w:eastAsia="Times New Roman" w:cs="Times New Roman"/>
          <w:spacing w:val="-7"/>
        </w:rPr>
        <w:t>v</w:t>
      </w:r>
      <w:r>
        <w:rPr>
          <w:rFonts w:eastAsia="Times New Roman" w:cs="Times New Roman"/>
        </w:rPr>
        <w:t>aluebothas toolsforusein real-</w:t>
      </w:r>
      <w:r>
        <w:rPr>
          <w:rFonts w:eastAsia="Times New Roman" w:cs="Times New Roman"/>
          <w:spacing w:val="-11"/>
        </w:rPr>
        <w:t>w</w:t>
      </w:r>
      <w:r>
        <w:rPr>
          <w:rFonts w:eastAsia="Times New Roman" w:cs="Times New Roman"/>
        </w:rPr>
        <w:t>orldsoft</w:t>
      </w:r>
      <w:r>
        <w:rPr>
          <w:rFonts w:eastAsia="Times New Roman" w:cs="Times New Roman"/>
          <w:spacing w:val="-7"/>
        </w:rPr>
        <w:t>w</w:t>
      </w:r>
      <w:r>
        <w:rPr>
          <w:rFonts w:eastAsia="Times New Roman" w:cs="Times New Roman"/>
        </w:rPr>
        <w:t>areapplications,andasdemonstrationsof</w:t>
      </w:r>
      <w:r>
        <w:rPr>
          <w:rFonts w:eastAsia="Times New Roman" w:cs="Times New Roman"/>
          <w:spacing w:val="-6"/>
        </w:rPr>
        <w:t>w</w:t>
      </w:r>
      <w:r>
        <w:rPr>
          <w:rFonts w:eastAsia="Times New Roman" w:cs="Times New Roman"/>
        </w:rPr>
        <w:t>hatkindofnaturallanguageprocessingitispossi</w:t>
      </w:r>
      <w:r>
        <w:rPr>
          <w:rFonts w:eastAsia="Times New Roman" w:cs="Times New Roman"/>
          <w:spacing w:val="-6"/>
        </w:rPr>
        <w:t>b</w:t>
      </w:r>
      <w:r>
        <w:rPr>
          <w:rFonts w:eastAsia="Times New Roman" w:cs="Times New Roman"/>
        </w:rPr>
        <w:t>letodousingafram</w:t>
      </w:r>
      <w:r>
        <w:rPr>
          <w:rFonts w:eastAsia="Times New Roman" w:cs="Times New Roman"/>
          <w:spacing w:val="-7"/>
        </w:rPr>
        <w:t>e</w:t>
      </w:r>
      <w:r>
        <w:rPr>
          <w:rFonts w:eastAsia="Times New Roman" w:cs="Times New Roman"/>
          <w:spacing w:val="-11"/>
        </w:rPr>
        <w:t>w</w:t>
      </w:r>
      <w:r>
        <w:rPr>
          <w:rFonts w:eastAsia="Times New Roman" w:cs="Times New Roman"/>
        </w:rPr>
        <w:t>orkbasedonthefourprincipleswith</w:t>
      </w:r>
      <w:r>
        <w:rPr>
          <w:rFonts w:eastAsia="Times New Roman" w:cs="Times New Roman"/>
          <w:spacing w:val="-6"/>
        </w:rPr>
        <w:t>w</w:t>
      </w:r>
      <w:r>
        <w:rPr>
          <w:rFonts w:eastAsia="Times New Roman" w:cs="Times New Roman"/>
        </w:rPr>
        <w:t>hich</w:t>
      </w:r>
      <w:r>
        <w:rPr>
          <w:rFonts w:eastAsia="Times New Roman" w:cs="Times New Roman"/>
          <w:spacing w:val="-10"/>
        </w:rPr>
        <w:t>w</w:t>
      </w:r>
      <w:r>
        <w:rPr>
          <w:rFonts w:eastAsia="Times New Roman" w:cs="Times New Roman"/>
        </w:rPr>
        <w:t>eb</w:t>
      </w:r>
      <w:r>
        <w:rPr>
          <w:rFonts w:eastAsia="Times New Roman" w:cs="Times New Roman"/>
          <w:spacing w:val="-5"/>
        </w:rPr>
        <w:t>e</w:t>
      </w:r>
      <w:r>
        <w:rPr>
          <w:rFonts w:eastAsia="Times New Roman" w:cs="Times New Roman"/>
          <w:spacing w:val="-2"/>
        </w:rPr>
        <w:t>g</w:t>
      </w:r>
      <w:r>
        <w:rPr>
          <w:rFonts w:eastAsia="Times New Roman" w:cs="Times New Roman"/>
        </w:rPr>
        <w:t>an.</w:t>
      </w:r>
    </w:p>
    <w:p w:rsidR="000A3AD4" w:rsidRDefault="000A3AD4" w:rsidP="00D040B7">
      <w:pPr>
        <w:pStyle w:val="BodyText"/>
        <w:ind w:left="304" w:right="117" w:firstLine="373"/>
        <w:jc w:val="both"/>
        <w:outlineLvl w:val="0"/>
        <w:rPr>
          <w:rFonts w:eastAsia="Times New Roman" w:cs="Times New Roman"/>
        </w:rPr>
      </w:pPr>
      <w:r w:rsidRPr="00153211">
        <w:rPr>
          <w:rFonts w:eastAsia="Times New Roman" w:cs="Times New Roman"/>
          <w:b/>
        </w:rPr>
        <w:t>Keywords</w:t>
      </w:r>
      <w:r w:rsidRPr="00153211">
        <w:rPr>
          <w:rFonts w:cs="Times New Roman" w:hint="eastAsia"/>
          <w:b/>
          <w:lang w:eastAsia="zh-CN"/>
        </w:rPr>
        <w:t>：</w:t>
      </w:r>
      <w:r>
        <w:rPr>
          <w:rFonts w:eastAsia="Times New Roman" w:cs="Times New Roman"/>
        </w:rPr>
        <w:t>Dialogue Act; Language Reasoning; Dialogue System</w:t>
      </w:r>
    </w:p>
    <w:p w:rsidR="000A3AD4" w:rsidRDefault="000A3AD4" w:rsidP="000A3AD4">
      <w:pPr>
        <w:jc w:val="both"/>
        <w:rPr>
          <w:rFonts w:ascii="Times New Roman" w:hAnsi="Times New Roman" w:cs="Times New Roman"/>
        </w:rPr>
        <w:sectPr w:rsidR="000A3AD4">
          <w:footerReference w:type="even" r:id="rId17"/>
          <w:footerReference w:type="default" r:id="rId18"/>
          <w:headerReference w:type="first" r:id="rId19"/>
          <w:footerReference w:type="first" r:id="rId20"/>
          <w:pgSz w:w="11906" w:h="16840"/>
          <w:pgMar w:top="1361" w:right="1300" w:bottom="1542" w:left="1680" w:header="0" w:footer="1349" w:gutter="0"/>
          <w:pgNumType w:fmt="upperRoman"/>
          <w:cols w:equalWidth="0">
            <w:col w:w="8926"/>
          </w:cols>
          <w:titlePg/>
        </w:sectPr>
      </w:pPr>
    </w:p>
    <w:p w:rsidR="000A3AD4" w:rsidRDefault="000A3AD4" w:rsidP="000A3AD4">
      <w:pPr>
        <w:spacing w:line="200" w:lineRule="exact"/>
        <w:rPr>
          <w:sz w:val="20"/>
          <w:szCs w:val="20"/>
        </w:rPr>
      </w:pPr>
    </w:p>
    <w:p w:rsidR="000A3AD4" w:rsidRDefault="000A3AD4" w:rsidP="0074388F">
      <w:pPr>
        <w:pStyle w:val="Heading1"/>
        <w:tabs>
          <w:tab w:val="clear" w:pos="425"/>
        </w:tabs>
        <w:jc w:val="both"/>
        <w:sectPr w:rsidR="000A3AD4">
          <w:headerReference w:type="even" r:id="rId21"/>
          <w:headerReference w:type="default" r:id="rId22"/>
          <w:footerReference w:type="even" r:id="rId23"/>
          <w:footerReference w:type="default" r:id="rId24"/>
          <w:pgSz w:w="11906" w:h="16840"/>
          <w:pgMar w:top="1560" w:right="1300" w:bottom="1540" w:left="1680" w:header="0" w:footer="1349" w:gutter="0"/>
          <w:pgNumType w:start="7"/>
          <w:cols w:equalWidth="0">
            <w:col w:w="8926"/>
          </w:cols>
        </w:sectPr>
      </w:pPr>
      <w:bookmarkStart w:id="11" w:name="_bookmark2"/>
      <w:bookmarkStart w:id="12" w:name="目录"/>
      <w:bookmarkEnd w:id="11"/>
      <w:bookmarkEnd w:id="12"/>
    </w:p>
    <w:p w:rsidR="000A3AD4" w:rsidRDefault="000A3AD4" w:rsidP="000A3AD4">
      <w:pPr>
        <w:pStyle w:val="Heading1"/>
        <w:tabs>
          <w:tab w:val="clear" w:pos="425"/>
        </w:tabs>
        <w:jc w:val="center"/>
      </w:pPr>
      <w:bookmarkStart w:id="13" w:name="_Toc16946"/>
      <w:bookmarkStart w:id="14" w:name="_Toc453623347"/>
      <w:bookmarkStart w:id="15" w:name="_Toc327482414"/>
      <w:bookmarkStart w:id="16" w:name="OLE_LINK57"/>
      <w:r>
        <w:rPr>
          <w:rFonts w:ascii="Yuanti TC Light" w:hAnsi="Yuanti TC Light" w:cs="Yuanti TC Light"/>
        </w:rPr>
        <w:t>目</w:t>
      </w:r>
      <w:r>
        <w:tab/>
      </w:r>
      <w:r>
        <w:rPr>
          <w:rFonts w:ascii="Yuanti TC Light" w:hAnsi="Yuanti TC Light" w:cs="Yuanti TC Light"/>
        </w:rPr>
        <w:t>录</w:t>
      </w:r>
      <w:bookmarkEnd w:id="13"/>
      <w:bookmarkEnd w:id="14"/>
      <w:bookmarkEnd w:id="15"/>
    </w:p>
    <w:p w:rsidR="000A3AD4" w:rsidRDefault="002F7223" w:rsidP="000A3AD4">
      <w:pPr>
        <w:pStyle w:val="TOC1"/>
        <w:tabs>
          <w:tab w:val="left" w:pos="880"/>
          <w:tab w:val="right" w:leader="dot" w:pos="8916"/>
        </w:tabs>
        <w:rPr>
          <w:rFonts w:asciiTheme="minorHAnsi" w:eastAsiaTheme="minorEastAsia" w:hAnsiTheme="minorHAnsi"/>
          <w:b w:val="0"/>
          <w:noProof/>
          <w:kern w:val="2"/>
          <w:sz w:val="21"/>
          <w:lang w:eastAsia="zh-CN"/>
        </w:rPr>
      </w:pPr>
      <w:r w:rsidRPr="002F7223">
        <w:rPr>
          <w:rFonts w:cs="Times New Roman"/>
          <w:sz w:val="20"/>
          <w:szCs w:val="20"/>
        </w:rPr>
        <w:fldChar w:fldCharType="begin"/>
      </w:r>
      <w:r w:rsidR="000A3AD4">
        <w:rPr>
          <w:rFonts w:cs="Times New Roman"/>
          <w:sz w:val="20"/>
          <w:szCs w:val="20"/>
        </w:rPr>
        <w:instrText xml:space="preserve">TOC \o "1-3" \h \u </w:instrText>
      </w:r>
      <w:r w:rsidRPr="002F7223">
        <w:rPr>
          <w:rFonts w:cs="Times New Roman"/>
          <w:sz w:val="20"/>
          <w:szCs w:val="20"/>
        </w:rPr>
        <w:fldChar w:fldCharType="separate"/>
      </w:r>
      <w:hyperlink w:anchor="_Toc453623345" w:history="1">
        <w:r w:rsidR="000A3AD4" w:rsidRPr="00B46695">
          <w:rPr>
            <w:rStyle w:val="Hyperlink"/>
            <w:rFonts w:ascii="宋体" w:eastAsia="宋体" w:hAnsi="宋体" w:cs="宋体" w:hint="eastAsia"/>
            <w:bCs/>
            <w:noProof/>
            <w:kern w:val="44"/>
            <w:lang w:eastAsia="zh-CN"/>
          </w:rPr>
          <w:t>摘</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bCs/>
            <w:noProof/>
            <w:kern w:val="44"/>
            <w:lang w:eastAsia="zh-CN"/>
          </w:rPr>
          <w:t>要</w:t>
        </w:r>
        <w:r w:rsidR="000A3AD4">
          <w:rPr>
            <w:noProof/>
          </w:rPr>
          <w:tab/>
        </w:r>
        <w:r>
          <w:rPr>
            <w:noProof/>
          </w:rPr>
          <w:fldChar w:fldCharType="begin"/>
        </w:r>
        <w:r w:rsidR="000A3AD4">
          <w:rPr>
            <w:noProof/>
          </w:rPr>
          <w:instrText xml:space="preserve"> PAGEREF _Toc453623345 \h </w:instrText>
        </w:r>
        <w:r w:rsidR="00514E8B">
          <w:rPr>
            <w:noProof/>
          </w:rPr>
        </w:r>
        <w:r>
          <w:rPr>
            <w:noProof/>
          </w:rPr>
          <w:fldChar w:fldCharType="separate"/>
        </w:r>
        <w:r w:rsidR="00462DAE">
          <w:rPr>
            <w:noProof/>
          </w:rPr>
          <w:t>I</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346" w:history="1">
        <w:r w:rsidR="000A3AD4" w:rsidRPr="00B46695">
          <w:rPr>
            <w:rStyle w:val="Hyperlink"/>
            <w:rFonts w:eastAsia="宋体" w:cs="Times New Roman"/>
            <w:bCs/>
            <w:noProof/>
            <w:kern w:val="44"/>
            <w:lang w:eastAsia="zh-CN"/>
          </w:rPr>
          <w:t>Abstract</w:t>
        </w:r>
        <w:r w:rsidR="000A3AD4">
          <w:rPr>
            <w:noProof/>
          </w:rPr>
          <w:tab/>
        </w:r>
        <w:r>
          <w:rPr>
            <w:noProof/>
          </w:rPr>
          <w:fldChar w:fldCharType="begin"/>
        </w:r>
        <w:r w:rsidR="000A3AD4">
          <w:rPr>
            <w:noProof/>
          </w:rPr>
          <w:instrText xml:space="preserve"> PAGEREF _Toc453623346 \h </w:instrText>
        </w:r>
        <w:r w:rsidR="00514E8B">
          <w:rPr>
            <w:noProof/>
          </w:rPr>
        </w:r>
        <w:r>
          <w:rPr>
            <w:noProof/>
          </w:rPr>
          <w:fldChar w:fldCharType="separate"/>
        </w:r>
        <w:r w:rsidR="00462DAE">
          <w:rPr>
            <w:noProof/>
          </w:rPr>
          <w:t>II</w:t>
        </w:r>
        <w:r>
          <w:rPr>
            <w:noProof/>
          </w:rPr>
          <w:fldChar w:fldCharType="end"/>
        </w:r>
      </w:hyperlink>
    </w:p>
    <w:p w:rsidR="000A3AD4" w:rsidRDefault="002F7223" w:rsidP="000A3AD4">
      <w:pPr>
        <w:pStyle w:val="TOC1"/>
        <w:tabs>
          <w:tab w:val="left" w:pos="880"/>
          <w:tab w:val="right" w:leader="dot" w:pos="8916"/>
        </w:tabs>
        <w:rPr>
          <w:rFonts w:asciiTheme="minorHAnsi" w:eastAsiaTheme="minorEastAsia" w:hAnsiTheme="minorHAnsi"/>
          <w:b w:val="0"/>
          <w:noProof/>
          <w:kern w:val="2"/>
          <w:sz w:val="21"/>
          <w:lang w:eastAsia="zh-CN"/>
        </w:rPr>
      </w:pPr>
      <w:hyperlink w:anchor="_Toc453623347" w:history="1">
        <w:r w:rsidR="000A3AD4" w:rsidRPr="00B46695">
          <w:rPr>
            <w:rStyle w:val="Hyperlink"/>
            <w:rFonts w:ascii="Yuanti TC Light" w:hAnsi="Yuanti TC Light" w:cs="Yuanti TC Light"/>
            <w:noProof/>
          </w:rPr>
          <w:t>目</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录</w:t>
        </w:r>
        <w:r w:rsidR="000A3AD4">
          <w:rPr>
            <w:noProof/>
          </w:rPr>
          <w:tab/>
        </w:r>
        <w:r>
          <w:rPr>
            <w:noProof/>
          </w:rPr>
          <w:fldChar w:fldCharType="begin"/>
        </w:r>
        <w:r w:rsidR="000A3AD4">
          <w:rPr>
            <w:noProof/>
          </w:rPr>
          <w:instrText xml:space="preserve"> PAGEREF _Toc453623347 \h </w:instrText>
        </w:r>
        <w:r w:rsidR="00514E8B">
          <w:rPr>
            <w:noProof/>
          </w:rPr>
        </w:r>
        <w:r>
          <w:rPr>
            <w:noProof/>
          </w:rPr>
          <w:fldChar w:fldCharType="separate"/>
        </w:r>
        <w:r w:rsidR="00462DAE">
          <w:rPr>
            <w:noProof/>
          </w:rPr>
          <w:t>II</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348" w:history="1">
        <w:r w:rsidR="000A3AD4" w:rsidRPr="00B46695">
          <w:rPr>
            <w:rStyle w:val="Hyperlink"/>
            <w:noProof/>
          </w:rPr>
          <w:t>Contents</w:t>
        </w:r>
        <w:r w:rsidR="000A3AD4">
          <w:rPr>
            <w:noProof/>
          </w:rPr>
          <w:tab/>
        </w:r>
        <w:r>
          <w:rPr>
            <w:noProof/>
          </w:rPr>
          <w:fldChar w:fldCharType="begin"/>
        </w:r>
        <w:r w:rsidR="000A3AD4">
          <w:rPr>
            <w:noProof/>
          </w:rPr>
          <w:instrText xml:space="preserve"> PAGEREF _Toc453623348 \h </w:instrText>
        </w:r>
        <w:r w:rsidR="00514E8B">
          <w:rPr>
            <w:noProof/>
          </w:rPr>
        </w:r>
        <w:r>
          <w:rPr>
            <w:noProof/>
          </w:rPr>
          <w:fldChar w:fldCharType="separate"/>
        </w:r>
        <w:r w:rsidR="00462DAE">
          <w:rPr>
            <w:noProof/>
          </w:rPr>
          <w:t>IX</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349" w:history="1">
        <w:r w:rsidR="000A3AD4" w:rsidRPr="00B46695">
          <w:rPr>
            <w:rStyle w:val="Hyperlink"/>
            <w:rFonts w:ascii="宋体" w:eastAsia="宋体" w:hAnsi="宋体" w:cs="宋体" w:hint="eastAsia"/>
            <w:noProof/>
            <w:lang w:eastAsia="zh-CN"/>
          </w:rPr>
          <w:t>第一章绪论</w:t>
        </w:r>
        <w:r w:rsidR="000A3AD4">
          <w:rPr>
            <w:noProof/>
          </w:rPr>
          <w:tab/>
        </w:r>
        <w:r>
          <w:rPr>
            <w:noProof/>
          </w:rPr>
          <w:fldChar w:fldCharType="begin"/>
        </w:r>
        <w:r w:rsidR="000A3AD4">
          <w:rPr>
            <w:noProof/>
          </w:rPr>
          <w:instrText xml:space="preserve"> PAGEREF _Toc453623349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0" w:history="1">
        <w:r w:rsidR="000A3AD4" w:rsidRPr="00B46695">
          <w:rPr>
            <w:rStyle w:val="Hyperlink"/>
            <w:noProof/>
          </w:rPr>
          <w:t>1.1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研究目的和意义</w:t>
        </w:r>
        <w:r w:rsidR="000A3AD4">
          <w:rPr>
            <w:noProof/>
          </w:rPr>
          <w:tab/>
        </w:r>
        <w:r>
          <w:rPr>
            <w:noProof/>
          </w:rPr>
          <w:fldChar w:fldCharType="begin"/>
        </w:r>
        <w:r w:rsidR="000A3AD4">
          <w:rPr>
            <w:noProof/>
          </w:rPr>
          <w:instrText xml:space="preserve"> PAGEREF _Toc453623350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1" w:history="1">
        <w:r w:rsidR="000A3AD4" w:rsidRPr="00B46695">
          <w:rPr>
            <w:rStyle w:val="Hyperlink"/>
            <w:noProof/>
          </w:rPr>
          <w:t>1.2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研究现状综述</w:t>
        </w:r>
        <w:r w:rsidR="000A3AD4">
          <w:rPr>
            <w:noProof/>
          </w:rPr>
          <w:tab/>
        </w:r>
        <w:r>
          <w:rPr>
            <w:noProof/>
          </w:rPr>
          <w:fldChar w:fldCharType="begin"/>
        </w:r>
        <w:r w:rsidR="000A3AD4">
          <w:rPr>
            <w:noProof/>
          </w:rPr>
          <w:instrText xml:space="preserve"> PAGEREF _Toc453623351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52" w:history="1">
        <w:r w:rsidR="000A3AD4" w:rsidRPr="00B46695">
          <w:rPr>
            <w:rStyle w:val="Hyperlink"/>
            <w:rFonts w:cs="黑体"/>
            <w:noProof/>
            <w:lang w:eastAsia="zh-CN"/>
          </w:rPr>
          <w:t>1.2.1</w:t>
        </w:r>
        <w:r w:rsidR="000A3AD4" w:rsidRPr="00B46695">
          <w:rPr>
            <w:rStyle w:val="Hyperlink"/>
            <w:rFonts w:hint="eastAsia"/>
            <w:noProof/>
            <w:lang w:eastAsia="zh-CN"/>
          </w:rPr>
          <w:t>知识表示及相关逻辑推理研究综述</w:t>
        </w:r>
        <w:r w:rsidR="000A3AD4">
          <w:rPr>
            <w:noProof/>
          </w:rPr>
          <w:tab/>
        </w:r>
        <w:r>
          <w:rPr>
            <w:noProof/>
          </w:rPr>
          <w:fldChar w:fldCharType="begin"/>
        </w:r>
        <w:r w:rsidR="000A3AD4">
          <w:rPr>
            <w:noProof/>
          </w:rPr>
          <w:instrText xml:space="preserve"> PAGEREF _Toc453623352 \h </w:instrText>
        </w:r>
        <w:r w:rsidR="00514E8B">
          <w:rPr>
            <w:noProof/>
          </w:rPr>
        </w:r>
        <w:r>
          <w:rPr>
            <w:noProof/>
          </w:rPr>
          <w:fldChar w:fldCharType="separate"/>
        </w:r>
        <w:r w:rsidR="00462DAE">
          <w:rPr>
            <w:noProof/>
          </w:rPr>
          <w:t>2</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53" w:history="1">
        <w:r w:rsidR="000A3AD4" w:rsidRPr="00B46695">
          <w:rPr>
            <w:rStyle w:val="Hyperlink"/>
            <w:rFonts w:cs="黑体"/>
            <w:noProof/>
          </w:rPr>
          <w:t>1.2.2</w:t>
        </w:r>
        <w:r w:rsidR="000A3AD4" w:rsidRPr="00B46695">
          <w:rPr>
            <w:rStyle w:val="Hyperlink"/>
            <w:rFonts w:hint="eastAsia"/>
            <w:noProof/>
          </w:rPr>
          <w:t>对话管理研究综述</w:t>
        </w:r>
        <w:r w:rsidR="000A3AD4">
          <w:rPr>
            <w:noProof/>
          </w:rPr>
          <w:tab/>
        </w:r>
        <w:r>
          <w:rPr>
            <w:noProof/>
          </w:rPr>
          <w:fldChar w:fldCharType="begin"/>
        </w:r>
        <w:r w:rsidR="000A3AD4">
          <w:rPr>
            <w:noProof/>
          </w:rPr>
          <w:instrText xml:space="preserve"> PAGEREF _Toc453623353 \h </w:instrText>
        </w:r>
        <w:r w:rsidR="00514E8B">
          <w:rPr>
            <w:noProof/>
          </w:rPr>
        </w:r>
        <w:r>
          <w:rPr>
            <w:noProof/>
          </w:rPr>
          <w:fldChar w:fldCharType="separate"/>
        </w:r>
        <w:r w:rsidR="00462DAE">
          <w:rPr>
            <w:noProof/>
          </w:rPr>
          <w:t>4</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54" w:history="1">
        <w:r w:rsidR="000A3AD4" w:rsidRPr="00B46695">
          <w:rPr>
            <w:rStyle w:val="Hyperlink"/>
            <w:rFonts w:cs="黑体"/>
            <w:noProof/>
            <w:lang w:eastAsia="zh-CN"/>
          </w:rPr>
          <w:t>1.2.3</w:t>
        </w:r>
        <w:r w:rsidR="000A3AD4" w:rsidRPr="00B46695">
          <w:rPr>
            <w:rStyle w:val="Hyperlink"/>
            <w:rFonts w:hint="eastAsia"/>
            <w:noProof/>
            <w:lang w:eastAsia="zh-CN"/>
          </w:rPr>
          <w:t>自然语言理解、生成研究综述</w:t>
        </w:r>
        <w:r w:rsidR="000A3AD4">
          <w:rPr>
            <w:noProof/>
          </w:rPr>
          <w:tab/>
        </w:r>
        <w:r>
          <w:rPr>
            <w:noProof/>
          </w:rPr>
          <w:fldChar w:fldCharType="begin"/>
        </w:r>
        <w:r w:rsidR="000A3AD4">
          <w:rPr>
            <w:noProof/>
          </w:rPr>
          <w:instrText xml:space="preserve"> PAGEREF _Toc453623354 \h </w:instrText>
        </w:r>
        <w:r w:rsidR="00514E8B">
          <w:rPr>
            <w:noProof/>
          </w:rPr>
        </w:r>
        <w:r>
          <w:rPr>
            <w:noProof/>
          </w:rPr>
          <w:fldChar w:fldCharType="separate"/>
        </w:r>
        <w:r w:rsidR="00462DAE">
          <w:rPr>
            <w:noProof/>
          </w:rPr>
          <w:t>5</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55" w:history="1">
        <w:r w:rsidR="000A3AD4" w:rsidRPr="00B46695">
          <w:rPr>
            <w:rStyle w:val="Hyperlink"/>
            <w:rFonts w:cs="黑体"/>
            <w:noProof/>
            <w:lang w:eastAsia="zh-CN"/>
          </w:rPr>
          <w:t>1.2.4</w:t>
        </w:r>
        <w:r w:rsidR="000A3AD4" w:rsidRPr="00B46695">
          <w:rPr>
            <w:rStyle w:val="Hyperlink"/>
            <w:rFonts w:hint="eastAsia"/>
            <w:noProof/>
            <w:lang w:eastAsia="zh-CN"/>
          </w:rPr>
          <w:t>言语行为理论及相关研究综述</w:t>
        </w:r>
        <w:r w:rsidR="000A3AD4">
          <w:rPr>
            <w:noProof/>
          </w:rPr>
          <w:tab/>
        </w:r>
        <w:r>
          <w:rPr>
            <w:noProof/>
          </w:rPr>
          <w:fldChar w:fldCharType="begin"/>
        </w:r>
        <w:r w:rsidR="000A3AD4">
          <w:rPr>
            <w:noProof/>
          </w:rPr>
          <w:instrText xml:space="preserve"> PAGEREF _Toc453623355 \h </w:instrText>
        </w:r>
        <w:r w:rsidR="00514E8B">
          <w:rPr>
            <w:noProof/>
          </w:rPr>
        </w:r>
        <w:r>
          <w:rPr>
            <w:noProof/>
          </w:rPr>
          <w:fldChar w:fldCharType="separate"/>
        </w:r>
        <w:r w:rsidR="00462DAE">
          <w:rPr>
            <w:noProof/>
          </w:rPr>
          <w:t>7</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6" w:history="1">
        <w:r w:rsidR="000A3AD4" w:rsidRPr="00B46695">
          <w:rPr>
            <w:rStyle w:val="Hyperlink"/>
            <w:noProof/>
          </w:rPr>
          <w:t>1.3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存在的问题</w:t>
        </w:r>
        <w:r w:rsidR="000A3AD4">
          <w:rPr>
            <w:noProof/>
          </w:rPr>
          <w:tab/>
        </w:r>
        <w:r>
          <w:rPr>
            <w:noProof/>
          </w:rPr>
          <w:fldChar w:fldCharType="begin"/>
        </w:r>
        <w:r w:rsidR="000A3AD4">
          <w:rPr>
            <w:noProof/>
          </w:rPr>
          <w:instrText xml:space="preserve"> PAGEREF _Toc453623356 \h </w:instrText>
        </w:r>
        <w:r w:rsidR="00514E8B">
          <w:rPr>
            <w:noProof/>
          </w:rPr>
        </w:r>
        <w:r>
          <w:rPr>
            <w:noProof/>
          </w:rPr>
          <w:fldChar w:fldCharType="separate"/>
        </w:r>
        <w:r w:rsidR="00462DAE">
          <w:rPr>
            <w:noProof/>
          </w:rPr>
          <w:t>7</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7" w:history="1">
        <w:r w:rsidR="000A3AD4" w:rsidRPr="00B46695">
          <w:rPr>
            <w:rStyle w:val="Hyperlink"/>
            <w:noProof/>
          </w:rPr>
          <w:t>1.4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研究目标和内容</w:t>
        </w:r>
        <w:r w:rsidR="000A3AD4">
          <w:rPr>
            <w:noProof/>
          </w:rPr>
          <w:tab/>
        </w:r>
        <w:r>
          <w:rPr>
            <w:noProof/>
          </w:rPr>
          <w:fldChar w:fldCharType="begin"/>
        </w:r>
        <w:r w:rsidR="000A3AD4">
          <w:rPr>
            <w:noProof/>
          </w:rPr>
          <w:instrText xml:space="preserve"> PAGEREF _Toc453623357 \h </w:instrText>
        </w:r>
        <w:r w:rsidR="00514E8B">
          <w:rPr>
            <w:noProof/>
          </w:rPr>
        </w:r>
        <w:r>
          <w:rPr>
            <w:noProof/>
          </w:rPr>
          <w:fldChar w:fldCharType="separate"/>
        </w:r>
        <w:r w:rsidR="00462DAE">
          <w:rPr>
            <w:b w:val="0"/>
            <w:noProof/>
          </w:rPr>
          <w:t>Error! Bookmark not defined.</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8" w:history="1">
        <w:r w:rsidR="000A3AD4" w:rsidRPr="00B46695">
          <w:rPr>
            <w:rStyle w:val="Hyperlink"/>
            <w:noProof/>
          </w:rPr>
          <w:t>1.5</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论文的组织结构</w:t>
        </w:r>
        <w:r w:rsidR="000A3AD4">
          <w:rPr>
            <w:noProof/>
          </w:rPr>
          <w:tab/>
        </w:r>
        <w:r>
          <w:rPr>
            <w:noProof/>
          </w:rPr>
          <w:fldChar w:fldCharType="begin"/>
        </w:r>
        <w:r w:rsidR="000A3AD4">
          <w:rPr>
            <w:noProof/>
          </w:rPr>
          <w:instrText xml:space="preserve"> PAGEREF _Toc453623358 \h </w:instrText>
        </w:r>
        <w:r w:rsidR="00514E8B">
          <w:rPr>
            <w:noProof/>
          </w:rPr>
        </w:r>
        <w:r>
          <w:rPr>
            <w:noProof/>
          </w:rPr>
          <w:fldChar w:fldCharType="separate"/>
        </w:r>
        <w:r w:rsidR="00462DAE">
          <w:rPr>
            <w:noProof/>
          </w:rPr>
          <w:t>8</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359" w:history="1">
        <w:r w:rsidR="000A3AD4" w:rsidRPr="00B46695">
          <w:rPr>
            <w:rStyle w:val="Hyperlink"/>
            <w:rFonts w:ascii="宋体" w:eastAsia="宋体" w:hAnsi="宋体" w:cs="宋体" w:hint="eastAsia"/>
            <w:noProof/>
            <w:lang w:eastAsia="zh-CN"/>
          </w:rPr>
          <w:t>第二章智能会话系统中的知识表示和逻辑推理</w:t>
        </w:r>
        <w:r w:rsidR="000A3AD4">
          <w:rPr>
            <w:noProof/>
          </w:rPr>
          <w:tab/>
        </w:r>
        <w:r>
          <w:rPr>
            <w:noProof/>
          </w:rPr>
          <w:fldChar w:fldCharType="begin"/>
        </w:r>
        <w:r w:rsidR="000A3AD4">
          <w:rPr>
            <w:noProof/>
          </w:rPr>
          <w:instrText xml:space="preserve"> PAGEREF _Toc453623359 \h </w:instrText>
        </w:r>
        <w:r w:rsidR="00514E8B">
          <w:rPr>
            <w:noProof/>
          </w:rPr>
        </w:r>
        <w:r>
          <w:rPr>
            <w:noProof/>
          </w:rPr>
          <w:fldChar w:fldCharType="separate"/>
        </w:r>
        <w:r w:rsidR="00462DAE">
          <w:rPr>
            <w:noProof/>
          </w:rPr>
          <w:t>8</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2" w:history="1">
        <w:r w:rsidR="000A3AD4" w:rsidRPr="00B46695">
          <w:rPr>
            <w:rStyle w:val="Hyperlink"/>
            <w:noProof/>
            <w:lang w:eastAsia="zh-CN"/>
          </w:rPr>
          <w:t>2.1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基于超图的知识表示方法</w:t>
        </w:r>
        <w:r w:rsidR="000A3AD4">
          <w:rPr>
            <w:noProof/>
          </w:rPr>
          <w:tab/>
        </w:r>
        <w:r>
          <w:rPr>
            <w:noProof/>
          </w:rPr>
          <w:fldChar w:fldCharType="begin"/>
        </w:r>
        <w:r w:rsidR="000A3AD4">
          <w:rPr>
            <w:noProof/>
          </w:rPr>
          <w:instrText xml:space="preserve"> PAGEREF _Toc453623362 \h </w:instrText>
        </w:r>
        <w:r w:rsidR="00514E8B">
          <w:rPr>
            <w:noProof/>
          </w:rPr>
        </w:r>
        <w:r>
          <w:rPr>
            <w:noProof/>
          </w:rPr>
          <w:fldChar w:fldCharType="separate"/>
        </w:r>
        <w:r w:rsidR="00462DAE">
          <w:rPr>
            <w:noProof/>
          </w:rPr>
          <w:t>8</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63" w:history="1">
        <w:r w:rsidR="000A3AD4" w:rsidRPr="00B46695">
          <w:rPr>
            <w:rStyle w:val="Hyperlink"/>
            <w:rFonts w:cs="黑体"/>
            <w:noProof/>
          </w:rPr>
          <w:t>2.1.1</w:t>
        </w:r>
        <w:r w:rsidR="000A3AD4" w:rsidRPr="00B46695">
          <w:rPr>
            <w:rStyle w:val="Hyperlink"/>
            <w:rFonts w:hint="eastAsia"/>
            <w:noProof/>
          </w:rPr>
          <w:t>知识表示和记忆空间</w:t>
        </w:r>
        <w:r w:rsidR="000A3AD4">
          <w:rPr>
            <w:noProof/>
          </w:rPr>
          <w:tab/>
        </w:r>
        <w:r>
          <w:rPr>
            <w:noProof/>
          </w:rPr>
          <w:fldChar w:fldCharType="begin"/>
        </w:r>
        <w:r w:rsidR="000A3AD4">
          <w:rPr>
            <w:noProof/>
          </w:rPr>
          <w:instrText xml:space="preserve"> PAGEREF _Toc453623363 \h </w:instrText>
        </w:r>
        <w:r w:rsidR="00514E8B">
          <w:rPr>
            <w:noProof/>
          </w:rPr>
        </w:r>
        <w:r>
          <w:rPr>
            <w:noProof/>
          </w:rPr>
          <w:fldChar w:fldCharType="separate"/>
        </w:r>
        <w:r w:rsidR="00462DAE">
          <w:rPr>
            <w:noProof/>
          </w:rPr>
          <w:t>8</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64" w:history="1">
        <w:r w:rsidR="000A3AD4" w:rsidRPr="00B46695">
          <w:rPr>
            <w:rStyle w:val="Hyperlink"/>
            <w:rFonts w:cs="黑体"/>
            <w:noProof/>
          </w:rPr>
          <w:t>2.1.2</w:t>
        </w:r>
        <w:r w:rsidR="000A3AD4" w:rsidRPr="00B46695">
          <w:rPr>
            <w:rStyle w:val="Hyperlink"/>
            <w:rFonts w:hint="eastAsia"/>
            <w:noProof/>
          </w:rPr>
          <w:t>基于超图的知识表示库</w:t>
        </w:r>
        <w:r w:rsidR="000A3AD4" w:rsidRPr="00B46695">
          <w:rPr>
            <w:rStyle w:val="Hyperlink"/>
            <w:noProof/>
          </w:rPr>
          <w:t xml:space="preserve"> AtomSpace</w:t>
        </w:r>
        <w:r w:rsidR="000A3AD4">
          <w:rPr>
            <w:noProof/>
          </w:rPr>
          <w:tab/>
        </w:r>
        <w:r>
          <w:rPr>
            <w:noProof/>
          </w:rPr>
          <w:fldChar w:fldCharType="begin"/>
        </w:r>
        <w:r w:rsidR="000A3AD4">
          <w:rPr>
            <w:noProof/>
          </w:rPr>
          <w:instrText xml:space="preserve"> PAGEREF _Toc453623364 \h </w:instrText>
        </w:r>
        <w:r w:rsidR="00514E8B">
          <w:rPr>
            <w:noProof/>
          </w:rPr>
        </w:r>
        <w:r>
          <w:rPr>
            <w:noProof/>
          </w:rPr>
          <w:fldChar w:fldCharType="separate"/>
        </w:r>
        <w:r w:rsidR="00462DAE">
          <w:rPr>
            <w:noProof/>
          </w:rPr>
          <w:t>9</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5" w:history="1">
        <w:r w:rsidR="000A3AD4" w:rsidRPr="00B46695">
          <w:rPr>
            <w:rStyle w:val="Hyperlink"/>
            <w:noProof/>
            <w:lang w:eastAsia="zh-CN"/>
          </w:rPr>
          <w:t>2.2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语言和超图之间的转换之范畴论观</w:t>
        </w:r>
        <w:r w:rsidR="000A3AD4">
          <w:rPr>
            <w:noProof/>
          </w:rPr>
          <w:tab/>
        </w:r>
        <w:r>
          <w:rPr>
            <w:noProof/>
          </w:rPr>
          <w:fldChar w:fldCharType="begin"/>
        </w:r>
        <w:r w:rsidR="000A3AD4">
          <w:rPr>
            <w:noProof/>
          </w:rPr>
          <w:instrText xml:space="preserve"> PAGEREF _Toc453623365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66" w:history="1">
        <w:r w:rsidR="000A3AD4" w:rsidRPr="00B46695">
          <w:rPr>
            <w:rStyle w:val="Hyperlink"/>
            <w:rFonts w:cs="黑体"/>
            <w:noProof/>
          </w:rPr>
          <w:t>2.2.1</w:t>
        </w:r>
        <w:r w:rsidR="000A3AD4" w:rsidRPr="00B46695">
          <w:rPr>
            <w:rStyle w:val="Hyperlink"/>
            <w:rFonts w:hint="eastAsia"/>
            <w:noProof/>
          </w:rPr>
          <w:t>范畴论的基础知识</w:t>
        </w:r>
        <w:r w:rsidR="000A3AD4">
          <w:rPr>
            <w:noProof/>
          </w:rPr>
          <w:tab/>
        </w:r>
        <w:r>
          <w:rPr>
            <w:noProof/>
          </w:rPr>
          <w:fldChar w:fldCharType="begin"/>
        </w:r>
        <w:r w:rsidR="000A3AD4">
          <w:rPr>
            <w:noProof/>
          </w:rPr>
          <w:instrText xml:space="preserve"> PAGEREF _Toc453623366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67" w:history="1">
        <w:r w:rsidR="000A3AD4" w:rsidRPr="00B46695">
          <w:rPr>
            <w:rStyle w:val="Hyperlink"/>
            <w:rFonts w:cs="黑体"/>
            <w:noProof/>
            <w:lang w:eastAsia="zh-CN"/>
          </w:rPr>
          <w:t>2.2.2</w:t>
        </w:r>
        <w:r w:rsidR="000A3AD4" w:rsidRPr="00B46695">
          <w:rPr>
            <w:rStyle w:val="Hyperlink"/>
            <w:rFonts w:hint="eastAsia"/>
            <w:noProof/>
            <w:lang w:eastAsia="zh-CN"/>
          </w:rPr>
          <w:t>语言与超图之间的转换之范畴论观</w:t>
        </w:r>
        <w:r w:rsidR="000A3AD4">
          <w:rPr>
            <w:noProof/>
          </w:rPr>
          <w:tab/>
        </w:r>
        <w:r>
          <w:rPr>
            <w:noProof/>
          </w:rPr>
          <w:fldChar w:fldCharType="begin"/>
        </w:r>
        <w:r w:rsidR="000A3AD4">
          <w:rPr>
            <w:noProof/>
          </w:rPr>
          <w:instrText xml:space="preserve"> PAGEREF _Toc453623367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8" w:history="1">
        <w:r w:rsidR="000A3AD4" w:rsidRPr="00B46695">
          <w:rPr>
            <w:rStyle w:val="Hyperlink"/>
            <w:noProof/>
          </w:rPr>
          <w:t>2.3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概率逻辑网</w:t>
        </w:r>
        <w:r w:rsidR="000A3AD4">
          <w:rPr>
            <w:noProof/>
          </w:rPr>
          <w:tab/>
        </w:r>
        <w:r>
          <w:rPr>
            <w:noProof/>
          </w:rPr>
          <w:fldChar w:fldCharType="begin"/>
        </w:r>
        <w:r w:rsidR="000A3AD4">
          <w:rPr>
            <w:noProof/>
          </w:rPr>
          <w:instrText xml:space="preserve"> PAGEREF _Toc453623368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69" w:history="1">
        <w:r w:rsidR="000A3AD4" w:rsidRPr="00B46695">
          <w:rPr>
            <w:rStyle w:val="Hyperlink"/>
            <w:rFonts w:cs="黑体"/>
            <w:noProof/>
          </w:rPr>
          <w:t>2.3.1</w:t>
        </w:r>
        <w:r w:rsidR="000A3AD4" w:rsidRPr="00B46695">
          <w:rPr>
            <w:rStyle w:val="Hyperlink"/>
            <w:noProof/>
          </w:rPr>
          <w:t xml:space="preserve"> PLN</w:t>
        </w:r>
        <w:r w:rsidR="000A3AD4" w:rsidRPr="00B46695">
          <w:rPr>
            <w:rStyle w:val="Hyperlink"/>
            <w:rFonts w:hint="eastAsia"/>
            <w:noProof/>
          </w:rPr>
          <w:t>的一个简单概述</w:t>
        </w:r>
        <w:r w:rsidR="000A3AD4">
          <w:rPr>
            <w:noProof/>
          </w:rPr>
          <w:tab/>
        </w:r>
        <w:r>
          <w:rPr>
            <w:noProof/>
          </w:rPr>
          <w:fldChar w:fldCharType="begin"/>
        </w:r>
        <w:r w:rsidR="000A3AD4">
          <w:rPr>
            <w:noProof/>
          </w:rPr>
          <w:instrText xml:space="preserve"> PAGEREF _Toc453623369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70" w:history="1">
        <w:r w:rsidR="000A3AD4" w:rsidRPr="00B46695">
          <w:rPr>
            <w:rStyle w:val="Hyperlink"/>
            <w:rFonts w:cs="黑体"/>
            <w:noProof/>
          </w:rPr>
          <w:t>2.3.2</w:t>
        </w:r>
        <w:r w:rsidR="000A3AD4" w:rsidRPr="00B46695">
          <w:rPr>
            <w:rStyle w:val="Hyperlink"/>
            <w:rFonts w:hint="eastAsia"/>
            <w:noProof/>
          </w:rPr>
          <w:t>前向和后向链接推理</w:t>
        </w:r>
        <w:r w:rsidR="000A3AD4">
          <w:rPr>
            <w:noProof/>
          </w:rPr>
          <w:tab/>
        </w:r>
        <w:r>
          <w:rPr>
            <w:noProof/>
          </w:rPr>
          <w:fldChar w:fldCharType="begin"/>
        </w:r>
        <w:r w:rsidR="000A3AD4">
          <w:rPr>
            <w:noProof/>
          </w:rPr>
          <w:instrText xml:space="preserve"> PAGEREF _Toc453623370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71" w:history="1">
        <w:r w:rsidR="000A3AD4" w:rsidRPr="00B46695">
          <w:rPr>
            <w:rStyle w:val="Hyperlink"/>
            <w:rFonts w:cs="黑体"/>
            <w:noProof/>
          </w:rPr>
          <w:t>2.3.3</w:t>
        </w:r>
        <w:r w:rsidR="000A3AD4" w:rsidRPr="00B46695">
          <w:rPr>
            <w:rStyle w:val="Hyperlink"/>
            <w:rFonts w:hint="eastAsia"/>
            <w:noProof/>
          </w:rPr>
          <w:t>一阶概率逻辑网络</w:t>
        </w:r>
        <w:r w:rsidR="000A3AD4">
          <w:rPr>
            <w:noProof/>
          </w:rPr>
          <w:tab/>
        </w:r>
        <w:r>
          <w:rPr>
            <w:noProof/>
          </w:rPr>
          <w:fldChar w:fldCharType="begin"/>
        </w:r>
        <w:r w:rsidR="000A3AD4">
          <w:rPr>
            <w:noProof/>
          </w:rPr>
          <w:instrText xml:space="preserve"> PAGEREF _Toc453623371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72" w:history="1">
        <w:r w:rsidR="000A3AD4" w:rsidRPr="00B46695">
          <w:rPr>
            <w:rStyle w:val="Hyperlink"/>
            <w:rFonts w:cs="黑体"/>
            <w:noProof/>
          </w:rPr>
          <w:t>2.3.4</w:t>
        </w:r>
        <w:r w:rsidR="000A3AD4" w:rsidRPr="00B46695">
          <w:rPr>
            <w:rStyle w:val="Hyperlink"/>
            <w:noProof/>
          </w:rPr>
          <w:t xml:space="preserve"> PLN </w:t>
        </w:r>
        <w:r w:rsidR="000A3AD4" w:rsidRPr="00B46695">
          <w:rPr>
            <w:rStyle w:val="Hyperlink"/>
            <w:rFonts w:hint="eastAsia"/>
            <w:noProof/>
          </w:rPr>
          <w:t>真值</w:t>
        </w:r>
        <w:r w:rsidR="000A3AD4">
          <w:rPr>
            <w:noProof/>
          </w:rPr>
          <w:tab/>
        </w:r>
        <w:r>
          <w:rPr>
            <w:noProof/>
          </w:rPr>
          <w:fldChar w:fldCharType="begin"/>
        </w:r>
        <w:r w:rsidR="000A3AD4">
          <w:rPr>
            <w:noProof/>
          </w:rPr>
          <w:instrText xml:space="preserve"> PAGEREF _Toc453623372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73" w:history="1">
        <w:r w:rsidR="000A3AD4" w:rsidRPr="00B46695">
          <w:rPr>
            <w:rStyle w:val="Hyperlink"/>
            <w:rFonts w:cs="黑体"/>
            <w:noProof/>
          </w:rPr>
          <w:t>2.3.5</w:t>
        </w:r>
        <w:r w:rsidR="000A3AD4" w:rsidRPr="00B46695">
          <w:rPr>
            <w:rStyle w:val="Hyperlink"/>
            <w:noProof/>
          </w:rPr>
          <w:t xml:space="preserve"> PLN </w:t>
        </w:r>
        <w:r w:rsidR="000A3AD4" w:rsidRPr="00B46695">
          <w:rPr>
            <w:rStyle w:val="Hyperlink"/>
            <w:rFonts w:hint="eastAsia"/>
            <w:noProof/>
          </w:rPr>
          <w:t>规则和方程</w:t>
        </w:r>
        <w:r w:rsidR="000A3AD4">
          <w:rPr>
            <w:noProof/>
          </w:rPr>
          <w:tab/>
        </w:r>
        <w:r>
          <w:rPr>
            <w:noProof/>
          </w:rPr>
          <w:fldChar w:fldCharType="begin"/>
        </w:r>
        <w:r w:rsidR="000A3AD4">
          <w:rPr>
            <w:noProof/>
          </w:rPr>
          <w:instrText xml:space="preserve"> PAGEREF _Toc453623373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4" w:history="1">
        <w:r w:rsidR="000A3AD4" w:rsidRPr="00B46695">
          <w:rPr>
            <w:rStyle w:val="Hyperlink"/>
            <w:noProof/>
          </w:rPr>
          <w:t>2.4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_Toc453623374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375" w:history="1">
        <w:r w:rsidR="000A3AD4" w:rsidRPr="00B46695">
          <w:rPr>
            <w:rStyle w:val="Hyperlink"/>
            <w:rFonts w:ascii="宋体" w:eastAsia="宋体" w:hAnsi="宋体" w:cs="宋体" w:hint="eastAsia"/>
            <w:noProof/>
            <w:lang w:eastAsia="zh-CN"/>
          </w:rPr>
          <w:t>第三章智能对话系统中的情感计算机制</w:t>
        </w:r>
        <w:r w:rsidR="000A3AD4">
          <w:rPr>
            <w:noProof/>
          </w:rPr>
          <w:tab/>
        </w:r>
        <w:r>
          <w:rPr>
            <w:noProof/>
          </w:rPr>
          <w:fldChar w:fldCharType="begin"/>
        </w:r>
        <w:r w:rsidR="000A3AD4">
          <w:rPr>
            <w:noProof/>
          </w:rPr>
          <w:instrText xml:space="preserve"> PAGEREF _Toc453623375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7" w:history="1">
        <w:r w:rsidR="000A3AD4" w:rsidRPr="00B46695">
          <w:rPr>
            <w:rStyle w:val="Hyperlink"/>
            <w:noProof/>
            <w:lang w:eastAsia="zh-CN"/>
          </w:rPr>
          <w:t>3.1</w:t>
        </w:r>
        <w:r w:rsidR="000A3AD4">
          <w:rPr>
            <w:rFonts w:asciiTheme="minorHAnsi" w:eastAsiaTheme="minorEastAsia" w:hAnsiTheme="minorHAnsi"/>
            <w:b w:val="0"/>
            <w:noProof/>
            <w:kern w:val="2"/>
            <w:sz w:val="21"/>
            <w:lang w:eastAsia="zh-CN"/>
          </w:rPr>
          <w:tab/>
        </w:r>
        <w:r w:rsidR="000A3AD4" w:rsidRPr="00B46695">
          <w:rPr>
            <w:rStyle w:val="Hyperlink"/>
            <w:noProof/>
            <w:lang w:eastAsia="zh-CN"/>
          </w:rPr>
          <w:t>Psi</w:t>
        </w:r>
        <w:r w:rsidR="000A3AD4" w:rsidRPr="00B46695">
          <w:rPr>
            <w:rStyle w:val="Hyperlink"/>
            <w:rFonts w:ascii="宋体" w:eastAsia="宋体" w:hAnsi="宋体" w:cs="宋体" w:hint="eastAsia"/>
            <w:noProof/>
            <w:lang w:eastAsia="zh-CN"/>
          </w:rPr>
          <w:t>模型中的动机行为</w:t>
        </w:r>
        <w:r w:rsidR="000A3AD4">
          <w:rPr>
            <w:noProof/>
          </w:rPr>
          <w:tab/>
        </w:r>
        <w:r>
          <w:rPr>
            <w:noProof/>
          </w:rPr>
          <w:fldChar w:fldCharType="begin"/>
        </w:r>
        <w:r w:rsidR="000A3AD4">
          <w:rPr>
            <w:noProof/>
          </w:rPr>
          <w:instrText xml:space="preserve"> PAGEREF _Toc453623377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8" w:history="1">
        <w:r w:rsidR="000A3AD4" w:rsidRPr="00B46695">
          <w:rPr>
            <w:rStyle w:val="Hyperlink"/>
            <w:noProof/>
          </w:rPr>
          <w:t>3.2</w:t>
        </w:r>
        <w:r w:rsidR="000A3AD4">
          <w:rPr>
            <w:rFonts w:asciiTheme="minorHAnsi" w:eastAsiaTheme="minorEastAsia" w:hAnsiTheme="minorHAnsi"/>
            <w:b w:val="0"/>
            <w:noProof/>
            <w:kern w:val="2"/>
            <w:sz w:val="21"/>
            <w:lang w:eastAsia="zh-CN"/>
          </w:rPr>
          <w:tab/>
        </w:r>
        <w:r w:rsidR="000A3AD4" w:rsidRPr="00B46695">
          <w:rPr>
            <w:rStyle w:val="Hyperlink"/>
            <w:noProof/>
          </w:rPr>
          <w:t xml:space="preserve">Psi </w:t>
        </w:r>
        <w:r w:rsidR="000A3AD4" w:rsidRPr="00B46695">
          <w:rPr>
            <w:rStyle w:val="Hyperlink"/>
            <w:rFonts w:ascii="Yuanti TC Light" w:hAnsi="Yuanti TC Light" w:cs="Yuanti TC Light"/>
            <w:noProof/>
          </w:rPr>
          <w:t>模型中的情感与个性</w:t>
        </w:r>
        <w:r w:rsidR="000A3AD4">
          <w:rPr>
            <w:noProof/>
          </w:rPr>
          <w:tab/>
        </w:r>
        <w:r>
          <w:rPr>
            <w:noProof/>
          </w:rPr>
          <w:fldChar w:fldCharType="begin"/>
        </w:r>
        <w:r w:rsidR="000A3AD4">
          <w:rPr>
            <w:noProof/>
          </w:rPr>
          <w:instrText xml:space="preserve"> PAGEREF _Toc453623378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9" w:history="1">
        <w:r w:rsidR="000A3AD4" w:rsidRPr="00B46695">
          <w:rPr>
            <w:rStyle w:val="Hyperlink"/>
            <w:noProof/>
          </w:rPr>
          <w:t>3.3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_Toc453623379 \h </w:instrText>
        </w:r>
        <w:r w:rsidR="00514E8B">
          <w:rPr>
            <w:noProof/>
          </w:rPr>
        </w:r>
        <w:r>
          <w:rPr>
            <w:noProof/>
          </w:rPr>
          <w:fldChar w:fldCharType="separate"/>
        </w:r>
        <w:r w:rsidR="00462DAE">
          <w:rPr>
            <w:b w:val="0"/>
            <w:noProof/>
          </w:rPr>
          <w:t>Error! Bookmark not defined.</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380" w:history="1">
        <w:r w:rsidR="000A3AD4" w:rsidRPr="00B46695">
          <w:rPr>
            <w:rStyle w:val="Hyperlink"/>
            <w:rFonts w:ascii="宋体" w:eastAsia="宋体" w:hAnsi="宋体" w:cs="宋体" w:hint="eastAsia"/>
            <w:noProof/>
            <w:lang w:eastAsia="zh-CN"/>
          </w:rPr>
          <w:t>第四章基于言语行为理论和概率逻辑推理的智能对话系统建模</w:t>
        </w:r>
        <w:r w:rsidR="000A3AD4">
          <w:rPr>
            <w:noProof/>
          </w:rPr>
          <w:tab/>
        </w:r>
        <w:r>
          <w:rPr>
            <w:noProof/>
          </w:rPr>
          <w:fldChar w:fldCharType="begin"/>
        </w:r>
        <w:r w:rsidR="000A3AD4">
          <w:rPr>
            <w:noProof/>
          </w:rPr>
          <w:instrText xml:space="preserve"> PAGEREF _Toc453623380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2" w:history="1">
        <w:r w:rsidR="000A3AD4" w:rsidRPr="00B46695">
          <w:rPr>
            <w:rStyle w:val="Hyperlink"/>
            <w:noProof/>
            <w:lang w:eastAsia="zh-CN"/>
          </w:rPr>
          <w:t>4.1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智能对话系统的概念模型</w:t>
        </w:r>
        <w:r w:rsidR="000A3AD4">
          <w:rPr>
            <w:noProof/>
          </w:rPr>
          <w:tab/>
        </w:r>
        <w:r>
          <w:rPr>
            <w:noProof/>
          </w:rPr>
          <w:fldChar w:fldCharType="begin"/>
        </w:r>
        <w:r w:rsidR="000A3AD4">
          <w:rPr>
            <w:noProof/>
          </w:rPr>
          <w:instrText xml:space="preserve"> PAGEREF _Toc453623382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3" w:history="1">
        <w:r w:rsidR="000A3AD4" w:rsidRPr="00B46695">
          <w:rPr>
            <w:rStyle w:val="Hyperlink"/>
            <w:noProof/>
          </w:rPr>
          <w:t>4.2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情感驱动的智能对话</w:t>
        </w:r>
        <w:r w:rsidR="000A3AD4">
          <w:rPr>
            <w:noProof/>
          </w:rPr>
          <w:tab/>
        </w:r>
        <w:r>
          <w:rPr>
            <w:noProof/>
          </w:rPr>
          <w:fldChar w:fldCharType="begin"/>
        </w:r>
        <w:r w:rsidR="000A3AD4">
          <w:rPr>
            <w:noProof/>
          </w:rPr>
          <w:instrText xml:space="preserve"> PAGEREF _Toc453623383 \h </w:instrText>
        </w:r>
        <w:r w:rsidR="00514E8B">
          <w:rPr>
            <w:noProof/>
          </w:rPr>
        </w:r>
        <w:r>
          <w:rPr>
            <w:noProof/>
          </w:rPr>
          <w:fldChar w:fldCharType="separate"/>
        </w:r>
        <w:r w:rsidR="00462DAE">
          <w:rPr>
            <w:b w:val="0"/>
            <w:noProof/>
          </w:rPr>
          <w:t>Error! Bookmark not defined.</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84" w:history="1">
        <w:r w:rsidR="000A3AD4" w:rsidRPr="00B46695">
          <w:rPr>
            <w:rStyle w:val="Hyperlink"/>
            <w:rFonts w:cs="黑体"/>
            <w:noProof/>
          </w:rPr>
          <w:t>4.2.1</w:t>
        </w:r>
        <w:r w:rsidR="000A3AD4" w:rsidRPr="00B46695">
          <w:rPr>
            <w:rStyle w:val="Hyperlink"/>
            <w:noProof/>
          </w:rPr>
          <w:t xml:space="preserve"> OpenCog</w:t>
        </w:r>
        <w:r w:rsidR="000A3AD4" w:rsidRPr="00B46695">
          <w:rPr>
            <w:rStyle w:val="Hyperlink"/>
            <w:rFonts w:hint="eastAsia"/>
            <w:noProof/>
          </w:rPr>
          <w:t>中的行为选择机制</w:t>
        </w:r>
        <w:r w:rsidR="000A3AD4">
          <w:rPr>
            <w:noProof/>
          </w:rPr>
          <w:tab/>
        </w:r>
        <w:r>
          <w:rPr>
            <w:noProof/>
          </w:rPr>
          <w:fldChar w:fldCharType="begin"/>
        </w:r>
        <w:r w:rsidR="000A3AD4">
          <w:rPr>
            <w:noProof/>
          </w:rPr>
          <w:instrText xml:space="preserve"> PAGEREF _Toc453623384 \h </w:instrText>
        </w:r>
        <w:r w:rsidR="00514E8B">
          <w:rPr>
            <w:noProof/>
          </w:rPr>
        </w:r>
        <w:r>
          <w:rPr>
            <w:noProof/>
          </w:rPr>
          <w:fldChar w:fldCharType="separate"/>
        </w:r>
        <w:r w:rsidR="00462DAE">
          <w:rPr>
            <w:b/>
            <w:noProof/>
          </w:rPr>
          <w:t>Error! Bookmark not defined.</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85" w:history="1">
        <w:r w:rsidR="000A3AD4" w:rsidRPr="00B46695">
          <w:rPr>
            <w:rStyle w:val="Hyperlink"/>
            <w:rFonts w:cs="黑体"/>
            <w:noProof/>
          </w:rPr>
          <w:t>4.2.2</w:t>
        </w:r>
        <w:r w:rsidR="000A3AD4" w:rsidRPr="00B46695">
          <w:rPr>
            <w:rStyle w:val="Hyperlink"/>
            <w:noProof/>
          </w:rPr>
          <w:t xml:space="preserve"> Psi </w:t>
        </w:r>
        <w:r w:rsidR="000A3AD4" w:rsidRPr="00B46695">
          <w:rPr>
            <w:rStyle w:val="Hyperlink"/>
            <w:rFonts w:hint="eastAsia"/>
            <w:noProof/>
          </w:rPr>
          <w:t>在</w:t>
        </w:r>
        <w:r w:rsidR="000A3AD4" w:rsidRPr="00B46695">
          <w:rPr>
            <w:rStyle w:val="Hyperlink"/>
            <w:noProof/>
          </w:rPr>
          <w:t xml:space="preserve"> OpenCog </w:t>
        </w:r>
        <w:r w:rsidR="000A3AD4" w:rsidRPr="00B46695">
          <w:rPr>
            <w:rStyle w:val="Hyperlink"/>
            <w:rFonts w:hint="eastAsia"/>
            <w:noProof/>
          </w:rPr>
          <w:t>中的使用</w:t>
        </w:r>
        <w:r w:rsidR="000A3AD4">
          <w:rPr>
            <w:noProof/>
          </w:rPr>
          <w:tab/>
        </w:r>
        <w:r>
          <w:rPr>
            <w:noProof/>
          </w:rPr>
          <w:fldChar w:fldCharType="begin"/>
        </w:r>
        <w:r w:rsidR="000A3AD4">
          <w:rPr>
            <w:noProof/>
          </w:rPr>
          <w:instrText xml:space="preserve"> PAGEREF _Toc453623385 \h </w:instrText>
        </w:r>
        <w:r w:rsidR="00514E8B">
          <w:rPr>
            <w:noProof/>
          </w:rPr>
        </w:r>
        <w:r>
          <w:rPr>
            <w:noProof/>
          </w:rPr>
          <w:fldChar w:fldCharType="separate"/>
        </w:r>
        <w:r w:rsidR="00462DAE">
          <w:rPr>
            <w:b/>
            <w:noProof/>
          </w:rPr>
          <w:t>Error! Bookmark not defined.</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86" w:history="1">
        <w:r w:rsidR="000A3AD4" w:rsidRPr="00B46695">
          <w:rPr>
            <w:rStyle w:val="Hyperlink"/>
            <w:rFonts w:cs="黑体"/>
            <w:noProof/>
          </w:rPr>
          <w:t>4.2.3</w:t>
        </w:r>
        <w:r w:rsidR="000A3AD4" w:rsidRPr="00B46695">
          <w:rPr>
            <w:rStyle w:val="Hyperlink"/>
            <w:noProof/>
          </w:rPr>
          <w:t xml:space="preserve"> OpenCog </w:t>
        </w:r>
        <w:r w:rsidR="000A3AD4" w:rsidRPr="00B46695">
          <w:rPr>
            <w:rStyle w:val="Hyperlink"/>
            <w:rFonts w:hint="eastAsia"/>
            <w:noProof/>
          </w:rPr>
          <w:t>中的目标</w:t>
        </w:r>
        <w:r w:rsidR="000A3AD4">
          <w:rPr>
            <w:noProof/>
          </w:rPr>
          <w:tab/>
        </w:r>
        <w:r>
          <w:rPr>
            <w:noProof/>
          </w:rPr>
          <w:fldChar w:fldCharType="begin"/>
        </w:r>
        <w:r w:rsidR="000A3AD4">
          <w:rPr>
            <w:noProof/>
          </w:rPr>
          <w:instrText xml:space="preserve"> PAGEREF _Toc453623386 \h </w:instrText>
        </w:r>
        <w:r w:rsidR="00514E8B">
          <w:rPr>
            <w:noProof/>
          </w:rPr>
        </w:r>
        <w:r>
          <w:rPr>
            <w:noProof/>
          </w:rPr>
          <w:fldChar w:fldCharType="separate"/>
        </w:r>
        <w:r w:rsidR="00462DAE">
          <w:rPr>
            <w:b/>
            <w:noProof/>
          </w:rPr>
          <w:t>Error! Bookmark not defined.</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87" w:history="1">
        <w:r w:rsidR="000A3AD4" w:rsidRPr="00B46695">
          <w:rPr>
            <w:rStyle w:val="Hyperlink"/>
            <w:rFonts w:cs="黑体"/>
            <w:noProof/>
          </w:rPr>
          <w:t>4.2.4</w:t>
        </w:r>
        <w:r w:rsidR="000A3AD4" w:rsidRPr="00B46695">
          <w:rPr>
            <w:rStyle w:val="Hyperlink"/>
            <w:rFonts w:hint="eastAsia"/>
            <w:noProof/>
          </w:rPr>
          <w:t>执行的管理</w:t>
        </w:r>
        <w:r w:rsidR="000A3AD4">
          <w:rPr>
            <w:noProof/>
          </w:rPr>
          <w:tab/>
        </w:r>
        <w:r>
          <w:rPr>
            <w:noProof/>
          </w:rPr>
          <w:fldChar w:fldCharType="begin"/>
        </w:r>
        <w:r w:rsidR="000A3AD4">
          <w:rPr>
            <w:noProof/>
          </w:rPr>
          <w:instrText xml:space="preserve"> PAGEREF _Toc453623387 \h </w:instrText>
        </w:r>
        <w:r w:rsidR="00514E8B">
          <w:rPr>
            <w:noProof/>
          </w:rPr>
        </w:r>
        <w:r>
          <w:rPr>
            <w:noProof/>
          </w:rPr>
          <w:fldChar w:fldCharType="separate"/>
        </w:r>
        <w:r w:rsidR="00462DAE">
          <w:rPr>
            <w:b/>
            <w:noProof/>
          </w:rPr>
          <w:t>Error! Bookmark not defined.</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88" w:history="1">
        <w:r w:rsidR="000A3AD4" w:rsidRPr="00B46695">
          <w:rPr>
            <w:rStyle w:val="Hyperlink"/>
            <w:rFonts w:cs="黑体"/>
            <w:noProof/>
            <w:lang w:eastAsia="zh-CN"/>
          </w:rPr>
          <w:t>4.2.5</w:t>
        </w:r>
        <w:r w:rsidR="000A3AD4" w:rsidRPr="00B46695">
          <w:rPr>
            <w:rStyle w:val="Hyperlink"/>
            <w:rFonts w:hint="eastAsia"/>
            <w:noProof/>
            <w:lang w:eastAsia="zh-CN"/>
          </w:rPr>
          <w:t>针对对话控制的</w:t>
        </w:r>
        <w:r w:rsidR="000A3AD4" w:rsidRPr="00B46695">
          <w:rPr>
            <w:rStyle w:val="Hyperlink"/>
            <w:noProof/>
            <w:lang w:eastAsia="zh-CN"/>
          </w:rPr>
          <w:t>OpenPsi</w:t>
        </w:r>
        <w:r w:rsidR="000A3AD4" w:rsidRPr="00B46695">
          <w:rPr>
            <w:rStyle w:val="Hyperlink"/>
            <w:rFonts w:hint="eastAsia"/>
            <w:noProof/>
            <w:lang w:eastAsia="zh-CN"/>
          </w:rPr>
          <w:t>的配置</w:t>
        </w:r>
        <w:r w:rsidR="000A3AD4">
          <w:rPr>
            <w:noProof/>
          </w:rPr>
          <w:tab/>
        </w:r>
        <w:r>
          <w:rPr>
            <w:noProof/>
          </w:rPr>
          <w:fldChar w:fldCharType="begin"/>
        </w:r>
        <w:r w:rsidR="000A3AD4">
          <w:rPr>
            <w:noProof/>
          </w:rPr>
          <w:instrText xml:space="preserve"> PAGEREF _Toc453623388 \h </w:instrText>
        </w:r>
        <w:r w:rsidR="00514E8B">
          <w:rPr>
            <w:noProof/>
          </w:rPr>
        </w:r>
        <w:r>
          <w:rPr>
            <w:noProof/>
          </w:rPr>
          <w:fldChar w:fldCharType="separate"/>
        </w:r>
        <w:r w:rsidR="00462DAE">
          <w:rPr>
            <w:b/>
            <w:noProof/>
          </w:rPr>
          <w:t>Error! Bookmark not defined.</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9" w:history="1">
        <w:r w:rsidR="000A3AD4" w:rsidRPr="00B46695">
          <w:rPr>
            <w:rStyle w:val="Hyperlink"/>
            <w:noProof/>
          </w:rPr>
          <w:t>4.3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言语规划器</w:t>
        </w:r>
        <w:r w:rsidR="000A3AD4">
          <w:rPr>
            <w:noProof/>
          </w:rPr>
          <w:tab/>
        </w:r>
        <w:r>
          <w:rPr>
            <w:noProof/>
          </w:rPr>
          <w:fldChar w:fldCharType="begin"/>
        </w:r>
        <w:r w:rsidR="000A3AD4">
          <w:rPr>
            <w:noProof/>
          </w:rPr>
          <w:instrText xml:space="preserve"> PAGEREF _Toc453623389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0" w:history="1">
        <w:r w:rsidR="000A3AD4" w:rsidRPr="00B46695">
          <w:rPr>
            <w:rStyle w:val="Hyperlink"/>
            <w:rFonts w:cs="黑体"/>
            <w:noProof/>
          </w:rPr>
          <w:t>4.3.1</w:t>
        </w:r>
        <w:r w:rsidR="000A3AD4" w:rsidRPr="00B46695">
          <w:rPr>
            <w:rStyle w:val="Hyperlink"/>
            <w:rFonts w:hint="eastAsia"/>
            <w:noProof/>
          </w:rPr>
          <w:t>言语行为自动分类</w:t>
        </w:r>
        <w:r w:rsidR="000A3AD4">
          <w:rPr>
            <w:noProof/>
          </w:rPr>
          <w:tab/>
        </w:r>
        <w:r>
          <w:rPr>
            <w:noProof/>
          </w:rPr>
          <w:fldChar w:fldCharType="begin"/>
        </w:r>
        <w:r w:rsidR="000A3AD4">
          <w:rPr>
            <w:noProof/>
          </w:rPr>
          <w:instrText xml:space="preserve"> PAGEREF _Toc453623390 \h </w:instrText>
        </w:r>
        <w:r w:rsidR="00514E8B">
          <w:rPr>
            <w:noProof/>
          </w:rPr>
        </w:r>
        <w:r>
          <w:rPr>
            <w:noProof/>
          </w:rPr>
          <w:fldChar w:fldCharType="separate"/>
        </w:r>
        <w:r w:rsidR="00462DAE">
          <w:rPr>
            <w:b/>
            <w:noProof/>
          </w:rPr>
          <w:t>Error! Bookmark not defined.</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1" w:history="1">
        <w:r w:rsidR="000A3AD4" w:rsidRPr="00B46695">
          <w:rPr>
            <w:rStyle w:val="Hyperlink"/>
            <w:rFonts w:cs="黑体"/>
            <w:noProof/>
          </w:rPr>
          <w:t>4.3.2</w:t>
        </w:r>
        <w:r w:rsidR="000A3AD4" w:rsidRPr="00B46695">
          <w:rPr>
            <w:rStyle w:val="Hyperlink"/>
            <w:rFonts w:hint="eastAsia"/>
            <w:noProof/>
          </w:rPr>
          <w:t>言语行为规划器</w:t>
        </w:r>
        <w:r w:rsidR="000A3AD4">
          <w:rPr>
            <w:noProof/>
          </w:rPr>
          <w:tab/>
        </w:r>
        <w:r>
          <w:rPr>
            <w:noProof/>
          </w:rPr>
          <w:fldChar w:fldCharType="begin"/>
        </w:r>
        <w:r w:rsidR="000A3AD4">
          <w:rPr>
            <w:noProof/>
          </w:rPr>
          <w:instrText xml:space="preserve"> PAGEREF _Toc453623391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2" w:history="1">
        <w:r w:rsidR="000A3AD4" w:rsidRPr="00B46695">
          <w:rPr>
            <w:rStyle w:val="Hyperlink"/>
            <w:rFonts w:cs="黑体"/>
            <w:noProof/>
            <w:lang w:eastAsia="zh-CN"/>
          </w:rPr>
          <w:t>4.3.3</w:t>
        </w:r>
        <w:r w:rsidR="000A3AD4" w:rsidRPr="00B46695">
          <w:rPr>
            <w:rStyle w:val="Hyperlink"/>
            <w:rFonts w:hint="eastAsia"/>
            <w:noProof/>
            <w:lang w:eastAsia="zh-CN"/>
          </w:rPr>
          <w:t>言语行为规划器及其关联的目标和上下文的实现</w:t>
        </w:r>
        <w:r w:rsidR="000A3AD4">
          <w:rPr>
            <w:noProof/>
          </w:rPr>
          <w:tab/>
        </w:r>
        <w:r>
          <w:rPr>
            <w:noProof/>
          </w:rPr>
          <w:fldChar w:fldCharType="begin"/>
        </w:r>
        <w:r w:rsidR="000A3AD4">
          <w:rPr>
            <w:noProof/>
          </w:rPr>
          <w:instrText xml:space="preserve"> PAGEREF _Toc453623392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3" w:history="1">
        <w:r w:rsidR="000A3AD4" w:rsidRPr="00B46695">
          <w:rPr>
            <w:rStyle w:val="Hyperlink"/>
            <w:rFonts w:cs="黑体"/>
            <w:noProof/>
          </w:rPr>
          <w:t>4.3.4</w:t>
        </w:r>
        <w:r w:rsidR="000A3AD4" w:rsidRPr="00B46695">
          <w:rPr>
            <w:rStyle w:val="Hyperlink"/>
            <w:rFonts w:hint="eastAsia"/>
            <w:noProof/>
          </w:rPr>
          <w:t>实质回应</w:t>
        </w:r>
        <w:r w:rsidR="000A3AD4">
          <w:rPr>
            <w:noProof/>
          </w:rPr>
          <w:tab/>
        </w:r>
        <w:r>
          <w:rPr>
            <w:noProof/>
          </w:rPr>
          <w:fldChar w:fldCharType="begin"/>
        </w:r>
        <w:r w:rsidR="000A3AD4">
          <w:rPr>
            <w:noProof/>
          </w:rPr>
          <w:instrText xml:space="preserve"> PAGEREF _Toc453623393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4" w:history="1">
        <w:r w:rsidR="000A3AD4" w:rsidRPr="00B46695">
          <w:rPr>
            <w:rStyle w:val="Hyperlink"/>
            <w:rFonts w:cs="黑体"/>
            <w:noProof/>
          </w:rPr>
          <w:t>4.3.5</w:t>
        </w:r>
        <w:r w:rsidR="000A3AD4" w:rsidRPr="00B46695">
          <w:rPr>
            <w:rStyle w:val="Hyperlink"/>
            <w:rFonts w:hint="eastAsia"/>
            <w:noProof/>
          </w:rPr>
          <w:t>问句</w:t>
        </w:r>
        <w:r w:rsidR="000A3AD4">
          <w:rPr>
            <w:noProof/>
          </w:rPr>
          <w:tab/>
        </w:r>
        <w:r>
          <w:rPr>
            <w:noProof/>
          </w:rPr>
          <w:fldChar w:fldCharType="begin"/>
        </w:r>
        <w:r w:rsidR="000A3AD4">
          <w:rPr>
            <w:noProof/>
          </w:rPr>
          <w:instrText xml:space="preserve"> PAGEREF _Toc453623394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5" w:history="1">
        <w:r w:rsidR="000A3AD4" w:rsidRPr="00B46695">
          <w:rPr>
            <w:rStyle w:val="Hyperlink"/>
            <w:rFonts w:cs="黑体"/>
            <w:noProof/>
          </w:rPr>
          <w:t>4.3.6</w:t>
        </w:r>
        <w:r w:rsidR="000A3AD4" w:rsidRPr="00B46695">
          <w:rPr>
            <w:rStyle w:val="Hyperlink"/>
            <w:rFonts w:hint="eastAsia"/>
            <w:noProof/>
          </w:rPr>
          <w:t>陈述</w:t>
        </w:r>
        <w:r w:rsidR="000A3AD4" w:rsidRPr="00B46695">
          <w:rPr>
            <w:rStyle w:val="Hyperlink"/>
            <w:noProof/>
          </w:rPr>
          <w:t>Statements</w:t>
        </w:r>
        <w:r w:rsidR="000A3AD4">
          <w:rPr>
            <w:noProof/>
          </w:rPr>
          <w:tab/>
        </w:r>
        <w:r>
          <w:rPr>
            <w:noProof/>
          </w:rPr>
          <w:fldChar w:fldCharType="begin"/>
        </w:r>
        <w:r w:rsidR="000A3AD4">
          <w:rPr>
            <w:noProof/>
          </w:rPr>
          <w:instrText xml:space="preserve"> PAGEREF _Toc453623395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6" w:history="1">
        <w:r w:rsidR="000A3AD4" w:rsidRPr="00B46695">
          <w:rPr>
            <w:rStyle w:val="Hyperlink"/>
            <w:rFonts w:cs="黑体"/>
            <w:noProof/>
          </w:rPr>
          <w:t>4.3.7</w:t>
        </w:r>
        <w:r w:rsidR="000A3AD4" w:rsidRPr="00B46695">
          <w:rPr>
            <w:rStyle w:val="Hyperlink"/>
            <w:rFonts w:hint="eastAsia"/>
            <w:noProof/>
          </w:rPr>
          <w:t>自描述</w:t>
        </w:r>
        <w:r w:rsidR="000A3AD4" w:rsidRPr="00B46695">
          <w:rPr>
            <w:rStyle w:val="Hyperlink"/>
            <w:noProof/>
          </w:rPr>
          <w:t>Self-Descriptions</w:t>
        </w:r>
        <w:r w:rsidR="000A3AD4">
          <w:rPr>
            <w:noProof/>
          </w:rPr>
          <w:tab/>
        </w:r>
        <w:r>
          <w:rPr>
            <w:noProof/>
          </w:rPr>
          <w:fldChar w:fldCharType="begin"/>
        </w:r>
        <w:r w:rsidR="000A3AD4">
          <w:rPr>
            <w:noProof/>
          </w:rPr>
          <w:instrText xml:space="preserve"> PAGEREF _Toc453623396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7" w:history="1">
        <w:r w:rsidR="000A3AD4" w:rsidRPr="00B46695">
          <w:rPr>
            <w:rStyle w:val="Hyperlink"/>
            <w:rFonts w:cs="黑体"/>
            <w:noProof/>
          </w:rPr>
          <w:t>4.3.8</w:t>
        </w:r>
        <w:r w:rsidR="000A3AD4" w:rsidRPr="00B46695">
          <w:rPr>
            <w:rStyle w:val="Hyperlink"/>
            <w:rFonts w:hint="eastAsia"/>
            <w:noProof/>
          </w:rPr>
          <w:t>后设话语</w:t>
        </w:r>
        <w:r w:rsidR="000A3AD4" w:rsidRPr="00B46695">
          <w:rPr>
            <w:rStyle w:val="Hyperlink"/>
            <w:noProof/>
          </w:rPr>
          <w:t>Meta-Utterances</w:t>
        </w:r>
        <w:r w:rsidR="000A3AD4">
          <w:rPr>
            <w:noProof/>
          </w:rPr>
          <w:tab/>
        </w:r>
        <w:r>
          <w:rPr>
            <w:noProof/>
          </w:rPr>
          <w:fldChar w:fldCharType="begin"/>
        </w:r>
        <w:r w:rsidR="000A3AD4">
          <w:rPr>
            <w:noProof/>
          </w:rPr>
          <w:instrText xml:space="preserve"> PAGEREF _Toc453623397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398" w:history="1">
        <w:r w:rsidR="000A3AD4" w:rsidRPr="00B46695">
          <w:rPr>
            <w:rStyle w:val="Hyperlink"/>
            <w:rFonts w:cs="黑体"/>
            <w:noProof/>
          </w:rPr>
          <w:t>4.3.9</w:t>
        </w:r>
        <w:r w:rsidR="000A3AD4" w:rsidRPr="00B46695">
          <w:rPr>
            <w:rStyle w:val="Hyperlink"/>
            <w:rFonts w:hint="eastAsia"/>
            <w:noProof/>
          </w:rPr>
          <w:t>命令句、建议</w:t>
        </w:r>
        <w:r w:rsidR="000A3AD4" w:rsidRPr="00B46695">
          <w:rPr>
            <w:rStyle w:val="Hyperlink"/>
            <w:noProof/>
          </w:rPr>
          <w:t>Imperatives/Suggestions</w:t>
        </w:r>
        <w:r w:rsidR="000A3AD4">
          <w:rPr>
            <w:noProof/>
          </w:rPr>
          <w:tab/>
        </w:r>
        <w:r>
          <w:rPr>
            <w:noProof/>
          </w:rPr>
          <w:fldChar w:fldCharType="begin"/>
        </w:r>
        <w:r w:rsidR="000A3AD4">
          <w:rPr>
            <w:noProof/>
          </w:rPr>
          <w:instrText xml:space="preserve"> PAGEREF _Toc453623398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99" w:history="1">
        <w:r w:rsidR="000A3AD4" w:rsidRPr="00B46695">
          <w:rPr>
            <w:rStyle w:val="Hyperlink"/>
            <w:noProof/>
            <w:lang w:eastAsia="zh-CN"/>
          </w:rPr>
          <w:t>4.4</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智能对话系统的概念模型的一种实现方法</w:t>
        </w:r>
        <w:r w:rsidR="000A3AD4">
          <w:rPr>
            <w:noProof/>
          </w:rPr>
          <w:tab/>
        </w:r>
        <w:r>
          <w:rPr>
            <w:noProof/>
          </w:rPr>
          <w:fldChar w:fldCharType="begin"/>
        </w:r>
        <w:r w:rsidR="000A3AD4">
          <w:rPr>
            <w:noProof/>
          </w:rPr>
          <w:instrText xml:space="preserve"> PAGEREF _Toc453623399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0" w:history="1">
        <w:r w:rsidR="000A3AD4" w:rsidRPr="00B46695">
          <w:rPr>
            <w:rStyle w:val="Hyperlink"/>
            <w:noProof/>
          </w:rPr>
          <w:t>4.5</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_Toc453623400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401" w:history="1">
        <w:r w:rsidR="000A3AD4" w:rsidRPr="00B46695">
          <w:rPr>
            <w:rStyle w:val="Hyperlink"/>
            <w:rFonts w:ascii="宋体" w:eastAsia="宋体" w:hAnsi="宋体" w:cs="宋体" w:hint="eastAsia"/>
            <w:noProof/>
            <w:lang w:eastAsia="zh-CN"/>
          </w:rPr>
          <w:t>第五章自然语言理解：从语言到逻辑</w:t>
        </w:r>
        <w:r w:rsidR="000A3AD4">
          <w:rPr>
            <w:noProof/>
          </w:rPr>
          <w:tab/>
        </w:r>
        <w:r>
          <w:rPr>
            <w:noProof/>
          </w:rPr>
          <w:fldChar w:fldCharType="begin"/>
        </w:r>
        <w:r w:rsidR="000A3AD4">
          <w:rPr>
            <w:noProof/>
          </w:rPr>
          <w:instrText xml:space="preserve"> PAGEREF _Toc453623401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3" w:history="1">
        <w:r w:rsidR="000A3AD4" w:rsidRPr="00B46695">
          <w:rPr>
            <w:rStyle w:val="Hyperlink"/>
            <w:noProof/>
          </w:rPr>
          <w:t>5.1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链语法</w:t>
        </w:r>
        <w:r w:rsidR="000A3AD4">
          <w:rPr>
            <w:noProof/>
          </w:rPr>
          <w:tab/>
        </w:r>
        <w:r>
          <w:rPr>
            <w:noProof/>
          </w:rPr>
          <w:fldChar w:fldCharType="begin"/>
        </w:r>
        <w:r w:rsidR="000A3AD4">
          <w:rPr>
            <w:noProof/>
          </w:rPr>
          <w:instrText xml:space="preserve"> PAGEREF _Toc453623403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04" w:history="1">
        <w:r w:rsidR="000A3AD4" w:rsidRPr="00B46695">
          <w:rPr>
            <w:rStyle w:val="Hyperlink"/>
            <w:rFonts w:cs="黑体"/>
            <w:noProof/>
            <w:lang w:eastAsia="zh-CN"/>
          </w:rPr>
          <w:t>5.1.1</w:t>
        </w:r>
        <w:r w:rsidR="000A3AD4" w:rsidRPr="00B46695">
          <w:rPr>
            <w:rStyle w:val="Hyperlink"/>
            <w:rFonts w:hint="eastAsia"/>
            <w:noProof/>
            <w:lang w:eastAsia="zh-CN"/>
          </w:rPr>
          <w:t>链语法与短语结构语法</w:t>
        </w:r>
        <w:r w:rsidR="000A3AD4">
          <w:rPr>
            <w:noProof/>
          </w:rPr>
          <w:tab/>
        </w:r>
        <w:r>
          <w:rPr>
            <w:noProof/>
          </w:rPr>
          <w:fldChar w:fldCharType="begin"/>
        </w:r>
        <w:r w:rsidR="000A3AD4">
          <w:rPr>
            <w:noProof/>
          </w:rPr>
          <w:instrText xml:space="preserve"> PAGEREF _Toc453623404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05" w:history="1">
        <w:r w:rsidR="000A3AD4" w:rsidRPr="00B46695">
          <w:rPr>
            <w:rStyle w:val="Hyperlink"/>
            <w:rFonts w:cs="黑体"/>
            <w:noProof/>
          </w:rPr>
          <w:t>5.1.2</w:t>
        </w:r>
        <w:r w:rsidR="000A3AD4" w:rsidRPr="00B46695">
          <w:rPr>
            <w:rStyle w:val="Hyperlink"/>
            <w:rFonts w:hint="eastAsia"/>
            <w:noProof/>
          </w:rPr>
          <w:t>识别句子的中心词</w:t>
        </w:r>
        <w:r w:rsidR="000A3AD4">
          <w:rPr>
            <w:noProof/>
          </w:rPr>
          <w:tab/>
        </w:r>
        <w:r>
          <w:rPr>
            <w:noProof/>
          </w:rPr>
          <w:fldChar w:fldCharType="begin"/>
        </w:r>
        <w:r w:rsidR="000A3AD4">
          <w:rPr>
            <w:noProof/>
          </w:rPr>
          <w:instrText xml:space="preserve"> PAGEREF _Toc453623405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06" w:history="1">
        <w:r w:rsidR="000A3AD4" w:rsidRPr="00B46695">
          <w:rPr>
            <w:rStyle w:val="Hyperlink"/>
            <w:rFonts w:cs="黑体"/>
            <w:noProof/>
          </w:rPr>
          <w:t>5.1.3</w:t>
        </w:r>
        <w:r w:rsidR="000A3AD4" w:rsidRPr="00B46695">
          <w:rPr>
            <w:rStyle w:val="Hyperlink"/>
            <w:noProof/>
          </w:rPr>
          <w:t xml:space="preserve"> RelEx</w:t>
        </w:r>
        <w:r w:rsidR="000A3AD4">
          <w:rPr>
            <w:noProof/>
          </w:rPr>
          <w:tab/>
        </w:r>
        <w:r>
          <w:rPr>
            <w:noProof/>
          </w:rPr>
          <w:fldChar w:fldCharType="begin"/>
        </w:r>
        <w:r w:rsidR="000A3AD4">
          <w:rPr>
            <w:noProof/>
          </w:rPr>
          <w:instrText xml:space="preserve"> PAGEREF _Toc453623406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07" w:history="1">
        <w:r w:rsidR="000A3AD4" w:rsidRPr="00B46695">
          <w:rPr>
            <w:rStyle w:val="Hyperlink"/>
            <w:rFonts w:cs="黑体"/>
            <w:noProof/>
          </w:rPr>
          <w:t>5.1.4</w:t>
        </w:r>
        <w:r w:rsidR="000A3AD4" w:rsidRPr="00B46695">
          <w:rPr>
            <w:rStyle w:val="Hyperlink"/>
            <w:noProof/>
          </w:rPr>
          <w:t xml:space="preserve"> RelEx </w:t>
        </w:r>
        <w:r w:rsidR="000A3AD4" w:rsidRPr="00B46695">
          <w:rPr>
            <w:rStyle w:val="Hyperlink"/>
            <w:rFonts w:hint="eastAsia"/>
            <w:noProof/>
          </w:rPr>
          <w:t>的系统框架</w:t>
        </w:r>
        <w:r w:rsidR="000A3AD4">
          <w:rPr>
            <w:noProof/>
          </w:rPr>
          <w:tab/>
        </w:r>
        <w:r>
          <w:rPr>
            <w:noProof/>
          </w:rPr>
          <w:fldChar w:fldCharType="begin"/>
        </w:r>
        <w:r w:rsidR="000A3AD4">
          <w:rPr>
            <w:noProof/>
          </w:rPr>
          <w:instrText xml:space="preserve"> PAGEREF _Toc453623407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08" w:history="1">
        <w:r w:rsidR="000A3AD4" w:rsidRPr="00B46695">
          <w:rPr>
            <w:rStyle w:val="Hyperlink"/>
            <w:rFonts w:cs="黑体"/>
            <w:noProof/>
          </w:rPr>
          <w:t>5.1.5</w:t>
        </w:r>
        <w:r w:rsidR="000A3AD4" w:rsidRPr="00B46695">
          <w:rPr>
            <w:rStyle w:val="Hyperlink"/>
            <w:noProof/>
          </w:rPr>
          <w:t xml:space="preserve"> RelEx </w:t>
        </w:r>
        <w:r w:rsidR="000A3AD4" w:rsidRPr="00B46695">
          <w:rPr>
            <w:rStyle w:val="Hyperlink"/>
            <w:rFonts w:hint="eastAsia"/>
            <w:noProof/>
          </w:rPr>
          <w:t>关系的形式化</w:t>
        </w:r>
        <w:r w:rsidR="000A3AD4">
          <w:rPr>
            <w:noProof/>
          </w:rPr>
          <w:tab/>
        </w:r>
        <w:r>
          <w:rPr>
            <w:noProof/>
          </w:rPr>
          <w:fldChar w:fldCharType="begin"/>
        </w:r>
        <w:r w:rsidR="000A3AD4">
          <w:rPr>
            <w:noProof/>
          </w:rPr>
          <w:instrText xml:space="preserve"> PAGEREF _Toc453623408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9" w:history="1">
        <w:r w:rsidR="000A3AD4" w:rsidRPr="00B46695">
          <w:rPr>
            <w:rStyle w:val="Hyperlink"/>
            <w:noProof/>
          </w:rPr>
          <w:t>5.2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基于涉身的指代消解</w:t>
        </w:r>
        <w:r w:rsidR="000A3AD4">
          <w:rPr>
            <w:noProof/>
          </w:rPr>
          <w:tab/>
        </w:r>
        <w:r>
          <w:rPr>
            <w:noProof/>
          </w:rPr>
          <w:fldChar w:fldCharType="begin"/>
        </w:r>
        <w:r w:rsidR="000A3AD4">
          <w:rPr>
            <w:noProof/>
          </w:rPr>
          <w:instrText xml:space="preserve"> PAGEREF _Toc453623409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0" w:history="1">
        <w:r w:rsidR="000A3AD4" w:rsidRPr="00B46695">
          <w:rPr>
            <w:rStyle w:val="Hyperlink"/>
            <w:noProof/>
          </w:rPr>
          <w:t>5.3</w:t>
        </w:r>
        <w:r w:rsidR="000A3AD4">
          <w:rPr>
            <w:rFonts w:asciiTheme="minorHAnsi" w:eastAsiaTheme="minorEastAsia" w:hAnsiTheme="minorHAnsi"/>
            <w:b w:val="0"/>
            <w:noProof/>
            <w:kern w:val="2"/>
            <w:sz w:val="21"/>
            <w:lang w:eastAsia="zh-CN"/>
          </w:rPr>
          <w:tab/>
        </w:r>
        <w:r w:rsidR="000A3AD4" w:rsidRPr="00B46695">
          <w:rPr>
            <w:rStyle w:val="Hyperlink"/>
            <w:noProof/>
          </w:rPr>
          <w:t>RelEx2Logic</w:t>
        </w:r>
        <w:r w:rsidR="000A3AD4" w:rsidRPr="00B46695">
          <w:rPr>
            <w:rStyle w:val="Hyperlink"/>
            <w:rFonts w:ascii="Yuanti TC Light" w:hAnsi="Yuanti TC Light" w:cs="Yuanti TC Light"/>
            <w:noProof/>
          </w:rPr>
          <w:t>：逻辑关系抽取</w:t>
        </w:r>
        <w:r w:rsidR="000A3AD4">
          <w:rPr>
            <w:noProof/>
          </w:rPr>
          <w:tab/>
        </w:r>
        <w:r>
          <w:rPr>
            <w:noProof/>
          </w:rPr>
          <w:fldChar w:fldCharType="begin"/>
        </w:r>
        <w:r w:rsidR="000A3AD4">
          <w:rPr>
            <w:noProof/>
          </w:rPr>
          <w:instrText xml:space="preserve"> PAGEREF _Toc453623410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11" w:history="1">
        <w:r w:rsidR="000A3AD4" w:rsidRPr="00B46695">
          <w:rPr>
            <w:rStyle w:val="Hyperlink"/>
            <w:rFonts w:cs="黑体"/>
            <w:noProof/>
          </w:rPr>
          <w:t>5.3.1</w:t>
        </w:r>
        <w:r w:rsidR="000A3AD4" w:rsidRPr="00B46695">
          <w:rPr>
            <w:rStyle w:val="Hyperlink"/>
            <w:noProof/>
          </w:rPr>
          <w:t xml:space="preserve"> RelEx2Logic</w:t>
        </w:r>
        <w:r w:rsidR="000A3AD4">
          <w:rPr>
            <w:noProof/>
          </w:rPr>
          <w:tab/>
        </w:r>
        <w:r>
          <w:rPr>
            <w:noProof/>
          </w:rPr>
          <w:fldChar w:fldCharType="begin"/>
        </w:r>
        <w:r w:rsidR="000A3AD4">
          <w:rPr>
            <w:noProof/>
          </w:rPr>
          <w:instrText xml:space="preserve"> PAGEREF _Toc453623411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12" w:history="1">
        <w:r w:rsidR="000A3AD4" w:rsidRPr="00B46695">
          <w:rPr>
            <w:rStyle w:val="Hyperlink"/>
            <w:rFonts w:cs="黑体"/>
            <w:noProof/>
          </w:rPr>
          <w:t>5.3.2</w:t>
        </w:r>
        <w:r w:rsidR="000A3AD4" w:rsidRPr="00B46695">
          <w:rPr>
            <w:rStyle w:val="Hyperlink"/>
            <w:noProof/>
          </w:rPr>
          <w:t xml:space="preserve"> RelEx2Logic </w:t>
        </w:r>
        <w:r w:rsidR="000A3AD4" w:rsidRPr="00B46695">
          <w:rPr>
            <w:rStyle w:val="Hyperlink"/>
            <w:rFonts w:hint="eastAsia"/>
            <w:noProof/>
          </w:rPr>
          <w:t>所使用的规则</w:t>
        </w:r>
        <w:r w:rsidR="000A3AD4">
          <w:rPr>
            <w:noProof/>
          </w:rPr>
          <w:tab/>
        </w:r>
        <w:r>
          <w:rPr>
            <w:noProof/>
          </w:rPr>
          <w:fldChar w:fldCharType="begin"/>
        </w:r>
        <w:r w:rsidR="000A3AD4">
          <w:rPr>
            <w:noProof/>
          </w:rPr>
          <w:instrText xml:space="preserve"> PAGEREF _Toc453623412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13" w:history="1">
        <w:r w:rsidR="000A3AD4" w:rsidRPr="00B46695">
          <w:rPr>
            <w:rStyle w:val="Hyperlink"/>
            <w:rFonts w:cs="黑体"/>
            <w:noProof/>
          </w:rPr>
          <w:t>5.3.3</w:t>
        </w:r>
        <w:r w:rsidR="000A3AD4" w:rsidRPr="00B46695">
          <w:rPr>
            <w:rStyle w:val="Hyperlink"/>
            <w:noProof/>
          </w:rPr>
          <w:t xml:space="preserve"> RelEx2Logic</w:t>
        </w:r>
        <w:r w:rsidR="000A3AD4" w:rsidRPr="00B46695">
          <w:rPr>
            <w:rStyle w:val="Hyperlink"/>
            <w:rFonts w:hint="eastAsia"/>
            <w:noProof/>
          </w:rPr>
          <w:t>的后处理过程</w:t>
        </w:r>
        <w:r w:rsidR="000A3AD4">
          <w:rPr>
            <w:noProof/>
          </w:rPr>
          <w:tab/>
        </w:r>
        <w:r>
          <w:rPr>
            <w:noProof/>
          </w:rPr>
          <w:fldChar w:fldCharType="begin"/>
        </w:r>
        <w:r w:rsidR="000A3AD4">
          <w:rPr>
            <w:noProof/>
          </w:rPr>
          <w:instrText xml:space="preserve"> PAGEREF _Toc453623413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4" w:history="1">
        <w:r w:rsidR="000A3AD4" w:rsidRPr="00B46695">
          <w:rPr>
            <w:rStyle w:val="Hyperlink"/>
            <w:noProof/>
          </w:rPr>
          <w:t>5.4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实验结果及分析</w:t>
        </w:r>
        <w:r w:rsidR="000A3AD4">
          <w:rPr>
            <w:noProof/>
          </w:rPr>
          <w:tab/>
        </w:r>
        <w:r>
          <w:rPr>
            <w:noProof/>
          </w:rPr>
          <w:fldChar w:fldCharType="begin"/>
        </w:r>
        <w:r w:rsidR="000A3AD4">
          <w:rPr>
            <w:noProof/>
          </w:rPr>
          <w:instrText xml:space="preserve"> PAGEREF _Toc453623414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5" w:history="1">
        <w:r w:rsidR="000A3AD4" w:rsidRPr="00B46695">
          <w:rPr>
            <w:rStyle w:val="Hyperlink"/>
            <w:noProof/>
            <w:lang w:eastAsia="zh-CN"/>
          </w:rPr>
          <w:t>5.5</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比较级的处理：实例分析</w:t>
        </w:r>
        <w:r w:rsidR="000A3AD4">
          <w:rPr>
            <w:noProof/>
          </w:rPr>
          <w:tab/>
        </w:r>
        <w:r>
          <w:rPr>
            <w:noProof/>
          </w:rPr>
          <w:fldChar w:fldCharType="begin"/>
        </w:r>
        <w:r w:rsidR="000A3AD4">
          <w:rPr>
            <w:noProof/>
          </w:rPr>
          <w:instrText xml:space="preserve"> PAGEREF _Toc453623415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6" w:history="1">
        <w:r w:rsidR="000A3AD4" w:rsidRPr="00B46695">
          <w:rPr>
            <w:rStyle w:val="Hyperlink"/>
            <w:noProof/>
            <w:lang w:eastAsia="zh-CN"/>
          </w:rPr>
          <w:t>5.6</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在简单句子集的性能评价</w:t>
        </w:r>
        <w:r w:rsidR="000A3AD4">
          <w:rPr>
            <w:noProof/>
          </w:rPr>
          <w:tab/>
        </w:r>
        <w:r>
          <w:rPr>
            <w:noProof/>
          </w:rPr>
          <w:fldChar w:fldCharType="begin"/>
        </w:r>
        <w:r w:rsidR="000A3AD4">
          <w:rPr>
            <w:noProof/>
          </w:rPr>
          <w:instrText xml:space="preserve"> PAGEREF _Toc453623416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7" w:history="1">
        <w:r w:rsidR="000A3AD4" w:rsidRPr="00B46695">
          <w:rPr>
            <w:rStyle w:val="Hyperlink"/>
            <w:noProof/>
          </w:rPr>
          <w:t>5.7</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_Toc453623417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418" w:history="1">
        <w:r w:rsidR="000A3AD4" w:rsidRPr="00B46695">
          <w:rPr>
            <w:rStyle w:val="Hyperlink"/>
            <w:rFonts w:ascii="宋体" w:eastAsia="宋体" w:hAnsi="宋体" w:cs="宋体" w:hint="eastAsia"/>
            <w:noProof/>
            <w:lang w:eastAsia="zh-CN"/>
          </w:rPr>
          <w:t>第六章自然语言生成：从逻辑到语言</w:t>
        </w:r>
        <w:r w:rsidR="000A3AD4">
          <w:rPr>
            <w:noProof/>
          </w:rPr>
          <w:tab/>
        </w:r>
        <w:r>
          <w:rPr>
            <w:noProof/>
          </w:rPr>
          <w:fldChar w:fldCharType="begin"/>
        </w:r>
        <w:r w:rsidR="000A3AD4">
          <w:rPr>
            <w:noProof/>
          </w:rPr>
          <w:instrText xml:space="preserve"> PAGEREF _Toc453623418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0" w:history="1">
        <w:r w:rsidR="000A3AD4" w:rsidRPr="00B46695">
          <w:rPr>
            <w:rStyle w:val="Hyperlink"/>
            <w:noProof/>
          </w:rPr>
          <w:t>6.1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微观规划器</w:t>
        </w:r>
        <w:r w:rsidR="000A3AD4">
          <w:rPr>
            <w:noProof/>
          </w:rPr>
          <w:tab/>
        </w:r>
        <w:r>
          <w:rPr>
            <w:noProof/>
          </w:rPr>
          <w:fldChar w:fldCharType="begin"/>
        </w:r>
        <w:r w:rsidR="000A3AD4">
          <w:rPr>
            <w:noProof/>
          </w:rPr>
          <w:instrText xml:space="preserve"> PAGEREF _Toc453623420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21" w:history="1">
        <w:r w:rsidR="000A3AD4" w:rsidRPr="00B46695">
          <w:rPr>
            <w:rStyle w:val="Hyperlink"/>
            <w:rFonts w:cs="黑体"/>
            <w:noProof/>
          </w:rPr>
          <w:t>6.1.1</w:t>
        </w:r>
        <w:r w:rsidR="000A3AD4" w:rsidRPr="00B46695">
          <w:rPr>
            <w:rStyle w:val="Hyperlink"/>
            <w:rFonts w:hint="eastAsia"/>
            <w:noProof/>
          </w:rPr>
          <w:t>组块</w:t>
        </w:r>
        <w:r w:rsidR="000A3AD4">
          <w:rPr>
            <w:noProof/>
          </w:rPr>
          <w:tab/>
        </w:r>
        <w:r>
          <w:rPr>
            <w:noProof/>
          </w:rPr>
          <w:fldChar w:fldCharType="begin"/>
        </w:r>
        <w:r w:rsidR="000A3AD4">
          <w:rPr>
            <w:noProof/>
          </w:rPr>
          <w:instrText xml:space="preserve"> PAGEREF _Toc453623421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22" w:history="1">
        <w:r w:rsidR="000A3AD4" w:rsidRPr="00B46695">
          <w:rPr>
            <w:rStyle w:val="Hyperlink"/>
            <w:rFonts w:cs="黑体"/>
            <w:noProof/>
          </w:rPr>
          <w:t>6.1.2</w:t>
        </w:r>
        <w:r w:rsidR="000A3AD4" w:rsidRPr="00B46695">
          <w:rPr>
            <w:rStyle w:val="Hyperlink"/>
            <w:rFonts w:hint="eastAsia"/>
            <w:noProof/>
          </w:rPr>
          <w:t>指代的引入</w:t>
        </w:r>
        <w:r w:rsidR="000A3AD4">
          <w:rPr>
            <w:noProof/>
          </w:rPr>
          <w:tab/>
        </w:r>
        <w:r>
          <w:rPr>
            <w:noProof/>
          </w:rPr>
          <w:fldChar w:fldCharType="begin"/>
        </w:r>
        <w:r w:rsidR="000A3AD4">
          <w:rPr>
            <w:noProof/>
          </w:rPr>
          <w:instrText xml:space="preserve"> PAGEREF _Toc453623422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23" w:history="1">
        <w:r w:rsidR="000A3AD4" w:rsidRPr="00B46695">
          <w:rPr>
            <w:rStyle w:val="Hyperlink"/>
            <w:rFonts w:cs="黑体"/>
            <w:noProof/>
          </w:rPr>
          <w:t>6.1.3</w:t>
        </w:r>
        <w:r w:rsidR="000A3AD4" w:rsidRPr="00B46695">
          <w:rPr>
            <w:rStyle w:val="Hyperlink"/>
            <w:rFonts w:hint="eastAsia"/>
            <w:noProof/>
          </w:rPr>
          <w:t>存在问题和改进方向</w:t>
        </w:r>
        <w:r w:rsidR="000A3AD4">
          <w:rPr>
            <w:noProof/>
          </w:rPr>
          <w:tab/>
        </w:r>
        <w:r>
          <w:rPr>
            <w:noProof/>
          </w:rPr>
          <w:fldChar w:fldCharType="begin"/>
        </w:r>
        <w:r w:rsidR="000A3AD4">
          <w:rPr>
            <w:noProof/>
          </w:rPr>
          <w:instrText xml:space="preserve"> PAGEREF _Toc453623423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4" w:history="1">
        <w:r w:rsidR="000A3AD4" w:rsidRPr="00B46695">
          <w:rPr>
            <w:rStyle w:val="Hyperlink"/>
            <w:noProof/>
          </w:rPr>
          <w:t>6.2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表层生成器</w:t>
        </w:r>
        <w:r w:rsidR="000A3AD4" w:rsidRPr="00B46695">
          <w:rPr>
            <w:rStyle w:val="Hyperlink"/>
            <w:noProof/>
          </w:rPr>
          <w:t>SuReal</w:t>
        </w:r>
        <w:r w:rsidR="000A3AD4">
          <w:rPr>
            <w:noProof/>
          </w:rPr>
          <w:tab/>
        </w:r>
        <w:r>
          <w:rPr>
            <w:noProof/>
          </w:rPr>
          <w:fldChar w:fldCharType="begin"/>
        </w:r>
        <w:r w:rsidR="000A3AD4">
          <w:rPr>
            <w:noProof/>
          </w:rPr>
          <w:instrText xml:space="preserve"> PAGEREF _Toc453623424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25" w:history="1">
        <w:r w:rsidR="000A3AD4" w:rsidRPr="00B46695">
          <w:rPr>
            <w:rStyle w:val="Hyperlink"/>
            <w:rFonts w:cs="黑体"/>
            <w:noProof/>
          </w:rPr>
          <w:t>6.2.1</w:t>
        </w:r>
        <w:r w:rsidR="000A3AD4" w:rsidRPr="00B46695">
          <w:rPr>
            <w:rStyle w:val="Hyperlink"/>
            <w:noProof/>
          </w:rPr>
          <w:t xml:space="preserve"> SuReal</w:t>
        </w:r>
        <w:r w:rsidR="000A3AD4" w:rsidRPr="00B46695">
          <w:rPr>
            <w:rStyle w:val="Hyperlink"/>
            <w:rFonts w:hint="eastAsia"/>
            <w:noProof/>
          </w:rPr>
          <w:t>算法</w:t>
        </w:r>
        <w:r w:rsidR="000A3AD4">
          <w:rPr>
            <w:noProof/>
          </w:rPr>
          <w:tab/>
        </w:r>
        <w:r>
          <w:rPr>
            <w:noProof/>
          </w:rPr>
          <w:fldChar w:fldCharType="begin"/>
        </w:r>
        <w:r w:rsidR="000A3AD4">
          <w:rPr>
            <w:noProof/>
          </w:rPr>
          <w:instrText xml:space="preserve"> PAGEREF _Toc453623425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26" w:history="1">
        <w:r w:rsidR="000A3AD4" w:rsidRPr="00B46695">
          <w:rPr>
            <w:rStyle w:val="Hyperlink"/>
            <w:rFonts w:cs="黑体"/>
            <w:noProof/>
            <w:lang w:eastAsia="zh-CN"/>
          </w:rPr>
          <w:t>6.2.2</w:t>
        </w:r>
        <w:r w:rsidR="000A3AD4" w:rsidRPr="00B46695">
          <w:rPr>
            <w:rStyle w:val="Hyperlink"/>
            <w:rFonts w:hint="eastAsia"/>
            <w:noProof/>
            <w:lang w:eastAsia="zh-CN"/>
          </w:rPr>
          <w:t>综观</w:t>
        </w:r>
        <w:r w:rsidR="000A3AD4" w:rsidRPr="00B46695">
          <w:rPr>
            <w:rStyle w:val="Hyperlink"/>
            <w:noProof/>
            <w:lang w:eastAsia="zh-CN"/>
          </w:rPr>
          <w:t>SuReal</w:t>
        </w:r>
        <w:r w:rsidR="000A3AD4" w:rsidRPr="00B46695">
          <w:rPr>
            <w:rStyle w:val="Hyperlink"/>
            <w:rFonts w:hint="eastAsia"/>
            <w:noProof/>
            <w:lang w:eastAsia="zh-CN"/>
          </w:rPr>
          <w:t>及其存在的问题和改进方向</w:t>
        </w:r>
        <w:r w:rsidR="000A3AD4">
          <w:rPr>
            <w:noProof/>
          </w:rPr>
          <w:tab/>
        </w:r>
        <w:r>
          <w:rPr>
            <w:noProof/>
          </w:rPr>
          <w:fldChar w:fldCharType="begin"/>
        </w:r>
        <w:r w:rsidR="000A3AD4">
          <w:rPr>
            <w:noProof/>
          </w:rPr>
          <w:instrText xml:space="preserve"> PAGEREF _Toc453623426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27" w:history="1">
        <w:r w:rsidR="000A3AD4" w:rsidRPr="00B46695">
          <w:rPr>
            <w:rStyle w:val="Hyperlink"/>
            <w:rFonts w:cs="黑体"/>
            <w:noProof/>
            <w:lang w:eastAsia="zh-CN"/>
          </w:rPr>
          <w:t>6.2.3</w:t>
        </w:r>
        <w:r w:rsidR="000A3AD4" w:rsidRPr="00B46695">
          <w:rPr>
            <w:rStyle w:val="Hyperlink"/>
            <w:rFonts w:hint="eastAsia"/>
            <w:noProof/>
            <w:lang w:eastAsia="zh-CN"/>
          </w:rPr>
          <w:t>实验结果示例及简要分析</w:t>
        </w:r>
        <w:r w:rsidR="000A3AD4">
          <w:rPr>
            <w:noProof/>
          </w:rPr>
          <w:tab/>
        </w:r>
        <w:r>
          <w:rPr>
            <w:noProof/>
          </w:rPr>
          <w:fldChar w:fldCharType="begin"/>
        </w:r>
        <w:r w:rsidR="000A3AD4">
          <w:rPr>
            <w:noProof/>
          </w:rPr>
          <w:instrText xml:space="preserve"> PAGEREF _Toc453623427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8" w:history="1">
        <w:r w:rsidR="000A3AD4" w:rsidRPr="00B46695">
          <w:rPr>
            <w:rStyle w:val="Hyperlink"/>
            <w:noProof/>
          </w:rPr>
          <w:t>6.3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本章小节</w:t>
        </w:r>
        <w:r w:rsidR="000A3AD4">
          <w:rPr>
            <w:noProof/>
          </w:rPr>
          <w:tab/>
        </w:r>
        <w:r>
          <w:rPr>
            <w:noProof/>
          </w:rPr>
          <w:fldChar w:fldCharType="begin"/>
        </w:r>
        <w:r w:rsidR="000A3AD4">
          <w:rPr>
            <w:noProof/>
          </w:rPr>
          <w:instrText xml:space="preserve"> PAGEREF _Toc453623428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429" w:history="1">
        <w:r w:rsidR="000A3AD4" w:rsidRPr="00B46695">
          <w:rPr>
            <w:rStyle w:val="Hyperlink"/>
            <w:rFonts w:ascii="宋体" w:eastAsia="宋体" w:hAnsi="宋体" w:cs="宋体" w:hint="eastAsia"/>
            <w:noProof/>
            <w:lang w:eastAsia="zh-CN"/>
          </w:rPr>
          <w:t>第七章基于超图表示的语言逻辑推理的设计与实现</w:t>
        </w:r>
        <w:r w:rsidR="000A3AD4">
          <w:rPr>
            <w:noProof/>
          </w:rPr>
          <w:tab/>
        </w:r>
        <w:r>
          <w:rPr>
            <w:noProof/>
          </w:rPr>
          <w:fldChar w:fldCharType="begin"/>
        </w:r>
        <w:r w:rsidR="000A3AD4">
          <w:rPr>
            <w:noProof/>
          </w:rPr>
          <w:instrText xml:space="preserve"> PAGEREF _Toc453623429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1" w:history="1">
        <w:r w:rsidR="000A3AD4" w:rsidRPr="00B46695">
          <w:rPr>
            <w:rStyle w:val="Hyperlink"/>
            <w:noProof/>
          </w:rPr>
          <w:t>7.1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有关比较级的推理</w:t>
        </w:r>
        <w:r w:rsidR="000A3AD4">
          <w:rPr>
            <w:noProof/>
          </w:rPr>
          <w:tab/>
        </w:r>
        <w:r>
          <w:rPr>
            <w:noProof/>
          </w:rPr>
          <w:fldChar w:fldCharType="begin"/>
        </w:r>
        <w:r w:rsidR="000A3AD4">
          <w:rPr>
            <w:noProof/>
          </w:rPr>
          <w:instrText xml:space="preserve"> PAGEREF _Toc453623431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2" w:history="1">
        <w:r w:rsidR="000A3AD4" w:rsidRPr="00B46695">
          <w:rPr>
            <w:rStyle w:val="Hyperlink"/>
            <w:noProof/>
            <w:lang w:eastAsia="zh-CN"/>
          </w:rPr>
          <w:t>7.2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基于自然语言的三段论推理</w:t>
        </w:r>
        <w:r w:rsidR="000A3AD4">
          <w:rPr>
            <w:noProof/>
          </w:rPr>
          <w:tab/>
        </w:r>
        <w:r>
          <w:rPr>
            <w:noProof/>
          </w:rPr>
          <w:fldChar w:fldCharType="begin"/>
        </w:r>
        <w:r w:rsidR="000A3AD4">
          <w:rPr>
            <w:noProof/>
          </w:rPr>
          <w:instrText xml:space="preserve"> PAGEREF _Toc453623432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3" w:history="1">
        <w:r w:rsidR="000A3AD4" w:rsidRPr="00B46695">
          <w:rPr>
            <w:rStyle w:val="Hyperlink"/>
            <w:noProof/>
          </w:rPr>
          <w:t>7.3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_Toc453623433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434" w:history="1">
        <w:r w:rsidR="000A3AD4" w:rsidRPr="00B46695">
          <w:rPr>
            <w:rStyle w:val="Hyperlink"/>
            <w:rFonts w:ascii="宋体" w:eastAsia="宋体" w:hAnsi="宋体" w:cs="宋体" w:hint="eastAsia"/>
            <w:noProof/>
            <w:lang w:eastAsia="zh-CN"/>
          </w:rPr>
          <w:t>第八章基于概率逻辑推理的问答系统的设计和实现</w:t>
        </w:r>
        <w:r w:rsidR="000A3AD4">
          <w:rPr>
            <w:noProof/>
          </w:rPr>
          <w:tab/>
        </w:r>
        <w:r>
          <w:rPr>
            <w:noProof/>
          </w:rPr>
          <w:fldChar w:fldCharType="begin"/>
        </w:r>
        <w:r w:rsidR="000A3AD4">
          <w:rPr>
            <w:noProof/>
          </w:rPr>
          <w:instrText xml:space="preserve"> PAGEREF _Toc453623434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6" w:history="1">
        <w:r w:rsidR="000A3AD4" w:rsidRPr="00B46695">
          <w:rPr>
            <w:rStyle w:val="Hyperlink"/>
            <w:noProof/>
            <w:lang w:eastAsia="zh-CN"/>
          </w:rPr>
          <w:t>8.1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基于超图模糊匹配的问答系统</w:t>
        </w:r>
        <w:r w:rsidR="000A3AD4">
          <w:rPr>
            <w:noProof/>
          </w:rPr>
          <w:tab/>
        </w:r>
        <w:r>
          <w:rPr>
            <w:noProof/>
          </w:rPr>
          <w:fldChar w:fldCharType="begin"/>
        </w:r>
        <w:r w:rsidR="000A3AD4">
          <w:rPr>
            <w:noProof/>
          </w:rPr>
          <w:instrText xml:space="preserve"> PAGEREF _Toc453623436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37" w:history="1">
        <w:r w:rsidR="000A3AD4" w:rsidRPr="00B46695">
          <w:rPr>
            <w:rStyle w:val="Hyperlink"/>
            <w:rFonts w:cs="黑体"/>
            <w:noProof/>
          </w:rPr>
          <w:t>8.1.1</w:t>
        </w:r>
        <w:r w:rsidR="000A3AD4" w:rsidRPr="00B46695">
          <w:rPr>
            <w:rStyle w:val="Hyperlink"/>
            <w:rFonts w:hint="eastAsia"/>
            <w:noProof/>
          </w:rPr>
          <w:t>基于超图的模式匹配器</w:t>
        </w:r>
        <w:r w:rsidR="000A3AD4">
          <w:rPr>
            <w:noProof/>
          </w:rPr>
          <w:tab/>
        </w:r>
        <w:r>
          <w:rPr>
            <w:noProof/>
          </w:rPr>
          <w:fldChar w:fldCharType="begin"/>
        </w:r>
        <w:r w:rsidR="000A3AD4">
          <w:rPr>
            <w:noProof/>
          </w:rPr>
          <w:instrText xml:space="preserve"> PAGEREF _Toc453623437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3"/>
        <w:tabs>
          <w:tab w:val="right" w:leader="dot" w:pos="8916"/>
        </w:tabs>
        <w:ind w:left="653"/>
        <w:rPr>
          <w:rFonts w:asciiTheme="minorHAnsi" w:eastAsiaTheme="minorEastAsia" w:hAnsiTheme="minorHAnsi"/>
          <w:noProof/>
          <w:kern w:val="2"/>
          <w:sz w:val="21"/>
          <w:lang w:eastAsia="zh-CN"/>
        </w:rPr>
      </w:pPr>
      <w:hyperlink w:anchor="_Toc453623438" w:history="1">
        <w:r w:rsidR="000A3AD4" w:rsidRPr="00B46695">
          <w:rPr>
            <w:rStyle w:val="Hyperlink"/>
            <w:rFonts w:cs="黑体"/>
            <w:noProof/>
            <w:lang w:eastAsia="zh-CN"/>
          </w:rPr>
          <w:t>8.1.2</w:t>
        </w:r>
        <w:r w:rsidR="000A3AD4" w:rsidRPr="00B46695">
          <w:rPr>
            <w:rStyle w:val="Hyperlink"/>
            <w:rFonts w:hint="eastAsia"/>
            <w:noProof/>
            <w:lang w:eastAsia="zh-CN"/>
          </w:rPr>
          <w:t>基于超图模糊匹配的问答系统</w:t>
        </w:r>
        <w:r w:rsidR="000A3AD4">
          <w:rPr>
            <w:noProof/>
          </w:rPr>
          <w:tab/>
        </w:r>
        <w:r>
          <w:rPr>
            <w:noProof/>
          </w:rPr>
          <w:fldChar w:fldCharType="begin"/>
        </w:r>
        <w:r w:rsidR="000A3AD4">
          <w:rPr>
            <w:noProof/>
          </w:rPr>
          <w:instrText xml:space="preserve"> PAGEREF _Toc453623438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9" w:history="1">
        <w:r w:rsidR="000A3AD4" w:rsidRPr="00B46695">
          <w:rPr>
            <w:rStyle w:val="Hyperlink"/>
            <w:noProof/>
            <w:lang w:eastAsia="zh-CN"/>
          </w:rPr>
          <w:t>8.2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基于后向链接推理的问答系统</w:t>
        </w:r>
        <w:r w:rsidR="000A3AD4">
          <w:rPr>
            <w:noProof/>
          </w:rPr>
          <w:tab/>
        </w:r>
        <w:r>
          <w:rPr>
            <w:noProof/>
          </w:rPr>
          <w:fldChar w:fldCharType="begin"/>
        </w:r>
        <w:r w:rsidR="000A3AD4">
          <w:rPr>
            <w:noProof/>
          </w:rPr>
          <w:instrText xml:space="preserve"> PAGEREF _Toc453623439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0" w:history="1">
        <w:r w:rsidR="000A3AD4" w:rsidRPr="00B46695">
          <w:rPr>
            <w:rStyle w:val="Hyperlink"/>
            <w:noProof/>
          </w:rPr>
          <w:t>8.3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一个综合的问答规划器</w:t>
        </w:r>
        <w:r w:rsidR="000A3AD4">
          <w:rPr>
            <w:noProof/>
          </w:rPr>
          <w:tab/>
        </w:r>
        <w:r>
          <w:rPr>
            <w:noProof/>
          </w:rPr>
          <w:fldChar w:fldCharType="begin"/>
        </w:r>
        <w:r w:rsidR="000A3AD4">
          <w:rPr>
            <w:noProof/>
          </w:rPr>
          <w:instrText xml:space="preserve"> PAGEREF _Toc453623440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1" w:history="1">
        <w:r w:rsidR="000A3AD4" w:rsidRPr="00B46695">
          <w:rPr>
            <w:rStyle w:val="Hyperlink"/>
            <w:noProof/>
          </w:rPr>
          <w:t>8.4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实例分析</w:t>
        </w:r>
        <w:r w:rsidR="000A3AD4">
          <w:rPr>
            <w:noProof/>
          </w:rPr>
          <w:tab/>
        </w:r>
        <w:r>
          <w:rPr>
            <w:noProof/>
          </w:rPr>
          <w:fldChar w:fldCharType="begin"/>
        </w:r>
        <w:r w:rsidR="000A3AD4">
          <w:rPr>
            <w:noProof/>
          </w:rPr>
          <w:instrText xml:space="preserve"> PAGEREF _Toc453623441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2" w:history="1">
        <w:r w:rsidR="000A3AD4" w:rsidRPr="00B46695">
          <w:rPr>
            <w:rStyle w:val="Hyperlink"/>
            <w:noProof/>
          </w:rPr>
          <w:t>8.5</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深层语义解析的挑战</w:t>
        </w:r>
        <w:r w:rsidR="000A3AD4">
          <w:rPr>
            <w:noProof/>
          </w:rPr>
          <w:tab/>
        </w:r>
        <w:r>
          <w:rPr>
            <w:noProof/>
          </w:rPr>
          <w:fldChar w:fldCharType="begin"/>
        </w:r>
        <w:r w:rsidR="000A3AD4">
          <w:rPr>
            <w:noProof/>
          </w:rPr>
          <w:instrText xml:space="preserve"> PAGEREF _Toc453623442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3" w:history="1">
        <w:r w:rsidR="000A3AD4" w:rsidRPr="00B46695">
          <w:rPr>
            <w:rStyle w:val="Hyperlink"/>
            <w:noProof/>
          </w:rPr>
          <w:t>8.6</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_Toc453623443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444" w:history="1">
        <w:r w:rsidR="000A3AD4" w:rsidRPr="00B46695">
          <w:rPr>
            <w:rStyle w:val="Hyperlink"/>
            <w:rFonts w:ascii="宋体" w:eastAsia="宋体" w:hAnsi="宋体" w:cs="宋体" w:hint="eastAsia"/>
            <w:noProof/>
            <w:lang w:eastAsia="zh-CN"/>
          </w:rPr>
          <w:t>第九章总结与展望</w:t>
        </w:r>
        <w:r w:rsidR="000A3AD4">
          <w:rPr>
            <w:noProof/>
          </w:rPr>
          <w:tab/>
        </w:r>
        <w:r>
          <w:rPr>
            <w:noProof/>
          </w:rPr>
          <w:fldChar w:fldCharType="begin"/>
        </w:r>
        <w:r w:rsidR="000A3AD4">
          <w:rPr>
            <w:noProof/>
          </w:rPr>
          <w:instrText xml:space="preserve"> PAGEREF _Toc453623444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6" w:history="1">
        <w:r w:rsidR="000A3AD4" w:rsidRPr="00B46695">
          <w:rPr>
            <w:rStyle w:val="Hyperlink"/>
            <w:noProof/>
            <w:lang w:eastAsia="zh-CN"/>
          </w:rPr>
          <w:t>9.1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本文的主要贡献和创新</w:t>
        </w:r>
        <w:r w:rsidR="000A3AD4">
          <w:rPr>
            <w:noProof/>
          </w:rPr>
          <w:tab/>
        </w:r>
        <w:r>
          <w:rPr>
            <w:noProof/>
          </w:rPr>
          <w:fldChar w:fldCharType="begin"/>
        </w:r>
        <w:r w:rsidR="000A3AD4">
          <w:rPr>
            <w:noProof/>
          </w:rPr>
          <w:instrText xml:space="preserve"> PAGEREF _Toc453623446 \h </w:instrText>
        </w:r>
        <w:r w:rsidR="00514E8B">
          <w:rPr>
            <w:noProof/>
          </w:rPr>
        </w:r>
        <w:r>
          <w:rPr>
            <w:noProof/>
          </w:rPr>
          <w:fldChar w:fldCharType="separate"/>
        </w:r>
        <w:r w:rsidR="00462DAE">
          <w:rPr>
            <w:noProof/>
          </w:rPr>
          <w:t>10</w:t>
        </w:r>
        <w:r>
          <w:rPr>
            <w:noProof/>
          </w:rPr>
          <w:fldChar w:fldCharType="end"/>
        </w:r>
      </w:hyperlink>
    </w:p>
    <w:p w:rsidR="000A3AD4" w:rsidRDefault="002F7223" w:rsidP="00D040B7">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7" w:history="1">
        <w:r w:rsidR="000A3AD4" w:rsidRPr="00B46695">
          <w:rPr>
            <w:rStyle w:val="Hyperlink"/>
            <w:noProof/>
            <w:lang w:eastAsia="zh-CN"/>
          </w:rPr>
          <w:t>9.2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下一步研究方向</w:t>
        </w:r>
        <w:r w:rsidR="000A3AD4">
          <w:rPr>
            <w:noProof/>
          </w:rPr>
          <w:tab/>
        </w:r>
        <w:r>
          <w:rPr>
            <w:noProof/>
          </w:rPr>
          <w:fldChar w:fldCharType="begin"/>
        </w:r>
        <w:r w:rsidR="000A3AD4">
          <w:rPr>
            <w:noProof/>
          </w:rPr>
          <w:instrText xml:space="preserve"> PAGEREF _Toc453623447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448" w:history="1">
        <w:r w:rsidR="000A3AD4" w:rsidRPr="00B46695">
          <w:rPr>
            <w:rStyle w:val="Hyperlink"/>
            <w:rFonts w:ascii="Yuanti TC Light" w:hAnsi="Yuanti TC Light" w:cs="Yuanti TC Light"/>
            <w:noProof/>
          </w:rPr>
          <w:t>参考文献</w:t>
        </w:r>
        <w:r w:rsidR="000A3AD4">
          <w:rPr>
            <w:noProof/>
          </w:rPr>
          <w:tab/>
        </w:r>
        <w:r>
          <w:rPr>
            <w:noProof/>
          </w:rPr>
          <w:fldChar w:fldCharType="begin"/>
        </w:r>
        <w:r w:rsidR="000A3AD4">
          <w:rPr>
            <w:noProof/>
          </w:rPr>
          <w:instrText xml:space="preserve"> PAGEREF _Toc453623448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right" w:leader="dot" w:pos="8916"/>
        </w:tabs>
        <w:rPr>
          <w:rFonts w:asciiTheme="minorHAnsi" w:eastAsiaTheme="minorEastAsia" w:hAnsiTheme="minorHAnsi"/>
          <w:b w:val="0"/>
          <w:noProof/>
          <w:kern w:val="2"/>
          <w:sz w:val="21"/>
          <w:lang w:eastAsia="zh-CN"/>
        </w:rPr>
      </w:pPr>
      <w:hyperlink w:anchor="_Toc453623449" w:history="1">
        <w:r w:rsidR="000A3AD4" w:rsidRPr="00B46695">
          <w:rPr>
            <w:rStyle w:val="Hyperlink"/>
            <w:rFonts w:ascii="Yuanti TC Light" w:hAnsi="Yuanti TC Light" w:cs="Yuanti TC Light"/>
            <w:noProof/>
          </w:rPr>
          <w:t>博士期间发表的论文</w:t>
        </w:r>
        <w:r w:rsidR="000A3AD4">
          <w:rPr>
            <w:noProof/>
          </w:rPr>
          <w:tab/>
        </w:r>
        <w:r>
          <w:rPr>
            <w:noProof/>
          </w:rPr>
          <w:fldChar w:fldCharType="begin"/>
        </w:r>
        <w:r w:rsidR="000A3AD4">
          <w:rPr>
            <w:noProof/>
          </w:rPr>
          <w:instrText xml:space="preserve"> PAGEREF _Toc453623449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pStyle w:val="TOC1"/>
        <w:tabs>
          <w:tab w:val="left" w:pos="880"/>
          <w:tab w:val="right" w:leader="dot" w:pos="8916"/>
        </w:tabs>
        <w:rPr>
          <w:rFonts w:asciiTheme="minorHAnsi" w:eastAsiaTheme="minorEastAsia" w:hAnsiTheme="minorHAnsi"/>
          <w:b w:val="0"/>
          <w:noProof/>
          <w:kern w:val="2"/>
          <w:sz w:val="21"/>
          <w:lang w:eastAsia="zh-CN"/>
        </w:rPr>
      </w:pPr>
      <w:hyperlink w:anchor="_Toc453623450" w:history="1">
        <w:r w:rsidR="000A3AD4" w:rsidRPr="00B46695">
          <w:rPr>
            <w:rStyle w:val="Hyperlink"/>
            <w:rFonts w:ascii="宋体" w:eastAsia="宋体" w:hAnsi="宋体" w:cs="宋体" w:hint="eastAsia"/>
            <w:noProof/>
            <w:lang w:eastAsia="zh-CN"/>
          </w:rPr>
          <w:t>致</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谢</w:t>
        </w:r>
        <w:r w:rsidR="000A3AD4">
          <w:rPr>
            <w:noProof/>
          </w:rPr>
          <w:tab/>
        </w:r>
        <w:r>
          <w:rPr>
            <w:noProof/>
          </w:rPr>
          <w:fldChar w:fldCharType="begin"/>
        </w:r>
        <w:r w:rsidR="000A3AD4">
          <w:rPr>
            <w:noProof/>
          </w:rPr>
          <w:instrText xml:space="preserve"> PAGEREF _Toc453623450 \h </w:instrText>
        </w:r>
        <w:r w:rsidR="00514E8B">
          <w:rPr>
            <w:noProof/>
          </w:rPr>
        </w:r>
        <w:r>
          <w:rPr>
            <w:noProof/>
          </w:rPr>
          <w:fldChar w:fldCharType="separate"/>
        </w:r>
        <w:r w:rsidR="00462DAE">
          <w:rPr>
            <w:noProof/>
          </w:rPr>
          <w:t>10</w:t>
        </w:r>
        <w:r>
          <w:rPr>
            <w:noProof/>
          </w:rPr>
          <w:fldChar w:fldCharType="end"/>
        </w:r>
      </w:hyperlink>
    </w:p>
    <w:p w:rsidR="000A3AD4" w:rsidRDefault="002F7223" w:rsidP="000A3AD4">
      <w:pPr>
        <w:spacing w:line="200" w:lineRule="exact"/>
        <w:rPr>
          <w:sz w:val="20"/>
          <w:szCs w:val="20"/>
        </w:rPr>
      </w:pPr>
      <w:r>
        <w:rPr>
          <w:rFonts w:ascii="Times New Roman" w:eastAsia="黑体" w:hAnsi="Times New Roman" w:cs="Times New Roman"/>
          <w:szCs w:val="20"/>
        </w:rPr>
        <w:fldChar w:fldCharType="end"/>
      </w:r>
      <w:bookmarkEnd w:id="16"/>
    </w:p>
    <w:p w:rsidR="000A3AD4" w:rsidRDefault="000A3AD4" w:rsidP="0074388F">
      <w:pPr>
        <w:pStyle w:val="Heading1"/>
        <w:tabs>
          <w:tab w:val="clear" w:pos="425"/>
        </w:tabs>
        <w:jc w:val="both"/>
        <w:rPr>
          <w:rFonts w:eastAsiaTheme="minorHAnsi" w:cs="Times New Roman"/>
          <w:szCs w:val="20"/>
        </w:rPr>
        <w:sectPr w:rsidR="000A3AD4">
          <w:headerReference w:type="even" r:id="rId25"/>
          <w:headerReference w:type="default" r:id="rId26"/>
          <w:footerReference w:type="even" r:id="rId27"/>
          <w:footerReference w:type="default" r:id="rId28"/>
          <w:headerReference w:type="first" r:id="rId29"/>
          <w:footerReference w:type="first" r:id="rId30"/>
          <w:pgSz w:w="11906" w:h="16840"/>
          <w:pgMar w:top="1559" w:right="1300" w:bottom="1542" w:left="1680" w:header="0" w:footer="1349" w:gutter="0"/>
          <w:pgNumType w:fmt="upperRoman"/>
          <w:cols w:equalWidth="0">
            <w:col w:w="8926"/>
          </w:cols>
          <w:titlePg/>
        </w:sectPr>
      </w:pPr>
    </w:p>
    <w:p w:rsidR="000A3AD4" w:rsidRDefault="000A3AD4" w:rsidP="0074388F">
      <w:pPr>
        <w:pStyle w:val="Heading1"/>
        <w:tabs>
          <w:tab w:val="clear" w:pos="425"/>
        </w:tabs>
        <w:rPr>
          <w:noProof/>
        </w:rPr>
      </w:pPr>
      <w:bookmarkStart w:id="18" w:name="_Toc453623348"/>
      <w:bookmarkStart w:id="19" w:name="_Toc327482415"/>
      <w:r>
        <w:rPr>
          <w:rFonts w:hint="eastAsia"/>
        </w:rPr>
        <w:t>Contents</w:t>
      </w:r>
      <w:bookmarkEnd w:id="18"/>
      <w:bookmarkEnd w:id="19"/>
      <w:r w:rsidR="002F7223" w:rsidRPr="002F7223">
        <w:rPr>
          <w:rFonts w:cs="Times New Roman"/>
          <w:sz w:val="20"/>
          <w:szCs w:val="20"/>
        </w:rPr>
        <w:fldChar w:fldCharType="begin"/>
      </w:r>
      <w:r>
        <w:rPr>
          <w:rFonts w:cs="Times New Roman"/>
          <w:sz w:val="20"/>
          <w:szCs w:val="20"/>
        </w:rPr>
        <w:instrText xml:space="preserve">TOC \o "1-3" \h \u </w:instrText>
      </w:r>
      <w:r w:rsidR="002F7223" w:rsidRPr="002F7223">
        <w:rPr>
          <w:rFonts w:cs="Times New Roman"/>
          <w:sz w:val="20"/>
          <w:szCs w:val="20"/>
        </w:rPr>
        <w:fldChar w:fldCharType="separate"/>
      </w:r>
    </w:p>
    <w:p w:rsidR="000A3AD4" w:rsidRDefault="000A3AD4" w:rsidP="000A3AD4">
      <w:pPr>
        <w:pStyle w:val="TOC1"/>
        <w:tabs>
          <w:tab w:val="left" w:pos="543"/>
          <w:tab w:val="right" w:leader="dot" w:pos="8976"/>
        </w:tabs>
        <w:ind w:left="1960"/>
        <w:rPr>
          <w:rFonts w:asciiTheme="minorHAnsi" w:eastAsiaTheme="minorEastAsia" w:hAnsiTheme="minorHAnsi"/>
          <w:b w:val="0"/>
          <w:noProof/>
          <w:sz w:val="24"/>
          <w:szCs w:val="24"/>
        </w:rPr>
      </w:pPr>
      <w:r w:rsidRPr="00141BF3">
        <w:rPr>
          <w:rFonts w:ascii="宋体" w:eastAsia="宋体" w:hAnsi="宋体" w:cs="宋体"/>
          <w:bCs/>
          <w:noProof/>
          <w:kern w:val="44"/>
          <w:lang w:eastAsia="zh-CN"/>
        </w:rPr>
        <w:t>摘</w:t>
      </w:r>
      <w:r>
        <w:rPr>
          <w:rFonts w:asciiTheme="minorHAnsi" w:eastAsiaTheme="minorEastAsia" w:hAnsiTheme="minorHAnsi"/>
          <w:b w:val="0"/>
          <w:noProof/>
          <w:sz w:val="24"/>
          <w:szCs w:val="24"/>
        </w:rPr>
        <w:tab/>
      </w:r>
      <w:r w:rsidRPr="00141BF3">
        <w:rPr>
          <w:rFonts w:ascii="宋体" w:eastAsia="宋体" w:hAnsi="宋体" w:cs="宋体"/>
          <w:bCs/>
          <w:noProof/>
          <w:kern w:val="44"/>
          <w:lang w:eastAsia="zh-CN"/>
        </w:rPr>
        <w:t>要</w:t>
      </w:r>
      <w:r>
        <w:rPr>
          <w:noProof/>
        </w:rPr>
        <w:tab/>
      </w:r>
      <w:r w:rsidR="002F7223">
        <w:rPr>
          <w:noProof/>
        </w:rPr>
        <w:fldChar w:fldCharType="begin"/>
      </w:r>
      <w:r>
        <w:rPr>
          <w:noProof/>
        </w:rPr>
        <w:instrText xml:space="preserve"> PAGEREF _Toc327482412 \h </w:instrText>
      </w:r>
      <w:r w:rsidR="00514E8B">
        <w:rPr>
          <w:noProof/>
        </w:rPr>
      </w:r>
      <w:r w:rsidR="002F7223">
        <w:rPr>
          <w:noProof/>
        </w:rPr>
        <w:fldChar w:fldCharType="separate"/>
      </w:r>
      <w:r w:rsidR="00462DAE">
        <w:rPr>
          <w:noProof/>
        </w:rPr>
        <w:t>I</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eastAsia="宋体" w:cs="Times New Roman"/>
          <w:bCs/>
          <w:noProof/>
          <w:kern w:val="44"/>
          <w:lang w:eastAsia="zh-CN"/>
        </w:rPr>
        <w:t>Abstract</w:t>
      </w:r>
      <w:r>
        <w:rPr>
          <w:noProof/>
        </w:rPr>
        <w:tab/>
      </w:r>
      <w:r w:rsidR="002F7223">
        <w:rPr>
          <w:noProof/>
        </w:rPr>
        <w:fldChar w:fldCharType="begin"/>
      </w:r>
      <w:r>
        <w:rPr>
          <w:noProof/>
        </w:rPr>
        <w:instrText xml:space="preserve"> PAGEREF _Toc327482413 \h </w:instrText>
      </w:r>
      <w:r w:rsidR="00514E8B">
        <w:rPr>
          <w:noProof/>
        </w:rPr>
      </w:r>
      <w:r w:rsidR="002F7223">
        <w:rPr>
          <w:noProof/>
        </w:rPr>
        <w:fldChar w:fldCharType="separate"/>
      </w:r>
      <w:r w:rsidR="00462DAE">
        <w:rPr>
          <w:noProof/>
        </w:rPr>
        <w:t>II</w:t>
      </w:r>
      <w:r w:rsidR="002F7223">
        <w:rPr>
          <w:noProof/>
        </w:rPr>
        <w:fldChar w:fldCharType="end"/>
      </w:r>
    </w:p>
    <w:p w:rsidR="000A3AD4" w:rsidRDefault="000A3AD4">
      <w:pPr>
        <w:pStyle w:val="TOC1"/>
        <w:tabs>
          <w:tab w:val="left" w:pos="424"/>
          <w:tab w:val="right" w:leader="dot" w:pos="8976"/>
        </w:tabs>
        <w:rPr>
          <w:rFonts w:asciiTheme="minorHAnsi" w:eastAsiaTheme="minorEastAsia" w:hAnsiTheme="minorHAnsi"/>
          <w:b w:val="0"/>
          <w:noProof/>
          <w:sz w:val="24"/>
          <w:szCs w:val="24"/>
        </w:rPr>
      </w:pPr>
      <w:r w:rsidRPr="00141BF3">
        <w:rPr>
          <w:rFonts w:ascii="Yuanti TC Light" w:hAnsi="Yuanti TC Light" w:cs="Yuanti TC Light"/>
          <w:noProof/>
        </w:rPr>
        <w:t>目</w:t>
      </w:r>
      <w:r>
        <w:rPr>
          <w:rFonts w:asciiTheme="minorHAnsi" w:eastAsiaTheme="minorEastAsia" w:hAnsiTheme="minorHAnsi"/>
          <w:b w:val="0"/>
          <w:noProof/>
          <w:sz w:val="24"/>
          <w:szCs w:val="24"/>
        </w:rPr>
        <w:tab/>
      </w:r>
      <w:r w:rsidRPr="00141BF3">
        <w:rPr>
          <w:rFonts w:ascii="Yuanti TC Light" w:hAnsi="Yuanti TC Light" w:cs="Yuanti TC Light"/>
          <w:noProof/>
        </w:rPr>
        <w:t>录</w:t>
      </w:r>
      <w:r>
        <w:rPr>
          <w:noProof/>
        </w:rPr>
        <w:tab/>
      </w:r>
      <w:r w:rsidR="002F7223">
        <w:rPr>
          <w:noProof/>
        </w:rPr>
        <w:fldChar w:fldCharType="begin"/>
      </w:r>
      <w:r>
        <w:rPr>
          <w:noProof/>
        </w:rPr>
        <w:instrText xml:space="preserve"> PAGEREF _Toc327482414 \h </w:instrText>
      </w:r>
      <w:r w:rsidR="00514E8B">
        <w:rPr>
          <w:noProof/>
        </w:rPr>
      </w:r>
      <w:r w:rsidR="002F7223">
        <w:rPr>
          <w:noProof/>
        </w:rPr>
        <w:fldChar w:fldCharType="separate"/>
      </w:r>
      <w:r w:rsidR="00462DAE">
        <w:rPr>
          <w:noProof/>
        </w:rPr>
        <w:t>II</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Pr>
          <w:noProof/>
        </w:rPr>
        <w:t>Contents</w:t>
      </w:r>
      <w:r>
        <w:rPr>
          <w:noProof/>
        </w:rPr>
        <w:tab/>
      </w:r>
      <w:r w:rsidR="002F7223">
        <w:rPr>
          <w:noProof/>
        </w:rPr>
        <w:fldChar w:fldCharType="begin"/>
      </w:r>
      <w:r>
        <w:rPr>
          <w:noProof/>
        </w:rPr>
        <w:instrText xml:space="preserve"> PAGEREF _Toc327482415 \h </w:instrText>
      </w:r>
      <w:r w:rsidR="00514E8B">
        <w:rPr>
          <w:noProof/>
        </w:rPr>
      </w:r>
      <w:r w:rsidR="002F7223">
        <w:rPr>
          <w:noProof/>
        </w:rPr>
        <w:fldChar w:fldCharType="separate"/>
      </w:r>
      <w:r w:rsidR="00462DAE">
        <w:rPr>
          <w:noProof/>
        </w:rPr>
        <w:t>IX</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第一章绪论</w:t>
      </w:r>
      <w:r>
        <w:rPr>
          <w:noProof/>
        </w:rPr>
        <w:tab/>
      </w:r>
      <w:r w:rsidR="002F7223">
        <w:rPr>
          <w:noProof/>
        </w:rPr>
        <w:fldChar w:fldCharType="begin"/>
      </w:r>
      <w:r>
        <w:rPr>
          <w:noProof/>
        </w:rPr>
        <w:instrText xml:space="preserve"> PAGEREF _Toc327482416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1.1</w:t>
      </w:r>
      <w:r>
        <w:rPr>
          <w:rFonts w:asciiTheme="minorHAnsi" w:eastAsiaTheme="minorEastAsia" w:hAnsiTheme="minorHAnsi"/>
          <w:b w:val="0"/>
          <w:noProof/>
          <w:szCs w:val="24"/>
        </w:rPr>
        <w:tab/>
      </w:r>
      <w:r w:rsidRPr="00141BF3">
        <w:rPr>
          <w:rFonts w:ascii="Yuanti TC Light" w:hAnsi="Yuanti TC Light" w:cs="Yuanti TC Light"/>
          <w:noProof/>
        </w:rPr>
        <w:t>研究目的和意义</w:t>
      </w:r>
      <w:r>
        <w:rPr>
          <w:noProof/>
        </w:rPr>
        <w:tab/>
      </w:r>
      <w:r w:rsidR="002F7223">
        <w:rPr>
          <w:noProof/>
        </w:rPr>
        <w:fldChar w:fldCharType="begin"/>
      </w:r>
      <w:r>
        <w:rPr>
          <w:noProof/>
        </w:rPr>
        <w:instrText xml:space="preserve"> PAGEREF _Toc327482417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1.2</w:t>
      </w:r>
      <w:r>
        <w:rPr>
          <w:rFonts w:asciiTheme="minorHAnsi" w:eastAsiaTheme="minorEastAsia" w:hAnsiTheme="minorHAnsi"/>
          <w:b w:val="0"/>
          <w:noProof/>
          <w:szCs w:val="24"/>
        </w:rPr>
        <w:tab/>
      </w:r>
      <w:r w:rsidRPr="00141BF3">
        <w:rPr>
          <w:rFonts w:ascii="Yuanti TC Light" w:hAnsi="Yuanti TC Light" w:cs="Yuanti TC Light"/>
          <w:noProof/>
        </w:rPr>
        <w:t>研究现状综述</w:t>
      </w:r>
      <w:r>
        <w:rPr>
          <w:noProof/>
        </w:rPr>
        <w:tab/>
      </w:r>
      <w:r w:rsidR="002F7223">
        <w:rPr>
          <w:noProof/>
        </w:rPr>
        <w:fldChar w:fldCharType="begin"/>
      </w:r>
      <w:r>
        <w:rPr>
          <w:noProof/>
        </w:rPr>
        <w:instrText xml:space="preserve"> PAGEREF _Toc327482418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1.2.1</w:t>
      </w:r>
      <w:r w:rsidRPr="00141BF3">
        <w:rPr>
          <w:rFonts w:ascii="宋体" w:hAnsi="宋体" w:cs="宋体"/>
          <w:noProof/>
          <w:lang w:eastAsia="zh-CN"/>
        </w:rPr>
        <w:t xml:space="preserve"> 知识表示及相关逻辑推理研究综述</w:t>
      </w:r>
      <w:r>
        <w:rPr>
          <w:noProof/>
        </w:rPr>
        <w:tab/>
      </w:r>
      <w:r w:rsidR="002F7223">
        <w:rPr>
          <w:noProof/>
        </w:rPr>
        <w:fldChar w:fldCharType="begin"/>
      </w:r>
      <w:r>
        <w:rPr>
          <w:noProof/>
        </w:rPr>
        <w:instrText xml:space="preserve"> PAGEREF _Toc327482419 \h </w:instrText>
      </w:r>
      <w:r w:rsidR="00514E8B">
        <w:rPr>
          <w:noProof/>
        </w:rPr>
      </w:r>
      <w:r w:rsidR="002F7223">
        <w:rPr>
          <w:noProof/>
        </w:rPr>
        <w:fldChar w:fldCharType="separate"/>
      </w:r>
      <w:r w:rsidR="00462DAE">
        <w:rPr>
          <w:noProof/>
        </w:rPr>
        <w:t>2</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1.2.2</w:t>
      </w:r>
      <w:r w:rsidRPr="00141BF3">
        <w:rPr>
          <w:rFonts w:ascii="Yuanti TC Light" w:hAnsi="Yuanti TC Light" w:cs="Yuanti TC Light"/>
          <w:noProof/>
        </w:rPr>
        <w:t>对话管理研究综述</w:t>
      </w:r>
      <w:r>
        <w:rPr>
          <w:noProof/>
        </w:rPr>
        <w:tab/>
      </w:r>
      <w:r w:rsidR="002F7223">
        <w:rPr>
          <w:noProof/>
        </w:rPr>
        <w:fldChar w:fldCharType="begin"/>
      </w:r>
      <w:r>
        <w:rPr>
          <w:noProof/>
        </w:rPr>
        <w:instrText xml:space="preserve"> PAGEREF _Toc327482420 \h </w:instrText>
      </w:r>
      <w:r w:rsidR="00514E8B">
        <w:rPr>
          <w:noProof/>
        </w:rPr>
      </w:r>
      <w:r w:rsidR="002F7223">
        <w:rPr>
          <w:noProof/>
        </w:rPr>
        <w:fldChar w:fldCharType="separate"/>
      </w:r>
      <w:r w:rsidR="00462DAE">
        <w:rPr>
          <w:noProof/>
        </w:rPr>
        <w:t>4</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1.2.3</w:t>
      </w:r>
      <w:r w:rsidRPr="00141BF3">
        <w:rPr>
          <w:rFonts w:ascii="宋体" w:hAnsi="宋体" w:cs="宋体"/>
          <w:noProof/>
          <w:lang w:eastAsia="zh-CN"/>
        </w:rPr>
        <w:t xml:space="preserve"> 自然语言理解、生成研究综述</w:t>
      </w:r>
      <w:r>
        <w:rPr>
          <w:noProof/>
        </w:rPr>
        <w:tab/>
      </w:r>
      <w:r w:rsidR="002F7223">
        <w:rPr>
          <w:noProof/>
        </w:rPr>
        <w:fldChar w:fldCharType="begin"/>
      </w:r>
      <w:r>
        <w:rPr>
          <w:noProof/>
        </w:rPr>
        <w:instrText xml:space="preserve"> PAGEREF _Toc327482421 \h </w:instrText>
      </w:r>
      <w:r w:rsidR="00514E8B">
        <w:rPr>
          <w:noProof/>
        </w:rPr>
      </w:r>
      <w:r w:rsidR="002F7223">
        <w:rPr>
          <w:noProof/>
        </w:rPr>
        <w:fldChar w:fldCharType="separate"/>
      </w:r>
      <w:r w:rsidR="00462DAE">
        <w:rPr>
          <w:noProof/>
        </w:rPr>
        <w:t>5</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1.2.4</w:t>
      </w:r>
      <w:r w:rsidRPr="00141BF3">
        <w:rPr>
          <w:rFonts w:ascii="宋体" w:hAnsi="宋体" w:cs="宋体"/>
          <w:noProof/>
          <w:lang w:eastAsia="zh-CN"/>
        </w:rPr>
        <w:t xml:space="preserve"> 言语行为理论及相关研究综述</w:t>
      </w:r>
      <w:r>
        <w:rPr>
          <w:noProof/>
          <w:lang w:eastAsia="zh-CN"/>
        </w:rPr>
        <w:tab/>
      </w:r>
      <w:r w:rsidR="002F7223">
        <w:rPr>
          <w:noProof/>
        </w:rPr>
        <w:fldChar w:fldCharType="begin"/>
      </w:r>
      <w:r>
        <w:rPr>
          <w:noProof/>
          <w:lang w:eastAsia="zh-CN"/>
        </w:rPr>
        <w:instrText xml:space="preserve"> PAGEREF _Toc327482422 \h </w:instrText>
      </w:r>
      <w:r w:rsidR="00514E8B">
        <w:rPr>
          <w:noProof/>
        </w:rPr>
      </w:r>
      <w:r w:rsidR="002F7223">
        <w:rPr>
          <w:noProof/>
        </w:rPr>
        <w:fldChar w:fldCharType="separate"/>
      </w:r>
      <w:r w:rsidR="00462DAE">
        <w:rPr>
          <w:noProof/>
          <w:lang w:eastAsia="zh-CN"/>
        </w:rPr>
        <w:t>7</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存在的问题</w:t>
      </w:r>
      <w:r>
        <w:rPr>
          <w:noProof/>
          <w:lang w:eastAsia="zh-CN"/>
        </w:rPr>
        <w:tab/>
      </w:r>
      <w:r w:rsidR="002F7223">
        <w:rPr>
          <w:noProof/>
        </w:rPr>
        <w:fldChar w:fldCharType="begin"/>
      </w:r>
      <w:r>
        <w:rPr>
          <w:noProof/>
          <w:lang w:eastAsia="zh-CN"/>
        </w:rPr>
        <w:instrText xml:space="preserve"> PAGEREF _Toc327482423 \h </w:instrText>
      </w:r>
      <w:r w:rsidR="00514E8B">
        <w:rPr>
          <w:noProof/>
        </w:rPr>
      </w:r>
      <w:r w:rsidR="002F7223">
        <w:rPr>
          <w:noProof/>
        </w:rPr>
        <w:fldChar w:fldCharType="separate"/>
      </w:r>
      <w:r w:rsidR="00462DAE">
        <w:rPr>
          <w:noProof/>
          <w:lang w:eastAsia="zh-CN"/>
        </w:rPr>
        <w:t>7</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1.4</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研究目标和内容</w:t>
      </w:r>
      <w:r>
        <w:rPr>
          <w:noProof/>
          <w:lang w:eastAsia="zh-CN"/>
        </w:rPr>
        <w:tab/>
      </w:r>
      <w:r w:rsidR="002F7223">
        <w:rPr>
          <w:noProof/>
        </w:rPr>
        <w:fldChar w:fldCharType="begin"/>
      </w:r>
      <w:r>
        <w:rPr>
          <w:noProof/>
          <w:lang w:eastAsia="zh-CN"/>
        </w:rPr>
        <w:instrText xml:space="preserve"> PAGEREF _Toc327482424 \h </w:instrText>
      </w:r>
      <w:r w:rsidR="00514E8B">
        <w:rPr>
          <w:noProof/>
        </w:rPr>
      </w:r>
      <w:r w:rsidR="002F7223">
        <w:rPr>
          <w:noProof/>
        </w:rPr>
        <w:fldChar w:fldCharType="separate"/>
      </w:r>
      <w:r w:rsidR="00462DAE">
        <w:rPr>
          <w:b w:val="0"/>
          <w:noProof/>
          <w:lang w:eastAsia="zh-CN"/>
        </w:rPr>
        <w:t>Error! Bookmark not defined.</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1.5</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论文的组织结构</w:t>
      </w:r>
      <w:r>
        <w:rPr>
          <w:noProof/>
          <w:lang w:eastAsia="zh-CN"/>
        </w:rPr>
        <w:tab/>
      </w:r>
      <w:r w:rsidR="002F7223">
        <w:rPr>
          <w:noProof/>
        </w:rPr>
        <w:fldChar w:fldCharType="begin"/>
      </w:r>
      <w:r>
        <w:rPr>
          <w:noProof/>
          <w:lang w:eastAsia="zh-CN"/>
        </w:rPr>
        <w:instrText xml:space="preserve"> PAGEREF _Toc327482425 \h </w:instrText>
      </w:r>
      <w:r w:rsidR="00514E8B">
        <w:rPr>
          <w:noProof/>
        </w:rPr>
      </w:r>
      <w:r w:rsidR="002F7223">
        <w:rPr>
          <w:noProof/>
        </w:rPr>
        <w:fldChar w:fldCharType="separate"/>
      </w:r>
      <w:r w:rsidR="00462DAE">
        <w:rPr>
          <w:noProof/>
          <w:lang w:eastAsia="zh-CN"/>
        </w:rPr>
        <w:t>8</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第二章智能会话系统中的知识表示和逻辑推理</w:t>
      </w:r>
      <w:r>
        <w:rPr>
          <w:noProof/>
          <w:lang w:eastAsia="zh-CN"/>
        </w:rPr>
        <w:tab/>
      </w:r>
      <w:r w:rsidR="002F7223">
        <w:rPr>
          <w:noProof/>
        </w:rPr>
        <w:fldChar w:fldCharType="begin"/>
      </w:r>
      <w:r>
        <w:rPr>
          <w:noProof/>
          <w:lang w:eastAsia="zh-CN"/>
        </w:rPr>
        <w:instrText xml:space="preserve"> PAGEREF _Toc327482426 \h </w:instrText>
      </w:r>
      <w:r w:rsidR="00514E8B">
        <w:rPr>
          <w:noProof/>
        </w:rPr>
      </w:r>
      <w:r w:rsidR="002F7223">
        <w:rPr>
          <w:noProof/>
        </w:rPr>
        <w:fldChar w:fldCharType="separate"/>
      </w:r>
      <w:r w:rsidR="00462DAE">
        <w:rPr>
          <w:noProof/>
          <w:lang w:eastAsia="zh-CN"/>
        </w:rPr>
        <w:t>8</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基于超图的知识表示方法</w:t>
      </w:r>
      <w:r>
        <w:rPr>
          <w:noProof/>
          <w:lang w:eastAsia="zh-CN"/>
        </w:rPr>
        <w:tab/>
      </w:r>
      <w:r w:rsidR="002F7223">
        <w:rPr>
          <w:noProof/>
        </w:rPr>
        <w:fldChar w:fldCharType="begin"/>
      </w:r>
      <w:r>
        <w:rPr>
          <w:noProof/>
          <w:lang w:eastAsia="zh-CN"/>
        </w:rPr>
        <w:instrText xml:space="preserve"> PAGEREF _Toc327482427 \h </w:instrText>
      </w:r>
      <w:r w:rsidR="00514E8B">
        <w:rPr>
          <w:noProof/>
        </w:rPr>
      </w:r>
      <w:r w:rsidR="002F7223">
        <w:rPr>
          <w:noProof/>
        </w:rPr>
        <w:fldChar w:fldCharType="separate"/>
      </w:r>
      <w:r w:rsidR="00462DAE">
        <w:rPr>
          <w:noProof/>
          <w:lang w:eastAsia="zh-CN"/>
        </w:rPr>
        <w:t>8</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2.1.1</w:t>
      </w:r>
      <w:r w:rsidRPr="00141BF3">
        <w:rPr>
          <w:rFonts w:ascii="Yuanti TC Light" w:hAnsi="Yuanti TC Light" w:cs="Yuanti TC Light"/>
          <w:noProof/>
          <w:lang w:eastAsia="zh-CN"/>
        </w:rPr>
        <w:t>知识表示和记忆空间</w:t>
      </w:r>
      <w:r>
        <w:rPr>
          <w:noProof/>
          <w:lang w:eastAsia="zh-CN"/>
        </w:rPr>
        <w:tab/>
      </w:r>
      <w:r w:rsidR="002F7223">
        <w:rPr>
          <w:noProof/>
        </w:rPr>
        <w:fldChar w:fldCharType="begin"/>
      </w:r>
      <w:r>
        <w:rPr>
          <w:noProof/>
          <w:lang w:eastAsia="zh-CN"/>
        </w:rPr>
        <w:instrText xml:space="preserve"> PAGEREF _Toc327482428 \h </w:instrText>
      </w:r>
      <w:r w:rsidR="00514E8B">
        <w:rPr>
          <w:noProof/>
        </w:rPr>
      </w:r>
      <w:r w:rsidR="002F7223">
        <w:rPr>
          <w:noProof/>
        </w:rPr>
        <w:fldChar w:fldCharType="separate"/>
      </w:r>
      <w:r w:rsidR="00462DAE">
        <w:rPr>
          <w:noProof/>
          <w:lang w:eastAsia="zh-CN"/>
        </w:rPr>
        <w:t>8</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2.1.2</w:t>
      </w:r>
      <w:r w:rsidRPr="00141BF3">
        <w:rPr>
          <w:rFonts w:ascii="Yuanti TC Light" w:hAnsi="Yuanti TC Light" w:cs="Yuanti TC Light"/>
          <w:noProof/>
          <w:lang w:eastAsia="zh-CN"/>
        </w:rPr>
        <w:t>基于超图的知识表示库</w:t>
      </w:r>
      <w:r>
        <w:rPr>
          <w:noProof/>
          <w:lang w:eastAsia="zh-CN"/>
        </w:rPr>
        <w:t xml:space="preserve"> AtomSpace</w:t>
      </w:r>
      <w:r>
        <w:rPr>
          <w:noProof/>
          <w:lang w:eastAsia="zh-CN"/>
        </w:rPr>
        <w:tab/>
      </w:r>
      <w:r w:rsidR="002F7223">
        <w:rPr>
          <w:noProof/>
        </w:rPr>
        <w:fldChar w:fldCharType="begin"/>
      </w:r>
      <w:r>
        <w:rPr>
          <w:noProof/>
          <w:lang w:eastAsia="zh-CN"/>
        </w:rPr>
        <w:instrText xml:space="preserve"> PAGEREF _Toc327482429 \h </w:instrText>
      </w:r>
      <w:r w:rsidR="00514E8B">
        <w:rPr>
          <w:noProof/>
        </w:rPr>
      </w:r>
      <w:r w:rsidR="002F7223">
        <w:rPr>
          <w:noProof/>
        </w:rPr>
        <w:fldChar w:fldCharType="separate"/>
      </w:r>
      <w:r w:rsidR="00462DAE">
        <w:rPr>
          <w:noProof/>
          <w:lang w:eastAsia="zh-CN"/>
        </w:rPr>
        <w:t>9</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语言和超图之间的转换之范畴论观</w:t>
      </w:r>
      <w:r>
        <w:rPr>
          <w:noProof/>
          <w:lang w:eastAsia="zh-CN"/>
        </w:rPr>
        <w:tab/>
      </w:r>
      <w:r w:rsidR="002F7223">
        <w:rPr>
          <w:noProof/>
        </w:rPr>
        <w:fldChar w:fldCharType="begin"/>
      </w:r>
      <w:r>
        <w:rPr>
          <w:noProof/>
          <w:lang w:eastAsia="zh-CN"/>
        </w:rPr>
        <w:instrText xml:space="preserve"> PAGEREF _Toc327482430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2.2.1</w:t>
      </w:r>
      <w:r w:rsidRPr="00141BF3">
        <w:rPr>
          <w:rFonts w:ascii="Yuanti TC Light" w:hAnsi="Yuanti TC Light" w:cs="Yuanti TC Light"/>
          <w:noProof/>
          <w:lang w:eastAsia="zh-CN"/>
        </w:rPr>
        <w:t>范畴论的基础知识</w:t>
      </w:r>
      <w:r>
        <w:rPr>
          <w:noProof/>
          <w:lang w:eastAsia="zh-CN"/>
        </w:rPr>
        <w:tab/>
      </w:r>
      <w:r w:rsidR="002F7223">
        <w:rPr>
          <w:noProof/>
        </w:rPr>
        <w:fldChar w:fldCharType="begin"/>
      </w:r>
      <w:r>
        <w:rPr>
          <w:noProof/>
          <w:lang w:eastAsia="zh-CN"/>
        </w:rPr>
        <w:instrText xml:space="preserve"> PAGEREF _Toc327482431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2.2.2</w:t>
      </w:r>
      <w:r w:rsidRPr="00141BF3">
        <w:rPr>
          <w:rFonts w:ascii="宋体" w:hAnsi="宋体" w:cs="宋体"/>
          <w:noProof/>
          <w:lang w:eastAsia="zh-CN"/>
        </w:rPr>
        <w:t xml:space="preserve"> 语言与超图之间的转换之范畴论观</w:t>
      </w:r>
      <w:r>
        <w:rPr>
          <w:noProof/>
          <w:lang w:eastAsia="zh-CN"/>
        </w:rPr>
        <w:tab/>
      </w:r>
      <w:r w:rsidR="002F7223">
        <w:rPr>
          <w:noProof/>
        </w:rPr>
        <w:fldChar w:fldCharType="begin"/>
      </w:r>
      <w:r>
        <w:rPr>
          <w:noProof/>
          <w:lang w:eastAsia="zh-CN"/>
        </w:rPr>
        <w:instrText xml:space="preserve"> PAGEREF _Toc327482432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概率逻辑网</w:t>
      </w:r>
      <w:r>
        <w:rPr>
          <w:noProof/>
          <w:lang w:eastAsia="zh-CN"/>
        </w:rPr>
        <w:tab/>
      </w:r>
      <w:r w:rsidR="002F7223">
        <w:rPr>
          <w:noProof/>
        </w:rPr>
        <w:fldChar w:fldCharType="begin"/>
      </w:r>
      <w:r>
        <w:rPr>
          <w:noProof/>
          <w:lang w:eastAsia="zh-CN"/>
        </w:rPr>
        <w:instrText xml:space="preserve"> PAGEREF _Toc327482433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2.3.1</w:t>
      </w:r>
      <w:r>
        <w:rPr>
          <w:noProof/>
          <w:lang w:eastAsia="zh-CN"/>
        </w:rPr>
        <w:t xml:space="preserve"> PLN</w:t>
      </w:r>
      <w:r w:rsidRPr="00141BF3">
        <w:rPr>
          <w:rFonts w:ascii="Yuanti TC Light" w:hAnsi="Yuanti TC Light" w:cs="Yuanti TC Light"/>
          <w:noProof/>
          <w:lang w:eastAsia="zh-CN"/>
        </w:rPr>
        <w:t>的一个简单概述</w:t>
      </w:r>
      <w:r>
        <w:rPr>
          <w:noProof/>
          <w:lang w:eastAsia="zh-CN"/>
        </w:rPr>
        <w:tab/>
      </w:r>
      <w:r w:rsidR="002F7223">
        <w:rPr>
          <w:noProof/>
        </w:rPr>
        <w:fldChar w:fldCharType="begin"/>
      </w:r>
      <w:r>
        <w:rPr>
          <w:noProof/>
          <w:lang w:eastAsia="zh-CN"/>
        </w:rPr>
        <w:instrText xml:space="preserve"> PAGEREF _Toc327482434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2.3.2</w:t>
      </w:r>
      <w:r w:rsidRPr="00141BF3">
        <w:rPr>
          <w:rFonts w:ascii="Yuanti TC Light" w:hAnsi="Yuanti TC Light" w:cs="Yuanti TC Light"/>
          <w:noProof/>
          <w:lang w:eastAsia="zh-CN"/>
        </w:rPr>
        <w:t>前向和后向链接推理</w:t>
      </w:r>
      <w:r>
        <w:rPr>
          <w:noProof/>
          <w:lang w:eastAsia="zh-CN"/>
        </w:rPr>
        <w:tab/>
      </w:r>
      <w:r w:rsidR="002F7223">
        <w:rPr>
          <w:noProof/>
        </w:rPr>
        <w:fldChar w:fldCharType="begin"/>
      </w:r>
      <w:r>
        <w:rPr>
          <w:noProof/>
          <w:lang w:eastAsia="zh-CN"/>
        </w:rPr>
        <w:instrText xml:space="preserve"> PAGEREF _Toc327482435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2.3.3</w:t>
      </w:r>
      <w:r w:rsidRPr="00141BF3">
        <w:rPr>
          <w:rFonts w:ascii="Yuanti TC Light" w:hAnsi="Yuanti TC Light" w:cs="Yuanti TC Light"/>
          <w:noProof/>
          <w:lang w:eastAsia="zh-CN"/>
        </w:rPr>
        <w:t>一阶概率逻辑网络</w:t>
      </w:r>
      <w:r>
        <w:rPr>
          <w:noProof/>
          <w:lang w:eastAsia="zh-CN"/>
        </w:rPr>
        <w:tab/>
      </w:r>
      <w:r w:rsidR="002F7223">
        <w:rPr>
          <w:noProof/>
        </w:rPr>
        <w:fldChar w:fldCharType="begin"/>
      </w:r>
      <w:r>
        <w:rPr>
          <w:noProof/>
          <w:lang w:eastAsia="zh-CN"/>
        </w:rPr>
        <w:instrText xml:space="preserve"> PAGEREF _Toc327482436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2.3.4</w:t>
      </w:r>
      <w:r>
        <w:rPr>
          <w:noProof/>
          <w:lang w:eastAsia="zh-CN"/>
        </w:rPr>
        <w:t xml:space="preserve"> PLN </w:t>
      </w:r>
      <w:r w:rsidRPr="00141BF3">
        <w:rPr>
          <w:rFonts w:ascii="Yuanti TC Light" w:hAnsi="Yuanti TC Light" w:cs="Yuanti TC Light"/>
          <w:noProof/>
          <w:lang w:eastAsia="zh-CN"/>
        </w:rPr>
        <w:t>真值</w:t>
      </w:r>
      <w:r>
        <w:rPr>
          <w:noProof/>
          <w:lang w:eastAsia="zh-CN"/>
        </w:rPr>
        <w:tab/>
      </w:r>
      <w:r w:rsidR="002F7223">
        <w:rPr>
          <w:noProof/>
        </w:rPr>
        <w:fldChar w:fldCharType="begin"/>
      </w:r>
      <w:r>
        <w:rPr>
          <w:noProof/>
          <w:lang w:eastAsia="zh-CN"/>
        </w:rPr>
        <w:instrText xml:space="preserve"> PAGEREF _Toc327482437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2.3.5</w:t>
      </w:r>
      <w:r>
        <w:rPr>
          <w:noProof/>
          <w:lang w:eastAsia="zh-CN"/>
        </w:rPr>
        <w:t xml:space="preserve"> PLN </w:t>
      </w:r>
      <w:r w:rsidRPr="00141BF3">
        <w:rPr>
          <w:rFonts w:ascii="Yuanti TC Light" w:hAnsi="Yuanti TC Light" w:cs="Yuanti TC Light"/>
          <w:noProof/>
          <w:lang w:eastAsia="zh-CN"/>
        </w:rPr>
        <w:t>规则和方程</w:t>
      </w:r>
      <w:r>
        <w:rPr>
          <w:noProof/>
          <w:lang w:eastAsia="zh-CN"/>
        </w:rPr>
        <w:tab/>
      </w:r>
      <w:r w:rsidR="002F7223">
        <w:rPr>
          <w:noProof/>
        </w:rPr>
        <w:fldChar w:fldCharType="begin"/>
      </w:r>
      <w:r>
        <w:rPr>
          <w:noProof/>
          <w:lang w:eastAsia="zh-CN"/>
        </w:rPr>
        <w:instrText xml:space="preserve"> PAGEREF _Toc327482438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2.4</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2F7223">
        <w:rPr>
          <w:noProof/>
        </w:rPr>
        <w:fldChar w:fldCharType="begin"/>
      </w:r>
      <w:r>
        <w:rPr>
          <w:noProof/>
          <w:lang w:eastAsia="zh-CN"/>
        </w:rPr>
        <w:instrText xml:space="preserve"> PAGEREF _Toc327482439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第三章智能对话系统中的情感计算机制</w:t>
      </w:r>
      <w:r>
        <w:rPr>
          <w:noProof/>
          <w:lang w:eastAsia="zh-CN"/>
        </w:rPr>
        <w:tab/>
      </w:r>
      <w:r w:rsidR="002F7223">
        <w:rPr>
          <w:noProof/>
        </w:rPr>
        <w:fldChar w:fldCharType="begin"/>
      </w:r>
      <w:r>
        <w:rPr>
          <w:noProof/>
          <w:lang w:eastAsia="zh-CN"/>
        </w:rPr>
        <w:instrText xml:space="preserve"> PAGEREF _Toc327482440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3.1</w:t>
      </w:r>
      <w:r>
        <w:rPr>
          <w:rFonts w:asciiTheme="minorHAnsi" w:eastAsiaTheme="minorEastAsia" w:hAnsiTheme="minorHAnsi"/>
          <w:b w:val="0"/>
          <w:noProof/>
          <w:szCs w:val="24"/>
          <w:lang w:eastAsia="zh-CN"/>
        </w:rPr>
        <w:tab/>
      </w:r>
      <w:r>
        <w:rPr>
          <w:noProof/>
          <w:lang w:eastAsia="zh-CN"/>
        </w:rPr>
        <w:t>Psi</w:t>
      </w:r>
      <w:r w:rsidRPr="00141BF3">
        <w:rPr>
          <w:rFonts w:ascii="宋体" w:eastAsia="宋体" w:hAnsi="宋体" w:cs="宋体"/>
          <w:noProof/>
          <w:lang w:eastAsia="zh-CN"/>
        </w:rPr>
        <w:t>模型中的动机行为</w:t>
      </w:r>
      <w:r>
        <w:rPr>
          <w:noProof/>
          <w:lang w:eastAsia="zh-CN"/>
        </w:rPr>
        <w:tab/>
      </w:r>
      <w:r w:rsidR="002F7223">
        <w:rPr>
          <w:noProof/>
        </w:rPr>
        <w:fldChar w:fldCharType="begin"/>
      </w:r>
      <w:r>
        <w:rPr>
          <w:noProof/>
          <w:lang w:eastAsia="zh-CN"/>
        </w:rPr>
        <w:instrText xml:space="preserve"> PAGEREF _Toc327482441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3.2</w:t>
      </w:r>
      <w:r>
        <w:rPr>
          <w:rFonts w:asciiTheme="minorHAnsi" w:eastAsiaTheme="minorEastAsia" w:hAnsiTheme="minorHAnsi"/>
          <w:b w:val="0"/>
          <w:noProof/>
          <w:szCs w:val="24"/>
          <w:lang w:eastAsia="zh-CN"/>
        </w:rPr>
        <w:tab/>
      </w:r>
      <w:r>
        <w:rPr>
          <w:noProof/>
          <w:lang w:eastAsia="zh-CN"/>
        </w:rPr>
        <w:t xml:space="preserve">Psi </w:t>
      </w:r>
      <w:r w:rsidRPr="00141BF3">
        <w:rPr>
          <w:rFonts w:ascii="宋体" w:eastAsia="宋体" w:hAnsi="宋体" w:cs="宋体" w:hint="eastAsia"/>
          <w:noProof/>
          <w:lang w:eastAsia="zh-CN"/>
        </w:rPr>
        <w:t>模型中的情感与个性</w:t>
      </w:r>
      <w:r>
        <w:rPr>
          <w:noProof/>
          <w:lang w:eastAsia="zh-CN"/>
        </w:rPr>
        <w:tab/>
      </w:r>
      <w:r w:rsidR="002F7223">
        <w:rPr>
          <w:noProof/>
        </w:rPr>
        <w:fldChar w:fldCharType="begin"/>
      </w:r>
      <w:r>
        <w:rPr>
          <w:noProof/>
          <w:lang w:eastAsia="zh-CN"/>
        </w:rPr>
        <w:instrText xml:space="preserve"> PAGEREF _Toc327482442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3.3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2F7223">
        <w:rPr>
          <w:noProof/>
        </w:rPr>
        <w:fldChar w:fldCharType="begin"/>
      </w:r>
      <w:r>
        <w:rPr>
          <w:noProof/>
          <w:lang w:eastAsia="zh-CN"/>
        </w:rPr>
        <w:instrText xml:space="preserve"> PAGEREF _Toc327482443 \h </w:instrText>
      </w:r>
      <w:r w:rsidR="00514E8B">
        <w:rPr>
          <w:noProof/>
        </w:rPr>
      </w:r>
      <w:r w:rsidR="002F7223">
        <w:rPr>
          <w:noProof/>
        </w:rPr>
        <w:fldChar w:fldCharType="separate"/>
      </w:r>
      <w:r w:rsidR="00462DAE">
        <w:rPr>
          <w:b w:val="0"/>
          <w:noProof/>
          <w:lang w:eastAsia="zh-CN"/>
        </w:rPr>
        <w:t>Error! Bookmark not defined.</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第四章基于言语行为理论和概率逻辑推理的智能对话系统建模</w:t>
      </w:r>
      <w:r>
        <w:rPr>
          <w:noProof/>
          <w:lang w:eastAsia="zh-CN"/>
        </w:rPr>
        <w:tab/>
      </w:r>
      <w:r w:rsidR="002F7223">
        <w:rPr>
          <w:noProof/>
        </w:rPr>
        <w:fldChar w:fldCharType="begin"/>
      </w:r>
      <w:r>
        <w:rPr>
          <w:noProof/>
          <w:lang w:eastAsia="zh-CN"/>
        </w:rPr>
        <w:instrText xml:space="preserve"> PAGEREF _Toc327482444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智能对话系统的概念模型</w:t>
      </w:r>
      <w:r>
        <w:rPr>
          <w:noProof/>
          <w:lang w:eastAsia="zh-CN"/>
        </w:rPr>
        <w:tab/>
      </w:r>
      <w:r w:rsidR="002F7223">
        <w:rPr>
          <w:noProof/>
        </w:rPr>
        <w:fldChar w:fldCharType="begin"/>
      </w:r>
      <w:r>
        <w:rPr>
          <w:noProof/>
          <w:lang w:eastAsia="zh-CN"/>
        </w:rPr>
        <w:instrText xml:space="preserve"> PAGEREF _Toc327482445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4.2</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情感驱动的智能对话</w:t>
      </w:r>
      <w:r>
        <w:rPr>
          <w:noProof/>
          <w:lang w:eastAsia="zh-CN"/>
        </w:rPr>
        <w:tab/>
      </w:r>
      <w:r w:rsidR="002F7223">
        <w:rPr>
          <w:noProof/>
        </w:rPr>
        <w:fldChar w:fldCharType="begin"/>
      </w:r>
      <w:r>
        <w:rPr>
          <w:noProof/>
          <w:lang w:eastAsia="zh-CN"/>
        </w:rPr>
        <w:instrText xml:space="preserve"> PAGEREF _Toc327482446 \h </w:instrText>
      </w:r>
      <w:r w:rsidR="00514E8B">
        <w:rPr>
          <w:noProof/>
        </w:rPr>
      </w:r>
      <w:r w:rsidR="002F7223">
        <w:rPr>
          <w:noProof/>
        </w:rPr>
        <w:fldChar w:fldCharType="separate"/>
      </w:r>
      <w:r w:rsidR="00462DAE">
        <w:rPr>
          <w:b w:val="0"/>
          <w:noProof/>
          <w:lang w:eastAsia="zh-CN"/>
        </w:rPr>
        <w:t>Error! Bookmark not defined.</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4.2.1</w:t>
      </w:r>
      <w:r>
        <w:rPr>
          <w:noProof/>
          <w:lang w:eastAsia="zh-CN"/>
        </w:rPr>
        <w:t xml:space="preserve"> OpenCog</w:t>
      </w:r>
      <w:r w:rsidRPr="00141BF3">
        <w:rPr>
          <w:rFonts w:ascii="Yuanti TC Light" w:hAnsi="Yuanti TC Light" w:cs="Yuanti TC Light"/>
          <w:noProof/>
          <w:lang w:eastAsia="zh-CN"/>
        </w:rPr>
        <w:t>中的行为选择机制</w:t>
      </w:r>
      <w:r>
        <w:rPr>
          <w:noProof/>
          <w:lang w:eastAsia="zh-CN"/>
        </w:rPr>
        <w:tab/>
      </w:r>
      <w:r w:rsidR="002F7223">
        <w:rPr>
          <w:noProof/>
        </w:rPr>
        <w:fldChar w:fldCharType="begin"/>
      </w:r>
      <w:r>
        <w:rPr>
          <w:noProof/>
          <w:lang w:eastAsia="zh-CN"/>
        </w:rPr>
        <w:instrText xml:space="preserve"> PAGEREF _Toc327482447 \h </w:instrText>
      </w:r>
      <w:r w:rsidR="00514E8B">
        <w:rPr>
          <w:noProof/>
        </w:rPr>
      </w:r>
      <w:r w:rsidR="002F7223">
        <w:rPr>
          <w:noProof/>
        </w:rPr>
        <w:fldChar w:fldCharType="separate"/>
      </w:r>
      <w:r w:rsidR="00462DAE">
        <w:rPr>
          <w:b/>
          <w:noProof/>
          <w:lang w:eastAsia="zh-CN"/>
        </w:rPr>
        <w:t>Error! Bookmark not defined.</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4.2.2</w:t>
      </w:r>
      <w:r>
        <w:rPr>
          <w:noProof/>
          <w:lang w:eastAsia="zh-CN"/>
        </w:rPr>
        <w:t xml:space="preserve"> Psi </w:t>
      </w:r>
      <w:r w:rsidRPr="00141BF3">
        <w:rPr>
          <w:rFonts w:ascii="Yuanti TC Light" w:hAnsi="Yuanti TC Light" w:cs="Yuanti TC Light"/>
          <w:noProof/>
          <w:lang w:eastAsia="zh-CN"/>
        </w:rPr>
        <w:t>在</w:t>
      </w:r>
      <w:r>
        <w:rPr>
          <w:noProof/>
          <w:lang w:eastAsia="zh-CN"/>
        </w:rPr>
        <w:t xml:space="preserve"> OpenCog </w:t>
      </w:r>
      <w:r w:rsidRPr="00141BF3">
        <w:rPr>
          <w:rFonts w:ascii="Yuanti TC Light" w:hAnsi="Yuanti TC Light" w:cs="Yuanti TC Light"/>
          <w:noProof/>
          <w:lang w:eastAsia="zh-CN"/>
        </w:rPr>
        <w:t>中的使用</w:t>
      </w:r>
      <w:r>
        <w:rPr>
          <w:noProof/>
          <w:lang w:eastAsia="zh-CN"/>
        </w:rPr>
        <w:tab/>
      </w:r>
      <w:r w:rsidR="002F7223">
        <w:rPr>
          <w:noProof/>
        </w:rPr>
        <w:fldChar w:fldCharType="begin"/>
      </w:r>
      <w:r>
        <w:rPr>
          <w:noProof/>
          <w:lang w:eastAsia="zh-CN"/>
        </w:rPr>
        <w:instrText xml:space="preserve"> PAGEREF _Toc327482448 \h </w:instrText>
      </w:r>
      <w:r w:rsidR="00514E8B">
        <w:rPr>
          <w:noProof/>
        </w:rPr>
      </w:r>
      <w:r w:rsidR="002F7223">
        <w:rPr>
          <w:noProof/>
        </w:rPr>
        <w:fldChar w:fldCharType="separate"/>
      </w:r>
      <w:r w:rsidR="00462DAE">
        <w:rPr>
          <w:b/>
          <w:noProof/>
          <w:lang w:eastAsia="zh-CN"/>
        </w:rPr>
        <w:t>Error! Bookmark not defined.</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4.2.3</w:t>
      </w:r>
      <w:r>
        <w:rPr>
          <w:noProof/>
          <w:lang w:eastAsia="zh-CN"/>
        </w:rPr>
        <w:t xml:space="preserve"> OpenCog </w:t>
      </w:r>
      <w:r w:rsidRPr="00141BF3">
        <w:rPr>
          <w:rFonts w:ascii="Yuanti TC Light" w:hAnsi="Yuanti TC Light" w:cs="Yuanti TC Light"/>
          <w:noProof/>
          <w:lang w:eastAsia="zh-CN"/>
        </w:rPr>
        <w:t>中的目标</w:t>
      </w:r>
      <w:r>
        <w:rPr>
          <w:noProof/>
          <w:lang w:eastAsia="zh-CN"/>
        </w:rPr>
        <w:tab/>
      </w:r>
      <w:r w:rsidR="002F7223">
        <w:rPr>
          <w:noProof/>
        </w:rPr>
        <w:fldChar w:fldCharType="begin"/>
      </w:r>
      <w:r>
        <w:rPr>
          <w:noProof/>
          <w:lang w:eastAsia="zh-CN"/>
        </w:rPr>
        <w:instrText xml:space="preserve"> PAGEREF _Toc327482449 \h </w:instrText>
      </w:r>
      <w:r w:rsidR="00514E8B">
        <w:rPr>
          <w:noProof/>
        </w:rPr>
      </w:r>
      <w:r w:rsidR="002F7223">
        <w:rPr>
          <w:noProof/>
        </w:rPr>
        <w:fldChar w:fldCharType="separate"/>
      </w:r>
      <w:r w:rsidR="00462DAE">
        <w:rPr>
          <w:b/>
          <w:noProof/>
          <w:lang w:eastAsia="zh-CN"/>
        </w:rPr>
        <w:t>Error! Bookmark not defined.</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4.2.4</w:t>
      </w:r>
      <w:r w:rsidRPr="00141BF3">
        <w:rPr>
          <w:rFonts w:ascii="Yuanti TC Light" w:hAnsi="Yuanti TC Light" w:cs="Yuanti TC Light"/>
          <w:noProof/>
          <w:lang w:eastAsia="zh-CN"/>
        </w:rPr>
        <w:t>执行的管理</w:t>
      </w:r>
      <w:r>
        <w:rPr>
          <w:noProof/>
          <w:lang w:eastAsia="zh-CN"/>
        </w:rPr>
        <w:tab/>
      </w:r>
      <w:r w:rsidR="002F7223">
        <w:rPr>
          <w:noProof/>
        </w:rPr>
        <w:fldChar w:fldCharType="begin"/>
      </w:r>
      <w:r>
        <w:rPr>
          <w:noProof/>
          <w:lang w:eastAsia="zh-CN"/>
        </w:rPr>
        <w:instrText xml:space="preserve"> PAGEREF _Toc327482450 \h </w:instrText>
      </w:r>
      <w:r w:rsidR="00514E8B">
        <w:rPr>
          <w:noProof/>
        </w:rPr>
      </w:r>
      <w:r w:rsidR="002F7223">
        <w:rPr>
          <w:noProof/>
        </w:rPr>
        <w:fldChar w:fldCharType="separate"/>
      </w:r>
      <w:r w:rsidR="00462DAE">
        <w:rPr>
          <w:b/>
          <w:noProof/>
          <w:lang w:eastAsia="zh-CN"/>
        </w:rPr>
        <w:t>Error! Bookmark not defined.</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4.2.5</w:t>
      </w:r>
      <w:r w:rsidRPr="00141BF3">
        <w:rPr>
          <w:rFonts w:ascii="宋体" w:hAnsi="宋体" w:cs="宋体"/>
          <w:noProof/>
          <w:lang w:eastAsia="zh-CN"/>
        </w:rPr>
        <w:t xml:space="preserve"> 针对对话控制的</w:t>
      </w:r>
      <w:r>
        <w:rPr>
          <w:noProof/>
          <w:lang w:eastAsia="zh-CN"/>
        </w:rPr>
        <w:t>OpenPsi</w:t>
      </w:r>
      <w:r w:rsidRPr="00141BF3">
        <w:rPr>
          <w:rFonts w:ascii="宋体" w:hAnsi="宋体" w:cs="宋体"/>
          <w:noProof/>
          <w:lang w:eastAsia="zh-CN"/>
        </w:rPr>
        <w:t>的配置</w:t>
      </w:r>
      <w:r>
        <w:rPr>
          <w:noProof/>
          <w:lang w:eastAsia="zh-CN"/>
        </w:rPr>
        <w:tab/>
      </w:r>
      <w:r w:rsidR="002F7223">
        <w:rPr>
          <w:noProof/>
        </w:rPr>
        <w:fldChar w:fldCharType="begin"/>
      </w:r>
      <w:r>
        <w:rPr>
          <w:noProof/>
          <w:lang w:eastAsia="zh-CN"/>
        </w:rPr>
        <w:instrText xml:space="preserve"> PAGEREF _Toc327482451 \h </w:instrText>
      </w:r>
      <w:r w:rsidR="00514E8B">
        <w:rPr>
          <w:noProof/>
        </w:rPr>
      </w:r>
      <w:r w:rsidR="002F7223">
        <w:rPr>
          <w:noProof/>
        </w:rPr>
        <w:fldChar w:fldCharType="separate"/>
      </w:r>
      <w:r w:rsidR="00462DAE">
        <w:rPr>
          <w:b/>
          <w:noProof/>
          <w:lang w:eastAsia="zh-CN"/>
        </w:rPr>
        <w:t>Error! Bookmark not defined.</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言语规划器</w:t>
      </w:r>
      <w:r>
        <w:rPr>
          <w:noProof/>
          <w:lang w:eastAsia="zh-CN"/>
        </w:rPr>
        <w:tab/>
      </w:r>
      <w:r w:rsidR="002F7223">
        <w:rPr>
          <w:noProof/>
        </w:rPr>
        <w:fldChar w:fldCharType="begin"/>
      </w:r>
      <w:r>
        <w:rPr>
          <w:noProof/>
          <w:lang w:eastAsia="zh-CN"/>
        </w:rPr>
        <w:instrText xml:space="preserve"> PAGEREF _Toc327482452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4.3.1</w:t>
      </w:r>
      <w:r w:rsidRPr="00141BF3">
        <w:rPr>
          <w:rFonts w:ascii="Yuanti TC Light" w:hAnsi="Yuanti TC Light" w:cs="Yuanti TC Light"/>
          <w:noProof/>
          <w:lang w:eastAsia="zh-CN"/>
        </w:rPr>
        <w:t>言语行为自动分类</w:t>
      </w:r>
      <w:r>
        <w:rPr>
          <w:noProof/>
          <w:lang w:eastAsia="zh-CN"/>
        </w:rPr>
        <w:tab/>
      </w:r>
      <w:r w:rsidR="002F7223">
        <w:rPr>
          <w:noProof/>
        </w:rPr>
        <w:fldChar w:fldCharType="begin"/>
      </w:r>
      <w:r>
        <w:rPr>
          <w:noProof/>
          <w:lang w:eastAsia="zh-CN"/>
        </w:rPr>
        <w:instrText xml:space="preserve"> PAGEREF _Toc327482453 \h </w:instrText>
      </w:r>
      <w:r w:rsidR="00514E8B">
        <w:rPr>
          <w:noProof/>
        </w:rPr>
      </w:r>
      <w:r w:rsidR="002F7223">
        <w:rPr>
          <w:noProof/>
        </w:rPr>
        <w:fldChar w:fldCharType="separate"/>
      </w:r>
      <w:r w:rsidR="00462DAE">
        <w:rPr>
          <w:b/>
          <w:noProof/>
          <w:lang w:eastAsia="zh-CN"/>
        </w:rPr>
        <w:t>Error! Bookmark not defined.</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4.3.2</w:t>
      </w:r>
      <w:r w:rsidRPr="00141BF3">
        <w:rPr>
          <w:rFonts w:ascii="Yuanti TC Light" w:hAnsi="Yuanti TC Light" w:cs="Yuanti TC Light"/>
          <w:noProof/>
          <w:lang w:eastAsia="zh-CN"/>
        </w:rPr>
        <w:t>言语行为规划器</w:t>
      </w:r>
      <w:r>
        <w:rPr>
          <w:noProof/>
          <w:lang w:eastAsia="zh-CN"/>
        </w:rPr>
        <w:tab/>
      </w:r>
      <w:r w:rsidR="002F7223">
        <w:rPr>
          <w:noProof/>
        </w:rPr>
        <w:fldChar w:fldCharType="begin"/>
      </w:r>
      <w:r>
        <w:rPr>
          <w:noProof/>
          <w:lang w:eastAsia="zh-CN"/>
        </w:rPr>
        <w:instrText xml:space="preserve"> PAGEREF _Toc327482454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4.3.3</w:t>
      </w:r>
      <w:r w:rsidRPr="00141BF3">
        <w:rPr>
          <w:rFonts w:ascii="宋体" w:hAnsi="宋体" w:cs="宋体"/>
          <w:noProof/>
          <w:lang w:eastAsia="zh-CN"/>
        </w:rPr>
        <w:t xml:space="preserve"> 言语行为规划器及其关联的目标和上下文的实现</w:t>
      </w:r>
      <w:r>
        <w:rPr>
          <w:noProof/>
          <w:lang w:eastAsia="zh-CN"/>
        </w:rPr>
        <w:tab/>
      </w:r>
      <w:r w:rsidR="002F7223">
        <w:rPr>
          <w:noProof/>
        </w:rPr>
        <w:fldChar w:fldCharType="begin"/>
      </w:r>
      <w:r>
        <w:rPr>
          <w:noProof/>
          <w:lang w:eastAsia="zh-CN"/>
        </w:rPr>
        <w:instrText xml:space="preserve"> PAGEREF _Toc327482455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4.3.4</w:t>
      </w:r>
      <w:r w:rsidRPr="00141BF3">
        <w:rPr>
          <w:rFonts w:ascii="Yuanti TC Light" w:hAnsi="Yuanti TC Light" w:cs="Yuanti TC Light"/>
          <w:noProof/>
        </w:rPr>
        <w:t>实质回应</w:t>
      </w:r>
      <w:r>
        <w:rPr>
          <w:noProof/>
        </w:rPr>
        <w:tab/>
      </w:r>
      <w:r w:rsidR="002F7223">
        <w:rPr>
          <w:noProof/>
        </w:rPr>
        <w:fldChar w:fldCharType="begin"/>
      </w:r>
      <w:r>
        <w:rPr>
          <w:noProof/>
        </w:rPr>
        <w:instrText xml:space="preserve"> PAGEREF _Toc327482456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4.3.5</w:t>
      </w:r>
      <w:r w:rsidRPr="00141BF3">
        <w:rPr>
          <w:rFonts w:ascii="Yuanti TC Light" w:hAnsi="Yuanti TC Light" w:cs="Yuanti TC Light"/>
          <w:noProof/>
        </w:rPr>
        <w:t>问句</w:t>
      </w:r>
      <w:r>
        <w:rPr>
          <w:noProof/>
        </w:rPr>
        <w:tab/>
      </w:r>
      <w:r w:rsidR="002F7223">
        <w:rPr>
          <w:noProof/>
        </w:rPr>
        <w:fldChar w:fldCharType="begin"/>
      </w:r>
      <w:r>
        <w:rPr>
          <w:noProof/>
        </w:rPr>
        <w:instrText xml:space="preserve"> PAGEREF _Toc327482457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4.3.6</w:t>
      </w:r>
      <w:r w:rsidRPr="00141BF3">
        <w:rPr>
          <w:rFonts w:ascii="Yuanti TC Light" w:hAnsi="Yuanti TC Light" w:cs="Yuanti TC Light"/>
          <w:noProof/>
        </w:rPr>
        <w:t>陈述</w:t>
      </w:r>
      <w:r>
        <w:rPr>
          <w:noProof/>
        </w:rPr>
        <w:t>Statements</w:t>
      </w:r>
      <w:r>
        <w:rPr>
          <w:noProof/>
        </w:rPr>
        <w:tab/>
      </w:r>
      <w:r w:rsidR="002F7223">
        <w:rPr>
          <w:noProof/>
        </w:rPr>
        <w:fldChar w:fldCharType="begin"/>
      </w:r>
      <w:r>
        <w:rPr>
          <w:noProof/>
        </w:rPr>
        <w:instrText xml:space="preserve"> PAGEREF _Toc327482458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4.3.7</w:t>
      </w:r>
      <w:r w:rsidRPr="00141BF3">
        <w:rPr>
          <w:rFonts w:ascii="Yuanti TC Light" w:hAnsi="Yuanti TC Light" w:cs="Yuanti TC Light"/>
          <w:noProof/>
        </w:rPr>
        <w:t>自描述</w:t>
      </w:r>
      <w:r>
        <w:rPr>
          <w:noProof/>
        </w:rPr>
        <w:t>Self-Descriptions</w:t>
      </w:r>
      <w:r>
        <w:rPr>
          <w:noProof/>
        </w:rPr>
        <w:tab/>
      </w:r>
      <w:r w:rsidR="002F7223">
        <w:rPr>
          <w:noProof/>
        </w:rPr>
        <w:fldChar w:fldCharType="begin"/>
      </w:r>
      <w:r>
        <w:rPr>
          <w:noProof/>
        </w:rPr>
        <w:instrText xml:space="preserve"> PAGEREF _Toc327482459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4.3.8</w:t>
      </w:r>
      <w:r w:rsidRPr="00141BF3">
        <w:rPr>
          <w:rFonts w:ascii="Yuanti TC Light" w:hAnsi="Yuanti TC Light" w:cs="Yuanti TC Light"/>
          <w:noProof/>
        </w:rPr>
        <w:t>后设话语</w:t>
      </w:r>
      <w:r>
        <w:rPr>
          <w:noProof/>
        </w:rPr>
        <w:t>Meta-Utterances</w:t>
      </w:r>
      <w:r>
        <w:rPr>
          <w:noProof/>
        </w:rPr>
        <w:tab/>
      </w:r>
      <w:r w:rsidR="002F7223">
        <w:rPr>
          <w:noProof/>
        </w:rPr>
        <w:fldChar w:fldCharType="begin"/>
      </w:r>
      <w:r>
        <w:rPr>
          <w:noProof/>
        </w:rPr>
        <w:instrText xml:space="preserve"> PAGEREF _Toc327482460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4.3.9</w:t>
      </w:r>
      <w:r w:rsidRPr="00141BF3">
        <w:rPr>
          <w:rFonts w:ascii="Yuanti TC Light" w:hAnsi="Yuanti TC Light" w:cs="Yuanti TC Light"/>
          <w:noProof/>
        </w:rPr>
        <w:t>命令句、建议</w:t>
      </w:r>
      <w:r>
        <w:rPr>
          <w:noProof/>
        </w:rPr>
        <w:t>Imperatives/Suggestions</w:t>
      </w:r>
      <w:r>
        <w:rPr>
          <w:noProof/>
        </w:rPr>
        <w:tab/>
      </w:r>
      <w:r w:rsidR="002F7223">
        <w:rPr>
          <w:noProof/>
        </w:rPr>
        <w:fldChar w:fldCharType="begin"/>
      </w:r>
      <w:r>
        <w:rPr>
          <w:noProof/>
        </w:rPr>
        <w:instrText xml:space="preserve"> PAGEREF _Toc327482461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4.4</w:t>
      </w:r>
      <w:r>
        <w:rPr>
          <w:rFonts w:asciiTheme="minorHAnsi" w:eastAsiaTheme="minorEastAsia" w:hAnsiTheme="minorHAnsi"/>
          <w:b w:val="0"/>
          <w:noProof/>
          <w:szCs w:val="24"/>
        </w:rPr>
        <w:tab/>
      </w:r>
      <w:r w:rsidRPr="00141BF3">
        <w:rPr>
          <w:rFonts w:ascii="宋体" w:eastAsia="宋体" w:hAnsi="宋体" w:cs="宋体"/>
          <w:noProof/>
          <w:lang w:eastAsia="zh-CN"/>
        </w:rPr>
        <w:t>智能对话系统的概念模型的一种实现方法</w:t>
      </w:r>
      <w:r>
        <w:rPr>
          <w:noProof/>
        </w:rPr>
        <w:tab/>
      </w:r>
      <w:r w:rsidR="002F7223">
        <w:rPr>
          <w:noProof/>
        </w:rPr>
        <w:fldChar w:fldCharType="begin"/>
      </w:r>
      <w:r>
        <w:rPr>
          <w:noProof/>
        </w:rPr>
        <w:instrText xml:space="preserve"> PAGEREF _Toc327482462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4.5</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2F7223">
        <w:rPr>
          <w:noProof/>
        </w:rPr>
        <w:fldChar w:fldCharType="begin"/>
      </w:r>
      <w:r>
        <w:rPr>
          <w:noProof/>
          <w:lang w:eastAsia="zh-CN"/>
        </w:rPr>
        <w:instrText xml:space="preserve"> PAGEREF _Toc327482463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第五章自然语言理解：从语言到逻辑</w:t>
      </w:r>
      <w:r>
        <w:rPr>
          <w:noProof/>
          <w:lang w:eastAsia="zh-CN"/>
        </w:rPr>
        <w:tab/>
      </w:r>
      <w:r w:rsidR="002F7223">
        <w:rPr>
          <w:noProof/>
        </w:rPr>
        <w:fldChar w:fldCharType="begin"/>
      </w:r>
      <w:r>
        <w:rPr>
          <w:noProof/>
          <w:lang w:eastAsia="zh-CN"/>
        </w:rPr>
        <w:instrText xml:space="preserve"> PAGEREF _Toc327482464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5.1</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链语法</w:t>
      </w:r>
      <w:r>
        <w:rPr>
          <w:noProof/>
          <w:lang w:eastAsia="zh-CN"/>
        </w:rPr>
        <w:tab/>
      </w:r>
      <w:r w:rsidR="002F7223">
        <w:rPr>
          <w:noProof/>
        </w:rPr>
        <w:fldChar w:fldCharType="begin"/>
      </w:r>
      <w:r>
        <w:rPr>
          <w:noProof/>
          <w:lang w:eastAsia="zh-CN"/>
        </w:rPr>
        <w:instrText xml:space="preserve"> PAGEREF _Toc327482465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5.1.1</w:t>
      </w:r>
      <w:r w:rsidRPr="00141BF3">
        <w:rPr>
          <w:rFonts w:ascii="宋体" w:hAnsi="宋体" w:cs="宋体"/>
          <w:noProof/>
          <w:lang w:eastAsia="zh-CN"/>
        </w:rPr>
        <w:t xml:space="preserve"> 链语法与短语结构语法</w:t>
      </w:r>
      <w:r>
        <w:rPr>
          <w:noProof/>
          <w:lang w:eastAsia="zh-CN"/>
        </w:rPr>
        <w:tab/>
      </w:r>
      <w:r w:rsidR="002F7223">
        <w:rPr>
          <w:noProof/>
        </w:rPr>
        <w:fldChar w:fldCharType="begin"/>
      </w:r>
      <w:r>
        <w:rPr>
          <w:noProof/>
          <w:lang w:eastAsia="zh-CN"/>
        </w:rPr>
        <w:instrText xml:space="preserve"> PAGEREF _Toc327482466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5.1.2</w:t>
      </w:r>
      <w:r w:rsidRPr="00141BF3">
        <w:rPr>
          <w:rFonts w:ascii="Yuanti TC Light" w:hAnsi="Yuanti TC Light" w:cs="Yuanti TC Light"/>
          <w:noProof/>
        </w:rPr>
        <w:t>识别句子的中心词</w:t>
      </w:r>
      <w:r>
        <w:rPr>
          <w:noProof/>
        </w:rPr>
        <w:tab/>
      </w:r>
      <w:r w:rsidR="002F7223">
        <w:rPr>
          <w:noProof/>
        </w:rPr>
        <w:fldChar w:fldCharType="begin"/>
      </w:r>
      <w:r>
        <w:rPr>
          <w:noProof/>
        </w:rPr>
        <w:instrText xml:space="preserve"> PAGEREF _Toc327482467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5.1.3</w:t>
      </w:r>
      <w:r>
        <w:rPr>
          <w:noProof/>
        </w:rPr>
        <w:t xml:space="preserve"> RelEx</w:t>
      </w:r>
      <w:r>
        <w:rPr>
          <w:noProof/>
        </w:rPr>
        <w:tab/>
      </w:r>
      <w:r w:rsidR="002F7223">
        <w:rPr>
          <w:noProof/>
        </w:rPr>
        <w:fldChar w:fldCharType="begin"/>
      </w:r>
      <w:r>
        <w:rPr>
          <w:noProof/>
        </w:rPr>
        <w:instrText xml:space="preserve"> PAGEREF _Toc327482468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5.1.4</w:t>
      </w:r>
      <w:r>
        <w:rPr>
          <w:noProof/>
        </w:rPr>
        <w:t xml:space="preserve"> RelEx </w:t>
      </w:r>
      <w:r w:rsidRPr="00141BF3">
        <w:rPr>
          <w:rFonts w:ascii="Yuanti TC Light" w:hAnsi="Yuanti TC Light" w:cs="Yuanti TC Light"/>
          <w:noProof/>
        </w:rPr>
        <w:t>的系统框架</w:t>
      </w:r>
      <w:r>
        <w:rPr>
          <w:noProof/>
        </w:rPr>
        <w:tab/>
      </w:r>
      <w:r w:rsidR="002F7223">
        <w:rPr>
          <w:noProof/>
        </w:rPr>
        <w:fldChar w:fldCharType="begin"/>
      </w:r>
      <w:r>
        <w:rPr>
          <w:noProof/>
        </w:rPr>
        <w:instrText xml:space="preserve"> PAGEREF _Toc327482469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5.1.5</w:t>
      </w:r>
      <w:r>
        <w:rPr>
          <w:noProof/>
        </w:rPr>
        <w:t xml:space="preserve"> RelEx </w:t>
      </w:r>
      <w:r w:rsidRPr="00141BF3">
        <w:rPr>
          <w:rFonts w:ascii="Yuanti TC Light" w:hAnsi="Yuanti TC Light" w:cs="Yuanti TC Light"/>
          <w:noProof/>
        </w:rPr>
        <w:t>关系的形式化</w:t>
      </w:r>
      <w:r>
        <w:rPr>
          <w:noProof/>
        </w:rPr>
        <w:tab/>
      </w:r>
      <w:r w:rsidR="002F7223">
        <w:rPr>
          <w:noProof/>
        </w:rPr>
        <w:fldChar w:fldCharType="begin"/>
      </w:r>
      <w:r>
        <w:rPr>
          <w:noProof/>
        </w:rPr>
        <w:instrText xml:space="preserve"> PAGEREF _Toc327482470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5.2</w:t>
      </w:r>
      <w:r>
        <w:rPr>
          <w:rFonts w:asciiTheme="minorHAnsi" w:eastAsiaTheme="minorEastAsia" w:hAnsiTheme="minorHAnsi"/>
          <w:b w:val="0"/>
          <w:noProof/>
          <w:szCs w:val="24"/>
        </w:rPr>
        <w:tab/>
      </w:r>
      <w:r w:rsidRPr="00141BF3">
        <w:rPr>
          <w:rFonts w:ascii="Yuanti TC Light" w:hAnsi="Yuanti TC Light" w:cs="Yuanti TC Light"/>
          <w:noProof/>
        </w:rPr>
        <w:t>基于涉身的指代消解</w:t>
      </w:r>
      <w:r>
        <w:rPr>
          <w:noProof/>
        </w:rPr>
        <w:tab/>
      </w:r>
      <w:r w:rsidR="002F7223">
        <w:rPr>
          <w:noProof/>
        </w:rPr>
        <w:fldChar w:fldCharType="begin"/>
      </w:r>
      <w:r>
        <w:rPr>
          <w:noProof/>
        </w:rPr>
        <w:instrText xml:space="preserve"> PAGEREF _Toc327482471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5.3</w:t>
      </w:r>
      <w:r>
        <w:rPr>
          <w:rFonts w:asciiTheme="minorHAnsi" w:eastAsiaTheme="minorEastAsia" w:hAnsiTheme="minorHAnsi"/>
          <w:b w:val="0"/>
          <w:noProof/>
          <w:szCs w:val="24"/>
        </w:rPr>
        <w:tab/>
      </w:r>
      <w:r>
        <w:rPr>
          <w:noProof/>
        </w:rPr>
        <w:t>RelEx2Logic</w:t>
      </w:r>
      <w:r w:rsidRPr="00141BF3">
        <w:rPr>
          <w:rFonts w:ascii="Yuanti TC Light" w:hAnsi="Yuanti TC Light" w:cs="Yuanti TC Light"/>
          <w:noProof/>
        </w:rPr>
        <w:t>：逻辑关系抽取</w:t>
      </w:r>
      <w:r>
        <w:rPr>
          <w:noProof/>
        </w:rPr>
        <w:tab/>
      </w:r>
      <w:r w:rsidR="002F7223">
        <w:rPr>
          <w:noProof/>
        </w:rPr>
        <w:fldChar w:fldCharType="begin"/>
      </w:r>
      <w:r>
        <w:rPr>
          <w:noProof/>
        </w:rPr>
        <w:instrText xml:space="preserve"> PAGEREF _Toc327482472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5.3.1</w:t>
      </w:r>
      <w:r>
        <w:rPr>
          <w:noProof/>
        </w:rPr>
        <w:t xml:space="preserve"> RelEx2Logic</w:t>
      </w:r>
      <w:r>
        <w:rPr>
          <w:noProof/>
        </w:rPr>
        <w:tab/>
      </w:r>
      <w:r w:rsidR="002F7223">
        <w:rPr>
          <w:noProof/>
        </w:rPr>
        <w:fldChar w:fldCharType="begin"/>
      </w:r>
      <w:r>
        <w:rPr>
          <w:noProof/>
        </w:rPr>
        <w:instrText xml:space="preserve"> PAGEREF _Toc327482473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5.3.2</w:t>
      </w:r>
      <w:r>
        <w:rPr>
          <w:noProof/>
        </w:rPr>
        <w:t xml:space="preserve"> RelEx2Logic </w:t>
      </w:r>
      <w:r w:rsidRPr="00141BF3">
        <w:rPr>
          <w:rFonts w:ascii="Yuanti TC Light" w:hAnsi="Yuanti TC Light" w:cs="Yuanti TC Light"/>
          <w:noProof/>
        </w:rPr>
        <w:t>所使用的规则</w:t>
      </w:r>
      <w:r>
        <w:rPr>
          <w:noProof/>
        </w:rPr>
        <w:tab/>
      </w:r>
      <w:r w:rsidR="002F7223">
        <w:rPr>
          <w:noProof/>
        </w:rPr>
        <w:fldChar w:fldCharType="begin"/>
      </w:r>
      <w:r>
        <w:rPr>
          <w:noProof/>
        </w:rPr>
        <w:instrText xml:space="preserve"> PAGEREF _Toc327482474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5.3.3</w:t>
      </w:r>
      <w:r>
        <w:rPr>
          <w:noProof/>
        </w:rPr>
        <w:t xml:space="preserve"> RelEx2Logic</w:t>
      </w:r>
      <w:r w:rsidRPr="00141BF3">
        <w:rPr>
          <w:rFonts w:ascii="Yuanti TC Light" w:hAnsi="Yuanti TC Light" w:cs="Yuanti TC Light"/>
          <w:noProof/>
        </w:rPr>
        <w:t>的后处理过程</w:t>
      </w:r>
      <w:r>
        <w:rPr>
          <w:noProof/>
        </w:rPr>
        <w:tab/>
      </w:r>
      <w:r w:rsidR="002F7223">
        <w:rPr>
          <w:noProof/>
        </w:rPr>
        <w:fldChar w:fldCharType="begin"/>
      </w:r>
      <w:r>
        <w:rPr>
          <w:noProof/>
        </w:rPr>
        <w:instrText xml:space="preserve"> PAGEREF _Toc327482475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5.4</w:t>
      </w:r>
      <w:r>
        <w:rPr>
          <w:rFonts w:asciiTheme="minorHAnsi" w:eastAsiaTheme="minorEastAsia" w:hAnsiTheme="minorHAnsi"/>
          <w:b w:val="0"/>
          <w:noProof/>
          <w:szCs w:val="24"/>
        </w:rPr>
        <w:tab/>
      </w:r>
      <w:r w:rsidRPr="00141BF3">
        <w:rPr>
          <w:rFonts w:ascii="Yuanti TC Light" w:hAnsi="Yuanti TC Light" w:cs="Yuanti TC Light"/>
          <w:noProof/>
        </w:rPr>
        <w:t>实验结果及分析</w:t>
      </w:r>
      <w:r>
        <w:rPr>
          <w:noProof/>
        </w:rPr>
        <w:tab/>
      </w:r>
      <w:r w:rsidR="002F7223">
        <w:rPr>
          <w:noProof/>
        </w:rPr>
        <w:fldChar w:fldCharType="begin"/>
      </w:r>
      <w:r>
        <w:rPr>
          <w:noProof/>
        </w:rPr>
        <w:instrText xml:space="preserve"> PAGEREF _Toc327482476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5.5</w:t>
      </w:r>
      <w:r>
        <w:rPr>
          <w:rFonts w:asciiTheme="minorHAnsi" w:eastAsiaTheme="minorEastAsia" w:hAnsiTheme="minorHAnsi"/>
          <w:b w:val="0"/>
          <w:noProof/>
          <w:szCs w:val="24"/>
        </w:rPr>
        <w:tab/>
      </w:r>
      <w:r w:rsidRPr="00141BF3">
        <w:rPr>
          <w:rFonts w:ascii="宋体" w:eastAsia="宋体" w:hAnsi="宋体" w:cs="宋体"/>
          <w:noProof/>
          <w:lang w:eastAsia="zh-CN"/>
        </w:rPr>
        <w:t>比较级的处理：实例分析</w:t>
      </w:r>
      <w:r>
        <w:rPr>
          <w:noProof/>
        </w:rPr>
        <w:tab/>
      </w:r>
      <w:r w:rsidR="002F7223">
        <w:rPr>
          <w:noProof/>
        </w:rPr>
        <w:fldChar w:fldCharType="begin"/>
      </w:r>
      <w:r>
        <w:rPr>
          <w:noProof/>
        </w:rPr>
        <w:instrText xml:space="preserve"> PAGEREF _Toc327482477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5.6</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在简单句子集的性能评价</w:t>
      </w:r>
      <w:r>
        <w:rPr>
          <w:noProof/>
          <w:lang w:eastAsia="zh-CN"/>
        </w:rPr>
        <w:tab/>
      </w:r>
      <w:r w:rsidR="002F7223">
        <w:rPr>
          <w:noProof/>
        </w:rPr>
        <w:fldChar w:fldCharType="begin"/>
      </w:r>
      <w:r>
        <w:rPr>
          <w:noProof/>
          <w:lang w:eastAsia="zh-CN"/>
        </w:rPr>
        <w:instrText xml:space="preserve"> PAGEREF _Toc327482478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5.7</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2F7223">
        <w:rPr>
          <w:noProof/>
        </w:rPr>
        <w:fldChar w:fldCharType="begin"/>
      </w:r>
      <w:r>
        <w:rPr>
          <w:noProof/>
          <w:lang w:eastAsia="zh-CN"/>
        </w:rPr>
        <w:instrText xml:space="preserve"> PAGEREF _Toc327482479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第六章自然语言生成：从逻辑到语言</w:t>
      </w:r>
      <w:r>
        <w:rPr>
          <w:noProof/>
          <w:lang w:eastAsia="zh-CN"/>
        </w:rPr>
        <w:tab/>
      </w:r>
      <w:r w:rsidR="002F7223">
        <w:rPr>
          <w:noProof/>
        </w:rPr>
        <w:fldChar w:fldCharType="begin"/>
      </w:r>
      <w:r>
        <w:rPr>
          <w:noProof/>
          <w:lang w:eastAsia="zh-CN"/>
        </w:rPr>
        <w:instrText xml:space="preserve"> PAGEREF _Toc327482480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6.1</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微观规划器</w:t>
      </w:r>
      <w:r>
        <w:rPr>
          <w:noProof/>
          <w:lang w:eastAsia="zh-CN"/>
        </w:rPr>
        <w:tab/>
      </w:r>
      <w:r w:rsidR="002F7223">
        <w:rPr>
          <w:noProof/>
        </w:rPr>
        <w:fldChar w:fldCharType="begin"/>
      </w:r>
      <w:r>
        <w:rPr>
          <w:noProof/>
          <w:lang w:eastAsia="zh-CN"/>
        </w:rPr>
        <w:instrText xml:space="preserve"> PAGEREF _Toc327482481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6.1.1</w:t>
      </w:r>
      <w:r w:rsidRPr="00141BF3">
        <w:rPr>
          <w:rFonts w:ascii="Yuanti TC Light" w:hAnsi="Yuanti TC Light" w:cs="Yuanti TC Light"/>
          <w:noProof/>
          <w:lang w:eastAsia="zh-CN"/>
        </w:rPr>
        <w:t>组块</w:t>
      </w:r>
      <w:r>
        <w:rPr>
          <w:noProof/>
          <w:lang w:eastAsia="zh-CN"/>
        </w:rPr>
        <w:tab/>
      </w:r>
      <w:r w:rsidR="002F7223">
        <w:rPr>
          <w:noProof/>
        </w:rPr>
        <w:fldChar w:fldCharType="begin"/>
      </w:r>
      <w:r>
        <w:rPr>
          <w:noProof/>
          <w:lang w:eastAsia="zh-CN"/>
        </w:rPr>
        <w:instrText xml:space="preserve"> PAGEREF _Toc327482482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6.1.2</w:t>
      </w:r>
      <w:r w:rsidRPr="00141BF3">
        <w:rPr>
          <w:rFonts w:ascii="Yuanti TC Light" w:hAnsi="Yuanti TC Light" w:cs="Yuanti TC Light"/>
          <w:noProof/>
          <w:lang w:eastAsia="zh-CN"/>
        </w:rPr>
        <w:t>指代的引入</w:t>
      </w:r>
      <w:r>
        <w:rPr>
          <w:noProof/>
          <w:lang w:eastAsia="zh-CN"/>
        </w:rPr>
        <w:tab/>
      </w:r>
      <w:r w:rsidR="002F7223">
        <w:rPr>
          <w:noProof/>
        </w:rPr>
        <w:fldChar w:fldCharType="begin"/>
      </w:r>
      <w:r>
        <w:rPr>
          <w:noProof/>
          <w:lang w:eastAsia="zh-CN"/>
        </w:rPr>
        <w:instrText xml:space="preserve"> PAGEREF _Toc327482483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6.1.3</w:t>
      </w:r>
      <w:r w:rsidRPr="00141BF3">
        <w:rPr>
          <w:rFonts w:ascii="Yuanti TC Light" w:hAnsi="Yuanti TC Light" w:cs="Yuanti TC Light"/>
          <w:noProof/>
        </w:rPr>
        <w:t>存在问题和改进方向</w:t>
      </w:r>
      <w:r>
        <w:rPr>
          <w:noProof/>
        </w:rPr>
        <w:tab/>
      </w:r>
      <w:r w:rsidR="002F7223">
        <w:rPr>
          <w:noProof/>
        </w:rPr>
        <w:fldChar w:fldCharType="begin"/>
      </w:r>
      <w:r>
        <w:rPr>
          <w:noProof/>
        </w:rPr>
        <w:instrText xml:space="preserve"> PAGEREF _Toc327482484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6.2</w:t>
      </w:r>
      <w:r>
        <w:rPr>
          <w:rFonts w:asciiTheme="minorHAnsi" w:eastAsiaTheme="minorEastAsia" w:hAnsiTheme="minorHAnsi"/>
          <w:b w:val="0"/>
          <w:noProof/>
          <w:szCs w:val="24"/>
        </w:rPr>
        <w:tab/>
      </w:r>
      <w:r w:rsidRPr="00141BF3">
        <w:rPr>
          <w:rFonts w:ascii="Yuanti TC Light" w:hAnsi="Yuanti TC Light" w:cs="Yuanti TC Light"/>
          <w:noProof/>
        </w:rPr>
        <w:t>表层生成器</w:t>
      </w:r>
      <w:r>
        <w:rPr>
          <w:noProof/>
        </w:rPr>
        <w:t>SuReal</w:t>
      </w:r>
      <w:r>
        <w:rPr>
          <w:noProof/>
        </w:rPr>
        <w:tab/>
      </w:r>
      <w:r w:rsidR="002F7223">
        <w:rPr>
          <w:noProof/>
        </w:rPr>
        <w:fldChar w:fldCharType="begin"/>
      </w:r>
      <w:r>
        <w:rPr>
          <w:noProof/>
        </w:rPr>
        <w:instrText xml:space="preserve"> PAGEREF _Toc327482485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rPr>
        <w:t>6.2.1</w:t>
      </w:r>
      <w:r>
        <w:rPr>
          <w:noProof/>
        </w:rPr>
        <w:t xml:space="preserve"> SuReal</w:t>
      </w:r>
      <w:r w:rsidRPr="00141BF3">
        <w:rPr>
          <w:rFonts w:ascii="Yuanti TC Light" w:hAnsi="Yuanti TC Light" w:cs="Yuanti TC Light"/>
          <w:noProof/>
        </w:rPr>
        <w:t>算法</w:t>
      </w:r>
      <w:r>
        <w:rPr>
          <w:noProof/>
        </w:rPr>
        <w:tab/>
      </w:r>
      <w:r w:rsidR="002F7223">
        <w:rPr>
          <w:noProof/>
        </w:rPr>
        <w:fldChar w:fldCharType="begin"/>
      </w:r>
      <w:r>
        <w:rPr>
          <w:noProof/>
        </w:rPr>
        <w:instrText xml:space="preserve"> PAGEREF _Toc327482486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6.2.2</w:t>
      </w:r>
      <w:r w:rsidRPr="00141BF3">
        <w:rPr>
          <w:rFonts w:ascii="宋体" w:hAnsi="宋体" w:cs="宋体"/>
          <w:noProof/>
          <w:lang w:eastAsia="zh-CN"/>
        </w:rPr>
        <w:t xml:space="preserve"> 综观</w:t>
      </w:r>
      <w:r>
        <w:rPr>
          <w:noProof/>
          <w:lang w:eastAsia="zh-CN"/>
        </w:rPr>
        <w:t>SuReal</w:t>
      </w:r>
      <w:r w:rsidRPr="00141BF3">
        <w:rPr>
          <w:rFonts w:ascii="宋体" w:hAnsi="宋体" w:cs="宋体"/>
          <w:noProof/>
          <w:lang w:eastAsia="zh-CN"/>
        </w:rPr>
        <w:t>及其存在的问题和改进方向</w:t>
      </w:r>
      <w:r>
        <w:rPr>
          <w:noProof/>
        </w:rPr>
        <w:tab/>
      </w:r>
      <w:r w:rsidR="002F7223">
        <w:rPr>
          <w:noProof/>
        </w:rPr>
        <w:fldChar w:fldCharType="begin"/>
      </w:r>
      <w:r>
        <w:rPr>
          <w:noProof/>
        </w:rPr>
        <w:instrText xml:space="preserve"> PAGEREF _Toc327482487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6.2.3</w:t>
      </w:r>
      <w:r w:rsidRPr="00141BF3">
        <w:rPr>
          <w:rFonts w:ascii="宋体" w:hAnsi="宋体" w:cs="宋体"/>
          <w:noProof/>
          <w:lang w:eastAsia="zh-CN"/>
        </w:rPr>
        <w:t xml:space="preserve"> 实验结果示例及简要分析</w:t>
      </w:r>
      <w:r>
        <w:rPr>
          <w:noProof/>
        </w:rPr>
        <w:tab/>
      </w:r>
      <w:r w:rsidR="002F7223">
        <w:rPr>
          <w:noProof/>
        </w:rPr>
        <w:fldChar w:fldCharType="begin"/>
      </w:r>
      <w:r>
        <w:rPr>
          <w:noProof/>
        </w:rPr>
        <w:instrText xml:space="preserve"> PAGEREF _Toc327482488 \h </w:instrText>
      </w:r>
      <w:r w:rsidR="00514E8B">
        <w:rPr>
          <w:noProof/>
        </w:rPr>
      </w:r>
      <w:r w:rsidR="002F7223">
        <w:rPr>
          <w:noProof/>
        </w:rPr>
        <w:fldChar w:fldCharType="separate"/>
      </w:r>
      <w:r w:rsidR="00462DAE">
        <w:rPr>
          <w:noProof/>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6.3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本章小节</w:t>
      </w:r>
      <w:r>
        <w:rPr>
          <w:noProof/>
          <w:lang w:eastAsia="zh-CN"/>
        </w:rPr>
        <w:tab/>
      </w:r>
      <w:r w:rsidR="002F7223">
        <w:rPr>
          <w:noProof/>
        </w:rPr>
        <w:fldChar w:fldCharType="begin"/>
      </w:r>
      <w:r>
        <w:rPr>
          <w:noProof/>
          <w:lang w:eastAsia="zh-CN"/>
        </w:rPr>
        <w:instrText xml:space="preserve"> PAGEREF _Toc327482489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第七章基于超图表示的语言逻辑推理的设计与实现</w:t>
      </w:r>
      <w:r>
        <w:rPr>
          <w:noProof/>
          <w:lang w:eastAsia="zh-CN"/>
        </w:rPr>
        <w:tab/>
      </w:r>
      <w:r w:rsidR="002F7223">
        <w:rPr>
          <w:noProof/>
        </w:rPr>
        <w:fldChar w:fldCharType="begin"/>
      </w:r>
      <w:r>
        <w:rPr>
          <w:noProof/>
          <w:lang w:eastAsia="zh-CN"/>
        </w:rPr>
        <w:instrText xml:space="preserve"> PAGEREF _Toc327482490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7.1</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有关比较级的推理</w:t>
      </w:r>
      <w:r>
        <w:rPr>
          <w:noProof/>
          <w:lang w:eastAsia="zh-CN"/>
        </w:rPr>
        <w:tab/>
      </w:r>
      <w:r w:rsidR="002F7223">
        <w:rPr>
          <w:noProof/>
        </w:rPr>
        <w:fldChar w:fldCharType="begin"/>
      </w:r>
      <w:r>
        <w:rPr>
          <w:noProof/>
          <w:lang w:eastAsia="zh-CN"/>
        </w:rPr>
        <w:instrText xml:space="preserve"> PAGEREF _Toc327482491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7.2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基于自然语言的三段论推理</w:t>
      </w:r>
      <w:r>
        <w:rPr>
          <w:noProof/>
          <w:lang w:eastAsia="zh-CN"/>
        </w:rPr>
        <w:tab/>
      </w:r>
      <w:r w:rsidR="002F7223">
        <w:rPr>
          <w:noProof/>
        </w:rPr>
        <w:fldChar w:fldCharType="begin"/>
      </w:r>
      <w:r>
        <w:rPr>
          <w:noProof/>
          <w:lang w:eastAsia="zh-CN"/>
        </w:rPr>
        <w:instrText xml:space="preserve"> PAGEREF _Toc327482492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7.3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2F7223">
        <w:rPr>
          <w:noProof/>
        </w:rPr>
        <w:fldChar w:fldCharType="begin"/>
      </w:r>
      <w:r>
        <w:rPr>
          <w:noProof/>
          <w:lang w:eastAsia="zh-CN"/>
        </w:rPr>
        <w:instrText xml:space="preserve"> PAGEREF _Toc327482493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第八章基于概率逻辑推理的问答系统的设计和实现</w:t>
      </w:r>
      <w:r>
        <w:rPr>
          <w:noProof/>
          <w:lang w:eastAsia="zh-CN"/>
        </w:rPr>
        <w:tab/>
      </w:r>
      <w:r w:rsidR="002F7223">
        <w:rPr>
          <w:noProof/>
        </w:rPr>
        <w:fldChar w:fldCharType="begin"/>
      </w:r>
      <w:r>
        <w:rPr>
          <w:noProof/>
          <w:lang w:eastAsia="zh-CN"/>
        </w:rPr>
        <w:instrText xml:space="preserve"> PAGEREF _Toc327482494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基于超图模糊匹配的问答系统</w:t>
      </w:r>
      <w:r>
        <w:rPr>
          <w:noProof/>
          <w:lang w:eastAsia="zh-CN"/>
        </w:rPr>
        <w:tab/>
      </w:r>
      <w:r w:rsidR="002F7223">
        <w:rPr>
          <w:noProof/>
        </w:rPr>
        <w:fldChar w:fldCharType="begin"/>
      </w:r>
      <w:r>
        <w:rPr>
          <w:noProof/>
          <w:lang w:eastAsia="zh-CN"/>
        </w:rPr>
        <w:instrText xml:space="preserve"> PAGEREF _Toc327482495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8.1.1</w:t>
      </w:r>
      <w:r w:rsidRPr="00141BF3">
        <w:rPr>
          <w:rFonts w:ascii="Yuanti TC Light" w:hAnsi="Yuanti TC Light" w:cs="Yuanti TC Light"/>
          <w:noProof/>
          <w:lang w:eastAsia="zh-CN"/>
        </w:rPr>
        <w:t>基于超图的模式匹配器</w:t>
      </w:r>
      <w:r>
        <w:rPr>
          <w:noProof/>
          <w:lang w:eastAsia="zh-CN"/>
        </w:rPr>
        <w:tab/>
      </w:r>
      <w:r w:rsidR="002F7223">
        <w:rPr>
          <w:noProof/>
        </w:rPr>
        <w:fldChar w:fldCharType="begin"/>
      </w:r>
      <w:r>
        <w:rPr>
          <w:noProof/>
          <w:lang w:eastAsia="zh-CN"/>
        </w:rPr>
        <w:instrText xml:space="preserve"> PAGEREF _Toc327482496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3"/>
        <w:tabs>
          <w:tab w:val="right" w:leader="dot" w:pos="8976"/>
        </w:tabs>
        <w:ind w:left="653"/>
        <w:rPr>
          <w:rFonts w:asciiTheme="minorHAnsi" w:eastAsiaTheme="minorEastAsia" w:hAnsiTheme="minorHAnsi"/>
          <w:noProof/>
          <w:szCs w:val="24"/>
          <w:lang w:eastAsia="zh-CN"/>
        </w:rPr>
      </w:pPr>
      <w:r w:rsidRPr="00141BF3">
        <w:rPr>
          <w:rFonts w:cs="Times"/>
          <w:noProof/>
          <w:lang w:eastAsia="zh-CN"/>
        </w:rPr>
        <w:t>8.1.2</w:t>
      </w:r>
      <w:r w:rsidRPr="00141BF3">
        <w:rPr>
          <w:rFonts w:ascii="宋体" w:hAnsi="宋体" w:cs="宋体"/>
          <w:noProof/>
          <w:lang w:eastAsia="zh-CN"/>
        </w:rPr>
        <w:t xml:space="preserve"> 基于超图模糊匹配的问答系统</w:t>
      </w:r>
      <w:r>
        <w:rPr>
          <w:noProof/>
          <w:lang w:eastAsia="zh-CN"/>
        </w:rPr>
        <w:tab/>
      </w:r>
      <w:r w:rsidR="002F7223">
        <w:rPr>
          <w:noProof/>
        </w:rPr>
        <w:fldChar w:fldCharType="begin"/>
      </w:r>
      <w:r>
        <w:rPr>
          <w:noProof/>
          <w:lang w:eastAsia="zh-CN"/>
        </w:rPr>
        <w:instrText xml:space="preserve"> PAGEREF _Toc327482497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基于后向链接推理的问答系统</w:t>
      </w:r>
      <w:r>
        <w:rPr>
          <w:noProof/>
          <w:lang w:eastAsia="zh-CN"/>
        </w:rPr>
        <w:tab/>
      </w:r>
      <w:r w:rsidR="002F7223">
        <w:rPr>
          <w:noProof/>
        </w:rPr>
        <w:fldChar w:fldCharType="begin"/>
      </w:r>
      <w:r>
        <w:rPr>
          <w:noProof/>
          <w:lang w:eastAsia="zh-CN"/>
        </w:rPr>
        <w:instrText xml:space="preserve"> PAGEREF _Toc327482498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8.3</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一个综合的问答规划器</w:t>
      </w:r>
      <w:r>
        <w:rPr>
          <w:noProof/>
          <w:lang w:eastAsia="zh-CN"/>
        </w:rPr>
        <w:tab/>
      </w:r>
      <w:r w:rsidR="002F7223">
        <w:rPr>
          <w:noProof/>
        </w:rPr>
        <w:fldChar w:fldCharType="begin"/>
      </w:r>
      <w:r>
        <w:rPr>
          <w:noProof/>
          <w:lang w:eastAsia="zh-CN"/>
        </w:rPr>
        <w:instrText xml:space="preserve"> PAGEREF _Toc327482499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8.4</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实例分析</w:t>
      </w:r>
      <w:r>
        <w:rPr>
          <w:noProof/>
          <w:lang w:eastAsia="zh-CN"/>
        </w:rPr>
        <w:tab/>
      </w:r>
      <w:r w:rsidR="002F7223">
        <w:rPr>
          <w:noProof/>
        </w:rPr>
        <w:fldChar w:fldCharType="begin"/>
      </w:r>
      <w:r>
        <w:rPr>
          <w:noProof/>
          <w:lang w:eastAsia="zh-CN"/>
        </w:rPr>
        <w:instrText xml:space="preserve"> PAGEREF _Toc327482500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8.5</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深层语义解析的挑战</w:t>
      </w:r>
      <w:r>
        <w:rPr>
          <w:noProof/>
          <w:lang w:eastAsia="zh-CN"/>
        </w:rPr>
        <w:tab/>
      </w:r>
      <w:r w:rsidR="002F7223">
        <w:rPr>
          <w:noProof/>
        </w:rPr>
        <w:fldChar w:fldCharType="begin"/>
      </w:r>
      <w:r>
        <w:rPr>
          <w:noProof/>
          <w:lang w:eastAsia="zh-CN"/>
        </w:rPr>
        <w:instrText xml:space="preserve"> PAGEREF _Toc327482501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8.6</w:t>
      </w:r>
      <w:r>
        <w:rPr>
          <w:rFonts w:asciiTheme="minorHAnsi" w:eastAsiaTheme="minorEastAsia" w:hAnsiTheme="minorHAnsi"/>
          <w:b w:val="0"/>
          <w:noProof/>
          <w:szCs w:val="24"/>
          <w:lang w:eastAsia="zh-CN"/>
        </w:rPr>
        <w:tab/>
      </w:r>
      <w:r w:rsidRPr="00141BF3">
        <w:rPr>
          <w:rFonts w:ascii="宋体" w:eastAsia="宋体" w:hAnsi="宋体" w:cs="宋体" w:hint="eastAsia"/>
          <w:noProof/>
          <w:lang w:eastAsia="zh-CN"/>
        </w:rPr>
        <w:t>本章小结</w:t>
      </w:r>
      <w:r>
        <w:rPr>
          <w:noProof/>
          <w:lang w:eastAsia="zh-CN"/>
        </w:rPr>
        <w:tab/>
      </w:r>
      <w:r w:rsidR="002F7223">
        <w:rPr>
          <w:noProof/>
        </w:rPr>
        <w:fldChar w:fldCharType="begin"/>
      </w:r>
      <w:r>
        <w:rPr>
          <w:noProof/>
          <w:lang w:eastAsia="zh-CN"/>
        </w:rPr>
        <w:instrText xml:space="preserve"> PAGEREF _Toc327482502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第九章总结与展望</w:t>
      </w:r>
      <w:r>
        <w:rPr>
          <w:noProof/>
          <w:lang w:eastAsia="zh-CN"/>
        </w:rPr>
        <w:tab/>
      </w:r>
      <w:r w:rsidR="002F7223">
        <w:rPr>
          <w:noProof/>
        </w:rPr>
        <w:fldChar w:fldCharType="begin"/>
      </w:r>
      <w:r>
        <w:rPr>
          <w:noProof/>
          <w:lang w:eastAsia="zh-CN"/>
        </w:rPr>
        <w:instrText xml:space="preserve"> PAGEREF _Toc327482503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9.1</w:t>
      </w:r>
      <w:r>
        <w:rPr>
          <w:rFonts w:asciiTheme="minorHAnsi" w:eastAsiaTheme="minorEastAsia" w:hAnsiTheme="minorHAnsi"/>
          <w:b w:val="0"/>
          <w:noProof/>
          <w:szCs w:val="24"/>
          <w:lang w:eastAsia="zh-CN"/>
        </w:rPr>
        <w:tab/>
      </w:r>
      <w:r w:rsidRPr="00141BF3">
        <w:rPr>
          <w:rFonts w:ascii="宋体" w:eastAsia="宋体" w:hAnsi="宋体" w:cs="宋体"/>
          <w:noProof/>
          <w:lang w:eastAsia="zh-CN"/>
        </w:rPr>
        <w:t>本文的主要贡献和创新</w:t>
      </w:r>
      <w:r>
        <w:rPr>
          <w:noProof/>
          <w:lang w:eastAsia="zh-CN"/>
        </w:rPr>
        <w:tab/>
      </w:r>
      <w:r w:rsidR="002F7223">
        <w:rPr>
          <w:noProof/>
        </w:rPr>
        <w:fldChar w:fldCharType="begin"/>
      </w:r>
      <w:r>
        <w:rPr>
          <w:noProof/>
          <w:lang w:eastAsia="zh-CN"/>
        </w:rPr>
        <w:instrText xml:space="preserve"> PAGEREF _Toc327482504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D040B7">
      <w:pPr>
        <w:pStyle w:val="TOC2"/>
        <w:tabs>
          <w:tab w:val="left" w:pos="913"/>
          <w:tab w:val="right" w:leader="dot" w:pos="8976"/>
        </w:tabs>
        <w:ind w:left="327"/>
        <w:rPr>
          <w:rFonts w:asciiTheme="minorHAnsi" w:eastAsiaTheme="minorEastAsia" w:hAnsiTheme="minorHAnsi"/>
          <w:b w:val="0"/>
          <w:noProof/>
          <w:szCs w:val="24"/>
          <w:lang w:eastAsia="zh-CN"/>
        </w:rPr>
      </w:pPr>
      <w:r w:rsidRPr="00141BF3">
        <w:rPr>
          <w:b w:val="0"/>
          <w:noProof/>
          <w:lang w:eastAsia="zh-CN"/>
        </w:rPr>
        <w:t>9.2</w:t>
      </w:r>
      <w:r>
        <w:rPr>
          <w:rFonts w:asciiTheme="minorHAnsi" w:eastAsiaTheme="minorEastAsia" w:hAnsiTheme="minorHAnsi"/>
          <w:b w:val="0"/>
          <w:noProof/>
          <w:szCs w:val="24"/>
          <w:lang w:eastAsia="zh-CN"/>
        </w:rPr>
        <w:tab/>
      </w:r>
      <w:r w:rsidRPr="00141BF3">
        <w:rPr>
          <w:rFonts w:ascii="宋体" w:eastAsia="宋体" w:hAnsi="宋体" w:cs="宋体"/>
          <w:noProof/>
          <w:lang w:eastAsia="zh-CN"/>
        </w:rPr>
        <w:t>下一步研究方向</w:t>
      </w:r>
      <w:r>
        <w:rPr>
          <w:noProof/>
          <w:lang w:eastAsia="zh-CN"/>
        </w:rPr>
        <w:tab/>
      </w:r>
      <w:r w:rsidR="002F7223">
        <w:rPr>
          <w:noProof/>
        </w:rPr>
        <w:fldChar w:fldCharType="begin"/>
      </w:r>
      <w:r>
        <w:rPr>
          <w:noProof/>
          <w:lang w:eastAsia="zh-CN"/>
        </w:rPr>
        <w:instrText xml:space="preserve"> PAGEREF _Toc327482505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hint="eastAsia"/>
          <w:noProof/>
          <w:lang w:eastAsia="zh-CN"/>
        </w:rPr>
        <w:t>参考文献</w:t>
      </w:r>
      <w:r>
        <w:rPr>
          <w:noProof/>
          <w:lang w:eastAsia="zh-CN"/>
        </w:rPr>
        <w:tab/>
      </w:r>
      <w:r w:rsidR="002F7223">
        <w:rPr>
          <w:noProof/>
        </w:rPr>
        <w:fldChar w:fldCharType="begin"/>
      </w:r>
      <w:r>
        <w:rPr>
          <w:noProof/>
          <w:lang w:eastAsia="zh-CN"/>
        </w:rPr>
        <w:instrText xml:space="preserve"> PAGEREF _Toc327482506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hint="eastAsia"/>
          <w:noProof/>
          <w:lang w:eastAsia="zh-CN"/>
        </w:rPr>
        <w:t>博士期间发表的论文</w:t>
      </w:r>
      <w:r>
        <w:rPr>
          <w:noProof/>
          <w:lang w:eastAsia="zh-CN"/>
        </w:rPr>
        <w:tab/>
      </w:r>
      <w:r w:rsidR="002F7223">
        <w:rPr>
          <w:noProof/>
        </w:rPr>
        <w:fldChar w:fldCharType="begin"/>
      </w:r>
      <w:r>
        <w:rPr>
          <w:noProof/>
          <w:lang w:eastAsia="zh-CN"/>
        </w:rPr>
        <w:instrText xml:space="preserve"> PAGEREF _Toc327482507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0A3AD4" w:rsidP="00687FAC">
      <w:pPr>
        <w:pStyle w:val="TOC1"/>
        <w:tabs>
          <w:tab w:val="left" w:pos="543"/>
          <w:tab w:val="right" w:leader="dot" w:pos="8976"/>
        </w:tabs>
        <w:rPr>
          <w:rFonts w:asciiTheme="minorHAnsi" w:eastAsiaTheme="minorEastAsia" w:hAnsiTheme="minorHAnsi"/>
          <w:b w:val="0"/>
          <w:noProof/>
          <w:sz w:val="24"/>
          <w:szCs w:val="24"/>
          <w:lang w:eastAsia="zh-CN"/>
        </w:rPr>
      </w:pPr>
      <w:r w:rsidRPr="00141BF3">
        <w:rPr>
          <w:rFonts w:ascii="宋体" w:eastAsia="宋体" w:hAnsi="宋体" w:cs="宋体"/>
          <w:noProof/>
          <w:lang w:eastAsia="zh-CN"/>
        </w:rPr>
        <w:t>致</w:t>
      </w:r>
      <w:r>
        <w:rPr>
          <w:rFonts w:asciiTheme="minorHAnsi" w:eastAsiaTheme="minorEastAsia" w:hAnsiTheme="minorHAnsi"/>
          <w:b w:val="0"/>
          <w:noProof/>
          <w:sz w:val="24"/>
          <w:szCs w:val="24"/>
          <w:lang w:eastAsia="zh-CN"/>
        </w:rPr>
        <w:tab/>
      </w:r>
      <w:r w:rsidRPr="00141BF3">
        <w:rPr>
          <w:rFonts w:ascii="宋体" w:eastAsia="宋体" w:hAnsi="宋体" w:cs="宋体"/>
          <w:noProof/>
          <w:lang w:eastAsia="zh-CN"/>
        </w:rPr>
        <w:t>谢</w:t>
      </w:r>
      <w:r>
        <w:rPr>
          <w:noProof/>
          <w:lang w:eastAsia="zh-CN"/>
        </w:rPr>
        <w:tab/>
      </w:r>
      <w:r w:rsidR="002F7223">
        <w:rPr>
          <w:noProof/>
        </w:rPr>
        <w:fldChar w:fldCharType="begin"/>
      </w:r>
      <w:r>
        <w:rPr>
          <w:noProof/>
          <w:lang w:eastAsia="zh-CN"/>
        </w:rPr>
        <w:instrText xml:space="preserve"> PAGEREF _Toc327482508 \h </w:instrText>
      </w:r>
      <w:r w:rsidR="00514E8B">
        <w:rPr>
          <w:noProof/>
        </w:rPr>
      </w:r>
      <w:r w:rsidR="002F7223">
        <w:rPr>
          <w:noProof/>
        </w:rPr>
        <w:fldChar w:fldCharType="separate"/>
      </w:r>
      <w:r w:rsidR="00462DAE">
        <w:rPr>
          <w:noProof/>
          <w:lang w:eastAsia="zh-CN"/>
        </w:rPr>
        <w:t>10</w:t>
      </w:r>
      <w:r w:rsidR="002F7223">
        <w:rPr>
          <w:noProof/>
        </w:rPr>
        <w:fldChar w:fldCharType="end"/>
      </w:r>
    </w:p>
    <w:p w:rsidR="000A3AD4" w:rsidRDefault="002F7223" w:rsidP="000A3AD4">
      <w:pPr>
        <w:rPr>
          <w:sz w:val="20"/>
          <w:szCs w:val="20"/>
          <w:lang w:eastAsia="zh-CN"/>
        </w:rPr>
      </w:pPr>
      <w:r>
        <w:rPr>
          <w:rFonts w:ascii="Times New Roman" w:eastAsia="黑体" w:hAnsi="Times New Roman" w:cs="Times New Roman"/>
          <w:szCs w:val="20"/>
        </w:rPr>
        <w:fldChar w:fldCharType="end"/>
      </w:r>
    </w:p>
    <w:p w:rsidR="000A3AD4" w:rsidRDefault="000A3AD4" w:rsidP="000A3AD4">
      <w:pPr>
        <w:spacing w:line="200" w:lineRule="exact"/>
        <w:rPr>
          <w:sz w:val="20"/>
          <w:szCs w:val="20"/>
          <w:lang w:eastAsia="zh-CN"/>
        </w:rPr>
      </w:pPr>
    </w:p>
    <w:p w:rsidR="000A3AD4" w:rsidRDefault="000A3AD4" w:rsidP="0074388F">
      <w:pPr>
        <w:pStyle w:val="Heading1"/>
        <w:rPr>
          <w:lang w:eastAsia="zh-CN"/>
        </w:rPr>
        <w:sectPr w:rsidR="000A3AD4">
          <w:headerReference w:type="even" r:id="rId31"/>
          <w:headerReference w:type="default" r:id="rId32"/>
          <w:footerReference w:type="even" r:id="rId33"/>
          <w:footerReference w:type="default" r:id="rId34"/>
          <w:footerReference w:type="first" r:id="rId35"/>
          <w:pgSz w:w="11906" w:h="16840"/>
          <w:pgMar w:top="1361" w:right="1240" w:bottom="1542" w:left="1680" w:header="1086" w:footer="1349" w:gutter="0"/>
          <w:pgNumType w:fmt="upperRoman"/>
          <w:cols w:equalWidth="0">
            <w:col w:w="8986"/>
          </w:cols>
          <w:titlePg/>
        </w:sectPr>
      </w:pPr>
      <w:bookmarkStart w:id="21" w:name="_Toc7327"/>
    </w:p>
    <w:p w:rsidR="000A3AD4" w:rsidRPr="00153211" w:rsidRDefault="000A3AD4" w:rsidP="000A3AD4">
      <w:pPr>
        <w:pStyle w:val="Title"/>
        <w:rPr>
          <w:rFonts w:ascii="黑体" w:hAnsi="黑体"/>
          <w:szCs w:val="30"/>
          <w:lang w:eastAsia="zh-CN"/>
        </w:rPr>
      </w:pPr>
      <w:bookmarkStart w:id="22" w:name="_Toc453623349"/>
      <w:bookmarkStart w:id="23" w:name="_Toc327482416"/>
      <w:r w:rsidRPr="00153211">
        <w:rPr>
          <w:rFonts w:ascii="宋体" w:eastAsia="宋体" w:hAnsi="宋体" w:cs="宋体" w:hint="eastAsia"/>
          <w:szCs w:val="30"/>
          <w:lang w:eastAsia="zh-CN"/>
        </w:rPr>
        <w:t>第一章绪论</w:t>
      </w:r>
      <w:bookmarkEnd w:id="21"/>
      <w:bookmarkEnd w:id="22"/>
      <w:bookmarkEnd w:id="23"/>
    </w:p>
    <w:p w:rsidR="00C25BA4" w:rsidRPr="00C25BA4" w:rsidRDefault="00C25BA4" w:rsidP="00C25BA4">
      <w:pPr>
        <w:spacing w:before="5"/>
        <w:jc w:val="both"/>
        <w:rPr>
          <w:rFonts w:ascii="宋体" w:eastAsia="宋体" w:hAnsi="宋体" w:cs="Times New Roman"/>
          <w:spacing w:val="-3"/>
          <w:sz w:val="24"/>
          <w:szCs w:val="24"/>
          <w:lang w:eastAsia="zh-CN"/>
        </w:rPr>
      </w:pPr>
      <w:r w:rsidRPr="00C25BA4">
        <w:rPr>
          <w:rFonts w:ascii="宋体" w:eastAsia="宋体" w:hAnsi="宋体" w:cs="Times New Roman" w:hint="eastAsia"/>
          <w:spacing w:val="-3"/>
          <w:sz w:val="24"/>
          <w:szCs w:val="24"/>
          <w:lang w:eastAsia="zh-CN"/>
        </w:rPr>
        <w:t>从人工智能发展的早期开始，实现人机之间的自然语言交互一直是该领域的研究焦点，1950年，Alan Turing提出了一个如何判定机器是否具有智能的标准“图灵测试”。至此，对话系统更是成为判定机器是否智能的理想模型。然而，对话系统一直是自然语言处理和人工智能领域的研究难题，它不仅涉及到对自然语言的处理，自然的对话系统还要求机器具备一定的认知能力，使其能按照人的响应方式与人类进行交互。本文从目前对话系统研究中亟待解决的认知技术角度出发，对此展开深入研究。</w:t>
      </w:r>
    </w:p>
    <w:p w:rsidR="000A3AD4" w:rsidRPr="00187525" w:rsidRDefault="00C25BA4" w:rsidP="00187525">
      <w:pPr>
        <w:spacing w:before="5"/>
        <w:jc w:val="both"/>
        <w:rPr>
          <w:rFonts w:ascii="宋体" w:eastAsia="宋体" w:hAnsi="宋体" w:cs="Times New Roman"/>
          <w:spacing w:val="-3"/>
          <w:sz w:val="24"/>
          <w:szCs w:val="24"/>
          <w:lang w:eastAsia="zh-CN"/>
        </w:rPr>
      </w:pPr>
      <w:r w:rsidRPr="00C25BA4">
        <w:rPr>
          <w:rFonts w:ascii="宋体" w:eastAsia="宋体" w:hAnsi="宋体" w:cs="Times New Roman" w:hint="eastAsia"/>
          <w:spacing w:val="-3"/>
          <w:sz w:val="24"/>
          <w:szCs w:val="24"/>
          <w:lang w:eastAsia="zh-CN"/>
        </w:rPr>
        <w:t>本章简要介绍</w:t>
      </w:r>
      <w:r w:rsidR="00A235BE">
        <w:rPr>
          <w:rFonts w:ascii="宋体" w:eastAsia="宋体" w:hAnsi="宋体" w:cs="Times New Roman" w:hint="eastAsia"/>
          <w:spacing w:val="-3"/>
          <w:sz w:val="24"/>
          <w:szCs w:val="24"/>
          <w:lang w:eastAsia="zh-CN"/>
        </w:rPr>
        <w:t>认知</w:t>
      </w:r>
      <w:r w:rsidRPr="00C25BA4">
        <w:rPr>
          <w:rFonts w:ascii="宋体" w:eastAsia="宋体" w:hAnsi="宋体" w:cs="Times New Roman" w:hint="eastAsia"/>
          <w:spacing w:val="-3"/>
          <w:sz w:val="24"/>
          <w:szCs w:val="24"/>
          <w:lang w:eastAsia="zh-CN"/>
        </w:rPr>
        <w:t>对话系统的研究背景和意义、以及相关的研究现状和存在的问题，最后列出本文的主要研究内容和组织结构。</w:t>
      </w:r>
    </w:p>
    <w:p w:rsidR="000A3AD4" w:rsidRDefault="000A3AD4" w:rsidP="0074388F">
      <w:pPr>
        <w:pStyle w:val="Heading2"/>
        <w:tabs>
          <w:tab w:val="left" w:pos="440"/>
        </w:tabs>
        <w:ind w:left="0" w:firstLine="0"/>
      </w:pPr>
      <w:bookmarkStart w:id="24" w:name="_Toc22091"/>
      <w:bookmarkStart w:id="25" w:name="_Toc453623350"/>
      <w:bookmarkStart w:id="26" w:name="_Toc327482417"/>
      <w:r>
        <w:rPr>
          <w:rFonts w:ascii="Yuanti TC Light" w:hAnsi="Yuanti TC Light" w:cs="Yuanti TC Light"/>
        </w:rPr>
        <w:t>研究目的和意义</w:t>
      </w:r>
      <w:bookmarkEnd w:id="24"/>
      <w:bookmarkEnd w:id="25"/>
      <w:bookmarkEnd w:id="26"/>
    </w:p>
    <w:p w:rsidR="00000FF0" w:rsidRPr="00000FF0" w:rsidRDefault="00E320E3" w:rsidP="00093895">
      <w:pPr>
        <w:pStyle w:val="NormalWeb"/>
        <w:spacing w:beforeLines="0" w:afterLines="0" w:line="360" w:lineRule="auto"/>
        <w:jc w:val="both"/>
        <w:rPr>
          <w:rFonts w:ascii="宋体" w:hAnsi="宋体"/>
          <w:sz w:val="24"/>
          <w:lang w:eastAsia="zh-CN"/>
        </w:rPr>
      </w:pPr>
      <w:r>
        <w:rPr>
          <w:rFonts w:ascii="宋体" w:hAnsi="宋体" w:cs="Yuanti TC Light" w:hint="eastAsia"/>
          <w:sz w:val="24"/>
          <w:lang w:eastAsia="zh-CN"/>
        </w:rPr>
        <w:t>与机器进行自然的智能</w:t>
      </w:r>
      <w:r w:rsidR="00000FF0" w:rsidRPr="00000FF0">
        <w:rPr>
          <w:rFonts w:ascii="宋体" w:hAnsi="宋体" w:cs="Yuanti TC Light" w:hint="eastAsia"/>
          <w:sz w:val="24"/>
          <w:lang w:eastAsia="zh-CN"/>
        </w:rPr>
        <w:t>对话一直是人们梦寐以求的梦想。随着人工智能技术的不断发展，对话系统逐渐成为人工智能在商业领域的焦点，各大公司也都纷纷高调发布对话系统产品，如在</w:t>
      </w:r>
      <w:r w:rsidR="00000FF0" w:rsidRPr="00000FF0">
        <w:rPr>
          <w:rFonts w:ascii="宋体" w:hAnsi="宋体" w:hint="eastAsia"/>
          <w:sz w:val="24"/>
          <w:lang w:eastAsia="zh-CN"/>
        </w:rPr>
        <w:t>Jeopardy</w:t>
      </w:r>
      <w:r w:rsidR="00000FF0" w:rsidRPr="00000FF0">
        <w:rPr>
          <w:rFonts w:ascii="宋体" w:hAnsi="宋体" w:cs="Yuanti TC Light" w:hint="eastAsia"/>
          <w:sz w:val="24"/>
          <w:lang w:eastAsia="zh-CN"/>
        </w:rPr>
        <w:t>节目中夺冠的</w:t>
      </w:r>
      <w:r w:rsidR="00000FF0" w:rsidRPr="00000FF0">
        <w:rPr>
          <w:rFonts w:ascii="宋体" w:hAnsi="宋体" w:hint="eastAsia"/>
          <w:sz w:val="24"/>
          <w:lang w:eastAsia="zh-CN"/>
        </w:rPr>
        <w:t>IBM Waston</w:t>
      </w:r>
      <w:r w:rsidR="00000FF0" w:rsidRPr="00000FF0">
        <w:rPr>
          <w:rFonts w:ascii="宋体" w:hAnsi="宋体" w:cs="Yuanti TC Light" w:hint="eastAsia"/>
          <w:sz w:val="24"/>
          <w:lang w:eastAsia="zh-CN"/>
        </w:rPr>
        <w:t>，苹果的</w:t>
      </w:r>
      <w:r w:rsidR="00000FF0" w:rsidRPr="00000FF0">
        <w:rPr>
          <w:rFonts w:ascii="宋体" w:hAnsi="宋体" w:hint="eastAsia"/>
          <w:sz w:val="24"/>
          <w:lang w:eastAsia="zh-CN"/>
        </w:rPr>
        <w:t>Siri</w:t>
      </w:r>
      <w:r w:rsidR="00000FF0" w:rsidRPr="00000FF0">
        <w:rPr>
          <w:rFonts w:ascii="宋体" w:hAnsi="宋体" w:cs="Yuanti TC Light" w:hint="eastAsia"/>
          <w:sz w:val="24"/>
          <w:lang w:eastAsia="zh-CN"/>
        </w:rPr>
        <w:t>，微软的</w:t>
      </w:r>
      <w:r w:rsidR="00000FF0" w:rsidRPr="00000FF0">
        <w:rPr>
          <w:rFonts w:ascii="宋体" w:hAnsi="宋体" w:hint="eastAsia"/>
          <w:sz w:val="24"/>
          <w:lang w:eastAsia="zh-CN"/>
        </w:rPr>
        <w:t>Cortana</w:t>
      </w:r>
      <w:r w:rsidR="00000FF0" w:rsidRPr="00000FF0">
        <w:rPr>
          <w:rFonts w:ascii="宋体" w:hAnsi="宋体" w:cs="Yuanti TC Light" w:hint="eastAsia"/>
          <w:sz w:val="24"/>
          <w:lang w:eastAsia="zh-CN"/>
        </w:rPr>
        <w:t>和小冰，小</w:t>
      </w:r>
      <w:r w:rsidR="00000FF0" w:rsidRPr="00000FF0">
        <w:rPr>
          <w:rFonts w:ascii="宋体" w:hAnsi="宋体" w:hint="eastAsia"/>
          <w:sz w:val="24"/>
          <w:lang w:eastAsia="zh-CN"/>
        </w:rPr>
        <w:t>i</w:t>
      </w:r>
      <w:r w:rsidR="00000FF0" w:rsidRPr="00000FF0">
        <w:rPr>
          <w:rFonts w:ascii="宋体" w:hAnsi="宋体" w:cs="Yuanti TC Light" w:hint="eastAsia"/>
          <w:sz w:val="24"/>
          <w:lang w:eastAsia="zh-CN"/>
        </w:rPr>
        <w:t>和图灵等等。尽管近年来，对话系统相关的计算语言学和人工智能领域的很多技术都取得了巨大的进展，如语音识别和合成、机器翻译、信息检索、浅层语义分析甚至情感分析等，但对话系统的认知对话管理和</w:t>
      </w:r>
      <w:r w:rsidR="00000FF0" w:rsidRPr="00000FF0">
        <w:rPr>
          <w:rFonts w:ascii="宋体" w:hAnsi="宋体" w:hint="eastAsia"/>
          <w:sz w:val="24"/>
          <w:lang w:eastAsia="zh-CN"/>
        </w:rPr>
        <w:t>语义语用等深层理解领域仍没有根本性的突破。即使是目前表现最好的对话系统，也依然是基于表层的语言分析和简单的启发性知识来实现。然而如果对话系统无法作为一个认知主体，以拟人的方式去感知和交互，就很难激发人类与其长时间交流的兴趣。</w:t>
      </w:r>
    </w:p>
    <w:p w:rsidR="00000FF0" w:rsidRPr="00000FF0" w:rsidRDefault="00000FF0" w:rsidP="00093895">
      <w:pPr>
        <w:pStyle w:val="NormalWeb"/>
        <w:spacing w:beforeLines="0" w:afterLines="0" w:line="360" w:lineRule="auto"/>
        <w:jc w:val="both"/>
        <w:rPr>
          <w:rFonts w:ascii="宋体" w:hAnsi="宋体"/>
          <w:sz w:val="24"/>
          <w:lang w:eastAsia="zh-CN"/>
        </w:rPr>
      </w:pPr>
      <w:r w:rsidRPr="00000FF0">
        <w:rPr>
          <w:rFonts w:ascii="宋体" w:hAnsi="宋体" w:hint="eastAsia"/>
          <w:sz w:val="24"/>
          <w:lang w:eastAsia="zh-CN"/>
        </w:rPr>
        <w:t>对话系统涉及的领域很广，本文重点考虑认知型的对话系统，也就是强调机器作为一个认知主体，去理解和适应人的交流方式，从而使用户能用与人交流的自然方式去和机器交流。本文中提到的对话系统中的相关认知技术主要包括知识的深层表示、不确定性逻辑推理、语言与涉身知识的融合以及动机驱动的对话控制。对这些领域的研究显然具有重要的研究价值。这些领域中任一组块取得进展，不仅仅对于</w:t>
      </w:r>
      <w:r w:rsidR="006E311B">
        <w:rPr>
          <w:rFonts w:ascii="宋体" w:hAnsi="宋体" w:hint="eastAsia"/>
          <w:sz w:val="24"/>
          <w:lang w:eastAsia="zh-CN"/>
        </w:rPr>
        <w:t>认知</w:t>
      </w:r>
      <w:r w:rsidRPr="00000FF0">
        <w:rPr>
          <w:rFonts w:ascii="宋体" w:hAnsi="宋体" w:hint="eastAsia"/>
          <w:sz w:val="24"/>
          <w:lang w:eastAsia="zh-CN"/>
        </w:rPr>
        <w:t>对话系统，而且对于其他领域，如语义理解、情感建模、自动化学习系统等等，都会有相当大的辅助和促进作用。另一方面，对话系统中的认知技术得到改进，无疑能大幅度提高对话系统的实用价值。能帮助机器更好更准确地结合语境理解和适应用户的交流方式，从而更准确更人性化地帮助人类完成一系列的辅助工作，拟人的交流方式也会使人们觉得更舒心和信赖，这也将为人们的生活带来诸多便利。</w:t>
      </w:r>
    </w:p>
    <w:p w:rsidR="000A3AD4" w:rsidRPr="00093895" w:rsidRDefault="00000FF0" w:rsidP="00093895">
      <w:pPr>
        <w:pStyle w:val="NormalWeb"/>
        <w:spacing w:beforeLines="0" w:afterLines="0" w:line="360" w:lineRule="auto"/>
        <w:jc w:val="both"/>
        <w:rPr>
          <w:rFonts w:ascii="宋体" w:hAnsi="宋体"/>
          <w:sz w:val="24"/>
          <w:lang w:eastAsia="zh-CN"/>
        </w:rPr>
      </w:pPr>
      <w:r w:rsidRPr="00000FF0">
        <w:rPr>
          <w:rFonts w:ascii="宋体" w:hAnsi="宋体" w:hint="eastAsia"/>
          <w:sz w:val="24"/>
          <w:lang w:eastAsia="zh-CN"/>
        </w:rPr>
        <w:t>尽管拥有巨大的研究价值和市场价值，研究者也发现构建一个能达到人类水平的对话系统是一项十分艰巨的任务。本文的研究着重于对话系统中的相关认知技术，提出了一个动机驱动的对话控制模型，即结合了心理学上的动机驱动模型，言语行为理论，以及基于概率逻辑网络的超图形式的知识表示，赋予对话系统一定的认知能力，从而使机器能作为一个认知主体，以更自然的方式与用户进行交互。</w:t>
      </w:r>
    </w:p>
    <w:p w:rsidR="000A3AD4" w:rsidRPr="00AB7CD9" w:rsidRDefault="000A3AD4" w:rsidP="0074388F">
      <w:pPr>
        <w:pStyle w:val="Heading2"/>
        <w:ind w:left="0" w:firstLine="0"/>
      </w:pPr>
      <w:bookmarkStart w:id="27" w:name="_Toc1440"/>
      <w:bookmarkStart w:id="28" w:name="_Toc453623351"/>
      <w:bookmarkStart w:id="29" w:name="_Toc327482418"/>
      <w:r w:rsidRPr="00AB7CD9">
        <w:rPr>
          <w:rFonts w:ascii="Yuanti TC Light" w:hAnsi="Yuanti TC Light" w:cs="Yuanti TC Light"/>
        </w:rPr>
        <w:t>研究现状综述</w:t>
      </w:r>
      <w:bookmarkEnd w:id="27"/>
      <w:bookmarkEnd w:id="28"/>
      <w:bookmarkEnd w:id="29"/>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对话系统简单来说就是计算机用来试图和人类通过自然语言交流的软件系统。对话系统的思想可以追溯到1950年图灵在</w:t>
      </w:r>
      <w:r w:rsidR="006C3CDC" w:rsidRPr="00822041">
        <w:rPr>
          <w:rFonts w:eastAsiaTheme="minorEastAsia" w:cs="Times New Roman"/>
          <w:spacing w:val="-3"/>
          <w:lang w:eastAsia="zh-CN"/>
        </w:rPr>
        <w:t>[1</w:t>
      </w:r>
      <w:r w:rsidR="002F7223" w:rsidRPr="00822041">
        <w:rPr>
          <w:rFonts w:eastAsiaTheme="minorEastAsia" w:cs="Times New Roman"/>
          <w:spacing w:val="-3"/>
        </w:rPr>
        <w:fldChar w:fldCharType="begin"/>
      </w:r>
      <w:r w:rsidRPr="00822041">
        <w:rPr>
          <w:rFonts w:eastAsiaTheme="minorEastAsia" w:cs="Times New Roman"/>
          <w:spacing w:val="-3"/>
          <w:lang w:eastAsia="zh-CN"/>
        </w:rPr>
        <w:instrText>HYPERLINK\l"_bookmark120"</w:instrText>
      </w:r>
      <w:r w:rsidR="002F7223" w:rsidRPr="00822041">
        <w:rPr>
          <w:rFonts w:eastAsiaTheme="minorEastAsia" w:cs="Times New Roman"/>
          <w:spacing w:val="-3"/>
        </w:rPr>
        <w:fldChar w:fldCharType="separate"/>
      </w:r>
      <w:r w:rsidRPr="00822041">
        <w:rPr>
          <w:rFonts w:eastAsiaTheme="minorEastAsia" w:cs="Times New Roman"/>
          <w:spacing w:val="-3"/>
          <w:lang w:eastAsia="zh-CN"/>
        </w:rPr>
        <w:t>[1</w:t>
      </w:r>
      <w:r w:rsidR="002F7223" w:rsidRPr="00822041">
        <w:rPr>
          <w:rFonts w:eastAsiaTheme="minorEastAsia" w:cs="Times New Roman"/>
          <w:spacing w:val="-3"/>
        </w:rPr>
        <w:fldChar w:fldCharType="end"/>
      </w:r>
      <w:r w:rsidRPr="00822041">
        <w:rPr>
          <w:rFonts w:eastAsiaTheme="minorEastAsia" w:cs="Times New Roman"/>
          <w:spacing w:val="-3"/>
          <w:lang w:eastAsia="zh-CN"/>
        </w:rPr>
        <w:t>]</w:t>
      </w:r>
      <w:r w:rsidRPr="00AB7CD9">
        <w:rPr>
          <w:rFonts w:asciiTheme="minorEastAsia" w:eastAsiaTheme="minorEastAsia" w:hAnsiTheme="minorEastAsia" w:cs="Times New Roman"/>
          <w:spacing w:val="-3"/>
          <w:lang w:eastAsia="zh-CN"/>
        </w:rPr>
        <w:t>中提出的图灵测试，在过去的几十年中，有关对话系统的研究大致有两个不同的方向：一个是仅在表面外观上模拟对话，也被称为聊天机器人，如著名的聊天机器人心理医生</w:t>
      </w:r>
      <w:r w:rsidRPr="00822041">
        <w:rPr>
          <w:rFonts w:eastAsiaTheme="minorEastAsia" w:cs="Times New Roman"/>
          <w:spacing w:val="-3"/>
          <w:lang w:eastAsia="zh-CN"/>
        </w:rPr>
        <w:t>ELIZA[</w:t>
      </w:r>
      <w:r w:rsidR="006C3CDC" w:rsidRPr="00822041">
        <w:rPr>
          <w:rFonts w:eastAsiaTheme="minorEastAsia" w:cs="Times New Roman"/>
          <w:spacing w:val="-3"/>
          <w:lang w:eastAsia="zh-CN"/>
        </w:rPr>
        <w:t>2</w:t>
      </w:r>
      <w:r w:rsidR="002F7223" w:rsidRPr="00822041">
        <w:rPr>
          <w:rFonts w:eastAsiaTheme="minorEastAsia" w:cs="Times New Roman"/>
          <w:spacing w:val="-3"/>
        </w:rPr>
        <w:fldChar w:fldCharType="begin"/>
      </w:r>
      <w:r w:rsidRPr="00822041">
        <w:rPr>
          <w:rFonts w:eastAsiaTheme="minorEastAsia" w:cs="Times New Roman"/>
          <w:spacing w:val="-3"/>
          <w:lang w:eastAsia="zh-CN"/>
        </w:rPr>
        <w:instrText>HYPERLINK\l"_bookmark121"</w:instrText>
      </w:r>
      <w:r w:rsidR="002F7223" w:rsidRPr="00822041">
        <w:rPr>
          <w:rFonts w:eastAsiaTheme="minorEastAsia" w:cs="Times New Roman"/>
          <w:spacing w:val="-3"/>
        </w:rPr>
        <w:fldChar w:fldCharType="separate"/>
      </w:r>
      <w:r w:rsidRPr="00822041">
        <w:rPr>
          <w:rFonts w:eastAsiaTheme="minorEastAsia" w:cs="Times New Roman"/>
          <w:spacing w:val="-3"/>
          <w:lang w:eastAsia="zh-CN"/>
        </w:rPr>
        <w:t>2</w:t>
      </w:r>
      <w:r w:rsidR="002F7223" w:rsidRPr="00822041">
        <w:rPr>
          <w:rFonts w:eastAsiaTheme="minorEastAsia" w:cs="Times New Roman"/>
          <w:spacing w:val="-3"/>
        </w:rPr>
        <w:fldChar w:fldCharType="end"/>
      </w:r>
      <w:r w:rsidRPr="00822041">
        <w:rPr>
          <w:rFonts w:eastAsiaTheme="minorEastAsia" w:cs="Times New Roman"/>
          <w:spacing w:val="-3"/>
          <w:lang w:eastAsia="zh-CN"/>
        </w:rPr>
        <w:t>]</w:t>
      </w:r>
      <w:r w:rsidRPr="00AB7CD9">
        <w:rPr>
          <w:rFonts w:asciiTheme="minorEastAsia" w:eastAsiaTheme="minorEastAsia" w:hAnsiTheme="minorEastAsia" w:cs="Times New Roman"/>
          <w:spacing w:val="-3"/>
          <w:lang w:eastAsia="zh-CN"/>
        </w:rPr>
        <w:t>等。这类系统大多数不考虑理解对话内容的含义，直接采用模板匹配的方式找到和用户输入相关的对话，目前经常被用在各类社交网站和实时通讯的社交软件中。另一个是试图模拟人类真实的对话，并动态产生合适的对话，也被称为对话管理。后者是本文的研究重点，因此这一小节我们将回顾这一类对话系统以及对话管理的相关研究。</w:t>
      </w:r>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目前，对话系统的研究中有很多不同的架构体系，一个对话系统包含哪些功能模块也视不同的系统而异，但一般来说，对话系统主要包括以下几个功能模块：自然语言理解模块、对话管理模块、知识表示模块、自然语言生成模块</w:t>
      </w:r>
      <w:r w:rsidRPr="00822041">
        <w:rPr>
          <w:rFonts w:eastAsiaTheme="minorEastAsia" w:cs="Times New Roman"/>
          <w:spacing w:val="-3"/>
          <w:lang w:eastAsia="zh-CN"/>
        </w:rPr>
        <w:t>[</w:t>
      </w:r>
      <w:r w:rsidR="006C3CDC" w:rsidRPr="00822041">
        <w:rPr>
          <w:rFonts w:eastAsiaTheme="minorEastAsia" w:cs="Times New Roman"/>
          <w:spacing w:val="-3"/>
          <w:lang w:eastAsia="zh-CN"/>
        </w:rPr>
        <w:t>3</w:t>
      </w:r>
      <w:r w:rsidR="002F7223" w:rsidRPr="00822041">
        <w:rPr>
          <w:rFonts w:eastAsiaTheme="minorEastAsia" w:cs="Times New Roman"/>
          <w:spacing w:val="-3"/>
        </w:rPr>
        <w:fldChar w:fldCharType="begin"/>
      </w:r>
      <w:r w:rsidRPr="00822041">
        <w:rPr>
          <w:rFonts w:eastAsiaTheme="minorEastAsia" w:cs="Times New Roman"/>
          <w:spacing w:val="-3"/>
          <w:lang w:eastAsia="zh-CN"/>
        </w:rPr>
        <w:instrText>HYPERLINK\l"_bookmark122"</w:instrText>
      </w:r>
      <w:r w:rsidR="002F7223" w:rsidRPr="00822041">
        <w:rPr>
          <w:rFonts w:eastAsiaTheme="minorEastAsia" w:cs="Times New Roman"/>
          <w:spacing w:val="-3"/>
        </w:rPr>
        <w:fldChar w:fldCharType="separate"/>
      </w:r>
      <w:r w:rsidRPr="00822041">
        <w:rPr>
          <w:rFonts w:eastAsiaTheme="minorEastAsia" w:cs="Times New Roman"/>
          <w:spacing w:val="-3"/>
          <w:lang w:eastAsia="zh-CN"/>
        </w:rPr>
        <w:t>3</w:t>
      </w:r>
      <w:r w:rsidR="002F7223" w:rsidRPr="00822041">
        <w:rPr>
          <w:rFonts w:eastAsiaTheme="minorEastAsia" w:cs="Times New Roman"/>
          <w:spacing w:val="-3"/>
        </w:rPr>
        <w:fldChar w:fldCharType="end"/>
      </w:r>
      <w:r w:rsidRPr="00822041">
        <w:rPr>
          <w:rFonts w:eastAsiaTheme="minorEastAsia" w:cs="Times New Roman"/>
          <w:spacing w:val="-3"/>
          <w:lang w:eastAsia="zh-CN"/>
        </w:rPr>
        <w:t>]</w:t>
      </w:r>
      <w:r w:rsidRPr="00AB7CD9">
        <w:rPr>
          <w:rFonts w:asciiTheme="minorEastAsia" w:eastAsiaTheme="minorEastAsia" w:hAnsiTheme="minorEastAsia" w:cs="Times New Roman"/>
          <w:spacing w:val="-3"/>
          <w:lang w:eastAsia="zh-CN"/>
        </w:rPr>
        <w:t>。各模块之间的数据走向如图</w:t>
      </w:r>
      <w:r w:rsidR="002F7223"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HYPERLINK\l"_bookmark7"</w:instrText>
      </w:r>
      <w:r w:rsidR="002F7223"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1.1</w:t>
      </w:r>
      <w:r w:rsidR="002F7223"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所示。接下来我们将分别就对话系统中的各个功能模块来展开综述相关研究现状。另外，由于本文的</w:t>
      </w:r>
      <w:r w:rsidR="00253AD4">
        <w:rPr>
          <w:rFonts w:asciiTheme="minorEastAsia" w:eastAsiaTheme="minorEastAsia" w:hAnsiTheme="minorEastAsia" w:cs="Times New Roman" w:hint="eastAsia"/>
          <w:spacing w:val="-3"/>
          <w:lang w:eastAsia="zh-CN"/>
        </w:rPr>
        <w:t>认知</w:t>
      </w:r>
      <w:r w:rsidRPr="00AB7CD9">
        <w:rPr>
          <w:rFonts w:asciiTheme="minorEastAsia" w:eastAsiaTheme="minorEastAsia" w:hAnsiTheme="minorEastAsia" w:cs="Times New Roman"/>
          <w:spacing w:val="-3"/>
          <w:lang w:eastAsia="zh-CN"/>
        </w:rPr>
        <w:t>对话系统中使用了言语行为理论的启发和指导，因此也会在本节对其相关研究进行简明的阐述。需要说明的是，本文研究的对话系统暂时只是基于文本的，所以这里暂且不讨论语音识别和语音合成模块。</w:t>
      </w:r>
    </w:p>
    <w:p w:rsidR="000A3AD4" w:rsidRDefault="000A3AD4" w:rsidP="000A3AD4">
      <w:pPr>
        <w:spacing w:before="15" w:line="260" w:lineRule="exact"/>
        <w:rPr>
          <w:sz w:val="26"/>
          <w:szCs w:val="26"/>
          <w:lang w:eastAsia="zh-CN"/>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2445" cy="3317240"/>
            <wp:effectExtent l="0" t="0" r="1905" b="165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pic:cNvPicPr>
                  </pic:nvPicPr>
                  <pic:blipFill>
                    <a:blip r:embed="rId36" cstate="print"/>
                    <a:stretch>
                      <a:fillRect/>
                    </a:stretch>
                  </pic:blipFill>
                  <pic:spPr>
                    <a:xfrm>
                      <a:off x="0" y="0"/>
                      <a:ext cx="4322445" cy="3317240"/>
                    </a:xfrm>
                    <a:prstGeom prst="rect">
                      <a:avLst/>
                    </a:prstGeom>
                    <a:noFill/>
                    <a:ln w="9525">
                      <a:noFill/>
                    </a:ln>
                  </pic:spPr>
                </pic:pic>
              </a:graphicData>
            </a:graphic>
          </wp:inline>
        </w:drawing>
      </w:r>
    </w:p>
    <w:p w:rsidR="000A3AD4" w:rsidRPr="00B13BC6" w:rsidRDefault="000A3AD4" w:rsidP="000A3AD4">
      <w:pPr>
        <w:pStyle w:val="10"/>
        <w:jc w:val="center"/>
        <w:rPr>
          <w:rFonts w:asciiTheme="minorEastAsia" w:hAnsiTheme="minorEastAsia"/>
        </w:rPr>
      </w:pPr>
      <w:bookmarkStart w:id="30" w:name="_bookmark7"/>
      <w:bookmarkEnd w:id="30"/>
      <w:r w:rsidRPr="00B13BC6">
        <w:rPr>
          <w:rFonts w:asciiTheme="minorEastAsia" w:hAnsiTheme="minorEastAsia"/>
        </w:rPr>
        <w:t>图 1.1</w:t>
      </w:r>
      <w:r w:rsidRPr="00B13BC6">
        <w:rPr>
          <w:rFonts w:asciiTheme="minorEastAsia" w:hAnsiTheme="minorEastAsia"/>
        </w:rPr>
        <w:tab/>
        <w:t>对话系统的基本结构</w:t>
      </w:r>
    </w:p>
    <w:p w:rsidR="000A3AD4" w:rsidRDefault="000A3AD4" w:rsidP="000A3AD4">
      <w:pPr>
        <w:spacing w:line="200" w:lineRule="exact"/>
        <w:rPr>
          <w:sz w:val="20"/>
          <w:szCs w:val="20"/>
        </w:rPr>
      </w:pPr>
      <w:bookmarkStart w:id="31" w:name="OLE_LINK18"/>
      <w:bookmarkStart w:id="32" w:name="OLE_LINK31"/>
    </w:p>
    <w:p w:rsidR="000A3AD4" w:rsidRDefault="000A3AD4" w:rsidP="000A3AD4">
      <w:pPr>
        <w:pStyle w:val="Heading3"/>
        <w:ind w:left="1006"/>
        <w:rPr>
          <w:lang w:eastAsia="zh-CN"/>
        </w:rPr>
      </w:pPr>
      <w:bookmarkStart w:id="33" w:name="_Toc21763"/>
      <w:bookmarkStart w:id="34" w:name="_Toc453623352"/>
      <w:bookmarkStart w:id="35" w:name="_Toc327482419"/>
      <w:r>
        <w:rPr>
          <w:rFonts w:ascii="宋体" w:eastAsia="宋体" w:hAnsi="宋体" w:cs="宋体" w:hint="eastAsia"/>
          <w:lang w:eastAsia="zh-CN"/>
        </w:rPr>
        <w:t>知识表示及相关逻辑推理研究综述</w:t>
      </w:r>
      <w:bookmarkEnd w:id="33"/>
      <w:bookmarkEnd w:id="34"/>
      <w:bookmarkEnd w:id="35"/>
    </w:p>
    <w:p w:rsidR="000A3AD4" w:rsidRPr="0052157A" w:rsidRDefault="000A3AD4" w:rsidP="000A3AD4">
      <w:pPr>
        <w:pStyle w:val="BodyText"/>
        <w:ind w:firstLine="474"/>
        <w:rPr>
          <w:rFonts w:asciiTheme="minorEastAsia" w:eastAsiaTheme="minorEastAsia" w:hAnsiTheme="minorEastAsia" w:cs="Times New Roman"/>
          <w:spacing w:val="-3"/>
          <w:lang w:eastAsia="zh-CN"/>
        </w:rPr>
      </w:pPr>
      <w:r w:rsidRPr="0052157A">
        <w:rPr>
          <w:rFonts w:asciiTheme="minorEastAsia" w:eastAsiaTheme="minorEastAsia" w:hAnsiTheme="minorEastAsia" w:cs="Times New Roman"/>
          <w:spacing w:val="-3"/>
          <w:lang w:eastAsia="zh-CN"/>
        </w:rPr>
        <w:t>对于任何以实现复杂功能为目标的自然语言处理系统（如对话系统或复杂的问答系统）来说，该系统内部的知识表示形式，即如何表示语义处理后的自然语言，往往是系统的各方面性能表现的关键所在。本小节将介绍知识表示目前的研究现状并回顾一些典型的知识表示方法及相应的优缺点，我们也会在本节重点介绍与本文所采用的知识表示相关联的几个具有代表性的知识库。</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如何合理有效地表示自然语言话语的含义是过去50年来一直被争议的问题，这也是从一个句子中抽取信息的语义建模问题所面临的第一步。然而目前，</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知识表示</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需要满足哪些条件仍然处于争论状态。Jurasky和Martin在经典的《自然语言处理综论》</w:t>
      </w:r>
      <w:r w:rsidRPr="00822041">
        <w:rPr>
          <w:rFonts w:eastAsiaTheme="minorEastAsia" w:cs="Times New Roman"/>
          <w:spacing w:val="-3"/>
          <w:lang w:eastAsia="zh-CN"/>
        </w:rPr>
        <w:t>[</w:t>
      </w:r>
      <w:r w:rsidR="006C3CDC" w:rsidRPr="00822041">
        <w:rPr>
          <w:rFonts w:eastAsiaTheme="minorEastAsia" w:cs="Times New Roman"/>
          <w:spacing w:val="-3"/>
          <w:lang w:eastAsia="zh-CN"/>
        </w:rPr>
        <w:t>4</w:t>
      </w:r>
      <w:r w:rsidR="002F7223" w:rsidRPr="00822041">
        <w:rPr>
          <w:rFonts w:eastAsiaTheme="minorEastAsia" w:cs="Times New Roman"/>
          <w:spacing w:val="-3"/>
        </w:rPr>
        <w:fldChar w:fldCharType="begin"/>
      </w:r>
      <w:r w:rsidRPr="00822041">
        <w:rPr>
          <w:rFonts w:eastAsiaTheme="minorEastAsia" w:cs="Times New Roman"/>
          <w:spacing w:val="-3"/>
          <w:lang w:eastAsia="zh-CN"/>
        </w:rPr>
        <w:instrText>HYPERLINK\l"_bookmark123"</w:instrText>
      </w:r>
      <w:r w:rsidR="002F7223" w:rsidRPr="00822041">
        <w:rPr>
          <w:rFonts w:eastAsiaTheme="minorEastAsia" w:cs="Times New Roman"/>
          <w:spacing w:val="-3"/>
        </w:rPr>
        <w:fldChar w:fldCharType="separate"/>
      </w:r>
      <w:r w:rsidRPr="00822041">
        <w:rPr>
          <w:rFonts w:eastAsiaTheme="minorEastAsia" w:cs="Times New Roman"/>
          <w:spacing w:val="-3"/>
          <w:lang w:eastAsia="zh-CN"/>
        </w:rPr>
        <w:t>4</w:t>
      </w:r>
      <w:r w:rsidR="002F7223" w:rsidRPr="00822041">
        <w:rPr>
          <w:rFonts w:eastAsiaTheme="minorEastAsia" w:cs="Times New Roman"/>
          <w:spacing w:val="-3"/>
        </w:rPr>
        <w:fldChar w:fldCharType="end"/>
      </w:r>
      <w:r w:rsidRPr="00822041">
        <w:rPr>
          <w:rFonts w:eastAsiaTheme="minorEastAsia" w:cs="Times New Roman"/>
          <w:spacing w:val="-3"/>
          <w:lang w:eastAsia="zh-CN"/>
        </w:rPr>
        <w:t>]</w:t>
      </w:r>
      <w:r w:rsidRPr="0052157A">
        <w:rPr>
          <w:rFonts w:asciiTheme="minorEastAsia" w:eastAsiaTheme="minorEastAsia" w:hAnsiTheme="minorEastAsia" w:cs="Times New Roman"/>
          <w:spacing w:val="-3"/>
          <w:lang w:eastAsia="zh-CN"/>
        </w:rPr>
        <w:t>的第14章中从不同方面总结了一个完整的知识表示体系所要满足的计算需求，其中包括：</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可能性验证</w:t>
      </w:r>
      <w:r w:rsidRPr="00FF042E">
        <w:rPr>
          <w:rFonts w:cs="Times New Roman"/>
          <w:lang w:eastAsia="zh-CN"/>
        </w:rPr>
        <w:t>(Veri</w:t>
      </w:r>
      <w:r w:rsidRPr="00FF042E">
        <w:rPr>
          <w:rFonts w:ascii="MS Gothic" w:eastAsia="MS Gothic" w:hAnsi="MS Gothic" w:cs="MS Gothic" w:hint="eastAsia"/>
          <w:lang w:eastAsia="zh-CN"/>
        </w:rPr>
        <w:t>ﬁ</w:t>
      </w:r>
      <w:r w:rsidRPr="00FF042E">
        <w:rPr>
          <w:rFonts w:cs="Times New Roman"/>
          <w:lang w:eastAsia="zh-CN"/>
        </w:rPr>
        <w:t>cability)</w:t>
      </w:r>
      <w:r w:rsidRPr="00FF042E">
        <w:rPr>
          <w:rFonts w:cs="Times New Roman"/>
          <w:lang w:eastAsia="zh-CN"/>
        </w:rPr>
        <w:t>：必须能够确定知识表示的真实性，即知识表示体系能将输入的命题表示与储存相关知识的世界知识库中的表示相比较或匹配。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无歧义表示</w:t>
      </w:r>
      <w:r w:rsidRPr="00FF042E">
        <w:rPr>
          <w:rFonts w:cs="Times New Roman"/>
          <w:lang w:eastAsia="zh-CN"/>
        </w:rPr>
        <w:t>(Unambiguous Representation)</w:t>
      </w:r>
      <w:r w:rsidRPr="00FF042E">
        <w:rPr>
          <w:rFonts w:cs="Times New Roman"/>
          <w:lang w:eastAsia="zh-CN"/>
        </w:rPr>
        <w:t>：知识表示的语言支持的表示只能有一个无歧义的解释。</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规范形式</w:t>
      </w:r>
      <w:r w:rsidRPr="00FF042E">
        <w:rPr>
          <w:rFonts w:cs="Times New Roman"/>
          <w:lang w:eastAsia="zh-CN"/>
        </w:rPr>
        <w:t>(Canonical Form)</w:t>
      </w:r>
      <w:r w:rsidRPr="00FF042E">
        <w:rPr>
          <w:rFonts w:cs="Times New Roman"/>
          <w:lang w:eastAsia="zh-CN"/>
        </w:rPr>
        <w:t>：表达同样信息的输入必须具有同样的知识表示形式，即规范形式。</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推论与变元</w:t>
      </w:r>
      <w:r w:rsidRPr="00FF042E">
        <w:rPr>
          <w:rFonts w:cs="Times New Roman"/>
          <w:lang w:eastAsia="zh-CN"/>
        </w:rPr>
        <w:t>(Inference and Variables)</w:t>
      </w:r>
      <w:r w:rsidRPr="00FF042E">
        <w:rPr>
          <w:rFonts w:cs="Times New Roman"/>
          <w:lang w:eastAsia="zh-CN"/>
        </w:rPr>
        <w:t>：知识表示体系能根据输入的知识表示以及储存的背景知识推理出可靠结论。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表达能力</w:t>
      </w:r>
      <w:r w:rsidRPr="00FF042E">
        <w:rPr>
          <w:rFonts w:cs="Times New Roman"/>
          <w:lang w:eastAsia="zh-CN"/>
        </w:rPr>
        <w:t>(Expressiveness)</w:t>
      </w:r>
      <w:r w:rsidRPr="00FF042E">
        <w:rPr>
          <w:rFonts w:cs="Times New Roman"/>
          <w:lang w:eastAsia="zh-CN"/>
        </w:rPr>
        <w:t>：知识表示方法需要具备足够的表达能力来处理各种广泛领域的知识。</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直到最近，这些需求列表一直被当做是知识表示领域中一个相当完善的黄金标准。Yarin等人</w:t>
      </w:r>
      <w:r w:rsidR="006C3CDC" w:rsidRPr="00822041">
        <w:rPr>
          <w:rFonts w:eastAsiaTheme="minorEastAsia" w:cs="Times New Roman"/>
          <w:spacing w:val="-3"/>
          <w:lang w:eastAsia="zh-CN"/>
        </w:rPr>
        <w:t>[5</w:t>
      </w:r>
      <w:r w:rsidR="002F7223" w:rsidRPr="00822041">
        <w:rPr>
          <w:rFonts w:eastAsiaTheme="minorEastAsia" w:cs="Times New Roman"/>
          <w:spacing w:val="-3"/>
        </w:rPr>
        <w:fldChar w:fldCharType="begin"/>
      </w:r>
      <w:r w:rsidRPr="00822041">
        <w:rPr>
          <w:rFonts w:eastAsiaTheme="minorEastAsia" w:cs="Times New Roman"/>
          <w:spacing w:val="-3"/>
          <w:lang w:eastAsia="zh-CN"/>
        </w:rPr>
        <w:instrText>HYPERLINK\l"_bookmark124"</w:instrText>
      </w:r>
      <w:r w:rsidR="002F7223" w:rsidRPr="00822041">
        <w:rPr>
          <w:rFonts w:eastAsiaTheme="minorEastAsia" w:cs="Times New Roman"/>
          <w:spacing w:val="-3"/>
        </w:rPr>
        <w:fldChar w:fldCharType="separate"/>
      </w:r>
      <w:r w:rsidRPr="00822041">
        <w:rPr>
          <w:rFonts w:eastAsiaTheme="minorEastAsia" w:cs="Times New Roman"/>
          <w:spacing w:val="-3"/>
          <w:lang w:eastAsia="zh-CN"/>
        </w:rPr>
        <w:t>[5</w:t>
      </w:r>
      <w:r w:rsidR="002F7223" w:rsidRPr="00822041">
        <w:rPr>
          <w:rFonts w:eastAsiaTheme="minorEastAsia" w:cs="Times New Roman"/>
          <w:spacing w:val="-3"/>
        </w:rPr>
        <w:fldChar w:fldCharType="end"/>
      </w:r>
      <w:r w:rsidRPr="00822041">
        <w:rPr>
          <w:rFonts w:eastAsiaTheme="minorEastAsia" w:cs="Times New Roman"/>
          <w:spacing w:val="-3"/>
          <w:lang w:eastAsia="zh-CN"/>
        </w:rPr>
        <w:t>]</w:t>
      </w:r>
      <w:r w:rsidRPr="0052157A">
        <w:rPr>
          <w:rFonts w:asciiTheme="minorEastAsia" w:eastAsiaTheme="minorEastAsia" w:hAnsiTheme="minorEastAsia" w:cs="Times New Roman"/>
          <w:spacing w:val="-3"/>
          <w:lang w:eastAsia="zh-CN"/>
        </w:rPr>
        <w:t>指出了这个必要条件列表并不完整，并指出了知识表示体系还需满足下列需求：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不确定性和内涵的表示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能使用可行的方式来抽取话语的信息（即，从数据中抽取相关知识表示的算法的需求）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从话语中推理出相对应的情感和观点</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从不同命题中获取相关的不确定性</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不仅需要区分具有不同的意义的话语，还需区分涉及相似意义的话语</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在从话语中获取活动信息的同时还要获取活动相关的动作者</w:t>
      </w:r>
      <w:r w:rsidRPr="00FF042E">
        <w:rPr>
          <w:rFonts w:cs="Times New Roman"/>
          <w:lang w:eastAsia="zh-CN"/>
        </w:rPr>
        <w:t>(agent)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回答问题除了使用相关的知识外，还需要能利用这些知识和问题的意义。</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对同一个意义，能生成不同表达方式的话语</w:t>
      </w:r>
    </w:p>
    <w:p w:rsidR="000A3AD4" w:rsidRDefault="000A3AD4" w:rsidP="000A3AD4">
      <w:pPr>
        <w:pStyle w:val="BodyText"/>
        <w:ind w:firstLine="480"/>
        <w:jc w:val="both"/>
        <w:rPr>
          <w:lang w:eastAsia="zh-CN"/>
        </w:rPr>
      </w:pPr>
      <w:r w:rsidRPr="0052157A">
        <w:rPr>
          <w:rFonts w:asciiTheme="minorEastAsia" w:eastAsiaTheme="minorEastAsia" w:hAnsiTheme="minorEastAsia"/>
          <w:lang w:eastAsia="zh-CN"/>
        </w:rPr>
        <w:t>当然这些需求本身也没有得到相关的验证是否就完全，但近几年提出的一些知识表示方法及相关研究也在试图满足这其中的部分或所有需求。下面我们将简单回顾一些具有代表性的知识表示方法以及相应的优缺点，从中也不难看出未来知识表示领域的研究方向。知识表示的任务比较繁琐，所涉及的领域比较广，因此很难有一个完整的分类体系来概括所有的知识表示方法，本文通过以下几方面来分类介绍典型的具有实用价值的知识表示方法。</w:t>
      </w:r>
    </w:p>
    <w:p w:rsidR="000A3AD4" w:rsidRDefault="000A3AD4" w:rsidP="00D040B7">
      <w:pPr>
        <w:pStyle w:val="BodyText"/>
        <w:numPr>
          <w:ilvl w:val="0"/>
          <w:numId w:val="3"/>
        </w:numPr>
        <w:ind w:leftChars="84" w:left="137" w:firstLine="480"/>
        <w:rPr>
          <w:lang w:eastAsia="zh-CN"/>
        </w:rPr>
      </w:pPr>
      <w:r>
        <w:t>传统的知识表示方法</w:t>
      </w:r>
    </w:p>
    <w:p w:rsidR="000A3AD4" w:rsidRDefault="000A3AD4" w:rsidP="000A3AD4">
      <w:pPr>
        <w:pStyle w:val="BodyText"/>
        <w:ind w:firstLine="480"/>
        <w:rPr>
          <w:lang w:eastAsia="zh-CN"/>
        </w:rPr>
      </w:pPr>
      <w:r>
        <w:rPr>
          <w:lang w:eastAsia="zh-CN"/>
        </w:rPr>
        <w:t>这里的传统的知识表示方法主要指逻辑表示法、框架表示法以及语义网络表示法，以及在这基础上的一些延伸表示方法，下面将对这几类典型的传统知识表示方法做简单的分析和对比。</w:t>
      </w:r>
    </w:p>
    <w:p w:rsidR="000A3AD4" w:rsidRDefault="000A3AD4" w:rsidP="00D040B7">
      <w:pPr>
        <w:pStyle w:val="BodyText"/>
        <w:numPr>
          <w:ilvl w:val="0"/>
          <w:numId w:val="4"/>
        </w:numPr>
        <w:ind w:leftChars="200" w:left="645" w:firstLineChars="0" w:hanging="318"/>
        <w:rPr>
          <w:lang w:eastAsia="zh-CN"/>
        </w:rPr>
      </w:pPr>
      <w:r>
        <w:t>逻辑</w:t>
      </w:r>
      <w:r>
        <w:rPr>
          <w:rFonts w:hint="eastAsia"/>
          <w:lang w:eastAsia="zh-CN"/>
        </w:rPr>
        <w:t>表示法</w:t>
      </w:r>
    </w:p>
    <w:p w:rsidR="000A3AD4" w:rsidRDefault="000A3AD4" w:rsidP="000A3AD4">
      <w:pPr>
        <w:pStyle w:val="BodyText"/>
        <w:ind w:firstLine="480"/>
        <w:rPr>
          <w:sz w:val="20"/>
          <w:szCs w:val="20"/>
        </w:rPr>
      </w:pPr>
      <w:r>
        <w:rPr>
          <w:rFonts w:hint="eastAsia"/>
          <w:lang w:eastAsia="zh-CN"/>
        </w:rPr>
        <w:t>逻辑表示法的思路是将自然语言话语转换成某种逻辑约束下的一组逻辑表达式，以及在该逻辑上对这些逻辑表达式的语义解释。常见的用于知识表示的逻辑有</w:t>
      </w:r>
      <w:bookmarkEnd w:id="31"/>
      <w:r>
        <w:rPr>
          <w:rFonts w:hint="eastAsia"/>
          <w:lang w:eastAsia="zh-CN"/>
        </w:rPr>
        <w:t>命题逻辑，传统逻辑以及谓词逻辑等。对复杂的自然语言来说，命题逻辑和传统逻辑的表达能力相对弱，这里主要介绍基于谓词逻辑的知识表示方法。谓词逻辑表示法中既包括一阶逻辑也包括高阶逻辑（如多个量词）的表示，但从实用角度来看，也就是在有限数量信息的下，两者之间可以通过一定的逻辑等价推理来转换，而一阶逻辑具有简洁和易推理的优点，因此相对来说更广泛地被应用，也是被研究地相对成熟的一种知识表示方法。基于一阶逻辑的知识表示体系中使用了三种基本构件：常量（有时也称为原子</w:t>
      </w:r>
      <w:r>
        <w:rPr>
          <w:rFonts w:hint="eastAsia"/>
          <w:lang w:eastAsia="zh-CN"/>
        </w:rPr>
        <w:t>atom</w:t>
      </w:r>
      <w:r>
        <w:rPr>
          <w:rFonts w:hint="eastAsia"/>
          <w:lang w:eastAsia="zh-CN"/>
        </w:rPr>
        <w:t>），函数以及变量，每一个构件都指向世界知识中的某个对象。其中，常量通常用于表示世界知识中的对象，比如“狗”；函数通常定义在常量或者变量上，在自然语言的背景下，“函数”可用于产生新的词汇。比如函数“</w:t>
      </w:r>
      <w:r>
        <w:rPr>
          <w:rFonts w:hint="eastAsia"/>
          <w:lang w:eastAsia="zh-CN"/>
        </w:rPr>
        <w:t>Black(</w:t>
      </w:r>
      <w:r>
        <w:rPr>
          <w:rFonts w:hint="eastAsia"/>
          <w:lang w:eastAsia="zh-CN"/>
        </w:rPr>
        <w:t>狗</w:t>
      </w:r>
      <w:r>
        <w:rPr>
          <w:rFonts w:hint="eastAsia"/>
          <w:lang w:eastAsia="zh-CN"/>
        </w:rPr>
        <w:t>)</w:t>
      </w:r>
      <w:r>
        <w:rPr>
          <w:rFonts w:hint="eastAsia"/>
          <w:lang w:eastAsia="zh-CN"/>
        </w:rPr>
        <w:t>”可生成“黑色的狗”或者“黑狗”；变量则允许我们表达对非具体对象的陈述或预测。将这三个简单的构件和存在量词以及连接符号和否定关系符号，我们可得出以下的表达式用于表示“存在一个实体，这个实体拥有一只黑色的狗，并且给这只黑色的狗喂了红色的肉。”</w:t>
      </w:r>
    </w:p>
    <w:p w:rsidR="000A3AD4" w:rsidRDefault="000A3AD4" w:rsidP="000A3AD4">
      <w:pPr>
        <w:ind w:left="1146"/>
        <w:rPr>
          <w:rFonts w:ascii="Times New Roman" w:hAnsi="Times New Roman" w:cs="Times New Roman"/>
          <w:sz w:val="24"/>
          <w:szCs w:val="24"/>
        </w:rPr>
      </w:pPr>
      <w:r>
        <w:rPr>
          <w:rFonts w:ascii="Lucida Sans Unicode" w:eastAsia="Lucida Sans Unicode" w:hAnsi="Lucida Sans Unicode" w:cs="Lucida Sans Unicode"/>
          <w:spacing w:val="6"/>
          <w:sz w:val="24"/>
          <w:szCs w:val="24"/>
        </w:rPr>
        <w:t>∃</w:t>
      </w:r>
      <w:r>
        <w:rPr>
          <w:rFonts w:ascii="Times New Roman" w:hAnsi="Times New Roman" w:cs="Times New Roman"/>
          <w:i/>
          <w:spacing w:val="10"/>
          <w:sz w:val="24"/>
          <w:szCs w:val="24"/>
        </w:rPr>
        <w:t>X</w:t>
      </w:r>
      <w:r>
        <w:rPr>
          <w:rFonts w:ascii="Times New Roman" w:hAnsi="Times New Roman" w:cs="Times New Roman"/>
          <w:sz w:val="24"/>
          <w:szCs w:val="24"/>
        </w:rPr>
        <w:t>(</w:t>
      </w:r>
      <w:r>
        <w:rPr>
          <w:rFonts w:ascii="Times New Roman" w:hAnsi="Times New Roman" w:cs="Times New Roman"/>
          <w:i/>
          <w:sz w:val="24"/>
          <w:szCs w:val="24"/>
        </w:rPr>
        <w:t>Ow</w:t>
      </w:r>
      <w:r>
        <w:rPr>
          <w:rFonts w:ascii="Times New Roman" w:hAnsi="Times New Roman" w:cs="Times New Roman"/>
          <w:i/>
          <w:spacing w:val="-1"/>
          <w:sz w:val="24"/>
          <w:szCs w:val="24"/>
        </w:rPr>
        <w:t>n</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 xml:space="preserve">)) </w:t>
      </w:r>
      <w:r>
        <w:rPr>
          <w:rFonts w:ascii="Lucida Sans Unicode" w:eastAsia="Lucida Sans Unicode" w:hAnsi="Lucida Sans Unicode" w:cs="Lucida Sans Unicode"/>
          <w:sz w:val="24"/>
          <w:szCs w:val="24"/>
        </w:rPr>
        <w:t>∧</w:t>
      </w:r>
      <w:r>
        <w:rPr>
          <w:rFonts w:ascii="Times New Roman" w:hAnsi="Times New Roman" w:cs="Times New Roman"/>
          <w:i/>
          <w:spacing w:val="13"/>
          <w:sz w:val="24"/>
          <w:szCs w:val="24"/>
        </w:rPr>
        <w:t>F</w:t>
      </w:r>
      <w:r>
        <w:rPr>
          <w:rFonts w:ascii="Times New Roman" w:hAnsi="Times New Roman" w:cs="Times New Roman"/>
          <w:i/>
          <w:sz w:val="24"/>
          <w:szCs w:val="24"/>
        </w:rPr>
        <w:t>ee</w:t>
      </w:r>
      <w:r>
        <w:rPr>
          <w:rFonts w:ascii="Times New Roman" w:hAnsi="Times New Roman" w:cs="Times New Roman"/>
          <w:i/>
          <w:spacing w:val="6"/>
          <w:sz w:val="24"/>
          <w:szCs w:val="24"/>
        </w:rPr>
        <w:t>d</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w:t>
      </w:r>
      <w:r>
        <w:rPr>
          <w:rFonts w:ascii="Times New Roman" w:hAnsi="Times New Roman" w:cs="Times New Roman"/>
          <w:i/>
          <w:sz w:val="24"/>
          <w:szCs w:val="24"/>
        </w:rPr>
        <w:t>Re</w:t>
      </w:r>
      <w:r>
        <w:rPr>
          <w:rFonts w:ascii="Times New Roman" w:hAnsi="Times New Roman" w:cs="Times New Roman"/>
          <w:i/>
          <w:spacing w:val="6"/>
          <w:sz w:val="24"/>
          <w:szCs w:val="24"/>
        </w:rPr>
        <w:t>d</w:t>
      </w:r>
      <w:r>
        <w:rPr>
          <w:rFonts w:ascii="Times New Roman" w:hAnsi="Times New Roman" w:cs="Times New Roman"/>
          <w:spacing w:val="10"/>
          <w:sz w:val="24"/>
          <w:szCs w:val="24"/>
        </w:rPr>
        <w:t>(</w:t>
      </w:r>
      <w:r>
        <w:rPr>
          <w:rFonts w:ascii="Times New Roman" w:hAnsi="Times New Roman" w:cs="Times New Roman"/>
          <w:i/>
          <w:spacing w:val="9"/>
          <w:sz w:val="24"/>
          <w:szCs w:val="24"/>
        </w:rPr>
        <w:t>M</w:t>
      </w:r>
      <w:r>
        <w:rPr>
          <w:rFonts w:ascii="Times New Roman" w:hAnsi="Times New Roman" w:cs="Times New Roman"/>
          <w:i/>
          <w:sz w:val="24"/>
          <w:szCs w:val="24"/>
        </w:rPr>
        <w:t>ea</w:t>
      </w:r>
      <w:r>
        <w:rPr>
          <w:rFonts w:ascii="Times New Roman" w:hAnsi="Times New Roman" w:cs="Times New Roman"/>
          <w:i/>
          <w:spacing w:val="4"/>
          <w:sz w:val="24"/>
          <w:szCs w:val="24"/>
        </w:rPr>
        <w:t>t</w:t>
      </w:r>
      <w:r>
        <w:rPr>
          <w:rFonts w:ascii="Times New Roman" w:hAnsi="Times New Roman" w:cs="Times New Roman"/>
          <w:sz w:val="24"/>
          <w:szCs w:val="24"/>
        </w:rPr>
        <w:t>)))</w:t>
      </w:r>
      <w:r>
        <w:rPr>
          <w:rFonts w:ascii="Times New Roman" w:eastAsia="宋体" w:hAnsi="Times New Roman" w:cs="Times New Roman" w:hint="eastAsia"/>
          <w:sz w:val="24"/>
          <w:szCs w:val="24"/>
          <w:lang w:eastAsia="zh-CN"/>
        </w:rPr>
        <w:tab/>
      </w:r>
      <w:r>
        <w:rPr>
          <w:rFonts w:ascii="Times New Roman" w:eastAsia="宋体" w:hAnsi="Times New Roman" w:cs="Times New Roman" w:hint="eastAsia"/>
          <w:sz w:val="24"/>
          <w:szCs w:val="24"/>
          <w:lang w:eastAsia="zh-CN"/>
        </w:rPr>
        <w:tab/>
        <w:t>(1-1)</w:t>
      </w:r>
    </w:p>
    <w:p w:rsidR="000A3AD4" w:rsidRDefault="000A3AD4" w:rsidP="000A3AD4">
      <w:pPr>
        <w:pStyle w:val="BodyText"/>
        <w:ind w:firstLine="480"/>
        <w:rPr>
          <w:lang w:eastAsia="zh-CN"/>
        </w:rPr>
      </w:pPr>
      <w:r>
        <w:rPr>
          <w:rFonts w:hint="eastAsia"/>
          <w:lang w:eastAsia="zh-CN"/>
        </w:rPr>
        <w:t>在上述的逻辑表达式上，我们可以进行相关的逻辑推理和蕴含等操作，并且能通过。一阶逻辑表示法允许我们将自然语言话语表示成一种无歧义的表示方式。对于多义词，我们可以采用多个常量（原子）来表达，比如可以用</w:t>
      </w:r>
      <w:r>
        <w:rPr>
          <w:rFonts w:hint="eastAsia"/>
          <w:lang w:eastAsia="zh-CN"/>
        </w:rPr>
        <w:t>Bankinstitution</w:t>
      </w:r>
      <w:r>
        <w:rPr>
          <w:rFonts w:hint="eastAsia"/>
          <w:lang w:eastAsia="zh-CN"/>
        </w:rPr>
        <w:t>来表示意思为“银行”的”</w:t>
      </w:r>
      <w:r>
        <w:rPr>
          <w:rFonts w:hint="eastAsia"/>
          <w:lang w:eastAsia="zh-CN"/>
        </w:rPr>
        <w:t>Bank</w:t>
      </w:r>
      <w:r>
        <w:rPr>
          <w:rFonts w:hint="eastAsia"/>
          <w:lang w:eastAsia="zh-CN"/>
        </w:rPr>
        <w:t>”，用</w:t>
      </w:r>
      <w:r>
        <w:rPr>
          <w:rFonts w:hint="eastAsia"/>
          <w:lang w:eastAsia="zh-CN"/>
        </w:rPr>
        <w:t>Bankinstitution</w:t>
      </w:r>
      <w:r>
        <w:rPr>
          <w:rFonts w:hint="eastAsia"/>
          <w:lang w:eastAsia="zh-CN"/>
        </w:rPr>
        <w:t>来表示意思为“河岸”的”</w:t>
      </w:r>
      <w:r>
        <w:rPr>
          <w:rFonts w:hint="eastAsia"/>
          <w:lang w:eastAsia="zh-CN"/>
        </w:rPr>
        <w:t>Bank</w:t>
      </w:r>
      <w:r>
        <w:rPr>
          <w:rFonts w:hint="eastAsia"/>
          <w:lang w:eastAsia="zh-CN"/>
        </w:rPr>
        <w:t>”。此外，这种表示方法的表达能力也适用于表达多个句子的情况。</w:t>
      </w:r>
    </w:p>
    <w:bookmarkEnd w:id="32"/>
    <w:p w:rsidR="000A3AD4" w:rsidRDefault="000A3AD4" w:rsidP="000A3AD4">
      <w:pPr>
        <w:pStyle w:val="BodyText"/>
        <w:ind w:firstLine="480"/>
        <w:rPr>
          <w:lang w:eastAsia="zh-CN"/>
        </w:rPr>
      </w:pPr>
      <w:r>
        <w:rPr>
          <w:rFonts w:hint="eastAsia"/>
          <w:lang w:eastAsia="zh-CN"/>
        </w:rPr>
        <w:t>比较典型的使用一阶逻辑的知识表示体系有早期的</w:t>
      </w:r>
      <w:r>
        <w:rPr>
          <w:rFonts w:hint="eastAsia"/>
          <w:lang w:eastAsia="zh-CN"/>
        </w:rPr>
        <w:t>Cyc</w:t>
      </w:r>
      <w:r>
        <w:rPr>
          <w:rFonts w:hint="eastAsia"/>
          <w:lang w:eastAsia="zh-CN"/>
        </w:rPr>
        <w:t>系统</w:t>
      </w:r>
      <w:r>
        <w:rPr>
          <w:rFonts w:hint="eastAsia"/>
          <w:lang w:eastAsia="zh-CN"/>
        </w:rPr>
        <w:t>[</w:t>
      </w:r>
      <w:r w:rsidR="006C3CDC">
        <w:rPr>
          <w:rFonts w:hint="eastAsia"/>
          <w:lang w:eastAsia="zh-CN"/>
        </w:rPr>
        <w:t>6</w:t>
      </w:r>
      <w:r w:rsidR="002F7223">
        <w:rPr>
          <w:rFonts w:hint="eastAsia"/>
          <w:lang w:eastAsia="zh-CN"/>
        </w:rPr>
        <w:fldChar w:fldCharType="begin"/>
      </w:r>
      <w:r>
        <w:rPr>
          <w:rFonts w:hint="eastAsia"/>
          <w:lang w:eastAsia="zh-CN"/>
        </w:rPr>
        <w:instrText>HYPERLINK\l"_bookmark125"</w:instrText>
      </w:r>
      <w:r w:rsidR="002F7223">
        <w:rPr>
          <w:rFonts w:hint="eastAsia"/>
          <w:lang w:eastAsia="zh-CN"/>
        </w:rPr>
        <w:fldChar w:fldCharType="separate"/>
      </w:r>
      <w:r>
        <w:rPr>
          <w:rFonts w:hint="eastAsia"/>
          <w:lang w:eastAsia="zh-CN"/>
        </w:rPr>
        <w:t>6</w:t>
      </w:r>
      <w:r w:rsidR="002F7223">
        <w:rPr>
          <w:rFonts w:hint="eastAsia"/>
          <w:lang w:eastAsia="zh-CN"/>
        </w:rPr>
        <w:fldChar w:fldCharType="end"/>
      </w:r>
      <w:r>
        <w:rPr>
          <w:rFonts w:hint="eastAsia"/>
          <w:lang w:eastAsia="zh-CN"/>
        </w:rPr>
        <w:t>]</w:t>
      </w:r>
      <w:r>
        <w:rPr>
          <w:rFonts w:hint="eastAsia"/>
          <w:lang w:eastAsia="zh-CN"/>
        </w:rPr>
        <w:t>。</w:t>
      </w:r>
      <w:r>
        <w:rPr>
          <w:rFonts w:hint="eastAsia"/>
          <w:lang w:eastAsia="zh-CN"/>
        </w:rPr>
        <w:t>Cyc</w:t>
      </w:r>
      <w:r>
        <w:rPr>
          <w:rFonts w:hint="eastAsia"/>
          <w:lang w:eastAsia="zh-CN"/>
        </w:rPr>
        <w:t>系统拥有一个非常丰富的人工编码知识库，它的终极目标是：以谓词逻辑的形式，将所有人类常识进行编码。虽然它的知识库中已存有数百万的谓词逻辑表达式，但到目前为止，似乎只对一小部分人类常识进行了编码。</w:t>
      </w:r>
    </w:p>
    <w:p w:rsidR="000A3AD4" w:rsidRDefault="000A3AD4" w:rsidP="000A3AD4">
      <w:pPr>
        <w:pStyle w:val="BodyText"/>
        <w:ind w:firstLine="480"/>
        <w:rPr>
          <w:lang w:eastAsia="zh-CN"/>
        </w:rPr>
      </w:pPr>
      <w:r>
        <w:rPr>
          <w:rFonts w:hint="eastAsia"/>
          <w:lang w:eastAsia="zh-CN"/>
        </w:rPr>
        <w:t>一阶逻辑的知识表示方法相对简洁，但由于自然语言的复杂性和不确定性，如何将自然语言话语转换成一阶逻辑的表示形式，是一个极大的挑战。</w:t>
      </w:r>
      <w:r>
        <w:rPr>
          <w:rFonts w:hint="eastAsia"/>
          <w:lang w:eastAsia="zh-CN"/>
        </w:rPr>
        <w:t>Pianatadosi</w:t>
      </w:r>
      <w:r>
        <w:rPr>
          <w:rFonts w:hint="eastAsia"/>
          <w:lang w:eastAsia="zh-CN"/>
        </w:rPr>
        <w:t>等人</w:t>
      </w:r>
      <w:r>
        <w:rPr>
          <w:rFonts w:hint="eastAsia"/>
          <w:lang w:eastAsia="zh-CN"/>
        </w:rPr>
        <w:t>[</w:t>
      </w:r>
      <w:r w:rsidR="006C3CDC">
        <w:rPr>
          <w:rFonts w:hint="eastAsia"/>
          <w:lang w:eastAsia="zh-CN"/>
        </w:rPr>
        <w:t>7</w:t>
      </w:r>
      <w:r w:rsidR="002F7223">
        <w:rPr>
          <w:rFonts w:hint="eastAsia"/>
          <w:lang w:eastAsia="zh-CN"/>
        </w:rPr>
        <w:fldChar w:fldCharType="begin"/>
      </w:r>
      <w:r>
        <w:rPr>
          <w:rFonts w:hint="eastAsia"/>
          <w:lang w:eastAsia="zh-CN"/>
        </w:rPr>
        <w:instrText>HYPERLINK\l"_bookmark126"</w:instrText>
      </w:r>
      <w:r w:rsidR="002F7223">
        <w:rPr>
          <w:rFonts w:hint="eastAsia"/>
          <w:lang w:eastAsia="zh-CN"/>
        </w:rPr>
        <w:fldChar w:fldCharType="separate"/>
      </w:r>
      <w:r>
        <w:rPr>
          <w:rFonts w:hint="eastAsia"/>
          <w:lang w:eastAsia="zh-CN"/>
        </w:rPr>
        <w:t>7</w:t>
      </w:r>
      <w:r w:rsidR="002F7223">
        <w:rPr>
          <w:rFonts w:hint="eastAsia"/>
          <w:lang w:eastAsia="zh-CN"/>
        </w:rPr>
        <w:fldChar w:fldCharType="end"/>
      </w:r>
      <w:r>
        <w:rPr>
          <w:rFonts w:hint="eastAsia"/>
          <w:lang w:eastAsia="zh-CN"/>
        </w:rPr>
        <w:t>]</w:t>
      </w:r>
      <w:r>
        <w:rPr>
          <w:rFonts w:hint="eastAsia"/>
          <w:lang w:eastAsia="zh-CN"/>
        </w:rPr>
        <w:t>首先在几十个词的限定条件下构建一个概率模型，使其能对各种可能的语法建模并过滤掉过于复杂的，从而根据这些语法模型来得到相应的一阶逻辑表示形式。在此基础上，他们的研究还深入到通过递归方式来遍历所有可能的上下文无关文法的概率模型，使得递归进行到一定程度能得到一个对话语进行最佳解析的一阶逻辑表示形式。该方法最终能得到一个不可扩展的在迷你规模语法基础上的组合语义获取模型，并没有实用价值。</w:t>
      </w:r>
    </w:p>
    <w:p w:rsidR="000A3AD4" w:rsidRDefault="000A3AD4" w:rsidP="000A3AD4">
      <w:pPr>
        <w:pStyle w:val="BodyText"/>
        <w:ind w:firstLine="480"/>
        <w:rPr>
          <w:lang w:eastAsia="zh-CN"/>
        </w:rPr>
      </w:pPr>
      <w:r>
        <w:rPr>
          <w:rFonts w:hint="eastAsia"/>
          <w:lang w:eastAsia="zh-CN"/>
        </w:rPr>
        <w:t>后期的</w:t>
      </w:r>
      <w:r>
        <w:rPr>
          <w:rFonts w:hint="eastAsia"/>
          <w:lang w:eastAsia="zh-CN"/>
        </w:rPr>
        <w:t>Cyc</w:t>
      </w:r>
      <w:r>
        <w:rPr>
          <w:rFonts w:hint="eastAsia"/>
          <w:lang w:eastAsia="zh-CN"/>
        </w:rPr>
        <w:t>系统也为了克服一阶逻辑表示方法的缺点，引入了贝叶斯网络来为该知识库中的概念和事件提供相应的概率真值，但后期</w:t>
      </w:r>
      <w:r>
        <w:rPr>
          <w:rFonts w:hint="eastAsia"/>
          <w:lang w:eastAsia="zh-CN"/>
        </w:rPr>
        <w:t>Cyc</w:t>
      </w:r>
      <w:r>
        <w:rPr>
          <w:rFonts w:hint="eastAsia"/>
          <w:lang w:eastAsia="zh-CN"/>
        </w:rPr>
        <w:t>系统也转入商业用途，其数据和表示也不免费公开，因此我们尚不清楚目前其具体研究状况。</w:t>
      </w:r>
    </w:p>
    <w:p w:rsidR="000A3AD4" w:rsidRDefault="000A3AD4" w:rsidP="00D040B7">
      <w:pPr>
        <w:pStyle w:val="BodyText"/>
        <w:numPr>
          <w:ilvl w:val="0"/>
          <w:numId w:val="4"/>
        </w:numPr>
        <w:ind w:leftChars="200" w:left="645" w:firstLineChars="0" w:hanging="318"/>
        <w:rPr>
          <w:lang w:eastAsia="zh-CN"/>
        </w:rPr>
      </w:pPr>
      <w:r>
        <w:t>基于框架的知识表示法</w:t>
      </w:r>
    </w:p>
    <w:p w:rsidR="000A3AD4" w:rsidRPr="00F27A60" w:rsidRDefault="000A3AD4" w:rsidP="000A3AD4">
      <w:pPr>
        <w:pStyle w:val="BodyText"/>
        <w:ind w:firstLine="480"/>
        <w:rPr>
          <w:lang w:eastAsia="zh-CN"/>
        </w:rPr>
      </w:pPr>
      <w:r w:rsidRPr="00F27A60">
        <w:rPr>
          <w:rFonts w:hint="eastAsia"/>
          <w:lang w:eastAsia="zh-CN"/>
        </w:rPr>
        <w:t>基于框架的知识表示方法又被称为槽填充表示法。框架</w:t>
      </w:r>
      <w:r w:rsidRPr="00F27A60">
        <w:rPr>
          <w:rFonts w:hint="eastAsia"/>
          <w:lang w:eastAsia="zh-CN"/>
        </w:rPr>
        <w:t>(Frame)</w:t>
      </w:r>
      <w:r w:rsidRPr="00F27A60">
        <w:rPr>
          <w:rFonts w:hint="eastAsia"/>
          <w:lang w:eastAsia="zh-CN"/>
        </w:rPr>
        <w:t>可以理解成一种将某一对象或事件所涉及的知识信息存储在一起的复杂的数据结构，通常包括主体和槽</w:t>
      </w:r>
      <w:r w:rsidRPr="00F27A60">
        <w:rPr>
          <w:rFonts w:hint="eastAsia"/>
          <w:lang w:eastAsia="zh-CN"/>
        </w:rPr>
        <w:t>(Slot)</w:t>
      </w:r>
      <w:r w:rsidRPr="00F27A60">
        <w:rPr>
          <w:rFonts w:hint="eastAsia"/>
          <w:lang w:eastAsia="zh-CN"/>
        </w:rPr>
        <w:t>两部分，其中主体是固定的，表示一个特定的概念、对象或事件，而槽用于表示主体的各属性及属性值。其一般形式可以表示如下：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主体</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槽名</w:t>
      </w:r>
      <w:r>
        <w:rPr>
          <w:rFonts w:cs="Times New Roman"/>
          <w:lang w:eastAsia="zh-CN"/>
        </w:rPr>
        <w:t xml:space="preserve"> 1&gt;&lt;</w:t>
      </w:r>
      <w:r>
        <w:rPr>
          <w:rFonts w:cs="Times New Roman"/>
          <w:lang w:eastAsia="zh-CN"/>
        </w:rPr>
        <w:t>槽值</w:t>
      </w:r>
      <w:r>
        <w:rPr>
          <w:rFonts w:cs="Times New Roman"/>
          <w:lang w:eastAsia="zh-CN"/>
        </w:rPr>
        <w:t xml:space="preserve"> 1&gt;| &lt;</w:t>
      </w:r>
      <w:r>
        <w:rPr>
          <w:rFonts w:cs="Times New Roman"/>
          <w:lang w:eastAsia="zh-CN"/>
        </w:rPr>
        <w:t>侧面名</w:t>
      </w:r>
      <w:r>
        <w:rPr>
          <w:rFonts w:cs="Times New Roman"/>
          <w:lang w:eastAsia="zh-CN"/>
        </w:rPr>
        <w:t xml:space="preserve"> 11&gt;&lt;</w:t>
      </w:r>
      <w:r>
        <w:rPr>
          <w:rFonts w:cs="Times New Roman"/>
          <w:lang w:eastAsia="zh-CN"/>
        </w:rPr>
        <w:t>侧面值</w:t>
      </w:r>
      <w:r>
        <w:rPr>
          <w:rFonts w:cs="Times New Roman"/>
          <w:lang w:eastAsia="zh-CN"/>
        </w:rPr>
        <w:t xml:space="preserve"> 111</w:t>
      </w:r>
      <w:r>
        <w:rPr>
          <w:rFonts w:cs="Times New Roman"/>
          <w:lang w:eastAsia="zh-CN"/>
        </w:rPr>
        <w:t>，侧面值</w:t>
      </w:r>
      <w:r>
        <w:rPr>
          <w:rFonts w:cs="Times New Roman"/>
          <w:lang w:eastAsia="zh-CN"/>
        </w:rPr>
        <w:t xml:space="preserve"> 112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侧面名</w:t>
      </w:r>
      <w:r>
        <w:rPr>
          <w:rFonts w:cs="Times New Roman"/>
          <w:lang w:eastAsia="zh-CN"/>
        </w:rPr>
        <w:t xml:space="preserve"> 12&gt;&lt;</w:t>
      </w:r>
      <w:r>
        <w:rPr>
          <w:rFonts w:cs="Times New Roman"/>
          <w:lang w:eastAsia="zh-CN"/>
        </w:rPr>
        <w:t>侧面值</w:t>
      </w:r>
      <w:r>
        <w:rPr>
          <w:rFonts w:cs="Times New Roman"/>
          <w:lang w:eastAsia="zh-CN"/>
        </w:rPr>
        <w:t xml:space="preserve"> 121</w:t>
      </w:r>
      <w:r>
        <w:rPr>
          <w:rFonts w:cs="Times New Roman"/>
          <w:lang w:eastAsia="zh-CN"/>
        </w:rPr>
        <w:t>，侧面值</w:t>
      </w:r>
      <w:r>
        <w:rPr>
          <w:rFonts w:cs="Times New Roman"/>
          <w:lang w:eastAsia="zh-CN"/>
        </w:rPr>
        <w:t xml:space="preserve"> 122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ind w:left="117" w:firstLineChars="0" w:firstLine="0"/>
        <w:rPr>
          <w:lang w:eastAsia="zh-CN"/>
        </w:rPr>
      </w:pPr>
      <w:r>
        <w:rPr>
          <w:rFonts w:hint="eastAsia"/>
          <w:lang w:eastAsia="zh-CN"/>
        </w:rPr>
        <w:t>比如“我吃蛋炒饭”可以表示成框架形式如下：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吃</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施事者</w:t>
      </w:r>
      <w:r>
        <w:rPr>
          <w:rFonts w:cs="Times New Roman"/>
          <w:lang w:eastAsia="zh-CN"/>
        </w:rPr>
        <w:t>&gt;&lt;</w:t>
      </w:r>
      <w:r>
        <w:rPr>
          <w:rFonts w:cs="Times New Roman"/>
          <w:lang w:eastAsia="zh-CN"/>
        </w:rPr>
        <w:t>我</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受事者</w:t>
      </w:r>
      <w:r>
        <w:rPr>
          <w:rFonts w:cs="Times New Roman"/>
          <w:lang w:eastAsia="zh-CN"/>
        </w:rPr>
        <w:t>&gt;&lt;</w:t>
      </w:r>
      <w:r>
        <w:rPr>
          <w:rFonts w:cs="Times New Roman"/>
          <w:lang w:eastAsia="zh-CN"/>
        </w:rPr>
        <w:t>蛋炒饭</w:t>
      </w:r>
      <w:r>
        <w:rPr>
          <w:rFonts w:cs="Times New Roman"/>
          <w:lang w:eastAsia="zh-CN"/>
        </w:rPr>
        <w:t>&gt;</w:t>
      </w:r>
    </w:p>
    <w:p w:rsidR="000A3AD4" w:rsidRPr="00F27A60" w:rsidRDefault="000A3AD4" w:rsidP="0061751E">
      <w:pPr>
        <w:pStyle w:val="BodyText"/>
        <w:ind w:firstLine="480"/>
        <w:jc w:val="both"/>
        <w:rPr>
          <w:lang w:eastAsia="zh-CN"/>
        </w:rPr>
      </w:pPr>
      <w:r w:rsidRPr="00F27A60">
        <w:rPr>
          <w:rFonts w:hint="eastAsia"/>
          <w:lang w:eastAsia="zh-CN"/>
        </w:rPr>
        <w:t>基于框架的知识表示常被用于语义角色标注中，即标注出句子中的谓词以及相应的参数。比如“我吃蛋炒饭”，语义角色标注可以标注出其中谓词是“吃”（框架主体，表示事件），该事件的槽值可以表示为施事者“我”，受事者“蛋炒饭”。</w:t>
      </w:r>
    </w:p>
    <w:p w:rsidR="000A3AD4" w:rsidRPr="00127D2C" w:rsidRDefault="000A3AD4" w:rsidP="000A3AD4">
      <w:pPr>
        <w:pStyle w:val="BodyText"/>
        <w:ind w:firstLine="480"/>
        <w:rPr>
          <w:rFonts w:asciiTheme="minorEastAsia" w:eastAsiaTheme="minorEastAsia" w:hAnsiTheme="minorEastAsia"/>
          <w:lang w:eastAsia="zh-CN"/>
        </w:rPr>
      </w:pPr>
      <w:r w:rsidRPr="00127D2C">
        <w:rPr>
          <w:rFonts w:asciiTheme="minorEastAsia" w:eastAsiaTheme="minorEastAsia" w:hAnsiTheme="minorEastAsia" w:hint="eastAsia"/>
          <w:lang w:eastAsia="zh-CN"/>
        </w:rPr>
        <w:t>基于框架的表示法具有代表性的系统有FrameNet</w:t>
      </w:r>
      <w:r w:rsidRPr="00822041">
        <w:rPr>
          <w:rFonts w:hint="eastAsia"/>
        </w:rPr>
        <w:t>[</w:t>
      </w:r>
      <w:r w:rsidR="006C3CDC" w:rsidRPr="00822041">
        <w:rPr>
          <w:rFonts w:hint="eastAsia"/>
        </w:rPr>
        <w:t>8</w:t>
      </w:r>
      <w:r w:rsidR="002F7223" w:rsidRPr="00822041">
        <w:rPr>
          <w:rFonts w:hint="eastAsia"/>
        </w:rPr>
        <w:fldChar w:fldCharType="begin"/>
      </w:r>
      <w:r w:rsidRPr="00822041">
        <w:rPr>
          <w:rFonts w:hint="eastAsia"/>
        </w:rPr>
        <w:instrText>HYPERLINK\l"_bookmark127"</w:instrText>
      </w:r>
      <w:r w:rsidR="002F7223" w:rsidRPr="00822041">
        <w:rPr>
          <w:rFonts w:hint="eastAsia"/>
        </w:rPr>
        <w:fldChar w:fldCharType="separate"/>
      </w:r>
      <w:r w:rsidRPr="00822041">
        <w:rPr>
          <w:rFonts w:hint="eastAsia"/>
        </w:rPr>
        <w:t>8</w:t>
      </w:r>
      <w:r w:rsidR="002F7223" w:rsidRPr="00822041">
        <w:rPr>
          <w:rFonts w:hint="eastAsia"/>
        </w:rPr>
        <w:fldChar w:fldCharType="end"/>
      </w:r>
      <w:r w:rsidRPr="00822041">
        <w:rPr>
          <w:rFonts w:hint="eastAsia"/>
        </w:rPr>
        <w:t>]</w:t>
      </w:r>
      <w:r w:rsidRPr="00127D2C">
        <w:rPr>
          <w:rFonts w:asciiTheme="minorEastAsia" w:eastAsiaTheme="minorEastAsia" w:hAnsiTheme="minorEastAsia" w:hint="eastAsia"/>
          <w:lang w:eastAsia="zh-CN"/>
        </w:rPr>
        <w:t>，FrameNet是一个人工编写的基于框架的语义知识库，其中包含了1,200个语义框架，13,000个词汇单元，大约19万个例句，目前被广泛用于语义角色标注的训练语料。基于框架的表示形式也可以很容易被转换成等价的一阶逻辑表示形式。与一阶逻辑表示相似，将自然语言话语转换成基于框架的表示形式也是该表示方法的巨大挑战。</w:t>
      </w:r>
    </w:p>
    <w:p w:rsidR="000A3AD4" w:rsidRDefault="000A3AD4" w:rsidP="00D040B7">
      <w:pPr>
        <w:pStyle w:val="BodyText"/>
        <w:numPr>
          <w:ilvl w:val="0"/>
          <w:numId w:val="4"/>
        </w:numPr>
        <w:ind w:leftChars="200" w:left="645" w:firstLineChars="0" w:hanging="318"/>
      </w:pPr>
      <w:r>
        <w:t>DSC</w:t>
      </w:r>
      <w:r>
        <w:t>树</w:t>
      </w:r>
      <w:r>
        <w:rPr>
          <w:rFonts w:hint="eastAsia"/>
        </w:rPr>
        <w:t>的表示方法</w:t>
      </w:r>
    </w:p>
    <w:p w:rsidR="000A3AD4" w:rsidRDefault="000A3AD4" w:rsidP="000A3AD4">
      <w:pPr>
        <w:pStyle w:val="BodyText"/>
        <w:ind w:firstLine="480"/>
        <w:rPr>
          <w:lang w:eastAsia="zh-CN"/>
        </w:rPr>
      </w:pPr>
      <w:r>
        <w:rPr>
          <w:lang w:eastAsia="zh-CN"/>
        </w:rPr>
        <w:t>鉴于将自然语言话语转换成上述两种表示形式非常困难，</w:t>
      </w:r>
      <w:r>
        <w:rPr>
          <w:lang w:eastAsia="zh-CN"/>
        </w:rPr>
        <w:t>Liang</w:t>
      </w:r>
      <w:r w:rsidRPr="00DB0E20">
        <w:t>[</w:t>
      </w:r>
      <w:hyperlink w:anchor="_bookmark125" w:history="1">
        <w:r w:rsidRPr="00DB0E20">
          <w:t>9</w:t>
        </w:r>
      </w:hyperlink>
      <w:r w:rsidRPr="00DB0E20">
        <w:t>]</w:t>
      </w:r>
      <w:r>
        <w:rPr>
          <w:rFonts w:ascii="Cambria" w:eastAsia="Cambria"/>
          <w:position w:val="9"/>
          <w:sz w:val="16"/>
          <w:lang w:eastAsia="zh-CN"/>
        </w:rPr>
        <w:t xml:space="preserve"> </w:t>
      </w:r>
      <w:r>
        <w:rPr>
          <w:lang w:eastAsia="zh-CN"/>
        </w:rPr>
        <w:t>等人试图将该任务简化成一个允许进行高效推理的约束满足的问题。为此，他们提出了一种新的知识表示方式：基于依存的组合语义树</w:t>
      </w:r>
      <w:r>
        <w:rPr>
          <w:lang w:eastAsia="zh-CN"/>
        </w:rPr>
        <w:t>(Dependency based Compositional Semantics Tree</w:t>
      </w:r>
      <w:r>
        <w:rPr>
          <w:lang w:eastAsia="zh-CN"/>
        </w:rPr>
        <w:t>，以下简称</w:t>
      </w:r>
      <w:r>
        <w:rPr>
          <w:lang w:eastAsia="zh-CN"/>
        </w:rPr>
        <w:t>DCS</w:t>
      </w:r>
      <w:r>
        <w:rPr>
          <w:lang w:eastAsia="zh-CN"/>
        </w:rPr>
        <w:t>树</w:t>
      </w:r>
      <w:r>
        <w:rPr>
          <w:lang w:eastAsia="zh-CN"/>
        </w:rPr>
        <w:t>)</w:t>
      </w:r>
      <w:r>
        <w:rPr>
          <w:lang w:eastAsia="zh-CN"/>
        </w:rPr>
        <w:t>，并通过预先设定的触发词和谓词的约束来高效地将自然语言转换成</w:t>
      </w:r>
      <w:r>
        <w:rPr>
          <w:lang w:eastAsia="zh-CN"/>
        </w:rPr>
        <w:t>DCS</w:t>
      </w:r>
      <w:r>
        <w:rPr>
          <w:lang w:eastAsia="zh-CN"/>
        </w:rPr>
        <w:t>树的表示形式，如单词</w:t>
      </w:r>
      <w:r>
        <w:rPr>
          <w:lang w:eastAsia="zh-CN"/>
        </w:rPr>
        <w:t>city</w:t>
      </w:r>
      <w:r>
        <w:rPr>
          <w:lang w:eastAsia="zh-CN"/>
        </w:rPr>
        <w:t>将会触发相应的谓词</w:t>
      </w:r>
      <w:r>
        <w:rPr>
          <w:lang w:eastAsia="zh-CN"/>
        </w:rPr>
        <w:t>city</w:t>
      </w:r>
      <w:r>
        <w:rPr>
          <w:lang w:eastAsia="zh-CN"/>
        </w:rPr>
        <w:t>。</w:t>
      </w:r>
      <w:r>
        <w:rPr>
          <w:lang w:eastAsia="zh-CN"/>
        </w:rPr>
        <w:t>DCS</w:t>
      </w:r>
      <w:r>
        <w:rPr>
          <w:lang w:eastAsia="zh-CN"/>
        </w:rPr>
        <w:t>树通过树的形式来构建逻辑表达式，它与依存句法树平行，为自然语言的语义解析提供了很多便捷。尽管该方法的提出只针对小规模数据集合上和预先设定的触发词表，但不难通过语义角色标注和浅层语义分析抽取出语句中的谓词等自动方法来代替这些人工编写的词汇表，从而扩大该方法的应用规模。此外</w:t>
      </w:r>
      <w:r>
        <w:rPr>
          <w:rFonts w:hint="eastAsia"/>
          <w:lang w:eastAsia="zh-CN"/>
        </w:rPr>
        <w:t>，</w:t>
      </w:r>
      <w:r>
        <w:rPr>
          <w:lang w:eastAsia="zh-CN"/>
        </w:rPr>
        <w:t>该表示方法还能结合大规模的事实数据库，如</w:t>
      </w:r>
      <w:r>
        <w:rPr>
          <w:lang w:eastAsia="zh-CN"/>
        </w:rPr>
        <w:t>Freebase</w:t>
      </w:r>
      <w:r w:rsidRPr="00DB0E20">
        <w:t>[</w:t>
      </w:r>
      <w:hyperlink w:anchor="_bookmark125" w:history="1">
        <w:r w:rsidRPr="00DB0E20">
          <w:t>10</w:t>
        </w:r>
      </w:hyperlink>
      <w:r w:rsidRPr="00DB0E20">
        <w:t>]</w:t>
      </w:r>
      <w:r>
        <w:rPr>
          <w:rFonts w:ascii="Cambria" w:eastAsia="Cambria"/>
          <w:position w:val="9"/>
          <w:sz w:val="16"/>
          <w:lang w:eastAsia="zh-CN"/>
        </w:rPr>
        <w:t xml:space="preserve"> </w:t>
      </w:r>
      <w:r>
        <w:rPr>
          <w:lang w:eastAsia="zh-CN"/>
        </w:rPr>
        <w:t>或者</w:t>
      </w:r>
      <w:r>
        <w:rPr>
          <w:lang w:eastAsia="zh-CN"/>
        </w:rPr>
        <w:t>Google</w:t>
      </w:r>
      <w:r>
        <w:rPr>
          <w:lang w:eastAsia="zh-CN"/>
        </w:rPr>
        <w:t>的知识图表，可以通过简单的语义角色标注和基于对先前观察的语句来填充语义空槽，从而实现对现有问答系统的扩展。</w:t>
      </w:r>
    </w:p>
    <w:p w:rsidR="000A3AD4" w:rsidRDefault="000A3AD4" w:rsidP="000A3AD4">
      <w:pPr>
        <w:pStyle w:val="BodyText"/>
        <w:ind w:firstLine="480"/>
        <w:rPr>
          <w:lang w:eastAsia="zh-CN"/>
        </w:rPr>
      </w:pPr>
      <w:r>
        <w:rPr>
          <w:lang w:eastAsia="zh-CN"/>
        </w:rPr>
        <w:t>尽管</w:t>
      </w:r>
      <w:r>
        <w:rPr>
          <w:lang w:eastAsia="zh-CN"/>
        </w:rPr>
        <w:t>DCS</w:t>
      </w:r>
      <w:r>
        <w:rPr>
          <w:lang w:eastAsia="zh-CN"/>
        </w:rPr>
        <w:t>树的表达方式在有限领域和数据集合上能达到较好的效果，但从其研究</w:t>
      </w:r>
      <w:r w:rsidRPr="00DB0E20">
        <w:t>[</w:t>
      </w:r>
      <w:hyperlink w:anchor="_bookmark125" w:history="1">
        <w:r w:rsidRPr="00DB0E20">
          <w:t>11</w:t>
        </w:r>
      </w:hyperlink>
      <w:r w:rsidRPr="00DB0E20">
        <w:t>]</w:t>
      </w:r>
      <w:r>
        <w:rPr>
          <w:rFonts w:ascii="Cambria" w:eastAsia="Cambria"/>
          <w:position w:val="9"/>
          <w:sz w:val="16"/>
          <w:lang w:eastAsia="zh-CN"/>
        </w:rPr>
        <w:t xml:space="preserve"> </w:t>
      </w:r>
      <w:r>
        <w:rPr>
          <w:lang w:eastAsia="zh-CN"/>
        </w:rPr>
        <w:t>来看，该表示方法的表达能力仍然是个悬而未决的问题，目前也没有任何相关研究表明其表达能力与一阶谓词逻辑的表示方法相当。从另一个角度来看，</w:t>
      </w:r>
      <w:r>
        <w:rPr>
          <w:lang w:eastAsia="zh-CN"/>
        </w:rPr>
        <w:t>DCS</w:t>
      </w:r>
      <w:r>
        <w:rPr>
          <w:lang w:eastAsia="zh-CN"/>
        </w:rPr>
        <w:t>树的表达方式受数据库查询语言的启发</w:t>
      </w:r>
      <w:r w:rsidRPr="00DB0E20">
        <w:t>[</w:t>
      </w:r>
      <w:hyperlink w:anchor="_bookmark125" w:history="1">
        <w:r w:rsidRPr="00DB0E20">
          <w:t>5</w:t>
        </w:r>
      </w:hyperlink>
      <w:r w:rsidRPr="00DB0E20">
        <w:t>]</w:t>
      </w:r>
      <w:r>
        <w:rPr>
          <w:rFonts w:ascii="Cambria" w:eastAsia="Cambria"/>
          <w:position w:val="9"/>
          <w:sz w:val="16"/>
          <w:lang w:eastAsia="zh-CN"/>
        </w:rPr>
        <w:t xml:space="preserve"> </w:t>
      </w:r>
      <w:r>
        <w:rPr>
          <w:lang w:eastAsia="zh-CN"/>
        </w:rPr>
        <w:t>，通过数据库查询语言来表示自然语言语句的语义为知识表示提供了一个全新的思路，并不仅因为它将数据库查询语言的成熟研究也应用到语义表示和学习方面，而且它也实现了在约束满足条件下有效进行逻辑推理和蕴涵</w:t>
      </w:r>
      <w:r w:rsidRPr="00DB0E20">
        <w:t>[</w:t>
      </w:r>
      <w:hyperlink w:anchor="_bookmark125" w:history="1">
        <w:r w:rsidRPr="00DB0E20">
          <w:t>13-15</w:t>
        </w:r>
      </w:hyperlink>
      <w:r w:rsidRPr="00DB0E20">
        <w:t xml:space="preserve">] </w:t>
      </w:r>
      <w:r>
        <w:rPr>
          <w:lang w:eastAsia="zh-CN"/>
        </w:rPr>
        <w:t>。然而即使数据库查询语言相当成熟，但其表达能力仍然是非常有限的</w:t>
      </w:r>
      <w:r w:rsidR="003E5025">
        <w:rPr>
          <w:rFonts w:hint="eastAsia"/>
          <w:lang w:eastAsia="zh-CN"/>
        </w:rPr>
        <w:t>[12]</w:t>
      </w:r>
      <w:r>
        <w:rPr>
          <w:lang w:eastAsia="zh-CN"/>
        </w:rPr>
        <w:t>，因为这些语言除了无法表示聚合函数和相关的算术运算，还无法表达递归查询</w:t>
      </w:r>
      <w:r w:rsidRPr="00DB0E20">
        <w:t>[</w:t>
      </w:r>
      <w:hyperlink w:anchor="_bookmark125" w:history="1">
        <w:r w:rsidRPr="00DB0E20">
          <w:t>12</w:t>
        </w:r>
      </w:hyperlink>
      <w:r w:rsidRPr="00DB0E20">
        <w:t xml:space="preserve">] </w:t>
      </w:r>
      <w:r>
        <w:rPr>
          <w:lang w:eastAsia="zh-CN"/>
        </w:rPr>
        <w:t>，但递归结构在自然语言中显然是相当常见的，这在一定程度上间接说明了</w:t>
      </w:r>
      <w:r>
        <w:rPr>
          <w:lang w:eastAsia="zh-CN"/>
        </w:rPr>
        <w:t>DCS</w:t>
      </w:r>
      <w:r>
        <w:rPr>
          <w:lang w:eastAsia="zh-CN"/>
        </w:rPr>
        <w:t>树的表达能力不一定足够用于实用的自然语言处理应用领域。</w:t>
      </w:r>
    </w:p>
    <w:p w:rsidR="000A3AD4" w:rsidRPr="00B7670A" w:rsidRDefault="000A3AD4" w:rsidP="00D040B7">
      <w:pPr>
        <w:pStyle w:val="BodyText"/>
        <w:numPr>
          <w:ilvl w:val="0"/>
          <w:numId w:val="4"/>
        </w:numPr>
        <w:ind w:leftChars="200" w:left="645" w:firstLineChars="0" w:hanging="318"/>
      </w:pPr>
      <w:r w:rsidRPr="00B7670A">
        <w:t>语义网</w:t>
      </w:r>
      <w:r w:rsidRPr="00B7670A">
        <w:rPr>
          <w:rFonts w:hint="eastAsia"/>
        </w:rPr>
        <w:t>络表示法</w:t>
      </w:r>
    </w:p>
    <w:p w:rsidR="000A3AD4" w:rsidRPr="007D0E4A" w:rsidRDefault="000A3AD4" w:rsidP="000A3AD4">
      <w:pPr>
        <w:pStyle w:val="BodyText"/>
        <w:ind w:firstLine="480"/>
        <w:rPr>
          <w:lang w:eastAsia="zh-CN"/>
        </w:rPr>
      </w:pPr>
      <w:r w:rsidRPr="007D0E4A">
        <w:rPr>
          <w:lang w:eastAsia="zh-CN"/>
        </w:rPr>
        <w:t>语义网络的知识表示是人工智能和自然语言处理等领域的又一种经典的知识表示方式，它主要用于表示陈述性知识。语义网络在形式上是一个加权有向图，其中有向图的结点表示某个概念、对象、事件或状态等，边（也称为弧）则表示结点之间的语义关系。</w:t>
      </w:r>
    </w:p>
    <w:p w:rsidR="000A3AD4" w:rsidRPr="007D0E4A" w:rsidRDefault="000A3AD4" w:rsidP="000A3AD4">
      <w:pPr>
        <w:pStyle w:val="BodyText"/>
        <w:ind w:firstLine="480"/>
        <w:rPr>
          <w:lang w:eastAsia="zh-CN"/>
        </w:rPr>
      </w:pPr>
      <w:r w:rsidRPr="007D0E4A">
        <w:rPr>
          <w:lang w:eastAsia="zh-CN"/>
        </w:rPr>
        <w:t>语义网络中的语义关系通常包括实例关系（</w:t>
      </w:r>
      <w:r w:rsidRPr="007D0E4A">
        <w:rPr>
          <w:lang w:eastAsia="zh-CN"/>
        </w:rPr>
        <w:t>ISA</w:t>
      </w:r>
      <w:r w:rsidRPr="007D0E4A">
        <w:rPr>
          <w:lang w:eastAsia="zh-CN"/>
        </w:rPr>
        <w:t>，用于表示实体结点和类结点之间的关系，如</w:t>
      </w:r>
      <w:r w:rsidRPr="007D0E4A">
        <w:rPr>
          <w:lang w:eastAsia="zh-CN"/>
        </w:rPr>
        <w:t>“</w:t>
      </w:r>
      <w:r w:rsidRPr="007D0E4A">
        <w:rPr>
          <w:lang w:eastAsia="zh-CN"/>
        </w:rPr>
        <w:t>史努比</w:t>
      </w:r>
      <w:r w:rsidRPr="007D0E4A">
        <w:rPr>
          <w:lang w:eastAsia="zh-CN"/>
        </w:rPr>
        <w:t>”</w:t>
      </w:r>
      <w:r w:rsidRPr="007D0E4A">
        <w:rPr>
          <w:lang w:eastAsia="zh-CN"/>
        </w:rPr>
        <w:t>和</w:t>
      </w:r>
      <w:r w:rsidRPr="007D0E4A">
        <w:rPr>
          <w:lang w:eastAsia="zh-CN"/>
        </w:rPr>
        <w:t>“</w:t>
      </w:r>
      <w:r w:rsidRPr="007D0E4A">
        <w:rPr>
          <w:lang w:eastAsia="zh-CN"/>
        </w:rPr>
        <w:t>狗</w:t>
      </w:r>
      <w:r w:rsidRPr="007D0E4A">
        <w:rPr>
          <w:lang w:eastAsia="zh-CN"/>
        </w:rPr>
        <w:t>”</w:t>
      </w:r>
      <w:r w:rsidRPr="007D0E4A">
        <w:rPr>
          <w:lang w:eastAsia="zh-CN"/>
        </w:rPr>
        <w:t>）、泛化关系（</w:t>
      </w:r>
      <w:r w:rsidRPr="007D0E4A">
        <w:rPr>
          <w:lang w:eastAsia="zh-CN"/>
        </w:rPr>
        <w:t>AKO</w:t>
      </w:r>
      <w:r w:rsidRPr="007D0E4A">
        <w:rPr>
          <w:lang w:eastAsia="zh-CN"/>
        </w:rPr>
        <w:t>，用于表示类结点与抽象层次更高的类结点，如</w:t>
      </w:r>
      <w:r w:rsidRPr="007D0E4A">
        <w:rPr>
          <w:lang w:eastAsia="zh-CN"/>
        </w:rPr>
        <w:t>“</w:t>
      </w:r>
      <w:r w:rsidRPr="007D0E4A">
        <w:rPr>
          <w:lang w:eastAsia="zh-CN"/>
        </w:rPr>
        <w:t>鲸鱼</w:t>
      </w:r>
      <w:r w:rsidRPr="007D0E4A">
        <w:rPr>
          <w:lang w:eastAsia="zh-CN"/>
        </w:rPr>
        <w:t>”</w:t>
      </w:r>
      <w:r w:rsidRPr="007D0E4A">
        <w:rPr>
          <w:lang w:eastAsia="zh-CN"/>
        </w:rPr>
        <w:t>和</w:t>
      </w:r>
      <w:r w:rsidRPr="007D0E4A">
        <w:rPr>
          <w:lang w:eastAsia="zh-CN"/>
        </w:rPr>
        <w:t>“</w:t>
      </w:r>
      <w:r w:rsidRPr="007D0E4A">
        <w:rPr>
          <w:lang w:eastAsia="zh-CN"/>
        </w:rPr>
        <w:t>哺乳动物</w:t>
      </w:r>
      <w:r w:rsidRPr="007D0E4A">
        <w:rPr>
          <w:lang w:eastAsia="zh-CN"/>
        </w:rPr>
        <w:t>”</w:t>
      </w:r>
      <w:r w:rsidRPr="007D0E4A">
        <w:rPr>
          <w:lang w:eastAsia="zh-CN"/>
        </w:rPr>
        <w:t>）、部分整体关系（</w:t>
      </w:r>
      <w:r w:rsidRPr="007D0E4A">
        <w:rPr>
          <w:lang w:eastAsia="zh-CN"/>
        </w:rPr>
        <w:t>Part-of</w:t>
      </w:r>
      <w:r w:rsidRPr="007D0E4A">
        <w:rPr>
          <w:lang w:eastAsia="zh-CN"/>
        </w:rPr>
        <w:t>，用于表示结点与其组成成分之间的关系）以及属性值关系（用于表示个体的各属性和对应的属性值之间的关系，通常使用语义网络中的边来表示属性，用边所指向的结点来表示该属性的值）。除此之外，语义网络还能表示以谓词或关系为中心组织语义关系，还可表示不同子网络之间的逻辑关系，如析取、合取、否定和蕴涵等。</w:t>
      </w:r>
    </w:p>
    <w:p w:rsidR="000A3AD4" w:rsidRPr="007D0E4A" w:rsidRDefault="000A3AD4" w:rsidP="000A3AD4">
      <w:pPr>
        <w:pStyle w:val="BodyText"/>
        <w:ind w:firstLine="480"/>
        <w:rPr>
          <w:lang w:eastAsia="zh-CN"/>
        </w:rPr>
      </w:pPr>
      <w:r w:rsidRPr="007D0E4A">
        <w:rPr>
          <w:lang w:eastAsia="zh-CN"/>
        </w:rPr>
        <w:t>语义网络的知识表示体系所采用的推理机制主要有匹配和继承，继承一般通过匹配和搜索来实现。在问题求解时，可以根据问题的描述来构造一个语义网络片段，并在语义网络知识库中查找可以与该语义网络片段匹配的子网络，然后根据查找到的匹配来回答问题。</w:t>
      </w:r>
    </w:p>
    <w:p w:rsidR="000A3AD4" w:rsidRPr="007D0E4A" w:rsidRDefault="000A3AD4" w:rsidP="000A3AD4">
      <w:pPr>
        <w:pStyle w:val="BodyText"/>
        <w:ind w:firstLine="480"/>
        <w:rPr>
          <w:lang w:eastAsia="zh-CN"/>
        </w:rPr>
      </w:pPr>
      <w:r w:rsidRPr="007D0E4A">
        <w:rPr>
          <w:lang w:eastAsia="zh-CN"/>
        </w:rPr>
        <w:t>目前被广泛使用的基于语义网络的知识表示库有</w:t>
      </w:r>
      <w:r w:rsidRPr="007D0E4A">
        <w:rPr>
          <w:lang w:eastAsia="zh-CN"/>
        </w:rPr>
        <w:t>ConceptNet</w:t>
      </w:r>
      <w:r w:rsidRPr="00DB0E20">
        <w:t>[</w:t>
      </w:r>
      <w:hyperlink w:anchor="_bookmark125" w:history="1">
        <w:r w:rsidRPr="00DB0E20">
          <w:t>16</w:t>
        </w:r>
      </w:hyperlink>
      <w:r w:rsidRPr="00DB0E20">
        <w:t>]</w:t>
      </w:r>
      <w:r>
        <w:rPr>
          <w:rFonts w:ascii="Cambria" w:eastAsia="Cambria"/>
          <w:position w:val="9"/>
          <w:sz w:val="16"/>
          <w:lang w:eastAsia="zh-CN"/>
        </w:rPr>
        <w:t xml:space="preserve"> </w:t>
      </w:r>
      <w:r w:rsidRPr="007D0E4A">
        <w:rPr>
          <w:lang w:eastAsia="zh-CN"/>
        </w:rPr>
        <w:t>和谷歌的知识图谱等。语义网络非常符合人类的思维习惯，其表达方式自然、简洁，易于理解。表达能力方面，语义网络不仅可以表示事物的属性状态、行为动作、目标功能等，而且还能表示事物之间的关联，为人工智能和自然语言处理等相关系统提供了便捷的知识推理平台，但是语义网络也面临着诸多挑战，首先，语义网络的形式过于简单，很难表达相对复杂的关系类型，复杂关系的引入很容易增加语义网络的复杂度，从而使知识的储存和检索过程变得相当复杂，甚至难以实现。其次，语义网络中的语义关系查询和推理往往需要计算复杂度非常高的图算法，而且基于图的算法一般可扩展性差，这就直接导致，在知识库达到一定规模后，将面临着计算效率问题的挑战。最后，该表示方法还面临着严重的数据稀疏问题的挑战，对那些在语义网络中对外连接较少的实体，意味着涉及到它们的路径很少，这导致图算法对其相关路径查询和逻辑推理带来很大的难度。</w:t>
      </w:r>
    </w:p>
    <w:p w:rsidR="000A3AD4" w:rsidRPr="007D0E4A" w:rsidRDefault="000A3AD4" w:rsidP="000A3AD4">
      <w:pPr>
        <w:pStyle w:val="BodyText"/>
        <w:ind w:firstLine="480"/>
        <w:rPr>
          <w:lang w:eastAsia="zh-CN"/>
        </w:rPr>
      </w:pPr>
      <w:r w:rsidRPr="007D0E4A">
        <w:rPr>
          <w:lang w:eastAsia="zh-CN"/>
        </w:rPr>
        <w:t>上述的几种表示方法都可以看成是刚性表示方法，因为它们都无法在逻辑推理和蕴涵过程中处理非确定性。然而真实世界中大部分知识都是非确定性的，近年来也有将概率引入到这些传统的知识表示方法中，如</w:t>
      </w:r>
      <w:r w:rsidRPr="00DB0E20">
        <w:t>[</w:t>
      </w:r>
      <w:hyperlink w:anchor="_bookmark125" w:history="1">
        <w:r w:rsidRPr="00DB0E20">
          <w:t>18</w:t>
        </w:r>
      </w:hyperlink>
      <w:r w:rsidRPr="00DB0E20">
        <w:t xml:space="preserve">] </w:t>
      </w:r>
      <w:r w:rsidRPr="007D0E4A">
        <w:rPr>
          <w:lang w:eastAsia="zh-CN"/>
        </w:rPr>
        <w:t>中将依存树转换成准概率逻辑形式，并使用了马尔科夫逻辑网络</w:t>
      </w:r>
      <w:r w:rsidRPr="00DB0E20">
        <w:t>[</w:t>
      </w:r>
      <w:hyperlink w:anchor="_bookmark125" w:history="1">
        <w:r w:rsidRPr="00DB0E20">
          <w:t>19</w:t>
        </w:r>
      </w:hyperlink>
      <w:r w:rsidRPr="00DB0E20">
        <w:t xml:space="preserve">] </w:t>
      </w:r>
      <w:r w:rsidRPr="007D0E4A">
        <w:rPr>
          <w:lang w:eastAsia="zh-CN"/>
        </w:rPr>
        <w:t>进行语义解析，这样一来，该方法既能进行逻辑推理和蕴涵，同时处理其中的不确定性。然而，该表示仅限于表达一些基本形式的语句，</w:t>
      </w:r>
      <w:r w:rsidRPr="00DB0E20">
        <w:t>[</w:t>
      </w:r>
      <w:hyperlink w:anchor="_bookmark125" w:history="1">
        <w:r w:rsidRPr="00DB0E20">
          <w:t>20</w:t>
        </w:r>
      </w:hyperlink>
      <w:r w:rsidRPr="00DB0E20">
        <w:t xml:space="preserve">] </w:t>
      </w:r>
      <w:r w:rsidRPr="007D0E4A">
        <w:rPr>
          <w:lang w:eastAsia="zh-CN"/>
        </w:rPr>
        <w:t>将上述工作中的表示继续简化，在马尔科夫逻辑网络中使用了</w:t>
      </w:r>
      <w:r w:rsidRPr="007D0E4A">
        <w:rPr>
          <w:lang w:eastAsia="zh-CN"/>
        </w:rPr>
        <w:t>Pitman-Yor</w:t>
      </w:r>
      <w:r w:rsidRPr="007D0E4A">
        <w:rPr>
          <w:lang w:eastAsia="zh-CN"/>
        </w:rPr>
        <w:t>随机过程来对谓词和变量之间的概率依存关系进行建模，使其更适用于简单的角色标注的形式。这些仅仅是在传统逻辑表示上引入了概率随机过程等，下面我们将简单介绍一些基于概率逻辑的知识表示方法。</w:t>
      </w:r>
    </w:p>
    <w:p w:rsidR="000A3AD4" w:rsidRPr="0066613C" w:rsidRDefault="0066613C" w:rsidP="00D040B7">
      <w:pPr>
        <w:pStyle w:val="BodyText"/>
        <w:numPr>
          <w:ilvl w:val="0"/>
          <w:numId w:val="3"/>
        </w:numPr>
        <w:ind w:leftChars="84" w:left="137" w:firstLine="519"/>
        <w:rPr>
          <w:b/>
          <w:lang w:eastAsia="zh-CN"/>
        </w:rPr>
      </w:pPr>
      <w:r>
        <w:rPr>
          <w:b/>
          <w:lang w:eastAsia="zh-CN"/>
        </w:rPr>
        <w:t>基于概率逻辑的知识表示法</w:t>
      </w:r>
    </w:p>
    <w:p w:rsidR="000A3AD4" w:rsidRPr="007D0E4A" w:rsidRDefault="000A3AD4" w:rsidP="000A3AD4">
      <w:pPr>
        <w:pStyle w:val="BodyText"/>
        <w:ind w:firstLine="480"/>
        <w:rPr>
          <w:lang w:eastAsia="zh-CN"/>
        </w:rPr>
      </w:pPr>
      <w:r w:rsidRPr="007D0E4A">
        <w:rPr>
          <w:lang w:eastAsia="zh-CN"/>
        </w:rPr>
        <w:t>随着大数据技术的不断发展，不确定性的知识表示和管理在人工智能各领域越来越被重视起来，如上所述，基于概率逻辑的知识表示使得知识表示库能以认知概率形式来储存世界知识中的不确定性。因此，近年来，基于概率逻辑形式的知识表示方法不断涌现并广泛应用于各类学习系统中，如马尔科夫逻辑网（</w:t>
      </w:r>
      <w:r w:rsidRPr="007D0E4A">
        <w:rPr>
          <w:lang w:eastAsia="zh-CN"/>
        </w:rPr>
        <w:t>MLN</w:t>
      </w:r>
      <w:r w:rsidRPr="007D0E4A">
        <w:rPr>
          <w:lang w:eastAsia="zh-CN"/>
        </w:rPr>
        <w:t>），归纳逻辑编程（</w:t>
      </w:r>
      <w:r w:rsidRPr="007D0E4A">
        <w:rPr>
          <w:lang w:eastAsia="zh-CN"/>
        </w:rPr>
        <w:t>ILP</w:t>
      </w:r>
      <w:r w:rsidRPr="007D0E4A">
        <w:rPr>
          <w:lang w:eastAsia="zh-CN"/>
        </w:rPr>
        <w:t>），概率逻辑编程（</w:t>
      </w:r>
      <w:r w:rsidRPr="007D0E4A">
        <w:rPr>
          <w:lang w:eastAsia="zh-CN"/>
        </w:rPr>
        <w:t>PLP</w:t>
      </w:r>
      <w:r w:rsidRPr="007D0E4A">
        <w:rPr>
          <w:lang w:eastAsia="zh-CN"/>
        </w:rPr>
        <w:t>），贝叶斯逻辑编程（</w:t>
      </w:r>
      <w:r w:rsidRPr="007D0E4A">
        <w:rPr>
          <w:lang w:eastAsia="zh-CN"/>
        </w:rPr>
        <w:t>BLP</w:t>
      </w:r>
      <w:r w:rsidRPr="007D0E4A">
        <w:rPr>
          <w:lang w:eastAsia="zh-CN"/>
        </w:rPr>
        <w:t>），随机逻辑编程（</w:t>
      </w:r>
      <w:r w:rsidRPr="007D0E4A">
        <w:rPr>
          <w:lang w:eastAsia="zh-CN"/>
        </w:rPr>
        <w:t>SLP</w:t>
      </w:r>
      <w:r w:rsidRPr="007D0E4A">
        <w:rPr>
          <w:lang w:eastAsia="zh-CN"/>
        </w:rPr>
        <w:t>），随机关系模型（</w:t>
      </w:r>
      <w:r w:rsidRPr="007D0E4A">
        <w:rPr>
          <w:lang w:eastAsia="zh-CN"/>
        </w:rPr>
        <w:t>SRM</w:t>
      </w:r>
      <w:r w:rsidRPr="007D0E4A">
        <w:rPr>
          <w:lang w:eastAsia="zh-CN"/>
        </w:rPr>
        <w:t>），概率关系模型（</w:t>
      </w:r>
      <w:r w:rsidRPr="007D0E4A">
        <w:rPr>
          <w:lang w:eastAsia="zh-CN"/>
        </w:rPr>
        <w:t>PRM</w:t>
      </w:r>
      <w:r w:rsidRPr="007D0E4A">
        <w:rPr>
          <w:lang w:eastAsia="zh-CN"/>
        </w:rPr>
        <w:t>）等等。篇幅关系，我们这里只简单介绍和本文所使用的知识表示方法相似的几个典型的基于概率逻辑的表示方法。</w:t>
      </w:r>
    </w:p>
    <w:p w:rsidR="000A3AD4" w:rsidRPr="007D0E4A" w:rsidRDefault="000A3AD4" w:rsidP="000A3AD4">
      <w:pPr>
        <w:pStyle w:val="BodyText"/>
        <w:ind w:firstLine="480"/>
        <w:rPr>
          <w:lang w:eastAsia="zh-CN"/>
        </w:rPr>
      </w:pPr>
      <w:r w:rsidRPr="007D0E4A">
        <w:rPr>
          <w:lang w:eastAsia="zh-CN"/>
        </w:rPr>
        <w:t>贝叶斯逻辑编程</w:t>
      </w:r>
      <w:r w:rsidRPr="007D0E4A">
        <w:rPr>
          <w:lang w:eastAsia="zh-CN"/>
        </w:rPr>
        <w:t xml:space="preserve"> (Bayesian Logic Programs</w:t>
      </w:r>
      <w:r w:rsidRPr="007D0E4A">
        <w:rPr>
          <w:lang w:eastAsia="zh-CN"/>
        </w:rPr>
        <w:t>，以下称</w:t>
      </w:r>
      <w:r w:rsidRPr="007D0E4A">
        <w:rPr>
          <w:lang w:eastAsia="zh-CN"/>
        </w:rPr>
        <w:t>BLP)</w:t>
      </w:r>
      <w:r w:rsidRPr="00DB0E20">
        <w:t>[</w:t>
      </w:r>
      <w:hyperlink w:anchor="_bookmark125" w:history="1">
        <w:r w:rsidRPr="00DB0E20">
          <w:t>21</w:t>
        </w:r>
      </w:hyperlink>
      <w:r w:rsidRPr="00DB0E20">
        <w:t xml:space="preserve">] </w:t>
      </w:r>
      <w:r w:rsidRPr="007D0E4A">
        <w:rPr>
          <w:lang w:eastAsia="zh-CN"/>
        </w:rPr>
        <w:t>采用贝叶斯网络来表示知识，其中节点表示命题子句，它是众多</w:t>
      </w:r>
      <w:r w:rsidRPr="007D0E4A">
        <w:rPr>
          <w:lang w:eastAsia="zh-CN"/>
        </w:rPr>
        <w:t>“</w:t>
      </w:r>
      <w:r w:rsidRPr="007D0E4A">
        <w:rPr>
          <w:lang w:eastAsia="zh-CN"/>
        </w:rPr>
        <w:t>概率</w:t>
      </w:r>
      <w:r w:rsidRPr="007D0E4A">
        <w:rPr>
          <w:lang w:eastAsia="zh-CN"/>
        </w:rPr>
        <w:t>Prolog”</w:t>
      </w:r>
      <w:r w:rsidRPr="007D0E4A">
        <w:rPr>
          <w:lang w:eastAsia="zh-CN"/>
        </w:rPr>
        <w:t>中的一种。</w:t>
      </w:r>
      <w:r w:rsidRPr="007D0E4A">
        <w:rPr>
          <w:lang w:eastAsia="zh-CN"/>
        </w:rPr>
        <w:t>BLP</w:t>
      </w:r>
      <w:r w:rsidRPr="007D0E4A">
        <w:rPr>
          <w:lang w:eastAsia="zh-CN"/>
        </w:rPr>
        <w:t>可以用于表示任意带概率的</w:t>
      </w:r>
      <w:r w:rsidRPr="007D0E4A">
        <w:rPr>
          <w:lang w:eastAsia="zh-CN"/>
        </w:rPr>
        <w:t>Prolog</w:t>
      </w:r>
      <w:r w:rsidRPr="007D0E4A">
        <w:rPr>
          <w:lang w:eastAsia="zh-CN"/>
        </w:rPr>
        <w:t>形式的关系，并能通过逻辑推理来传播这些概率。</w:t>
      </w:r>
      <w:r w:rsidRPr="007D0E4A">
        <w:rPr>
          <w:lang w:eastAsia="zh-CN"/>
        </w:rPr>
        <w:t>BLP</w:t>
      </w:r>
      <w:r w:rsidRPr="007D0E4A">
        <w:rPr>
          <w:lang w:eastAsia="zh-CN"/>
        </w:rPr>
        <w:t>中维持了概率层次上的</w:t>
      </w:r>
      <w:r w:rsidRPr="007D0E4A">
        <w:rPr>
          <w:lang w:eastAsia="zh-CN"/>
        </w:rPr>
        <w:t>“</w:t>
      </w:r>
      <w:r w:rsidRPr="007D0E4A">
        <w:rPr>
          <w:lang w:eastAsia="zh-CN"/>
        </w:rPr>
        <w:t>直接因果影响</w:t>
      </w:r>
      <w:r w:rsidRPr="007D0E4A">
        <w:rPr>
          <w:lang w:eastAsia="zh-CN"/>
        </w:rPr>
        <w:t>”</w:t>
      </w:r>
      <w:r w:rsidRPr="007D0E4A">
        <w:rPr>
          <w:lang w:eastAsia="zh-CN"/>
        </w:rPr>
        <w:t>和逻辑层次上</w:t>
      </w:r>
      <w:r w:rsidRPr="007D0E4A">
        <w:rPr>
          <w:lang w:eastAsia="zh-CN"/>
        </w:rPr>
        <w:t>“</w:t>
      </w:r>
      <w:r w:rsidRPr="007D0E4A">
        <w:rPr>
          <w:lang w:eastAsia="zh-CN"/>
        </w:rPr>
        <w:t>间接推理</w:t>
      </w:r>
      <w:r w:rsidRPr="007D0E4A">
        <w:rPr>
          <w:lang w:eastAsia="zh-CN"/>
        </w:rPr>
        <w:t>”</w:t>
      </w:r>
      <w:r w:rsidRPr="007D0E4A">
        <w:rPr>
          <w:lang w:eastAsia="zh-CN"/>
        </w:rPr>
        <w:t>的同构关系，使得该结构中的概率和逻辑推理能达到一致，而无需借助棘手的混合模型。</w:t>
      </w:r>
      <w:r w:rsidRPr="007D0E4A">
        <w:rPr>
          <w:lang w:eastAsia="zh-CN"/>
        </w:rPr>
        <w:t>Puech</w:t>
      </w:r>
      <w:r w:rsidR="00B90A01">
        <w:rPr>
          <w:rFonts w:ascii="宋体" w:hAnsi="宋体" w:cs="宋体" w:hint="eastAsia"/>
          <w:lang w:eastAsia="zh-CN"/>
        </w:rPr>
        <w:t>等</w:t>
      </w:r>
      <w:r w:rsidR="002F67B4" w:rsidRPr="002F67B4">
        <w:rPr>
          <w:lang w:eastAsia="zh-CN"/>
        </w:rPr>
        <w:t>[123]</w:t>
      </w:r>
      <w:r w:rsidRPr="007D0E4A">
        <w:rPr>
          <w:lang w:eastAsia="zh-CN"/>
        </w:rPr>
        <w:t>对</w:t>
      </w:r>
      <w:r w:rsidRPr="007D0E4A">
        <w:rPr>
          <w:lang w:eastAsia="zh-CN"/>
        </w:rPr>
        <w:t>BLP</w:t>
      </w:r>
      <w:r w:rsidRPr="007D0E4A">
        <w:rPr>
          <w:lang w:eastAsia="zh-CN"/>
        </w:rPr>
        <w:t>的表达能力进行深入研究，并将其与</w:t>
      </w:r>
      <w:r w:rsidRPr="007D0E4A">
        <w:rPr>
          <w:lang w:eastAsia="zh-CN"/>
        </w:rPr>
        <w:t>SLP</w:t>
      </w:r>
      <w:r w:rsidRPr="007D0E4A">
        <w:rPr>
          <w:lang w:eastAsia="zh-CN"/>
        </w:rPr>
        <w:t>（</w:t>
      </w:r>
      <w:r w:rsidRPr="007D0E4A">
        <w:rPr>
          <w:lang w:eastAsia="zh-CN"/>
        </w:rPr>
        <w:t>Stochastic Logic Programs</w:t>
      </w:r>
      <w:r w:rsidRPr="007D0E4A">
        <w:rPr>
          <w:lang w:eastAsia="zh-CN"/>
        </w:rPr>
        <w:t>）的表达能力进行对比，其结果显示</w:t>
      </w:r>
      <w:r w:rsidRPr="007D0E4A">
        <w:rPr>
          <w:lang w:eastAsia="zh-CN"/>
        </w:rPr>
        <w:t>SLP</w:t>
      </w:r>
      <w:r w:rsidRPr="007D0E4A">
        <w:rPr>
          <w:lang w:eastAsia="zh-CN"/>
        </w:rPr>
        <w:t>能将同样的知识表示成</w:t>
      </w:r>
      <w:r w:rsidRPr="007D0E4A">
        <w:rPr>
          <w:lang w:eastAsia="zh-CN"/>
        </w:rPr>
        <w:t>BLP</w:t>
      </w:r>
      <w:r w:rsidRPr="007D0E4A">
        <w:rPr>
          <w:lang w:eastAsia="zh-CN"/>
        </w:rPr>
        <w:t>的一个子类。但</w:t>
      </w:r>
      <w:r w:rsidRPr="007D0E4A">
        <w:rPr>
          <w:lang w:eastAsia="zh-CN"/>
        </w:rPr>
        <w:t>BLP</w:t>
      </w:r>
      <w:r w:rsidRPr="007D0E4A">
        <w:rPr>
          <w:lang w:eastAsia="zh-CN"/>
        </w:rPr>
        <w:t>中的推理机制（即通过结构化的</w:t>
      </w:r>
      <w:r w:rsidRPr="007D0E4A">
        <w:rPr>
          <w:lang w:eastAsia="zh-CN"/>
        </w:rPr>
        <w:t>EM</w:t>
      </w:r>
      <w:r w:rsidRPr="007D0E4A">
        <w:rPr>
          <w:lang w:eastAsia="zh-CN"/>
        </w:rPr>
        <w:t>算法来查找</w:t>
      </w:r>
      <w:r w:rsidRPr="007D0E4A">
        <w:rPr>
          <w:lang w:eastAsia="zh-CN"/>
        </w:rPr>
        <w:t>BLP</w:t>
      </w:r>
      <w:r w:rsidRPr="007D0E4A">
        <w:rPr>
          <w:lang w:eastAsia="zh-CN"/>
        </w:rPr>
        <w:t>结构）却比</w:t>
      </w:r>
      <w:r w:rsidRPr="007D0E4A">
        <w:rPr>
          <w:lang w:eastAsia="zh-CN"/>
        </w:rPr>
        <w:t>SLP</w:t>
      </w:r>
      <w:r w:rsidRPr="007D0E4A">
        <w:rPr>
          <w:lang w:eastAsia="zh-CN"/>
        </w:rPr>
        <w:t>要简单的多，而</w:t>
      </w:r>
      <w:r w:rsidRPr="007D0E4A">
        <w:rPr>
          <w:lang w:eastAsia="zh-CN"/>
        </w:rPr>
        <w:t>SLP</w:t>
      </w:r>
      <w:r w:rsidRPr="007D0E4A">
        <w:rPr>
          <w:lang w:eastAsia="zh-CN"/>
        </w:rPr>
        <w:t>中的推理机制是被公认为非常困难的</w:t>
      </w:r>
      <w:r w:rsidRPr="00DB0E20">
        <w:t>[</w:t>
      </w:r>
      <w:hyperlink w:anchor="_bookmark125" w:history="1">
        <w:r w:rsidRPr="00DB0E20">
          <w:t>22</w:t>
        </w:r>
      </w:hyperlink>
      <w:r w:rsidRPr="00DB0E20">
        <w:t xml:space="preserve">] </w:t>
      </w:r>
      <w:r w:rsidRPr="007D0E4A">
        <w:rPr>
          <w:lang w:eastAsia="zh-CN"/>
        </w:rPr>
        <w:t>。然而，由于</w:t>
      </w:r>
      <w:r w:rsidRPr="007D0E4A">
        <w:rPr>
          <w:lang w:eastAsia="zh-CN"/>
        </w:rPr>
        <w:t>BLP</w:t>
      </w:r>
      <w:r w:rsidRPr="007D0E4A">
        <w:rPr>
          <w:lang w:eastAsia="zh-CN"/>
        </w:rPr>
        <w:t>依赖于</w:t>
      </w:r>
      <w:r w:rsidRPr="007D0E4A">
        <w:rPr>
          <w:lang w:eastAsia="zh-CN"/>
        </w:rPr>
        <w:t>Prolog</w:t>
      </w:r>
      <w:r w:rsidRPr="007D0E4A">
        <w:rPr>
          <w:lang w:eastAsia="zh-CN"/>
        </w:rPr>
        <w:t>，也继承了</w:t>
      </w:r>
      <w:r w:rsidRPr="007D0E4A">
        <w:rPr>
          <w:lang w:eastAsia="zh-CN"/>
        </w:rPr>
        <w:t>Prolog</w:t>
      </w:r>
      <w:r w:rsidRPr="007D0E4A">
        <w:rPr>
          <w:lang w:eastAsia="zh-CN"/>
        </w:rPr>
        <w:t>的不足之处，如依赖于特定的逻辑表达式归一化、缺少可扩展的推理机制等。</w:t>
      </w:r>
    </w:p>
    <w:p w:rsidR="000A3AD4" w:rsidRPr="007D0E4A" w:rsidRDefault="000A3AD4" w:rsidP="000A3AD4">
      <w:pPr>
        <w:pStyle w:val="BodyText"/>
        <w:ind w:firstLine="480"/>
        <w:rPr>
          <w:lang w:eastAsia="zh-CN"/>
        </w:rPr>
      </w:pPr>
      <w:r w:rsidRPr="007D0E4A">
        <w:rPr>
          <w:lang w:eastAsia="zh-CN"/>
        </w:rPr>
        <w:t>马尔科夫逻辑网（</w:t>
      </w:r>
      <w:r w:rsidRPr="007D0E4A">
        <w:rPr>
          <w:lang w:eastAsia="zh-CN"/>
        </w:rPr>
        <w:t>Markov Logic Network</w:t>
      </w:r>
      <w:r w:rsidRPr="007D0E4A">
        <w:rPr>
          <w:lang w:eastAsia="zh-CN"/>
        </w:rPr>
        <w:t>，以下称</w:t>
      </w:r>
      <w:r w:rsidRPr="007D0E4A">
        <w:rPr>
          <w:lang w:eastAsia="zh-CN"/>
        </w:rPr>
        <w:t>MLN</w:t>
      </w:r>
      <w:r w:rsidRPr="007D0E4A">
        <w:rPr>
          <w:lang w:eastAsia="zh-CN"/>
        </w:rPr>
        <w:t>）最初由</w:t>
      </w:r>
      <w:r w:rsidRPr="007D0E4A">
        <w:rPr>
          <w:lang w:eastAsia="zh-CN"/>
        </w:rPr>
        <w:t>Domingos</w:t>
      </w:r>
      <w:r w:rsidRPr="007D0E4A">
        <w:rPr>
          <w:lang w:eastAsia="zh-CN"/>
        </w:rPr>
        <w:t>等人提</w:t>
      </w:r>
      <w:r>
        <w:rPr>
          <w:rFonts w:hint="eastAsia"/>
          <w:lang w:eastAsia="zh-CN"/>
        </w:rPr>
        <w:t>出</w:t>
      </w:r>
      <w:r w:rsidRPr="00DB0E20">
        <w:t>[</w:t>
      </w:r>
      <w:hyperlink w:anchor="_bookmark125" w:history="1">
        <w:r w:rsidRPr="00DB0E20">
          <w:t>19</w:t>
        </w:r>
      </w:hyperlink>
      <w:r w:rsidRPr="00DB0E20">
        <w:t>]</w:t>
      </w:r>
      <w:r>
        <w:rPr>
          <w:rFonts w:ascii="Cambria" w:eastAsia="Cambria"/>
          <w:position w:val="9"/>
          <w:sz w:val="16"/>
          <w:lang w:eastAsia="zh-CN"/>
        </w:rPr>
        <w:t xml:space="preserve"> </w:t>
      </w:r>
      <w:r w:rsidRPr="007D0E4A">
        <w:rPr>
          <w:lang w:eastAsia="zh-CN"/>
        </w:rPr>
        <w:t>，</w:t>
      </w:r>
      <w:r w:rsidRPr="007D0E4A">
        <w:rPr>
          <w:lang w:eastAsia="zh-CN"/>
        </w:rPr>
        <w:t>MLN</w:t>
      </w:r>
      <w:r w:rsidRPr="007D0E4A">
        <w:rPr>
          <w:lang w:eastAsia="zh-CN"/>
        </w:rPr>
        <w:t>采用一阶谓词逻辑来表示实体之间的逻辑关系，采用马尔科夫网络形式的概率图模型来推理其中的概率分布。其基本思想是使一阶谓词逻辑中的硬性规则约束有所松弛，换句话说，当一个可能世界违反了其中某条规则，这个可能世界存在的概率很低，而并非直接设为</w:t>
      </w:r>
      <w:r w:rsidRPr="007D0E4A">
        <w:rPr>
          <w:lang w:eastAsia="zh-CN"/>
        </w:rPr>
        <w:t>0</w:t>
      </w:r>
      <w:r w:rsidRPr="007D0E4A">
        <w:rPr>
          <w:lang w:eastAsia="zh-CN"/>
        </w:rPr>
        <w:t>。</w:t>
      </w:r>
      <w:r w:rsidRPr="007D0E4A">
        <w:rPr>
          <w:lang w:eastAsia="zh-CN"/>
        </w:rPr>
        <w:t>MLN</w:t>
      </w:r>
      <w:r w:rsidRPr="007D0E4A">
        <w:rPr>
          <w:lang w:eastAsia="zh-CN"/>
        </w:rPr>
        <w:t>对每条规则都设定一定的权值，用来表示这条规则对可能世界的约束力，当一个规则的权值很大，那么违反该规则的可能世界存在的可能性就越低。</w:t>
      </w:r>
      <w:r w:rsidRPr="007D0E4A">
        <w:rPr>
          <w:lang w:eastAsia="zh-CN"/>
        </w:rPr>
        <w:t>MLN</w:t>
      </w:r>
      <w:r w:rsidRPr="007D0E4A">
        <w:rPr>
          <w:lang w:eastAsia="zh-CN"/>
        </w:rPr>
        <w:t>较好地结合了一阶逻辑和概率图模型的复杂性和不确定性表示，因此在该领域曾被广泛应用，如</w:t>
      </w:r>
      <w:r w:rsidR="002F67B4" w:rsidRPr="00822041">
        <w:rPr>
          <w:rFonts w:cs="Times New Roman"/>
          <w:lang w:eastAsia="zh-CN"/>
        </w:rPr>
        <w:t>[124-126]</w:t>
      </w:r>
      <w:r w:rsidRPr="007D0E4A">
        <w:rPr>
          <w:lang w:eastAsia="zh-CN"/>
        </w:rPr>
        <w:t>，其中也包括在</w:t>
      </w:r>
      <w:r w:rsidRPr="007D0E4A">
        <w:rPr>
          <w:lang w:eastAsia="zh-CN"/>
        </w:rPr>
        <w:t>NLP</w:t>
      </w:r>
      <w:r w:rsidRPr="007D0E4A">
        <w:rPr>
          <w:lang w:eastAsia="zh-CN"/>
        </w:rPr>
        <w:t>的一些领域上的应用，如实体抽取和语义关系抽取等。然而，由于在概率图模型中的推理复杂性，</w:t>
      </w:r>
      <w:r w:rsidRPr="007D0E4A">
        <w:rPr>
          <w:lang w:eastAsia="zh-CN"/>
        </w:rPr>
        <w:t>MLN</w:t>
      </w:r>
      <w:r w:rsidRPr="007D0E4A">
        <w:rPr>
          <w:lang w:eastAsia="zh-CN"/>
        </w:rPr>
        <w:t>近几年来慢慢失去了热度</w:t>
      </w:r>
      <w:r w:rsidR="002F67B4" w:rsidRPr="00822041">
        <w:rPr>
          <w:rFonts w:cs="Times New Roman"/>
          <w:lang w:eastAsia="zh-CN"/>
        </w:rPr>
        <w:t>[127]</w:t>
      </w:r>
      <w:r w:rsidRPr="007D0E4A">
        <w:rPr>
          <w:lang w:eastAsia="zh-CN"/>
        </w:rPr>
        <w:t>。</w:t>
      </w:r>
      <w:r w:rsidRPr="007D0E4A">
        <w:rPr>
          <w:lang w:eastAsia="zh-CN"/>
        </w:rPr>
        <w:t>MLN</w:t>
      </w:r>
      <w:r w:rsidRPr="007D0E4A">
        <w:rPr>
          <w:lang w:eastAsia="zh-CN"/>
        </w:rPr>
        <w:t>假设整个网络都是基于一个概率分布的，这显然也不太合常理，而本文采用的</w:t>
      </w:r>
      <w:r w:rsidRPr="007D0E4A">
        <w:rPr>
          <w:lang w:eastAsia="zh-CN"/>
        </w:rPr>
        <w:t>PLN</w:t>
      </w:r>
      <w:r w:rsidRPr="007D0E4A">
        <w:rPr>
          <w:lang w:eastAsia="zh-CN"/>
        </w:rPr>
        <w:t>以及下面要介绍的</w:t>
      </w:r>
      <w:r w:rsidRPr="007D0E4A">
        <w:rPr>
          <w:lang w:eastAsia="zh-CN"/>
        </w:rPr>
        <w:t>NARS</w:t>
      </w:r>
      <w:r w:rsidRPr="00DB0E20">
        <w:t>[</w:t>
      </w:r>
      <w:hyperlink w:anchor="_bookmark125" w:history="1">
        <w:r w:rsidRPr="00DB0E20">
          <w:t>24</w:t>
        </w:r>
      </w:hyperlink>
      <w:r w:rsidRPr="00DB0E20">
        <w:t>]</w:t>
      </w:r>
      <w:r>
        <w:rPr>
          <w:rFonts w:ascii="Cambria" w:eastAsia="Cambria"/>
          <w:position w:val="9"/>
          <w:sz w:val="16"/>
          <w:lang w:eastAsia="zh-CN"/>
        </w:rPr>
        <w:t xml:space="preserve"> </w:t>
      </w:r>
      <w:r w:rsidRPr="007D0E4A">
        <w:rPr>
          <w:lang w:eastAsia="zh-CN"/>
        </w:rPr>
        <w:t>就刻意避开这样的假设。</w:t>
      </w:r>
    </w:p>
    <w:p w:rsidR="000A3AD4" w:rsidRPr="007D0E4A" w:rsidRDefault="000A3AD4" w:rsidP="000A3AD4">
      <w:pPr>
        <w:pStyle w:val="BodyText"/>
        <w:ind w:firstLine="480"/>
        <w:rPr>
          <w:lang w:eastAsia="zh-CN"/>
        </w:rPr>
      </w:pPr>
      <w:r w:rsidRPr="007D0E4A">
        <w:rPr>
          <w:lang w:eastAsia="zh-CN"/>
        </w:rPr>
        <w:t>与传统的知识表示方法相比，上述的知识表示方法的有点在于能在逻辑中表示认知的不确定性，然而，这些这些表示结构都是离散的，无法用来推理句子之间的相似度。因此</w:t>
      </w:r>
      <w:r w:rsidRPr="00DB0E20">
        <w:t>[</w:t>
      </w:r>
      <w:hyperlink w:anchor="_bookmark125" w:history="1">
        <w:r w:rsidRPr="00DB0E20">
          <w:t>22</w:t>
        </w:r>
      </w:hyperlink>
      <w:r w:rsidRPr="00DB0E20">
        <w:t>]</w:t>
      </w:r>
      <w:r>
        <w:rPr>
          <w:rFonts w:ascii="Cambria" w:eastAsia="Cambria"/>
          <w:position w:val="9"/>
          <w:sz w:val="16"/>
          <w:lang w:eastAsia="zh-CN"/>
        </w:rPr>
        <w:t xml:space="preserve"> </w:t>
      </w:r>
      <w:r w:rsidRPr="007D0E4A">
        <w:rPr>
          <w:lang w:eastAsia="zh-CN"/>
        </w:rPr>
        <w:t>提出了</w:t>
      </w:r>
      <w:r w:rsidRPr="007D0E4A">
        <w:rPr>
          <w:lang w:eastAsia="zh-CN"/>
        </w:rPr>
        <w:t>PLP</w:t>
      </w:r>
      <w:r w:rsidRPr="007D0E4A">
        <w:rPr>
          <w:lang w:eastAsia="zh-CN"/>
        </w:rPr>
        <w:t>（</w:t>
      </w:r>
      <w:r w:rsidRPr="007D0E4A">
        <w:rPr>
          <w:lang w:eastAsia="zh-CN"/>
        </w:rPr>
        <w:t xml:space="preserve">Probabilistic Similarity Logic </w:t>
      </w:r>
      <w:r w:rsidRPr="007D0E4A">
        <w:rPr>
          <w:lang w:eastAsia="zh-CN"/>
        </w:rPr>
        <w:t>）来引入原子之间的距离衡量机制，但目前只能用于简单的不确定性逻辑推理中。本文的认知对话系统中所使用的概率逻辑网（</w:t>
      </w:r>
      <w:r w:rsidRPr="007D0E4A">
        <w:rPr>
          <w:lang w:eastAsia="zh-CN"/>
        </w:rPr>
        <w:t>Probabilistic Logic Network</w:t>
      </w:r>
      <w:r w:rsidRPr="007D0E4A">
        <w:rPr>
          <w:lang w:eastAsia="zh-CN"/>
        </w:rPr>
        <w:t>，以下称</w:t>
      </w:r>
      <w:r w:rsidRPr="007D0E4A">
        <w:rPr>
          <w:lang w:eastAsia="zh-CN"/>
        </w:rPr>
        <w:t>PLN</w:t>
      </w:r>
      <w:r w:rsidRPr="007D0E4A">
        <w:rPr>
          <w:lang w:eastAsia="zh-CN"/>
        </w:rPr>
        <w:t>）也有类似的地方，且能够将其他非语言渠道（如机器视觉感知）获得的相似度通过概率推理整合得到句子之间的相似度，并整合到其他的逻辑关系（如继承关系）中。</w:t>
      </w:r>
    </w:p>
    <w:p w:rsidR="000A3AD4" w:rsidRPr="007D0E4A" w:rsidRDefault="000A3AD4" w:rsidP="000A3AD4">
      <w:pPr>
        <w:pStyle w:val="BodyText"/>
        <w:ind w:firstLine="480"/>
        <w:rPr>
          <w:lang w:eastAsia="zh-CN"/>
        </w:rPr>
      </w:pPr>
      <w:r w:rsidRPr="007D0E4A">
        <w:rPr>
          <w:lang w:eastAsia="zh-CN"/>
        </w:rPr>
        <w:t>Pei</w:t>
      </w:r>
      <w:r w:rsidRPr="007D0E4A">
        <w:rPr>
          <w:lang w:eastAsia="zh-CN"/>
        </w:rPr>
        <w:t>的</w:t>
      </w:r>
      <w:r w:rsidRPr="007D0E4A">
        <w:rPr>
          <w:lang w:eastAsia="zh-CN"/>
        </w:rPr>
        <w:t>NARS</w:t>
      </w:r>
      <w:r w:rsidRPr="00DB0E20">
        <w:t>[</w:t>
      </w:r>
      <w:hyperlink w:anchor="_bookmark125" w:history="1">
        <w:r w:rsidRPr="00DB0E20">
          <w:t>24</w:t>
        </w:r>
      </w:hyperlink>
      <w:r w:rsidRPr="00DB0E20">
        <w:t xml:space="preserve">] </w:t>
      </w:r>
      <w:r w:rsidRPr="007D0E4A">
        <w:rPr>
          <w:lang w:eastAsia="zh-CN"/>
        </w:rPr>
        <w:t>引擎运用了传统逻辑推理法，并引入了独特的数学理论来管理传统逻辑关系中的不确定性。但</w:t>
      </w:r>
      <w:r w:rsidRPr="007D0E4A">
        <w:rPr>
          <w:lang w:eastAsia="zh-CN"/>
        </w:rPr>
        <w:t>NARS</w:t>
      </w:r>
      <w:r w:rsidRPr="007D0E4A">
        <w:rPr>
          <w:lang w:eastAsia="zh-CN"/>
        </w:rPr>
        <w:t>是构建在经验的基础上，而不是基于模型轮语义。在许多方面，我们所使用的</w:t>
      </w:r>
      <w:r w:rsidRPr="007D0E4A">
        <w:rPr>
          <w:lang w:eastAsia="zh-CN"/>
        </w:rPr>
        <w:t>PLN</w:t>
      </w:r>
      <w:r w:rsidRPr="007D0E4A">
        <w:rPr>
          <w:lang w:eastAsia="zh-CN"/>
        </w:rPr>
        <w:t>逻辑形式化体系与</w:t>
      </w:r>
      <w:r w:rsidRPr="007D0E4A">
        <w:rPr>
          <w:lang w:eastAsia="zh-CN"/>
        </w:rPr>
        <w:t>NARS</w:t>
      </w:r>
      <w:r w:rsidRPr="007D0E4A">
        <w:rPr>
          <w:lang w:eastAsia="zh-CN"/>
        </w:rPr>
        <w:t>有类似的地方，但也存在巨大差异。</w:t>
      </w:r>
      <w:r w:rsidRPr="007D0E4A">
        <w:rPr>
          <w:lang w:eastAsia="zh-CN"/>
        </w:rPr>
        <w:t>PLN</w:t>
      </w:r>
      <w:r w:rsidRPr="007D0E4A">
        <w:rPr>
          <w:lang w:eastAsia="zh-CN"/>
        </w:rPr>
        <w:t>在一套独特的数学理论基础上同时采用了传统逻辑和谓词逻辑，并且根据概率论和模糊数学理论来推导出不确定性真值的公式，而</w:t>
      </w:r>
      <w:r w:rsidRPr="007D0E4A">
        <w:rPr>
          <w:lang w:eastAsia="zh-CN"/>
        </w:rPr>
        <w:t>NARS</w:t>
      </w:r>
      <w:r w:rsidRPr="007D0E4A">
        <w:rPr>
          <w:lang w:eastAsia="zh-CN"/>
        </w:rPr>
        <w:t>的不确定性推理体系则基于原始的非逻辑形式。</w:t>
      </w:r>
    </w:p>
    <w:p w:rsidR="000A3AD4" w:rsidRPr="007D0E4A" w:rsidRDefault="000A3AD4" w:rsidP="000A3AD4">
      <w:pPr>
        <w:pStyle w:val="BodyText"/>
        <w:ind w:firstLine="480"/>
        <w:rPr>
          <w:lang w:eastAsia="zh-CN"/>
        </w:rPr>
      </w:pPr>
      <w:r w:rsidRPr="007D0E4A">
        <w:rPr>
          <w:lang w:eastAsia="zh-CN"/>
        </w:rPr>
        <w:t>图</w:t>
      </w:r>
      <w:r w:rsidR="00180388">
        <w:rPr>
          <w:rFonts w:hint="eastAsia"/>
          <w:lang w:eastAsia="zh-CN"/>
        </w:rPr>
        <w:t>1.2</w:t>
      </w:r>
      <w:r>
        <w:rPr>
          <w:rFonts w:hint="eastAsia"/>
          <w:lang w:eastAsia="zh-CN"/>
        </w:rPr>
        <w:t>中</w:t>
      </w:r>
      <w:r w:rsidRPr="007D0E4A">
        <w:rPr>
          <w:lang w:eastAsia="zh-CN"/>
        </w:rPr>
        <w:t>展示了基本演绎推理、归纳推理和外展推理公式。这些公式是</w:t>
      </w:r>
      <w:r w:rsidRPr="007D0E4A">
        <w:rPr>
          <w:lang w:eastAsia="zh-CN"/>
        </w:rPr>
        <w:t>PLN</w:t>
      </w:r>
      <w:r w:rsidRPr="007D0E4A">
        <w:rPr>
          <w:lang w:eastAsia="zh-CN"/>
        </w:rPr>
        <w:t>和</w:t>
      </w:r>
      <w:r w:rsidRPr="007D0E4A">
        <w:rPr>
          <w:lang w:eastAsia="zh-CN"/>
        </w:rPr>
        <w:t>NARS</w:t>
      </w:r>
      <w:r w:rsidRPr="007D0E4A">
        <w:rPr>
          <w:lang w:eastAsia="zh-CN"/>
        </w:rPr>
        <w:t>共有的。在每个关系式右边的</w:t>
      </w:r>
      <w:r>
        <w:rPr>
          <w:lang w:eastAsia="zh-CN"/>
        </w:rPr>
        <w:t>&lt;s,c&gt;</w:t>
      </w:r>
      <w:r w:rsidRPr="007D0E4A">
        <w:rPr>
          <w:lang w:eastAsia="zh-CN"/>
        </w:rPr>
        <w:t>表示</w:t>
      </w:r>
      <w:r w:rsidRPr="007D0E4A">
        <w:rPr>
          <w:lang w:eastAsia="zh-CN"/>
        </w:rPr>
        <w:t>“</w:t>
      </w:r>
      <w:r w:rsidRPr="007D0E4A">
        <w:rPr>
          <w:lang w:eastAsia="zh-CN"/>
        </w:rPr>
        <w:t>每个关系的强度和置信度</w:t>
      </w:r>
      <w:r w:rsidRPr="007D0E4A">
        <w:rPr>
          <w:lang w:eastAsia="zh-CN"/>
        </w:rPr>
        <w:t>”</w:t>
      </w:r>
      <w:r w:rsidRPr="007D0E4A">
        <w:rPr>
          <w:lang w:eastAsia="zh-CN"/>
        </w:rPr>
        <w:t>。</w:t>
      </w:r>
      <w:r w:rsidRPr="007D0E4A">
        <w:rPr>
          <w:lang w:eastAsia="zh-CN"/>
        </w:rPr>
        <w:t>PLN</w:t>
      </w:r>
      <w:r w:rsidRPr="007D0E4A">
        <w:rPr>
          <w:lang w:eastAsia="zh-CN"/>
        </w:rPr>
        <w:t>和</w:t>
      </w:r>
      <w:r w:rsidRPr="007D0E4A">
        <w:rPr>
          <w:lang w:eastAsia="zh-CN"/>
        </w:rPr>
        <w:t>NARS</w:t>
      </w:r>
      <w:r w:rsidRPr="007D0E4A">
        <w:rPr>
          <w:lang w:eastAsia="zh-CN"/>
        </w:rPr>
        <w:t>使用不同的公式，从那些前提中推导（优势、信息）结论的真值。有关</w:t>
      </w:r>
      <w:r w:rsidRPr="007D0E4A">
        <w:rPr>
          <w:lang w:eastAsia="zh-CN"/>
        </w:rPr>
        <w:t>PLN</w:t>
      </w:r>
      <w:r w:rsidRPr="007D0E4A">
        <w:rPr>
          <w:lang w:eastAsia="zh-CN"/>
        </w:rPr>
        <w:t>的知识表示和推理机制我们将在第</w:t>
      </w:r>
      <w:r w:rsidRPr="000360F5">
        <w:rPr>
          <w:rFonts w:hint="eastAsia"/>
          <w:lang w:eastAsia="zh-CN"/>
        </w:rPr>
        <w:t>2.3</w:t>
      </w:r>
      <w:r w:rsidRPr="000360F5">
        <w:rPr>
          <w:rFonts w:hint="eastAsia"/>
          <w:lang w:eastAsia="zh-CN"/>
        </w:rPr>
        <w:t>节</w:t>
      </w:r>
      <w:r w:rsidRPr="000360F5">
        <w:rPr>
          <w:lang w:eastAsia="zh-CN"/>
        </w:rPr>
        <w:t>中进一步介绍</w:t>
      </w:r>
      <w:r>
        <w:rPr>
          <w:rFonts w:hint="eastAsia"/>
          <w:lang w:eastAsia="zh-CN"/>
        </w:rPr>
        <w:t>。</w:t>
      </w:r>
    </w:p>
    <w:p w:rsidR="000A3AD4" w:rsidRPr="007D0E4A" w:rsidRDefault="000A3AD4" w:rsidP="000A3AD4">
      <w:pPr>
        <w:rPr>
          <w:rFonts w:ascii="宋体" w:eastAsia="宋体" w:hAnsi="宋体"/>
          <w:lang w:eastAsia="zh-CN"/>
        </w:rPr>
      </w:pPr>
    </w:p>
    <w:p w:rsidR="000A3AD4" w:rsidRPr="00675B05" w:rsidRDefault="000A3AD4" w:rsidP="000A3AD4">
      <w:pPr>
        <w:tabs>
          <w:tab w:val="left" w:pos="1722"/>
        </w:tabs>
        <w:spacing w:before="69"/>
        <w:ind w:left="886" w:right="106"/>
        <w:rPr>
          <w:rFonts w:ascii="宋体" w:eastAsia="宋体" w:hAnsi="宋体" w:cs="宋体"/>
          <w:sz w:val="24"/>
          <w:lang w:eastAsia="zh-CN"/>
        </w:rPr>
      </w:pPr>
      <w:r w:rsidRPr="00675B05">
        <w:rPr>
          <w:rFonts w:ascii="宋体" w:eastAsia="宋体" w:hAnsi="宋体" w:cs="宋体" w:hint="eastAsia"/>
          <w:noProof/>
          <w:sz w:val="24"/>
        </w:rPr>
        <w:drawing>
          <wp:anchor distT="0" distB="0" distL="0" distR="0" simplePos="0" relativeHeight="251655680" behindDoc="0" locked="0" layoutInCell="1" allowOverlap="1">
            <wp:simplePos x="0" y="0"/>
            <wp:positionH relativeFrom="page">
              <wp:posOffset>1880235</wp:posOffset>
            </wp:positionH>
            <wp:positionV relativeFrom="paragraph">
              <wp:posOffset>10160</wp:posOffset>
            </wp:positionV>
            <wp:extent cx="4343400" cy="1032510"/>
            <wp:effectExtent l="25400" t="0" r="0" b="0"/>
            <wp:wrapTopAndBottom/>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37" cstate="print"/>
                    <a:stretch>
                      <a:fillRect/>
                    </a:stretch>
                  </pic:blipFill>
                  <pic:spPr>
                    <a:xfrm>
                      <a:off x="0" y="0"/>
                      <a:ext cx="4343400" cy="1032510"/>
                    </a:xfrm>
                    <a:prstGeom prst="rect">
                      <a:avLst/>
                    </a:prstGeom>
                  </pic:spPr>
                </pic:pic>
              </a:graphicData>
            </a:graphic>
          </wp:anchor>
        </w:drawing>
      </w:r>
      <w:r w:rsidRPr="00675B05">
        <w:rPr>
          <w:rFonts w:ascii="宋体" w:eastAsia="宋体" w:hAnsi="宋体" w:hint="eastAsia"/>
          <w:lang w:eastAsia="zh-CN"/>
        </w:rPr>
        <w:t>图</w:t>
      </w:r>
      <w:r w:rsidR="00180388" w:rsidRPr="00180388">
        <w:rPr>
          <w:rFonts w:ascii="宋体" w:eastAsia="宋体" w:hAnsi="宋体" w:hint="eastAsia"/>
          <w:b/>
          <w:lang w:eastAsia="zh-CN"/>
        </w:rPr>
        <w:t>1.2</w:t>
      </w:r>
      <w:r w:rsidRPr="00675B05">
        <w:rPr>
          <w:rFonts w:ascii="宋体" w:eastAsia="宋体" w:hAnsi="宋体"/>
          <w:b/>
          <w:lang w:eastAsia="zh-CN"/>
        </w:rPr>
        <w:tab/>
        <w:t xml:space="preserve">NARS/PLN </w:t>
      </w:r>
      <w:r w:rsidRPr="00675B05">
        <w:rPr>
          <w:rFonts w:ascii="宋体" w:eastAsia="宋体" w:hAnsi="宋体" w:hint="eastAsia"/>
          <w:lang w:eastAsia="zh-CN"/>
        </w:rPr>
        <w:t>传统逻辑中演绎推理、归纳推理和回溯推理的形式</w:t>
      </w:r>
    </w:p>
    <w:p w:rsidR="000A3AD4" w:rsidRPr="0066613C" w:rsidRDefault="000A3AD4" w:rsidP="000A3AD4">
      <w:pPr>
        <w:rPr>
          <w:rFonts w:ascii="宋体" w:eastAsia="宋体" w:hAnsi="宋体"/>
          <w:b/>
          <w:lang w:eastAsia="zh-CN"/>
        </w:rPr>
      </w:pPr>
    </w:p>
    <w:p w:rsidR="000A3AD4" w:rsidRPr="0066613C" w:rsidRDefault="000A3AD4" w:rsidP="00D040B7">
      <w:pPr>
        <w:pStyle w:val="BodyText"/>
        <w:numPr>
          <w:ilvl w:val="0"/>
          <w:numId w:val="3"/>
        </w:numPr>
        <w:ind w:leftChars="84" w:left="137" w:firstLine="519"/>
        <w:rPr>
          <w:b/>
        </w:rPr>
      </w:pPr>
      <w:r w:rsidRPr="0066613C">
        <w:rPr>
          <w:b/>
        </w:rPr>
        <w:t>组合分布式</w:t>
      </w:r>
      <w:r w:rsidR="0066613C">
        <w:rPr>
          <w:rFonts w:hint="eastAsia"/>
          <w:b/>
        </w:rPr>
        <w:t>知识</w:t>
      </w:r>
      <w:r w:rsidRPr="0066613C">
        <w:rPr>
          <w:b/>
        </w:rPr>
        <w:t>表示</w:t>
      </w:r>
      <w:r w:rsidR="0066613C" w:rsidRPr="0066613C">
        <w:rPr>
          <w:rFonts w:hint="eastAsia"/>
          <w:b/>
        </w:rPr>
        <w:t>法</w:t>
      </w:r>
    </w:p>
    <w:p w:rsidR="000A3AD4" w:rsidRPr="007D0E4A" w:rsidRDefault="000A3AD4" w:rsidP="000A3AD4">
      <w:pPr>
        <w:pStyle w:val="BodyText"/>
        <w:ind w:firstLine="480"/>
        <w:rPr>
          <w:lang w:eastAsia="zh-CN"/>
        </w:rPr>
      </w:pPr>
      <w:r w:rsidRPr="007D0E4A">
        <w:rPr>
          <w:lang w:eastAsia="zh-CN"/>
        </w:rPr>
        <w:t>分布式表示方法被用于词汇语义学领域已超过</w:t>
      </w:r>
      <w:r w:rsidRPr="007D0E4A">
        <w:rPr>
          <w:lang w:eastAsia="zh-CN"/>
        </w:rPr>
        <w:t>40</w:t>
      </w:r>
      <w:r w:rsidRPr="007D0E4A">
        <w:rPr>
          <w:lang w:eastAsia="zh-CN"/>
        </w:rPr>
        <w:t>年</w:t>
      </w:r>
      <w:r w:rsidRPr="00DB0E20">
        <w:t>[</w:t>
      </w:r>
      <w:hyperlink w:anchor="_bookmark125" w:history="1">
        <w:r w:rsidRPr="00DB0E20">
          <w:t>4</w:t>
        </w:r>
      </w:hyperlink>
      <w:r w:rsidRPr="00DB0E20">
        <w:t xml:space="preserve">] </w:t>
      </w:r>
      <w:r w:rsidRPr="007D0E4A">
        <w:rPr>
          <w:lang w:eastAsia="zh-CN"/>
        </w:rPr>
        <w:t>，该方法对词汇使用连续表示，也就是说，在表示一个词汇时，同时将其相邻的词也表示在二进制向量中，比较典型的例子就是被广泛使用的词袋模型（</w:t>
      </w:r>
      <w:r w:rsidRPr="007D0E4A">
        <w:rPr>
          <w:lang w:eastAsia="zh-CN"/>
        </w:rPr>
        <w:t>bag-of-words model</w:t>
      </w:r>
      <w:r w:rsidRPr="007D0E4A">
        <w:rPr>
          <w:lang w:eastAsia="zh-CN"/>
        </w:rPr>
        <w:t>）。但是这类表示方法无法表示较复杂的知识，因此逐渐被组合分布式的表示方法所取代。</w:t>
      </w:r>
    </w:p>
    <w:p w:rsidR="000A3AD4" w:rsidRPr="007D0E4A" w:rsidRDefault="00152FED" w:rsidP="000A3AD4">
      <w:pPr>
        <w:pStyle w:val="BodyText"/>
        <w:ind w:firstLine="480"/>
        <w:rPr>
          <w:lang w:eastAsia="zh-CN"/>
        </w:rPr>
      </w:pPr>
      <w:r w:rsidRPr="00152FED">
        <w:rPr>
          <w:lang w:eastAsia="zh-CN"/>
        </w:rPr>
        <w:t>[128]</w:t>
      </w:r>
      <w:r w:rsidRPr="00152FED">
        <w:rPr>
          <w:rFonts w:ascii="宋体" w:hAnsi="宋体" w:cs="宋体" w:hint="eastAsia"/>
          <w:lang w:eastAsia="zh-CN"/>
        </w:rPr>
        <w:t>中</w:t>
      </w:r>
      <w:r w:rsidR="000A3AD4" w:rsidRPr="00152FED">
        <w:rPr>
          <w:lang w:eastAsia="zh-CN"/>
        </w:rPr>
        <w:t>提出了将连续分布表示方法和传统的组合表示方法结合起来用于知识表示</w:t>
      </w:r>
      <w:r w:rsidR="000A3AD4" w:rsidRPr="007D0E4A">
        <w:rPr>
          <w:lang w:eastAsia="zh-CN"/>
        </w:rPr>
        <w:t>，并使用张量积（</w:t>
      </w:r>
      <w:r w:rsidR="000A3AD4" w:rsidRPr="007D0E4A">
        <w:rPr>
          <w:lang w:eastAsia="zh-CN"/>
        </w:rPr>
        <w:t>tensor product</w:t>
      </w:r>
      <w:r w:rsidR="000A3AD4" w:rsidRPr="007D0E4A">
        <w:rPr>
          <w:lang w:eastAsia="zh-CN"/>
        </w:rPr>
        <w:t>）将信息从词汇层次带入到更高层次，然后使用线性函数将其映射到较低维度的句</w:t>
      </w:r>
      <w:r w:rsidR="000A3AD4">
        <w:rPr>
          <w:lang w:eastAsia="zh-CN"/>
        </w:rPr>
        <w:t>子空间中</w:t>
      </w:r>
      <w:r w:rsidR="000A3AD4">
        <w:rPr>
          <w:rFonts w:hint="eastAsia"/>
          <w:lang w:eastAsia="zh-CN"/>
        </w:rPr>
        <w:t>。</w:t>
      </w:r>
      <w:r w:rsidR="000A3AD4" w:rsidRPr="007D0E4A">
        <w:rPr>
          <w:lang w:eastAsia="zh-CN"/>
        </w:rPr>
        <w:t>Grefenstette</w:t>
      </w:r>
      <w:r w:rsidR="000A3AD4" w:rsidRPr="00DB0E20">
        <w:t>[</w:t>
      </w:r>
      <w:hyperlink w:anchor="_bookmark125" w:history="1">
        <w:r w:rsidR="000A3AD4" w:rsidRPr="00DB0E20">
          <w:t>26</w:t>
        </w:r>
      </w:hyperlink>
      <w:r w:rsidR="000A3AD4" w:rsidRPr="00DB0E20">
        <w:t xml:space="preserve">] </w:t>
      </w:r>
      <w:r w:rsidR="000A3AD4" w:rsidRPr="007D0E4A">
        <w:rPr>
          <w:lang w:eastAsia="zh-CN"/>
        </w:rPr>
        <w:t>指出该表示方法是可以用于表示非确定性的，还解释了其中的线性函数映射等同于非量化的一阶逻辑；但也证明了量化的一阶逻辑表示是无法通过线性函数映射得到的。因此，他在该文研究中引入了非线性映射用于获取量化的一阶逻辑表示。</w:t>
      </w:r>
    </w:p>
    <w:p w:rsidR="000A3AD4" w:rsidRDefault="000A3AD4" w:rsidP="000A3AD4">
      <w:pPr>
        <w:pStyle w:val="BodyText"/>
        <w:ind w:firstLine="480"/>
        <w:rPr>
          <w:lang w:eastAsia="zh-CN"/>
        </w:rPr>
      </w:pPr>
      <w:r>
        <w:rPr>
          <w:rFonts w:hint="eastAsia"/>
          <w:lang w:eastAsia="zh-CN"/>
        </w:rPr>
        <w:t>组合的分布式知识表示方法还被用于语义建模领域中</w:t>
      </w:r>
      <w:r w:rsidR="00152FED" w:rsidRPr="00822041">
        <w:rPr>
          <w:rFonts w:hint="eastAsia"/>
        </w:rPr>
        <w:t>[129,130]</w:t>
      </w:r>
      <w:r w:rsidRPr="007D668D">
        <w:rPr>
          <w:rFonts w:hint="eastAsia"/>
          <w:lang w:eastAsia="zh-CN"/>
        </w:rPr>
        <w:t>。</w:t>
      </w:r>
      <w:r>
        <w:rPr>
          <w:rFonts w:hint="eastAsia"/>
          <w:lang w:eastAsia="zh-CN"/>
        </w:rPr>
        <w:t>它提供精确的表示，具有较好的表达能力，常被用于情感和角色标注方面的推理，而且能表示不确定性和句子的真值，目前该领域的研究主要集中于在句子空间中有效地进行语句的含义抽取和逻辑推理，但仍然有待深入研究。</w:t>
      </w:r>
    </w:p>
    <w:p w:rsidR="000A3AD4" w:rsidRPr="00F27A60" w:rsidRDefault="000A3AD4" w:rsidP="000A3AD4">
      <w:pPr>
        <w:pStyle w:val="BodyText"/>
        <w:ind w:firstLine="480"/>
        <w:rPr>
          <w:lang w:eastAsia="zh-CN"/>
        </w:rPr>
      </w:pPr>
      <w:r>
        <w:rPr>
          <w:rFonts w:hint="eastAsia"/>
          <w:lang w:eastAsia="zh-CN"/>
        </w:rPr>
        <w:t>本文采取了基于超图形式的知识表示</w:t>
      </w:r>
      <w:r>
        <w:rPr>
          <w:rFonts w:hint="eastAsia"/>
          <w:lang w:eastAsia="zh-CN"/>
        </w:rPr>
        <w:t>Atomspace</w:t>
      </w:r>
      <w:r>
        <w:rPr>
          <w:rFonts w:hint="eastAsia"/>
          <w:lang w:eastAsia="zh-CN"/>
        </w:rPr>
        <w:t>，并在该表示上使用了概率逻辑网络</w:t>
      </w:r>
      <w:r>
        <w:rPr>
          <w:rFonts w:hint="eastAsia"/>
          <w:lang w:eastAsia="zh-CN"/>
        </w:rPr>
        <w:t>PLN</w:t>
      </w:r>
      <w:r>
        <w:rPr>
          <w:rFonts w:hint="eastAsia"/>
          <w:lang w:eastAsia="zh-CN"/>
        </w:rPr>
        <w:t>进行知识推理和学习，这将在第二章中更详细地介绍。</w:t>
      </w:r>
    </w:p>
    <w:p w:rsidR="000A3AD4" w:rsidRPr="00180E2F" w:rsidRDefault="000A3AD4" w:rsidP="000A3AD4">
      <w:pPr>
        <w:pStyle w:val="Heading3"/>
        <w:ind w:left="1006"/>
      </w:pPr>
      <w:bookmarkStart w:id="36" w:name="_Toc14180"/>
      <w:bookmarkStart w:id="37" w:name="_Toc453623353"/>
      <w:bookmarkStart w:id="38" w:name="_Toc327482420"/>
      <w:r w:rsidRPr="00180E2F">
        <w:rPr>
          <w:rFonts w:ascii="Yuanti TC Light" w:hAnsi="Yuanti TC Light" w:cs="Yuanti TC Light"/>
        </w:rPr>
        <w:t>对话管理研究综述</w:t>
      </w:r>
      <w:bookmarkEnd w:id="36"/>
      <w:bookmarkEnd w:id="37"/>
      <w:bookmarkEnd w:id="38"/>
    </w:p>
    <w:p w:rsidR="000A3AD4" w:rsidRDefault="000A3AD4" w:rsidP="000A3AD4">
      <w:pPr>
        <w:pStyle w:val="BodyText"/>
        <w:ind w:firstLine="480"/>
        <w:rPr>
          <w:lang w:eastAsia="zh-CN"/>
        </w:rPr>
      </w:pPr>
      <w:r>
        <w:rPr>
          <w:rFonts w:hint="eastAsia"/>
          <w:lang w:eastAsia="zh-CN"/>
        </w:rPr>
        <w:t>对话管理，也称为对话控制，是决定一个对话系统在对话中说什么的关键。一般来说，对话系统首先利用自然语言处理模块将用户的输入转换成系统所使用的知识表示形式，即该系统所能理解的语义形式，而对话管理模块会结合当前的语境、对话历史以及自身的知识库等因素输出一个概念层次上的应答。最终，自然语言生成模块会对这些概念层次上的应答转换成自然语言输出。</w:t>
      </w:r>
    </w:p>
    <w:p w:rsidR="000A3AD4" w:rsidRPr="00180E2F" w:rsidRDefault="000A3AD4" w:rsidP="000A3AD4">
      <w:pPr>
        <w:pStyle w:val="BodyText"/>
        <w:ind w:firstLine="480"/>
        <w:rPr>
          <w:lang w:eastAsia="zh-CN"/>
        </w:rPr>
      </w:pPr>
      <w:r w:rsidRPr="00180E2F">
        <w:rPr>
          <w:lang w:eastAsia="zh-CN"/>
        </w:rPr>
        <w:t>对话管理模块在不同的对话系统中完成的任务是不同的，但其主要功能可以归纳为以下几个方面：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搜索和查询：根据当前的输入以及语篇上下文，在知识数据库中搜索查询和用户输入相关的知识或可能应答内容。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询问：如果无法查询，针对某一问题，询问更多相关信息，直到能提交一个合适有效的查询。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确认：当用户的输入无法被理解时，反复请求确认语焉不详的信息，使得用户输入的信息更具有操作性。</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预测：预测对话的进行方向。为对话系统的下一步操作即自然语言生成模块提供概念层次上的应答内容。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控制：为了能实现自然流畅的类似人类的对话，采用一定的对话控制及交互策略，如：介入对话；回应惯用语；多方对话等。</w:t>
      </w:r>
    </w:p>
    <w:p w:rsidR="000A3AD4" w:rsidRPr="00180E2F" w:rsidRDefault="000A3AD4" w:rsidP="000A3AD4">
      <w:pPr>
        <w:pStyle w:val="BodyText"/>
        <w:ind w:firstLine="480"/>
        <w:rPr>
          <w:lang w:eastAsia="zh-CN"/>
        </w:rPr>
      </w:pPr>
      <w:r w:rsidRPr="00180E2F">
        <w:rPr>
          <w:lang w:eastAsia="zh-CN"/>
        </w:rPr>
        <w:t>在目前的研究现状下，对话管理模块在几乎所有目前存在的对话系统中起到了关键的作用。在实现方面，对话管理必须找到并返回能使对话保持与对话历史协调的最合适的响应。迄今为止，随着越来越多的相关研究和发展，对话管理的处理方法已经有很多，目前主流的对话管理方法可以分为三类：基于知识的对话管理；数据驱动的对话管理；基于混合方法的对话管理。下面会分别介绍这些对话管理方法的研究现状。</w:t>
      </w:r>
    </w:p>
    <w:p w:rsidR="000A3AD4" w:rsidRDefault="000A3AD4" w:rsidP="000A3AD4">
      <w:pPr>
        <w:pStyle w:val="BodyText"/>
        <w:numPr>
          <w:ilvl w:val="0"/>
          <w:numId w:val="5"/>
        </w:numPr>
        <w:ind w:firstLine="480"/>
      </w:pPr>
      <w:r>
        <w:t>基于知识的对话管理</w:t>
      </w:r>
    </w:p>
    <w:p w:rsidR="000A3AD4" w:rsidRPr="00180E2F" w:rsidRDefault="000A3AD4" w:rsidP="000A3AD4">
      <w:pPr>
        <w:pStyle w:val="BodyText"/>
        <w:ind w:firstLine="480"/>
        <w:rPr>
          <w:lang w:eastAsia="zh-CN"/>
        </w:rPr>
      </w:pPr>
      <w:r w:rsidRPr="00180E2F">
        <w:rPr>
          <w:lang w:eastAsia="zh-CN"/>
        </w:rPr>
        <w:t>早期的对话系统都是由具备特定领域知识的开发者来设计，如</w:t>
      </w:r>
      <w:r w:rsidRPr="00180E2F">
        <w:rPr>
          <w:lang w:eastAsia="zh-CN"/>
        </w:rPr>
        <w:t>SUNDIAL</w:t>
      </w:r>
      <w:r w:rsidR="00CF7674">
        <w:rPr>
          <w:rFonts w:hint="eastAsia"/>
          <w:lang w:eastAsia="zh-CN"/>
        </w:rPr>
        <w:t>[27</w:t>
      </w:r>
      <w:r w:rsidR="002F7223" w:rsidRPr="00180E2F">
        <w:fldChar w:fldCharType="begin"/>
      </w:r>
      <w:r w:rsidRPr="00180E2F">
        <w:rPr>
          <w:lang w:eastAsia="zh-CN"/>
        </w:rPr>
        <w:instrText>HYPERLINK\l"_bookmark146"</w:instrText>
      </w:r>
      <w:r w:rsidR="002F7223" w:rsidRPr="00180E2F">
        <w:fldChar w:fldCharType="separate"/>
      </w:r>
      <w:r w:rsidRPr="00180E2F">
        <w:rPr>
          <w:lang w:eastAsia="zh-CN"/>
        </w:rPr>
        <w:t>[27</w:t>
      </w:r>
      <w:r w:rsidR="002F7223" w:rsidRPr="00180E2F">
        <w:fldChar w:fldCharType="end"/>
      </w:r>
      <w:r w:rsidRPr="00180E2F">
        <w:rPr>
          <w:lang w:eastAsia="zh-CN"/>
        </w:rPr>
        <w:t>]</w:t>
      </w:r>
      <w:r w:rsidRPr="00180E2F">
        <w:rPr>
          <w:lang w:eastAsia="zh-CN"/>
        </w:rPr>
        <w:t>以及</w:t>
      </w:r>
      <w:r w:rsidRPr="00180E2F">
        <w:rPr>
          <w:lang w:eastAsia="zh-CN"/>
        </w:rPr>
        <w:t>ARISE[</w:t>
      </w:r>
      <w:r w:rsidR="00AD25B7">
        <w:rPr>
          <w:rFonts w:hint="eastAsia"/>
          <w:lang w:eastAsia="zh-CN"/>
        </w:rPr>
        <w:t>28</w:t>
      </w:r>
      <w:r w:rsidR="002F7223" w:rsidRPr="00180E2F">
        <w:fldChar w:fldCharType="begin"/>
      </w:r>
      <w:r w:rsidRPr="00180E2F">
        <w:rPr>
          <w:lang w:eastAsia="zh-CN"/>
        </w:rPr>
        <w:instrText>HYPERLINK\l"_bookmark147"</w:instrText>
      </w:r>
      <w:r w:rsidR="002F7223" w:rsidRPr="00180E2F">
        <w:fldChar w:fldCharType="separate"/>
      </w:r>
      <w:r w:rsidRPr="00180E2F">
        <w:rPr>
          <w:lang w:eastAsia="zh-CN"/>
        </w:rPr>
        <w:t>28</w:t>
      </w:r>
      <w:r w:rsidR="002F7223" w:rsidRPr="00180E2F">
        <w:fldChar w:fldCharType="end"/>
      </w:r>
      <w:r w:rsidRPr="00180E2F">
        <w:rPr>
          <w:lang w:eastAsia="zh-CN"/>
        </w:rPr>
        <w:t>]</w:t>
      </w:r>
      <w:r w:rsidRPr="00180E2F">
        <w:rPr>
          <w:lang w:eastAsia="zh-CN"/>
        </w:rPr>
        <w:t>。这类系统通常仅限用于完成高度结构化的任务，其中的对话也仅限于特定领域以及规范化的对话。基于知识的对话管理方法一般采用自动有限机来实现，往往涉及很多手工编写的规则，而这些规则通常与应用所需的知识密切相关，而且需要通过用户的不断使用来改进和完善。基于知识的对话管理方法常被用于具有明确结构和目标的强类型对话系统的快速建模，如</w:t>
      </w:r>
      <w:r w:rsidR="009D4086">
        <w:rPr>
          <w:rFonts w:hint="eastAsia"/>
          <w:lang w:eastAsia="zh-CN"/>
        </w:rPr>
        <w:t>[29</w:t>
      </w:r>
      <w:r w:rsidR="002F7223" w:rsidRPr="00180E2F">
        <w:fldChar w:fldCharType="begin"/>
      </w:r>
      <w:r w:rsidRPr="00180E2F">
        <w:rPr>
          <w:lang w:eastAsia="zh-CN"/>
        </w:rPr>
        <w:instrText>HYPERLINK\l"_bookmark148"</w:instrText>
      </w:r>
      <w:r w:rsidR="002F7223" w:rsidRPr="00180E2F">
        <w:fldChar w:fldCharType="separate"/>
      </w:r>
      <w:r w:rsidRPr="00180E2F">
        <w:rPr>
          <w:lang w:eastAsia="zh-CN"/>
        </w:rPr>
        <w:t>[29</w:t>
      </w:r>
      <w:r w:rsidR="002F7223" w:rsidRPr="00180E2F">
        <w:fldChar w:fldCharType="end"/>
      </w:r>
      <w:r w:rsidRPr="00180E2F">
        <w:rPr>
          <w:lang w:eastAsia="zh-CN"/>
        </w:rPr>
        <w:t>]</w:t>
      </w:r>
      <w:r w:rsidRPr="00180E2F">
        <w:rPr>
          <w:lang w:eastAsia="zh-CN"/>
        </w:rPr>
        <w:t>。该方法也因其简单易实现的特点而被一些实际应用系统采纳，如自动服务热线等。然而，该方法也有很多局限性：第一，由于规则的限定性和对话的灵活性，扩展其中的手工编写规则是非常困难的。第二，其对话流程也是比较刻板的，因为该方法的对话必须按照系统定义的结构化流程来进行。例如，当用户通过系统提出的问题而提供多余的信息时，系统受其限定结构流程限制，将无法处理这些信息而忽略用户提供的补充信息或者无法产生应答。第三，该方法的可移植性很差，其对话规则往往依赖于特定领域的知识，因此无法被用在其他领域甚至相似领域的对话系统上。</w:t>
      </w:r>
    </w:p>
    <w:p w:rsidR="000A3AD4" w:rsidRDefault="000A3AD4" w:rsidP="000A3AD4">
      <w:pPr>
        <w:spacing w:before="4" w:line="100" w:lineRule="exact"/>
        <w:rPr>
          <w:sz w:val="10"/>
          <w:szCs w:val="10"/>
          <w:lang w:eastAsia="zh-CN"/>
        </w:rPr>
      </w:pPr>
    </w:p>
    <w:p w:rsidR="000A3AD4" w:rsidRPr="004977D4" w:rsidRDefault="000A3AD4" w:rsidP="000A3AD4">
      <w:pPr>
        <w:pStyle w:val="BodyText"/>
        <w:ind w:firstLine="480"/>
        <w:rPr>
          <w:lang w:eastAsia="zh-CN"/>
        </w:rPr>
      </w:pPr>
      <w:r w:rsidRPr="004977D4">
        <w:rPr>
          <w:lang w:eastAsia="zh-CN"/>
        </w:rPr>
        <w:t>为了克服这些局限性，</w:t>
      </w:r>
      <w:r w:rsidR="009D4086">
        <w:rPr>
          <w:rFonts w:hint="eastAsia"/>
          <w:lang w:eastAsia="zh-CN"/>
        </w:rPr>
        <w:t>[30</w:t>
      </w:r>
      <w:r w:rsidR="002F7223" w:rsidRPr="004977D4">
        <w:fldChar w:fldCharType="begin"/>
      </w:r>
      <w:r w:rsidRPr="004977D4">
        <w:rPr>
          <w:lang w:eastAsia="zh-CN"/>
        </w:rPr>
        <w:instrText>HYPERLINK\l"_bookmark149"</w:instrText>
      </w:r>
      <w:r w:rsidR="002F7223" w:rsidRPr="004977D4">
        <w:fldChar w:fldCharType="separate"/>
      </w:r>
      <w:r w:rsidRPr="004977D4">
        <w:rPr>
          <w:lang w:eastAsia="zh-CN"/>
        </w:rPr>
        <w:t>[30</w:t>
      </w:r>
      <w:r w:rsidR="002F7223" w:rsidRPr="004977D4">
        <w:fldChar w:fldCharType="end"/>
      </w:r>
      <w:r w:rsidR="009D4086">
        <w:rPr>
          <w:rFonts w:hint="eastAsia"/>
          <w:lang w:eastAsia="zh-CN"/>
        </w:rPr>
        <w:t>,31,32,33</w:t>
      </w:r>
      <w:r w:rsidR="002F7223" w:rsidRPr="004977D4">
        <w:fldChar w:fldCharType="begin"/>
      </w:r>
      <w:r w:rsidRPr="004977D4">
        <w:rPr>
          <w:lang w:eastAsia="zh-CN"/>
        </w:rPr>
        <w:instrText>HYPERLINK\l"_bookmark152"</w:instrText>
      </w:r>
      <w:r w:rsidR="002F7223" w:rsidRPr="004977D4">
        <w:fldChar w:fldCharType="separate"/>
      </w:r>
      <w:r w:rsidRPr="004977D4">
        <w:rPr>
          <w:lang w:eastAsia="zh-CN"/>
        </w:rPr>
        <w:t>33</w:t>
      </w:r>
      <w:r w:rsidR="002F7223" w:rsidRPr="004977D4">
        <w:fldChar w:fldCharType="end"/>
      </w:r>
      <w:r w:rsidRPr="004977D4">
        <w:rPr>
          <w:lang w:eastAsia="zh-CN"/>
        </w:rPr>
        <w:t>]</w:t>
      </w:r>
      <w:r w:rsidRPr="004977D4">
        <w:rPr>
          <w:lang w:eastAsia="zh-CN"/>
        </w:rPr>
        <w:t>提出并改进了更通用的基于议程或任务的对话建模方法，该方法通过更强大的知识表示方法，将大任务或大议程分解为更小更容易处理的子任务或子议程，而这些子任务和子议程也能使用该通用的对话管理模式。目前最流行的对话管理框架之一</w:t>
      </w:r>
      <w:r w:rsidRPr="004977D4">
        <w:rPr>
          <w:lang w:eastAsia="zh-CN"/>
        </w:rPr>
        <w:t>RavenClaw[</w:t>
      </w:r>
      <w:r w:rsidR="009D4086">
        <w:rPr>
          <w:rFonts w:hint="eastAsia"/>
          <w:lang w:eastAsia="zh-CN"/>
        </w:rPr>
        <w:t>34</w:t>
      </w:r>
      <w:r w:rsidR="002F7223" w:rsidRPr="004977D4">
        <w:fldChar w:fldCharType="begin"/>
      </w:r>
      <w:r w:rsidRPr="004977D4">
        <w:rPr>
          <w:lang w:eastAsia="zh-CN"/>
        </w:rPr>
        <w:instrText>HYPERLINK\l"_bookmark153"</w:instrText>
      </w:r>
      <w:r w:rsidR="002F7223" w:rsidRPr="004977D4">
        <w:fldChar w:fldCharType="separate"/>
      </w:r>
      <w:r w:rsidRPr="004977D4">
        <w:rPr>
          <w:lang w:eastAsia="zh-CN"/>
        </w:rPr>
        <w:t>34</w:t>
      </w:r>
      <w:r w:rsidR="002F7223" w:rsidRPr="004977D4">
        <w:fldChar w:fldCharType="end"/>
      </w:r>
      <w:r w:rsidRPr="004977D4">
        <w:rPr>
          <w:lang w:eastAsia="zh-CN"/>
        </w:rPr>
        <w:t>]</w:t>
      </w:r>
      <w:r w:rsidRPr="004977D4">
        <w:rPr>
          <w:lang w:eastAsia="zh-CN"/>
        </w:rPr>
        <w:t>中使用的便是基于议程的对话建模，它采用了双层对话管理框架，其中一层用于受限领域的对话控制，另一层用于非受限领域的对话控制。其中受限领域的对话控制通过分层的树结构来实现对话交互，如图</w:t>
      </w:r>
      <w:r w:rsidR="00E40CBC">
        <w:rPr>
          <w:rFonts w:hint="eastAsia"/>
          <w:lang w:eastAsia="zh-CN"/>
        </w:rPr>
        <w:t>1</w:t>
      </w:r>
      <w:r w:rsidR="00E40CBC">
        <w:rPr>
          <w:rFonts w:ascii="宋体" w:hAnsi="宋体" w:cs="宋体" w:hint="eastAsia"/>
          <w:lang w:eastAsia="zh-CN"/>
        </w:rPr>
        <w:t>.3</w:t>
      </w:r>
      <w:r w:rsidR="002F7223" w:rsidRPr="004977D4">
        <w:fldChar w:fldCharType="begin"/>
      </w:r>
      <w:r w:rsidRPr="004977D4">
        <w:rPr>
          <w:lang w:eastAsia="zh-CN"/>
        </w:rPr>
        <w:instrText>HYPERLINK\l"_bookmark13"</w:instrText>
      </w:r>
      <w:r w:rsidR="002F7223" w:rsidRPr="004977D4">
        <w:fldChar w:fldCharType="separate"/>
      </w:r>
      <w:r w:rsidRPr="004977D4">
        <w:rPr>
          <w:lang w:eastAsia="zh-CN"/>
        </w:rPr>
        <w:t>1.5</w:t>
      </w:r>
      <w:r w:rsidR="002F7223" w:rsidRPr="004977D4">
        <w:fldChar w:fldCharType="end"/>
      </w:r>
      <w:r w:rsidRPr="004977D4">
        <w:rPr>
          <w:lang w:eastAsia="zh-CN"/>
        </w:rPr>
        <w:t>；而非受限领域的对话任务则可通过使用非受限领域对话管理层来执行给定的对话任务来完成。虽然这种通过双层对话管理框架来实现的基于知识对话管理在一定程度上提高其灵活性和可移植性，但是其仍然摆脱不了知识源的受限，需要相关领域的专家来设计其中的任务分层结构以及议程计划等等，因此实现过程仍然是很费时间的。针对该问题，随着语料库语言学技术的发展，从对话语料库中自动获取相关知识源以及对话结构的方法兴起并发展起来，如</w:t>
      </w:r>
      <w:r w:rsidRPr="004977D4">
        <w:rPr>
          <w:lang w:eastAsia="zh-CN"/>
        </w:rPr>
        <w:t>[</w:t>
      </w:r>
      <w:r w:rsidR="002F7223" w:rsidRPr="004977D4">
        <w:fldChar w:fldCharType="begin"/>
      </w:r>
      <w:r w:rsidRPr="004977D4">
        <w:rPr>
          <w:lang w:eastAsia="zh-CN"/>
        </w:rPr>
        <w:instrText>HYPERLINK\l"_bookmark154"</w:instrText>
      </w:r>
      <w:r w:rsidR="002F7223" w:rsidRPr="004977D4">
        <w:fldChar w:fldCharType="separate"/>
      </w:r>
      <w:r w:rsidRPr="004977D4">
        <w:rPr>
          <w:lang w:eastAsia="zh-CN"/>
        </w:rPr>
        <w:t>35</w:t>
      </w:r>
      <w:r w:rsidR="002F7223" w:rsidRPr="004977D4">
        <w:fldChar w:fldCharType="end"/>
      </w:r>
      <w:r w:rsidR="009D4086">
        <w:rPr>
          <w:rFonts w:hint="eastAsia"/>
          <w:lang w:eastAsia="zh-CN"/>
        </w:rPr>
        <w:t>35,36,37,38</w:t>
      </w:r>
      <w:r w:rsidR="002F7223" w:rsidRPr="004977D4">
        <w:fldChar w:fldCharType="begin"/>
      </w:r>
      <w:r w:rsidRPr="004977D4">
        <w:rPr>
          <w:lang w:eastAsia="zh-CN"/>
        </w:rPr>
        <w:instrText>HYPERLINK\l"_bookmark157"</w:instrText>
      </w:r>
      <w:r w:rsidR="002F7223" w:rsidRPr="004977D4">
        <w:fldChar w:fldCharType="separate"/>
      </w:r>
      <w:r w:rsidRPr="004977D4">
        <w:rPr>
          <w:lang w:eastAsia="zh-CN"/>
        </w:rPr>
        <w:t>38</w:t>
      </w:r>
      <w:r w:rsidR="002F7223" w:rsidRPr="004977D4">
        <w:fldChar w:fldCharType="end"/>
      </w:r>
      <w:r w:rsidRPr="004977D4">
        <w:rPr>
          <w:lang w:eastAsia="zh-CN"/>
        </w:rPr>
        <w:t>]</w:t>
      </w:r>
      <w:r w:rsidRPr="004977D4">
        <w:rPr>
          <w:lang w:eastAsia="zh-CN"/>
        </w:rPr>
        <w:t>。其中</w:t>
      </w:r>
      <w:r w:rsidRPr="004977D4">
        <w:rPr>
          <w:lang w:eastAsia="zh-CN"/>
        </w:rPr>
        <w:t>[</w:t>
      </w:r>
      <w:r w:rsidR="009D4086">
        <w:rPr>
          <w:rFonts w:hint="eastAsia"/>
          <w:lang w:eastAsia="zh-CN"/>
        </w:rPr>
        <w:t>35</w:t>
      </w:r>
      <w:r w:rsidR="002F7223" w:rsidRPr="004977D4">
        <w:fldChar w:fldCharType="begin"/>
      </w:r>
      <w:r w:rsidRPr="004977D4">
        <w:rPr>
          <w:lang w:eastAsia="zh-CN"/>
        </w:rPr>
        <w:instrText>HYPERLINK\l"_bookmark154"</w:instrText>
      </w:r>
      <w:r w:rsidR="002F7223" w:rsidRPr="004977D4">
        <w:fldChar w:fldCharType="separate"/>
      </w:r>
      <w:r w:rsidRPr="004977D4">
        <w:rPr>
          <w:lang w:eastAsia="zh-CN"/>
        </w:rPr>
        <w:t>35</w:t>
      </w:r>
      <w:r w:rsidR="002F7223" w:rsidRPr="004977D4">
        <w:fldChar w:fldCharType="end"/>
      </w:r>
      <w:r w:rsidRPr="004977D4">
        <w:rPr>
          <w:lang w:eastAsia="zh-CN"/>
        </w:rPr>
        <w:t>]</w:t>
      </w:r>
      <w:r w:rsidRPr="004977D4">
        <w:rPr>
          <w:lang w:eastAsia="zh-CN"/>
        </w:rPr>
        <w:t>使用了无监督聚类算法从通话转录的数据库中抽取相关信息并构建了一个呼叫路由领域的对话管理模型（或称为话题结构）。</w:t>
      </w:r>
    </w:p>
    <w:p w:rsidR="000A3AD4" w:rsidRDefault="000A3AD4" w:rsidP="000A3AD4">
      <w:pPr>
        <w:spacing w:before="7" w:line="220" w:lineRule="exact"/>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9745" cy="2069465"/>
            <wp:effectExtent l="0" t="0" r="1460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pic:cNvPicPr>
                  </pic:nvPicPr>
                  <pic:blipFill>
                    <a:blip r:embed="rId38" cstate="print"/>
                    <a:stretch>
                      <a:fillRect/>
                    </a:stretch>
                  </pic:blipFill>
                  <pic:spPr>
                    <a:xfrm>
                      <a:off x="0" y="0"/>
                      <a:ext cx="4309745" cy="2069465"/>
                    </a:xfrm>
                    <a:prstGeom prst="rect">
                      <a:avLst/>
                    </a:prstGeom>
                    <a:noFill/>
                    <a:ln w="9525">
                      <a:noFill/>
                    </a:ln>
                  </pic:spPr>
                </pic:pic>
              </a:graphicData>
            </a:graphic>
          </wp:inline>
        </w:drawing>
      </w:r>
    </w:p>
    <w:p w:rsidR="000A3AD4" w:rsidRDefault="000A3AD4" w:rsidP="000A3AD4">
      <w:pPr>
        <w:pStyle w:val="10"/>
        <w:jc w:val="center"/>
      </w:pPr>
      <w:bookmarkStart w:id="39" w:name="_bookmark13"/>
      <w:bookmarkEnd w:id="39"/>
      <w:r>
        <w:t>图</w:t>
      </w:r>
      <w:r>
        <w:t xml:space="preserve"> 1.</w:t>
      </w:r>
      <w:r w:rsidR="00E40CBC">
        <w:t>3</w:t>
      </w:r>
      <w:r>
        <w:tab/>
      </w:r>
      <w:r>
        <w:t>基于</w:t>
      </w:r>
      <w:r>
        <w:t xml:space="preserve"> RavenClaw </w:t>
      </w:r>
      <w:r>
        <w:t>框架的</w:t>
      </w:r>
      <w:r>
        <w:t xml:space="preserve"> RoomLine </w:t>
      </w:r>
      <w:r>
        <w:t>对话管理策略树</w:t>
      </w:r>
    </w:p>
    <w:p w:rsidR="000A3AD4" w:rsidRDefault="000A3AD4" w:rsidP="000A3AD4">
      <w:pPr>
        <w:pStyle w:val="BodyText"/>
        <w:ind w:left="480" w:firstLineChars="0" w:firstLine="0"/>
      </w:pPr>
    </w:p>
    <w:p w:rsidR="000A3AD4" w:rsidRDefault="000A3AD4" w:rsidP="000A3AD4">
      <w:pPr>
        <w:pStyle w:val="BodyText"/>
        <w:numPr>
          <w:ilvl w:val="0"/>
          <w:numId w:val="5"/>
        </w:numPr>
        <w:ind w:firstLine="480"/>
      </w:pPr>
      <w:r>
        <w:t>数据驱动的对话管理</w:t>
      </w:r>
    </w:p>
    <w:p w:rsidR="000A3AD4" w:rsidRPr="004977D4" w:rsidRDefault="000A3AD4" w:rsidP="000A3AD4">
      <w:pPr>
        <w:pStyle w:val="BodyText"/>
        <w:ind w:firstLine="480"/>
        <w:rPr>
          <w:lang w:eastAsia="zh-CN"/>
        </w:rPr>
      </w:pPr>
      <w:r w:rsidRPr="004977D4">
        <w:rPr>
          <w:lang w:eastAsia="zh-CN"/>
        </w:rPr>
        <w:t>最近几年，对话管理的研究趋势逐步转向数据驱动的方法，即通过语料库来训练相关对话结构和知识库。虽然这种数据驱动的方法需要消耗很大的时间和人力进行语料库标注，但是对话管理模型的训练几乎不需人工干涉，而且在可移植性方面，如果需要在其他领域建立一个对话系统，也只需要重新训练新的语料库，与基于知识的对话管理相比，这显然是更简便的方法。</w:t>
      </w:r>
    </w:p>
    <w:p w:rsidR="000A3AD4" w:rsidRPr="004977D4" w:rsidRDefault="000A3AD4" w:rsidP="000A3AD4">
      <w:pPr>
        <w:pStyle w:val="BodyText"/>
        <w:ind w:firstLine="480"/>
        <w:rPr>
          <w:lang w:eastAsia="zh-CN"/>
        </w:rPr>
      </w:pPr>
      <w:r w:rsidRPr="004977D4">
        <w:rPr>
          <w:lang w:eastAsia="zh-CN"/>
        </w:rPr>
        <w:t>这些优势驱动了使用无监督强化学习的随机对话建模的发展，如</w:t>
      </w:r>
      <w:r w:rsidRPr="004977D4">
        <w:rPr>
          <w:lang w:eastAsia="zh-CN"/>
        </w:rPr>
        <w:t>[?]</w:t>
      </w:r>
      <w:r w:rsidRPr="004977D4">
        <w:rPr>
          <w:lang w:eastAsia="zh-CN"/>
        </w:rPr>
        <w:t>使用了基于马尔可夫决策过程（</w:t>
      </w:r>
      <w:r w:rsidRPr="004977D4">
        <w:rPr>
          <w:lang w:eastAsia="zh-CN"/>
        </w:rPr>
        <w:t>MDP</w:t>
      </w:r>
      <w:r w:rsidRPr="004977D4">
        <w:rPr>
          <w:lang w:eastAsia="zh-CN"/>
        </w:rPr>
        <w:t>）的强化学习算法，</w:t>
      </w:r>
      <w:r w:rsidRPr="004977D4">
        <w:rPr>
          <w:lang w:eastAsia="zh-CN"/>
        </w:rPr>
        <w:t>[</w:t>
      </w:r>
      <w:r w:rsidR="002F7223" w:rsidRPr="004977D4">
        <w:fldChar w:fldCharType="begin"/>
      </w:r>
      <w:r w:rsidRPr="004977D4">
        <w:rPr>
          <w:lang w:eastAsia="zh-CN"/>
        </w:rPr>
        <w:instrText>HYPERLINK\l"_bookmark158"</w:instrText>
      </w:r>
      <w:r w:rsidR="002F7223" w:rsidRPr="004977D4">
        <w:fldChar w:fldCharType="separate"/>
      </w:r>
      <w:r w:rsidRPr="004977D4">
        <w:rPr>
          <w:lang w:eastAsia="zh-CN"/>
        </w:rPr>
        <w:t>39</w:t>
      </w:r>
      <w:r w:rsidR="002F7223" w:rsidRPr="004977D4">
        <w:fldChar w:fldCharType="end"/>
      </w:r>
      <w:r w:rsidR="009D4086">
        <w:rPr>
          <w:rFonts w:hint="eastAsia"/>
          <w:lang w:eastAsia="zh-CN"/>
        </w:rPr>
        <w:t>39,40,41,42,43</w:t>
      </w:r>
      <w:r w:rsidR="002F7223" w:rsidRPr="004977D4">
        <w:fldChar w:fldCharType="begin"/>
      </w:r>
      <w:r w:rsidRPr="004977D4">
        <w:rPr>
          <w:lang w:eastAsia="zh-CN"/>
        </w:rPr>
        <w:instrText>HYPERLINK\l"_bookmark162"</w:instrText>
      </w:r>
      <w:r w:rsidR="002F7223" w:rsidRPr="004977D4">
        <w:fldChar w:fldCharType="separate"/>
      </w:r>
      <w:r w:rsidRPr="004977D4">
        <w:rPr>
          <w:lang w:eastAsia="zh-CN"/>
        </w:rPr>
        <w:t>43</w:t>
      </w:r>
      <w:r w:rsidR="002F7223" w:rsidRPr="004977D4">
        <w:fldChar w:fldCharType="end"/>
      </w:r>
      <w:r w:rsidRPr="004977D4">
        <w:rPr>
          <w:lang w:eastAsia="zh-CN"/>
        </w:rPr>
        <w:t>]</w:t>
      </w:r>
      <w:r w:rsidRPr="004977D4">
        <w:rPr>
          <w:lang w:eastAsia="zh-CN"/>
        </w:rPr>
        <w:t>使用了基于部分可观测马尔可夫决策过程（</w:t>
      </w:r>
      <w:r w:rsidRPr="004977D4">
        <w:rPr>
          <w:lang w:eastAsia="zh-CN"/>
        </w:rPr>
        <w:t>POMDP</w:t>
      </w:r>
      <w:r w:rsidRPr="004977D4">
        <w:rPr>
          <w:lang w:eastAsia="zh-CN"/>
        </w:rPr>
        <w:t>）的强化学习算法来进行对话建模。这些对话管理框架都使用数据驱动的统计机器学习算法，通过强化学习算法来优化系统的奖励或者惩罚函数，允许系统有理论原则性地根据当前的对话状态来动态修改对话策略。此外，基于</w:t>
      </w:r>
      <w:r w:rsidRPr="004977D4">
        <w:rPr>
          <w:lang w:eastAsia="zh-CN"/>
        </w:rPr>
        <w:t>POMDP</w:t>
      </w:r>
      <w:r w:rsidRPr="004977D4">
        <w:rPr>
          <w:lang w:eastAsia="zh-CN"/>
        </w:rPr>
        <w:t>的对话管理还能通过支持最优语音识别和自然语言理解结果来评估信念状态（</w:t>
      </w:r>
      <w:r w:rsidRPr="004977D4">
        <w:rPr>
          <w:lang w:eastAsia="zh-CN"/>
        </w:rPr>
        <w:t>belief state</w:t>
      </w:r>
      <w:r w:rsidRPr="004977D4">
        <w:rPr>
          <w:lang w:eastAsia="zh-CN"/>
        </w:rPr>
        <w:t>），从而达到纠正语音识别以及自然语言理解模块中出现的错误。对于基于</w:t>
      </w:r>
      <w:r w:rsidRPr="004977D4">
        <w:rPr>
          <w:lang w:eastAsia="zh-CN"/>
        </w:rPr>
        <w:t>POMDP</w:t>
      </w:r>
      <w:r w:rsidRPr="004977D4">
        <w:rPr>
          <w:lang w:eastAsia="zh-CN"/>
        </w:rPr>
        <w:t>的对话管理，系统只观测在当前状态下的有关现实世界（在对话系统中指的是语音识别和自然语言理解结果）的不完整的信息，系统必须利用当前对话状态下寻求一种最优策略将当前的信念状态映射到对话管理策略上。因此，基于</w:t>
      </w:r>
      <w:r w:rsidRPr="004977D4">
        <w:rPr>
          <w:lang w:eastAsia="zh-CN"/>
        </w:rPr>
        <w:t>POMDP</w:t>
      </w:r>
      <w:r w:rsidRPr="004977D4">
        <w:rPr>
          <w:lang w:eastAsia="zh-CN"/>
        </w:rPr>
        <w:t>的对话管理可以通过维持信念状态（即最优语音识别和自然语言理解结果）分布来实现语音识别和自然语言理解结果的纠错处理，而无需其他特殊方法。同时，有关用户的背景知识（如用户的特长以及情感状态等）也能通过可分解的强化学习模型映射到状态空间中，从而使得对话管理更人性化。</w:t>
      </w:r>
    </w:p>
    <w:p w:rsidR="000A3AD4" w:rsidRPr="004977D4" w:rsidRDefault="000A3AD4" w:rsidP="000A3AD4">
      <w:pPr>
        <w:pStyle w:val="BodyText"/>
        <w:ind w:firstLine="480"/>
        <w:rPr>
          <w:lang w:eastAsia="zh-CN"/>
        </w:rPr>
      </w:pPr>
      <w:r w:rsidRPr="004977D4">
        <w:rPr>
          <w:lang w:eastAsia="zh-CN"/>
        </w:rPr>
        <w:t>尽管强化学习算法在理论上能解决基于不确定性的推理和决策，从而为对话管理提供了有效的途径，但在实现过程中，基于强化学习的对话系统依然困难重重</w:t>
      </w:r>
      <w:r w:rsidRPr="004977D4">
        <w:rPr>
          <w:lang w:eastAsia="zh-CN"/>
        </w:rPr>
        <w:t>[</w:t>
      </w:r>
      <w:r w:rsidR="009D4086">
        <w:rPr>
          <w:rFonts w:hint="eastAsia"/>
          <w:lang w:eastAsia="zh-CN"/>
        </w:rPr>
        <w:t>44</w:t>
      </w:r>
      <w:r w:rsidR="002F7223" w:rsidRPr="004977D4">
        <w:fldChar w:fldCharType="begin"/>
      </w:r>
      <w:r w:rsidRPr="004977D4">
        <w:rPr>
          <w:lang w:eastAsia="zh-CN"/>
        </w:rPr>
        <w:instrText>HYPERLINK\l"_bookmark163"</w:instrText>
      </w:r>
      <w:r w:rsidR="002F7223" w:rsidRPr="004977D4">
        <w:fldChar w:fldCharType="separate"/>
      </w:r>
      <w:r w:rsidRPr="004977D4">
        <w:rPr>
          <w:lang w:eastAsia="zh-CN"/>
        </w:rPr>
        <w:t>44</w:t>
      </w:r>
      <w:r w:rsidR="002F7223" w:rsidRPr="004977D4">
        <w:fldChar w:fldCharType="end"/>
      </w:r>
      <w:r w:rsidRPr="004977D4">
        <w:rPr>
          <w:lang w:eastAsia="zh-CN"/>
        </w:rPr>
        <w:t>]</w:t>
      </w:r>
      <w:r w:rsidRPr="004977D4">
        <w:rPr>
          <w:lang w:eastAsia="zh-CN"/>
        </w:rPr>
        <w:t>，首先，对话系统中的状态包含大量语义项和项值、用户意图、理解结果和对话历史的各种可能组合，使得状态空间的规模指数增长</w:t>
      </w:r>
      <w:r w:rsidRPr="004977D4">
        <w:rPr>
          <w:lang w:eastAsia="zh-CN"/>
        </w:rPr>
        <w:t>[</w:t>
      </w:r>
      <w:r w:rsidR="009D4086">
        <w:rPr>
          <w:rFonts w:hint="eastAsia"/>
          <w:lang w:eastAsia="zh-CN"/>
        </w:rPr>
        <w:t>45</w:t>
      </w:r>
      <w:r w:rsidR="002F7223" w:rsidRPr="004977D4">
        <w:fldChar w:fldCharType="begin"/>
      </w:r>
      <w:r w:rsidRPr="004977D4">
        <w:rPr>
          <w:lang w:eastAsia="zh-CN"/>
        </w:rPr>
        <w:instrText>HYPERLINK\l"_bookmark164"</w:instrText>
      </w:r>
      <w:r w:rsidR="002F7223" w:rsidRPr="004977D4">
        <w:fldChar w:fldCharType="separate"/>
      </w:r>
      <w:r w:rsidRPr="004977D4">
        <w:rPr>
          <w:lang w:eastAsia="zh-CN"/>
        </w:rPr>
        <w:t>45</w:t>
      </w:r>
      <w:r w:rsidR="002F7223" w:rsidRPr="004977D4">
        <w:fldChar w:fldCharType="end"/>
      </w:r>
      <w:r w:rsidRPr="004977D4">
        <w:rPr>
          <w:lang w:eastAsia="zh-CN"/>
        </w:rPr>
        <w:t>]</w:t>
      </w:r>
      <w:r w:rsidRPr="004977D4">
        <w:rPr>
          <w:lang w:eastAsia="zh-CN"/>
        </w:rPr>
        <w:t>，因此使得强化学习的过程计算复杂度巨大，也使得对话控制的精细改进过程变得困难；其次，强化学习得到的最优策略也剥夺了对话系统开发者对对话流程的监督指导权利。</w:t>
      </w:r>
      <w:r w:rsidRPr="004977D4">
        <w:rPr>
          <w:lang w:eastAsia="zh-CN"/>
        </w:rPr>
        <w:t>[</w:t>
      </w:r>
      <w:r w:rsidR="002F7223" w:rsidRPr="004977D4">
        <w:fldChar w:fldCharType="begin"/>
      </w:r>
      <w:r w:rsidRPr="004977D4">
        <w:rPr>
          <w:lang w:eastAsia="zh-CN"/>
        </w:rPr>
        <w:instrText>HYPERLINK\l"_bookmark165"</w:instrText>
      </w:r>
      <w:r w:rsidR="002F7223" w:rsidRPr="004977D4">
        <w:fldChar w:fldCharType="separate"/>
      </w:r>
      <w:r w:rsidRPr="004977D4">
        <w:rPr>
          <w:lang w:eastAsia="zh-CN"/>
        </w:rPr>
        <w:t>46</w:t>
      </w:r>
      <w:r w:rsidR="002F7223" w:rsidRPr="004977D4">
        <w:fldChar w:fldCharType="end"/>
      </w:r>
      <w:r w:rsidR="009D4086">
        <w:rPr>
          <w:rFonts w:hint="eastAsia"/>
          <w:lang w:eastAsia="zh-CN"/>
        </w:rPr>
        <w:t>46,47,48,49,50</w:t>
      </w:r>
      <w:r w:rsidR="002F7223" w:rsidRPr="004977D4">
        <w:fldChar w:fldCharType="begin"/>
      </w:r>
      <w:r w:rsidRPr="004977D4">
        <w:rPr>
          <w:lang w:eastAsia="zh-CN"/>
        </w:rPr>
        <w:instrText>HYPERLINK\l"_bookmark169"</w:instrText>
      </w:r>
      <w:r w:rsidR="002F7223" w:rsidRPr="004977D4">
        <w:fldChar w:fldCharType="separate"/>
      </w:r>
      <w:r w:rsidRPr="004977D4">
        <w:rPr>
          <w:lang w:eastAsia="zh-CN"/>
        </w:rPr>
        <w:t>50</w:t>
      </w:r>
      <w:r w:rsidR="002F7223" w:rsidRPr="004977D4">
        <w:fldChar w:fldCharType="end"/>
      </w:r>
      <w:r w:rsidRPr="004977D4">
        <w:rPr>
          <w:lang w:eastAsia="zh-CN"/>
        </w:rPr>
        <w:t>]</w:t>
      </w:r>
      <w:r w:rsidRPr="004977D4">
        <w:rPr>
          <w:lang w:eastAsia="zh-CN"/>
        </w:rPr>
        <w:t>在一定程度上对这些问题进行了改进。</w:t>
      </w:r>
      <w:r w:rsidRPr="004977D4">
        <w:rPr>
          <w:lang w:eastAsia="zh-CN"/>
        </w:rPr>
        <w:t>[</w:t>
      </w:r>
      <w:r w:rsidR="009D4086">
        <w:rPr>
          <w:rFonts w:hint="eastAsia"/>
          <w:lang w:eastAsia="zh-CN"/>
        </w:rPr>
        <w:t>47</w:t>
      </w:r>
      <w:r w:rsidR="002F7223" w:rsidRPr="004977D4">
        <w:fldChar w:fldCharType="begin"/>
      </w:r>
      <w:r w:rsidRPr="004977D4">
        <w:rPr>
          <w:lang w:eastAsia="zh-CN"/>
        </w:rPr>
        <w:instrText>HYPERLINK\l"_bookmark166"</w:instrText>
      </w:r>
      <w:r w:rsidR="002F7223" w:rsidRPr="004977D4">
        <w:fldChar w:fldCharType="separate"/>
      </w:r>
      <w:r w:rsidRPr="004977D4">
        <w:rPr>
          <w:lang w:eastAsia="zh-CN"/>
        </w:rPr>
        <w:t>47</w:t>
      </w:r>
      <w:r w:rsidR="002F7223" w:rsidRPr="004977D4">
        <w:fldChar w:fldCharType="end"/>
      </w:r>
      <w:r w:rsidRPr="004977D4">
        <w:rPr>
          <w:lang w:eastAsia="zh-CN"/>
        </w:rPr>
        <w:t>,</w:t>
      </w:r>
      <w:r w:rsidR="009D4086">
        <w:rPr>
          <w:rFonts w:hint="eastAsia"/>
          <w:lang w:eastAsia="zh-CN"/>
        </w:rPr>
        <w:t>50</w:t>
      </w:r>
      <w:r w:rsidR="002F7223" w:rsidRPr="004977D4">
        <w:fldChar w:fldCharType="begin"/>
      </w:r>
      <w:r w:rsidRPr="004977D4">
        <w:rPr>
          <w:lang w:eastAsia="zh-CN"/>
        </w:rPr>
        <w:instrText>HYPERLINK\l"_bookmark169"</w:instrText>
      </w:r>
      <w:r w:rsidR="002F7223" w:rsidRPr="004977D4">
        <w:fldChar w:fldCharType="separate"/>
      </w:r>
      <w:r w:rsidRPr="004977D4">
        <w:rPr>
          <w:lang w:eastAsia="zh-CN"/>
        </w:rPr>
        <w:t>50</w:t>
      </w:r>
      <w:r w:rsidR="002F7223" w:rsidRPr="004977D4">
        <w:fldChar w:fldCharType="end"/>
      </w:r>
      <w:r w:rsidRPr="004977D4">
        <w:rPr>
          <w:lang w:eastAsia="zh-CN"/>
        </w:rPr>
        <w:t>]</w:t>
      </w:r>
      <w:r w:rsidRPr="004977D4">
        <w:rPr>
          <w:lang w:eastAsia="zh-CN"/>
        </w:rPr>
        <w:t>中研究了如何将传统的基于知识的对话管理和基于强化学习的对话管理结合起来构建商务领域的对话管理规则库，在一定程度上给开发人员留下了对对话管理的监督和指导的空间。然而，目前该方法仍在研究中，尚未用到实用性的对话系统中。</w:t>
      </w:r>
    </w:p>
    <w:p w:rsidR="000A3AD4" w:rsidRDefault="000A3AD4" w:rsidP="000A3AD4">
      <w:pPr>
        <w:pStyle w:val="BodyText"/>
        <w:ind w:firstLine="480"/>
        <w:rPr>
          <w:lang w:eastAsia="zh-CN"/>
        </w:rPr>
      </w:pPr>
      <w:r>
        <w:rPr>
          <w:lang w:eastAsia="zh-CN"/>
        </w:rPr>
        <w:t>数据驱动的对话管理方法还包括使用最大似然估计等有监督的机器学习算法从对话语料库中训练对话模型</w:t>
      </w:r>
      <w:r>
        <w:rPr>
          <w:lang w:eastAsia="zh-CN"/>
        </w:rPr>
        <w:t>[</w:t>
      </w:r>
      <w:r w:rsidR="009D4086">
        <w:rPr>
          <w:rFonts w:hint="eastAsia"/>
          <w:lang w:eastAsia="zh-CN"/>
        </w:rPr>
        <w:t>51</w:t>
      </w:r>
      <w:r w:rsidR="002F7223">
        <w:fldChar w:fldCharType="begin"/>
      </w:r>
      <w:r>
        <w:rPr>
          <w:lang w:eastAsia="zh-CN"/>
        </w:rPr>
        <w:instrText>HYPERLINK\l"_bookmark170"</w:instrText>
      </w:r>
      <w:r w:rsidR="002F7223">
        <w:fldChar w:fldCharType="separate"/>
      </w:r>
      <w:r>
        <w:rPr>
          <w:lang w:eastAsia="zh-CN"/>
        </w:rPr>
        <w:t>51</w:t>
      </w:r>
      <w:r w:rsidR="002F7223">
        <w:fldChar w:fldCharType="end"/>
      </w:r>
      <w:r>
        <w:rPr>
          <w:lang w:eastAsia="zh-CN"/>
        </w:rPr>
        <w:t>]</w:t>
      </w:r>
      <w:r>
        <w:rPr>
          <w:lang w:eastAsia="zh-CN"/>
        </w:rPr>
        <w:t>。为了避免数据稀疏的问题，</w:t>
      </w:r>
      <w:r>
        <w:rPr>
          <w:lang w:eastAsia="zh-CN"/>
        </w:rPr>
        <w:t>[</w:t>
      </w:r>
      <w:r w:rsidR="009D4086">
        <w:rPr>
          <w:rFonts w:hint="eastAsia"/>
          <w:lang w:eastAsia="zh-CN"/>
        </w:rPr>
        <w:t>51</w:t>
      </w:r>
      <w:r w:rsidR="002F7223">
        <w:fldChar w:fldCharType="begin"/>
      </w:r>
      <w:r>
        <w:rPr>
          <w:lang w:eastAsia="zh-CN"/>
        </w:rPr>
        <w:instrText>HYPERLINK\l"_bookmark170"</w:instrText>
      </w:r>
      <w:r w:rsidR="002F7223">
        <w:fldChar w:fldCharType="separate"/>
      </w:r>
      <w:r>
        <w:rPr>
          <w:lang w:eastAsia="zh-CN"/>
        </w:rPr>
        <w:t>51</w:t>
      </w:r>
      <w:r w:rsidR="002F7223">
        <w:fldChar w:fldCharType="end"/>
      </w:r>
      <w:r>
        <w:rPr>
          <w:lang w:eastAsia="zh-CN"/>
        </w:rPr>
        <w:t>]</w:t>
      </w:r>
      <w:r>
        <w:rPr>
          <w:lang w:eastAsia="zh-CN"/>
        </w:rPr>
        <w:t>中采用了对话寄存器来表示对话状态序列用于跟踪对话历史，其中对话寄存器包含用户在整个对话历史中提供的各项信息。</w:t>
      </w:r>
    </w:p>
    <w:p w:rsidR="000A3AD4" w:rsidRPr="004977D4" w:rsidRDefault="000A3AD4" w:rsidP="000A3AD4">
      <w:pPr>
        <w:pStyle w:val="BodyText"/>
        <w:ind w:firstLine="480"/>
        <w:rPr>
          <w:lang w:eastAsia="zh-CN"/>
        </w:rPr>
      </w:pPr>
      <w:r w:rsidRPr="004977D4">
        <w:rPr>
          <w:lang w:eastAsia="zh-CN"/>
        </w:rPr>
        <w:t>基于实例的对话管理方法也是数据驱动的对话管理中的一个流行的研究方向，具有代表性的系统有</w:t>
      </w:r>
      <w:r w:rsidR="00951A93">
        <w:rPr>
          <w:rFonts w:hint="eastAsia"/>
          <w:lang w:eastAsia="zh-CN"/>
        </w:rPr>
        <w:t>[</w:t>
      </w:r>
      <w:r w:rsidR="009D4086">
        <w:rPr>
          <w:rFonts w:hint="eastAsia"/>
          <w:lang w:eastAsia="zh-CN"/>
        </w:rPr>
        <w:t>52</w:t>
      </w:r>
      <w:r w:rsidR="002F7223" w:rsidRPr="004977D4">
        <w:fldChar w:fldCharType="begin"/>
      </w:r>
      <w:r w:rsidRPr="004977D4">
        <w:rPr>
          <w:lang w:eastAsia="zh-CN"/>
        </w:rPr>
        <w:instrText>HYPERLINK\l"_bookmark171"</w:instrText>
      </w:r>
      <w:r w:rsidR="002F7223" w:rsidRPr="004977D4">
        <w:fldChar w:fldCharType="separate"/>
      </w:r>
      <w:r w:rsidRPr="004977D4">
        <w:rPr>
          <w:lang w:eastAsia="zh-CN"/>
        </w:rPr>
        <w:t>[52</w:t>
      </w:r>
      <w:r w:rsidR="002F7223" w:rsidRPr="004977D4">
        <w:fldChar w:fldCharType="end"/>
      </w:r>
      <w:r w:rsidRPr="004977D4">
        <w:rPr>
          <w:lang w:eastAsia="zh-CN"/>
        </w:rPr>
        <w:t>,</w:t>
      </w:r>
      <w:r w:rsidR="009D4086">
        <w:rPr>
          <w:rFonts w:hint="eastAsia"/>
          <w:lang w:eastAsia="zh-CN"/>
        </w:rPr>
        <w:t>53</w:t>
      </w:r>
      <w:r w:rsidR="002F7223" w:rsidRPr="004977D4">
        <w:fldChar w:fldCharType="begin"/>
      </w:r>
      <w:r w:rsidRPr="004977D4">
        <w:rPr>
          <w:lang w:eastAsia="zh-CN"/>
        </w:rPr>
        <w:instrText>HYPERLINK\l"_bookmark172"</w:instrText>
      </w:r>
      <w:r w:rsidR="002F7223" w:rsidRPr="004977D4">
        <w:fldChar w:fldCharType="separate"/>
      </w:r>
      <w:r w:rsidRPr="004977D4">
        <w:rPr>
          <w:lang w:eastAsia="zh-CN"/>
        </w:rPr>
        <w:t>53</w:t>
      </w:r>
      <w:r w:rsidR="002F7223" w:rsidRPr="004977D4">
        <w:fldChar w:fldCharType="end"/>
      </w:r>
      <w:r w:rsidRPr="004977D4">
        <w:rPr>
          <w:lang w:eastAsia="zh-CN"/>
        </w:rPr>
        <w:t>,</w:t>
      </w:r>
      <w:r w:rsidR="009D4086">
        <w:rPr>
          <w:rFonts w:hint="eastAsia"/>
          <w:lang w:eastAsia="zh-CN"/>
        </w:rPr>
        <w:t>54</w:t>
      </w:r>
      <w:r w:rsidR="002F7223" w:rsidRPr="004977D4">
        <w:fldChar w:fldCharType="begin"/>
      </w:r>
      <w:r w:rsidRPr="004977D4">
        <w:rPr>
          <w:lang w:eastAsia="zh-CN"/>
        </w:rPr>
        <w:instrText>HYPERLINK\l"_bookmark173"</w:instrText>
      </w:r>
      <w:r w:rsidR="002F7223" w:rsidRPr="004977D4">
        <w:fldChar w:fldCharType="separate"/>
      </w:r>
      <w:r w:rsidRPr="004977D4">
        <w:rPr>
          <w:lang w:eastAsia="zh-CN"/>
        </w:rPr>
        <w:t>54</w:t>
      </w:r>
      <w:r w:rsidR="002F7223" w:rsidRPr="004977D4">
        <w:fldChar w:fldCharType="end"/>
      </w:r>
      <w:r w:rsidRPr="004977D4">
        <w:rPr>
          <w:lang w:eastAsia="zh-CN"/>
        </w:rPr>
        <w:t>]</w:t>
      </w:r>
      <w:r w:rsidRPr="004977D4">
        <w:rPr>
          <w:lang w:eastAsia="zh-CN"/>
        </w:rPr>
        <w:t>。该方法假定类似的对话状态会引发类似的回应，因此可以通过匹配对话实例库中的与当前对话状态最相似的对话状态来构建相应的对话模型。目前搜索与当前对话状态最相似的对话实例大多数都使用关键词来检索，对话实例库中的对话实例的表示通常采用语义约束的形式，从而整个对话实例库可以通过语义索引来概括</w:t>
      </w:r>
      <w:r w:rsidRPr="004977D4">
        <w:rPr>
          <w:lang w:eastAsia="zh-CN"/>
        </w:rPr>
        <w:t>[</w:t>
      </w:r>
      <w:r w:rsidR="009D4086">
        <w:rPr>
          <w:rFonts w:hint="eastAsia"/>
          <w:lang w:eastAsia="zh-CN"/>
        </w:rPr>
        <w:t>54</w:t>
      </w:r>
      <w:r w:rsidR="002F7223" w:rsidRPr="004977D4">
        <w:fldChar w:fldCharType="begin"/>
      </w:r>
      <w:r w:rsidRPr="004977D4">
        <w:rPr>
          <w:lang w:eastAsia="zh-CN"/>
        </w:rPr>
        <w:instrText>HYPERLINK\l"_bookmark173"</w:instrText>
      </w:r>
      <w:r w:rsidR="002F7223" w:rsidRPr="004977D4">
        <w:fldChar w:fldCharType="separate"/>
      </w:r>
      <w:r w:rsidRPr="004977D4">
        <w:rPr>
          <w:lang w:eastAsia="zh-CN"/>
        </w:rPr>
        <w:t>54</w:t>
      </w:r>
      <w:r w:rsidR="002F7223" w:rsidRPr="004977D4">
        <w:fldChar w:fldCharType="end"/>
      </w:r>
      <w:r w:rsidRPr="004977D4">
        <w:rPr>
          <w:lang w:eastAsia="zh-CN"/>
        </w:rPr>
        <w:t>]</w:t>
      </w:r>
      <w:r w:rsidRPr="004977D4">
        <w:rPr>
          <w:lang w:eastAsia="zh-CN"/>
        </w:rPr>
        <w:t>。对话管理模块首先将当前的对话状态也表示为语义约束的形式，并试图从对话实例库中找到与之相近的对话实例，如果没有返回结果，系统会放松语义约束后再一次从对话实例库中查找相近的对话实例；如果返回结果不止一个，那么系统会采用启发式算法来计算返回结果中的每一个实例与当前输入的相似度，然后选择相似度最高的返回作为应答。</w:t>
      </w:r>
    </w:p>
    <w:p w:rsidR="000A3AD4" w:rsidRPr="004977D4" w:rsidRDefault="000A3AD4" w:rsidP="000A3AD4">
      <w:pPr>
        <w:pStyle w:val="BodyText"/>
        <w:ind w:firstLine="480"/>
        <w:rPr>
          <w:lang w:eastAsia="zh-CN"/>
        </w:rPr>
      </w:pPr>
      <w:r w:rsidRPr="004977D4">
        <w:rPr>
          <w:lang w:eastAsia="zh-CN"/>
        </w:rPr>
        <w:t>数据驱动的对话管理的相关研究在近几年来发展可以说是突飞猛进，当下流行的深度机器学习也被用于对话管理领域，通过深度神经网络在大型对话语料库上训练对话模型的研究也取得了比较有前景的实验结果</w:t>
      </w:r>
      <w:r w:rsidRPr="004977D4">
        <w:rPr>
          <w:lang w:eastAsia="zh-CN"/>
        </w:rPr>
        <w:t>[</w:t>
      </w:r>
      <w:r w:rsidR="009F768B">
        <w:rPr>
          <w:rFonts w:hint="eastAsia"/>
          <w:lang w:eastAsia="zh-CN"/>
        </w:rPr>
        <w:t>55</w:t>
      </w:r>
      <w:r w:rsidR="002F7223" w:rsidRPr="004977D4">
        <w:fldChar w:fldCharType="begin"/>
      </w:r>
      <w:r w:rsidRPr="004977D4">
        <w:rPr>
          <w:lang w:eastAsia="zh-CN"/>
        </w:rPr>
        <w:instrText>HYPERLINK\l"_bookmark174"</w:instrText>
      </w:r>
      <w:r w:rsidR="002F7223" w:rsidRPr="004977D4">
        <w:fldChar w:fldCharType="separate"/>
      </w:r>
      <w:r w:rsidRPr="004977D4">
        <w:rPr>
          <w:lang w:eastAsia="zh-CN"/>
        </w:rPr>
        <w:t>55</w:t>
      </w:r>
      <w:r w:rsidR="002F7223" w:rsidRPr="004977D4">
        <w:fldChar w:fldCharType="end"/>
      </w:r>
      <w:r w:rsidRPr="004977D4">
        <w:rPr>
          <w:lang w:eastAsia="zh-CN"/>
        </w:rPr>
        <w:t>,</w:t>
      </w:r>
      <w:r w:rsidR="009F768B">
        <w:rPr>
          <w:rFonts w:hint="eastAsia"/>
          <w:lang w:eastAsia="zh-CN"/>
        </w:rPr>
        <w:t>56</w:t>
      </w:r>
      <w:r w:rsidR="002F7223" w:rsidRPr="004977D4">
        <w:fldChar w:fldCharType="begin"/>
      </w:r>
      <w:r w:rsidRPr="004977D4">
        <w:rPr>
          <w:lang w:eastAsia="zh-CN"/>
        </w:rPr>
        <w:instrText>HYPERLINK\l"_bookmark175"</w:instrText>
      </w:r>
      <w:r w:rsidR="002F7223" w:rsidRPr="004977D4">
        <w:fldChar w:fldCharType="separate"/>
      </w:r>
      <w:r w:rsidRPr="004977D4">
        <w:rPr>
          <w:lang w:eastAsia="zh-CN"/>
        </w:rPr>
        <w:t>56</w:t>
      </w:r>
      <w:r w:rsidR="002F7223" w:rsidRPr="004977D4">
        <w:fldChar w:fldCharType="end"/>
      </w:r>
      <w:r w:rsidRPr="004977D4">
        <w:rPr>
          <w:lang w:eastAsia="zh-CN"/>
        </w:rPr>
        <w:t>,</w:t>
      </w:r>
      <w:r w:rsidR="009F768B">
        <w:rPr>
          <w:rFonts w:hint="eastAsia"/>
          <w:lang w:eastAsia="zh-CN"/>
        </w:rPr>
        <w:t>57</w:t>
      </w:r>
      <w:r w:rsidR="002F7223" w:rsidRPr="004977D4">
        <w:fldChar w:fldCharType="begin"/>
      </w:r>
      <w:r w:rsidRPr="004977D4">
        <w:rPr>
          <w:lang w:eastAsia="zh-CN"/>
        </w:rPr>
        <w:instrText>HYPERLINK\l"_bookmark176"</w:instrText>
      </w:r>
      <w:r w:rsidR="002F7223" w:rsidRPr="004977D4">
        <w:fldChar w:fldCharType="separate"/>
      </w:r>
      <w:r w:rsidRPr="004977D4">
        <w:rPr>
          <w:lang w:eastAsia="zh-CN"/>
        </w:rPr>
        <w:t>57</w:t>
      </w:r>
      <w:r w:rsidR="002F7223" w:rsidRPr="004977D4">
        <w:fldChar w:fldCharType="end"/>
      </w:r>
      <w:r w:rsidRPr="004977D4">
        <w:rPr>
          <w:lang w:eastAsia="zh-CN"/>
        </w:rPr>
        <w:t>]</w:t>
      </w:r>
      <w:r w:rsidRPr="004977D4">
        <w:rPr>
          <w:lang w:eastAsia="zh-CN"/>
        </w:rPr>
        <w:t>。近期的相关研究还包括</w:t>
      </w:r>
      <w:r w:rsidRPr="004977D4">
        <w:rPr>
          <w:rFonts w:hint="eastAsia"/>
          <w:lang w:eastAsia="zh-CN"/>
        </w:rPr>
        <w:t>“</w:t>
      </w:r>
      <w:r w:rsidRPr="004977D4">
        <w:rPr>
          <w:lang w:eastAsia="zh-CN"/>
        </w:rPr>
        <w:t>端到端</w:t>
      </w:r>
      <w:r w:rsidRPr="004977D4">
        <w:rPr>
          <w:rFonts w:hint="eastAsia"/>
          <w:lang w:eastAsia="zh-CN"/>
        </w:rPr>
        <w:t>”</w:t>
      </w:r>
      <w:r w:rsidRPr="004977D4">
        <w:rPr>
          <w:lang w:eastAsia="zh-CN"/>
        </w:rPr>
        <w:t>的数据驱动对话管理框架，也就是利用多层次的神经网络对整个对话过程中的每一个组件以及每一个阶段都进行训练，从而得到包含从语音输入到语音输出，以及对话过程中各个阶段的一系列概率模型</w:t>
      </w:r>
      <w:r w:rsidRPr="004977D4">
        <w:rPr>
          <w:lang w:eastAsia="zh-CN"/>
        </w:rPr>
        <w:t>[</w:t>
      </w:r>
      <w:r w:rsidR="009F768B">
        <w:rPr>
          <w:rFonts w:hint="eastAsia"/>
          <w:lang w:eastAsia="zh-CN"/>
        </w:rPr>
        <w:t>58</w:t>
      </w:r>
      <w:r w:rsidR="002F7223" w:rsidRPr="004977D4">
        <w:fldChar w:fldCharType="begin"/>
      </w:r>
      <w:r w:rsidRPr="004977D4">
        <w:rPr>
          <w:lang w:eastAsia="zh-CN"/>
        </w:rPr>
        <w:instrText>HYPERLINK\l"_bookmark177"</w:instrText>
      </w:r>
      <w:r w:rsidR="002F7223" w:rsidRPr="004977D4">
        <w:fldChar w:fldCharType="separate"/>
      </w:r>
      <w:r w:rsidRPr="004977D4">
        <w:rPr>
          <w:lang w:eastAsia="zh-CN"/>
        </w:rPr>
        <w:t>58</w:t>
      </w:r>
      <w:r w:rsidR="002F7223" w:rsidRPr="004977D4">
        <w:fldChar w:fldCharType="end"/>
      </w:r>
      <w:r w:rsidRPr="004977D4">
        <w:rPr>
          <w:lang w:eastAsia="zh-CN"/>
        </w:rPr>
        <w:t>]</w:t>
      </w:r>
      <w:r w:rsidRPr="004977D4">
        <w:rPr>
          <w:lang w:eastAsia="zh-CN"/>
        </w:rPr>
        <w:t>。然而，这些数据驱动的方法都严重依赖于足够大的数据集，为了取得有价值的实验结果，动辄需要上千万甚至上亿则对话。</w:t>
      </w:r>
    </w:p>
    <w:p w:rsidR="000A3AD4" w:rsidRDefault="000A3AD4" w:rsidP="000A3AD4">
      <w:pPr>
        <w:pStyle w:val="BodyText"/>
        <w:numPr>
          <w:ilvl w:val="0"/>
          <w:numId w:val="5"/>
        </w:numPr>
        <w:ind w:firstLine="480"/>
        <w:rPr>
          <w:lang w:eastAsia="zh-CN"/>
        </w:rPr>
      </w:pPr>
      <w:r>
        <w:rPr>
          <w:lang w:eastAsia="zh-CN"/>
        </w:rPr>
        <w:t>基于混合方法的对话管理</w:t>
      </w:r>
    </w:p>
    <w:p w:rsidR="000A3AD4" w:rsidRDefault="000A3AD4" w:rsidP="000A3AD4">
      <w:pPr>
        <w:pStyle w:val="BodyText"/>
        <w:ind w:firstLine="480"/>
        <w:rPr>
          <w:lang w:eastAsia="zh-CN"/>
        </w:rPr>
      </w:pPr>
      <w:r>
        <w:rPr>
          <w:lang w:eastAsia="zh-CN"/>
        </w:rPr>
        <w:t>为了克服上述提到的基于知识以及数据驱动的对话管理方法中的各种不足，基于混合方法的对话管理的研究逐渐发展起来。</w:t>
      </w:r>
    </w:p>
    <w:p w:rsidR="000A3AD4" w:rsidRPr="00127D2C" w:rsidRDefault="000A3AD4" w:rsidP="000A3AD4">
      <w:pPr>
        <w:pStyle w:val="BodyText"/>
        <w:ind w:firstLine="480"/>
        <w:rPr>
          <w:lang w:eastAsia="zh-CN"/>
        </w:rPr>
      </w:pPr>
      <w:r w:rsidRPr="00127D2C">
        <w:rPr>
          <w:lang w:eastAsia="zh-CN"/>
        </w:rPr>
        <w:t>传统的基于强化学习的对话管理方法需要通过用户和系统的反复交互来学习一个好的对话策略，而且目前的强化学习算法的泛化能力很弱，往往需要通过大量人力去和系统交互或者庞大规模的对话语料库去归纳一个很小语境条件下的对话策略。为了解决该问题，</w:t>
      </w:r>
      <w:r w:rsidR="009F768B">
        <w:rPr>
          <w:rFonts w:hint="eastAsia"/>
          <w:lang w:eastAsia="zh-CN"/>
        </w:rPr>
        <w:t>[59</w:t>
      </w:r>
      <w:r w:rsidR="002F7223" w:rsidRPr="00127D2C">
        <w:fldChar w:fldCharType="begin"/>
      </w:r>
      <w:r w:rsidRPr="00127D2C">
        <w:rPr>
          <w:lang w:eastAsia="zh-CN"/>
        </w:rPr>
        <w:instrText>HYPERLINK\l"_bookmark178"</w:instrText>
      </w:r>
      <w:r w:rsidR="002F7223" w:rsidRPr="00127D2C">
        <w:fldChar w:fldCharType="separate"/>
      </w:r>
      <w:r w:rsidRPr="00127D2C">
        <w:rPr>
          <w:lang w:eastAsia="zh-CN"/>
        </w:rPr>
        <w:t>[59</w:t>
      </w:r>
      <w:r w:rsidR="002F7223" w:rsidRPr="00127D2C">
        <w:fldChar w:fldCharType="end"/>
      </w:r>
      <w:r w:rsidRPr="00127D2C">
        <w:rPr>
          <w:lang w:eastAsia="zh-CN"/>
        </w:rPr>
        <w:t>,</w:t>
      </w:r>
      <w:r w:rsidR="009F768B">
        <w:rPr>
          <w:rFonts w:hint="eastAsia"/>
          <w:lang w:eastAsia="zh-CN"/>
        </w:rPr>
        <w:t>60</w:t>
      </w:r>
      <w:r w:rsidR="002F7223" w:rsidRPr="00127D2C">
        <w:fldChar w:fldCharType="begin"/>
      </w:r>
      <w:r w:rsidRPr="00127D2C">
        <w:rPr>
          <w:lang w:eastAsia="zh-CN"/>
        </w:rPr>
        <w:instrText>HYPERLINK\l"_bookmark179"</w:instrText>
      </w:r>
      <w:r w:rsidR="002F7223" w:rsidRPr="00127D2C">
        <w:fldChar w:fldCharType="separate"/>
      </w:r>
      <w:r w:rsidRPr="00127D2C">
        <w:rPr>
          <w:lang w:eastAsia="zh-CN"/>
        </w:rPr>
        <w:t>60</w:t>
      </w:r>
      <w:r w:rsidR="002F7223" w:rsidRPr="00127D2C">
        <w:fldChar w:fldCharType="end"/>
      </w:r>
      <w:r w:rsidRPr="00127D2C">
        <w:rPr>
          <w:lang w:eastAsia="zh-CN"/>
        </w:rPr>
        <w:t>]</w:t>
      </w:r>
      <w:r w:rsidRPr="00127D2C">
        <w:rPr>
          <w:lang w:eastAsia="zh-CN"/>
        </w:rPr>
        <w:t>中引入了用户模拟器的技术，也就是说，通过用户模拟器来代替人和对话管理器进行交互。根据有限的真实语料概括学习得到特定的用户模型，用户模拟器可产生大量的模拟对话。除此之外，</w:t>
      </w:r>
      <w:r w:rsidRPr="00127D2C">
        <w:rPr>
          <w:lang w:eastAsia="zh-CN"/>
        </w:rPr>
        <w:t>[</w:t>
      </w:r>
      <w:r w:rsidR="009F768B">
        <w:rPr>
          <w:rFonts w:hint="eastAsia"/>
          <w:lang w:eastAsia="zh-CN"/>
        </w:rPr>
        <w:t>61</w:t>
      </w:r>
      <w:r w:rsidR="002F7223" w:rsidRPr="00127D2C">
        <w:fldChar w:fldCharType="begin"/>
      </w:r>
      <w:r w:rsidRPr="00127D2C">
        <w:rPr>
          <w:lang w:eastAsia="zh-CN"/>
        </w:rPr>
        <w:instrText>HYPERLINK\l"_bookmark180"</w:instrText>
      </w:r>
      <w:r w:rsidR="002F7223" w:rsidRPr="00127D2C">
        <w:fldChar w:fldCharType="separate"/>
      </w:r>
      <w:r w:rsidRPr="00127D2C">
        <w:rPr>
          <w:lang w:eastAsia="zh-CN"/>
        </w:rPr>
        <w:t>61</w:t>
      </w:r>
      <w:r w:rsidR="002F7223" w:rsidRPr="00127D2C">
        <w:fldChar w:fldCharType="end"/>
      </w:r>
      <w:r w:rsidRPr="00127D2C">
        <w:rPr>
          <w:lang w:eastAsia="zh-CN"/>
        </w:rPr>
        <w:t>]</w:t>
      </w:r>
      <w:r w:rsidRPr="00127D2C">
        <w:rPr>
          <w:lang w:eastAsia="zh-CN"/>
        </w:rPr>
        <w:t>中还提出了将强化学习和有监督学习结合起来并在有限固定的对话语料库上学习和优化对话策略的混合方法，有监督学习的引入在一定程度降低了传统强化学习方法中对巨大对话语料库的需求程度。在该方法中，强化学习用于优化对话策略中对话奖惩的度量，而有监督学习用于指导对学习到的对话策略状态空间的剪枝，从而得到更高效有用的状态空间。</w:t>
      </w:r>
    </w:p>
    <w:p w:rsidR="000A3AD4" w:rsidRPr="00127D2C" w:rsidRDefault="000A3AD4" w:rsidP="000A3AD4">
      <w:pPr>
        <w:pStyle w:val="BodyText"/>
        <w:ind w:firstLine="480"/>
        <w:rPr>
          <w:lang w:eastAsia="zh-CN"/>
        </w:rPr>
      </w:pPr>
      <w:r w:rsidRPr="00127D2C">
        <w:rPr>
          <w:lang w:eastAsia="zh-CN"/>
        </w:rPr>
        <w:t>在传统的</w:t>
      </w:r>
      <w:r w:rsidRPr="00127D2C">
        <w:rPr>
          <w:lang w:eastAsia="zh-CN"/>
        </w:rPr>
        <w:t>POMDP</w:t>
      </w:r>
      <w:r w:rsidRPr="00127D2C">
        <w:rPr>
          <w:lang w:eastAsia="zh-CN"/>
        </w:rPr>
        <w:t>算法中，优化过程可以在任何时刻选择任意的行为，因此，没有简洁易操作的方式引入一些领域相关的常识性知识来约束和指导优化过程。例如，一个医疗相关的对话系统不应该在问病人症状之前就提供用药建议，然而，传统的</w:t>
      </w:r>
      <w:r w:rsidRPr="00127D2C">
        <w:rPr>
          <w:lang w:eastAsia="zh-CN"/>
        </w:rPr>
        <w:t>POMDP</w:t>
      </w:r>
      <w:r w:rsidRPr="00127D2C">
        <w:rPr>
          <w:lang w:eastAsia="zh-CN"/>
        </w:rPr>
        <w:t>算法却不存在直接的方法将该常识引入到优化过程中。近年来，也有相关研究提出来改进该问题，如</w:t>
      </w:r>
      <w:r w:rsidRPr="00127D2C">
        <w:rPr>
          <w:lang w:eastAsia="zh-CN"/>
        </w:rPr>
        <w:t>[</w:t>
      </w:r>
      <w:r w:rsidR="009F768B">
        <w:rPr>
          <w:rFonts w:hint="eastAsia"/>
          <w:lang w:eastAsia="zh-CN"/>
        </w:rPr>
        <w:t>47</w:t>
      </w:r>
      <w:r w:rsidR="002F7223" w:rsidRPr="00127D2C">
        <w:fldChar w:fldCharType="begin"/>
      </w:r>
      <w:r w:rsidRPr="00127D2C">
        <w:rPr>
          <w:lang w:eastAsia="zh-CN"/>
        </w:rPr>
        <w:instrText>HYPERLINK\l"_bookmark166"</w:instrText>
      </w:r>
      <w:r w:rsidR="002F7223" w:rsidRPr="00127D2C">
        <w:fldChar w:fldCharType="separate"/>
      </w:r>
      <w:r w:rsidRPr="00127D2C">
        <w:rPr>
          <w:lang w:eastAsia="zh-CN"/>
        </w:rPr>
        <w:t>47</w:t>
      </w:r>
      <w:r w:rsidR="002F7223" w:rsidRPr="00127D2C">
        <w:fldChar w:fldCharType="end"/>
      </w:r>
      <w:r w:rsidRPr="00127D2C">
        <w:rPr>
          <w:lang w:eastAsia="zh-CN"/>
        </w:rPr>
        <w:t>,</w:t>
      </w:r>
      <w:r w:rsidR="009F768B">
        <w:rPr>
          <w:rFonts w:hint="eastAsia"/>
          <w:lang w:eastAsia="zh-CN"/>
        </w:rPr>
        <w:t>50</w:t>
      </w:r>
      <w:r w:rsidR="002F7223" w:rsidRPr="00127D2C">
        <w:fldChar w:fldCharType="begin"/>
      </w:r>
      <w:r w:rsidRPr="00127D2C">
        <w:rPr>
          <w:lang w:eastAsia="zh-CN"/>
        </w:rPr>
        <w:instrText>HYPERLINK\l"_bookmark169"</w:instrText>
      </w:r>
      <w:r w:rsidR="002F7223" w:rsidRPr="00127D2C">
        <w:fldChar w:fldCharType="separate"/>
      </w:r>
      <w:r w:rsidRPr="00127D2C">
        <w:rPr>
          <w:lang w:eastAsia="zh-CN"/>
        </w:rPr>
        <w:t>50</w:t>
      </w:r>
      <w:r w:rsidR="002F7223" w:rsidRPr="00127D2C">
        <w:fldChar w:fldCharType="end"/>
      </w:r>
      <w:r w:rsidRPr="00127D2C">
        <w:rPr>
          <w:lang w:eastAsia="zh-CN"/>
        </w:rPr>
        <w:t>]</w:t>
      </w:r>
      <w:r w:rsidRPr="00127D2C">
        <w:rPr>
          <w:lang w:eastAsia="zh-CN"/>
        </w:rPr>
        <w:t>中提出了在</w:t>
      </w:r>
      <w:r w:rsidRPr="00127D2C">
        <w:rPr>
          <w:lang w:eastAsia="zh-CN"/>
        </w:rPr>
        <w:t>POMDP</w:t>
      </w:r>
      <w:r w:rsidRPr="00127D2C">
        <w:rPr>
          <w:lang w:eastAsia="zh-CN"/>
        </w:rPr>
        <w:t>框架中基于传统规则来约束策略状态中的可能对话行为的集合，这样通过传统规则来对状态空间中的一些不合理的行为进行剪枝，不但加速了强化学习的优化过程，也使优化过程往更可靠的方向进行。</w:t>
      </w:r>
    </w:p>
    <w:p w:rsidR="000A3AD4" w:rsidRPr="004977D4" w:rsidRDefault="000A3AD4" w:rsidP="000A3AD4">
      <w:pPr>
        <w:pStyle w:val="BodyText"/>
        <w:ind w:firstLine="480"/>
        <w:rPr>
          <w:lang w:eastAsia="zh-CN"/>
        </w:rPr>
      </w:pPr>
      <w:r w:rsidRPr="004977D4">
        <w:rPr>
          <w:lang w:eastAsia="zh-CN"/>
        </w:rPr>
        <w:t>目前，传统的基于实例的对话管理方法应用在实用口语对话系统中还存在很多关键问题，比如先验知识的缺乏，语音识别的错误，以及语义解析的不确定性等。针对这些问题，</w:t>
      </w:r>
      <w:r w:rsidRPr="004977D4">
        <w:rPr>
          <w:lang w:eastAsia="zh-CN"/>
        </w:rPr>
        <w:t>[</w:t>
      </w:r>
      <w:r w:rsidR="009F768B">
        <w:rPr>
          <w:rFonts w:hint="eastAsia"/>
          <w:lang w:eastAsia="zh-CN"/>
        </w:rPr>
        <w:t>62</w:t>
      </w:r>
      <w:r w:rsidR="002F7223" w:rsidRPr="004977D4">
        <w:fldChar w:fldCharType="begin"/>
      </w:r>
      <w:r w:rsidRPr="004977D4">
        <w:rPr>
          <w:lang w:eastAsia="zh-CN"/>
        </w:rPr>
        <w:instrText>HYPERLINK\l"_bookmark181"</w:instrText>
      </w:r>
      <w:r w:rsidR="002F7223" w:rsidRPr="004977D4">
        <w:fldChar w:fldCharType="separate"/>
      </w:r>
      <w:r w:rsidRPr="004977D4">
        <w:rPr>
          <w:lang w:eastAsia="zh-CN"/>
        </w:rPr>
        <w:t>62</w:t>
      </w:r>
      <w:r w:rsidR="002F7223" w:rsidRPr="004977D4">
        <w:fldChar w:fldCharType="end"/>
      </w:r>
      <w:r w:rsidRPr="004977D4">
        <w:rPr>
          <w:lang w:eastAsia="zh-CN"/>
        </w:rPr>
        <w:t>]</w:t>
      </w:r>
      <w:r w:rsidRPr="004977D4">
        <w:rPr>
          <w:lang w:eastAsia="zh-CN"/>
        </w:rPr>
        <w:t>中提出了将对话实例与先验知识同时用在基于实例的对话管理中，从而提高系统的鲁棒性。该方法使用了基于议程的模型，将先验知识表示为议程图，并作为对话管理的子任务流之一来对领域相关的对话控制进行编码。这些先验知识不仅被用于预测系统的下一个对话行为，还通过议程图来跟踪对话状态，以便于处理一些话题焦点转移的意外情况。另外，该方法还通过在话语层次和语篇层次上的打分作为启发，来对当前对话状态下的</w:t>
      </w:r>
      <w:r w:rsidRPr="004977D4">
        <w:rPr>
          <w:lang w:eastAsia="zh-CN"/>
        </w:rPr>
        <w:t>N-best</w:t>
      </w:r>
      <w:r w:rsidRPr="004977D4">
        <w:rPr>
          <w:lang w:eastAsia="zh-CN"/>
        </w:rPr>
        <w:t>的对话行为假设进行重排。</w:t>
      </w:r>
    </w:p>
    <w:p w:rsidR="000A3AD4" w:rsidRPr="004977D4" w:rsidRDefault="000A3AD4" w:rsidP="000A3AD4">
      <w:pPr>
        <w:pStyle w:val="BodyText"/>
        <w:ind w:firstLine="480"/>
        <w:rPr>
          <w:lang w:eastAsia="zh-CN"/>
        </w:rPr>
      </w:pPr>
      <w:r w:rsidRPr="004977D4">
        <w:rPr>
          <w:lang w:eastAsia="zh-CN"/>
        </w:rPr>
        <w:t>基于混合方法的对话管理的最新研究趋势还包括在强化学习模型中引入概率规则的概念，</w:t>
      </w:r>
      <w:r w:rsidR="009F768B">
        <w:rPr>
          <w:rFonts w:hint="eastAsia"/>
          <w:lang w:eastAsia="zh-CN"/>
        </w:rPr>
        <w:t>[63</w:t>
      </w:r>
      <w:r w:rsidR="002F7223" w:rsidRPr="004977D4">
        <w:fldChar w:fldCharType="begin"/>
      </w:r>
      <w:r w:rsidRPr="004977D4">
        <w:rPr>
          <w:lang w:eastAsia="zh-CN"/>
        </w:rPr>
        <w:instrText>HYPERLINK\l"_bookmark182"</w:instrText>
      </w:r>
      <w:r w:rsidR="002F7223" w:rsidRPr="004977D4">
        <w:fldChar w:fldCharType="separate"/>
      </w:r>
      <w:r w:rsidRPr="004977D4">
        <w:rPr>
          <w:lang w:eastAsia="zh-CN"/>
        </w:rPr>
        <w:t>[63</w:t>
      </w:r>
      <w:r w:rsidR="002F7223" w:rsidRPr="004977D4">
        <w:fldChar w:fldCharType="end"/>
      </w:r>
      <w:r w:rsidRPr="004977D4">
        <w:rPr>
          <w:lang w:eastAsia="zh-CN"/>
        </w:rPr>
        <w:t>]</w:t>
      </w:r>
      <w:r w:rsidRPr="004977D4">
        <w:rPr>
          <w:lang w:eastAsia="zh-CN"/>
        </w:rPr>
        <w:t>中将概率规则定义为逻辑条件和概率事件之间的结构映射，并作为高层次的模板用于概率图模型中，其中可能包含未知参数，其值可以通过数据进行贝叶斯推断来估计得出。由于使用了逻辑的抽象化，这些概率规则可以对数据驱动的基于</w:t>
      </w:r>
      <w:r w:rsidRPr="004977D4">
        <w:rPr>
          <w:lang w:eastAsia="zh-CN"/>
        </w:rPr>
        <w:t>POMDP</w:t>
      </w:r>
      <w:r w:rsidRPr="004977D4">
        <w:rPr>
          <w:lang w:eastAsia="zh-CN"/>
        </w:rPr>
        <w:t>的对话管理中使用的概率模型进行编码成更紧凑更可读的形式。在理想情况下他们需要较少的参数估计，因此，与典型的基于</w:t>
      </w:r>
      <w:r w:rsidRPr="004977D4">
        <w:rPr>
          <w:lang w:eastAsia="zh-CN"/>
        </w:rPr>
        <w:t>POMDP</w:t>
      </w:r>
      <w:r w:rsidRPr="004977D4">
        <w:rPr>
          <w:lang w:eastAsia="zh-CN"/>
        </w:rPr>
        <w:t>的对话管理方法相比，要求较少的训练数据，也允许开发者在对话管理过程中使用人工编写的对话控制规则。然而，该方法还未成熟和完善，其实用价值在很大程度上还有待考察。</w:t>
      </w:r>
    </w:p>
    <w:p w:rsidR="000A3AD4" w:rsidRPr="004977D4" w:rsidRDefault="000A3AD4" w:rsidP="000A3AD4">
      <w:pPr>
        <w:pStyle w:val="BodyText"/>
        <w:ind w:firstLine="480"/>
        <w:rPr>
          <w:lang w:eastAsia="zh-CN"/>
        </w:rPr>
      </w:pPr>
      <w:r w:rsidRPr="004977D4">
        <w:rPr>
          <w:lang w:eastAsia="zh-CN"/>
        </w:rPr>
        <w:t>在这些繁多的对话管理研究技术中，本文提出的方法更接近于现有技术中的通用对话建模技术，以及最新的在对话管理中引入概率规则的相关研究。然而，与这些研究又不同，本文由系统的动机出发，结合言语行为以及其他的交际行为与这些动机之间的关系来构建一个相当复杂的对话管理模型。此外，由于使用了基于概率逻辑规则的知识表示方法，本文的认知对话管理框架也能通过观测数据来进行对话模式的自适应。因此，本文的方法可以被认为是基于混合方法的对话管理。从长远角度来看，本文提出的对话管理框架将实现以通过观测数据来进行经验概率分析为主的对话控制，不过目前，我们的研究集中于将其内置的通用对话建模将作为对话</w:t>
      </w:r>
      <w:bookmarkStart w:id="40" w:name="自然语言理解、生成研究综述"/>
      <w:bookmarkEnd w:id="40"/>
      <w:r w:rsidRPr="004977D4">
        <w:rPr>
          <w:lang w:eastAsia="zh-CN"/>
        </w:rPr>
        <w:t>行为控制的主导。</w:t>
      </w:r>
    </w:p>
    <w:p w:rsidR="000A3AD4" w:rsidRPr="004977D4" w:rsidRDefault="000A3AD4" w:rsidP="000A3AD4">
      <w:pPr>
        <w:pStyle w:val="Heading3"/>
        <w:ind w:left="1006"/>
        <w:rPr>
          <w:lang w:eastAsia="zh-CN"/>
        </w:rPr>
      </w:pPr>
      <w:bookmarkStart w:id="41" w:name="_Toc9367"/>
      <w:bookmarkStart w:id="42" w:name="_Toc453623354"/>
      <w:bookmarkStart w:id="43" w:name="_Toc327482421"/>
      <w:r w:rsidRPr="004977D4">
        <w:rPr>
          <w:rFonts w:ascii="宋体" w:eastAsia="宋体" w:hAnsi="宋体" w:cs="宋体" w:hint="eastAsia"/>
          <w:lang w:eastAsia="zh-CN"/>
        </w:rPr>
        <w:t>自然语言理解、生成研究综述</w:t>
      </w:r>
      <w:bookmarkEnd w:id="41"/>
      <w:bookmarkEnd w:id="42"/>
      <w:bookmarkEnd w:id="43"/>
    </w:p>
    <w:p w:rsidR="000A3AD4" w:rsidRPr="004977D4" w:rsidRDefault="00FB6D21" w:rsidP="000A3AD4">
      <w:pPr>
        <w:pStyle w:val="BodyText"/>
        <w:ind w:firstLine="480"/>
        <w:rPr>
          <w:lang w:eastAsia="zh-CN"/>
        </w:rPr>
      </w:pPr>
      <w:r>
        <w:rPr>
          <w:rFonts w:hint="eastAsia"/>
          <w:lang w:eastAsia="zh-CN"/>
        </w:rPr>
        <w:t>认知</w:t>
      </w:r>
      <w:r w:rsidR="000A3AD4" w:rsidRPr="004977D4">
        <w:rPr>
          <w:lang w:eastAsia="zh-CN"/>
        </w:rPr>
        <w:t>对话系统的研究、开发和使用都离不开自然语言理解和自然语言生成的支持，因此本小节将分别对自然语言理解和自然语言生成方面的现有研究技术以及存在的问题等进行简要的回顾。</w:t>
      </w:r>
    </w:p>
    <w:p w:rsidR="000A3AD4" w:rsidRDefault="000A3AD4" w:rsidP="000A3AD4">
      <w:pPr>
        <w:pStyle w:val="BodyText"/>
        <w:numPr>
          <w:ilvl w:val="0"/>
          <w:numId w:val="6"/>
        </w:numPr>
        <w:ind w:firstLine="480"/>
      </w:pPr>
      <w:r>
        <w:t>自然语言理解</w:t>
      </w:r>
    </w:p>
    <w:p w:rsidR="000A3AD4" w:rsidRPr="004977D4" w:rsidRDefault="000A3AD4" w:rsidP="000A3AD4">
      <w:pPr>
        <w:pStyle w:val="BodyText"/>
        <w:ind w:firstLine="480"/>
        <w:rPr>
          <w:lang w:eastAsia="zh-CN"/>
        </w:rPr>
      </w:pPr>
      <w:r w:rsidRPr="004977D4">
        <w:rPr>
          <w:lang w:eastAsia="zh-CN"/>
        </w:rPr>
        <w:t>自然语言理解是自然语言处理（</w:t>
      </w:r>
      <w:r w:rsidRPr="004977D4">
        <w:rPr>
          <w:lang w:eastAsia="zh-CN"/>
        </w:rPr>
        <w:t>NLP</w:t>
      </w:r>
      <w:r w:rsidRPr="004977D4">
        <w:rPr>
          <w:lang w:eastAsia="zh-CN"/>
        </w:rPr>
        <w:t>）的分支领域，它是通过使用软件来理解自然语言的意义（语音，或者本文更关注的</w:t>
      </w:r>
      <w:r w:rsidRPr="004977D4">
        <w:rPr>
          <w:rFonts w:hint="eastAsia"/>
          <w:lang w:eastAsia="zh-CN"/>
        </w:rPr>
        <w:t>“</w:t>
      </w:r>
      <w:r w:rsidRPr="004977D4">
        <w:rPr>
          <w:lang w:eastAsia="zh-CN"/>
        </w:rPr>
        <w:t>文本</w:t>
      </w:r>
      <w:r w:rsidRPr="004977D4">
        <w:rPr>
          <w:rFonts w:hint="eastAsia"/>
          <w:lang w:eastAsia="zh-CN"/>
        </w:rPr>
        <w:t>”</w:t>
      </w:r>
      <w:r w:rsidRPr="004977D4">
        <w:rPr>
          <w:lang w:eastAsia="zh-CN"/>
        </w:rPr>
        <w:t>）。自然语言理解主要是将自然语言转换成抽象的语义形式，以获取语言的含义；或者是转换为某种响应（例如对某个问题的回答），以说明其理解了语言的含义。</w:t>
      </w:r>
    </w:p>
    <w:p w:rsidR="000A3AD4" w:rsidRPr="004977D4" w:rsidRDefault="000A3AD4" w:rsidP="000A3AD4">
      <w:pPr>
        <w:pStyle w:val="BodyText"/>
        <w:ind w:firstLine="480"/>
        <w:rPr>
          <w:lang w:eastAsia="zh-CN"/>
        </w:rPr>
      </w:pPr>
      <w:r w:rsidRPr="004977D4">
        <w:rPr>
          <w:lang w:eastAsia="zh-CN"/>
        </w:rPr>
        <w:t>在</w:t>
      </w:r>
      <w:r w:rsidRPr="004977D4">
        <w:rPr>
          <w:lang w:eastAsia="zh-CN"/>
        </w:rPr>
        <w:t>20</w:t>
      </w:r>
      <w:r w:rsidRPr="004977D4">
        <w:rPr>
          <w:lang w:eastAsia="zh-CN"/>
        </w:rPr>
        <w:t>世纪</w:t>
      </w:r>
      <w:r w:rsidRPr="004977D4">
        <w:rPr>
          <w:lang w:eastAsia="zh-CN"/>
        </w:rPr>
        <w:t>80</w:t>
      </w:r>
      <w:r w:rsidRPr="004977D4">
        <w:rPr>
          <w:lang w:eastAsia="zh-CN"/>
        </w:rPr>
        <w:t>年代之前，自然语言理解的方法通常是基于人工编写的复杂规则。紧随着机器学习技术的发展，基于统计的自然语言理解方法也开始兴起</w:t>
      </w:r>
      <w:r w:rsidRPr="004977D4">
        <w:rPr>
          <w:lang w:eastAsia="zh-CN"/>
        </w:rPr>
        <w:t>[</w:t>
      </w:r>
      <w:r w:rsidR="009F768B">
        <w:rPr>
          <w:rFonts w:hint="eastAsia"/>
          <w:lang w:eastAsia="zh-CN"/>
        </w:rPr>
        <w:t>64</w:t>
      </w:r>
      <w:r w:rsidR="002F7223" w:rsidRPr="004977D4">
        <w:fldChar w:fldCharType="begin"/>
      </w:r>
      <w:r w:rsidRPr="004977D4">
        <w:rPr>
          <w:lang w:eastAsia="zh-CN"/>
        </w:rPr>
        <w:instrText>HYPERLINK\l"_bookmark183"</w:instrText>
      </w:r>
      <w:r w:rsidR="002F7223" w:rsidRPr="004977D4">
        <w:fldChar w:fldCharType="separate"/>
      </w:r>
      <w:r w:rsidRPr="004977D4">
        <w:rPr>
          <w:lang w:eastAsia="zh-CN"/>
        </w:rPr>
        <w:t>64</w:t>
      </w:r>
      <w:r w:rsidR="002F7223" w:rsidRPr="004977D4">
        <w:fldChar w:fldCharType="end"/>
      </w:r>
      <w:r w:rsidRPr="004977D4">
        <w:rPr>
          <w:lang w:eastAsia="zh-CN"/>
        </w:rPr>
        <w:t>]</w:t>
      </w:r>
      <w:r w:rsidRPr="004977D4">
        <w:rPr>
          <w:lang w:eastAsia="zh-CN"/>
        </w:rPr>
        <w:t>。乔姆斯基的形式语法理论以及摩尔定律使得通过语料库来进行统计学习的自然语言理解技术成为可能</w:t>
      </w:r>
      <w:r w:rsidRPr="004977D4">
        <w:rPr>
          <w:lang w:eastAsia="zh-CN"/>
        </w:rPr>
        <w:t>[</w:t>
      </w:r>
      <w:r w:rsidR="009F768B">
        <w:rPr>
          <w:rFonts w:hint="eastAsia"/>
          <w:lang w:eastAsia="zh-CN"/>
        </w:rPr>
        <w:t>65</w:t>
      </w:r>
      <w:r w:rsidR="002F7223" w:rsidRPr="004977D4">
        <w:fldChar w:fldCharType="begin"/>
      </w:r>
      <w:r w:rsidRPr="004977D4">
        <w:rPr>
          <w:lang w:eastAsia="zh-CN"/>
        </w:rPr>
        <w:instrText>HYPERLINK\l"_bookmark184"</w:instrText>
      </w:r>
      <w:r w:rsidR="002F7223" w:rsidRPr="004977D4">
        <w:fldChar w:fldCharType="separate"/>
      </w:r>
      <w:r w:rsidRPr="004977D4">
        <w:rPr>
          <w:lang w:eastAsia="zh-CN"/>
        </w:rPr>
        <w:t>65</w:t>
      </w:r>
      <w:r w:rsidR="002F7223" w:rsidRPr="004977D4">
        <w:fldChar w:fldCharType="end"/>
      </w:r>
      <w:r w:rsidRPr="004977D4">
        <w:rPr>
          <w:lang w:eastAsia="zh-CN"/>
        </w:rPr>
        <w:t>]</w:t>
      </w:r>
      <w:r w:rsidRPr="004977D4">
        <w:rPr>
          <w:lang w:eastAsia="zh-CN"/>
        </w:rPr>
        <w:t>。近些年来，越来越多的相关研究投入到无监督学习或者半监督学习方法上，这些技术能使自然语言理解不那么依靠需要大量人力获得的人工标注的语料库。一般来说，与有监督学习相比，无监督学习或者半监督学习的难度相当大</w:t>
      </w:r>
      <w:r w:rsidRPr="004977D4">
        <w:rPr>
          <w:lang w:eastAsia="zh-CN"/>
        </w:rPr>
        <w:t>[</w:t>
      </w:r>
      <w:r w:rsidR="009F768B">
        <w:rPr>
          <w:rFonts w:hint="eastAsia"/>
          <w:lang w:eastAsia="zh-CN"/>
        </w:rPr>
        <w:t>65</w:t>
      </w:r>
      <w:r w:rsidR="002F7223" w:rsidRPr="004977D4">
        <w:fldChar w:fldCharType="begin"/>
      </w:r>
      <w:r w:rsidRPr="004977D4">
        <w:rPr>
          <w:lang w:eastAsia="zh-CN"/>
        </w:rPr>
        <w:instrText>HYPERLINK\l"_bookmark184"</w:instrText>
      </w:r>
      <w:r w:rsidR="002F7223" w:rsidRPr="004977D4">
        <w:fldChar w:fldCharType="separate"/>
      </w:r>
      <w:r w:rsidRPr="004977D4">
        <w:rPr>
          <w:lang w:eastAsia="zh-CN"/>
        </w:rPr>
        <w:t>65</w:t>
      </w:r>
      <w:r w:rsidR="002F7223" w:rsidRPr="004977D4">
        <w:fldChar w:fldCharType="end"/>
      </w:r>
      <w:r w:rsidRPr="004977D4">
        <w:rPr>
          <w:lang w:eastAsia="zh-CN"/>
        </w:rPr>
        <w:t>]</w:t>
      </w:r>
      <w:r w:rsidRPr="004977D4">
        <w:rPr>
          <w:lang w:eastAsia="zh-CN"/>
        </w:rPr>
        <w:t>。</w:t>
      </w:r>
    </w:p>
    <w:p w:rsidR="000A3AD4" w:rsidRPr="004977D4" w:rsidRDefault="000A3AD4" w:rsidP="000A3AD4">
      <w:pPr>
        <w:pStyle w:val="BodyText"/>
        <w:ind w:firstLine="480"/>
        <w:rPr>
          <w:lang w:eastAsia="zh-CN"/>
        </w:rPr>
      </w:pPr>
      <w:r w:rsidRPr="004977D4">
        <w:rPr>
          <w:lang w:eastAsia="zh-CN"/>
        </w:rPr>
        <w:t>在目前主流的对话系统中，自然语言理解模块通常通过以下流程逐步完成：词法分析、句法分析、语义关系抽取、语义理解。词法分析主要是将字符序列转换为标记序列的过程，并非本文的研究内容，因此这里从其他几方面来介绍各流程的研究现状。</w:t>
      </w:r>
    </w:p>
    <w:p w:rsidR="000A3AD4" w:rsidRDefault="000A3AD4" w:rsidP="000A3AD4">
      <w:pPr>
        <w:pStyle w:val="BodyText"/>
        <w:numPr>
          <w:ilvl w:val="0"/>
          <w:numId w:val="7"/>
        </w:numPr>
        <w:ind w:firstLine="480"/>
      </w:pPr>
      <w:r>
        <w:t>句法分析</w:t>
      </w:r>
    </w:p>
    <w:p w:rsidR="000A3AD4" w:rsidRPr="004977D4" w:rsidRDefault="000A3AD4" w:rsidP="000A3AD4">
      <w:pPr>
        <w:pStyle w:val="BodyText"/>
        <w:ind w:firstLine="480"/>
        <w:rPr>
          <w:lang w:eastAsia="zh-CN"/>
        </w:rPr>
      </w:pPr>
      <w:r w:rsidRPr="004977D4">
        <w:rPr>
          <w:rFonts w:hint="eastAsia"/>
          <w:lang w:eastAsia="zh-CN"/>
        </w:rPr>
        <w:t>通常自然语言理解是通过对句子的某些，或全部句法法进行分析来完成的。大量的形式化体系和算法通过特定的语法体系对句子的句法结构进行解析。大体来说，主流的句法分析包括“依存句法分析”</w:t>
      </w:r>
      <w:r w:rsidRPr="004977D4">
        <w:rPr>
          <w:rFonts w:hint="eastAsia"/>
          <w:lang w:eastAsia="zh-CN"/>
        </w:rPr>
        <w:t>[</w:t>
      </w:r>
      <w:r w:rsidR="009F768B">
        <w:rPr>
          <w:rFonts w:hint="eastAsia"/>
          <w:lang w:eastAsia="zh-CN"/>
        </w:rPr>
        <w:t>66</w:t>
      </w:r>
      <w:r w:rsidR="002F7223" w:rsidRPr="004977D4">
        <w:rPr>
          <w:rFonts w:hint="eastAsia"/>
        </w:rPr>
        <w:fldChar w:fldCharType="begin"/>
      </w:r>
      <w:r w:rsidRPr="004977D4">
        <w:rPr>
          <w:rFonts w:hint="eastAsia"/>
          <w:lang w:eastAsia="zh-CN"/>
        </w:rPr>
        <w:instrText>HYPERLINK\l"_bookmark185"</w:instrText>
      </w:r>
      <w:r w:rsidR="002F7223" w:rsidRPr="004977D4">
        <w:rPr>
          <w:rFonts w:hint="eastAsia"/>
        </w:rPr>
        <w:fldChar w:fldCharType="separate"/>
      </w:r>
      <w:r w:rsidRPr="004977D4">
        <w:rPr>
          <w:rFonts w:hint="eastAsia"/>
          <w:lang w:eastAsia="zh-CN"/>
        </w:rPr>
        <w:t>66</w:t>
      </w:r>
      <w:r w:rsidR="002F7223" w:rsidRPr="004977D4">
        <w:rPr>
          <w:rFonts w:hint="eastAsia"/>
        </w:rPr>
        <w:fldChar w:fldCharType="end"/>
      </w:r>
      <w:r w:rsidRPr="004977D4">
        <w:rPr>
          <w:rFonts w:hint="eastAsia"/>
          <w:lang w:eastAsia="zh-CN"/>
        </w:rPr>
        <w:t>,</w:t>
      </w:r>
      <w:r w:rsidR="009F768B">
        <w:rPr>
          <w:rFonts w:hint="eastAsia"/>
          <w:lang w:eastAsia="zh-CN"/>
        </w:rPr>
        <w:t>67</w:t>
      </w:r>
      <w:r w:rsidR="002F7223" w:rsidRPr="004977D4">
        <w:rPr>
          <w:rFonts w:hint="eastAsia"/>
        </w:rPr>
        <w:fldChar w:fldCharType="begin"/>
      </w:r>
      <w:r w:rsidRPr="004977D4">
        <w:rPr>
          <w:rFonts w:hint="eastAsia"/>
          <w:lang w:eastAsia="zh-CN"/>
        </w:rPr>
        <w:instrText>HYPERLINK\l"_bookmark186"</w:instrText>
      </w:r>
      <w:r w:rsidR="002F7223" w:rsidRPr="004977D4">
        <w:rPr>
          <w:rFonts w:hint="eastAsia"/>
        </w:rPr>
        <w:fldChar w:fldCharType="separate"/>
      </w:r>
      <w:r w:rsidRPr="004977D4">
        <w:rPr>
          <w:rFonts w:hint="eastAsia"/>
          <w:lang w:eastAsia="zh-CN"/>
        </w:rPr>
        <w:t>67</w:t>
      </w:r>
      <w:r w:rsidR="002F7223" w:rsidRPr="004977D4">
        <w:rPr>
          <w:rFonts w:hint="eastAsia"/>
        </w:rPr>
        <w:fldChar w:fldCharType="end"/>
      </w:r>
      <w:r w:rsidRPr="004977D4">
        <w:rPr>
          <w:rFonts w:hint="eastAsia"/>
          <w:lang w:eastAsia="zh-CN"/>
        </w:rPr>
        <w:t>,</w:t>
      </w:r>
      <w:r w:rsidR="009F768B">
        <w:rPr>
          <w:rFonts w:hint="eastAsia"/>
          <w:lang w:eastAsia="zh-CN"/>
        </w:rPr>
        <w:t>68</w:t>
      </w:r>
      <w:r w:rsidR="002F7223" w:rsidRPr="004977D4">
        <w:rPr>
          <w:rFonts w:hint="eastAsia"/>
        </w:rPr>
        <w:fldChar w:fldCharType="begin"/>
      </w:r>
      <w:r w:rsidRPr="004977D4">
        <w:rPr>
          <w:rFonts w:hint="eastAsia"/>
          <w:lang w:eastAsia="zh-CN"/>
        </w:rPr>
        <w:instrText>HYPERLINK\l"_bookmark187"</w:instrText>
      </w:r>
      <w:r w:rsidR="002F7223" w:rsidRPr="004977D4">
        <w:rPr>
          <w:rFonts w:hint="eastAsia"/>
        </w:rPr>
        <w:fldChar w:fldCharType="separate"/>
      </w:r>
      <w:r w:rsidRPr="004977D4">
        <w:rPr>
          <w:rFonts w:hint="eastAsia"/>
          <w:lang w:eastAsia="zh-CN"/>
        </w:rPr>
        <w:t>68</w:t>
      </w:r>
      <w:r w:rsidR="002F7223" w:rsidRPr="004977D4">
        <w:rPr>
          <w:rFonts w:hint="eastAsia"/>
        </w:rPr>
        <w:fldChar w:fldCharType="end"/>
      </w:r>
      <w:r w:rsidRPr="004977D4">
        <w:rPr>
          <w:rFonts w:hint="eastAsia"/>
          <w:lang w:eastAsia="zh-CN"/>
        </w:rPr>
        <w:t>]</w:t>
      </w:r>
      <w:r w:rsidRPr="004977D4">
        <w:rPr>
          <w:rFonts w:hint="eastAsia"/>
          <w:lang w:eastAsia="zh-CN"/>
        </w:rPr>
        <w:t>以及“短语结构句法分析”</w:t>
      </w:r>
      <w:r w:rsidRPr="004977D4">
        <w:rPr>
          <w:rFonts w:hint="eastAsia"/>
          <w:lang w:eastAsia="zh-CN"/>
        </w:rPr>
        <w:t>[</w:t>
      </w:r>
      <w:r w:rsidR="009F768B">
        <w:rPr>
          <w:rFonts w:hint="eastAsia"/>
          <w:lang w:eastAsia="zh-CN"/>
        </w:rPr>
        <w:t>69</w:t>
      </w:r>
      <w:r w:rsidR="002F7223" w:rsidRPr="004977D4">
        <w:rPr>
          <w:rFonts w:hint="eastAsia"/>
        </w:rPr>
        <w:fldChar w:fldCharType="begin"/>
      </w:r>
      <w:r w:rsidRPr="004977D4">
        <w:rPr>
          <w:rFonts w:hint="eastAsia"/>
          <w:lang w:eastAsia="zh-CN"/>
        </w:rPr>
        <w:instrText>HYPERLINK\l"_bookmark188"</w:instrText>
      </w:r>
      <w:r w:rsidR="002F7223" w:rsidRPr="004977D4">
        <w:rPr>
          <w:rFonts w:hint="eastAsia"/>
        </w:rPr>
        <w:fldChar w:fldCharType="separate"/>
      </w:r>
      <w:r w:rsidRPr="004977D4">
        <w:rPr>
          <w:rFonts w:hint="eastAsia"/>
          <w:lang w:eastAsia="zh-CN"/>
        </w:rPr>
        <w:t>69</w:t>
      </w:r>
      <w:r w:rsidR="002F7223" w:rsidRPr="004977D4">
        <w:rPr>
          <w:rFonts w:hint="eastAsia"/>
        </w:rPr>
        <w:fldChar w:fldCharType="end"/>
      </w:r>
      <w:r w:rsidRPr="004977D4">
        <w:rPr>
          <w:rFonts w:hint="eastAsia"/>
          <w:lang w:eastAsia="zh-CN"/>
        </w:rPr>
        <w:t>,</w:t>
      </w:r>
      <w:r w:rsidR="009F768B">
        <w:rPr>
          <w:rFonts w:hint="eastAsia"/>
          <w:lang w:eastAsia="zh-CN"/>
        </w:rPr>
        <w:t>70</w:t>
      </w:r>
      <w:r w:rsidR="002F7223" w:rsidRPr="004977D4">
        <w:rPr>
          <w:rFonts w:hint="eastAsia"/>
        </w:rPr>
        <w:fldChar w:fldCharType="begin"/>
      </w:r>
      <w:r w:rsidRPr="004977D4">
        <w:rPr>
          <w:rFonts w:hint="eastAsia"/>
          <w:lang w:eastAsia="zh-CN"/>
        </w:rPr>
        <w:instrText>HYPERLINK\l"_bookmark189"</w:instrText>
      </w:r>
      <w:r w:rsidR="002F7223" w:rsidRPr="004977D4">
        <w:rPr>
          <w:rFonts w:hint="eastAsia"/>
        </w:rPr>
        <w:fldChar w:fldCharType="separate"/>
      </w:r>
      <w:r w:rsidRPr="004977D4">
        <w:rPr>
          <w:rFonts w:hint="eastAsia"/>
          <w:lang w:eastAsia="zh-CN"/>
        </w:rPr>
        <w:t>70</w:t>
      </w:r>
      <w:r w:rsidR="002F7223" w:rsidRPr="004977D4">
        <w:rPr>
          <w:rFonts w:hint="eastAsia"/>
        </w:rPr>
        <w:fldChar w:fldCharType="end"/>
      </w:r>
      <w:r w:rsidRPr="004977D4">
        <w:rPr>
          <w:rFonts w:hint="eastAsia"/>
          <w:lang w:eastAsia="zh-CN"/>
        </w:rPr>
        <w:t>]</w:t>
      </w:r>
      <w:r w:rsidRPr="004977D4">
        <w:rPr>
          <w:rFonts w:hint="eastAsia"/>
          <w:lang w:eastAsia="zh-CN"/>
        </w:rPr>
        <w:t>。短语结构句法分析依据短语结构文法</w:t>
      </w:r>
      <w:r w:rsidRPr="004977D4">
        <w:rPr>
          <w:rFonts w:hint="eastAsia"/>
          <w:lang w:eastAsia="zh-CN"/>
        </w:rPr>
        <w:t>[</w:t>
      </w:r>
      <w:r w:rsidR="009F768B">
        <w:rPr>
          <w:rFonts w:hint="eastAsia"/>
          <w:lang w:eastAsia="zh-CN"/>
        </w:rPr>
        <w:t>71</w:t>
      </w:r>
      <w:r w:rsidR="002F7223" w:rsidRPr="004977D4">
        <w:rPr>
          <w:rFonts w:hint="eastAsia"/>
        </w:rPr>
        <w:fldChar w:fldCharType="begin"/>
      </w:r>
      <w:r w:rsidRPr="004977D4">
        <w:rPr>
          <w:rFonts w:hint="eastAsia"/>
          <w:lang w:eastAsia="zh-CN"/>
        </w:rPr>
        <w:instrText>HYPERLINK\l"_bookmark190"</w:instrText>
      </w:r>
      <w:r w:rsidR="002F7223" w:rsidRPr="004977D4">
        <w:rPr>
          <w:rFonts w:hint="eastAsia"/>
        </w:rPr>
        <w:fldChar w:fldCharType="separate"/>
      </w:r>
      <w:r w:rsidRPr="004977D4">
        <w:rPr>
          <w:rFonts w:hint="eastAsia"/>
          <w:lang w:eastAsia="zh-CN"/>
        </w:rPr>
        <w:t>71</w:t>
      </w:r>
      <w:r w:rsidR="002F7223" w:rsidRPr="004977D4">
        <w:rPr>
          <w:rFonts w:hint="eastAsia"/>
        </w:rPr>
        <w:fldChar w:fldCharType="end"/>
      </w:r>
      <w:r w:rsidRPr="004977D4">
        <w:rPr>
          <w:rFonts w:hint="eastAsia"/>
          <w:lang w:eastAsia="zh-CN"/>
        </w:rPr>
        <w:t>,</w:t>
      </w:r>
      <w:r w:rsidR="009F768B">
        <w:rPr>
          <w:rFonts w:hint="eastAsia"/>
          <w:lang w:eastAsia="zh-CN"/>
        </w:rPr>
        <w:t>72</w:t>
      </w:r>
      <w:r w:rsidR="002F7223" w:rsidRPr="004977D4">
        <w:rPr>
          <w:rFonts w:hint="eastAsia"/>
        </w:rPr>
        <w:fldChar w:fldCharType="begin"/>
      </w:r>
      <w:r w:rsidRPr="004977D4">
        <w:rPr>
          <w:rFonts w:hint="eastAsia"/>
          <w:lang w:eastAsia="zh-CN"/>
        </w:rPr>
        <w:instrText>HYPERLINK\l"_bookmark191"</w:instrText>
      </w:r>
      <w:r w:rsidR="002F7223" w:rsidRPr="004977D4">
        <w:rPr>
          <w:rFonts w:hint="eastAsia"/>
        </w:rPr>
        <w:fldChar w:fldCharType="separate"/>
      </w:r>
      <w:r w:rsidRPr="004977D4">
        <w:rPr>
          <w:rFonts w:hint="eastAsia"/>
          <w:lang w:eastAsia="zh-CN"/>
        </w:rPr>
        <w:t>72</w:t>
      </w:r>
      <w:r w:rsidR="002F7223" w:rsidRPr="004977D4">
        <w:rPr>
          <w:rFonts w:hint="eastAsia"/>
        </w:rPr>
        <w:fldChar w:fldCharType="end"/>
      </w:r>
      <w:r w:rsidRPr="004977D4">
        <w:rPr>
          <w:rFonts w:hint="eastAsia"/>
          <w:lang w:eastAsia="zh-CN"/>
        </w:rPr>
        <w:t>,</w:t>
      </w:r>
      <w:r w:rsidR="009F768B">
        <w:rPr>
          <w:rFonts w:hint="eastAsia"/>
          <w:lang w:eastAsia="zh-CN"/>
        </w:rPr>
        <w:t>73</w:t>
      </w:r>
      <w:r w:rsidR="002F7223" w:rsidRPr="004977D4">
        <w:rPr>
          <w:rFonts w:hint="eastAsia"/>
        </w:rPr>
        <w:fldChar w:fldCharType="begin"/>
      </w:r>
      <w:r w:rsidRPr="004977D4">
        <w:rPr>
          <w:rFonts w:hint="eastAsia"/>
          <w:lang w:eastAsia="zh-CN"/>
        </w:rPr>
        <w:instrText>HYPERLINK\l"_bookmark192"</w:instrText>
      </w:r>
      <w:r w:rsidR="002F7223" w:rsidRPr="004977D4">
        <w:rPr>
          <w:rFonts w:hint="eastAsia"/>
        </w:rPr>
        <w:fldChar w:fldCharType="separate"/>
      </w:r>
      <w:r w:rsidRPr="004977D4">
        <w:rPr>
          <w:rFonts w:hint="eastAsia"/>
          <w:lang w:eastAsia="zh-CN"/>
        </w:rPr>
        <w:t>73</w:t>
      </w:r>
      <w:r w:rsidR="002F7223" w:rsidRPr="004977D4">
        <w:rPr>
          <w:rFonts w:hint="eastAsia"/>
        </w:rPr>
        <w:fldChar w:fldCharType="end"/>
      </w:r>
      <w:r w:rsidRPr="004977D4">
        <w:rPr>
          <w:rFonts w:hint="eastAsia"/>
          <w:lang w:eastAsia="zh-CN"/>
        </w:rPr>
        <w:t>,</w:t>
      </w:r>
      <w:r w:rsidR="009F768B">
        <w:rPr>
          <w:rFonts w:hint="eastAsia"/>
          <w:lang w:eastAsia="zh-CN"/>
        </w:rPr>
        <w:t>74</w:t>
      </w:r>
      <w:r w:rsidR="002F7223" w:rsidRPr="004977D4">
        <w:rPr>
          <w:rFonts w:hint="eastAsia"/>
        </w:rPr>
        <w:fldChar w:fldCharType="begin"/>
      </w:r>
      <w:r w:rsidRPr="004977D4">
        <w:rPr>
          <w:rFonts w:hint="eastAsia"/>
          <w:lang w:eastAsia="zh-CN"/>
        </w:rPr>
        <w:instrText>HYPERLINK\l"_bookmark193"</w:instrText>
      </w:r>
      <w:r w:rsidR="002F7223" w:rsidRPr="004977D4">
        <w:rPr>
          <w:rFonts w:hint="eastAsia"/>
        </w:rPr>
        <w:fldChar w:fldCharType="separate"/>
      </w:r>
      <w:r w:rsidRPr="004977D4">
        <w:rPr>
          <w:rFonts w:hint="eastAsia"/>
          <w:lang w:eastAsia="zh-CN"/>
        </w:rPr>
        <w:t>74</w:t>
      </w:r>
      <w:r w:rsidR="002F7223" w:rsidRPr="004977D4">
        <w:rPr>
          <w:rFonts w:hint="eastAsia"/>
        </w:rPr>
        <w:fldChar w:fldCharType="end"/>
      </w:r>
      <w:r w:rsidRPr="004977D4">
        <w:rPr>
          <w:rFonts w:hint="eastAsia"/>
          <w:lang w:eastAsia="zh-CN"/>
        </w:rPr>
        <w:t>]</w:t>
      </w:r>
      <w:r w:rsidRPr="004977D4">
        <w:rPr>
          <w:rFonts w:hint="eastAsia"/>
          <w:lang w:eastAsia="zh-CN"/>
        </w:rPr>
        <w:t>，首先对句子进行短语分析，然后指出单词和短语之间的关系，以及短语之间的关系；而依存句法分析依据依存文法</w:t>
      </w:r>
      <w:r w:rsidRPr="004977D4">
        <w:rPr>
          <w:rFonts w:hint="eastAsia"/>
          <w:lang w:eastAsia="zh-CN"/>
        </w:rPr>
        <w:t>[</w:t>
      </w:r>
      <w:r w:rsidR="009F768B">
        <w:rPr>
          <w:rFonts w:hint="eastAsia"/>
          <w:lang w:eastAsia="zh-CN"/>
        </w:rPr>
        <w:t>75</w:t>
      </w:r>
      <w:r w:rsidR="002F7223" w:rsidRPr="004977D4">
        <w:rPr>
          <w:rFonts w:hint="eastAsia"/>
        </w:rPr>
        <w:fldChar w:fldCharType="begin"/>
      </w:r>
      <w:r w:rsidRPr="004977D4">
        <w:rPr>
          <w:rFonts w:hint="eastAsia"/>
          <w:lang w:eastAsia="zh-CN"/>
        </w:rPr>
        <w:instrText>HYPERLINK\l"_bookmark194"</w:instrText>
      </w:r>
      <w:r w:rsidR="002F7223" w:rsidRPr="004977D4">
        <w:rPr>
          <w:rFonts w:hint="eastAsia"/>
        </w:rPr>
        <w:fldChar w:fldCharType="separate"/>
      </w:r>
      <w:r w:rsidRPr="004977D4">
        <w:rPr>
          <w:rFonts w:hint="eastAsia"/>
          <w:lang w:eastAsia="zh-CN"/>
        </w:rPr>
        <w:t>75</w:t>
      </w:r>
      <w:r w:rsidR="002F7223" w:rsidRPr="004977D4">
        <w:rPr>
          <w:rFonts w:hint="eastAsia"/>
        </w:rPr>
        <w:fldChar w:fldCharType="end"/>
      </w:r>
      <w:r w:rsidRPr="004977D4">
        <w:rPr>
          <w:rFonts w:hint="eastAsia"/>
          <w:lang w:eastAsia="zh-CN"/>
        </w:rPr>
        <w:t>?]</w:t>
      </w:r>
      <w:r w:rsidRPr="004977D4">
        <w:rPr>
          <w:rFonts w:hint="eastAsia"/>
          <w:lang w:eastAsia="zh-CN"/>
        </w:rPr>
        <w:t>，仅仅在句子中的单词之间标注（有标记的）连接关系。依存句法分析是我们要在本文中探讨的语法类型。这里的“依存”是指语言单位（如单词）由有向链接相互联系在一起。一般来说，在依存语法中，（限定）动词被视为句子或子句结构的中心，其它所有句法单位（单词）是直接或间接地与动词通过有向链接相连。这种有向链接被称为“依存”。句子结构是由一个词（中心词）与它的依存词之间的关系而决定的。“依存”关系是一对一的对应关系：对于句子中的每个元素（例如：单词或语素）来说，实际上句子中都有一个与其相对应的节点。这种一对一的对应关系决定了“依存语法”就是单词（或语素）的语法。所有的句子都有元素和将元素组成结构的依存关系，这种情况应该与短语结构语法的“成分关系”进行比较，“成分关系”是一对一，或一对多的对应关系，也就是说，对于句子中的每个元素来说，有一个或多个与其对应的节点。这种不同带来的结果是：相比短语结构，依存结构非常紧凑，因为它往往包含很多小的节点。从计算机处理的角度来说，这种简洁的结构是有益的。</w:t>
      </w:r>
    </w:p>
    <w:p w:rsidR="000A3AD4" w:rsidRDefault="000A3AD4" w:rsidP="000A3AD4">
      <w:pPr>
        <w:pStyle w:val="BodyText"/>
        <w:numPr>
          <w:ilvl w:val="0"/>
          <w:numId w:val="7"/>
        </w:numPr>
        <w:ind w:firstLine="480"/>
      </w:pPr>
      <w:r>
        <w:t>关系抽取</w:t>
      </w:r>
    </w:p>
    <w:p w:rsidR="000A3AD4" w:rsidRPr="004977D4" w:rsidRDefault="000A3AD4" w:rsidP="000A3AD4">
      <w:pPr>
        <w:pStyle w:val="BodyText"/>
        <w:ind w:firstLine="480"/>
        <w:rPr>
          <w:lang w:eastAsia="zh-CN"/>
        </w:rPr>
      </w:pPr>
      <w:r w:rsidRPr="004977D4">
        <w:rPr>
          <w:rFonts w:hint="eastAsia"/>
          <w:lang w:eastAsia="zh-CN"/>
        </w:rPr>
        <w:t>自然语言理解中的一个重要方向是关系抽取。在</w:t>
      </w:r>
      <w:r w:rsidRPr="004977D4">
        <w:rPr>
          <w:rFonts w:hint="eastAsia"/>
          <w:lang w:eastAsia="zh-CN"/>
        </w:rPr>
        <w:t>NLP</w:t>
      </w:r>
      <w:r w:rsidRPr="004977D4">
        <w:rPr>
          <w:rFonts w:hint="eastAsia"/>
          <w:lang w:eastAsia="zh-CN"/>
        </w:rPr>
        <w:t>领域中，关系抽取已成为一个重要的研究方向，一方面是因为它的实际应用价值，另一方面因为它被看做是语义分析的一部分，而且是目前的技术相对容易实现的那部分。到目前为止，吸引最多注意力的关系抽取是命名实体之间的关系识别，例如：“个人从属关系”和“组织地址关系”。一般来说，关系可以由一个元组的形式来定义的，</w:t>
      </w:r>
      <w:r w:rsidRPr="004977D4">
        <w:rPr>
          <w:rFonts w:hint="eastAsia"/>
          <w:lang w:eastAsia="zh-CN"/>
        </w:rPr>
        <w:t>t=(e1,e2,...,en)</w:t>
      </w:r>
      <w:r w:rsidRPr="004977D4">
        <w:rPr>
          <w:rFonts w:hint="eastAsia"/>
          <w:lang w:eastAsia="zh-CN"/>
        </w:rPr>
        <w:t>。在这里，</w:t>
      </w:r>
      <w:r w:rsidRPr="004977D4">
        <w:rPr>
          <w:rFonts w:hint="eastAsia"/>
          <w:lang w:eastAsia="zh-CN"/>
        </w:rPr>
        <w:t>ei</w:t>
      </w:r>
      <w:r w:rsidRPr="004977D4">
        <w:rPr>
          <w:rFonts w:hint="eastAsia"/>
          <w:lang w:eastAsia="zh-CN"/>
        </w:rPr>
        <w:t>是文本中预定义关系</w:t>
      </w:r>
      <w:r w:rsidRPr="004977D4">
        <w:rPr>
          <w:rFonts w:hint="eastAsia"/>
          <w:lang w:eastAsia="zh-CN"/>
        </w:rPr>
        <w:t>r</w:t>
      </w:r>
      <w:r w:rsidRPr="004977D4">
        <w:rPr>
          <w:rFonts w:hint="eastAsia"/>
          <w:lang w:eastAsia="zh-CN"/>
        </w:rPr>
        <w:t>的实体。大多数关系抽取系统主要关注二元关系的抽取。例如：</w:t>
      </w:r>
    </w:p>
    <w:p w:rsidR="000A3AD4" w:rsidRPr="00127D2C" w:rsidRDefault="000A3AD4" w:rsidP="00D040B7">
      <w:pPr>
        <w:ind w:leftChars="1600" w:left="2614"/>
        <w:rPr>
          <w:rFonts w:ascii="Times New Roman" w:eastAsia="仿宋" w:hAnsi="Times New Roman" w:cs="Times New Roman"/>
          <w:szCs w:val="21"/>
          <w:lang w:eastAsia="zh-CN"/>
        </w:rPr>
      </w:pPr>
      <w:r w:rsidRPr="00127D2C">
        <w:rPr>
          <w:rFonts w:ascii="宋体" w:eastAsia="宋体" w:hAnsi="宋体" w:cs="宋体" w:hint="eastAsia"/>
          <w:szCs w:val="21"/>
          <w:lang w:eastAsia="zh-CN"/>
        </w:rPr>
        <w:t>位于（厦门，中</w:t>
      </w:r>
      <w:r w:rsidRPr="00127D2C">
        <w:rPr>
          <w:rFonts w:ascii="宋体" w:eastAsia="宋体" w:hAnsi="宋体" w:cs="宋体" w:hint="eastAsia"/>
          <w:spacing w:val="-1"/>
          <w:szCs w:val="21"/>
          <w:lang w:eastAsia="zh-CN"/>
        </w:rPr>
        <w:t>国</w:t>
      </w:r>
      <w:r w:rsidRPr="00127D2C">
        <w:rPr>
          <w:rFonts w:ascii="宋体" w:eastAsia="宋体" w:hAnsi="宋体" w:cs="宋体" w:hint="eastAsia"/>
          <w:szCs w:val="21"/>
          <w:lang w:eastAsia="zh-CN"/>
        </w:rPr>
        <w:t>）</w:t>
      </w:r>
    </w:p>
    <w:p w:rsidR="000A3AD4" w:rsidRPr="00127D2C" w:rsidRDefault="000A3AD4" w:rsidP="00D040B7">
      <w:pPr>
        <w:ind w:leftChars="1600" w:left="2614"/>
        <w:rPr>
          <w:rFonts w:ascii="Times New Roman" w:eastAsia="仿宋" w:hAnsi="Times New Roman" w:cs="Times New Roman"/>
          <w:szCs w:val="21"/>
          <w:lang w:eastAsia="zh-CN"/>
        </w:rPr>
      </w:pPr>
      <w:r w:rsidRPr="00127D2C">
        <w:rPr>
          <w:rFonts w:ascii="Times New Roman" w:eastAsia="仿宋" w:hAnsi="Times New Roman" w:cs="Times New Roman"/>
          <w:szCs w:val="21"/>
          <w:lang w:eastAsia="zh-CN"/>
        </w:rPr>
        <w:t>father-of(RichardLi,LiKa-Shing)</w:t>
      </w:r>
    </w:p>
    <w:p w:rsidR="000A3AD4" w:rsidRDefault="000A3AD4" w:rsidP="000A3AD4">
      <w:pPr>
        <w:spacing w:before="9" w:line="120" w:lineRule="exact"/>
        <w:rPr>
          <w:sz w:val="12"/>
          <w:szCs w:val="12"/>
          <w:lang w:eastAsia="zh-CN"/>
        </w:rPr>
      </w:pPr>
    </w:p>
    <w:p w:rsidR="000A3AD4" w:rsidRPr="004977D4" w:rsidRDefault="000A3AD4" w:rsidP="000A3AD4">
      <w:pPr>
        <w:pStyle w:val="BodyText"/>
        <w:ind w:firstLine="480"/>
        <w:rPr>
          <w:lang w:eastAsia="zh-CN"/>
        </w:rPr>
      </w:pPr>
      <w:r w:rsidRPr="004977D4">
        <w:rPr>
          <w:rFonts w:hint="eastAsia"/>
          <w:lang w:eastAsia="zh-CN"/>
        </w:rPr>
        <w:t>抽取“高阶关系”也非常有意义。例如这个句子：”</w:t>
      </w:r>
      <w:r w:rsidRPr="004977D4">
        <w:rPr>
          <w:rFonts w:hint="eastAsia"/>
          <w:lang w:eastAsia="zh-CN"/>
        </w:rPr>
        <w:t>At codons 12,the occurence of point mutations from G to T were observed</w:t>
      </w:r>
      <w:r w:rsidRPr="004977D4">
        <w:rPr>
          <w:rFonts w:hint="eastAsia"/>
          <w:lang w:eastAsia="zh-CN"/>
        </w:rPr>
        <w:t>”</w:t>
      </w:r>
      <w:r w:rsidRPr="004977D4">
        <w:rPr>
          <w:rFonts w:hint="eastAsia"/>
          <w:lang w:eastAsia="zh-CN"/>
        </w:rPr>
        <w:t>(</w:t>
      </w:r>
      <w:r w:rsidRPr="004977D4">
        <w:rPr>
          <w:rFonts w:hint="eastAsia"/>
          <w:lang w:eastAsia="zh-CN"/>
        </w:rPr>
        <w:t>“在密码子</w:t>
      </w:r>
      <w:r w:rsidRPr="004977D4">
        <w:rPr>
          <w:rFonts w:hint="eastAsia"/>
          <w:lang w:eastAsia="zh-CN"/>
        </w:rPr>
        <w:t>12</w:t>
      </w:r>
      <w:r w:rsidRPr="004977D4">
        <w:rPr>
          <w:rFonts w:hint="eastAsia"/>
          <w:lang w:eastAsia="zh-CN"/>
        </w:rPr>
        <w:t>，观察到从</w:t>
      </w:r>
      <w:r w:rsidRPr="004977D4">
        <w:rPr>
          <w:rFonts w:hint="eastAsia"/>
          <w:lang w:eastAsia="zh-CN"/>
        </w:rPr>
        <w:t>G</w:t>
      </w:r>
      <w:r w:rsidRPr="004977D4">
        <w:rPr>
          <w:rFonts w:hint="eastAsia"/>
          <w:lang w:eastAsia="zh-CN"/>
        </w:rPr>
        <w:t>到</w:t>
      </w:r>
      <w:r w:rsidRPr="004977D4">
        <w:rPr>
          <w:rFonts w:hint="eastAsia"/>
          <w:lang w:eastAsia="zh-CN"/>
        </w:rPr>
        <w:t>T</w:t>
      </w:r>
      <w:r w:rsidRPr="004977D4">
        <w:rPr>
          <w:rFonts w:hint="eastAsia"/>
          <w:lang w:eastAsia="zh-CN"/>
        </w:rPr>
        <w:t>的点突变”</w:t>
      </w:r>
      <w:r w:rsidRPr="004977D4">
        <w:rPr>
          <w:rFonts w:hint="eastAsia"/>
          <w:lang w:eastAsia="zh-CN"/>
        </w:rPr>
        <w:t>)</w:t>
      </w:r>
      <w:r w:rsidRPr="004977D4">
        <w:rPr>
          <w:rFonts w:hint="eastAsia"/>
          <w:lang w:eastAsia="zh-CN"/>
        </w:rPr>
        <w:t>。句子中出现了一个</w:t>
      </w:r>
      <w:r w:rsidRPr="004977D4">
        <w:rPr>
          <w:rFonts w:hint="eastAsia"/>
          <w:lang w:eastAsia="zh-CN"/>
        </w:rPr>
        <w:t>4</w:t>
      </w:r>
      <w:r w:rsidRPr="004977D4">
        <w:rPr>
          <w:rFonts w:hint="eastAsia"/>
          <w:lang w:eastAsia="zh-CN"/>
        </w:rPr>
        <w:t>进制生物医学关系，可以描述为：</w:t>
      </w:r>
    </w:p>
    <w:p w:rsidR="000A3AD4" w:rsidRPr="00127D2C" w:rsidRDefault="000A3AD4" w:rsidP="000A3AD4">
      <w:pPr>
        <w:jc w:val="center"/>
        <w:rPr>
          <w:rFonts w:ascii="Times New Roman" w:eastAsia="Lucida Console" w:hAnsi="Times New Roman" w:cs="Times New Roman"/>
          <w:szCs w:val="21"/>
        </w:rPr>
      </w:pPr>
      <w:r w:rsidRPr="00127D2C">
        <w:rPr>
          <w:rFonts w:ascii="Times New Roman" w:eastAsia="Lucida Console" w:hAnsi="Times New Roman" w:cs="Times New Roman"/>
          <w:szCs w:val="21"/>
        </w:rPr>
        <w:t>point mutation(codon,12,G,T)</w:t>
      </w:r>
    </w:p>
    <w:p w:rsidR="000A3AD4" w:rsidRPr="004977D4" w:rsidRDefault="000A3AD4" w:rsidP="000A3AD4">
      <w:pPr>
        <w:pStyle w:val="BodyText"/>
        <w:ind w:firstLine="480"/>
        <w:rPr>
          <w:lang w:eastAsia="zh-CN"/>
        </w:rPr>
      </w:pPr>
      <w:r w:rsidRPr="004977D4">
        <w:rPr>
          <w:rFonts w:hint="eastAsia"/>
          <w:lang w:eastAsia="zh-CN"/>
        </w:rPr>
        <w:t>目前人们普遍视“关系抽取”为一个有监督分类问题，它从一个语料库开始（语料库中包含由人类标记的相关语义关系），然后利用统计方法来对标记的关系建模，并学习出适合应用于其它文本的统计模型。目前，关系抽取系统的主要限制在句子层面上运用。事实上，关系可能跨越句子，甚至贯穿不同的文件。然而，解决这一问题需要一定的常识和非常灵活的知识表示。本文的研究也无法直接解决这一问题，但我们相信：通过将句子意义映射为通用的知识表示，我们已经奠定了解决问题的基础。在这种知识表示中，跨句或跨文本的通用联系和推理是可以被实现的。</w:t>
      </w:r>
    </w:p>
    <w:p w:rsidR="000A3AD4" w:rsidRDefault="000A3AD4" w:rsidP="000A3AD4">
      <w:pPr>
        <w:pStyle w:val="BodyText"/>
        <w:numPr>
          <w:ilvl w:val="0"/>
          <w:numId w:val="7"/>
        </w:numPr>
        <w:ind w:firstLine="480"/>
      </w:pPr>
      <w:r>
        <w:t>流结构语法</w:t>
      </w:r>
    </w:p>
    <w:p w:rsidR="000A3AD4" w:rsidRPr="004977D4" w:rsidRDefault="000A3AD4" w:rsidP="000A3AD4">
      <w:pPr>
        <w:pStyle w:val="BodyText"/>
        <w:ind w:firstLine="480"/>
        <w:rPr>
          <w:lang w:eastAsia="zh-CN"/>
        </w:rPr>
      </w:pPr>
      <w:r w:rsidRPr="004977D4">
        <w:rPr>
          <w:rFonts w:hint="eastAsia"/>
          <w:lang w:eastAsia="zh-CN"/>
        </w:rPr>
        <w:t>将流结构语法（</w:t>
      </w:r>
      <w:r w:rsidRPr="004977D4">
        <w:rPr>
          <w:rFonts w:hint="eastAsia"/>
          <w:lang w:eastAsia="zh-CN"/>
        </w:rPr>
        <w:t>FCG</w:t>
      </w:r>
      <w:r w:rsidRPr="004977D4">
        <w:rPr>
          <w:rFonts w:hint="eastAsia"/>
          <w:lang w:eastAsia="zh-CN"/>
        </w:rPr>
        <w:t>）与本文使用的语言形式化体系进行比较分析是很有意义的。在</w:t>
      </w:r>
      <w:r w:rsidRPr="004977D4">
        <w:rPr>
          <w:rFonts w:hint="eastAsia"/>
          <w:lang w:eastAsia="zh-CN"/>
        </w:rPr>
        <w:t>FCG</w:t>
      </w:r>
      <w:r w:rsidRPr="004977D4">
        <w:rPr>
          <w:rFonts w:hint="eastAsia"/>
          <w:lang w:eastAsia="zh-CN"/>
        </w:rPr>
        <w:t>中，一句话语的信息是以语义和句法结构组织在一起的。语义结构是对“话语意思”的分解，它含有特定语言的语义分类，例如：“</w:t>
      </w:r>
      <w:r w:rsidRPr="004977D4">
        <w:rPr>
          <w:rFonts w:hint="eastAsia"/>
          <w:lang w:eastAsia="zh-CN"/>
        </w:rPr>
        <w:t>put</w:t>
      </w:r>
      <w:r w:rsidRPr="004977D4">
        <w:rPr>
          <w:rFonts w:hint="eastAsia"/>
          <w:lang w:eastAsia="zh-CN"/>
        </w:rPr>
        <w:t>”事项被归类为“起因</w:t>
      </w:r>
      <w:r w:rsidRPr="004977D4">
        <w:rPr>
          <w:rFonts w:hint="eastAsia"/>
          <w:lang w:eastAsia="zh-CN"/>
        </w:rPr>
        <w:t>-</w:t>
      </w:r>
      <w:r w:rsidRPr="004977D4">
        <w:rPr>
          <w:rFonts w:hint="eastAsia"/>
          <w:lang w:eastAsia="zh-CN"/>
        </w:rPr>
        <w:t>移动</w:t>
      </w:r>
      <w:r w:rsidRPr="004977D4">
        <w:rPr>
          <w:rFonts w:hint="eastAsia"/>
          <w:lang w:eastAsia="zh-CN"/>
        </w:rPr>
        <w:t>-</w:t>
      </w:r>
      <w:r w:rsidRPr="004977D4">
        <w:rPr>
          <w:rFonts w:hint="eastAsia"/>
          <w:lang w:eastAsia="zh-CN"/>
        </w:rPr>
        <w:t>位置”类事项，包括一个施事者（</w:t>
      </w:r>
      <w:r w:rsidRPr="004977D4">
        <w:rPr>
          <w:rFonts w:hint="eastAsia"/>
          <w:lang w:eastAsia="zh-CN"/>
        </w:rPr>
        <w:t>agent</w:t>
      </w:r>
      <w:r w:rsidRPr="004977D4">
        <w:rPr>
          <w:rFonts w:hint="eastAsia"/>
          <w:lang w:eastAsia="zh-CN"/>
        </w:rPr>
        <w:t>）、一个受事者（</w:t>
      </w:r>
      <w:r w:rsidRPr="004977D4">
        <w:rPr>
          <w:rFonts w:hint="eastAsia"/>
          <w:lang w:eastAsia="zh-CN"/>
        </w:rPr>
        <w:t>patient</w:t>
      </w:r>
      <w:r w:rsidRPr="004977D4">
        <w:rPr>
          <w:rFonts w:hint="eastAsia"/>
          <w:lang w:eastAsia="zh-CN"/>
        </w:rPr>
        <w:t>）和一个位置（</w:t>
      </w:r>
      <w:r w:rsidRPr="004977D4">
        <w:rPr>
          <w:rFonts w:hint="eastAsia"/>
          <w:lang w:eastAsia="zh-CN"/>
        </w:rPr>
        <w:t>location</w:t>
      </w:r>
      <w:r w:rsidRPr="004977D4">
        <w:rPr>
          <w:rFonts w:hint="eastAsia"/>
          <w:lang w:eastAsia="zh-CN"/>
        </w:rPr>
        <w:t>）。句法结构是将话语形式分解为成分和词素，还包含附加的句法分类，比如：句法特征（例如：数量和性别）、词序限制等。</w:t>
      </w:r>
    </w:p>
    <w:p w:rsidR="000A3AD4" w:rsidRPr="00010314" w:rsidRDefault="000A3AD4" w:rsidP="000A3AD4">
      <w:pPr>
        <w:pStyle w:val="BodyText"/>
        <w:ind w:firstLine="480"/>
      </w:pPr>
      <w:r w:rsidRPr="00010314">
        <w:rPr>
          <w:rFonts w:hint="eastAsia"/>
          <w:lang w:eastAsia="zh-CN"/>
        </w:rPr>
        <w:t>从理论上来说，</w:t>
      </w:r>
      <w:r w:rsidRPr="00010314">
        <w:rPr>
          <w:rFonts w:hint="eastAsia"/>
          <w:lang w:eastAsia="zh-CN"/>
        </w:rPr>
        <w:t>FCG</w:t>
      </w:r>
      <w:r w:rsidRPr="00010314">
        <w:rPr>
          <w:rFonts w:hint="eastAsia"/>
          <w:lang w:eastAsia="zh-CN"/>
        </w:rPr>
        <w:t>是基于一种程序性语义的方法，在这个意义上，话语的意思是听话人假定要执行的程序，因此，概念化便是一个规划过程（规划该程序），而解析便是对该程序的执行过程。</w:t>
      </w:r>
      <w:r w:rsidRPr="00010314">
        <w:rPr>
          <w:rFonts w:hint="eastAsia"/>
        </w:rPr>
        <w:t>FCG</w:t>
      </w:r>
      <w:r w:rsidRPr="00010314">
        <w:rPr>
          <w:rFonts w:hint="eastAsia"/>
        </w:rPr>
        <w:t>中有关配对句法和语义结构的例子（短语“</w:t>
      </w:r>
      <w:r w:rsidRPr="00010314">
        <w:rPr>
          <w:rFonts w:hint="eastAsia"/>
        </w:rPr>
        <w:t>the ball</w:t>
      </w:r>
      <w:r w:rsidRPr="00010314">
        <w:rPr>
          <w:rFonts w:hint="eastAsia"/>
        </w:rPr>
        <w:t>”），请见图</w:t>
      </w:r>
      <w:r>
        <w:rPr>
          <w:rFonts w:hint="eastAsia"/>
          <w:lang w:eastAsia="zh-CN"/>
        </w:rPr>
        <w:t>1.</w:t>
      </w:r>
      <w:r w:rsidR="00342954">
        <w:rPr>
          <w:lang w:eastAsia="zh-CN"/>
        </w:rPr>
        <w:t>4</w:t>
      </w:r>
      <w:r w:rsidR="00180E7C">
        <w:rPr>
          <w:rFonts w:ascii="宋体" w:hAnsi="宋体" w:cs="宋体" w:hint="eastAsia"/>
          <w:lang w:eastAsia="zh-CN"/>
        </w:rPr>
        <w:t>和</w:t>
      </w:r>
      <w:r w:rsidR="00180E7C">
        <w:rPr>
          <w:rFonts w:hint="eastAsia"/>
          <w:lang w:eastAsia="zh-CN"/>
        </w:rPr>
        <w:t>1.</w:t>
      </w:r>
      <w:r w:rsidR="00180E7C">
        <w:rPr>
          <w:lang w:eastAsia="zh-CN"/>
        </w:rPr>
        <w:t>5</w:t>
      </w:r>
      <w:fldSimple w:instr="HYPERLINK\l&quot;_bookmark15&quot;">
        <w:r w:rsidRPr="00010314">
          <w:rPr>
            <w:rFonts w:hint="eastAsia"/>
          </w:rPr>
          <w:t>1.6</w:t>
        </w:r>
      </w:fldSimple>
      <w:fldSimple w:instr="HYPERLINK\l&quot;_bookmark16&quot;">
        <w:r w:rsidRPr="00010314">
          <w:rPr>
            <w:rFonts w:hint="eastAsia"/>
          </w:rPr>
          <w:t>1.7</w:t>
        </w:r>
      </w:fldSimple>
      <w:r w:rsidRPr="00010314">
        <w:rPr>
          <w:rFonts w:hint="eastAsia"/>
        </w:rPr>
        <w:t>。</w:t>
      </w:r>
    </w:p>
    <w:p w:rsidR="000A3AD4" w:rsidRDefault="000A3AD4" w:rsidP="000A3AD4">
      <w:pPr>
        <w:spacing w:before="20" w:line="200" w:lineRule="exact"/>
        <w:rPr>
          <w:sz w:val="20"/>
          <w:szCs w:val="20"/>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1175" cy="1954530"/>
            <wp:effectExtent l="0" t="0" r="317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pic:cNvPicPr>
                  </pic:nvPicPr>
                  <pic:blipFill>
                    <a:blip r:embed="rId39" cstate="print"/>
                    <a:stretch>
                      <a:fillRect/>
                    </a:stretch>
                  </pic:blipFill>
                  <pic:spPr>
                    <a:xfrm>
                      <a:off x="0" y="0"/>
                      <a:ext cx="4321175" cy="1954530"/>
                    </a:xfrm>
                    <a:prstGeom prst="rect">
                      <a:avLst/>
                    </a:prstGeom>
                    <a:noFill/>
                    <a:ln w="9525">
                      <a:noFill/>
                    </a:ln>
                  </pic:spPr>
                </pic:pic>
              </a:graphicData>
            </a:graphic>
          </wp:inline>
        </w:drawing>
      </w:r>
    </w:p>
    <w:p w:rsidR="000A3AD4" w:rsidRDefault="000A3AD4" w:rsidP="000A3AD4">
      <w:pPr>
        <w:pStyle w:val="10"/>
        <w:jc w:val="center"/>
      </w:pPr>
      <w:bookmarkStart w:id="44" w:name="_bookmark15"/>
      <w:bookmarkEnd w:id="44"/>
      <w:r>
        <w:t>图</w:t>
      </w:r>
      <w:r>
        <w:t>1.</w:t>
      </w:r>
      <w:r w:rsidR="00342954">
        <w:t>4</w:t>
      </w:r>
      <w:r>
        <w:tab/>
        <w:t>FCG</w:t>
      </w:r>
      <w:r>
        <w:t>中对短语</w:t>
      </w:r>
      <w:r>
        <w:rPr>
          <w:rFonts w:hint="eastAsia"/>
          <w:lang w:eastAsia="zh-CN"/>
        </w:rPr>
        <w:t>“</w:t>
      </w:r>
      <w:r>
        <w:t>the ball</w:t>
      </w:r>
      <w:r>
        <w:rPr>
          <w:rFonts w:hint="eastAsia"/>
          <w:lang w:eastAsia="zh-CN"/>
        </w:rPr>
        <w:t>”</w:t>
      </w:r>
      <w:r>
        <w:t>的句法及语义表示结构</w:t>
      </w:r>
    </w:p>
    <w:p w:rsidR="000A3AD4" w:rsidRDefault="000A3AD4" w:rsidP="000A3AD4">
      <w:pPr>
        <w:spacing w:before="6" w:line="280" w:lineRule="exact"/>
        <w:rPr>
          <w:sz w:val="28"/>
          <w:szCs w:val="28"/>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30700" cy="3701415"/>
            <wp:effectExtent l="0" t="0" r="12700"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pic:cNvPicPr>
                  </pic:nvPicPr>
                  <pic:blipFill>
                    <a:blip r:embed="rId40" cstate="print"/>
                    <a:stretch>
                      <a:fillRect/>
                    </a:stretch>
                  </pic:blipFill>
                  <pic:spPr>
                    <a:xfrm>
                      <a:off x="0" y="0"/>
                      <a:ext cx="4330700" cy="3701415"/>
                    </a:xfrm>
                    <a:prstGeom prst="rect">
                      <a:avLst/>
                    </a:prstGeom>
                    <a:noFill/>
                    <a:ln w="9525">
                      <a:noFill/>
                    </a:ln>
                  </pic:spPr>
                </pic:pic>
              </a:graphicData>
            </a:graphic>
          </wp:inline>
        </w:drawing>
      </w:r>
    </w:p>
    <w:p w:rsidR="000A3AD4" w:rsidRDefault="000A3AD4" w:rsidP="000A3AD4">
      <w:pPr>
        <w:spacing w:before="5" w:line="100" w:lineRule="exact"/>
        <w:rPr>
          <w:sz w:val="10"/>
          <w:szCs w:val="10"/>
        </w:rPr>
      </w:pPr>
    </w:p>
    <w:p w:rsidR="000A3AD4" w:rsidRDefault="000A3AD4" w:rsidP="000A3AD4">
      <w:pPr>
        <w:pStyle w:val="10"/>
        <w:jc w:val="center"/>
        <w:rPr>
          <w:lang w:eastAsia="zh-CN"/>
        </w:rPr>
      </w:pPr>
      <w:bookmarkStart w:id="45" w:name="_bookmark16"/>
      <w:bookmarkEnd w:id="45"/>
      <w:r>
        <w:rPr>
          <w:lang w:eastAsia="zh-CN"/>
        </w:rPr>
        <w:t>图</w:t>
      </w:r>
      <w:r>
        <w:rPr>
          <w:lang w:eastAsia="zh-CN"/>
        </w:rPr>
        <w:t>1.</w:t>
      </w:r>
      <w:r w:rsidR="00342954">
        <w:rPr>
          <w:lang w:eastAsia="zh-CN"/>
        </w:rPr>
        <w:t>5</w:t>
      </w:r>
      <w:r>
        <w:rPr>
          <w:lang w:eastAsia="zh-CN"/>
        </w:rPr>
        <w:tab/>
        <w:t>FCG</w:t>
      </w:r>
      <w:r>
        <w:rPr>
          <w:lang w:eastAsia="zh-CN"/>
        </w:rPr>
        <w:t>中对短语</w:t>
      </w:r>
      <w:r>
        <w:rPr>
          <w:rFonts w:hint="eastAsia"/>
          <w:lang w:eastAsia="zh-CN"/>
        </w:rPr>
        <w:t>“</w:t>
      </w:r>
      <w:r>
        <w:rPr>
          <w:lang w:eastAsia="zh-CN"/>
        </w:rPr>
        <w:t>the ball</w:t>
      </w:r>
      <w:r>
        <w:rPr>
          <w:rFonts w:hint="eastAsia"/>
          <w:lang w:eastAsia="zh-CN"/>
        </w:rPr>
        <w:t>”</w:t>
      </w:r>
      <w:r>
        <w:rPr>
          <w:lang w:eastAsia="zh-CN"/>
        </w:rPr>
        <w:t>的语义表示的列表形式</w:t>
      </w:r>
    </w:p>
    <w:p w:rsidR="000A3AD4" w:rsidRDefault="000A3AD4" w:rsidP="000A3AD4">
      <w:pPr>
        <w:spacing w:before="3" w:line="130" w:lineRule="exact"/>
        <w:rPr>
          <w:sz w:val="13"/>
          <w:szCs w:val="13"/>
          <w:lang w:eastAsia="zh-CN"/>
        </w:rPr>
      </w:pPr>
    </w:p>
    <w:p w:rsidR="000A3AD4" w:rsidRPr="00010314" w:rsidRDefault="000A3AD4" w:rsidP="000A3AD4">
      <w:pPr>
        <w:pStyle w:val="BodyText"/>
        <w:ind w:firstLine="480"/>
        <w:rPr>
          <w:lang w:eastAsia="zh-CN"/>
        </w:rPr>
      </w:pPr>
      <w:r w:rsidRPr="00010314">
        <w:rPr>
          <w:rFonts w:hint="eastAsia"/>
          <w:lang w:eastAsia="zh-CN"/>
        </w:rPr>
        <w:t>所有的</w:t>
      </w:r>
      <w:r w:rsidRPr="00010314">
        <w:rPr>
          <w:rFonts w:hint="eastAsia"/>
          <w:lang w:eastAsia="zh-CN"/>
        </w:rPr>
        <w:t>FCG</w:t>
      </w:r>
      <w:r w:rsidRPr="00010314">
        <w:rPr>
          <w:rFonts w:hint="eastAsia"/>
          <w:lang w:eastAsia="zh-CN"/>
        </w:rPr>
        <w:t>规则都是双向的。通常在产生过程中，所要表达的语义内容是与语义结构相统一的，有可能产生一组绑定。如果成功了，绑定会与语义结构相融合。这种融合可以理解为“部分统一”，但它利用结构中那些遗漏部分扩展了结构。在句法分析过程中，被分析的句子与句法结构是统一的，同时，结果中的某些部分被添加到语义结构中。</w:t>
      </w:r>
    </w:p>
    <w:p w:rsidR="000A3AD4" w:rsidRPr="00010314" w:rsidRDefault="000A3AD4" w:rsidP="000A3AD4">
      <w:pPr>
        <w:pStyle w:val="BodyText"/>
        <w:ind w:firstLine="480"/>
        <w:rPr>
          <w:lang w:eastAsia="zh-CN"/>
        </w:rPr>
      </w:pPr>
      <w:r w:rsidRPr="00010314">
        <w:rPr>
          <w:rFonts w:hint="eastAsia"/>
          <w:lang w:eastAsia="zh-CN"/>
        </w:rPr>
        <w:t>本文所使用的形式化体系在概念上有些类似</w:t>
      </w:r>
      <w:r w:rsidRPr="00010314">
        <w:rPr>
          <w:rFonts w:hint="eastAsia"/>
          <w:lang w:eastAsia="zh-CN"/>
        </w:rPr>
        <w:t>FCG</w:t>
      </w:r>
      <w:r w:rsidRPr="00010314">
        <w:rPr>
          <w:rFonts w:hint="eastAsia"/>
          <w:lang w:eastAsia="zh-CN"/>
        </w:rPr>
        <w:t>。此外，我们有配对句法和语义结构，而且还进行双向处理。在第</w:t>
      </w:r>
      <w:r w:rsidR="00342954">
        <w:rPr>
          <w:rFonts w:hint="eastAsia"/>
          <w:lang w:eastAsia="zh-CN"/>
        </w:rPr>
        <w:t>五</w:t>
      </w:r>
      <w:r w:rsidR="002F7223" w:rsidRPr="00010314">
        <w:rPr>
          <w:rFonts w:hint="eastAsia"/>
        </w:rPr>
        <w:fldChar w:fldCharType="begin"/>
      </w:r>
      <w:r w:rsidRPr="00010314">
        <w:rPr>
          <w:rFonts w:hint="eastAsia"/>
          <w:lang w:eastAsia="zh-CN"/>
        </w:rPr>
        <w:instrText>HYPERLINK\l"_bookmark66"</w:instrText>
      </w:r>
      <w:r w:rsidR="002F7223" w:rsidRPr="00010314">
        <w:rPr>
          <w:rFonts w:hint="eastAsia"/>
        </w:rPr>
        <w:fldChar w:fldCharType="separate"/>
      </w:r>
      <w:r w:rsidRPr="00010314">
        <w:rPr>
          <w:rFonts w:hint="eastAsia"/>
          <w:lang w:eastAsia="zh-CN"/>
        </w:rPr>
        <w:t>5</w:t>
      </w:r>
      <w:r w:rsidR="002F7223" w:rsidRPr="00010314">
        <w:rPr>
          <w:rFonts w:hint="eastAsia"/>
        </w:rPr>
        <w:fldChar w:fldCharType="end"/>
      </w:r>
      <w:r w:rsidRPr="00010314">
        <w:rPr>
          <w:rFonts w:hint="eastAsia"/>
          <w:lang w:eastAsia="zh-CN"/>
        </w:rPr>
        <w:t>章中，我们将论述链语法，它将句子转换成句法结构，以及</w:t>
      </w:r>
      <w:r w:rsidRPr="00010314">
        <w:rPr>
          <w:rFonts w:hint="eastAsia"/>
          <w:lang w:eastAsia="zh-CN"/>
        </w:rPr>
        <w:t>RelEx</w:t>
      </w:r>
      <w:r w:rsidRPr="00010314">
        <w:rPr>
          <w:rFonts w:hint="eastAsia"/>
          <w:lang w:eastAsia="zh-CN"/>
        </w:rPr>
        <w:t>和</w:t>
      </w:r>
      <w:r w:rsidRPr="00010314">
        <w:rPr>
          <w:rFonts w:hint="eastAsia"/>
          <w:lang w:eastAsia="zh-CN"/>
        </w:rPr>
        <w:t>RelEx2Logic</w:t>
      </w:r>
      <w:r w:rsidRPr="00010314">
        <w:rPr>
          <w:rFonts w:hint="eastAsia"/>
          <w:lang w:eastAsia="zh-CN"/>
        </w:rPr>
        <w:t>模块，它们将句法结构转换成语义结构。在第</w:t>
      </w:r>
      <w:r w:rsidR="0085705B">
        <w:rPr>
          <w:rFonts w:ascii="宋体" w:hAnsi="宋体" w:cs="宋体" w:hint="eastAsia"/>
          <w:lang w:eastAsia="zh-CN"/>
        </w:rPr>
        <w:t>六</w:t>
      </w:r>
      <w:r w:rsidR="002F7223" w:rsidRPr="00010314">
        <w:rPr>
          <w:rFonts w:hint="eastAsia"/>
        </w:rPr>
        <w:fldChar w:fldCharType="begin"/>
      </w:r>
      <w:r w:rsidRPr="00010314">
        <w:rPr>
          <w:rFonts w:hint="eastAsia"/>
          <w:lang w:eastAsia="zh-CN"/>
        </w:rPr>
        <w:instrText>HYPERLINK\l"_bookmark92"</w:instrText>
      </w:r>
      <w:r w:rsidR="002F7223" w:rsidRPr="00010314">
        <w:rPr>
          <w:rFonts w:hint="eastAsia"/>
        </w:rPr>
        <w:fldChar w:fldCharType="separate"/>
      </w:r>
      <w:r w:rsidRPr="00010314">
        <w:rPr>
          <w:rFonts w:hint="eastAsia"/>
          <w:lang w:eastAsia="zh-CN"/>
        </w:rPr>
        <w:t>6</w:t>
      </w:r>
      <w:r w:rsidR="002F7223" w:rsidRPr="00010314">
        <w:rPr>
          <w:rFonts w:hint="eastAsia"/>
        </w:rPr>
        <w:fldChar w:fldCharType="end"/>
      </w:r>
      <w:r w:rsidRPr="00010314">
        <w:rPr>
          <w:rFonts w:hint="eastAsia"/>
          <w:lang w:eastAsia="zh-CN"/>
        </w:rPr>
        <w:t>章中，我们将阐述另一个方向的</w:t>
      </w:r>
      <w:r w:rsidRPr="00010314">
        <w:rPr>
          <w:rFonts w:hint="eastAsia"/>
          <w:lang w:eastAsia="zh-CN"/>
        </w:rPr>
        <w:t>Microplanner</w:t>
      </w:r>
      <w:r w:rsidRPr="00010314">
        <w:rPr>
          <w:rFonts w:hint="eastAsia"/>
          <w:lang w:eastAsia="zh-CN"/>
        </w:rPr>
        <w:t>和</w:t>
      </w:r>
      <w:r w:rsidRPr="00010314">
        <w:rPr>
          <w:rFonts w:hint="eastAsia"/>
          <w:lang w:eastAsia="zh-CN"/>
        </w:rPr>
        <w:t>SuReal</w:t>
      </w:r>
      <w:r w:rsidRPr="00010314">
        <w:rPr>
          <w:rFonts w:hint="eastAsia"/>
          <w:lang w:eastAsia="zh-CN"/>
        </w:rPr>
        <w:t>模块，也就是将语义结构转换成句法结构，再生成句子。本文研究的</w:t>
      </w:r>
      <w:r w:rsidR="002B2C43">
        <w:rPr>
          <w:rFonts w:hint="eastAsia"/>
          <w:lang w:eastAsia="zh-CN"/>
        </w:rPr>
        <w:t>开源</w:t>
      </w:r>
      <w:r w:rsidRPr="00010314">
        <w:rPr>
          <w:rFonts w:hint="eastAsia"/>
          <w:lang w:eastAsia="zh-CN"/>
        </w:rPr>
        <w:t>平台</w:t>
      </w:r>
      <w:r w:rsidRPr="00010314">
        <w:rPr>
          <w:rFonts w:hint="eastAsia"/>
          <w:lang w:eastAsia="zh-CN"/>
        </w:rPr>
        <w:t>OpenCog</w:t>
      </w:r>
      <w:r w:rsidRPr="00010314">
        <w:rPr>
          <w:rFonts w:hint="eastAsia"/>
          <w:lang w:eastAsia="zh-CN"/>
        </w:rPr>
        <w:t>中的模式匹配器（</w:t>
      </w:r>
      <w:r w:rsidRPr="00010314">
        <w:rPr>
          <w:rFonts w:hint="eastAsia"/>
          <w:lang w:eastAsia="zh-CN"/>
        </w:rPr>
        <w:t>Pattern Matcher</w:t>
      </w:r>
      <w:r w:rsidRPr="00010314">
        <w:rPr>
          <w:rFonts w:hint="eastAsia"/>
          <w:lang w:eastAsia="zh-CN"/>
        </w:rPr>
        <w:t>）在使用这些句法和语义结构时，也将这些结构视为有效的程序，同样实现了“程序化语义”。但我们的形式化体系与</w:t>
      </w:r>
      <w:r w:rsidRPr="00010314">
        <w:rPr>
          <w:rFonts w:hint="eastAsia"/>
          <w:lang w:eastAsia="zh-CN"/>
        </w:rPr>
        <w:t>FCG</w:t>
      </w:r>
      <w:r w:rsidRPr="00010314">
        <w:rPr>
          <w:rFonts w:hint="eastAsia"/>
          <w:lang w:eastAsia="zh-CN"/>
        </w:rPr>
        <w:t>的着重点不同。</w:t>
      </w:r>
      <w:r w:rsidRPr="00010314">
        <w:rPr>
          <w:rFonts w:hint="eastAsia"/>
          <w:lang w:eastAsia="zh-CN"/>
        </w:rPr>
        <w:t>FCG</w:t>
      </w:r>
      <w:r w:rsidRPr="00010314">
        <w:rPr>
          <w:rFonts w:hint="eastAsia"/>
          <w:lang w:eastAsia="zh-CN"/>
        </w:rPr>
        <w:t>主要是用作探索问题的理论工具，而本文的研究更侧重用于真实世界的实际应用。</w:t>
      </w:r>
    </w:p>
    <w:p w:rsidR="000A3AD4" w:rsidRDefault="000A3AD4" w:rsidP="000A3AD4">
      <w:pPr>
        <w:pStyle w:val="BodyText"/>
        <w:numPr>
          <w:ilvl w:val="0"/>
          <w:numId w:val="6"/>
        </w:numPr>
        <w:ind w:firstLine="480"/>
      </w:pPr>
      <w:r>
        <w:t>自然语言生成</w:t>
      </w:r>
      <w:r>
        <w:t>Natural Language Generation</w:t>
      </w:r>
    </w:p>
    <w:p w:rsidR="000A3AD4" w:rsidRDefault="000A3AD4" w:rsidP="000A3AD4">
      <w:pPr>
        <w:spacing w:before="6" w:line="140" w:lineRule="exact"/>
        <w:rPr>
          <w:sz w:val="14"/>
          <w:szCs w:val="14"/>
        </w:rPr>
      </w:pPr>
    </w:p>
    <w:p w:rsidR="000A3AD4" w:rsidRPr="00010314" w:rsidRDefault="000A3AD4" w:rsidP="000A3AD4">
      <w:pPr>
        <w:pStyle w:val="BodyText"/>
        <w:ind w:firstLine="480"/>
        <w:rPr>
          <w:lang w:eastAsia="zh-CN"/>
        </w:rPr>
      </w:pPr>
      <w:r w:rsidRPr="00010314">
        <w:rPr>
          <w:rFonts w:hint="eastAsia"/>
          <w:lang w:eastAsia="zh-CN"/>
        </w:rPr>
        <w:t>随着统计机器学习技术不断成熟和发展以及大数据的利用率不断提高，统计的方法已经被广泛用于自然语言理解的很多模块，如句法分析、语义关系抽取，甚至对话系统中的对话管理模块，并取得了很大的进展；然而，由于语义标注语料的缺乏，数据驱动的自然语言生成技术还面临着诸多困难和挑战，目前大部分自然语言生成系统仍然采用了基于规则的方法</w:t>
      </w:r>
      <w:r w:rsidR="009F768B">
        <w:rPr>
          <w:rFonts w:hint="eastAsia"/>
          <w:lang w:eastAsia="zh-CN"/>
        </w:rPr>
        <w:t>[76</w:t>
      </w:r>
      <w:r w:rsidR="002F7223" w:rsidRPr="00010314">
        <w:rPr>
          <w:rFonts w:hint="eastAsia"/>
        </w:rPr>
        <w:fldChar w:fldCharType="begin"/>
      </w:r>
      <w:r w:rsidRPr="00010314">
        <w:rPr>
          <w:rFonts w:hint="eastAsia"/>
          <w:lang w:eastAsia="zh-CN"/>
        </w:rPr>
        <w:instrText>HYPERLINK\l"_bookmark195"</w:instrText>
      </w:r>
      <w:r w:rsidR="002F7223" w:rsidRPr="00010314">
        <w:rPr>
          <w:rFonts w:hint="eastAsia"/>
        </w:rPr>
        <w:fldChar w:fldCharType="separate"/>
      </w:r>
      <w:r w:rsidRPr="00010314">
        <w:rPr>
          <w:rFonts w:hint="eastAsia"/>
          <w:lang w:eastAsia="zh-CN"/>
        </w:rPr>
        <w:t>[76</w:t>
      </w:r>
      <w:r w:rsidR="002F7223" w:rsidRPr="00010314">
        <w:rPr>
          <w:rFonts w:hint="eastAsia"/>
        </w:rPr>
        <w:fldChar w:fldCharType="end"/>
      </w:r>
      <w:r w:rsidRPr="00010314">
        <w:rPr>
          <w:rFonts w:hint="eastAsia"/>
          <w:lang w:eastAsia="zh-CN"/>
        </w:rPr>
        <w:t>,</w:t>
      </w:r>
      <w:r w:rsidR="009F768B">
        <w:rPr>
          <w:rFonts w:hint="eastAsia"/>
          <w:lang w:eastAsia="zh-CN"/>
        </w:rPr>
        <w:t>77</w:t>
      </w:r>
      <w:r w:rsidR="002F7223" w:rsidRPr="00010314">
        <w:rPr>
          <w:rFonts w:hint="eastAsia"/>
        </w:rPr>
        <w:fldChar w:fldCharType="begin"/>
      </w:r>
      <w:r w:rsidRPr="00010314">
        <w:rPr>
          <w:rFonts w:hint="eastAsia"/>
          <w:lang w:eastAsia="zh-CN"/>
        </w:rPr>
        <w:instrText>HYPERLINK\l"_bookmark196"</w:instrText>
      </w:r>
      <w:r w:rsidR="002F7223" w:rsidRPr="00010314">
        <w:rPr>
          <w:rFonts w:hint="eastAsia"/>
        </w:rPr>
        <w:fldChar w:fldCharType="separate"/>
      </w:r>
      <w:r w:rsidRPr="00010314">
        <w:rPr>
          <w:rFonts w:hint="eastAsia"/>
          <w:lang w:eastAsia="zh-CN"/>
        </w:rPr>
        <w:t>77</w:t>
      </w:r>
      <w:r w:rsidR="002F7223" w:rsidRPr="00010314">
        <w:rPr>
          <w:rFonts w:hint="eastAsia"/>
        </w:rPr>
        <w:fldChar w:fldCharType="end"/>
      </w:r>
      <w:r w:rsidRPr="00010314">
        <w:rPr>
          <w:rFonts w:hint="eastAsia"/>
          <w:lang w:eastAsia="zh-CN"/>
        </w:rPr>
        <w:t>]</w:t>
      </w:r>
      <w:r w:rsidRPr="00010314">
        <w:rPr>
          <w:rFonts w:hint="eastAsia"/>
          <w:lang w:eastAsia="zh-CN"/>
        </w:rPr>
        <w:t>。</w:t>
      </w:r>
    </w:p>
    <w:p w:rsidR="000A3AD4" w:rsidRPr="00010314" w:rsidRDefault="000A3AD4" w:rsidP="000A3AD4">
      <w:pPr>
        <w:pStyle w:val="BodyText"/>
        <w:ind w:firstLine="480"/>
        <w:rPr>
          <w:lang w:eastAsia="zh-CN"/>
        </w:rPr>
      </w:pPr>
      <w:r w:rsidRPr="00010314">
        <w:rPr>
          <w:rFonts w:hint="eastAsia"/>
          <w:lang w:eastAsia="zh-CN"/>
        </w:rPr>
        <w:t>自然语言生成（</w:t>
      </w:r>
      <w:r w:rsidRPr="00010314">
        <w:rPr>
          <w:rFonts w:hint="eastAsia"/>
          <w:lang w:eastAsia="zh-CN"/>
        </w:rPr>
        <w:t>NLG</w:t>
      </w:r>
      <w:r w:rsidRPr="00010314">
        <w:rPr>
          <w:rFonts w:hint="eastAsia"/>
          <w:lang w:eastAsia="zh-CN"/>
        </w:rPr>
        <w:t>）是自然语言理解（</w:t>
      </w:r>
      <w:r w:rsidRPr="00010314">
        <w:rPr>
          <w:rFonts w:hint="eastAsia"/>
          <w:lang w:eastAsia="zh-CN"/>
        </w:rPr>
        <w:t>NLU</w:t>
      </w:r>
      <w:r w:rsidRPr="00010314">
        <w:rPr>
          <w:rFonts w:hint="eastAsia"/>
          <w:lang w:eastAsia="zh-CN"/>
        </w:rPr>
        <w:t>）的反向过程。总的来说，自然语言生成是从信息的计算表示中自动生成人类（自然的）语言。由于语义知识表示体系的差异化，造成自然语言生成系统的输入多样化，因此不同的自然语言生成系统所包含的组块一般都不尽相同。概括地说，自然语言生成系统可以表示为解决下列两项任务：</w:t>
      </w:r>
    </w:p>
    <w:p w:rsidR="000A3AD4" w:rsidRPr="00FF042E" w:rsidRDefault="008D0B67" w:rsidP="000A3AD4">
      <w:pPr>
        <w:pStyle w:val="BodyText"/>
        <w:numPr>
          <w:ilvl w:val="2"/>
          <w:numId w:val="13"/>
        </w:numPr>
        <w:tabs>
          <w:tab w:val="left" w:pos="889"/>
        </w:tabs>
        <w:ind w:right="117" w:firstLineChars="0"/>
        <w:rPr>
          <w:rFonts w:cs="Times New Roman"/>
          <w:lang w:eastAsia="zh-CN"/>
        </w:rPr>
      </w:pPr>
      <w:bookmarkStart w:id="46" w:name="OLE_LINK7"/>
      <w:r>
        <w:rPr>
          <w:rFonts w:cs="Times New Roman"/>
          <w:lang w:eastAsia="zh-CN"/>
        </w:rPr>
        <w:t>我应该说什么？</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我应该怎么说</w:t>
      </w:r>
      <w:r w:rsidRPr="00FF042E">
        <w:rPr>
          <w:rFonts w:cs="Times New Roman"/>
          <w:lang w:eastAsia="zh-CN"/>
        </w:rPr>
        <w:t>？</w:t>
      </w:r>
    </w:p>
    <w:p w:rsidR="000A3AD4" w:rsidRDefault="000A3AD4" w:rsidP="000A3AD4">
      <w:pPr>
        <w:spacing w:before="7" w:line="130" w:lineRule="exact"/>
        <w:rPr>
          <w:sz w:val="13"/>
          <w:szCs w:val="13"/>
        </w:rPr>
      </w:pPr>
    </w:p>
    <w:p w:rsidR="000A3AD4" w:rsidRPr="00010314" w:rsidRDefault="000A3AD4" w:rsidP="000A3AD4">
      <w:pPr>
        <w:pStyle w:val="BodyText"/>
        <w:ind w:firstLine="480"/>
        <w:rPr>
          <w:rFonts w:asciiTheme="minorEastAsia" w:eastAsiaTheme="minorEastAsia" w:hAnsiTheme="minorEastAsia"/>
          <w:lang w:eastAsia="zh-CN"/>
        </w:rPr>
      </w:pPr>
      <w:r w:rsidRPr="00010314">
        <w:rPr>
          <w:rFonts w:asciiTheme="minorEastAsia" w:eastAsiaTheme="minorEastAsia" w:hAnsiTheme="minorEastAsia" w:hint="eastAsia"/>
          <w:lang w:eastAsia="zh-CN"/>
        </w:rPr>
        <w:t>为了解决这些问题，自然语言生成系统可能涉及许多相互关联的规划模块，如：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确定要表达的信息</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构建语篇规划</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将信息块转换为语篇单位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选择适当的短语和单词</w:t>
      </w:r>
    </w:p>
    <w:bookmarkEnd w:id="46"/>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输出正确的语法</w:t>
      </w:r>
    </w:p>
    <w:p w:rsidR="000A3AD4" w:rsidRPr="00B7207F" w:rsidRDefault="000A3AD4" w:rsidP="000A3AD4">
      <w:pPr>
        <w:pStyle w:val="BodyText"/>
        <w:ind w:firstLine="480"/>
        <w:rPr>
          <w:lang w:eastAsia="zh-CN"/>
        </w:rPr>
      </w:pPr>
      <w:r w:rsidRPr="00B7207F">
        <w:rPr>
          <w:lang w:eastAsia="zh-CN"/>
        </w:rPr>
        <w:t>将这个流程分解为阶段的方法如下：</w:t>
      </w:r>
    </w:p>
    <w:p w:rsidR="000A3AD4" w:rsidRDefault="000A3AD4" w:rsidP="000A3AD4">
      <w:pPr>
        <w:pStyle w:val="BodyText"/>
        <w:numPr>
          <w:ilvl w:val="0"/>
          <w:numId w:val="8"/>
        </w:numPr>
        <w:ind w:firstLine="480"/>
      </w:pPr>
      <w:r>
        <w:t>宏观规划</w:t>
      </w:r>
    </w:p>
    <w:p w:rsidR="000A3AD4" w:rsidRPr="00010314" w:rsidRDefault="000A3AD4" w:rsidP="000A3AD4">
      <w:pPr>
        <w:pStyle w:val="BodyText"/>
        <w:ind w:firstLine="480"/>
        <w:rPr>
          <w:lang w:eastAsia="zh-CN"/>
        </w:rPr>
      </w:pPr>
      <w:r w:rsidRPr="00010314">
        <w:rPr>
          <w:rFonts w:hint="eastAsia"/>
          <w:lang w:eastAsia="zh-CN"/>
        </w:rPr>
        <w:t>宏观规划涉及选择和组织内容。它输入的是一个或多个沟通目标：解释、描述，或提问；引起听众的某种行动或思考等。宏观规划输出的是一种知识架构，这个架构不一定是语言的属性，而是体现智能体所要沟通的信息。除了一般性内容，这种知识架构可能包含一些与沟通过程有关的信息，例如：不同的知识块应该以什么样的顺序来传达。</w:t>
      </w:r>
    </w:p>
    <w:p w:rsidR="000A3AD4" w:rsidRPr="00010314" w:rsidRDefault="000A3AD4" w:rsidP="000A3AD4">
      <w:pPr>
        <w:pStyle w:val="BodyText"/>
        <w:ind w:firstLine="480"/>
        <w:rPr>
          <w:lang w:eastAsia="zh-CN"/>
        </w:rPr>
      </w:pPr>
      <w:r w:rsidRPr="00010314">
        <w:rPr>
          <w:rFonts w:hint="eastAsia"/>
          <w:lang w:eastAsia="zh-CN"/>
        </w:rPr>
        <w:t>目前宏观规划的研究主要基于一些语篇结构层次上特定的理论体系，例如：修辞结构理论</w:t>
      </w:r>
      <w:r w:rsidRPr="00010314">
        <w:rPr>
          <w:rFonts w:hint="eastAsia"/>
          <w:lang w:eastAsia="zh-CN"/>
        </w:rPr>
        <w:t>[</w:t>
      </w:r>
      <w:r w:rsidR="009F768B">
        <w:rPr>
          <w:rFonts w:hint="eastAsia"/>
          <w:lang w:eastAsia="zh-CN"/>
        </w:rPr>
        <w:t>78</w:t>
      </w:r>
      <w:r w:rsidR="002F7223" w:rsidRPr="00010314">
        <w:rPr>
          <w:rFonts w:hint="eastAsia"/>
        </w:rPr>
        <w:fldChar w:fldCharType="begin"/>
      </w:r>
      <w:r w:rsidRPr="00010314">
        <w:rPr>
          <w:rFonts w:hint="eastAsia"/>
          <w:lang w:eastAsia="zh-CN"/>
        </w:rPr>
        <w:instrText>HYPERLINK\l"_bookmark197"</w:instrText>
      </w:r>
      <w:r w:rsidR="002F7223" w:rsidRPr="00010314">
        <w:rPr>
          <w:rFonts w:hint="eastAsia"/>
        </w:rPr>
        <w:fldChar w:fldCharType="separate"/>
      </w:r>
      <w:r w:rsidRPr="00010314">
        <w:rPr>
          <w:rFonts w:hint="eastAsia"/>
          <w:lang w:eastAsia="zh-CN"/>
        </w:rPr>
        <w:t>78</w:t>
      </w:r>
      <w:r w:rsidR="002F7223" w:rsidRPr="00010314">
        <w:rPr>
          <w:rFonts w:hint="eastAsia"/>
        </w:rPr>
        <w:fldChar w:fldCharType="end"/>
      </w:r>
      <w:r w:rsidRPr="00010314">
        <w:rPr>
          <w:rFonts w:hint="eastAsia"/>
          <w:lang w:eastAsia="zh-CN"/>
        </w:rPr>
        <w:t>]</w:t>
      </w:r>
      <w:r w:rsidRPr="00010314">
        <w:rPr>
          <w:rFonts w:hint="eastAsia"/>
          <w:lang w:eastAsia="zh-CN"/>
        </w:rPr>
        <w:t>。在本文所介绍的研究中，我们采用了基于动机认知模型</w:t>
      </w:r>
      <w:r w:rsidRPr="00010314">
        <w:rPr>
          <w:rFonts w:hint="eastAsia"/>
          <w:lang w:eastAsia="zh-CN"/>
        </w:rPr>
        <w:t>Psi</w:t>
      </w:r>
      <w:r w:rsidRPr="00010314">
        <w:rPr>
          <w:rFonts w:hint="eastAsia"/>
          <w:lang w:eastAsia="zh-CN"/>
        </w:rPr>
        <w:t>的宏观规划，该模型的构建非常符合人类的心理特征。</w:t>
      </w:r>
    </w:p>
    <w:p w:rsidR="000A3AD4" w:rsidRDefault="000A3AD4" w:rsidP="000A3AD4">
      <w:pPr>
        <w:pStyle w:val="BodyText"/>
        <w:numPr>
          <w:ilvl w:val="0"/>
          <w:numId w:val="8"/>
        </w:numPr>
        <w:ind w:firstLine="480"/>
      </w:pPr>
      <w:bookmarkStart w:id="47" w:name="OLE_LINK32"/>
      <w:r>
        <w:t>微观规划</w:t>
      </w:r>
    </w:p>
    <w:p w:rsidR="000A3AD4" w:rsidRPr="00010314" w:rsidRDefault="000A3AD4" w:rsidP="000A3AD4">
      <w:pPr>
        <w:pStyle w:val="BodyText"/>
        <w:ind w:firstLine="480"/>
        <w:rPr>
          <w:lang w:eastAsia="zh-CN"/>
        </w:rPr>
      </w:pPr>
      <w:r w:rsidRPr="00010314">
        <w:rPr>
          <w:rFonts w:hint="eastAsia"/>
          <w:lang w:eastAsia="zh-CN"/>
        </w:rPr>
        <w:t>微观规划则运用知识架构，并将它们分为句块。微观规划必须处理多种语言问题，例如：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句子范围：是否可以将两片叶子接在一起，怎样接在一起。</w:t>
      </w:r>
      <w:r w:rsidRPr="00FF042E">
        <w:rPr>
          <w:rFonts w:cs="Times New Roman"/>
          <w:lang w:eastAsia="zh-CN"/>
        </w:rPr>
        <w:t>(</w:t>
      </w:r>
      <w:r w:rsidRPr="00FF042E">
        <w:rPr>
          <w:rFonts w:cs="Times New Roman" w:hint="eastAsia"/>
          <w:lang w:eastAsia="zh-CN"/>
        </w:rPr>
        <w:t>“</w:t>
      </w:r>
      <w:r w:rsidRPr="00FF042E">
        <w:rPr>
          <w:rFonts w:cs="Times New Roman"/>
          <w:lang w:eastAsia="zh-CN"/>
        </w:rPr>
        <w:t>我今天饿了。我去了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我今天饿了</w:t>
      </w:r>
      <w:r w:rsidRPr="00FF042E">
        <w:rPr>
          <w:rFonts w:cs="Times New Roman"/>
          <w:lang w:eastAsia="zh-CN"/>
        </w:rPr>
        <w:t>,</w:t>
      </w:r>
      <w:r w:rsidRPr="00FF042E">
        <w:rPr>
          <w:rFonts w:cs="Times New Roman"/>
          <w:lang w:eastAsia="zh-CN"/>
        </w:rPr>
        <w:t>所以我去了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代词化</w:t>
      </w:r>
    </w:p>
    <w:bookmarkEnd w:id="47"/>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聚合：删除重复内容。（</w:t>
      </w:r>
      <w:r w:rsidRPr="00FF042E">
        <w:rPr>
          <w:rFonts w:cs="Times New Roman" w:hint="eastAsia"/>
          <w:lang w:eastAsia="zh-CN"/>
        </w:rPr>
        <w:t>“</w:t>
      </w:r>
      <w:r w:rsidRPr="00FF042E">
        <w:rPr>
          <w:rFonts w:cs="Times New Roman"/>
          <w:lang w:eastAsia="zh-CN"/>
        </w:rPr>
        <w:t>抽烟对你不好。抽烟会缩短你的寿命。抽烟让你口气不佳</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抽烟对你不好、缩短你的寿命，而且让你口气不佳</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主题化</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主题排序</w:t>
      </w:r>
    </w:p>
    <w:p w:rsidR="000A3AD4" w:rsidRPr="00E135B0" w:rsidRDefault="000A3AD4" w:rsidP="000A3AD4">
      <w:pPr>
        <w:pStyle w:val="BodyText"/>
        <w:ind w:firstLine="480"/>
        <w:rPr>
          <w:lang w:eastAsia="zh-CN"/>
        </w:rPr>
      </w:pPr>
      <w:r w:rsidRPr="00E135B0">
        <w:rPr>
          <w:rFonts w:hint="eastAsia"/>
          <w:lang w:eastAsia="zh-CN"/>
        </w:rPr>
        <w:t>到目前为止，大多数微观规划都是为特定的应用而专门制定的。比较典型的多用途微观规划框架如</w:t>
      </w:r>
      <w:r w:rsidRPr="00E135B0">
        <w:rPr>
          <w:rFonts w:hint="eastAsia"/>
          <w:lang w:eastAsia="zh-CN"/>
        </w:rPr>
        <w:t>SPUD</w:t>
      </w:r>
      <w:r w:rsidR="00A34E84">
        <w:rPr>
          <w:lang w:eastAsia="zh-CN"/>
        </w:rPr>
        <w:t>[</w:t>
      </w:r>
      <w:r w:rsidR="009F768B">
        <w:rPr>
          <w:rFonts w:hint="eastAsia"/>
          <w:lang w:eastAsia="zh-CN"/>
        </w:rPr>
        <w:t>79</w:t>
      </w:r>
      <w:r w:rsidR="002F7223" w:rsidRPr="00E135B0">
        <w:rPr>
          <w:rFonts w:hint="eastAsia"/>
        </w:rPr>
        <w:fldChar w:fldCharType="begin"/>
      </w:r>
      <w:r w:rsidRPr="00E135B0">
        <w:rPr>
          <w:rFonts w:hint="eastAsia"/>
          <w:lang w:eastAsia="zh-CN"/>
        </w:rPr>
        <w:instrText>HYPERLINK\l"_bookmark198"</w:instrText>
      </w:r>
      <w:r w:rsidR="002F7223" w:rsidRPr="00E135B0">
        <w:rPr>
          <w:rFonts w:hint="eastAsia"/>
        </w:rPr>
        <w:fldChar w:fldCharType="separate"/>
      </w:r>
      <w:r w:rsidRPr="00E135B0">
        <w:rPr>
          <w:rFonts w:hint="eastAsia"/>
          <w:lang w:eastAsia="zh-CN"/>
        </w:rPr>
        <w:t>[79</w:t>
      </w:r>
      <w:r w:rsidR="002F7223" w:rsidRPr="00E135B0">
        <w:rPr>
          <w:rFonts w:hint="eastAsia"/>
        </w:rPr>
        <w:fldChar w:fldCharType="end"/>
      </w:r>
      <w:r w:rsidRPr="00E135B0">
        <w:rPr>
          <w:rFonts w:hint="eastAsia"/>
          <w:lang w:eastAsia="zh-CN"/>
        </w:rPr>
        <w:t>]</w:t>
      </w:r>
      <w:r w:rsidRPr="00E135B0">
        <w:rPr>
          <w:rFonts w:hint="eastAsia"/>
          <w:lang w:eastAsia="zh-CN"/>
        </w:rPr>
        <w:t>，它利用的是一个基于逻辑的规划流程形式。尽管在细节上有所不同（原来的</w:t>
      </w:r>
      <w:r w:rsidRPr="00E135B0">
        <w:rPr>
          <w:rFonts w:hint="eastAsia"/>
          <w:lang w:eastAsia="zh-CN"/>
        </w:rPr>
        <w:t>SPUD</w:t>
      </w:r>
      <w:r w:rsidRPr="00E135B0">
        <w:rPr>
          <w:rFonts w:hint="eastAsia"/>
          <w:lang w:eastAsia="zh-CN"/>
        </w:rPr>
        <w:t>是基于树</w:t>
      </w:r>
      <w:r w:rsidRPr="00E135B0">
        <w:rPr>
          <w:rFonts w:hint="eastAsia"/>
          <w:lang w:eastAsia="zh-CN"/>
        </w:rPr>
        <w:t>-</w:t>
      </w:r>
      <w:r w:rsidRPr="00E135B0">
        <w:rPr>
          <w:rFonts w:hint="eastAsia"/>
          <w:lang w:eastAsia="zh-CN"/>
        </w:rPr>
        <w:t>邻近语法），但我们所描述的微观规划在概念上受到了</w:t>
      </w:r>
      <w:r w:rsidRPr="00E135B0">
        <w:rPr>
          <w:rFonts w:hint="eastAsia"/>
          <w:lang w:eastAsia="zh-CN"/>
        </w:rPr>
        <w:t>SPUD</w:t>
      </w:r>
      <w:r w:rsidRPr="00E135B0">
        <w:rPr>
          <w:rFonts w:hint="eastAsia"/>
          <w:lang w:eastAsia="zh-CN"/>
        </w:rPr>
        <w:t>的很大影响。</w:t>
      </w:r>
    </w:p>
    <w:p w:rsidR="000A3AD4" w:rsidRPr="00E135B0" w:rsidRDefault="000A3AD4" w:rsidP="000A3AD4">
      <w:pPr>
        <w:pStyle w:val="BodyText"/>
        <w:numPr>
          <w:ilvl w:val="0"/>
          <w:numId w:val="8"/>
        </w:numPr>
        <w:ind w:firstLine="480"/>
      </w:pPr>
      <w:r w:rsidRPr="00E135B0">
        <w:t>表层生成</w:t>
      </w:r>
    </w:p>
    <w:p w:rsidR="000A3AD4" w:rsidRPr="00E135B0" w:rsidRDefault="000A3AD4" w:rsidP="000A3AD4">
      <w:pPr>
        <w:pStyle w:val="BodyText"/>
        <w:ind w:firstLine="480"/>
        <w:rPr>
          <w:lang w:eastAsia="zh-CN"/>
        </w:rPr>
      </w:pPr>
      <w:r w:rsidRPr="00E135B0">
        <w:rPr>
          <w:rFonts w:hint="eastAsia"/>
          <w:lang w:eastAsia="zh-CN"/>
        </w:rPr>
        <w:t>最后，“表面生成”涉及的是文本表层的生成，例如：把知识结构转换为句子。经典的表层生成器，例如</w:t>
      </w:r>
      <w:r w:rsidRPr="00E135B0">
        <w:rPr>
          <w:rFonts w:hint="eastAsia"/>
          <w:lang w:eastAsia="zh-CN"/>
        </w:rPr>
        <w:t>FUF/SURGE[</w:t>
      </w:r>
      <w:r w:rsidR="009F768B">
        <w:rPr>
          <w:rFonts w:hint="eastAsia"/>
          <w:lang w:eastAsia="zh-CN"/>
        </w:rPr>
        <w:t>80</w:t>
      </w:r>
      <w:r w:rsidR="002F7223" w:rsidRPr="00E135B0">
        <w:rPr>
          <w:rFonts w:hint="eastAsia"/>
        </w:rPr>
        <w:fldChar w:fldCharType="begin"/>
      </w:r>
      <w:r w:rsidRPr="00E135B0">
        <w:rPr>
          <w:rFonts w:hint="eastAsia"/>
          <w:lang w:eastAsia="zh-CN"/>
        </w:rPr>
        <w:instrText>HYPERLINK\l"_bookmark199"</w:instrText>
      </w:r>
      <w:r w:rsidR="002F7223" w:rsidRPr="00E135B0">
        <w:rPr>
          <w:rFonts w:hint="eastAsia"/>
        </w:rPr>
        <w:fldChar w:fldCharType="separate"/>
      </w:r>
      <w:r w:rsidRPr="00E135B0">
        <w:rPr>
          <w:rFonts w:hint="eastAsia"/>
          <w:lang w:eastAsia="zh-CN"/>
        </w:rPr>
        <w:t>80</w:t>
      </w:r>
      <w:r w:rsidR="002F7223" w:rsidRPr="00E135B0">
        <w:rPr>
          <w:rFonts w:hint="eastAsia"/>
        </w:rPr>
        <w:fldChar w:fldCharType="end"/>
      </w:r>
      <w:r w:rsidRPr="00E135B0">
        <w:rPr>
          <w:rFonts w:hint="eastAsia"/>
          <w:lang w:eastAsia="zh-CN"/>
        </w:rPr>
        <w:t>]</w:t>
      </w:r>
      <w:r w:rsidRPr="00E135B0">
        <w:rPr>
          <w:rFonts w:hint="eastAsia"/>
          <w:lang w:eastAsia="zh-CN"/>
        </w:rPr>
        <w:t>和</w:t>
      </w:r>
      <w:r w:rsidRPr="00E135B0">
        <w:rPr>
          <w:rFonts w:hint="eastAsia"/>
          <w:lang w:eastAsia="zh-CN"/>
        </w:rPr>
        <w:t>Penman/KPML[</w:t>
      </w:r>
      <w:r w:rsidR="009F768B">
        <w:rPr>
          <w:rFonts w:hint="eastAsia"/>
          <w:lang w:eastAsia="zh-CN"/>
        </w:rPr>
        <w:t>81</w:t>
      </w:r>
      <w:r w:rsidR="002F7223" w:rsidRPr="00E135B0">
        <w:rPr>
          <w:rFonts w:hint="eastAsia"/>
        </w:rPr>
        <w:fldChar w:fldCharType="begin"/>
      </w:r>
      <w:r w:rsidRPr="00E135B0">
        <w:rPr>
          <w:rFonts w:hint="eastAsia"/>
          <w:lang w:eastAsia="zh-CN"/>
        </w:rPr>
        <w:instrText>HYPERLINK\l"_bookmark200"</w:instrText>
      </w:r>
      <w:r w:rsidR="002F7223" w:rsidRPr="00E135B0">
        <w:rPr>
          <w:rFonts w:hint="eastAsia"/>
        </w:rPr>
        <w:fldChar w:fldCharType="separate"/>
      </w:r>
      <w:r w:rsidRPr="00E135B0">
        <w:rPr>
          <w:rFonts w:hint="eastAsia"/>
          <w:lang w:eastAsia="zh-CN"/>
        </w:rPr>
        <w:t>81</w:t>
      </w:r>
      <w:r w:rsidR="002F7223" w:rsidRPr="00E135B0">
        <w:rPr>
          <w:rFonts w:hint="eastAsia"/>
        </w:rPr>
        <w:fldChar w:fldCharType="end"/>
      </w:r>
      <w:r w:rsidRPr="00E135B0">
        <w:rPr>
          <w:rFonts w:hint="eastAsia"/>
          <w:lang w:eastAsia="zh-CN"/>
        </w:rPr>
        <w:t>]</w:t>
      </w:r>
      <w:r w:rsidRPr="00E135B0">
        <w:rPr>
          <w:rFonts w:hint="eastAsia"/>
          <w:lang w:eastAsia="zh-CN"/>
        </w:rPr>
        <w:t>，都是以深层语言学理论为基础的。其他知名的系统，例如</w:t>
      </w:r>
      <w:r w:rsidRPr="00E135B0">
        <w:rPr>
          <w:rFonts w:hint="eastAsia"/>
          <w:lang w:eastAsia="zh-CN"/>
        </w:rPr>
        <w:t>Nitrogen[</w:t>
      </w:r>
      <w:r w:rsidR="009F768B">
        <w:rPr>
          <w:rFonts w:hint="eastAsia"/>
          <w:lang w:eastAsia="zh-CN"/>
        </w:rPr>
        <w:t>82</w:t>
      </w:r>
      <w:r w:rsidR="002F7223" w:rsidRPr="00E135B0">
        <w:rPr>
          <w:rFonts w:hint="eastAsia"/>
        </w:rPr>
        <w:fldChar w:fldCharType="begin"/>
      </w:r>
      <w:r w:rsidRPr="00E135B0">
        <w:rPr>
          <w:rFonts w:hint="eastAsia"/>
          <w:lang w:eastAsia="zh-CN"/>
        </w:rPr>
        <w:instrText>HYPERLINK\l"_bookmark201"</w:instrText>
      </w:r>
      <w:r w:rsidR="002F7223" w:rsidRPr="00E135B0">
        <w:rPr>
          <w:rFonts w:hint="eastAsia"/>
        </w:rPr>
        <w:fldChar w:fldCharType="separate"/>
      </w:r>
      <w:r w:rsidRPr="00E135B0">
        <w:rPr>
          <w:rFonts w:hint="eastAsia"/>
          <w:lang w:eastAsia="zh-CN"/>
        </w:rPr>
        <w:t>82</w:t>
      </w:r>
      <w:r w:rsidR="002F7223" w:rsidRPr="00E135B0">
        <w:rPr>
          <w:rFonts w:hint="eastAsia"/>
        </w:rPr>
        <w:fldChar w:fldCharType="end"/>
      </w:r>
      <w:r w:rsidRPr="00E135B0">
        <w:rPr>
          <w:rFonts w:hint="eastAsia"/>
          <w:lang w:eastAsia="zh-CN"/>
        </w:rPr>
        <w:t>]</w:t>
      </w:r>
      <w:r w:rsidRPr="00E135B0">
        <w:rPr>
          <w:rFonts w:hint="eastAsia"/>
          <w:lang w:eastAsia="zh-CN"/>
        </w:rPr>
        <w:t>则采用的是统计法。所有基于规则的方法和统计法现在仍然流行。</w:t>
      </w:r>
    </w:p>
    <w:p w:rsidR="000A3AD4" w:rsidRPr="00E135B0" w:rsidRDefault="000A3AD4" w:rsidP="000A3AD4">
      <w:pPr>
        <w:pStyle w:val="BodyText"/>
        <w:ind w:firstLine="480"/>
        <w:rPr>
          <w:lang w:eastAsia="zh-CN"/>
        </w:rPr>
      </w:pPr>
      <w:r w:rsidRPr="00E135B0">
        <w:rPr>
          <w:lang w:eastAsia="zh-CN"/>
        </w:rPr>
        <w:t>在对话系统方面的应用方面，自然语言生成的主要任务是将对话管理生成的抽象对话行为组块转换成恰当的应景的自然语言文本，通常，这里的抽象对话行为组块包含对话行为类型以及相应的（属性，值）二元组，如图</w:t>
      </w:r>
      <w:r w:rsidR="008665B7">
        <w:rPr>
          <w:rFonts w:hint="eastAsia"/>
          <w:lang w:eastAsia="zh-CN"/>
        </w:rPr>
        <w:t>1</w:t>
      </w:r>
      <w:r w:rsidR="008665B7">
        <w:rPr>
          <w:rFonts w:ascii="宋体" w:hAnsi="宋体" w:cs="宋体" w:hint="eastAsia"/>
          <w:lang w:eastAsia="zh-CN"/>
        </w:rPr>
        <w:t>.6</w:t>
      </w:r>
      <w:r w:rsidR="002F7223" w:rsidRPr="00E135B0">
        <w:fldChar w:fldCharType="begin"/>
      </w:r>
      <w:r w:rsidRPr="00E135B0">
        <w:rPr>
          <w:lang w:eastAsia="zh-CN"/>
        </w:rPr>
        <w:instrText>HYPERLINK\l"_bookmark17"</w:instrText>
      </w:r>
      <w:r w:rsidR="002F7223" w:rsidRPr="00E135B0">
        <w:fldChar w:fldCharType="separate"/>
      </w:r>
      <w:r w:rsidRPr="00E135B0">
        <w:rPr>
          <w:lang w:eastAsia="zh-CN"/>
        </w:rPr>
        <w:t>1.8</w:t>
      </w:r>
      <w:r w:rsidR="002F7223" w:rsidRPr="00E135B0">
        <w:fldChar w:fldCharType="end"/>
      </w:r>
      <w:r w:rsidRPr="00E135B0">
        <w:rPr>
          <w:lang w:eastAsia="zh-CN"/>
        </w:rPr>
        <w:t>所示</w:t>
      </w:r>
      <w:r w:rsidRPr="00E135B0">
        <w:rPr>
          <w:lang w:eastAsia="zh-CN"/>
        </w:rPr>
        <w:t>[</w:t>
      </w:r>
      <w:r w:rsidR="009F768B">
        <w:rPr>
          <w:rFonts w:hint="eastAsia"/>
          <w:lang w:eastAsia="zh-CN"/>
        </w:rPr>
        <w:t>83</w:t>
      </w:r>
      <w:r w:rsidR="002F7223" w:rsidRPr="00E135B0">
        <w:fldChar w:fldCharType="begin"/>
      </w:r>
      <w:r w:rsidRPr="00E135B0">
        <w:rPr>
          <w:lang w:eastAsia="zh-CN"/>
        </w:rPr>
        <w:instrText>HYPERLINK\l"_bookmark202"</w:instrText>
      </w:r>
      <w:r w:rsidR="002F7223" w:rsidRPr="00E135B0">
        <w:fldChar w:fldCharType="separate"/>
      </w:r>
      <w:r w:rsidRPr="00E135B0">
        <w:rPr>
          <w:lang w:eastAsia="zh-CN"/>
        </w:rPr>
        <w:t>83</w:t>
      </w:r>
      <w:r w:rsidR="002F7223" w:rsidRPr="00E135B0">
        <w:fldChar w:fldCharType="end"/>
      </w:r>
      <w:r w:rsidRPr="00E135B0">
        <w:rPr>
          <w:lang w:eastAsia="zh-CN"/>
        </w:rPr>
        <w:t>]</w:t>
      </w:r>
      <w:r w:rsidRPr="00E135B0">
        <w:rPr>
          <w:lang w:eastAsia="zh-CN"/>
        </w:rPr>
        <w:t>。有关这方面的研究，早期的方法有使用</w:t>
      </w:r>
      <w:r w:rsidRPr="00E135B0">
        <w:rPr>
          <w:lang w:eastAsia="zh-CN"/>
        </w:rPr>
        <w:t>N-gram</w:t>
      </w:r>
      <w:r w:rsidRPr="00E135B0">
        <w:rPr>
          <w:lang w:eastAsia="zh-CN"/>
        </w:rPr>
        <w:t>语言模型来对一些人工编写的语言生成器产生的可能输出结果进行重排</w:t>
      </w:r>
      <w:r w:rsidRPr="00E135B0">
        <w:rPr>
          <w:lang w:eastAsia="zh-CN"/>
        </w:rPr>
        <w:t>[</w:t>
      </w:r>
      <w:r w:rsidR="009F768B">
        <w:rPr>
          <w:rFonts w:hint="eastAsia"/>
          <w:lang w:eastAsia="zh-CN"/>
        </w:rPr>
        <w:t>82</w:t>
      </w:r>
      <w:r w:rsidR="002F7223" w:rsidRPr="00E135B0">
        <w:fldChar w:fldCharType="begin"/>
      </w:r>
      <w:r w:rsidRPr="00E135B0">
        <w:rPr>
          <w:lang w:eastAsia="zh-CN"/>
        </w:rPr>
        <w:instrText>HYPERLINK\l"_bookmark201"</w:instrText>
      </w:r>
      <w:r w:rsidR="002F7223" w:rsidRPr="00E135B0">
        <w:fldChar w:fldCharType="separate"/>
      </w:r>
      <w:r w:rsidRPr="00E135B0">
        <w:rPr>
          <w:lang w:eastAsia="zh-CN"/>
        </w:rPr>
        <w:t>82</w:t>
      </w:r>
      <w:r w:rsidR="002F7223" w:rsidRPr="00E135B0">
        <w:fldChar w:fldCharType="end"/>
      </w:r>
      <w:r w:rsidRPr="00E135B0">
        <w:rPr>
          <w:lang w:eastAsia="zh-CN"/>
        </w:rPr>
        <w:t>]</w:t>
      </w:r>
      <w:r w:rsidRPr="00E135B0">
        <w:rPr>
          <w:lang w:eastAsia="zh-CN"/>
        </w:rPr>
        <w:t>，显然该方法需要依靠大量人力来编写规则来构建语言生成器。为了减少人工编写的语言生成器的使用，</w:t>
      </w:r>
      <w:r w:rsidRPr="00E135B0">
        <w:rPr>
          <w:lang w:eastAsia="zh-CN"/>
        </w:rPr>
        <w:t>[</w:t>
      </w:r>
      <w:r w:rsidR="009F768B">
        <w:rPr>
          <w:rFonts w:hint="eastAsia"/>
          <w:lang w:eastAsia="zh-CN"/>
        </w:rPr>
        <w:t>84</w:t>
      </w:r>
      <w:r w:rsidR="002F7223" w:rsidRPr="00E135B0">
        <w:fldChar w:fldCharType="begin"/>
      </w:r>
      <w:r w:rsidRPr="00E135B0">
        <w:rPr>
          <w:lang w:eastAsia="zh-CN"/>
        </w:rPr>
        <w:instrText>HYPERLINK\l"_bookmark203"</w:instrText>
      </w:r>
      <w:r w:rsidR="002F7223" w:rsidRPr="00E135B0">
        <w:fldChar w:fldCharType="separate"/>
      </w:r>
      <w:r w:rsidRPr="00E135B0">
        <w:rPr>
          <w:lang w:eastAsia="zh-CN"/>
        </w:rPr>
        <w:t>84</w:t>
      </w:r>
      <w:r w:rsidR="002F7223" w:rsidRPr="00E135B0">
        <w:fldChar w:fldCharType="end"/>
      </w:r>
      <w:r w:rsidRPr="00E135B0">
        <w:rPr>
          <w:lang w:eastAsia="zh-CN"/>
        </w:rPr>
        <w:t>]</w:t>
      </w:r>
      <w:r w:rsidRPr="00E135B0">
        <w:rPr>
          <w:lang w:eastAsia="zh-CN"/>
        </w:rPr>
        <w:t>使用基于</w:t>
      </w:r>
      <w:r w:rsidRPr="00E135B0">
        <w:rPr>
          <w:lang w:eastAsia="zh-CN"/>
        </w:rPr>
        <w:t>N-gram</w:t>
      </w:r>
      <w:r w:rsidRPr="00E135B0">
        <w:rPr>
          <w:lang w:eastAsia="zh-CN"/>
        </w:rPr>
        <w:t>的语言模型生成器组合来替代了这些人工编写的语言生成器，针对每一个对话类型定义一个相应的</w:t>
      </w:r>
      <w:r w:rsidRPr="00E135B0">
        <w:rPr>
          <w:lang w:eastAsia="zh-CN"/>
        </w:rPr>
        <w:t>N-gram</w:t>
      </w:r>
      <w:r w:rsidRPr="00E135B0">
        <w:rPr>
          <w:lang w:eastAsia="zh-CN"/>
        </w:rPr>
        <w:t>生成器，虽然</w:t>
      </w:r>
      <w:r w:rsidRPr="00E135B0">
        <w:rPr>
          <w:lang w:eastAsia="zh-CN"/>
        </w:rPr>
        <w:t>[</w:t>
      </w:r>
      <w:r w:rsidR="009F768B">
        <w:rPr>
          <w:rFonts w:hint="eastAsia"/>
          <w:lang w:eastAsia="zh-CN"/>
        </w:rPr>
        <w:t>84</w:t>
      </w:r>
      <w:r w:rsidR="002F7223" w:rsidRPr="00E135B0">
        <w:fldChar w:fldCharType="begin"/>
      </w:r>
      <w:r w:rsidRPr="00E135B0">
        <w:rPr>
          <w:lang w:eastAsia="zh-CN"/>
        </w:rPr>
        <w:instrText>HYPERLINK\l"_bookmark203"</w:instrText>
      </w:r>
      <w:r w:rsidR="002F7223" w:rsidRPr="00E135B0">
        <w:fldChar w:fldCharType="separate"/>
      </w:r>
      <w:r w:rsidRPr="00E135B0">
        <w:rPr>
          <w:lang w:eastAsia="zh-CN"/>
        </w:rPr>
        <w:t>84</w:t>
      </w:r>
      <w:r w:rsidR="002F7223" w:rsidRPr="00E135B0">
        <w:fldChar w:fldCharType="end"/>
      </w:r>
      <w:r w:rsidRPr="00E135B0">
        <w:rPr>
          <w:lang w:eastAsia="zh-CN"/>
        </w:rPr>
        <w:t>]</w:t>
      </w:r>
      <w:r w:rsidRPr="00E135B0">
        <w:rPr>
          <w:lang w:eastAsia="zh-CN"/>
        </w:rPr>
        <w:t>中将人工编写的规则的使用限制在后处理的小集合上，但还是无法避免生成器产生冗余不必要的短语和句子的情况，从而使计算复杂度相当大，而且</w:t>
      </w:r>
      <w:r w:rsidRPr="00E135B0">
        <w:rPr>
          <w:lang w:eastAsia="zh-CN"/>
        </w:rPr>
        <w:t>N-gram</w:t>
      </w:r>
      <w:r w:rsidRPr="00E135B0">
        <w:rPr>
          <w:lang w:eastAsia="zh-CN"/>
        </w:rPr>
        <w:t>的方法也无法判断输出的结果就是包含对话行为组块中最多相关语义项的句子或文本。</w:t>
      </w:r>
      <w:r w:rsidRPr="00E135B0">
        <w:rPr>
          <w:lang w:eastAsia="zh-CN"/>
        </w:rPr>
        <w:t>[</w:t>
      </w:r>
      <w:r w:rsidR="009F768B">
        <w:rPr>
          <w:rFonts w:hint="eastAsia"/>
          <w:lang w:eastAsia="zh-CN"/>
        </w:rPr>
        <w:t>85</w:t>
      </w:r>
      <w:r w:rsidR="002F7223" w:rsidRPr="00E135B0">
        <w:fldChar w:fldCharType="begin"/>
      </w:r>
      <w:r w:rsidRPr="00E135B0">
        <w:rPr>
          <w:lang w:eastAsia="zh-CN"/>
        </w:rPr>
        <w:instrText>HYPERLINK\l"_bookmark204"</w:instrText>
      </w:r>
      <w:r w:rsidR="002F7223" w:rsidRPr="00E135B0">
        <w:fldChar w:fldCharType="separate"/>
      </w:r>
      <w:r w:rsidRPr="00E135B0">
        <w:rPr>
          <w:lang w:eastAsia="zh-CN"/>
        </w:rPr>
        <w:t>85</w:t>
      </w:r>
      <w:r w:rsidR="002F7223" w:rsidRPr="00E135B0">
        <w:fldChar w:fldCharType="end"/>
      </w:r>
      <w:r w:rsidRPr="00E135B0">
        <w:rPr>
          <w:lang w:eastAsia="zh-CN"/>
        </w:rPr>
        <w:t>,</w:t>
      </w:r>
      <w:r w:rsidR="009F768B">
        <w:rPr>
          <w:rFonts w:hint="eastAsia"/>
          <w:lang w:eastAsia="zh-CN"/>
        </w:rPr>
        <w:t>86</w:t>
      </w:r>
      <w:r w:rsidR="002F7223" w:rsidRPr="00E135B0">
        <w:fldChar w:fldCharType="begin"/>
      </w:r>
      <w:r w:rsidRPr="00E135B0">
        <w:rPr>
          <w:lang w:eastAsia="zh-CN"/>
        </w:rPr>
        <w:instrText>HYPERLINK\l"_bookmark205"</w:instrText>
      </w:r>
      <w:r w:rsidR="002F7223" w:rsidRPr="00E135B0">
        <w:fldChar w:fldCharType="separate"/>
      </w:r>
      <w:r w:rsidRPr="00E135B0">
        <w:rPr>
          <w:lang w:eastAsia="zh-CN"/>
        </w:rPr>
        <w:t>86</w:t>
      </w:r>
      <w:r w:rsidR="002F7223" w:rsidRPr="00E135B0">
        <w:fldChar w:fldCharType="end"/>
      </w:r>
      <w:r w:rsidRPr="00E135B0">
        <w:rPr>
          <w:lang w:eastAsia="zh-CN"/>
        </w:rPr>
        <w:t>]</w:t>
      </w:r>
      <w:r w:rsidRPr="00E135B0">
        <w:rPr>
          <w:lang w:eastAsia="zh-CN"/>
        </w:rPr>
        <w:t>中提出了基于统计的以短语为生成单位的自然语言生成方法，该方法使用了统计方法在带标注的话语语料库中训练出（话语，粗糙语义概念）的二元组，从而根据抽象对话行为组块的属性值得到相关的短语或句子。该统计方法在一定程度了解决了需要大量人力来编写规则的难题，但是带语义概念标注的语料库并不成熟也很难收集，而且统计方法相对耗时，因此使得该方法很难扩展到新的领域。</w:t>
      </w:r>
    </w:p>
    <w:p w:rsidR="000A3AD4" w:rsidRDefault="000A3AD4" w:rsidP="000A3AD4">
      <w:pPr>
        <w:pStyle w:val="BodyText"/>
        <w:ind w:firstLineChars="0" w:firstLine="0"/>
        <w:jc w:val="center"/>
        <w:rPr>
          <w:rFonts w:cs="Times New Roman"/>
          <w:spacing w:val="-3"/>
        </w:rPr>
      </w:pPr>
      <w:r>
        <w:rPr>
          <w:rFonts w:cs="Times New Roman"/>
          <w:noProof/>
          <w:spacing w:val="-3"/>
        </w:rPr>
        <w:drawing>
          <wp:inline distT="0" distB="0" distL="114300" distR="114300">
            <wp:extent cx="4321810" cy="2244725"/>
            <wp:effectExtent l="0" t="0" r="254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pic:cNvPicPr>
                  </pic:nvPicPr>
                  <pic:blipFill>
                    <a:blip r:embed="rId41" cstate="print"/>
                    <a:stretch>
                      <a:fillRect/>
                    </a:stretch>
                  </pic:blipFill>
                  <pic:spPr>
                    <a:xfrm>
                      <a:off x="0" y="0"/>
                      <a:ext cx="4321810" cy="2244725"/>
                    </a:xfrm>
                    <a:prstGeom prst="rect">
                      <a:avLst/>
                    </a:prstGeom>
                    <a:noFill/>
                    <a:ln w="9525">
                      <a:noFill/>
                    </a:ln>
                  </pic:spPr>
                </pic:pic>
              </a:graphicData>
            </a:graphic>
          </wp:inline>
        </w:drawing>
      </w:r>
    </w:p>
    <w:p w:rsidR="000A3AD4" w:rsidRDefault="000A3AD4" w:rsidP="000A3AD4">
      <w:pPr>
        <w:pStyle w:val="10"/>
        <w:jc w:val="center"/>
        <w:rPr>
          <w:lang w:eastAsia="zh-CN"/>
        </w:rPr>
      </w:pPr>
      <w:bookmarkStart w:id="48" w:name="_bookmark17"/>
      <w:bookmarkEnd w:id="48"/>
      <w:r>
        <w:rPr>
          <w:lang w:eastAsia="zh-CN"/>
        </w:rPr>
        <w:t>图</w:t>
      </w:r>
      <w:r>
        <w:rPr>
          <w:lang w:eastAsia="zh-CN"/>
        </w:rPr>
        <w:t>1.</w:t>
      </w:r>
      <w:bookmarkStart w:id="49" w:name="OLE_LINK5"/>
      <w:r w:rsidR="008665B7">
        <w:rPr>
          <w:lang w:eastAsia="zh-CN"/>
        </w:rPr>
        <w:t>6</w:t>
      </w:r>
      <w:r>
        <w:rPr>
          <w:lang w:eastAsia="zh-CN"/>
        </w:rPr>
        <w:tab/>
      </w:r>
      <w:bookmarkEnd w:id="49"/>
      <w:r>
        <w:rPr>
          <w:lang w:eastAsia="zh-CN"/>
        </w:rPr>
        <w:t>对话系统中自然语言生成模块的抽象对话行为实例</w:t>
      </w:r>
    </w:p>
    <w:p w:rsidR="000A3AD4" w:rsidRDefault="000A3AD4" w:rsidP="000A3AD4">
      <w:pPr>
        <w:spacing w:before="6" w:line="180" w:lineRule="exact"/>
        <w:rPr>
          <w:sz w:val="18"/>
          <w:szCs w:val="18"/>
          <w:lang w:eastAsia="zh-CN"/>
        </w:rPr>
      </w:pPr>
    </w:p>
    <w:p w:rsidR="000A3AD4" w:rsidRPr="00E135B0" w:rsidRDefault="000A3AD4" w:rsidP="000A3AD4">
      <w:pPr>
        <w:pStyle w:val="BodyText"/>
        <w:ind w:firstLine="480"/>
        <w:rPr>
          <w:lang w:eastAsia="zh-CN"/>
        </w:rPr>
      </w:pPr>
      <w:r w:rsidRPr="00E135B0">
        <w:rPr>
          <w:lang w:eastAsia="zh-CN"/>
        </w:rPr>
        <w:t>针对上述这些问题，</w:t>
      </w:r>
      <w:r w:rsidRPr="00E135B0">
        <w:rPr>
          <w:lang w:eastAsia="zh-CN"/>
        </w:rPr>
        <w:t>[</w:t>
      </w:r>
      <w:r w:rsidR="009F768B">
        <w:rPr>
          <w:rFonts w:hint="eastAsia"/>
          <w:lang w:eastAsia="zh-CN"/>
        </w:rPr>
        <w:t>83</w:t>
      </w:r>
      <w:r w:rsidR="002F7223" w:rsidRPr="00E135B0">
        <w:fldChar w:fldCharType="begin"/>
      </w:r>
      <w:r w:rsidRPr="00E135B0">
        <w:rPr>
          <w:lang w:eastAsia="zh-CN"/>
        </w:rPr>
        <w:instrText>HYPERLINK\l"_bookmark202"</w:instrText>
      </w:r>
      <w:r w:rsidR="002F7223" w:rsidRPr="00E135B0">
        <w:fldChar w:fldCharType="separate"/>
      </w:r>
      <w:r w:rsidRPr="00E135B0">
        <w:rPr>
          <w:lang w:eastAsia="zh-CN"/>
        </w:rPr>
        <w:t>83</w:t>
      </w:r>
      <w:r w:rsidR="002F7223" w:rsidRPr="00E135B0">
        <w:fldChar w:fldCharType="end"/>
      </w:r>
      <w:r w:rsidRPr="00E135B0">
        <w:rPr>
          <w:lang w:eastAsia="zh-CN"/>
        </w:rPr>
        <w:t>]</w:t>
      </w:r>
      <w:r w:rsidRPr="00E135B0">
        <w:rPr>
          <w:lang w:eastAsia="zh-CN"/>
        </w:rPr>
        <w:t>将深度学习的方法应用到自然语言生成领域，使用递归神经网络（</w:t>
      </w:r>
      <w:r w:rsidRPr="00E135B0">
        <w:rPr>
          <w:lang w:eastAsia="zh-CN"/>
        </w:rPr>
        <w:t>RNN</w:t>
      </w:r>
      <w:r w:rsidRPr="00E135B0">
        <w:rPr>
          <w:lang w:eastAsia="zh-CN"/>
        </w:rPr>
        <w:t>）和卷积神经网络（</w:t>
      </w:r>
      <w:r w:rsidRPr="00E135B0">
        <w:rPr>
          <w:lang w:eastAsia="zh-CN"/>
        </w:rPr>
        <w:t>CNN</w:t>
      </w:r>
      <w:r w:rsidRPr="00E135B0">
        <w:rPr>
          <w:lang w:eastAsia="zh-CN"/>
        </w:rPr>
        <w:t>）的结合来训练对话行为类型和话语的二元组。该方法无需任何的语义对齐二元组或者预先定义的语法树等标注语料库的指导，因此可以在任何领域的对话语料库上进行模型训练，使其扩展性得到了很大的提高，与上述提到的系统相比，该方法得到的实验结果也有明显的改善。但该方法只是训练出对话行为类型和话语的配对，无法用于针对抽象的语义表示形式的语言生成，然后一个好的</w:t>
      </w:r>
      <w:r w:rsidR="002D170C">
        <w:rPr>
          <w:rFonts w:hint="eastAsia"/>
          <w:lang w:eastAsia="zh-CN"/>
        </w:rPr>
        <w:t>认知型</w:t>
      </w:r>
      <w:r w:rsidRPr="00E135B0">
        <w:rPr>
          <w:lang w:eastAsia="zh-CN"/>
        </w:rPr>
        <w:t>对话系统中，要求的对话往往需要通过语义分析和一定的逻辑推理来生成。</w:t>
      </w:r>
    </w:p>
    <w:p w:rsidR="000A3AD4" w:rsidRPr="00E135B0" w:rsidRDefault="000A3AD4" w:rsidP="000A3AD4">
      <w:pPr>
        <w:pStyle w:val="BodyText"/>
        <w:ind w:firstLine="480"/>
        <w:rPr>
          <w:lang w:eastAsia="zh-CN"/>
        </w:rPr>
      </w:pPr>
      <w:r w:rsidRPr="00E135B0">
        <w:rPr>
          <w:lang w:eastAsia="zh-CN"/>
        </w:rPr>
        <w:t>总的来说，与自然语言理解相比，自然语言生成技术要落后得多。目前的实用系统往往限定在一些专业领域，而且很粗糙。概念比较先进的系统，如</w:t>
      </w:r>
      <w:r w:rsidRPr="00E135B0">
        <w:rPr>
          <w:lang w:eastAsia="zh-CN"/>
        </w:rPr>
        <w:t>FCG</w:t>
      </w:r>
      <w:r w:rsidRPr="00E135B0">
        <w:rPr>
          <w:lang w:eastAsia="zh-CN"/>
        </w:rPr>
        <w:t>，尚未经过广泛地实践测试。正如第</w:t>
      </w:r>
      <w:r w:rsidR="002F7223" w:rsidRPr="00E135B0">
        <w:fldChar w:fldCharType="begin"/>
      </w:r>
      <w:r w:rsidRPr="00E135B0">
        <w:rPr>
          <w:lang w:eastAsia="zh-CN"/>
        </w:rPr>
        <w:instrText>HYPERLINK\l"_bookmark92"</w:instrText>
      </w:r>
      <w:r w:rsidR="002F7223" w:rsidRPr="00E135B0">
        <w:fldChar w:fldCharType="separate"/>
      </w:r>
      <w:r w:rsidRPr="00E135B0">
        <w:rPr>
          <w:lang w:eastAsia="zh-CN"/>
        </w:rPr>
        <w:t>6</w:t>
      </w:r>
      <w:r w:rsidR="002F7223" w:rsidRPr="00E135B0">
        <w:fldChar w:fldCharType="end"/>
      </w:r>
      <w:r w:rsidRPr="00E135B0">
        <w:rPr>
          <w:lang w:eastAsia="zh-CN"/>
        </w:rPr>
        <w:t>章中所介绍的，我们在这一领域的研究代表了</w:t>
      </w:r>
      <w:r w:rsidRPr="00E135B0">
        <w:rPr>
          <w:rFonts w:hint="eastAsia"/>
          <w:lang w:eastAsia="zh-CN"/>
        </w:rPr>
        <w:t>“</w:t>
      </w:r>
      <w:r w:rsidRPr="00E135B0">
        <w:rPr>
          <w:lang w:eastAsia="zh-CN"/>
        </w:rPr>
        <w:t>基于规则的方法</w:t>
      </w:r>
      <w:r w:rsidRPr="00E135B0">
        <w:rPr>
          <w:rFonts w:hint="eastAsia"/>
          <w:lang w:eastAsia="zh-CN"/>
        </w:rPr>
        <w:t>”</w:t>
      </w:r>
      <w:r w:rsidRPr="00E135B0">
        <w:rPr>
          <w:lang w:eastAsia="zh-CN"/>
        </w:rPr>
        <w:t>和</w:t>
      </w:r>
      <w:r w:rsidRPr="00E135B0">
        <w:rPr>
          <w:rFonts w:hint="eastAsia"/>
          <w:lang w:eastAsia="zh-CN"/>
        </w:rPr>
        <w:t>“</w:t>
      </w:r>
      <w:r w:rsidRPr="00E135B0">
        <w:rPr>
          <w:lang w:eastAsia="zh-CN"/>
        </w:rPr>
        <w:t>统计法</w:t>
      </w:r>
      <w:r w:rsidRPr="00E135B0">
        <w:rPr>
          <w:rFonts w:hint="eastAsia"/>
          <w:lang w:eastAsia="zh-CN"/>
        </w:rPr>
        <w:t>”</w:t>
      </w:r>
      <w:r w:rsidRPr="00E135B0">
        <w:rPr>
          <w:lang w:eastAsia="zh-CN"/>
        </w:rPr>
        <w:t>的融合。我们认为这种融合非常有前景，但目前还没</w:t>
      </w:r>
      <w:bookmarkStart w:id="50" w:name="言语行为理论及相关研究综述"/>
      <w:bookmarkEnd w:id="50"/>
      <w:r w:rsidRPr="00E135B0">
        <w:rPr>
          <w:lang w:eastAsia="zh-CN"/>
        </w:rPr>
        <w:t>有精细化，也没有经过系统性评估。</w:t>
      </w:r>
    </w:p>
    <w:p w:rsidR="000A3AD4" w:rsidRPr="00E135B0" w:rsidRDefault="000A3AD4" w:rsidP="000A3AD4">
      <w:pPr>
        <w:pStyle w:val="Heading3"/>
        <w:ind w:left="1006"/>
        <w:rPr>
          <w:lang w:eastAsia="zh-CN"/>
        </w:rPr>
      </w:pPr>
      <w:bookmarkStart w:id="51" w:name="_Toc20010"/>
      <w:bookmarkStart w:id="52" w:name="_Toc453623355"/>
      <w:bookmarkStart w:id="53" w:name="_Toc327482422"/>
      <w:r w:rsidRPr="00E135B0">
        <w:rPr>
          <w:rFonts w:ascii="宋体" w:eastAsia="宋体" w:hAnsi="宋体" w:cs="宋体" w:hint="eastAsia"/>
          <w:lang w:eastAsia="zh-CN"/>
        </w:rPr>
        <w:t>言语行为理论及相关研究综述</w:t>
      </w:r>
      <w:bookmarkEnd w:id="51"/>
      <w:bookmarkEnd w:id="52"/>
      <w:bookmarkEnd w:id="53"/>
    </w:p>
    <w:p w:rsidR="000A3AD4" w:rsidRDefault="000A3AD4" w:rsidP="000A3AD4">
      <w:pPr>
        <w:pStyle w:val="BodyText"/>
        <w:ind w:firstLine="480"/>
        <w:rPr>
          <w:sz w:val="14"/>
          <w:szCs w:val="14"/>
          <w:lang w:eastAsia="zh-CN"/>
        </w:rPr>
      </w:pPr>
      <w:r>
        <w:rPr>
          <w:lang w:eastAsia="zh-CN"/>
        </w:rPr>
        <w:t>我们认为，分析和管理对话系统需要产生的各类话语的一个有效方法是：使用由</w:t>
      </w:r>
      <w:r>
        <w:rPr>
          <w:lang w:eastAsia="zh-CN"/>
        </w:rPr>
        <w:t>Austin[</w:t>
      </w:r>
      <w:r w:rsidR="006E3086">
        <w:rPr>
          <w:rFonts w:hint="eastAsia"/>
          <w:lang w:eastAsia="zh-CN"/>
        </w:rPr>
        <w:t>87</w:t>
      </w:r>
      <w:r w:rsidR="002F7223">
        <w:fldChar w:fldCharType="begin"/>
      </w:r>
      <w:r>
        <w:rPr>
          <w:lang w:eastAsia="zh-CN"/>
        </w:rPr>
        <w:instrText>HYPERLINK\l"_bookmark206"</w:instrText>
      </w:r>
      <w:r w:rsidR="002F7223">
        <w:fldChar w:fldCharType="separate"/>
      </w:r>
      <w:r>
        <w:rPr>
          <w:lang w:eastAsia="zh-CN"/>
        </w:rPr>
        <w:t>87</w:t>
      </w:r>
      <w:r w:rsidR="002F7223">
        <w:fldChar w:fldCharType="end"/>
      </w:r>
      <w:r>
        <w:rPr>
          <w:lang w:eastAsia="zh-CN"/>
        </w:rPr>
        <w:t>]</w:t>
      </w:r>
      <w:r>
        <w:rPr>
          <w:lang w:eastAsia="zh-CN"/>
        </w:rPr>
        <w:t>提出，</w:t>
      </w:r>
      <w:r>
        <w:rPr>
          <w:lang w:eastAsia="zh-CN"/>
        </w:rPr>
        <w:t>Searle[</w:t>
      </w:r>
      <w:r w:rsidR="006E3086">
        <w:rPr>
          <w:rFonts w:hint="eastAsia"/>
          <w:lang w:eastAsia="zh-CN"/>
        </w:rPr>
        <w:t>88</w:t>
      </w:r>
      <w:r w:rsidR="002F7223">
        <w:fldChar w:fldCharType="begin"/>
      </w:r>
      <w:r>
        <w:rPr>
          <w:lang w:eastAsia="zh-CN"/>
        </w:rPr>
        <w:instrText>HYPERLINK\l"_bookmark207"</w:instrText>
      </w:r>
      <w:r w:rsidR="002F7223">
        <w:fldChar w:fldCharType="separate"/>
      </w:r>
      <w:r>
        <w:rPr>
          <w:lang w:eastAsia="zh-CN"/>
        </w:rPr>
        <w:t>88</w:t>
      </w:r>
      <w:r w:rsidR="002F7223">
        <w:fldChar w:fldCharType="end"/>
      </w:r>
      <w:r>
        <w:rPr>
          <w:lang w:eastAsia="zh-CN"/>
        </w:rPr>
        <w:t>]</w:t>
      </w:r>
      <w:r>
        <w:rPr>
          <w:lang w:eastAsia="zh-CN"/>
        </w:rPr>
        <w:t>改进的言语行为理论（</w:t>
      </w:r>
      <w:r>
        <w:rPr>
          <w:lang w:eastAsia="zh-CN"/>
        </w:rPr>
        <w:t>Speech Act Theory</w:t>
      </w:r>
      <w:r>
        <w:rPr>
          <w:lang w:eastAsia="zh-CN"/>
        </w:rPr>
        <w:t>）。本文将要阐述的</w:t>
      </w:r>
      <w:r w:rsidR="00793D32">
        <w:rPr>
          <w:rFonts w:hint="eastAsia"/>
          <w:lang w:eastAsia="zh-CN"/>
        </w:rPr>
        <w:t>认知对话系统</w:t>
      </w:r>
      <w:r>
        <w:rPr>
          <w:lang w:eastAsia="zh-CN"/>
        </w:rPr>
        <w:t>研究中正采用了此方法，且在研究过程中，我们发现这个理论是极其有用且方便使用的。我们在这一节先回顾言语行为理论的基本观点，并介绍一些言语行为理论在对话方面的相关研究以及更细致具体的分类体系。</w:t>
      </w:r>
    </w:p>
    <w:p w:rsidR="000A3AD4" w:rsidRDefault="000A3AD4" w:rsidP="000A3AD4">
      <w:pPr>
        <w:pStyle w:val="BodyText"/>
        <w:ind w:firstLine="480"/>
        <w:rPr>
          <w:lang w:eastAsia="zh-CN"/>
        </w:rPr>
      </w:pPr>
      <w:r>
        <w:rPr>
          <w:lang w:eastAsia="zh-CN"/>
        </w:rPr>
        <w:t>言语行为理论是语言学和语用学等研究中的一个重要理论。言语行为理论的核心概念是：强调语言的意向功能，认为说话者在说话的同时是在实施某种行为。因此，根据言语行为的观点，分析说话者的语言行为的过程，也就是说话者分析为了实现某个特定目标而采用的一系列的言语行为的过程。</w:t>
      </w:r>
    </w:p>
    <w:p w:rsidR="000A3AD4" w:rsidRDefault="000A3AD4" w:rsidP="000A3AD4">
      <w:pPr>
        <w:pStyle w:val="BodyText"/>
        <w:ind w:firstLine="480"/>
        <w:rPr>
          <w:lang w:eastAsia="zh-CN"/>
        </w:rPr>
      </w:pPr>
      <w:r>
        <w:rPr>
          <w:lang w:eastAsia="zh-CN"/>
        </w:rPr>
        <w:t>言语行为理论探讨那些可以通过言语来表现的行为类型。</w:t>
      </w:r>
      <w:r>
        <w:rPr>
          <w:lang w:eastAsia="zh-CN"/>
        </w:rPr>
        <w:t>Austin[</w:t>
      </w:r>
      <w:r w:rsidR="006E3086">
        <w:rPr>
          <w:rFonts w:hint="eastAsia"/>
          <w:lang w:eastAsia="zh-CN"/>
        </w:rPr>
        <w:t>87</w:t>
      </w:r>
      <w:r w:rsidR="002F7223">
        <w:fldChar w:fldCharType="begin"/>
      </w:r>
      <w:r>
        <w:rPr>
          <w:lang w:eastAsia="zh-CN"/>
        </w:rPr>
        <w:instrText>HYPERLINK\l"_bookmark206"</w:instrText>
      </w:r>
      <w:r w:rsidR="002F7223">
        <w:fldChar w:fldCharType="separate"/>
      </w:r>
      <w:r>
        <w:rPr>
          <w:lang w:eastAsia="zh-CN"/>
        </w:rPr>
        <w:t>87</w:t>
      </w:r>
      <w:r w:rsidR="002F7223">
        <w:fldChar w:fldCharType="end"/>
      </w:r>
      <w:r>
        <w:rPr>
          <w:lang w:eastAsia="zh-CN"/>
        </w:rPr>
        <w:t>]</w:t>
      </w:r>
      <w:r>
        <w:rPr>
          <w:lang w:eastAsia="zh-CN"/>
        </w:rPr>
        <w:t>将言语行为分为以下几种：</w:t>
      </w:r>
    </w:p>
    <w:p w:rsidR="000A3AD4" w:rsidRDefault="000A3AD4" w:rsidP="000A3AD4">
      <w:pPr>
        <w:spacing w:before="9" w:line="110" w:lineRule="exact"/>
        <w:rPr>
          <w:sz w:val="11"/>
          <w:szCs w:val="11"/>
          <w:lang w:eastAsia="zh-CN"/>
        </w:rPr>
      </w:pP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言内行为（</w:t>
      </w:r>
      <w:r>
        <w:rPr>
          <w:rFonts w:cs="Times New Roman"/>
        </w:rPr>
        <w:t>Locutionary Act</w:t>
      </w:r>
      <w:r>
        <w:rPr>
          <w:rFonts w:cs="Times New Roman"/>
        </w:rPr>
        <w:t>）：话语的外在表现形式，即：话语本身的字面意义。</w:t>
      </w: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言外行为（</w:t>
      </w:r>
      <w:r>
        <w:rPr>
          <w:rFonts w:cs="Times New Roman"/>
        </w:rPr>
        <w:t>Illocutionary Act</w:t>
      </w:r>
      <w:r>
        <w:rPr>
          <w:rFonts w:cs="Times New Roman"/>
        </w:rPr>
        <w:t>）：话语的</w:t>
      </w:r>
      <w:r>
        <w:rPr>
          <w:rFonts w:cs="Times New Roman" w:hint="eastAsia"/>
          <w:lang w:eastAsia="zh-CN"/>
        </w:rPr>
        <w:t>“</w:t>
      </w:r>
      <w:r>
        <w:rPr>
          <w:rFonts w:cs="Times New Roman"/>
        </w:rPr>
        <w:t>言外之力</w:t>
      </w:r>
      <w:r>
        <w:rPr>
          <w:rFonts w:cs="Times New Roman" w:hint="eastAsia"/>
          <w:lang w:eastAsia="zh-CN"/>
        </w:rPr>
        <w:t>”</w:t>
      </w:r>
      <w:r>
        <w:rPr>
          <w:rFonts w:cs="Times New Roman"/>
        </w:rPr>
        <w:t>，即：说话者对受话者的影响。</w:t>
      </w:r>
    </w:p>
    <w:p w:rsidR="000A3AD4" w:rsidRDefault="000A3AD4" w:rsidP="000A3AD4">
      <w:pPr>
        <w:pStyle w:val="BodyText"/>
        <w:numPr>
          <w:ilvl w:val="2"/>
          <w:numId w:val="27"/>
        </w:numPr>
        <w:tabs>
          <w:tab w:val="left" w:pos="889"/>
        </w:tabs>
        <w:ind w:right="117" w:firstLineChars="0"/>
        <w:rPr>
          <w:rFonts w:cs="Times New Roman"/>
          <w:lang w:eastAsia="zh-CN"/>
        </w:rPr>
      </w:pPr>
      <w:r>
        <w:rPr>
          <w:rFonts w:cs="Times New Roman"/>
          <w:lang w:eastAsia="zh-CN"/>
        </w:rPr>
        <w:t>言后行为（</w:t>
      </w:r>
      <w:r>
        <w:rPr>
          <w:rFonts w:cs="Times New Roman"/>
          <w:lang w:eastAsia="zh-CN"/>
        </w:rPr>
        <w:t>Perlocutionary Act</w:t>
      </w:r>
      <w:r>
        <w:rPr>
          <w:rFonts w:cs="Times New Roman"/>
          <w:lang w:eastAsia="zh-CN"/>
        </w:rPr>
        <w:t>）：话语达到的实际效果，即：话语所导致的行为，如说服、劝说、吓唬、启发、激励，或者让受话者去做某件事，或者让受话者意识到什么，不论是有意还是无意的。</w:t>
      </w:r>
    </w:p>
    <w:p w:rsidR="000A3AD4" w:rsidRDefault="000A3AD4" w:rsidP="000A3AD4">
      <w:pPr>
        <w:spacing w:before="9" w:line="110" w:lineRule="exact"/>
        <w:rPr>
          <w:sz w:val="11"/>
          <w:szCs w:val="11"/>
          <w:lang w:eastAsia="zh-CN"/>
        </w:rPr>
      </w:pPr>
    </w:p>
    <w:p w:rsidR="000A3AD4" w:rsidRPr="00E135B0" w:rsidRDefault="000A3AD4" w:rsidP="000A3AD4">
      <w:pPr>
        <w:pStyle w:val="BodyText"/>
        <w:ind w:firstLine="480"/>
        <w:rPr>
          <w:lang w:eastAsia="zh-CN"/>
        </w:rPr>
      </w:pPr>
      <w:r w:rsidRPr="00E135B0">
        <w:rPr>
          <w:lang w:eastAsia="zh-CN"/>
        </w:rPr>
        <w:t>Searle</w:t>
      </w:r>
      <w:r w:rsidRPr="00E135B0">
        <w:rPr>
          <w:lang w:eastAsia="zh-CN"/>
        </w:rPr>
        <w:t>对</w:t>
      </w:r>
      <w:r w:rsidRPr="00E135B0">
        <w:rPr>
          <w:lang w:eastAsia="zh-CN"/>
        </w:rPr>
        <w:t>Austin</w:t>
      </w:r>
      <w:r w:rsidRPr="00E135B0">
        <w:rPr>
          <w:lang w:eastAsia="zh-CN"/>
        </w:rPr>
        <w:t>提出的言语行为理论做了深入的研究和探讨。在</w:t>
      </w:r>
      <w:r w:rsidRPr="00E135B0">
        <w:rPr>
          <w:lang w:eastAsia="zh-CN"/>
        </w:rPr>
        <w:t>Searle[</w:t>
      </w:r>
      <w:r w:rsidR="006E3086">
        <w:rPr>
          <w:rFonts w:hint="eastAsia"/>
          <w:lang w:eastAsia="zh-CN"/>
        </w:rPr>
        <w:t>88</w:t>
      </w:r>
      <w:r w:rsidR="002F7223" w:rsidRPr="00E135B0">
        <w:fldChar w:fldCharType="begin"/>
      </w:r>
      <w:r w:rsidRPr="00E135B0">
        <w:rPr>
          <w:lang w:eastAsia="zh-CN"/>
        </w:rPr>
        <w:instrText>HYPERLINK\l"_bookmark207"</w:instrText>
      </w:r>
      <w:r w:rsidR="002F7223" w:rsidRPr="00E135B0">
        <w:fldChar w:fldCharType="separate"/>
      </w:r>
      <w:r w:rsidRPr="00E135B0">
        <w:rPr>
          <w:lang w:eastAsia="zh-CN"/>
        </w:rPr>
        <w:t>88</w:t>
      </w:r>
      <w:r w:rsidR="002F7223" w:rsidRPr="00E135B0">
        <w:fldChar w:fldCharType="end"/>
      </w:r>
      <w:r w:rsidRPr="00E135B0">
        <w:rPr>
          <w:lang w:eastAsia="zh-CN"/>
        </w:rPr>
        <w:t>]</w:t>
      </w:r>
      <w:r w:rsidRPr="00E135B0">
        <w:rPr>
          <w:lang w:eastAsia="zh-CN"/>
        </w:rPr>
        <w:t>看来，言语行为有时仅仅指的是言外行为。他认为，说话人通过他们的言语只能获得</w:t>
      </w:r>
      <w:r w:rsidRPr="00E135B0">
        <w:rPr>
          <w:lang w:eastAsia="zh-CN"/>
        </w:rPr>
        <w:t>5</w:t>
      </w:r>
      <w:r w:rsidRPr="00E135B0">
        <w:rPr>
          <w:lang w:eastAsia="zh-CN"/>
        </w:rPr>
        <w:t>类言外之力，它们分别是：</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断言类：说话人自己承诺事情是真的。</w:t>
      </w:r>
      <w:r>
        <w:rPr>
          <w:rFonts w:cs="Times New Roman"/>
          <w:lang w:eastAsia="zh-CN"/>
        </w:rPr>
        <w:t>The sky is blue.</w:t>
      </w:r>
      <w:r>
        <w:rPr>
          <w:rFonts w:cs="Times New Roman"/>
          <w:lang w:eastAsia="zh-CN"/>
        </w:rPr>
        <w:t>（天是蓝色的。）</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指令类：说话人试图让受话人做某事。</w:t>
      </w:r>
      <w:r>
        <w:rPr>
          <w:rFonts w:cs="Times New Roman"/>
          <w:lang w:eastAsia="zh-CN"/>
        </w:rPr>
        <w:t>Clean your room!</w:t>
      </w:r>
      <w:r>
        <w:rPr>
          <w:rFonts w:cs="Times New Roman"/>
          <w:lang w:eastAsia="zh-CN"/>
        </w:rPr>
        <w:t>（打扫你的房间！）</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承诺类：说话人对未来的行为做出承诺。</w:t>
      </w:r>
      <w:r>
        <w:rPr>
          <w:rFonts w:cs="Times New Roman"/>
          <w:lang w:eastAsia="zh-CN"/>
        </w:rPr>
        <w:t>I will do it.(</w:t>
      </w:r>
      <w:r>
        <w:rPr>
          <w:rFonts w:cs="Times New Roman"/>
          <w:lang w:eastAsia="zh-CN"/>
        </w:rPr>
        <w:t>我将会做这件事。</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表达类：说话者表达了某些心理状态。</w:t>
      </w:r>
      <w:r>
        <w:rPr>
          <w:rFonts w:cs="Times New Roman"/>
          <w:lang w:eastAsia="zh-CN"/>
        </w:rPr>
        <w:t>I’m Sorry.(</w:t>
      </w:r>
      <w:r>
        <w:rPr>
          <w:rFonts w:cs="Times New Roman"/>
          <w:lang w:eastAsia="zh-CN"/>
        </w:rPr>
        <w:t>对不起。</w:t>
      </w:r>
      <w:r>
        <w:rPr>
          <w:rFonts w:cs="Times New Roman"/>
          <w:lang w:eastAsia="zh-CN"/>
        </w:rPr>
        <w:t>)</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声明类：说话人带来了不同的状况。</w:t>
      </w:r>
      <w:r>
        <w:rPr>
          <w:rFonts w:cs="Times New Roman"/>
          <w:lang w:eastAsia="zh-CN"/>
        </w:rPr>
        <w:t>The meeting is adjourned.</w:t>
      </w:r>
      <w:r>
        <w:rPr>
          <w:rFonts w:cs="Times New Roman"/>
          <w:lang w:eastAsia="zh-CN"/>
        </w:rPr>
        <w:t>（这个会议休会了。）</w:t>
      </w:r>
      <w:bookmarkStart w:id="54" w:name="_GoBack"/>
      <w:bookmarkEnd w:id="54"/>
    </w:p>
    <w:p w:rsidR="000A3AD4" w:rsidRPr="00E135B0" w:rsidRDefault="000A3AD4" w:rsidP="000A3AD4">
      <w:pPr>
        <w:pStyle w:val="BodyText"/>
        <w:ind w:firstLine="480"/>
        <w:rPr>
          <w:lang w:eastAsia="zh-CN"/>
        </w:rPr>
      </w:pPr>
      <w:r w:rsidRPr="00E135B0">
        <w:rPr>
          <w:lang w:eastAsia="zh-CN"/>
        </w:rPr>
        <w:t>受这个本体论的启发，</w:t>
      </w:r>
      <w:r w:rsidRPr="00E135B0">
        <w:rPr>
          <w:lang w:eastAsia="zh-CN"/>
        </w:rPr>
        <w:t>Twitchell</w:t>
      </w:r>
      <w:r w:rsidRPr="00E135B0">
        <w:rPr>
          <w:lang w:eastAsia="zh-CN"/>
        </w:rPr>
        <w:t>和</w:t>
      </w:r>
      <w:r w:rsidRPr="00E135B0">
        <w:rPr>
          <w:lang w:eastAsia="zh-CN"/>
        </w:rPr>
        <w:t>Nunamake</w:t>
      </w:r>
      <w:r w:rsidRPr="00E135B0">
        <w:rPr>
          <w:lang w:eastAsia="zh-CN"/>
        </w:rPr>
        <w:t>在他们</w:t>
      </w:r>
      <w:r w:rsidRPr="00E135B0">
        <w:rPr>
          <w:lang w:eastAsia="zh-CN"/>
        </w:rPr>
        <w:t>2004</w:t>
      </w:r>
      <w:r w:rsidRPr="00E135B0">
        <w:rPr>
          <w:lang w:eastAsia="zh-CN"/>
        </w:rPr>
        <w:t>年的论文（标题为：言语行为归档：分析持续谈话和其参与者的概率统计法。</w:t>
      </w:r>
      <w:r w:rsidR="006E3086">
        <w:rPr>
          <w:rFonts w:hint="eastAsia"/>
          <w:lang w:eastAsia="zh-CN"/>
        </w:rPr>
        <w:t>[89</w:t>
      </w:r>
      <w:r w:rsidR="002F7223" w:rsidRPr="00E135B0">
        <w:fldChar w:fldCharType="begin"/>
      </w:r>
      <w:r w:rsidRPr="00E135B0">
        <w:rPr>
          <w:lang w:eastAsia="zh-CN"/>
        </w:rPr>
        <w:instrText>HYPERLINK\l"_bookmark208"</w:instrText>
      </w:r>
      <w:r w:rsidR="002F7223" w:rsidRPr="00E135B0">
        <w:fldChar w:fldCharType="separate"/>
      </w:r>
      <w:r w:rsidRPr="00E135B0">
        <w:rPr>
          <w:lang w:eastAsia="zh-CN"/>
        </w:rPr>
        <w:t>[89</w:t>
      </w:r>
      <w:r w:rsidR="002F7223" w:rsidRPr="00E135B0">
        <w:fldChar w:fldCharType="end"/>
      </w:r>
      <w:r w:rsidRPr="00E135B0">
        <w:t>]</w:t>
      </w:r>
      <w:r w:rsidRPr="00E135B0">
        <w:t>）中提出了更加精细的</w:t>
      </w:r>
      <w:r w:rsidRPr="00E135B0">
        <w:rPr>
          <w:rFonts w:hint="eastAsia"/>
        </w:rPr>
        <w:t>“</w:t>
      </w:r>
      <w:r w:rsidRPr="00E135B0">
        <w:t>42</w:t>
      </w:r>
      <w:r w:rsidRPr="00E135B0">
        <w:t>种言语行为</w:t>
      </w:r>
      <w:r w:rsidRPr="00E135B0">
        <w:rPr>
          <w:rFonts w:hint="eastAsia"/>
        </w:rPr>
        <w:t>”</w:t>
      </w:r>
      <w:r w:rsidRPr="00E135B0">
        <w:t>本体论，叫做</w:t>
      </w:r>
      <w:r w:rsidRPr="00E135B0">
        <w:t>SWBD-DAMSL(DAMSL=Dialogue Act Markup in Several Layers</w:t>
      </w:r>
      <w:r w:rsidRPr="00E135B0">
        <w:t>）。</w:t>
      </w:r>
      <w:r w:rsidRPr="00E135B0">
        <w:rPr>
          <w:lang w:eastAsia="zh-CN"/>
        </w:rPr>
        <w:t>尽管有少量不符合</w:t>
      </w:r>
      <w:r w:rsidRPr="00E135B0">
        <w:rPr>
          <w:lang w:eastAsia="zh-CN"/>
        </w:rPr>
        <w:t>Searle</w:t>
      </w:r>
      <w:r w:rsidRPr="00E135B0">
        <w:rPr>
          <w:lang w:eastAsia="zh-CN"/>
        </w:rPr>
        <w:t>的观点，并被分类为</w:t>
      </w:r>
      <w:r w:rsidRPr="00E135B0">
        <w:rPr>
          <w:rFonts w:hint="eastAsia"/>
          <w:lang w:eastAsia="zh-CN"/>
        </w:rPr>
        <w:t>“</w:t>
      </w:r>
      <w:r w:rsidRPr="00E135B0">
        <w:rPr>
          <w:lang w:eastAsia="zh-CN"/>
        </w:rPr>
        <w:t>其它</w:t>
      </w:r>
      <w:r w:rsidRPr="00E135B0">
        <w:rPr>
          <w:rFonts w:hint="eastAsia"/>
          <w:lang w:eastAsia="zh-CN"/>
        </w:rPr>
        <w:t>”</w:t>
      </w:r>
      <w:r w:rsidRPr="00E135B0">
        <w:rPr>
          <w:lang w:eastAsia="zh-CN"/>
        </w:rPr>
        <w:t>，但几乎他们所有的</w:t>
      </w:r>
      <w:r w:rsidRPr="00E135B0">
        <w:rPr>
          <w:lang w:eastAsia="zh-CN"/>
        </w:rPr>
        <w:t>42</w:t>
      </w:r>
      <w:r w:rsidRPr="00E135B0">
        <w:rPr>
          <w:lang w:eastAsia="zh-CN"/>
        </w:rPr>
        <w:t>种言语行为类型都能够被映射到</w:t>
      </w:r>
      <w:r w:rsidRPr="00E135B0">
        <w:rPr>
          <w:lang w:eastAsia="zh-CN"/>
        </w:rPr>
        <w:t>Searle</w:t>
      </w:r>
      <w:r w:rsidRPr="00E135B0">
        <w:rPr>
          <w:lang w:eastAsia="zh-CN"/>
        </w:rPr>
        <w:t>的</w:t>
      </w:r>
      <w:r w:rsidRPr="00E135B0">
        <w:rPr>
          <w:lang w:eastAsia="zh-CN"/>
        </w:rPr>
        <w:t>5</w:t>
      </w:r>
      <w:r w:rsidRPr="00E135B0">
        <w:rPr>
          <w:lang w:eastAsia="zh-CN"/>
        </w:rPr>
        <w:t>个高级类别之一。图</w:t>
      </w:r>
      <w:r w:rsidR="00343FCA">
        <w:rPr>
          <w:rFonts w:hint="eastAsia"/>
          <w:lang w:eastAsia="zh-CN"/>
        </w:rPr>
        <w:t>1.</w:t>
      </w:r>
      <w:r w:rsidR="00387496">
        <w:rPr>
          <w:rFonts w:ascii="宋体" w:hAnsi="宋体" w:cs="宋体" w:hint="eastAsia"/>
          <w:lang w:eastAsia="zh-CN"/>
        </w:rPr>
        <w:t>7</w:t>
      </w:r>
      <w:r w:rsidR="002F7223" w:rsidRPr="00E135B0">
        <w:fldChar w:fldCharType="begin"/>
      </w:r>
      <w:r w:rsidRPr="00E135B0">
        <w:rPr>
          <w:lang w:eastAsia="zh-CN"/>
        </w:rPr>
        <w:instrText>HYPERLINK\l"_bookmark19"</w:instrText>
      </w:r>
      <w:r w:rsidR="002F7223" w:rsidRPr="00E135B0">
        <w:fldChar w:fldCharType="separate"/>
      </w:r>
      <w:r w:rsidRPr="00E135B0">
        <w:rPr>
          <w:lang w:eastAsia="zh-CN"/>
        </w:rPr>
        <w:t>1.9</w:t>
      </w:r>
      <w:r w:rsidR="002F7223" w:rsidRPr="00E135B0">
        <w:fldChar w:fldCharType="end"/>
      </w:r>
      <w:r w:rsidRPr="00E135B0">
        <w:rPr>
          <w:lang w:eastAsia="zh-CN"/>
        </w:rPr>
        <w:t>和</w:t>
      </w:r>
      <w:r w:rsidR="00343FCA">
        <w:rPr>
          <w:rFonts w:hint="eastAsia"/>
          <w:lang w:eastAsia="zh-CN"/>
        </w:rPr>
        <w:t>1.</w:t>
      </w:r>
      <w:r w:rsidR="00387496">
        <w:rPr>
          <w:rFonts w:ascii="宋体" w:hAnsi="宋体" w:cs="宋体" w:hint="eastAsia"/>
          <w:lang w:eastAsia="zh-CN"/>
        </w:rPr>
        <w:t>8</w:t>
      </w:r>
      <w:r w:rsidR="002F7223" w:rsidRPr="00E135B0">
        <w:fldChar w:fldCharType="begin"/>
      </w:r>
      <w:r w:rsidRPr="00E135B0">
        <w:rPr>
          <w:lang w:eastAsia="zh-CN"/>
        </w:rPr>
        <w:instrText>HYPERLINK\l"_bookmark21"</w:instrText>
      </w:r>
      <w:r w:rsidR="002F7223" w:rsidRPr="00E135B0">
        <w:fldChar w:fldCharType="separate"/>
      </w:r>
      <w:r w:rsidRPr="00E135B0">
        <w:rPr>
          <w:lang w:eastAsia="zh-CN"/>
        </w:rPr>
        <w:t>1.10</w:t>
      </w:r>
      <w:r w:rsidR="002F7223" w:rsidRPr="00E135B0">
        <w:fldChar w:fldCharType="end"/>
      </w:r>
      <w:r w:rsidRPr="00E135B0">
        <w:rPr>
          <w:lang w:eastAsia="zh-CN"/>
        </w:rPr>
        <w:t>描述了这</w:t>
      </w:r>
      <w:r w:rsidRPr="00E135B0">
        <w:rPr>
          <w:lang w:eastAsia="zh-CN"/>
        </w:rPr>
        <w:t>42</w:t>
      </w:r>
      <w:r w:rsidRPr="00E135B0">
        <w:rPr>
          <w:lang w:eastAsia="zh-CN"/>
        </w:rPr>
        <w:t>种行为和它们与</w:t>
      </w:r>
      <w:r w:rsidRPr="00E135B0">
        <w:rPr>
          <w:lang w:eastAsia="zh-CN"/>
        </w:rPr>
        <w:t>Searle</w:t>
      </w:r>
      <w:r w:rsidRPr="00E135B0">
        <w:rPr>
          <w:lang w:eastAsia="zh-CN"/>
        </w:rPr>
        <w:t>分类之间的关系。我们已经利用了这个</w:t>
      </w:r>
      <w:r w:rsidRPr="00E135B0">
        <w:rPr>
          <w:lang w:eastAsia="zh-CN"/>
        </w:rPr>
        <w:t>Searle</w:t>
      </w:r>
      <w:r w:rsidRPr="00E135B0">
        <w:rPr>
          <w:lang w:eastAsia="zh-CN"/>
        </w:rPr>
        <w:t>解析法，它给我们正在进行的自然语言对话研究带来了灵感。</w:t>
      </w:r>
    </w:p>
    <w:p w:rsidR="000A3AD4" w:rsidRDefault="000A3AD4" w:rsidP="000A3AD4">
      <w:pPr>
        <w:pStyle w:val="BodyText"/>
        <w:ind w:left="304" w:firstLine="480"/>
        <w:rPr>
          <w:sz w:val="20"/>
          <w:szCs w:val="20"/>
          <w:lang w:eastAsia="zh-CN"/>
        </w:rPr>
      </w:pPr>
      <w:r>
        <w:rPr>
          <w:rFonts w:cs="Times New Roman"/>
          <w:noProof/>
          <w:spacing w:val="-3"/>
        </w:rPr>
        <w:drawing>
          <wp:anchor distT="0" distB="0" distL="114300" distR="114300" simplePos="0" relativeHeight="251654656" behindDoc="1" locked="0" layoutInCell="1" allowOverlap="1">
            <wp:simplePos x="0" y="0"/>
            <wp:positionH relativeFrom="page">
              <wp:posOffset>1406525</wp:posOffset>
            </wp:positionH>
            <wp:positionV relativeFrom="paragraph">
              <wp:posOffset>139700</wp:posOffset>
            </wp:positionV>
            <wp:extent cx="4322445" cy="4110990"/>
            <wp:effectExtent l="0" t="0" r="1905" b="3810"/>
            <wp:wrapNone/>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2" cstate="print"/>
                    <a:stretch>
                      <a:fillRect/>
                    </a:stretch>
                  </pic:blipFill>
                  <pic:spPr>
                    <a:xfrm>
                      <a:off x="0" y="0"/>
                      <a:ext cx="4322445" cy="4110990"/>
                    </a:xfrm>
                    <a:prstGeom prst="rect">
                      <a:avLst/>
                    </a:prstGeom>
                    <a:noFill/>
                    <a:ln w="9525">
                      <a:noFill/>
                    </a:ln>
                  </pic:spPr>
                </pic:pic>
              </a:graphicData>
            </a:graphic>
          </wp:anchor>
        </w:drawing>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rFonts w:eastAsiaTheme="minorEastAsia"/>
          <w:sz w:val="20"/>
          <w:szCs w:val="20"/>
          <w:lang w:eastAsia="zh-CN"/>
        </w:rPr>
      </w:pPr>
    </w:p>
    <w:p w:rsidR="000A3AD4" w:rsidRPr="00E135B0" w:rsidRDefault="000A3AD4" w:rsidP="000A3AD4">
      <w:pPr>
        <w:spacing w:line="200" w:lineRule="exact"/>
        <w:rPr>
          <w:rFonts w:eastAsiaTheme="minorEastAsia"/>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13" w:line="200" w:lineRule="exact"/>
        <w:rPr>
          <w:sz w:val="20"/>
          <w:szCs w:val="20"/>
          <w:lang w:eastAsia="zh-CN"/>
        </w:rPr>
      </w:pPr>
    </w:p>
    <w:p w:rsidR="000A3AD4" w:rsidRDefault="000A3AD4" w:rsidP="000A3AD4">
      <w:pPr>
        <w:pStyle w:val="10"/>
        <w:jc w:val="center"/>
        <w:rPr>
          <w:lang w:eastAsia="zh-CN"/>
        </w:rPr>
      </w:pPr>
      <w:bookmarkStart w:id="55" w:name="_bookmark19"/>
      <w:bookmarkEnd w:id="55"/>
      <w:r>
        <w:rPr>
          <w:lang w:eastAsia="zh-CN"/>
        </w:rPr>
        <w:t>图</w:t>
      </w:r>
      <w:r>
        <w:rPr>
          <w:lang w:eastAsia="zh-CN"/>
        </w:rPr>
        <w:t>1.</w:t>
      </w:r>
      <w:bookmarkStart w:id="56" w:name="OLE_LINK6"/>
      <w:r w:rsidR="00D278A6">
        <w:rPr>
          <w:lang w:eastAsia="zh-CN"/>
        </w:rPr>
        <w:t>7</w:t>
      </w:r>
      <w:r>
        <w:rPr>
          <w:lang w:eastAsia="zh-CN"/>
        </w:rPr>
        <w:tab/>
      </w:r>
      <w:bookmarkEnd w:id="56"/>
      <w:r>
        <w:rPr>
          <w:lang w:eastAsia="zh-CN"/>
        </w:rPr>
        <w:t>SWBD-DAMSL</w:t>
      </w:r>
      <w:r>
        <w:rPr>
          <w:lang w:eastAsia="zh-CN"/>
        </w:rPr>
        <w:t>中使用的</w:t>
      </w:r>
      <w:r>
        <w:rPr>
          <w:lang w:eastAsia="zh-CN"/>
        </w:rPr>
        <w:t>42</w:t>
      </w:r>
      <w:r>
        <w:rPr>
          <w:lang w:eastAsia="zh-CN"/>
        </w:rPr>
        <w:t>种言语行为</w:t>
      </w:r>
    </w:p>
    <w:p w:rsidR="000A3AD4" w:rsidRDefault="000A3AD4" w:rsidP="000A3AD4">
      <w:pPr>
        <w:pStyle w:val="BodyText"/>
        <w:ind w:firstLine="480"/>
        <w:rPr>
          <w:lang w:eastAsia="zh-CN"/>
        </w:rPr>
      </w:pPr>
      <w:r>
        <w:rPr>
          <w:lang w:eastAsia="zh-CN"/>
        </w:rPr>
        <w:t>总之，言语行为理论为对话管理和对话控制提供了一个新的思路，也就是将对话的话语看成是一种行为，这样不仅能通过对不同言语行为的定义来猜测说话人的意图，还能将对话行为看成和其他非语言的行为类似。不难看出，它不仅给对话管理和对话控制提供更多可行的用于非语言的行为控制机制，也同时能将对话与智能</w:t>
      </w:r>
      <w:bookmarkStart w:id="57" w:name="存在的问题"/>
      <w:bookmarkEnd w:id="57"/>
      <w:r>
        <w:rPr>
          <w:lang w:eastAsia="zh-CN"/>
        </w:rPr>
        <w:t>体的其他行为有效结合起来，从而完成更智能更人性化的对话。</w:t>
      </w:r>
    </w:p>
    <w:p w:rsidR="000A3AD4" w:rsidRDefault="000A3AD4" w:rsidP="000A3AD4">
      <w:pPr>
        <w:ind w:left="1154"/>
        <w:rPr>
          <w:rFonts w:ascii="Times New Roman" w:hAnsi="Times New Roman" w:cs="Times New Roman"/>
          <w:sz w:val="20"/>
          <w:szCs w:val="20"/>
        </w:rPr>
      </w:pPr>
      <w:r>
        <w:rPr>
          <w:noProof/>
        </w:rPr>
        <w:drawing>
          <wp:inline distT="0" distB="0" distL="114300" distR="114300">
            <wp:extent cx="4307205" cy="1718310"/>
            <wp:effectExtent l="0" t="0" r="17145" b="152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3" cstate="print"/>
                    <a:stretch>
                      <a:fillRect/>
                    </a:stretch>
                  </pic:blipFill>
                  <pic:spPr>
                    <a:xfrm>
                      <a:off x="0" y="0"/>
                      <a:ext cx="4307205" cy="1718310"/>
                    </a:xfrm>
                    <a:prstGeom prst="rect">
                      <a:avLst/>
                    </a:prstGeom>
                    <a:noFill/>
                    <a:ln w="9525">
                      <a:noFill/>
                    </a:ln>
                  </pic:spPr>
                </pic:pic>
              </a:graphicData>
            </a:graphic>
          </wp:inline>
        </w:drawing>
      </w:r>
    </w:p>
    <w:p w:rsidR="000A3AD4" w:rsidRDefault="000A3AD4" w:rsidP="000A3AD4">
      <w:pPr>
        <w:spacing w:before="3" w:line="120" w:lineRule="exact"/>
        <w:rPr>
          <w:sz w:val="12"/>
          <w:szCs w:val="12"/>
        </w:rPr>
      </w:pPr>
    </w:p>
    <w:p w:rsidR="000A3AD4" w:rsidRDefault="000A3AD4" w:rsidP="000A3AD4">
      <w:pPr>
        <w:pStyle w:val="10"/>
        <w:jc w:val="center"/>
        <w:rPr>
          <w:lang w:eastAsia="zh-CN"/>
        </w:rPr>
      </w:pPr>
      <w:bookmarkStart w:id="58" w:name="_bookmark21"/>
      <w:bookmarkEnd w:id="58"/>
      <w:r>
        <w:rPr>
          <w:lang w:eastAsia="zh-CN"/>
        </w:rPr>
        <w:t>图</w:t>
      </w:r>
      <w:r>
        <w:rPr>
          <w:lang w:eastAsia="zh-CN"/>
        </w:rPr>
        <w:t>1.</w:t>
      </w:r>
      <w:r w:rsidR="00387496">
        <w:rPr>
          <w:lang w:eastAsia="zh-CN"/>
        </w:rPr>
        <w:t>8</w:t>
      </w:r>
      <w:r>
        <w:rPr>
          <w:lang w:eastAsia="zh-CN"/>
        </w:rPr>
        <w:t>42</w:t>
      </w:r>
      <w:r>
        <w:rPr>
          <w:lang w:eastAsia="zh-CN"/>
        </w:rPr>
        <w:t>种</w:t>
      </w:r>
      <w:r>
        <w:rPr>
          <w:lang w:eastAsia="zh-CN"/>
        </w:rPr>
        <w:t>SWBD-DAMSL</w:t>
      </w:r>
      <w:r>
        <w:rPr>
          <w:lang w:eastAsia="zh-CN"/>
        </w:rPr>
        <w:t>言语行为类型与</w:t>
      </w:r>
      <w:r>
        <w:rPr>
          <w:lang w:eastAsia="zh-CN"/>
        </w:rPr>
        <w:t>Searle</w:t>
      </w:r>
      <w:r>
        <w:rPr>
          <w:lang w:eastAsia="zh-CN"/>
        </w:rPr>
        <w:t>的言语行为类型的关联</w:t>
      </w:r>
    </w:p>
    <w:p w:rsidR="000A3AD4" w:rsidRDefault="000A3AD4" w:rsidP="000A3AD4">
      <w:pPr>
        <w:spacing w:before="7" w:line="200" w:lineRule="exact"/>
        <w:rPr>
          <w:sz w:val="20"/>
          <w:szCs w:val="20"/>
          <w:lang w:eastAsia="zh-CN"/>
        </w:rPr>
      </w:pPr>
    </w:p>
    <w:p w:rsidR="000A3AD4" w:rsidRPr="00E135B0" w:rsidRDefault="000A3AD4" w:rsidP="0074388F">
      <w:pPr>
        <w:pStyle w:val="Heading2"/>
      </w:pPr>
      <w:bookmarkStart w:id="59" w:name="_Toc13142"/>
      <w:bookmarkStart w:id="60" w:name="_Toc453623356"/>
      <w:bookmarkStart w:id="61" w:name="_Toc327482423"/>
      <w:r w:rsidRPr="00E135B0">
        <w:rPr>
          <w:rFonts w:ascii="Yuanti TC Light" w:hAnsi="Yuanti TC Light" w:cs="Yuanti TC Light"/>
        </w:rPr>
        <w:t>存在的问题</w:t>
      </w:r>
      <w:bookmarkEnd w:id="59"/>
      <w:bookmarkEnd w:id="60"/>
      <w:bookmarkEnd w:id="61"/>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cs="Yuanti TC Light" w:hint="eastAsia"/>
          <w:sz w:val="24"/>
          <w:lang w:eastAsia="zh-CN"/>
        </w:rPr>
        <w:t>对话系统的研究已有几十年的历史，尽管有不少学者，这些对话系统能够满足一些娱乐性的需求和非常限定场合下的信息查询用途，但仍有许多亟待改进的地方，主要包括：</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（1）知识深层表示问题</w:t>
      </w:r>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认知对话系统首先需要一个能存储丰富语义信息且能灵活操作的深层语义表示体系来支撑，这样一来，对话系统就能从自然语言话语中捕获浅层的句法信息之外的深层语义信息，用于指导对话系统的认知过程。 然而知识表示体系的研究面临着表达能力和计算效率两大挑战，目前很多知识表示体系不得不为了使计算效率达到可用范围而牺牲其表达能力，也就是说，只能表达小规模的知识，一旦知识库达到一定规模，往往出现很多不可操控的问题。</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（2）不确定性逻辑推理问题</w:t>
      </w:r>
    </w:p>
    <w:p w:rsidR="00CD609A"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不少对话系统中不考虑非精确条件下的语言理解问题，以及在不确定的条件下对话系统如何推断和决策问题。我们认为，具有认知功能的对话过程不仅需要具备一定的逻辑推理功能，即通过演绎、归纳和回溯等推理过程实现的推理，还需要具备不确定推理功能，即涉及概率和模糊逻辑等不确定性的推理，从而使得对话系统能允许非精确输入，并实现在非精确条件下的有效理解，提高对话交互的自然度。</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（3）语言和涉身知识的融合问题</w:t>
      </w:r>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目前的对话系统基本上只考虑语言层面上的交互，但是，自然的对话交流都需要考虑特定的语境和语用等方面的信息，语言的交互也不仅仅是语言层面上的交互，还需要理解语言背后涉及到的涉身交互，也就是说，每一句话语应该被理解成一个“言语行为”，即包含一些独特的语言属性，还包含一些涉及到言语行为和其他类型行为的语用属性，也就是通常所说“言外之意”。</w:t>
      </w:r>
    </w:p>
    <w:p w:rsidR="00615563" w:rsidRPr="00CD609A" w:rsidRDefault="00615563" w:rsidP="00FA6303">
      <w:pPr>
        <w:pStyle w:val="NormalWeb"/>
        <w:spacing w:beforeLines="0" w:afterLines="0" w:line="360" w:lineRule="auto"/>
        <w:rPr>
          <w:rFonts w:ascii="宋体" w:hAnsi="宋体"/>
          <w:b/>
          <w:sz w:val="24"/>
          <w:lang w:eastAsia="zh-CN"/>
        </w:rPr>
      </w:pPr>
      <w:r w:rsidRPr="00CD609A">
        <w:rPr>
          <w:rFonts w:ascii="宋体" w:hAnsi="宋体" w:hint="eastAsia"/>
          <w:b/>
          <w:sz w:val="24"/>
          <w:lang w:eastAsia="zh-CN"/>
        </w:rPr>
        <w:t>（4</w:t>
      </w:r>
      <w:r w:rsidR="00CD609A" w:rsidRPr="00CD609A">
        <w:rPr>
          <w:rFonts w:ascii="宋体" w:hAnsi="宋体" w:hint="eastAsia"/>
          <w:b/>
          <w:sz w:val="24"/>
          <w:lang w:eastAsia="zh-CN"/>
        </w:rPr>
        <w:t>）动机驱动的对话控制问题</w:t>
      </w:r>
    </w:p>
    <w:p w:rsidR="00615563" w:rsidRPr="00615563" w:rsidRDefault="00615563" w:rsidP="00FA6303">
      <w:pPr>
        <w:pStyle w:val="NormalWeb"/>
        <w:spacing w:beforeLines="0" w:afterLines="0" w:line="360" w:lineRule="auto"/>
        <w:rPr>
          <w:rFonts w:ascii="宋体" w:hAnsi="宋体"/>
          <w:sz w:val="24"/>
          <w:lang w:eastAsia="zh-CN"/>
        </w:rPr>
      </w:pPr>
      <w:r w:rsidRPr="00615563">
        <w:rPr>
          <w:rFonts w:ascii="宋体" w:hAnsi="宋体" w:hint="eastAsia"/>
          <w:sz w:val="24"/>
          <w:lang w:eastAsia="zh-CN"/>
        </w:rPr>
        <w:t>大多数对话系统都是作为一个执行主体来完成用户指派的对话任务，然而要实现自然的对话交互，还要求机器能作为一个认知主体，能去适应人的交流方式。我们认为，认知对话系统应该根据智能体本身的动机来做决策，并且能在交互的过程中根据人的方式来调整系统动机，以实现更拟人更逼真的对话。也就是说，对话系统在决定什么时候说什么时，必须有一个动机驱动的行为选择模型来指导，而不是基于简单的浅层语言提示来进行回应。</w:t>
      </w:r>
    </w:p>
    <w:p w:rsidR="000A3AD4" w:rsidRPr="00E135B0" w:rsidRDefault="00FB247C" w:rsidP="0074388F">
      <w:pPr>
        <w:pStyle w:val="Heading2"/>
      </w:pPr>
      <w:r>
        <w:rPr>
          <w:rFonts w:ascii="Yuanti TC Light" w:hAnsi="Yuanti TC Light" w:cs="Yuanti TC Light"/>
        </w:rPr>
        <w:t>研究目标和内容</w:t>
      </w:r>
    </w:p>
    <w:p w:rsidR="00D61D24" w:rsidRPr="00D61D24" w:rsidRDefault="00D61D24" w:rsidP="00CD609A">
      <w:pPr>
        <w:pStyle w:val="NormalWeb"/>
        <w:spacing w:beforeLines="0" w:afterLines="0" w:line="360" w:lineRule="auto"/>
        <w:ind w:firstLine="450"/>
        <w:rPr>
          <w:rFonts w:ascii="宋体" w:hAnsi="宋体"/>
          <w:sz w:val="24"/>
          <w:lang w:eastAsia="zh-CN"/>
        </w:rPr>
      </w:pPr>
      <w:bookmarkStart w:id="62" w:name="论文的组织结构"/>
      <w:bookmarkEnd w:id="62"/>
      <w:r w:rsidRPr="00D61D24">
        <w:rPr>
          <w:rFonts w:ascii="宋体" w:hAnsi="宋体" w:cs="Yuanti TC Light" w:hint="eastAsia"/>
          <w:sz w:val="24"/>
          <w:lang w:eastAsia="zh-CN"/>
        </w:rPr>
        <w:t>构建一个能达到人类水平的对话系统是一项十分艰巨的任务，实现这个长远目标远超过本文所能涵盖的范围。本文针对当前相关研究存在的问题，提出了本课题的研究目标：从对话系统的认知需求着手，深入研究知识表示的深层模型以及在该表示上的不确定概率推理，设计并实现自然语言理解和自然语言生成的流程，实现架构从语言到逻辑之间的桥梁。采取动机驱动的情感计算模型和言语行为理论的思想指导，提出一个能使对话系统具有一定认知能力的动机驱动的对话控制模型；并在该模型上实现一个以信息查询为动机的问答系统。</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本文的主要研究内容如下：</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（1）研究对话系统的认知需求，借鉴心理学动机模型、言语行为理论以及概率逻辑推理理论等，提出一个动机驱动的对话控制模型。</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（2）研究知识的深层表示问题，使其不但能有效储存丰富的语义语境信息，还能被灵活操作。</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（3）研究基于深层知识表示的自然语言理解机制，设计并实现一个自然语言理解框架，使其能将自然语言语句转换成（2）中使用的基于超图的抽象的逻辑语义表示形式。</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（4）研究基于深层知识表示的自然语言生成机制，设计并实现一个自然语言生成框架，使其能将基于（2）的深层表示的抽象逻辑语义形式转换成自然语言语句。</w:t>
      </w:r>
    </w:p>
    <w:p w:rsidR="00D61D24" w:rsidRPr="00D61D24"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（5）研究不确定性逻辑推理，将概率逻辑网络应用在深层知识表示结构中，设计和实现一个能在自然语言语句上执行的常识推理系统。</w:t>
      </w:r>
    </w:p>
    <w:p w:rsidR="00F03167" w:rsidRPr="00452597" w:rsidRDefault="00D61D24" w:rsidP="00BA23FC">
      <w:pPr>
        <w:pStyle w:val="NormalWeb"/>
        <w:spacing w:beforeLines="0" w:afterLines="0" w:line="360" w:lineRule="auto"/>
        <w:rPr>
          <w:rFonts w:ascii="宋体" w:hAnsi="宋体"/>
          <w:sz w:val="24"/>
          <w:lang w:eastAsia="zh-CN"/>
        </w:rPr>
      </w:pPr>
      <w:r w:rsidRPr="00D61D24">
        <w:rPr>
          <w:rFonts w:ascii="宋体" w:hAnsi="宋体" w:hint="eastAsia"/>
          <w:sz w:val="24"/>
          <w:lang w:eastAsia="zh-CN"/>
        </w:rPr>
        <w:t>（6）借助上述（3）中的自然语言理解框架，将简单的英文维基百科进行自然语言理解处理并表示成基于超图的深层语义表示形式，并在（1）中的对话控制模型上实现一个以信息查询为动机的问答系统。</w:t>
      </w:r>
    </w:p>
    <w:p w:rsidR="00F03167" w:rsidRPr="00452597" w:rsidRDefault="00F03167" w:rsidP="0074388F">
      <w:pPr>
        <w:pStyle w:val="Heading2"/>
      </w:pPr>
      <w:bookmarkStart w:id="63" w:name="_Toc4408"/>
      <w:bookmarkStart w:id="64" w:name="_Toc453623358"/>
      <w:bookmarkStart w:id="65" w:name="_Toc327482425"/>
      <w:r w:rsidRPr="00452597">
        <w:rPr>
          <w:rFonts w:ascii="Yuanti TC Light" w:hAnsi="Yuanti TC Light" w:cs="Yuanti TC Light"/>
        </w:rPr>
        <w:t>论文的组织结构</w:t>
      </w:r>
      <w:bookmarkEnd w:id="63"/>
      <w:bookmarkEnd w:id="64"/>
      <w:bookmarkEnd w:id="65"/>
    </w:p>
    <w:p w:rsidR="00452597" w:rsidRPr="00452597" w:rsidRDefault="00452597" w:rsidP="00452597">
      <w:pPr>
        <w:rPr>
          <w:rFonts w:ascii="宋体" w:eastAsia="宋体" w:hAnsi="宋体"/>
          <w:sz w:val="24"/>
          <w:lang w:eastAsia="zh-CN"/>
        </w:rPr>
      </w:pPr>
      <w:r w:rsidRPr="00452597">
        <w:rPr>
          <w:rFonts w:ascii="宋体" w:eastAsia="宋体" w:hAnsi="宋体" w:cs="Yuanti TC Light" w:hint="eastAsia"/>
          <w:sz w:val="24"/>
          <w:lang w:eastAsia="zh-CN"/>
        </w:rPr>
        <w:t>本文按照如下方式组织：</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第一章，给出了认知对话系统的研究背景和意义，总结了国内外相关领域的研究现状，并指出了现有研究的局限和存在的问题。最后，给出了本文的研究目标，并介绍了本文的主要研究内容。</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二章，深入探讨了认知对话系统中所使用的深层知识表示体系，并从范畴论角度出发，阐述了能将自然语言映射到该表示体系的理论基础，最后，我们还介绍了能用在该表示体系上不确定性逻辑推理机制，即概率逻辑网。</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第三章，主要介绍了动机驱动的情感计算模型</w:t>
      </w:r>
      <w:r w:rsidRPr="00452597">
        <w:rPr>
          <w:rFonts w:ascii="宋体" w:eastAsia="宋体" w:hAnsi="宋体" w:hint="eastAsia"/>
          <w:sz w:val="24"/>
          <w:lang w:eastAsia="zh-CN"/>
        </w:rPr>
        <w:t>Psi</w:t>
      </w:r>
      <w:r w:rsidRPr="00452597">
        <w:rPr>
          <w:rFonts w:ascii="宋体" w:eastAsia="宋体" w:hAnsi="宋体" w:cs="Yuanti TC Light" w:hint="eastAsia"/>
          <w:sz w:val="24"/>
          <w:lang w:eastAsia="zh-CN"/>
        </w:rPr>
        <w:t>，以及该模型中所采用的情感和人性等机制，为下一章节的动机驱动的对话控制模型提供一定的背景知识和理论基础。</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第四章，本章首先讨论了如何对心理学上动机驱动的情感计算模型</w:t>
      </w:r>
      <w:r w:rsidRPr="00452597">
        <w:rPr>
          <w:rFonts w:ascii="宋体" w:eastAsia="宋体" w:hAnsi="宋体" w:hint="eastAsia"/>
          <w:sz w:val="24"/>
          <w:lang w:eastAsia="zh-CN"/>
        </w:rPr>
        <w:t>Psi</w:t>
      </w:r>
      <w:r w:rsidRPr="00452597">
        <w:rPr>
          <w:rFonts w:ascii="宋体" w:eastAsia="宋体" w:hAnsi="宋体" w:cs="Yuanti TC Light" w:hint="eastAsia"/>
          <w:sz w:val="24"/>
          <w:lang w:eastAsia="zh-CN"/>
        </w:rPr>
        <w:t>进行改进，使其能用在本文的认知对话控制机制中，然后介绍了认知对话系统的相关目标和动机，提出了引入逻辑推理的动机驱动的行为控制策略，并提出了使用动机驱动来进行对话语篇管理；结合言语行为理论，针对不同的言语行为类型提出了不同的言语行为规划器；最后，结合上述研究成果，提出了动机驱动的对话控制模型。</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第五章，介绍本文设计实现的将语言转换成超图表示的抽象逻辑形式的自然语言理解流程框架，借助链语法输出的链集合，将其映射到使用超图来表示的更抽象的逻辑关系集合。</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六章，介绍本文设计实现的将超图表示的抽象逻辑形式转换自然语言语句的自然语言生成流程框架，通过微观规划器来重新组织和整理超图表示的抽象逻辑关系，并利用基于超图匹配的表层生成器将这些整理后的抽象逻辑关系转换成自然语言语句。</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七章，介绍本文设计的对自然语言语句进行逻辑推理的机制，结合本文设计和实现的自然语言理解框架，将自然语言语句转换成超图形式表示的抽象逻辑关系集合，并使用概率逻辑网络进行推理，最终将推理后得到的超图表示的逻辑关系集合转换成自然语言语句的形式，特别给出了对带比较级的句子进行推理的过程。</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八章，结合第五、六、七章的研究成果，将简单的英语维基百科上的知识表示成第二章中的超图形式，并在第四章的动机驱动的对话控制模型上，设计并实现了一个以信息查询为动机的基于概率逻辑推理的问答系统。</w:t>
      </w:r>
    </w:p>
    <w:p w:rsidR="00452597" w:rsidRPr="00452597" w:rsidRDefault="00452597" w:rsidP="00675D65">
      <w:pPr>
        <w:jc w:val="both"/>
        <w:rPr>
          <w:rFonts w:ascii="宋体" w:eastAsia="宋体" w:hAnsi="宋体"/>
          <w:sz w:val="24"/>
          <w:lang w:eastAsia="zh-CN"/>
        </w:rPr>
      </w:pPr>
      <w:r w:rsidRPr="00452597">
        <w:rPr>
          <w:rFonts w:ascii="宋体" w:eastAsia="宋体" w:hAnsi="宋体" w:cs="Yuanti TC Light" w:hint="eastAsia"/>
          <w:sz w:val="24"/>
          <w:lang w:eastAsia="zh-CN"/>
        </w:rPr>
        <w:t>第九章，对全篇论文的研究进行总结，列出本文的主要贡献和创新点，并提出下一步的研究方向和对未来研究的展望。</w:t>
      </w:r>
    </w:p>
    <w:p w:rsidR="000A3AD4" w:rsidRDefault="000A3AD4" w:rsidP="000A3AD4">
      <w:pPr>
        <w:rPr>
          <w:lang w:eastAsia="zh-CN"/>
        </w:rPr>
        <w:sectPr w:rsidR="000A3AD4">
          <w:headerReference w:type="even" r:id="rId44"/>
          <w:headerReference w:type="default" r:id="rId45"/>
          <w:footerReference w:type="even" r:id="rId46"/>
          <w:footerReference w:type="default" r:id="rId47"/>
          <w:pgSz w:w="11906" w:h="16840"/>
          <w:pgMar w:top="1361" w:right="1680" w:bottom="1542" w:left="1350" w:header="567" w:footer="1349" w:gutter="0"/>
          <w:pgNumType w:start="1"/>
          <w:cols w:equalWidth="0">
            <w:col w:w="8876"/>
          </w:cols>
          <w:docGrid w:linePitch="286"/>
        </w:sectPr>
      </w:pPr>
    </w:p>
    <w:p w:rsidR="000A3AD4" w:rsidRDefault="002F7223" w:rsidP="000A3AD4">
      <w:pPr>
        <w:pStyle w:val="BodyText"/>
        <w:tabs>
          <w:tab w:val="left" w:pos="1294"/>
          <w:tab w:val="left" w:pos="6596"/>
          <w:tab w:val="left" w:pos="7134"/>
        </w:tabs>
        <w:spacing w:line="365" w:lineRule="exact"/>
        <w:ind w:left="304" w:firstLine="480"/>
        <w:rPr>
          <w:lang w:eastAsia="zh-CN"/>
        </w:rPr>
      </w:pPr>
      <w:r>
        <w:rPr>
          <w:noProof/>
          <w:lang w:eastAsia="zh-CN"/>
        </w:rPr>
        <w:pict>
          <v:group id="组合 15" o:spid="_x0000_s1038" style="position:absolute;left:0;text-align:left;margin-left:99.2pt;margin-top:19.5pt;width:425.2pt;height:.1pt;z-index:-251657728;mso-position-horizontal-relative:page" coordorigin="1984,391"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">
            <v:shape id="任意多边形 16" o:spid="_x0000_s1039" style="position:absolute;left:1984;top:391;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nvcUA&#10;AADbAAAADwAAAGRycy9kb3ducmV2LnhtbESPT2vCQBDF74LfYZlCb7qpWCkxG/EPLaUHS1PxPGTH&#10;JJidjbtbk377bkHwNsN77zdvstVgWnEl5xvLCp6mCQji0uqGKwWH79fJCwgfkDW2lknBL3lY5eNR&#10;hqm2PX/RtQiViBD2KSqoQ+hSKX1Zk0E/tR1x1E7WGQxxdZXUDvsIN62cJclCGmw4Xqixo21N5bn4&#10;MZHSu7f952WdDHO522izOX48z45KPT4M6yWIQEO4m2/pdx3rz+H/lzi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ie9xQAAANsAAAAPAAAAAAAAAAAAAAAAAJgCAABkcnMv&#10;ZG93bnJldi54bWxQSwUGAAAAAAQABAD1AAAAigMAAAAA&#10;" adj="0,,0" path="m0,0l8504,0e" filled="f" strokeweight="5055emu">
              <v:stroke joinstyle="round"/>
              <v:formulas/>
              <v:path arrowok="t" o:connecttype="segments" textboxrect="0,0,8504,2"/>
            </v:shape>
            <w10:wrap anchorx="page"/>
          </v:group>
        </w:pict>
      </w:r>
      <w:r w:rsidR="000A3AD4">
        <w:rPr>
          <w:lang w:eastAsia="zh-CN"/>
        </w:rPr>
        <w:t>第一章</w:t>
      </w:r>
      <w:r w:rsidR="000A3AD4">
        <w:rPr>
          <w:lang w:eastAsia="zh-CN"/>
        </w:rPr>
        <w:tab/>
      </w:r>
      <w:r w:rsidR="000A3AD4">
        <w:rPr>
          <w:lang w:eastAsia="zh-CN"/>
        </w:rPr>
        <w:t>绪论</w:t>
      </w:r>
      <w:r w:rsidR="000A3AD4">
        <w:rPr>
          <w:lang w:eastAsia="zh-CN"/>
        </w:rPr>
        <w:tab/>
      </w:r>
      <w:r w:rsidR="000A3AD4">
        <w:rPr>
          <w:rFonts w:eastAsia="Times New Roman" w:cs="Times New Roman"/>
          <w:lang w:eastAsia="zh-CN"/>
        </w:rPr>
        <w:t>1.5</w:t>
      </w:r>
      <w:r w:rsidR="000A3AD4">
        <w:rPr>
          <w:rFonts w:eastAsia="Times New Roman" w:cs="Times New Roman"/>
          <w:lang w:eastAsia="zh-CN"/>
        </w:rPr>
        <w:tab/>
      </w:r>
      <w:r w:rsidR="000A3AD4">
        <w:rPr>
          <w:lang w:eastAsia="zh-CN"/>
        </w:rPr>
        <w:t>论文的组织结构</w:t>
      </w:r>
    </w:p>
    <w:p w:rsidR="000A3AD4" w:rsidRDefault="000A3AD4" w:rsidP="000A3AD4">
      <w:pPr>
        <w:spacing w:before="7" w:line="120" w:lineRule="exact"/>
        <w:rPr>
          <w:sz w:val="12"/>
          <w:szCs w:val="12"/>
          <w:lang w:eastAsia="zh-CN"/>
        </w:rPr>
      </w:pPr>
    </w:p>
    <w:p w:rsidR="000A3AD4" w:rsidRDefault="000A3AD4" w:rsidP="000A3AD4">
      <w:pPr>
        <w:spacing w:line="200" w:lineRule="exact"/>
        <w:rPr>
          <w:sz w:val="20"/>
          <w:szCs w:val="20"/>
          <w:lang w:eastAsia="zh-CN"/>
        </w:rPr>
      </w:pPr>
    </w:p>
    <w:p w:rsidR="000A3AD4" w:rsidRDefault="000A3AD4" w:rsidP="000A3AD4">
      <w:pPr>
        <w:spacing w:line="403" w:lineRule="exact"/>
        <w:rPr>
          <w:rFonts w:ascii="Microsoft JhengHei" w:eastAsia="Microsoft JhengHei" w:hAnsi="Microsoft JhengHei" w:cs="Microsoft JhengHei"/>
          <w:lang w:eastAsia="zh-CN"/>
        </w:rPr>
        <w:sectPr w:rsidR="000A3AD4">
          <w:headerReference w:type="default" r:id="rId48"/>
          <w:pgSz w:w="11906" w:h="16840"/>
          <w:pgMar w:top="960" w:right="1300" w:bottom="1540" w:left="1680" w:header="0" w:footer="1349" w:gutter="0"/>
          <w:cols w:equalWidth="0">
            <w:col w:w="8926"/>
          </w:cols>
        </w:sectPr>
      </w:pPr>
    </w:p>
    <w:p w:rsidR="000A3AD4" w:rsidRPr="00DE4CD6" w:rsidRDefault="000A3AD4" w:rsidP="000A3AD4">
      <w:pPr>
        <w:pStyle w:val="Title"/>
        <w:rPr>
          <w:lang w:eastAsia="zh-CN"/>
        </w:rPr>
      </w:pPr>
      <w:bookmarkStart w:id="66" w:name="_Toc7061"/>
      <w:bookmarkStart w:id="67" w:name="_Toc453623359"/>
      <w:bookmarkStart w:id="68" w:name="_Toc327482426"/>
      <w:r w:rsidRPr="00DE4CD6">
        <w:rPr>
          <w:rFonts w:ascii="宋体" w:eastAsia="宋体" w:hAnsi="宋体" w:cs="宋体" w:hint="eastAsia"/>
          <w:lang w:eastAsia="zh-CN"/>
        </w:rPr>
        <w:t>第二章</w:t>
      </w:r>
      <w:r w:rsidR="00722B2C">
        <w:rPr>
          <w:rFonts w:ascii="宋体" w:eastAsia="宋体" w:hAnsi="宋体" w:cs="宋体" w:hint="eastAsia"/>
          <w:lang w:eastAsia="zh-CN"/>
        </w:rPr>
        <w:t xml:space="preserve"> </w:t>
      </w:r>
      <w:r w:rsidRPr="00DE4CD6">
        <w:rPr>
          <w:rFonts w:ascii="宋体" w:eastAsia="宋体" w:hAnsi="宋体" w:cs="宋体" w:hint="eastAsia"/>
          <w:lang w:eastAsia="zh-CN"/>
        </w:rPr>
        <w:t>智能会话系统中的知识表示和逻辑推理</w:t>
      </w:r>
      <w:bookmarkEnd w:id="66"/>
      <w:bookmarkEnd w:id="67"/>
      <w:bookmarkEnd w:id="68"/>
    </w:p>
    <w:p w:rsidR="000A3AD4" w:rsidRPr="00E135B0" w:rsidRDefault="000A3AD4" w:rsidP="000A3AD4">
      <w:pPr>
        <w:pStyle w:val="BodyText"/>
        <w:ind w:firstLine="480"/>
        <w:rPr>
          <w:lang w:eastAsia="zh-CN"/>
        </w:rPr>
      </w:pPr>
      <w:r w:rsidRPr="00E135B0">
        <w:rPr>
          <w:lang w:eastAsia="zh-CN"/>
        </w:rPr>
        <w:t>要使计算机能理解并灵活运用人类的自然语言，将自然语言转换成一种能容易通过计算机来操作的知识表示形式是不可忽视的，这种知识表示体系不仅要满足自然语言的复杂特性，使得自然语言处理系统能在自然语言和知识表示之间相互转换，以实现人机之间的自然语言通信。同时，为了构建一个能较好的与人类沟通的智能对话系统，这种知识表示机制还需要能被应用在适当的逻辑推理系统中使其能进行必要的逻辑推理，以生成能被人类理解的智能的对话应答。</w:t>
      </w:r>
    </w:p>
    <w:p w:rsidR="000A3AD4" w:rsidRPr="00E135B0" w:rsidRDefault="000A3AD4" w:rsidP="000A3AD4">
      <w:pPr>
        <w:pStyle w:val="BodyText"/>
        <w:ind w:firstLine="480"/>
        <w:rPr>
          <w:lang w:eastAsia="zh-CN"/>
        </w:rPr>
      </w:pPr>
      <w:r w:rsidRPr="00E135B0">
        <w:rPr>
          <w:lang w:eastAsia="zh-CN"/>
        </w:rPr>
        <w:t>本章提出了一种能满足上述要求的基于有向加权超图的知识表示体系，阐述了该知识表示体系中的基本操作原理和基本数据类型，并从范畴论角度分析了其被应用在智能对话系统中的理论基础。这样的知识表示体系不仅为自然语言过度到逻辑语义形式提供了平台，而且方便了常识推理和自适应学习机制等研究工作的开展。另外，本章还阐述了能被应用在这种基于超图的知识表示体系上和本文研究的智能对话中使用的逻辑推理系统</w:t>
      </w:r>
      <w:r w:rsidRPr="00E135B0">
        <w:rPr>
          <w:lang w:eastAsia="zh-CN"/>
        </w:rPr>
        <w:t>—-</w:t>
      </w:r>
      <w:r w:rsidRPr="00E135B0">
        <w:rPr>
          <w:lang w:eastAsia="zh-CN"/>
        </w:rPr>
        <w:t>概率逻辑网络。</w:t>
      </w:r>
    </w:p>
    <w:p w:rsidR="000A3AD4" w:rsidRPr="004C37B1" w:rsidRDefault="000A3AD4" w:rsidP="004C37B1">
      <w:pPr>
        <w:pStyle w:val="BodyText"/>
        <w:ind w:firstLine="480"/>
        <w:rPr>
          <w:lang w:eastAsia="zh-CN"/>
        </w:rPr>
      </w:pPr>
      <w:r w:rsidRPr="00E135B0">
        <w:rPr>
          <w:lang w:eastAsia="zh-CN"/>
        </w:rPr>
        <w:t>值得一提的是，这里介绍的知识表示体系并不仅仅是适用于自然语言处理和智能对话系统，该知识表示体系目的在于模拟人脑的知识表示方式、记忆空间以及认知过程等等，因此同样适用于其他智能处理模块。本文的研究目标之一也是通过探</w:t>
      </w:r>
      <w:bookmarkStart w:id="69" w:name="基于超图的知识表示方法"/>
      <w:bookmarkEnd w:id="69"/>
      <w:r w:rsidRPr="00E135B0">
        <w:rPr>
          <w:lang w:eastAsia="zh-CN"/>
        </w:rPr>
        <w:t>索智能对话系统来研究实现一个相对智能的人机交互系统。</w:t>
      </w:r>
      <w:bookmarkStart w:id="70" w:name="_Toc453623360"/>
      <w:bookmarkStart w:id="71" w:name="_Toc453623361"/>
      <w:bookmarkStart w:id="72" w:name="_Toc6001"/>
      <w:bookmarkEnd w:id="70"/>
      <w:bookmarkEnd w:id="71"/>
    </w:p>
    <w:p w:rsidR="000A3AD4" w:rsidRDefault="000A3AD4" w:rsidP="0074388F">
      <w:pPr>
        <w:pStyle w:val="Heading2"/>
        <w:numPr>
          <w:ilvl w:val="1"/>
          <w:numId w:val="6"/>
        </w:numPr>
        <w:rPr>
          <w:lang w:eastAsia="zh-CN"/>
        </w:rPr>
      </w:pPr>
      <w:bookmarkStart w:id="73" w:name="_Toc453623362"/>
      <w:bookmarkStart w:id="74" w:name="_Toc327482427"/>
      <w:r>
        <w:rPr>
          <w:rFonts w:ascii="宋体" w:eastAsia="宋体" w:hAnsi="宋体" w:cs="宋体" w:hint="eastAsia"/>
          <w:lang w:eastAsia="zh-CN"/>
        </w:rPr>
        <w:t>基于超图的知识表示方法</w:t>
      </w:r>
      <w:bookmarkEnd w:id="72"/>
      <w:bookmarkEnd w:id="73"/>
      <w:bookmarkEnd w:id="74"/>
    </w:p>
    <w:p w:rsidR="000A3AD4" w:rsidRPr="00DE4CD6" w:rsidRDefault="000A3AD4" w:rsidP="000A3AD4">
      <w:pPr>
        <w:pStyle w:val="BodyText"/>
        <w:ind w:firstLine="480"/>
        <w:rPr>
          <w:lang w:eastAsia="zh-CN"/>
        </w:rPr>
      </w:pPr>
      <w:r w:rsidRPr="00DE4CD6">
        <w:rPr>
          <w:lang w:eastAsia="zh-CN"/>
        </w:rPr>
        <w:t>对于任何以实现复杂功能为目标的自然语言处理系统（如智能对话系统或复杂的问答系统等）来说，系统内部知识如何表示是至关重要的。高效的知识表示机制不仅能使系统不同模块之间高效地传递有用的信息，更能使系统的知识库通过与用户的交互不断完善。本节主要阐述一种高效灵活的基于超图的知识表示方法，正如上面提到的，这里介绍的知识表示体系旨在模拟人脑的知识表示方式，因此会先讨论其记忆空间以及全局局部知识存储等问题，然后再讨论超图的数据结构以及基于超图的知识表示体系，同时为了方便后面章节对本文具体的研究工作的解释，在这</w:t>
      </w:r>
      <w:bookmarkStart w:id="75" w:name="知识表示和记忆空间"/>
      <w:bookmarkEnd w:id="75"/>
      <w:r w:rsidRPr="00DE4CD6">
        <w:rPr>
          <w:lang w:eastAsia="zh-CN"/>
        </w:rPr>
        <w:t>一节我们还会列出一些该知识表示体系中基本的且后文经常会用到的数据类型。</w:t>
      </w:r>
    </w:p>
    <w:p w:rsidR="000A3AD4" w:rsidRPr="009C2508" w:rsidRDefault="000A3AD4" w:rsidP="0074388F">
      <w:pPr>
        <w:pStyle w:val="Heading3"/>
      </w:pPr>
      <w:bookmarkStart w:id="76" w:name="_Toc22965"/>
      <w:bookmarkStart w:id="77" w:name="_Toc453623363"/>
      <w:bookmarkStart w:id="78" w:name="_Toc327482428"/>
      <w:r w:rsidRPr="009C2508">
        <w:rPr>
          <w:rFonts w:ascii="Yuanti TC Light" w:hAnsi="Yuanti TC Light" w:cs="Yuanti TC Light"/>
        </w:rPr>
        <w:t>知识表示和记忆空间</w:t>
      </w:r>
      <w:bookmarkEnd w:id="76"/>
      <w:bookmarkEnd w:id="77"/>
      <w:bookmarkEnd w:id="78"/>
    </w:p>
    <w:p w:rsidR="000A3AD4" w:rsidRDefault="000A3AD4" w:rsidP="000A3AD4">
      <w:pPr>
        <w:pStyle w:val="BodyText"/>
        <w:numPr>
          <w:ilvl w:val="0"/>
          <w:numId w:val="9"/>
        </w:numPr>
        <w:ind w:firstLine="480"/>
      </w:pPr>
      <w:r>
        <w:t>本地和全局知识表示</w:t>
      </w:r>
    </w:p>
    <w:p w:rsidR="000A3AD4" w:rsidRPr="00DE4CD6" w:rsidRDefault="000A3AD4" w:rsidP="000A3AD4">
      <w:pPr>
        <w:pStyle w:val="BodyText"/>
        <w:ind w:firstLine="480"/>
        <w:rPr>
          <w:lang w:eastAsia="zh-CN"/>
        </w:rPr>
      </w:pPr>
      <w:r w:rsidRPr="00DE4CD6">
        <w:rPr>
          <w:lang w:eastAsia="zh-CN"/>
        </w:rPr>
        <w:t>本文所采用的知识表示机制其本质是一个超图表示的网络。把心智当作网络的观点其实是隐含在模式主义哲学中的，因为每一个模式都可以被看成某物的模式，或关于某物的布置的模式</w:t>
      </w:r>
      <w:r w:rsidRPr="00DE4CD6">
        <w:rPr>
          <w:lang w:eastAsia="zh-CN"/>
        </w:rPr>
        <w:t>——</w:t>
      </w:r>
      <w:r w:rsidRPr="00DE4CD6">
        <w:rPr>
          <w:lang w:eastAsia="zh-CN"/>
        </w:rPr>
        <w:t>因而一个模式总是可以被看做二个或更多物体之间的关系。一系列的模式形成一个模式网络。各类知识可以以网络形式来表示，而认知过程也可以被表示为网络，举例来说将它们表示为程序，以各种树或图的形式来表示。在一个智能中模式的涌现可以被看作自身的一个模式网络；在涉身的心灵和它的物理和社会环境之间的关系可以被看做某种生态和社会网络。</w:t>
      </w:r>
    </w:p>
    <w:p w:rsidR="000A3AD4" w:rsidRPr="00DE4CD6" w:rsidRDefault="000A3AD4" w:rsidP="000A3AD4">
      <w:pPr>
        <w:pStyle w:val="BodyText"/>
        <w:ind w:firstLine="480"/>
        <w:rPr>
          <w:lang w:eastAsia="zh-CN"/>
        </w:rPr>
      </w:pPr>
      <w:r w:rsidRPr="00DE4CD6">
        <w:rPr>
          <w:lang w:eastAsia="zh-CN"/>
        </w:rPr>
        <w:t>知识表示体系的两个主要超类是局部（也被称为显示）和全局（也被称为隐式）系统，我们用一个称为全局</w:t>
      </w:r>
      <w:r w:rsidRPr="00DE4CD6">
        <w:rPr>
          <w:lang w:eastAsia="zh-CN"/>
        </w:rPr>
        <w:t>-</w:t>
      </w:r>
      <w:r w:rsidRPr="00DE4CD6">
        <w:rPr>
          <w:lang w:eastAsia="zh-CN"/>
        </w:rPr>
        <w:t>局部的混合类包含了这两者。在一个局部系统中，每一条知识都是用一小部分认知系统的元素来存储的；在一个全局系统中，每一条知识都被以一种特定的模式存储与激活，比如以认知系统的一定比例的元素的形式；在一个全局</w:t>
      </w:r>
      <w:r w:rsidRPr="00DE4CD6">
        <w:rPr>
          <w:lang w:eastAsia="zh-CN"/>
        </w:rPr>
        <w:t>-</w:t>
      </w:r>
      <w:r w:rsidRPr="00DE4CD6">
        <w:rPr>
          <w:lang w:eastAsia="zh-CN"/>
        </w:rPr>
        <w:t>局部混合系统中，这两种方式被共同使用。以上三种知识表征类型都可以被网络所实现。在本文研究的智能对话系统中，这三者都是以同样的网络（</w:t>
      </w:r>
      <w:r w:rsidRPr="00DE4CD6">
        <w:rPr>
          <w:lang w:eastAsia="zh-CN"/>
        </w:rPr>
        <w:t>Atomspace</w:t>
      </w:r>
      <w:r w:rsidRPr="00DE4CD6">
        <w:rPr>
          <w:lang w:eastAsia="zh-CN"/>
        </w:rPr>
        <w:t>）来实现。</w:t>
      </w:r>
    </w:p>
    <w:p w:rsidR="000A3AD4" w:rsidRDefault="000A3AD4" w:rsidP="000A3AD4">
      <w:pPr>
        <w:pStyle w:val="BodyText"/>
        <w:numPr>
          <w:ilvl w:val="0"/>
          <w:numId w:val="9"/>
        </w:numPr>
        <w:ind w:firstLine="480"/>
        <w:rPr>
          <w:lang w:eastAsia="zh-CN"/>
        </w:rPr>
      </w:pPr>
      <w:r>
        <w:rPr>
          <w:lang w:eastAsia="zh-CN"/>
        </w:rPr>
        <w:t>记忆类型和相关认知处理</w:t>
      </w:r>
    </w:p>
    <w:p w:rsidR="000A3AD4" w:rsidRPr="00DE4CD6" w:rsidRDefault="000A3AD4" w:rsidP="000A3AD4">
      <w:pPr>
        <w:pStyle w:val="BodyText"/>
        <w:ind w:firstLine="480"/>
        <w:rPr>
          <w:lang w:eastAsia="zh-CN"/>
        </w:rPr>
      </w:pPr>
      <w:r w:rsidRPr="00DE4CD6">
        <w:rPr>
          <w:lang w:eastAsia="zh-CN"/>
        </w:rPr>
        <w:t>我们的知识表示体系中包含多种的记忆类型，如同上面所讨论的，它的前提是正确地建立一个类人的人工智能系统，以处理不同类型的记忆，这些记忆包括了结构化的和动态的。</w:t>
      </w:r>
    </w:p>
    <w:p w:rsidR="000A3AD4" w:rsidRPr="00DE4CD6" w:rsidRDefault="000A3AD4" w:rsidP="000A3AD4">
      <w:pPr>
        <w:pStyle w:val="BodyText"/>
        <w:ind w:firstLine="480"/>
        <w:rPr>
          <w:lang w:eastAsia="zh-CN"/>
        </w:rPr>
      </w:pPr>
      <w:r w:rsidRPr="00DE4CD6">
        <w:rPr>
          <w:lang w:eastAsia="zh-CN"/>
        </w:rPr>
        <w:t>该知识表示中的记忆类型有：陈述性记忆、过程性记忆、感知记忆、以及场景记忆，这些在认知科学中被广泛讨论</w:t>
      </w:r>
      <w:r w:rsidRPr="00DE4CD6">
        <w:rPr>
          <w:lang w:eastAsia="zh-CN"/>
        </w:rPr>
        <w:t>[</w:t>
      </w:r>
      <w:r w:rsidR="00B60ED7">
        <w:rPr>
          <w:rFonts w:hint="eastAsia"/>
          <w:lang w:eastAsia="zh-CN"/>
        </w:rPr>
        <w:t>90</w:t>
      </w:r>
      <w:r w:rsidR="002F7223" w:rsidRPr="00DE4CD6">
        <w:fldChar w:fldCharType="begin"/>
      </w:r>
      <w:r w:rsidRPr="00DE4CD6">
        <w:rPr>
          <w:lang w:eastAsia="zh-CN"/>
        </w:rPr>
        <w:instrText>HYPERLINK\l"_bookmark209"</w:instrText>
      </w:r>
      <w:r w:rsidR="002F7223" w:rsidRPr="00DE4CD6">
        <w:fldChar w:fldCharType="separate"/>
      </w:r>
      <w:r w:rsidRPr="00DE4CD6">
        <w:rPr>
          <w:lang w:eastAsia="zh-CN"/>
        </w:rPr>
        <w:t>90</w:t>
      </w:r>
      <w:r w:rsidR="002F7223" w:rsidRPr="00DE4CD6">
        <w:fldChar w:fldCharType="end"/>
      </w:r>
      <w:r w:rsidRPr="00DE4CD6">
        <w:rPr>
          <w:lang w:eastAsia="zh-CN"/>
        </w:rPr>
        <w:t>]</w:t>
      </w:r>
      <w:r w:rsidRPr="00DE4CD6">
        <w:rPr>
          <w:lang w:eastAsia="zh-CN"/>
        </w:rPr>
        <w:t>的记忆类型，以及分配泛用的系统资源的注意力记忆、和为特定目标分配系统资源的意向性记忆。这些记忆类型在一个开源的认知体系结构系统</w:t>
      </w:r>
      <w:r w:rsidRPr="00DE4CD6">
        <w:rPr>
          <w:lang w:eastAsia="zh-CN"/>
        </w:rPr>
        <w:t>OpenCog</w:t>
      </w:r>
      <w:r w:rsidR="002F7223" w:rsidRPr="00DE4CD6">
        <w:fldChar w:fldCharType="begin"/>
      </w:r>
      <w:r w:rsidRPr="00DE4CD6">
        <w:rPr>
          <w:lang w:eastAsia="zh-CN"/>
        </w:rPr>
        <w:instrText>HYPERLINK\l"_bookmark28"</w:instrText>
      </w:r>
      <w:r w:rsidR="002F7223" w:rsidRPr="00DE4CD6">
        <w:fldChar w:fldCharType="separate"/>
      </w:r>
      <w:r w:rsidRPr="00DE4CD6">
        <w:rPr>
          <w:lang w:eastAsia="zh-CN"/>
        </w:rPr>
        <w:t>1</w:t>
      </w:r>
      <w:r w:rsidR="002F7223" w:rsidRPr="00DE4CD6">
        <w:fldChar w:fldCharType="end"/>
      </w:r>
      <w:r w:rsidRPr="00DE4CD6">
        <w:rPr>
          <w:rStyle w:val="FootnoteReference"/>
          <w:vertAlign w:val="baseline"/>
        </w:rPr>
        <w:footnoteReference w:id="2"/>
      </w:r>
      <w:r w:rsidRPr="00DE4CD6">
        <w:rPr>
          <w:lang w:eastAsia="zh-CN"/>
        </w:rPr>
        <w:t>中被一一实现，表格</w:t>
      </w:r>
      <w:r>
        <w:rPr>
          <w:rFonts w:hint="eastAsia"/>
          <w:lang w:eastAsia="zh-CN"/>
        </w:rPr>
        <w:t>2.1</w:t>
      </w:r>
      <w:r w:rsidR="002F7223" w:rsidRPr="00DE4CD6">
        <w:fldChar w:fldCharType="begin"/>
      </w:r>
      <w:r w:rsidRPr="00DE4CD6">
        <w:rPr>
          <w:lang w:eastAsia="zh-CN"/>
        </w:rPr>
        <w:instrText>HYPERLINK\l"_bookmark29"</w:instrText>
      </w:r>
      <w:r w:rsidR="002F7223" w:rsidRPr="00DE4CD6">
        <w:fldChar w:fldCharType="separate"/>
      </w:r>
      <w:r w:rsidRPr="00DE4CD6">
        <w:rPr>
          <w:lang w:eastAsia="zh-CN"/>
        </w:rPr>
        <w:t>2.1</w:t>
      </w:r>
      <w:r w:rsidR="002F7223" w:rsidRPr="00DE4CD6">
        <w:fldChar w:fldCharType="end"/>
      </w:r>
      <w:r w:rsidRPr="00DE4CD6">
        <w:rPr>
          <w:lang w:eastAsia="zh-CN"/>
        </w:rPr>
        <w:t>概述了这些记忆类型，给出了关键的引用并指出了相关的认知过程，同时指出了每一个认知过程（模式创造、联系等）所对应的泛化的模式主义认知动力学。</w:t>
      </w:r>
    </w:p>
    <w:p w:rsidR="000A3AD4" w:rsidRDefault="000A3AD4" w:rsidP="000A3AD4">
      <w:pPr>
        <w:pStyle w:val="10"/>
        <w:jc w:val="center"/>
      </w:pPr>
      <w:r>
        <w:t>表</w:t>
      </w:r>
      <w:r>
        <w:t xml:space="preserve"> 2.1</w:t>
      </w:r>
      <w:r>
        <w:tab/>
        <w:t>OpenCog</w:t>
      </w:r>
    </w:p>
    <w:tbl>
      <w:tblPr>
        <w:tblW w:w="8860" w:type="dxa"/>
        <w:jc w:val="center"/>
        <w:tblLayout w:type="fixed"/>
        <w:tblCellMar>
          <w:left w:w="0" w:type="dxa"/>
          <w:right w:w="0" w:type="dxa"/>
        </w:tblCellMar>
        <w:tblLook w:val="04A0"/>
      </w:tblPr>
      <w:tblGrid>
        <w:gridCol w:w="1281"/>
        <w:gridCol w:w="5246"/>
        <w:gridCol w:w="2333"/>
      </w:tblGrid>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记忆类型</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特定的认知过程</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泛化的认知功能</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陈述性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pacing w:val="-2"/>
                <w:sz w:val="24"/>
                <w:szCs w:val="24"/>
                <w:lang w:eastAsia="zh-CN"/>
              </w:rPr>
              <w:t>概率逻辑网</w:t>
            </w:r>
            <w:r>
              <w:rPr>
                <w:rFonts w:ascii="Times New Roman" w:eastAsia="宋体" w:hAnsi="Times New Roman" w:cs="Times New Roman"/>
                <w:sz w:val="24"/>
                <w:szCs w:val="24"/>
                <w:lang w:eastAsia="zh-CN"/>
              </w:rPr>
              <w:t>络</w:t>
            </w:r>
            <w:r>
              <w:rPr>
                <w:rFonts w:ascii="Times New Roman" w:eastAsia="宋体" w:hAnsi="Times New Roman" w:cs="Times New Roman"/>
                <w:sz w:val="24"/>
                <w:szCs w:val="24"/>
                <w:lang w:eastAsia="zh-CN"/>
              </w:rPr>
              <w:t>PL</w:t>
            </w:r>
            <w:r>
              <w:rPr>
                <w:rFonts w:ascii="Times New Roman" w:eastAsia="宋体" w:hAnsi="Times New Roman" w:cs="Times New Roman"/>
                <w:spacing w:val="19"/>
                <w:sz w:val="24"/>
                <w:szCs w:val="24"/>
                <w:lang w:eastAsia="zh-CN"/>
              </w:rPr>
              <w:t>N2</w:t>
            </w:r>
            <w:r>
              <w:rPr>
                <w:rFonts w:ascii="Times New Roman" w:eastAsia="宋体" w:hAnsi="Times New Roman" w:cs="Times New Roman"/>
                <w:spacing w:val="-1"/>
                <w:position w:val="9"/>
                <w:sz w:val="24"/>
                <w:szCs w:val="24"/>
                <w:lang w:eastAsia="zh-CN"/>
              </w:rPr>
              <w:t>[</w:t>
            </w:r>
            <w:r w:rsidR="00B60ED7">
              <w:rPr>
                <w:rFonts w:ascii="Times New Roman" w:eastAsia="宋体" w:hAnsi="Times New Roman" w:cs="Times New Roman" w:hint="eastAsia"/>
                <w:spacing w:val="-1"/>
                <w:position w:val="9"/>
                <w:sz w:val="24"/>
                <w:szCs w:val="24"/>
                <w:lang w:eastAsia="zh-CN"/>
              </w:rPr>
              <w:t>92</w:t>
            </w:r>
            <w:r w:rsidR="002F7223" w:rsidRPr="002F7223">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HYPERLINK\l"_bookmark211"</w:instrText>
            </w:r>
            <w:r w:rsidR="002F7223" w:rsidRPr="002F7223">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92</w:t>
            </w:r>
            <w:r w:rsidR="002F7223">
              <w:rPr>
                <w:rFonts w:ascii="Times New Roman" w:eastAsia="宋体" w:hAnsi="Times New Roman" w:cs="Times New Roman"/>
                <w:position w:val="9"/>
                <w:sz w:val="24"/>
                <w:szCs w:val="24"/>
              </w:rPr>
              <w:fldChar w:fldCharType="end"/>
            </w:r>
            <w:r>
              <w:rPr>
                <w:rFonts w:ascii="Times New Roman" w:eastAsia="宋体" w:hAnsi="Times New Roman" w:cs="Times New Roman"/>
                <w:spacing w:val="9"/>
                <w:position w:val="9"/>
                <w:sz w:val="24"/>
                <w:szCs w:val="24"/>
                <w:lang w:eastAsia="zh-CN"/>
              </w:rPr>
              <w:t>]</w:t>
            </w:r>
            <w:r>
              <w:rPr>
                <w:rFonts w:ascii="Times New Roman" w:eastAsia="宋体" w:hAnsi="Times New Roman" w:cs="Times New Roman"/>
                <w:sz w:val="24"/>
                <w:szCs w:val="24"/>
                <w:lang w:eastAsia="zh-CN"/>
              </w:rPr>
              <w:t>;</w:t>
            </w:r>
            <w:r>
              <w:rPr>
                <w:rFonts w:ascii="Times New Roman" w:eastAsia="宋体" w:hAnsi="Times New Roman" w:cs="Times New Roman"/>
                <w:spacing w:val="-2"/>
                <w:sz w:val="24"/>
                <w:szCs w:val="24"/>
                <w:lang w:eastAsia="zh-CN"/>
              </w:rPr>
              <w:t>概</w:t>
            </w:r>
            <w:r>
              <w:rPr>
                <w:rFonts w:ascii="Times New Roman" w:eastAsia="宋体" w:hAnsi="Times New Roman" w:cs="Times New Roman"/>
                <w:sz w:val="24"/>
                <w:szCs w:val="24"/>
                <w:lang w:eastAsia="zh-CN"/>
              </w:rPr>
              <w:t>念</w:t>
            </w:r>
            <w:r>
              <w:rPr>
                <w:rFonts w:ascii="Times New Roman" w:eastAsia="宋体" w:hAnsi="Times New Roman" w:cs="Times New Roman"/>
                <w:position w:val="-8"/>
                <w:sz w:val="24"/>
                <w:szCs w:val="24"/>
                <w:lang w:eastAsia="zh-CN"/>
              </w:rPr>
              <w:t>调</w:t>
            </w:r>
            <w:r>
              <w:rPr>
                <w:rFonts w:ascii="Times New Roman" w:eastAsia="宋体" w:hAnsi="Times New Roman" w:cs="Times New Roman"/>
                <w:spacing w:val="20"/>
                <w:position w:val="-8"/>
                <w:sz w:val="24"/>
                <w:szCs w:val="24"/>
                <w:lang w:eastAsia="zh-CN"/>
              </w:rPr>
              <w:t>整</w:t>
            </w:r>
            <w:r>
              <w:rPr>
                <w:rFonts w:ascii="Times New Roman" w:eastAsia="宋体" w:hAnsi="Times New Roman" w:cs="Times New Roman"/>
                <w:spacing w:val="-1"/>
                <w:sz w:val="24"/>
                <w:szCs w:val="24"/>
                <w:lang w:eastAsia="zh-CN"/>
              </w:rPr>
              <w:t>[</w:t>
            </w:r>
            <w:r w:rsidR="00B60ED7">
              <w:rPr>
                <w:rFonts w:ascii="Times New Roman" w:eastAsia="宋体" w:hAnsi="Times New Roman" w:cs="Times New Roman" w:hint="eastAsia"/>
                <w:spacing w:val="-1"/>
                <w:sz w:val="24"/>
                <w:szCs w:val="24"/>
                <w:lang w:eastAsia="zh-CN"/>
              </w:rPr>
              <w:t>93</w:t>
            </w:r>
            <w:r w:rsidR="002F7223">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HYPERLINK\l"_bookmark212"</w:instrText>
            </w:r>
            <w:r w:rsidR="002F7223">
              <w:rPr>
                <w:rFonts w:ascii="Times New Roman" w:eastAsia="宋体" w:hAnsi="Times New Roman" w:cs="Times New Roman"/>
                <w:sz w:val="24"/>
                <w:szCs w:val="24"/>
              </w:rPr>
              <w:fldChar w:fldCharType="separate"/>
            </w:r>
            <w:r>
              <w:rPr>
                <w:rFonts w:ascii="Times New Roman" w:eastAsia="宋体" w:hAnsi="Times New Roman" w:cs="Times New Roman"/>
                <w:sz w:val="24"/>
                <w:szCs w:val="24"/>
                <w:lang w:eastAsia="zh-CN"/>
              </w:rPr>
              <w:t>93</w:t>
            </w:r>
            <w:r w:rsidR="002F7223">
              <w:rPr>
                <w:rFonts w:ascii="Times New Roman" w:eastAsia="宋体" w:hAnsi="Times New Roman" w:cs="Times New Roman"/>
                <w:sz w:val="24"/>
                <w:szCs w:val="24"/>
              </w:rPr>
              <w:fldChar w:fldCharType="end"/>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过程性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Pr="00B60ED7"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MOSES</w:t>
            </w:r>
            <w:r>
              <w:rPr>
                <w:rFonts w:ascii="Times New Roman" w:eastAsia="宋体" w:hAnsi="Times New Roman" w:cs="Times New Roman"/>
                <w:sz w:val="24"/>
                <w:szCs w:val="24"/>
                <w:lang w:eastAsia="zh-CN"/>
              </w:rPr>
              <w:t>（一个创新的概率演化运算学习算法</w:t>
            </w:r>
            <w:r>
              <w:rPr>
                <w:rFonts w:ascii="Times New Roman" w:eastAsia="宋体" w:hAnsi="Times New Roman" w:cs="Times New Roman"/>
                <w:spacing w:val="19"/>
                <w:sz w:val="24"/>
                <w:szCs w:val="24"/>
                <w:lang w:eastAsia="zh-CN"/>
              </w:rPr>
              <w:t>）</w:t>
            </w:r>
            <w:r w:rsidR="00B60ED7">
              <w:rPr>
                <w:rFonts w:ascii="Times New Roman" w:eastAsia="宋体" w:hAnsi="Times New Roman" w:cs="Times New Roman" w:hint="eastAsia"/>
                <w:spacing w:val="19"/>
                <w:sz w:val="24"/>
                <w:szCs w:val="24"/>
                <w:lang w:eastAsia="zh-CN"/>
              </w:rPr>
              <w:t>[94]</w:t>
            </w:r>
            <w:r w:rsidR="002F7223" w:rsidRPr="002F7223">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lang w:eastAsia="zh-CN"/>
              </w:rPr>
              <w:instrText>HYPERLINK\l"_bookmark213"</w:instrText>
            </w:r>
            <w:r w:rsidR="002F7223" w:rsidRPr="002F7223">
              <w:rPr>
                <w:rFonts w:ascii="Times New Roman" w:eastAsia="宋体" w:hAnsi="Times New Roman" w:cs="Times New Roman"/>
                <w:sz w:val="24"/>
                <w:szCs w:val="24"/>
                <w:vertAlign w:val="superscript"/>
              </w:rPr>
              <w:fldChar w:fldCharType="separate"/>
            </w:r>
            <w:r>
              <w:rPr>
                <w:rFonts w:ascii="Times New Roman" w:eastAsia="宋体" w:hAnsi="Times New Roman" w:cs="Times New Roman"/>
                <w:position w:val="9"/>
                <w:sz w:val="24"/>
                <w:szCs w:val="24"/>
                <w:vertAlign w:val="superscript"/>
                <w:lang w:eastAsia="zh-CN"/>
              </w:rPr>
              <w:t>[94</w:t>
            </w:r>
            <w:r w:rsidR="002F7223">
              <w:rPr>
                <w:rFonts w:ascii="Times New Roman" w:eastAsia="宋体" w:hAnsi="Times New Roman" w:cs="Times New Roman"/>
                <w:position w:val="9"/>
                <w:sz w:val="24"/>
                <w:szCs w:val="24"/>
                <w:vertAlign w:val="superscript"/>
              </w:rPr>
              <w:fldChar w:fldCharType="end"/>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场景性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内部模拟引</w:t>
            </w:r>
            <w:r>
              <w:rPr>
                <w:rFonts w:ascii="Times New Roman" w:eastAsia="宋体" w:hAnsi="Times New Roman" w:cs="Times New Roman"/>
                <w:spacing w:val="20"/>
                <w:sz w:val="24"/>
                <w:szCs w:val="24"/>
              </w:rPr>
              <w:t>擎</w:t>
            </w:r>
            <w:r>
              <w:rPr>
                <w:rFonts w:ascii="Times New Roman" w:eastAsia="宋体" w:hAnsi="Times New Roman" w:cs="Times New Roman"/>
                <w:spacing w:val="-1"/>
                <w:position w:val="9"/>
                <w:sz w:val="24"/>
                <w:szCs w:val="24"/>
              </w:rPr>
              <w:t>[</w:t>
            </w:r>
            <w:r w:rsidR="00B60ED7">
              <w:rPr>
                <w:rFonts w:ascii="Times New Roman" w:eastAsia="宋体" w:hAnsi="Times New Roman" w:cs="Times New Roman" w:hint="eastAsia"/>
                <w:spacing w:val="-1"/>
                <w:position w:val="9"/>
                <w:sz w:val="24"/>
                <w:szCs w:val="24"/>
                <w:lang w:eastAsia="zh-CN"/>
              </w:rPr>
              <w:t>95</w:t>
            </w:r>
            <w:r w:rsidR="002F7223" w:rsidRPr="002F7223">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HYPERLINK\l"_bookmark214"</w:instrText>
            </w:r>
            <w:r w:rsidR="002F7223" w:rsidRPr="002F7223">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rPr>
              <w:t>95</w:t>
            </w:r>
            <w:r w:rsidR="002F7223">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关联，创建新的模式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注意性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注意力经济分配网络（</w:t>
            </w:r>
            <w:r>
              <w:rPr>
                <w:rFonts w:ascii="Times New Roman" w:eastAsia="宋体" w:hAnsi="Times New Roman" w:cs="Times New Roman"/>
                <w:sz w:val="24"/>
                <w:szCs w:val="24"/>
                <w:lang w:eastAsia="zh-CN"/>
              </w:rPr>
              <w:t>ECA</w:t>
            </w:r>
            <w:r>
              <w:rPr>
                <w:rFonts w:ascii="Times New Roman" w:eastAsia="宋体" w:hAnsi="Times New Roman" w:cs="Times New Roman"/>
                <w:spacing w:val="-1"/>
                <w:sz w:val="24"/>
                <w:szCs w:val="24"/>
                <w:lang w:eastAsia="zh-CN"/>
              </w:rPr>
              <w:t>N</w:t>
            </w:r>
            <w:r>
              <w:rPr>
                <w:rFonts w:ascii="Times New Roman" w:eastAsia="宋体" w:hAnsi="Times New Roman" w:cs="Times New Roman"/>
                <w:spacing w:val="19"/>
                <w:sz w:val="24"/>
                <w:szCs w:val="24"/>
                <w:lang w:eastAsia="zh-CN"/>
              </w:rPr>
              <w:t>）</w:t>
            </w:r>
            <w:r>
              <w:rPr>
                <w:rFonts w:ascii="Times New Roman" w:eastAsia="宋体" w:hAnsi="Times New Roman" w:cs="Times New Roman"/>
                <w:spacing w:val="-1"/>
                <w:position w:val="9"/>
                <w:sz w:val="24"/>
                <w:szCs w:val="24"/>
                <w:lang w:eastAsia="zh-CN"/>
              </w:rPr>
              <w:t>[</w:t>
            </w:r>
            <w:r w:rsidR="00B60ED7">
              <w:rPr>
                <w:rFonts w:ascii="Times New Roman" w:eastAsia="宋体" w:hAnsi="Times New Roman" w:cs="Times New Roman" w:hint="eastAsia"/>
                <w:spacing w:val="-1"/>
                <w:position w:val="9"/>
                <w:sz w:val="24"/>
                <w:szCs w:val="24"/>
                <w:lang w:eastAsia="zh-CN"/>
              </w:rPr>
              <w:t>96</w:t>
            </w:r>
            <w:r w:rsidR="002F7223" w:rsidRPr="002F7223">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HYPERLINK\l"_bookmark215"</w:instrText>
            </w:r>
            <w:r w:rsidR="002F7223" w:rsidRPr="002F7223">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96</w:t>
            </w:r>
            <w:r w:rsidR="002F7223">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关联，评分</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意向性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rsidP="00B60ED7">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概率目标层次按照</w:t>
            </w:r>
            <w:r>
              <w:rPr>
                <w:rFonts w:ascii="Times New Roman" w:eastAsia="宋体" w:hAnsi="Times New Roman" w:cs="Times New Roman"/>
                <w:sz w:val="24"/>
                <w:szCs w:val="24"/>
                <w:lang w:eastAsia="zh-CN"/>
              </w:rPr>
              <w:t>OpenPsi</w:t>
            </w:r>
            <w:r>
              <w:rPr>
                <w:rFonts w:ascii="Times New Roman" w:eastAsia="宋体" w:hAnsi="Times New Roman" w:cs="Times New Roman"/>
                <w:sz w:val="24"/>
                <w:szCs w:val="24"/>
                <w:lang w:eastAsia="zh-CN"/>
              </w:rPr>
              <w:t>动机框架通过</w:t>
            </w:r>
            <w:r>
              <w:rPr>
                <w:rFonts w:ascii="Times New Roman" w:eastAsia="宋体" w:hAnsi="Times New Roman" w:cs="Times New Roman"/>
                <w:sz w:val="24"/>
                <w:szCs w:val="24"/>
                <w:lang w:eastAsia="zh-CN"/>
              </w:rPr>
              <w:t>PLN</w:t>
            </w:r>
            <w:r>
              <w:rPr>
                <w:rFonts w:ascii="Times New Roman" w:eastAsia="宋体" w:hAnsi="Times New Roman" w:cs="Times New Roman"/>
                <w:sz w:val="24"/>
                <w:szCs w:val="24"/>
                <w:lang w:eastAsia="zh-CN"/>
              </w:rPr>
              <w:t>和</w:t>
            </w:r>
            <w:r>
              <w:rPr>
                <w:rFonts w:ascii="Times New Roman" w:eastAsia="宋体" w:hAnsi="Times New Roman" w:cs="Times New Roman"/>
                <w:sz w:val="24"/>
                <w:szCs w:val="24"/>
                <w:lang w:eastAsia="zh-CN"/>
              </w:rPr>
              <w:t>ECAN</w:t>
            </w:r>
            <w:r>
              <w:rPr>
                <w:rFonts w:ascii="Times New Roman" w:eastAsia="宋体" w:hAnsi="Times New Roman" w:cs="Times New Roman"/>
                <w:sz w:val="24"/>
                <w:szCs w:val="24"/>
                <w:lang w:eastAsia="zh-CN"/>
              </w:rPr>
              <w:t>来细</w:t>
            </w:r>
            <w:r>
              <w:rPr>
                <w:rFonts w:ascii="Times New Roman" w:eastAsia="宋体" w:hAnsi="Times New Roman" w:cs="Times New Roman"/>
                <w:spacing w:val="19"/>
                <w:sz w:val="24"/>
                <w:szCs w:val="24"/>
                <w:lang w:eastAsia="zh-CN"/>
              </w:rPr>
              <w:t>化</w:t>
            </w:r>
            <w:r w:rsidR="00B60ED7">
              <w:rPr>
                <w:rFonts w:ascii="Times New Roman" w:eastAsia="宋体" w:hAnsi="Times New Roman" w:cs="Times New Roman" w:hint="eastAsia"/>
                <w:spacing w:val="19"/>
                <w:sz w:val="24"/>
                <w:szCs w:val="24"/>
                <w:lang w:eastAsia="zh-CN"/>
              </w:rPr>
              <w:t>[97</w:t>
            </w:r>
            <w:r w:rsidR="002F7223" w:rsidRPr="002F7223">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HYPERLINK\l"_bookmark216"</w:instrText>
            </w:r>
            <w:r w:rsidR="002F7223" w:rsidRPr="002F7223">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[97</w:t>
            </w:r>
            <w:r w:rsidR="002F7223">
              <w:rPr>
                <w:rFonts w:ascii="Times New Roman" w:eastAsia="宋体" w:hAnsi="Times New Roman" w:cs="Times New Roman"/>
                <w:position w:val="9"/>
                <w:sz w:val="24"/>
                <w:szCs w:val="24"/>
              </w:rPr>
              <w:fldChar w:fldCharType="end"/>
            </w:r>
            <w:r w:rsidR="00B60ED7">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评分，创建新的模式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rPr>
            </w:pPr>
            <w:r>
              <w:rPr>
                <w:rFonts w:ascii="Times New Roman" w:eastAsia="宋体" w:hAnsi="Times New Roman" w:cs="Times New Roman"/>
                <w:sz w:val="24"/>
                <w:szCs w:val="24"/>
              </w:rPr>
              <w:t>感知</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视觉图像处理组件</w:t>
            </w:r>
            <w:r>
              <w:rPr>
                <w:rFonts w:ascii="Times New Roman" w:eastAsia="宋体" w:hAnsi="Times New Roman" w:cs="Times New Roman"/>
                <w:sz w:val="24"/>
                <w:szCs w:val="24"/>
                <w:lang w:eastAsia="zh-CN"/>
              </w:rPr>
              <w:t>DeSTIN</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Cs w:val="24"/>
                <w:lang w:eastAsia="zh-CN"/>
              </w:rPr>
            </w:pPr>
            <w:r>
              <w:rPr>
                <w:rFonts w:ascii="Times New Roman" w:eastAsia="宋体" w:hAnsi="Times New Roman" w:cs="Times New Roman"/>
                <w:sz w:val="24"/>
                <w:szCs w:val="24"/>
                <w:lang w:eastAsia="zh-CN"/>
              </w:rPr>
              <w:t>关联，注意力分配，创建新的模式，评分</w:t>
            </w:r>
          </w:p>
        </w:tc>
      </w:tr>
    </w:tbl>
    <w:p w:rsidR="000A3AD4" w:rsidRDefault="000A3AD4" w:rsidP="000A3AD4">
      <w:pPr>
        <w:pStyle w:val="BodyText"/>
        <w:ind w:left="304" w:firstLine="474"/>
        <w:rPr>
          <w:rFonts w:cs="Times New Roman"/>
          <w:spacing w:val="-3"/>
          <w:lang w:eastAsia="zh-CN"/>
        </w:rPr>
      </w:pPr>
    </w:p>
    <w:p w:rsidR="000A3AD4" w:rsidRPr="009C2508" w:rsidRDefault="000A3AD4" w:rsidP="000A3AD4">
      <w:pPr>
        <w:pStyle w:val="BodyText"/>
        <w:ind w:firstLine="480"/>
        <w:rPr>
          <w:lang w:eastAsia="zh-CN"/>
        </w:rPr>
      </w:pPr>
      <w:r w:rsidRPr="009C2508">
        <w:rPr>
          <w:lang w:eastAsia="zh-CN"/>
        </w:rPr>
        <w:t>以模式主义认知理论的形式，上述多种记忆类型可被看做特定类型模式的特化存储方式，并经过了计算时间与空间上的优化。联系到某种特定类型的记忆的认知过程被用来创造和识别该记忆的类型。原则上所有类型的模式都可以在统一的记忆和处理构架下进行，这种类型特例化，是为了能够在现有的计算条件可接受的前提下创造有效的泛化智能。我们在</w:t>
      </w:r>
      <w:r w:rsidR="00B60ED7">
        <w:rPr>
          <w:rFonts w:hint="eastAsia"/>
          <w:lang w:eastAsia="zh-CN"/>
        </w:rPr>
        <w:t>[91</w:t>
      </w:r>
      <w:r w:rsidR="002F7223" w:rsidRPr="009C2508">
        <w:fldChar w:fldCharType="begin"/>
      </w:r>
      <w:r w:rsidRPr="009C2508">
        <w:rPr>
          <w:lang w:eastAsia="zh-CN"/>
        </w:rPr>
        <w:instrText>HYPERLINK\l"_bookmark210"</w:instrText>
      </w:r>
      <w:r w:rsidR="002F7223" w:rsidRPr="009C2508">
        <w:fldChar w:fldCharType="separate"/>
      </w:r>
      <w:r w:rsidRPr="009C2508">
        <w:rPr>
          <w:lang w:eastAsia="zh-CN"/>
        </w:rPr>
        <w:t>[91</w:t>
      </w:r>
      <w:r w:rsidR="002F7223" w:rsidRPr="009C2508">
        <w:fldChar w:fldCharType="end"/>
      </w:r>
      <w:r w:rsidRPr="009C2508">
        <w:rPr>
          <w:lang w:eastAsia="zh-CN"/>
        </w:rPr>
        <w:t>]</w:t>
      </w:r>
      <w:r w:rsidRPr="009C2508">
        <w:rPr>
          <w:lang w:eastAsia="zh-CN"/>
        </w:rPr>
        <w:t>中所详细论述过，高效性并不是可有可无的，而是对真实世界中的泛化智能举足轻重的特性（就像</w:t>
      </w:r>
      <w:r w:rsidRPr="009C2508">
        <w:rPr>
          <w:lang w:eastAsia="zh-CN"/>
        </w:rPr>
        <w:t>Hutter</w:t>
      </w:r>
      <w:r w:rsidRPr="009C2508">
        <w:rPr>
          <w:lang w:eastAsia="zh-CN"/>
        </w:rPr>
        <w:t>所展示的，如果没有效率的限制，任意登记的泛化智能都可以通过简单而琐碎的程序来实现）。</w:t>
      </w:r>
    </w:p>
    <w:p w:rsidR="000A3AD4" w:rsidRPr="009C2508" w:rsidRDefault="000A3AD4" w:rsidP="000A3AD4">
      <w:pPr>
        <w:pStyle w:val="BodyText"/>
        <w:ind w:firstLine="480"/>
        <w:rPr>
          <w:lang w:eastAsia="zh-CN"/>
        </w:rPr>
      </w:pPr>
      <w:r w:rsidRPr="009C2508">
        <w:rPr>
          <w:lang w:eastAsia="zh-CN"/>
        </w:rPr>
        <w:t>这种知识表示体系的设计本质在于，与每种类型的记忆相关的数据结构和处理过程是被紧密联系在一起的，相比于仅仅包含同一种结构和处理过程的而仅仅以不同的黑盒分割开的构架，它产生了协同性的智能。我们的知识表示体系中还设计有交互的认知处理过程，以使得不同类型的记忆间可以互相转换，尽管有时这会消费较多的计算资源（比如，一段陈述性的知识可能通过一些努力被解释为过程性或场景性的知识）；同时，对于一个主要处理某一种类型记忆的学习进程来说，它可能</w:t>
      </w:r>
      <w:bookmarkStart w:id="79" w:name="基于超图的知识表示库AtomSpace"/>
      <w:bookmarkEnd w:id="79"/>
      <w:r w:rsidRPr="009C2508">
        <w:rPr>
          <w:lang w:eastAsia="zh-CN"/>
        </w:rPr>
        <w:t>会经常通过把知识转换成其他类型来解决问题，比如认知协同任务。</w:t>
      </w:r>
    </w:p>
    <w:p w:rsidR="000A3AD4" w:rsidRPr="009C2508" w:rsidRDefault="000A3AD4" w:rsidP="0074388F">
      <w:pPr>
        <w:pStyle w:val="Heading3"/>
      </w:pPr>
      <w:bookmarkStart w:id="80" w:name="_Toc7499"/>
      <w:bookmarkStart w:id="81" w:name="_Toc453623364"/>
      <w:bookmarkStart w:id="82" w:name="_Toc327482429"/>
      <w:r w:rsidRPr="009C2508">
        <w:rPr>
          <w:rFonts w:ascii="Yuanti TC Light" w:hAnsi="Yuanti TC Light" w:cs="Yuanti TC Light"/>
        </w:rPr>
        <w:t>基于超图的知识表示库</w:t>
      </w:r>
      <w:r w:rsidRPr="009C2508">
        <w:t xml:space="preserve"> AtomSpace</w:t>
      </w:r>
      <w:bookmarkEnd w:id="80"/>
      <w:bookmarkEnd w:id="81"/>
      <w:bookmarkEnd w:id="82"/>
    </w:p>
    <w:p w:rsidR="000A3AD4" w:rsidRPr="009C2508" w:rsidRDefault="000A3AD4" w:rsidP="000A3AD4">
      <w:pPr>
        <w:pStyle w:val="BodyText"/>
        <w:ind w:firstLine="480"/>
        <w:rPr>
          <w:lang w:eastAsia="zh-CN"/>
        </w:rPr>
      </w:pPr>
      <w:r w:rsidRPr="009C2508">
        <w:rPr>
          <w:lang w:eastAsia="zh-CN"/>
        </w:rPr>
        <w:t>正如上述所言，</w:t>
      </w:r>
      <w:r w:rsidRPr="009C2508">
        <w:rPr>
          <w:lang w:eastAsia="zh-CN"/>
        </w:rPr>
        <w:t>Atomspace</w:t>
      </w:r>
      <w:r w:rsidRPr="009C2508">
        <w:rPr>
          <w:lang w:eastAsia="zh-CN"/>
        </w:rPr>
        <w:t>是本文所使用统一且通用的知识库，它使用包含特定类型的节点（</w:t>
      </w:r>
      <w:r w:rsidRPr="009C2508">
        <w:rPr>
          <w:lang w:eastAsia="zh-CN"/>
        </w:rPr>
        <w:t>Node</w:t>
      </w:r>
      <w:r w:rsidRPr="009C2508">
        <w:rPr>
          <w:lang w:eastAsia="zh-CN"/>
        </w:rPr>
        <w:t>）和链接（</w:t>
      </w:r>
      <w:r w:rsidRPr="009C2508">
        <w:rPr>
          <w:lang w:eastAsia="zh-CN"/>
        </w:rPr>
        <w:t>Link</w:t>
      </w:r>
      <w:r w:rsidRPr="009C2508">
        <w:rPr>
          <w:lang w:eastAsia="zh-CN"/>
        </w:rPr>
        <w:t>）的加权有向超图结构来表示知识，主要用作表示叙述性的知识，同时亦间接地表示其它类型的知识。</w:t>
      </w:r>
      <w:r w:rsidRPr="009C2508">
        <w:rPr>
          <w:lang w:eastAsia="zh-CN"/>
        </w:rPr>
        <w:t>Atomspace</w:t>
      </w:r>
      <w:r w:rsidRPr="009C2508">
        <w:rPr>
          <w:lang w:eastAsia="zh-CN"/>
        </w:rPr>
        <w:t>中使用的超图的节点和链接类型是经过包括语义层面上精挑细选得来的，以满足智能对话系统在认知过程的需要。由于</w:t>
      </w:r>
      <w:r w:rsidRPr="009C2508">
        <w:rPr>
          <w:lang w:eastAsia="zh-CN"/>
        </w:rPr>
        <w:t>Atomspace</w:t>
      </w:r>
      <w:r w:rsidRPr="009C2508">
        <w:rPr>
          <w:lang w:eastAsia="zh-CN"/>
        </w:rPr>
        <w:t>是本文研究中的知识表示核心，在这里我们会详细列出几个简单的示例予以说明。</w:t>
      </w:r>
    </w:p>
    <w:p w:rsidR="000A3AD4" w:rsidRPr="009C2508" w:rsidRDefault="000A3AD4" w:rsidP="000A3AD4">
      <w:pPr>
        <w:pStyle w:val="BodyText"/>
        <w:ind w:firstLine="480"/>
        <w:rPr>
          <w:lang w:eastAsia="zh-CN"/>
        </w:rPr>
      </w:pPr>
      <w:r w:rsidRPr="009C2508">
        <w:rPr>
          <w:lang w:eastAsia="zh-CN"/>
        </w:rPr>
        <w:t>以下是一个以</w:t>
      </w:r>
      <w:r w:rsidRPr="009C2508">
        <w:rPr>
          <w:lang w:eastAsia="zh-CN"/>
        </w:rPr>
        <w:t>Atomspace</w:t>
      </w:r>
      <w:r w:rsidRPr="009C2508">
        <w:rPr>
          <w:lang w:eastAsia="zh-CN"/>
        </w:rPr>
        <w:t>中常用的表示方法去表示继承链接（</w:t>
      </w:r>
      <w:r w:rsidRPr="009C2508">
        <w:rPr>
          <w:lang w:eastAsia="zh-CN"/>
        </w:rPr>
        <w:t>InheritanceLink</w:t>
      </w:r>
      <w:r w:rsidRPr="009C2508">
        <w:rPr>
          <w:lang w:eastAsia="zh-CN"/>
        </w:rPr>
        <w:t>）中的例子：</w:t>
      </w:r>
    </w:p>
    <w:p w:rsidR="000A3AD4" w:rsidRPr="00C81789" w:rsidRDefault="000A3AD4" w:rsidP="00D040B7">
      <w:pPr>
        <w:ind w:leftChars="300" w:left="490"/>
        <w:rPr>
          <w:rFonts w:eastAsia="Lucida Console"/>
        </w:rPr>
      </w:pPr>
      <w:r w:rsidRPr="00C81789">
        <w:rPr>
          <w:rFonts w:eastAsia="Lucida Console"/>
        </w:rPr>
        <w:t>InheritanceLinkLian_Ruiting animal&lt;.99&gt;</w:t>
      </w:r>
    </w:p>
    <w:p w:rsidR="000A3AD4" w:rsidRPr="00C77CCC" w:rsidRDefault="000A3AD4" w:rsidP="000A3AD4">
      <w:pPr>
        <w:pStyle w:val="BodyText"/>
        <w:ind w:firstLine="480"/>
      </w:pPr>
      <w:r w:rsidRPr="00C77CCC">
        <w:t>或更明确地：</w:t>
      </w:r>
    </w:p>
    <w:p w:rsidR="000A3AD4" w:rsidRPr="00C81789" w:rsidRDefault="000A3AD4" w:rsidP="00D040B7">
      <w:pPr>
        <w:ind w:leftChars="300" w:left="490"/>
        <w:rPr>
          <w:rFonts w:eastAsia="Lucida Console"/>
        </w:rPr>
      </w:pPr>
      <w:r w:rsidRPr="00C81789">
        <w:rPr>
          <w:rFonts w:eastAsia="Lucida Console"/>
        </w:rPr>
        <w:t>InheritanceLink &lt;.99&gt;</w:t>
      </w:r>
    </w:p>
    <w:p w:rsidR="000A3AD4" w:rsidRDefault="000A3AD4" w:rsidP="00D040B7">
      <w:pPr>
        <w:ind w:leftChars="627" w:left="1024" w:firstLine="60"/>
        <w:rPr>
          <w:rFonts w:eastAsia="Lucida Console"/>
        </w:rPr>
      </w:pPr>
      <w:r w:rsidRPr="00C81789">
        <w:rPr>
          <w:rFonts w:eastAsia="Lucida Console"/>
        </w:rPr>
        <w:t>ConceptNode "Lian_Ruiting"</w:t>
      </w:r>
    </w:p>
    <w:p w:rsidR="000A3AD4" w:rsidRPr="00C81789" w:rsidRDefault="000A3AD4" w:rsidP="00D040B7">
      <w:pPr>
        <w:ind w:leftChars="599" w:left="978" w:firstLine="61"/>
        <w:rPr>
          <w:rFonts w:eastAsia="Lucida Console"/>
        </w:rPr>
      </w:pPr>
      <w:r w:rsidRPr="00C81789">
        <w:rPr>
          <w:rFonts w:eastAsia="Lucida Console"/>
        </w:rPr>
        <w:t xml:space="preserve"> ConceptNode "animal "</w:t>
      </w:r>
    </w:p>
    <w:p w:rsidR="000A3AD4" w:rsidRPr="00C81789" w:rsidRDefault="000A3AD4" w:rsidP="000A3AD4">
      <w:pPr>
        <w:pStyle w:val="BodyText"/>
        <w:ind w:firstLine="480"/>
      </w:pPr>
      <w:r w:rsidRPr="00C81789">
        <w:rPr>
          <w:rFonts w:hint="eastAsia"/>
        </w:rPr>
        <w:t>以及：</w:t>
      </w:r>
    </w:p>
    <w:p w:rsidR="000A3AD4" w:rsidRPr="00C81789" w:rsidRDefault="000A3AD4" w:rsidP="00D040B7">
      <w:pPr>
        <w:ind w:leftChars="300" w:left="490"/>
        <w:rPr>
          <w:rFonts w:eastAsia="Lucida Console"/>
        </w:rPr>
      </w:pPr>
      <w:r w:rsidRPr="00C81789">
        <w:rPr>
          <w:rFonts w:eastAsia="Lucida Console"/>
        </w:rPr>
        <w:t>EvaluationLink &lt;.7&gt;</w:t>
      </w:r>
    </w:p>
    <w:p w:rsidR="000A3AD4" w:rsidRDefault="000A3AD4" w:rsidP="00D040B7">
      <w:pPr>
        <w:ind w:leftChars="627" w:left="1024" w:firstLine="60"/>
        <w:rPr>
          <w:rFonts w:eastAsia="Lucida Console"/>
        </w:rPr>
      </w:pPr>
      <w:r w:rsidRPr="00C81789">
        <w:rPr>
          <w:rFonts w:eastAsia="Lucida Console"/>
        </w:rPr>
        <w:t xml:space="preserve">chase </w:t>
      </w:r>
    </w:p>
    <w:p w:rsidR="000A3AD4" w:rsidRPr="00C81789" w:rsidRDefault="000A3AD4" w:rsidP="00D040B7">
      <w:pPr>
        <w:ind w:leftChars="599" w:left="978" w:firstLine="60"/>
        <w:rPr>
          <w:rFonts w:eastAsia="Lucida Console"/>
        </w:rPr>
      </w:pPr>
      <w:r w:rsidRPr="00C81789">
        <w:rPr>
          <w:rFonts w:eastAsia="Lucida Console"/>
        </w:rPr>
        <w:t>ListLink</w:t>
      </w:r>
    </w:p>
    <w:p w:rsidR="000A3AD4" w:rsidRDefault="000A3AD4" w:rsidP="00D040B7">
      <w:pPr>
        <w:ind w:leftChars="954" w:left="1558" w:firstLine="61"/>
        <w:rPr>
          <w:rFonts w:eastAsia="Lucida Console"/>
        </w:rPr>
      </w:pPr>
      <w:r w:rsidRPr="00C81789">
        <w:rPr>
          <w:rFonts w:eastAsia="Lucida Console"/>
        </w:rPr>
        <w:t>Cat</w:t>
      </w:r>
    </w:p>
    <w:p w:rsidR="000A3AD4" w:rsidRPr="00C81789" w:rsidRDefault="000A3AD4" w:rsidP="00D040B7">
      <w:pPr>
        <w:ind w:leftChars="898" w:left="1467" w:firstLine="122"/>
        <w:rPr>
          <w:rFonts w:eastAsia="Lucida Console"/>
        </w:rPr>
      </w:pPr>
      <w:r w:rsidRPr="00C81789">
        <w:rPr>
          <w:rFonts w:eastAsia="Lucida Console"/>
        </w:rPr>
        <w:t xml:space="preserve"> mouse</w:t>
      </w:r>
    </w:p>
    <w:p w:rsidR="000A3AD4" w:rsidRPr="00C81789" w:rsidRDefault="000A3AD4" w:rsidP="000A3AD4">
      <w:pPr>
        <w:pStyle w:val="BodyText"/>
        <w:ind w:firstLine="480"/>
      </w:pPr>
      <w:r w:rsidRPr="00C81789">
        <w:rPr>
          <w:rFonts w:hint="eastAsia"/>
        </w:rPr>
        <w:t>或更明确地：</w:t>
      </w:r>
    </w:p>
    <w:p w:rsidR="000A3AD4" w:rsidRPr="00C81789" w:rsidRDefault="000A3AD4" w:rsidP="00F838E3">
      <w:pPr>
        <w:ind w:leftChars="300" w:left="490"/>
        <w:outlineLvl w:val="0"/>
        <w:rPr>
          <w:rFonts w:eastAsia="Lucida Console"/>
        </w:rPr>
      </w:pPr>
      <w:r w:rsidRPr="00C81789">
        <w:rPr>
          <w:rFonts w:eastAsia="Lucida Console"/>
        </w:rPr>
        <w:t>EvaluationLink &lt;.7&gt;</w:t>
      </w:r>
    </w:p>
    <w:p w:rsidR="000A3AD4" w:rsidRDefault="000A3AD4" w:rsidP="00F838E3">
      <w:pPr>
        <w:ind w:leftChars="627" w:left="1024" w:firstLine="60"/>
        <w:rPr>
          <w:rFonts w:eastAsia="Lucida Console"/>
        </w:rPr>
      </w:pPr>
      <w:r w:rsidRPr="00C81789">
        <w:rPr>
          <w:rFonts w:eastAsia="Lucida Console"/>
        </w:rPr>
        <w:t xml:space="preserve">PredicateNode "chase" </w:t>
      </w:r>
    </w:p>
    <w:p w:rsidR="000A3AD4" w:rsidRPr="00C81789" w:rsidRDefault="000A3AD4" w:rsidP="00D040B7">
      <w:pPr>
        <w:ind w:leftChars="627" w:left="1024" w:firstLine="60"/>
        <w:rPr>
          <w:rFonts w:eastAsia="Lucida Console"/>
        </w:rPr>
      </w:pPr>
      <w:r w:rsidRPr="00C81789">
        <w:rPr>
          <w:rFonts w:eastAsia="Lucida Console"/>
        </w:rPr>
        <w:t>ListLink</w:t>
      </w:r>
    </w:p>
    <w:p w:rsidR="000A3AD4" w:rsidRPr="00C81789" w:rsidRDefault="000A3AD4" w:rsidP="00D040B7">
      <w:pPr>
        <w:ind w:leftChars="926" w:left="1513" w:firstLine="122"/>
        <w:rPr>
          <w:rFonts w:eastAsia="Lucida Console"/>
          <w:lang w:eastAsia="zh-CN"/>
        </w:rPr>
      </w:pPr>
      <w:r w:rsidRPr="00C81789">
        <w:rPr>
          <w:rFonts w:eastAsia="Lucida Console"/>
          <w:lang w:eastAsia="zh-CN"/>
        </w:rPr>
        <w:t>ConceptNode "cat"</w:t>
      </w:r>
    </w:p>
    <w:p w:rsidR="000A3AD4" w:rsidRPr="00C81789" w:rsidRDefault="000A3AD4" w:rsidP="00D040B7">
      <w:pPr>
        <w:ind w:leftChars="898" w:left="1467" w:firstLine="183"/>
        <w:rPr>
          <w:rFonts w:eastAsia="Lucida Console"/>
          <w:lang w:eastAsia="zh-CN"/>
        </w:rPr>
      </w:pPr>
      <w:r w:rsidRPr="00C81789">
        <w:rPr>
          <w:rFonts w:eastAsia="Lucida Console"/>
          <w:lang w:eastAsia="zh-CN"/>
        </w:rPr>
        <w:t>ConceptNode "mouse"</w:t>
      </w:r>
    </w:p>
    <w:p w:rsidR="000A3AD4" w:rsidRPr="009C2508" w:rsidRDefault="000A3AD4" w:rsidP="000A3AD4">
      <w:pPr>
        <w:pStyle w:val="BodyText"/>
        <w:ind w:firstLine="480"/>
        <w:rPr>
          <w:lang w:eastAsia="zh-CN"/>
        </w:rPr>
      </w:pPr>
      <w:r w:rsidRPr="009C2508">
        <w:rPr>
          <w:lang w:eastAsia="zh-CN"/>
        </w:rPr>
        <w:t>正如上述示例所示，节点通常具有名称，而链接则没有，但链接可以连接一个或多个的目标，而这些目标可以是节点或链接。</w:t>
      </w:r>
    </w:p>
    <w:p w:rsidR="000A3AD4" w:rsidRPr="009C2508" w:rsidRDefault="000A3AD4" w:rsidP="000A3AD4">
      <w:pPr>
        <w:pStyle w:val="BodyText"/>
        <w:ind w:firstLine="480"/>
        <w:rPr>
          <w:lang w:eastAsia="zh-CN"/>
        </w:rPr>
      </w:pPr>
      <w:r w:rsidRPr="009C2508">
        <w:rPr>
          <w:lang w:eastAsia="zh-CN"/>
        </w:rPr>
        <w:t>综合来说，</w:t>
      </w:r>
      <w:r w:rsidRPr="009C2508">
        <w:rPr>
          <w:lang w:eastAsia="zh-CN"/>
        </w:rPr>
        <w:t>Atomspace</w:t>
      </w:r>
      <w:r w:rsidRPr="009C2508">
        <w:rPr>
          <w:lang w:eastAsia="zh-CN"/>
        </w:rPr>
        <w:t>是一个</w:t>
      </w:r>
      <w:r w:rsidRPr="009C2508">
        <w:rPr>
          <w:rFonts w:hint="eastAsia"/>
          <w:lang w:eastAsia="zh-CN"/>
        </w:rPr>
        <w:t>“</w:t>
      </w:r>
      <w:r w:rsidRPr="009C2508">
        <w:rPr>
          <w:lang w:eastAsia="zh-CN"/>
        </w:rPr>
        <w:t>带标记的通用超图</w:t>
      </w:r>
      <w:r w:rsidRPr="009C2508">
        <w:rPr>
          <w:rFonts w:hint="eastAsia"/>
          <w:lang w:eastAsia="zh-CN"/>
        </w:rPr>
        <w:t>“</w:t>
      </w:r>
      <w:r w:rsidRPr="009C2508">
        <w:rPr>
          <w:lang w:eastAsia="zh-CN"/>
        </w:rPr>
        <w:t>，这些标记可以是节点的名称或其真值等等。</w:t>
      </w:r>
      <w:r w:rsidRPr="009C2508">
        <w:rPr>
          <w:rFonts w:hint="eastAsia"/>
          <w:lang w:eastAsia="zh-CN"/>
        </w:rPr>
        <w:t>“</w:t>
      </w:r>
      <w:r w:rsidRPr="009C2508">
        <w:rPr>
          <w:lang w:eastAsia="zh-CN"/>
        </w:rPr>
        <w:t>超图</w:t>
      </w:r>
      <w:r w:rsidRPr="009C2508">
        <w:rPr>
          <w:rFonts w:hint="eastAsia"/>
          <w:lang w:eastAsia="zh-CN"/>
        </w:rPr>
        <w:t>“</w:t>
      </w:r>
      <w:r w:rsidRPr="009C2508">
        <w:rPr>
          <w:lang w:eastAsia="zh-CN"/>
        </w:rPr>
        <w:t>与一般</w:t>
      </w:r>
      <w:r w:rsidRPr="009C2508">
        <w:rPr>
          <w:rFonts w:hint="eastAsia"/>
          <w:lang w:eastAsia="zh-CN"/>
        </w:rPr>
        <w:t>“</w:t>
      </w:r>
      <w:r w:rsidRPr="009C2508">
        <w:rPr>
          <w:lang w:eastAsia="zh-CN"/>
        </w:rPr>
        <w:t>图</w:t>
      </w:r>
      <w:r w:rsidRPr="009C2508">
        <w:rPr>
          <w:rFonts w:hint="eastAsia"/>
          <w:lang w:eastAsia="zh-CN"/>
        </w:rPr>
        <w:t>“</w:t>
      </w:r>
      <w:r w:rsidRPr="009C2508">
        <w:rPr>
          <w:lang w:eastAsia="zh-CN"/>
        </w:rPr>
        <w:t>的其中一个主要不同之处在于其链接，例如</w:t>
      </w:r>
      <w:r w:rsidRPr="009C2508">
        <w:rPr>
          <w:lang w:eastAsia="zh-CN"/>
        </w:rPr>
        <w:t>ListLink</w:t>
      </w:r>
      <w:r w:rsidRPr="009C2508">
        <w:rPr>
          <w:lang w:eastAsia="zh-CN"/>
        </w:rPr>
        <w:t>或</w:t>
      </w:r>
      <w:r w:rsidRPr="009C2508">
        <w:rPr>
          <w:lang w:eastAsia="zh-CN"/>
        </w:rPr>
        <w:t>SetLink</w:t>
      </w:r>
      <w:r w:rsidRPr="009C2508">
        <w:rPr>
          <w:lang w:eastAsia="zh-CN"/>
        </w:rPr>
        <w:t>，它是可以连结两个以上的参数，而其通用性也允许这些链接与其他的链接相连，而不只局限于节点。</w:t>
      </w:r>
    </w:p>
    <w:p w:rsidR="000A3AD4" w:rsidRPr="009C2508" w:rsidRDefault="000A3AD4" w:rsidP="000A3AD4">
      <w:pPr>
        <w:pStyle w:val="BodyText"/>
        <w:ind w:firstLine="480"/>
        <w:rPr>
          <w:lang w:eastAsia="zh-CN"/>
        </w:rPr>
      </w:pPr>
      <w:r w:rsidRPr="009C2508">
        <w:rPr>
          <w:lang w:eastAsia="zh-CN"/>
        </w:rPr>
        <w:t>另一个值得注意的地方是这些节点的名称，虽然在这些示例中它们都是以英语来表示，但实际上我们的系统会在操作中通过自主学习去创造一些新的节点，而这些节点往往都与语言种类无关。</w:t>
      </w:r>
    </w:p>
    <w:p w:rsidR="000A3AD4" w:rsidRPr="009C2508" w:rsidRDefault="000A3AD4" w:rsidP="000A3AD4">
      <w:pPr>
        <w:pStyle w:val="BodyText"/>
        <w:ind w:firstLine="480"/>
        <w:rPr>
          <w:lang w:eastAsia="zh-CN"/>
        </w:rPr>
      </w:pPr>
      <w:r w:rsidRPr="009C2508">
        <w:rPr>
          <w:lang w:eastAsia="zh-CN"/>
        </w:rPr>
        <w:t>更重要的一点是，</w:t>
      </w:r>
      <w:r w:rsidRPr="009C2508">
        <w:rPr>
          <w:lang w:eastAsia="zh-CN"/>
        </w:rPr>
        <w:t>AtomSpace</w:t>
      </w:r>
      <w:r w:rsidRPr="009C2508">
        <w:rPr>
          <w:lang w:eastAsia="zh-CN"/>
        </w:rPr>
        <w:t>的知识表示形式的主要功能是提供一个灵活的方式去紧凑地表达多种相关形式的知识，并允许它们之间有交互操作。其中的</w:t>
      </w:r>
      <w:r w:rsidRPr="009C2508">
        <w:rPr>
          <w:rFonts w:hint="eastAsia"/>
          <w:lang w:eastAsia="zh-CN"/>
        </w:rPr>
        <w:t>“</w:t>
      </w:r>
      <w:r w:rsidRPr="009C2508">
        <w:rPr>
          <w:lang w:eastAsia="zh-CN"/>
        </w:rPr>
        <w:t>交互操作</w:t>
      </w:r>
      <w:r w:rsidRPr="009C2508">
        <w:rPr>
          <w:rFonts w:hint="eastAsia"/>
          <w:lang w:eastAsia="zh-CN"/>
        </w:rPr>
        <w:t>“</w:t>
      </w:r>
      <w:r w:rsidRPr="009C2508">
        <w:rPr>
          <w:lang w:eastAsia="zh-CN"/>
        </w:rPr>
        <w:t>是指，例如，一组的陈述性的知识可以跟另一组的注意力相关或程序性相关的知识相互连结，或一组在一个类别的知识可以跟另一组在其他类别的知识重叠在一起（同一链接同时有著一个陈述性相关的真值和一个注意力相关的重要值）。总而言之，只要有任何表示形式能够提供足够的灵活性来：</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紧凑地表达所有在人类记忆中扮演著主导角色关键类别</w:t>
      </w:r>
    </w:p>
    <w:p w:rsidR="000A3AD4"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灵活地创建特定的副表示形式去表达在上述这些关键类别中的知识，同时又能够被迅速地改动或操纵这些知识</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重叠和连结不同种类的知识，包括上述这些特定的副表示形式</w:t>
      </w:r>
    </w:p>
    <w:p w:rsidR="000A3AD4" w:rsidRPr="00FF042E" w:rsidRDefault="000A3AD4" w:rsidP="000A3AD4">
      <w:pPr>
        <w:pStyle w:val="BodyText"/>
        <w:ind w:firstLine="480"/>
        <w:rPr>
          <w:lang w:eastAsia="zh-CN"/>
        </w:rPr>
      </w:pPr>
      <w:r w:rsidRPr="00FF042E">
        <w:rPr>
          <w:lang w:eastAsia="zh-CN"/>
        </w:rPr>
        <w:t>以上几项都符合我们系统的整体要求。而这些</w:t>
      </w:r>
      <w:r w:rsidRPr="00FF042E">
        <w:rPr>
          <w:lang w:eastAsia="zh-CN"/>
        </w:rPr>
        <w:t>Atom</w:t>
      </w:r>
      <w:r w:rsidRPr="00FF042E">
        <w:rPr>
          <w:lang w:eastAsia="zh-CN"/>
        </w:rPr>
        <w:t>的表示形式已能满足此计设的总体要求，并从软件的角度来看已证明是可行的。</w:t>
      </w:r>
    </w:p>
    <w:p w:rsidR="000A3AD4" w:rsidRPr="00706078"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基本的Atom种类</w:t>
      </w:r>
    </w:p>
    <w:p w:rsidR="000A3AD4" w:rsidRPr="009C2508" w:rsidRDefault="000A3AD4" w:rsidP="0074388F">
      <w:pPr>
        <w:pStyle w:val="BodyText"/>
        <w:ind w:left="480" w:firstLineChars="100" w:firstLine="240"/>
        <w:outlineLvl w:val="0"/>
        <w:rPr>
          <w:rFonts w:asciiTheme="minorEastAsia" w:eastAsiaTheme="minorEastAsia" w:hAnsiTheme="minorEastAsia"/>
          <w:sz w:val="28"/>
          <w:szCs w:val="28"/>
        </w:rPr>
      </w:pPr>
      <w:r w:rsidRPr="009C2508">
        <w:rPr>
          <w:rFonts w:asciiTheme="minorEastAsia" w:eastAsiaTheme="minorEastAsia" w:hAnsiTheme="minorEastAsia" w:cs="Times New Roman"/>
        </w:rPr>
        <w:t>BasicAtom</w:t>
      </w:r>
      <w:r w:rsidRPr="009C2508">
        <w:rPr>
          <w:rFonts w:asciiTheme="minorEastAsia" w:eastAsiaTheme="minorEastAsia" w:hAnsiTheme="minorEastAsia" w:cs="Times New Roman"/>
          <w:spacing w:val="-30"/>
        </w:rPr>
        <w:t>T</w:t>
      </w:r>
      <w:r w:rsidRPr="009C2508">
        <w:rPr>
          <w:rFonts w:asciiTheme="minorEastAsia" w:eastAsiaTheme="minorEastAsia" w:hAnsiTheme="minorEastAsia" w:cs="Times New Roman"/>
        </w:rPr>
        <w:t>ypes</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ConceptNode – </w:t>
      </w:r>
      <w:r w:rsidRPr="009C2508">
        <w:rPr>
          <w:rFonts w:cs="Times New Roman"/>
          <w:lang w:eastAsia="zh-CN"/>
        </w:rPr>
        <w:t>表达任何的单元，具体或抽象但又不能以其他特定的节点种类来表达的概念</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PredicateNode – </w:t>
      </w:r>
      <w:r w:rsidRPr="009C2508">
        <w:rPr>
          <w:rFonts w:cs="Times New Roman"/>
          <w:lang w:eastAsia="zh-CN"/>
        </w:rPr>
        <w:t>表达一个为</w:t>
      </w:r>
      <w:r w:rsidRPr="009C2508">
        <w:rPr>
          <w:rFonts w:cs="Times New Roman"/>
          <w:lang w:eastAsia="zh-CN"/>
        </w:rPr>
        <w:t xml:space="preserve"> Atom </w:t>
      </w:r>
      <w:r w:rsidRPr="009C2508">
        <w:rPr>
          <w:rFonts w:cs="Times New Roman"/>
          <w:lang w:eastAsia="zh-CN"/>
        </w:rPr>
        <w:t>产生真值的程序（以下会有详细说明）</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SchemaNode – </w:t>
      </w:r>
      <w:r w:rsidRPr="009C2508">
        <w:rPr>
          <w:rFonts w:cs="Times New Roman"/>
          <w:lang w:eastAsia="zh-CN"/>
        </w:rPr>
        <w:t>表达一个以一个</w:t>
      </w:r>
      <w:r w:rsidRPr="009C2508">
        <w:rPr>
          <w:rFonts w:cs="Times New Roman"/>
          <w:lang w:eastAsia="zh-CN"/>
        </w:rPr>
        <w:t xml:space="preserve"> Atom </w:t>
      </w:r>
      <w:r w:rsidRPr="009C2508">
        <w:rPr>
          <w:rFonts w:cs="Times New Roman"/>
          <w:lang w:eastAsia="zh-CN"/>
        </w:rPr>
        <w:t>产生另一个</w:t>
      </w:r>
      <w:r w:rsidRPr="009C2508">
        <w:rPr>
          <w:rFonts w:cs="Times New Roman"/>
          <w:lang w:eastAsia="zh-CN"/>
        </w:rPr>
        <w:t xml:space="preserve"> Atom </w:t>
      </w:r>
      <w:r w:rsidRPr="009C2508">
        <w:rPr>
          <w:rFonts w:cs="Times New Roman"/>
          <w:lang w:eastAsia="zh-CN"/>
        </w:rPr>
        <w:t>的程序，或产生一些其他效果</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和以下的链接：</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MemberLink – </w:t>
      </w:r>
      <w:r w:rsidRPr="009C2508">
        <w:rPr>
          <w:rFonts w:cs="Times New Roman"/>
          <w:lang w:eastAsia="zh-CN"/>
        </w:rPr>
        <w:t>连结一个通用种类的</w:t>
      </w:r>
      <w:r w:rsidRPr="009C2508">
        <w:rPr>
          <w:rFonts w:cs="Times New Roman"/>
          <w:lang w:eastAsia="zh-CN"/>
        </w:rPr>
        <w:t xml:space="preserve"> Atom </w:t>
      </w:r>
      <w:r w:rsidRPr="009C2508">
        <w:rPr>
          <w:rFonts w:cs="Times New Roman"/>
          <w:lang w:eastAsia="zh-CN"/>
        </w:rPr>
        <w:t>和一个</w:t>
      </w:r>
      <w:r w:rsidRPr="009C2508">
        <w:rPr>
          <w:rFonts w:cs="Times New Roman"/>
          <w:lang w:eastAsia="zh-CN"/>
        </w:rPr>
        <w:t xml:space="preserve"> ConceptNode</w:t>
      </w:r>
      <w:r w:rsidRPr="009C2508">
        <w:rPr>
          <w:rFonts w:cs="Times New Roman"/>
          <w:lang w:eastAsia="zh-CN"/>
        </w:rPr>
        <w:t>，并拥有一个模糊真值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InheritanceLink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SimilarityLink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EvaluationLink – </w:t>
      </w:r>
      <w:r w:rsidRPr="009C2508">
        <w:rPr>
          <w:rFonts w:cs="Times New Roman"/>
          <w:lang w:eastAsia="zh-CN"/>
        </w:rPr>
        <w:t>连结一个</w:t>
      </w:r>
      <w:r w:rsidRPr="009C2508">
        <w:rPr>
          <w:rFonts w:cs="Times New Roman"/>
          <w:lang w:eastAsia="zh-CN"/>
        </w:rPr>
        <w:t xml:space="preserve"> PredicateNode </w:t>
      </w:r>
      <w:r w:rsidRPr="009C2508">
        <w:rPr>
          <w:rFonts w:cs="Times New Roman"/>
          <w:lang w:eastAsia="zh-CN"/>
        </w:rPr>
        <w:t>以及其参数</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ExecutionLink – </w:t>
      </w:r>
      <w:r w:rsidRPr="009C2508">
        <w:rPr>
          <w:rFonts w:cs="Times New Roman"/>
          <w:lang w:eastAsia="zh-CN"/>
        </w:rPr>
        <w:t>连结一个</w:t>
      </w:r>
      <w:r w:rsidRPr="009C2508">
        <w:rPr>
          <w:rFonts w:cs="Times New Roman"/>
          <w:lang w:eastAsia="zh-CN"/>
        </w:rPr>
        <w:t xml:space="preserve"> SchemaNode</w:t>
      </w:r>
      <w:r w:rsidRPr="009C2508">
        <w:rPr>
          <w:rFonts w:cs="Times New Roman"/>
          <w:lang w:eastAsia="zh-CN"/>
        </w:rPr>
        <w:t>、其需要的参数以及其产生的输出</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 xml:space="preserve">– ExecutionOutputLink – </w:t>
      </w:r>
      <w:r w:rsidRPr="009C2508">
        <w:rPr>
          <w:rFonts w:cs="Times New Roman"/>
          <w:lang w:eastAsia="zh-CN"/>
        </w:rPr>
        <w:t>连结一个</w:t>
      </w:r>
      <w:r w:rsidRPr="009C2508">
        <w:rPr>
          <w:rFonts w:cs="Times New Roman"/>
          <w:lang w:eastAsia="zh-CN"/>
        </w:rPr>
        <w:t xml:space="preserve"> SchemaNode </w:t>
      </w:r>
      <w:r w:rsidRPr="009C2508">
        <w:rPr>
          <w:rFonts w:cs="Times New Roman"/>
          <w:lang w:eastAsia="zh-CN"/>
        </w:rPr>
        <w:t>以及其输入，当遇到特定的认知程序时才会产生输出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bookmarkStart w:id="83" w:name="OLE_LINK33"/>
      <w:r w:rsidRPr="00C81789">
        <w:rPr>
          <w:rFonts w:asciiTheme="minorEastAsia" w:eastAsiaTheme="minorEastAsia" w:hAnsiTheme="minorEastAsia"/>
          <w:b/>
        </w:rPr>
        <w:t>绑定程序的节点</w:t>
      </w:r>
    </w:p>
    <w:p w:rsidR="000A3AD4" w:rsidRPr="00C81789" w:rsidRDefault="000A3AD4" w:rsidP="000A3AD4">
      <w:pPr>
        <w:pStyle w:val="BodyText"/>
        <w:ind w:firstLine="480"/>
        <w:rPr>
          <w:rFonts w:asciiTheme="minorEastAsia" w:eastAsiaTheme="minorEastAsia" w:hAnsiTheme="minorEastAsia"/>
        </w:rPr>
      </w:pPr>
      <w:r w:rsidRPr="00C81789">
        <w:rPr>
          <w:rFonts w:asciiTheme="minorEastAsia" w:eastAsiaTheme="minorEastAsia" w:hAnsiTheme="minorEastAsia" w:hint="eastAsia"/>
        </w:rPr>
        <w:t>SchemaNode和PredicateNode有两种形态：已绑定和未绑定。未绑定是指系统尚未知道应该如何评定该方案，或系统将会以一连串的ExecutionOutputLinks来绑定该方案。而已绑定的会有一个特定程序的名称（目前该程序可以是C++，Scheme或Python语言编写的程序）来执行该方案。例如：</w:t>
      </w:r>
    </w:p>
    <w:p w:rsidR="000A3AD4" w:rsidRDefault="000A3AD4" w:rsidP="00D040B7">
      <w:pPr>
        <w:ind w:leftChars="200" w:left="327"/>
        <w:rPr>
          <w:rFonts w:eastAsiaTheme="minorEastAsia"/>
          <w:lang w:eastAsia="zh-CN"/>
        </w:rPr>
      </w:pPr>
      <w:r w:rsidRPr="00C81789">
        <w:rPr>
          <w:rFonts w:eastAsiaTheme="minorEastAsia"/>
          <w:lang w:eastAsia="zh-CN"/>
        </w:rPr>
        <w:t>ExecutionOutputLink</w:t>
      </w:r>
    </w:p>
    <w:p w:rsidR="000A3AD4" w:rsidRDefault="000A3AD4" w:rsidP="00D040B7">
      <w:pPr>
        <w:ind w:leftChars="200" w:left="327"/>
        <w:rPr>
          <w:rFonts w:eastAsiaTheme="minorEastAsia"/>
          <w:lang w:eastAsia="zh-CN"/>
        </w:rPr>
      </w:pPr>
      <w:r w:rsidRPr="00C81789">
        <w:rPr>
          <w:rFonts w:eastAsiaTheme="minorEastAsia"/>
          <w:lang w:eastAsia="zh-CN"/>
        </w:rPr>
        <w:t>GroundedSchemaNode "plus.py"</w:t>
      </w:r>
    </w:p>
    <w:p w:rsidR="000A3AD4" w:rsidRPr="00C81789" w:rsidRDefault="000A3AD4" w:rsidP="00D040B7">
      <w:pPr>
        <w:ind w:leftChars="200" w:left="327"/>
        <w:rPr>
          <w:rFonts w:eastAsiaTheme="minorEastAsia"/>
          <w:lang w:eastAsia="zh-CN"/>
        </w:rPr>
      </w:pPr>
      <w:r w:rsidRPr="00C81789">
        <w:rPr>
          <w:rFonts w:eastAsiaTheme="minorEastAsia"/>
          <w:lang w:eastAsia="zh-CN"/>
        </w:rPr>
        <w:t>ListLink</w:t>
      </w:r>
    </w:p>
    <w:p w:rsidR="000A3AD4" w:rsidRPr="00C81789" w:rsidRDefault="000A3AD4" w:rsidP="00D040B7">
      <w:pPr>
        <w:ind w:leftChars="200" w:left="327"/>
        <w:rPr>
          <w:rFonts w:eastAsiaTheme="minorEastAsia"/>
          <w:lang w:eastAsia="zh-CN"/>
        </w:rPr>
      </w:pPr>
      <w:r w:rsidRPr="00C81789">
        <w:rPr>
          <w:rFonts w:eastAsiaTheme="minorEastAsia"/>
          <w:lang w:eastAsia="zh-CN"/>
        </w:rPr>
        <w:t>NumberNode "2"</w:t>
      </w:r>
    </w:p>
    <w:p w:rsidR="000A3AD4" w:rsidRDefault="000A3AD4" w:rsidP="00D040B7">
      <w:pPr>
        <w:ind w:leftChars="200" w:left="327"/>
        <w:rPr>
          <w:rFonts w:eastAsiaTheme="minorEastAsia"/>
          <w:lang w:eastAsia="zh-CN"/>
        </w:rPr>
      </w:pPr>
      <w:r w:rsidRPr="00C81789">
        <w:rPr>
          <w:rFonts w:eastAsiaTheme="minorEastAsia"/>
          <w:lang w:eastAsia="zh-CN"/>
        </w:rPr>
        <w:t>NumberNode "3"</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当执行时，会调用Python函数“plus“来把“2“和“3“加起来，然后产生一个名为“5“的NumberNode作为其输出。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內涵与外延的关系</w:t>
      </w:r>
    </w:p>
    <w:p w:rsidR="000A3AD4" w:rsidRPr="00C81789" w:rsidRDefault="000A3AD4" w:rsidP="000A3AD4">
      <w:pPr>
        <w:pStyle w:val="BodyText"/>
        <w:ind w:firstLine="480"/>
        <w:rPr>
          <w:rFonts w:asciiTheme="minorEastAsia" w:eastAsiaTheme="minorEastAsia" w:hAnsiTheme="minorEastAsia"/>
          <w:lang w:eastAsia="zh-CN"/>
        </w:rPr>
      </w:pPr>
      <w:r w:rsidRPr="00C81789">
        <w:rPr>
          <w:rFonts w:asciiTheme="minorEastAsia" w:eastAsiaTheme="minorEastAsia" w:hAnsiTheme="minorEastAsia" w:hint="eastAsia"/>
        </w:rPr>
        <w:t>我们所使用的知识库中的链接类型中亦有多种拥有继承和相似性质的链接，例如IntensionalInheritanceLink和ExtensionalInheritanceLink，我们会在</w:t>
      </w:r>
      <w:r w:rsidR="002F7223" w:rsidRPr="00C81789">
        <w:rPr>
          <w:rFonts w:asciiTheme="minorEastAsia" w:eastAsiaTheme="minorEastAsia" w:hAnsiTheme="minorEastAsia" w:hint="eastAsia"/>
        </w:rPr>
        <w:fldChar w:fldCharType="begin"/>
      </w:r>
      <w:r w:rsidRPr="00C81789">
        <w:rPr>
          <w:rFonts w:asciiTheme="minorEastAsia" w:eastAsiaTheme="minorEastAsia" w:hAnsiTheme="minorEastAsia" w:hint="eastAsia"/>
        </w:rPr>
        <w:instrText>HYPERLINK\l"_bookmark33"</w:instrText>
      </w:r>
      <w:r w:rsidR="002F7223" w:rsidRPr="00C81789">
        <w:rPr>
          <w:rFonts w:asciiTheme="minorEastAsia" w:eastAsiaTheme="minorEastAsia" w:hAnsiTheme="minorEastAsia" w:hint="eastAsia"/>
        </w:rPr>
        <w:fldChar w:fldCharType="separate"/>
      </w:r>
      <w:r w:rsidRPr="00C81789">
        <w:rPr>
          <w:rFonts w:asciiTheme="minorEastAsia" w:eastAsiaTheme="minorEastAsia" w:hAnsiTheme="minorEastAsia" w:hint="eastAsia"/>
        </w:rPr>
        <w:t>2.3</w:t>
      </w:r>
      <w:r w:rsidR="002F7223" w:rsidRPr="00C81789">
        <w:rPr>
          <w:rFonts w:asciiTheme="minorEastAsia" w:eastAsiaTheme="minorEastAsia" w:hAnsiTheme="minorEastAsia" w:hint="eastAsia"/>
        </w:rPr>
        <w:fldChar w:fldCharType="end"/>
      </w:r>
      <w:r w:rsidRPr="00C81789">
        <w:rPr>
          <w:rFonts w:asciiTheme="minorEastAsia" w:eastAsiaTheme="minorEastAsia" w:hAnsiTheme="minorEastAsia" w:hint="eastAsia"/>
        </w:rPr>
        <w:t>中进一步解释，这里只提一下，以下链接的真值</w:t>
      </w:r>
      <w:r w:rsidRPr="00C81789">
        <w:rPr>
          <w:rFonts w:asciiTheme="minorEastAsia" w:eastAsiaTheme="minorEastAsia" w:hAnsiTheme="minorEastAsia" w:hint="eastAsia"/>
          <w:lang w:eastAsia="zh-CN"/>
        </w:rPr>
        <w:t>：</w:t>
      </w:r>
    </w:p>
    <w:p w:rsidR="000A3AD4" w:rsidRPr="00C81789" w:rsidRDefault="000A3AD4" w:rsidP="0074388F">
      <w:pPr>
        <w:outlineLvl w:val="0"/>
        <w:rPr>
          <w:rFonts w:eastAsiaTheme="minorEastAsia"/>
        </w:rPr>
      </w:pPr>
      <w:bookmarkStart w:id="84" w:name="OLE_LINK2"/>
      <w:r w:rsidRPr="00C81789">
        <w:rPr>
          <w:rFonts w:eastAsiaTheme="minorEastAsia"/>
        </w:rPr>
        <w:t>ExtensionalInheritanceLink A B</w:t>
      </w:r>
    </w:p>
    <w:bookmarkEnd w:id="84"/>
    <w:p w:rsidR="000A3AD4" w:rsidRPr="00C81789"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同时亦可被表示为：</w:t>
      </w:r>
    </w:p>
    <w:p w:rsidR="000A3AD4" w:rsidRPr="00C81789" w:rsidRDefault="000A3AD4" w:rsidP="0074388F">
      <w:pPr>
        <w:outlineLvl w:val="0"/>
        <w:rPr>
          <w:rFonts w:eastAsiaTheme="minorEastAsia"/>
        </w:rPr>
      </w:pPr>
      <w:r w:rsidRPr="00C81789">
        <w:rPr>
          <w:rFonts w:eastAsiaTheme="minorEastAsia"/>
        </w:rPr>
        <w:t>SubsetLinkAB</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是一个条件概率P(B|A)。另一方面，以下链接的真值：</w:t>
      </w:r>
    </w:p>
    <w:p w:rsidR="000A3AD4" w:rsidRPr="00C81789" w:rsidRDefault="000A3AD4" w:rsidP="0074388F">
      <w:pPr>
        <w:outlineLvl w:val="0"/>
        <w:rPr>
          <w:rFonts w:eastAsiaTheme="minorEastAsia"/>
        </w:rPr>
      </w:pPr>
      <w:r w:rsidRPr="00C81789">
        <w:rPr>
          <w:rFonts w:eastAsiaTheme="minorEastAsia"/>
        </w:rPr>
        <w:t>ExtensionalInheritanceLinkAB</w:t>
      </w:r>
    </w:p>
    <w:p w:rsidR="000A3AD4" w:rsidRPr="00706078"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是一个条件概率P(prop(B)|prop(A))，当中prop(X)表示在PLN推理系统中定义的模糊集合X的属性。</w:t>
      </w:r>
      <w:bookmarkEnd w:id="83"/>
    </w:p>
    <w:p w:rsidR="000A3AD4" w:rsidRPr="002828D4" w:rsidRDefault="000A3AD4" w:rsidP="0074388F">
      <w:pPr>
        <w:pStyle w:val="BodyText"/>
        <w:spacing w:before="240" w:after="240"/>
        <w:ind w:left="482" w:firstLineChars="0" w:firstLine="0"/>
        <w:outlineLvl w:val="0"/>
        <w:rPr>
          <w:rFonts w:asciiTheme="minorEastAsia" w:eastAsiaTheme="minorEastAsia" w:hAnsiTheme="minorEastAsia"/>
          <w:b/>
        </w:rPr>
      </w:pPr>
      <w:r w:rsidRPr="002828D4">
        <w:rPr>
          <w:rFonts w:asciiTheme="minorEastAsia" w:eastAsiaTheme="minorEastAsia" w:hAnsiTheme="minorEastAsia"/>
          <w:b/>
        </w:rPr>
        <w:t>SatisfyingSet</w:t>
      </w:r>
    </w:p>
    <w:p w:rsidR="000A3AD4" w:rsidRPr="002828D4" w:rsidRDefault="000A3AD4" w:rsidP="000A3AD4">
      <w:pPr>
        <w:pStyle w:val="BodyText"/>
        <w:ind w:firstLine="480"/>
      </w:pPr>
      <w:r w:rsidRPr="002828D4">
        <w:rPr>
          <w:rFonts w:hint="eastAsia"/>
        </w:rPr>
        <w:t>SatisfyingSet</w:t>
      </w:r>
      <w:r w:rsidRPr="002828D4">
        <w:rPr>
          <w:rFonts w:hint="eastAsia"/>
        </w:rPr>
        <w:t>的算符能够表达一个集合关系的概念，而当中每一位成员都是乎合同一个述语的元素，并用</w:t>
      </w:r>
      <w:r w:rsidRPr="002828D4">
        <w:rPr>
          <w:rFonts w:hint="eastAsia"/>
        </w:rPr>
        <w:t>Member</w:t>
      </w:r>
      <w:r w:rsidRPr="002828D4">
        <w:rPr>
          <w:rFonts w:hint="eastAsia"/>
        </w:rPr>
        <w:t>的关係形式，以一个模糊数值（而非概率数值）来表达该元素属于一个概念的真确性。举例来说，假设现在有“</w:t>
      </w:r>
      <w:r w:rsidRPr="002828D4">
        <w:rPr>
          <w:rFonts w:hint="eastAsia"/>
        </w:rPr>
        <w:t>FriendOfBob</w:t>
      </w:r>
      <w:r w:rsidRPr="002828D4">
        <w:rPr>
          <w:rFonts w:hint="eastAsia"/>
        </w:rPr>
        <w:t>”这个述语和三个元素“</w:t>
      </w:r>
      <w:r w:rsidRPr="002828D4">
        <w:rPr>
          <w:rFonts w:hint="eastAsia"/>
        </w:rPr>
        <w:t>Jack</w:t>
      </w:r>
      <w:r w:rsidRPr="002828D4">
        <w:rPr>
          <w:rFonts w:hint="eastAsia"/>
        </w:rPr>
        <w:t>”、“</w:t>
      </w:r>
      <w:r w:rsidRPr="002828D4">
        <w:rPr>
          <w:rFonts w:hint="eastAsia"/>
        </w:rPr>
        <w:t>John</w:t>
      </w:r>
      <w:r w:rsidRPr="002828D4">
        <w:rPr>
          <w:rFonts w:hint="eastAsia"/>
        </w:rPr>
        <w:t>”和“</w:t>
      </w:r>
      <w:r w:rsidRPr="002828D4">
        <w:rPr>
          <w:rFonts w:hint="eastAsia"/>
        </w:rPr>
        <w:t>Jill</w:t>
      </w:r>
      <w:r w:rsidRPr="002828D4">
        <w:rPr>
          <w:rFonts w:hint="eastAsia"/>
        </w:rPr>
        <w:t>”：</w:t>
      </w:r>
    </w:p>
    <w:p w:rsidR="000A3AD4" w:rsidRDefault="000A3AD4" w:rsidP="00D040B7">
      <w:pPr>
        <w:ind w:leftChars="200" w:left="327"/>
        <w:rPr>
          <w:rFonts w:eastAsia="Lucida Console"/>
          <w:lang w:eastAsia="zh-CN"/>
        </w:rPr>
      </w:pPr>
      <w:r w:rsidRPr="002828D4">
        <w:rPr>
          <w:rFonts w:eastAsia="Lucida Console"/>
          <w:lang w:eastAsia="zh-CN"/>
        </w:rPr>
        <w:t>Evaluation &lt;.7&gt;</w:t>
      </w:r>
    </w:p>
    <w:p w:rsidR="000A3AD4" w:rsidRDefault="000A3AD4" w:rsidP="00D040B7">
      <w:pPr>
        <w:ind w:leftChars="200" w:left="327"/>
        <w:rPr>
          <w:rFonts w:eastAsia="Lucida Console"/>
          <w:lang w:eastAsia="zh-CN"/>
        </w:rPr>
      </w:pPr>
      <w:r w:rsidRPr="002828D4">
        <w:rPr>
          <w:rFonts w:eastAsia="Lucida Console"/>
          <w:lang w:eastAsia="zh-CN"/>
        </w:rPr>
        <w:t xml:space="preserve">FriendOfBob </w:t>
      </w:r>
    </w:p>
    <w:p w:rsidR="000A3AD4" w:rsidRDefault="000A3AD4" w:rsidP="00D040B7">
      <w:pPr>
        <w:ind w:leftChars="200" w:left="327"/>
        <w:rPr>
          <w:rFonts w:eastAsia="Lucida Console"/>
          <w:lang w:eastAsia="zh-CN"/>
        </w:rPr>
      </w:pPr>
      <w:r w:rsidRPr="002828D4">
        <w:rPr>
          <w:rFonts w:eastAsia="Lucida Console"/>
          <w:lang w:eastAsia="zh-CN"/>
        </w:rPr>
        <w:t>Jack</w:t>
      </w:r>
    </w:p>
    <w:p w:rsidR="000A3AD4" w:rsidRPr="002828D4" w:rsidRDefault="000A3AD4" w:rsidP="00D040B7">
      <w:pPr>
        <w:ind w:leftChars="200" w:left="327"/>
        <w:rPr>
          <w:rFonts w:eastAsia="Lucida Console"/>
          <w:lang w:eastAsia="zh-CN"/>
        </w:rPr>
      </w:pPr>
    </w:p>
    <w:p w:rsidR="000A3AD4" w:rsidRDefault="000A3AD4" w:rsidP="00D040B7">
      <w:pPr>
        <w:ind w:leftChars="200" w:left="327"/>
        <w:rPr>
          <w:rFonts w:eastAsia="Lucida Console"/>
        </w:rPr>
      </w:pPr>
      <w:r w:rsidRPr="002828D4">
        <w:rPr>
          <w:rFonts w:eastAsia="Lucida Console"/>
        </w:rPr>
        <w:t>Evaluation &lt;.6&gt;</w:t>
      </w:r>
    </w:p>
    <w:p w:rsidR="000A3AD4" w:rsidRDefault="000A3AD4" w:rsidP="00D040B7">
      <w:pPr>
        <w:ind w:leftChars="200" w:left="327"/>
        <w:rPr>
          <w:rFonts w:eastAsia="Lucida Console"/>
        </w:rPr>
      </w:pPr>
      <w:r w:rsidRPr="002828D4">
        <w:rPr>
          <w:rFonts w:eastAsia="Lucida Console"/>
        </w:rPr>
        <w:t xml:space="preserve">FriendOfBob </w:t>
      </w:r>
    </w:p>
    <w:p w:rsidR="000A3AD4" w:rsidRDefault="000A3AD4" w:rsidP="00D040B7">
      <w:pPr>
        <w:ind w:leftChars="200" w:left="327"/>
        <w:rPr>
          <w:rFonts w:eastAsia="Lucida Console"/>
        </w:rPr>
      </w:pPr>
      <w:r w:rsidRPr="002828D4">
        <w:rPr>
          <w:rFonts w:eastAsia="Lucida Console"/>
        </w:rPr>
        <w:t>John</w:t>
      </w:r>
    </w:p>
    <w:p w:rsidR="000A3AD4" w:rsidRPr="002828D4" w:rsidRDefault="000A3AD4" w:rsidP="00D040B7">
      <w:pPr>
        <w:ind w:leftChars="200" w:left="327"/>
        <w:rPr>
          <w:rFonts w:eastAsia="Lucida Console"/>
        </w:rPr>
      </w:pPr>
    </w:p>
    <w:p w:rsidR="000A3AD4" w:rsidRDefault="000A3AD4" w:rsidP="00D040B7">
      <w:pPr>
        <w:ind w:leftChars="200" w:left="327"/>
        <w:rPr>
          <w:rFonts w:eastAsia="Lucida Console"/>
        </w:rPr>
      </w:pPr>
      <w:r w:rsidRPr="002828D4">
        <w:rPr>
          <w:rFonts w:eastAsia="Lucida Console"/>
        </w:rPr>
        <w:t>Evaluation &lt;.8&gt;</w:t>
      </w:r>
    </w:p>
    <w:p w:rsidR="000A3AD4" w:rsidRDefault="000A3AD4" w:rsidP="00D040B7">
      <w:pPr>
        <w:ind w:leftChars="200" w:left="327"/>
        <w:rPr>
          <w:rFonts w:eastAsia="Lucida Console"/>
        </w:rPr>
      </w:pPr>
      <w:r w:rsidRPr="002828D4">
        <w:rPr>
          <w:rFonts w:eastAsia="Lucida Console"/>
        </w:rPr>
        <w:t xml:space="preserve">FriendOfBob </w:t>
      </w:r>
    </w:p>
    <w:p w:rsidR="000A3AD4" w:rsidRPr="002828D4" w:rsidRDefault="000A3AD4" w:rsidP="00D040B7">
      <w:pPr>
        <w:ind w:leftChars="200" w:left="327"/>
        <w:rPr>
          <w:rFonts w:eastAsia="Lucida Console"/>
        </w:rPr>
      </w:pPr>
      <w:r w:rsidRPr="002828D4">
        <w:rPr>
          <w:rFonts w:eastAsia="Lucida Console"/>
        </w:rPr>
        <w:t>Jill</w:t>
      </w:r>
    </w:p>
    <w:p w:rsidR="000A3AD4" w:rsidRPr="002828D4" w:rsidRDefault="000A3AD4" w:rsidP="000A3AD4">
      <w:pPr>
        <w:pStyle w:val="BodyText"/>
        <w:ind w:firstLine="480"/>
      </w:pPr>
      <w:r w:rsidRPr="002828D4">
        <w:rPr>
          <w:rFonts w:hint="eastAsia"/>
        </w:rPr>
        <w:t>根据</w:t>
      </w:r>
      <w:r w:rsidRPr="002828D4">
        <w:rPr>
          <w:rFonts w:hint="eastAsia"/>
        </w:rPr>
        <w:t xml:space="preserve"> SatisfyingSet </w:t>
      </w:r>
      <w:r w:rsidRPr="002828D4">
        <w:rPr>
          <w:rFonts w:hint="eastAsia"/>
        </w:rPr>
        <w:t>算符的定义，我们会得出以下的</w:t>
      </w:r>
      <w:r w:rsidRPr="002828D4">
        <w:rPr>
          <w:rFonts w:hint="eastAsia"/>
        </w:rPr>
        <w:t xml:space="preserve"> Member</w:t>
      </w:r>
      <w:r w:rsidRPr="002828D4">
        <w:rPr>
          <w:rFonts w:hint="eastAsia"/>
        </w:rPr>
        <w:t>：</w:t>
      </w:r>
    </w:p>
    <w:p w:rsidR="000A3AD4" w:rsidRDefault="000A3AD4" w:rsidP="00D040B7">
      <w:pPr>
        <w:ind w:leftChars="200" w:left="327"/>
        <w:rPr>
          <w:rFonts w:eastAsia="Lucida Console"/>
        </w:rPr>
      </w:pPr>
      <w:r w:rsidRPr="002828D4">
        <w:rPr>
          <w:rFonts w:eastAsia="Lucida Console"/>
        </w:rPr>
        <w:t>Member &lt;.7&gt;</w:t>
      </w:r>
    </w:p>
    <w:p w:rsidR="000A3AD4" w:rsidRDefault="000A3AD4" w:rsidP="00D040B7">
      <w:pPr>
        <w:ind w:leftChars="200" w:left="327"/>
        <w:rPr>
          <w:rFonts w:eastAsia="Lucida Console"/>
        </w:rPr>
      </w:pPr>
      <w:r w:rsidRPr="002828D4">
        <w:rPr>
          <w:rFonts w:eastAsia="Lucida Console"/>
        </w:rPr>
        <w:t>Jack</w:t>
      </w:r>
    </w:p>
    <w:p w:rsidR="000A3AD4" w:rsidRDefault="000A3AD4" w:rsidP="00D040B7">
      <w:pPr>
        <w:ind w:leftChars="200" w:left="327"/>
        <w:rPr>
          <w:rFonts w:eastAsia="Lucida Console"/>
        </w:rPr>
      </w:pPr>
      <w:r w:rsidRPr="002828D4">
        <w:rPr>
          <w:rFonts w:eastAsia="Lucida Console"/>
        </w:rPr>
        <w:t xml:space="preserve">SatisfyingSet </w:t>
      </w:r>
    </w:p>
    <w:p w:rsidR="000A3AD4" w:rsidRDefault="000A3AD4" w:rsidP="00D040B7">
      <w:pPr>
        <w:ind w:leftChars="200" w:left="327"/>
        <w:rPr>
          <w:rFonts w:eastAsia="Lucida Console"/>
        </w:rPr>
      </w:pPr>
      <w:r w:rsidRPr="002828D4">
        <w:rPr>
          <w:rFonts w:eastAsia="Lucida Console"/>
        </w:rPr>
        <w:t>FriendOfBob</w:t>
      </w:r>
    </w:p>
    <w:p w:rsidR="000A3AD4" w:rsidRPr="002828D4" w:rsidRDefault="000A3AD4" w:rsidP="00D040B7">
      <w:pPr>
        <w:ind w:leftChars="200" w:left="327"/>
        <w:rPr>
          <w:rFonts w:eastAsia="Lucida Console"/>
        </w:rPr>
      </w:pPr>
    </w:p>
    <w:p w:rsidR="000A3AD4" w:rsidRDefault="000A3AD4" w:rsidP="00D040B7">
      <w:pPr>
        <w:ind w:leftChars="200" w:left="327"/>
        <w:rPr>
          <w:rFonts w:eastAsia="Lucida Console"/>
        </w:rPr>
      </w:pPr>
      <w:r w:rsidRPr="002828D4">
        <w:rPr>
          <w:rFonts w:eastAsia="Lucida Console"/>
        </w:rPr>
        <w:t>Member &lt;.6&gt;</w:t>
      </w:r>
    </w:p>
    <w:p w:rsidR="000A3AD4" w:rsidRDefault="000A3AD4" w:rsidP="00D040B7">
      <w:pPr>
        <w:ind w:leftChars="200" w:left="327"/>
        <w:rPr>
          <w:rFonts w:eastAsia="Lucida Console"/>
        </w:rPr>
      </w:pPr>
      <w:r w:rsidRPr="002828D4">
        <w:rPr>
          <w:rFonts w:eastAsia="Lucida Console"/>
        </w:rPr>
        <w:t xml:space="preserve">John </w:t>
      </w:r>
    </w:p>
    <w:p w:rsidR="000A3AD4" w:rsidRDefault="000A3AD4" w:rsidP="00D040B7">
      <w:pPr>
        <w:ind w:leftChars="200" w:left="327"/>
        <w:rPr>
          <w:rFonts w:eastAsia="Lucida Console"/>
        </w:rPr>
      </w:pPr>
      <w:r w:rsidRPr="002828D4">
        <w:rPr>
          <w:rFonts w:eastAsia="Lucida Console"/>
        </w:rPr>
        <w:t xml:space="preserve">SatisfyingSet </w:t>
      </w:r>
    </w:p>
    <w:p w:rsidR="000A3AD4" w:rsidRDefault="000A3AD4" w:rsidP="00D040B7">
      <w:pPr>
        <w:ind w:leftChars="200" w:left="327"/>
        <w:rPr>
          <w:rFonts w:eastAsia="Lucida Console"/>
        </w:rPr>
      </w:pPr>
      <w:r w:rsidRPr="002828D4">
        <w:rPr>
          <w:rFonts w:eastAsia="Lucida Console"/>
        </w:rPr>
        <w:t>FriendOfBob</w:t>
      </w:r>
    </w:p>
    <w:p w:rsidR="000A3AD4" w:rsidRPr="002828D4" w:rsidRDefault="000A3AD4" w:rsidP="00D040B7">
      <w:pPr>
        <w:ind w:leftChars="200" w:left="327"/>
        <w:rPr>
          <w:rFonts w:eastAsia="Lucida Console"/>
        </w:rPr>
      </w:pPr>
    </w:p>
    <w:p w:rsidR="000A3AD4" w:rsidRDefault="000A3AD4" w:rsidP="00D040B7">
      <w:pPr>
        <w:ind w:leftChars="200" w:left="327"/>
        <w:rPr>
          <w:rFonts w:eastAsia="Lucida Console"/>
        </w:rPr>
      </w:pPr>
      <w:r w:rsidRPr="002828D4">
        <w:rPr>
          <w:rFonts w:eastAsia="Lucida Console"/>
        </w:rPr>
        <w:t>Member &lt;.8&gt;</w:t>
      </w:r>
    </w:p>
    <w:p w:rsidR="000A3AD4" w:rsidRDefault="000A3AD4" w:rsidP="00D040B7">
      <w:pPr>
        <w:ind w:leftChars="200" w:left="327"/>
        <w:rPr>
          <w:rFonts w:eastAsia="Lucida Console"/>
        </w:rPr>
      </w:pPr>
      <w:r w:rsidRPr="002828D4">
        <w:rPr>
          <w:rFonts w:eastAsia="Lucida Console"/>
        </w:rPr>
        <w:t xml:space="preserve">Jill </w:t>
      </w:r>
    </w:p>
    <w:p w:rsidR="000A3AD4" w:rsidRDefault="000A3AD4" w:rsidP="00D040B7">
      <w:pPr>
        <w:ind w:leftChars="200" w:left="327"/>
        <w:rPr>
          <w:rFonts w:eastAsia="Lucida Console"/>
        </w:rPr>
      </w:pPr>
      <w:r w:rsidRPr="002828D4">
        <w:rPr>
          <w:rFonts w:eastAsia="Lucida Console"/>
        </w:rPr>
        <w:t xml:space="preserve">SatisfyingSet </w:t>
      </w:r>
    </w:p>
    <w:p w:rsidR="000A3AD4" w:rsidRPr="002828D4" w:rsidRDefault="000A3AD4" w:rsidP="00D040B7">
      <w:pPr>
        <w:ind w:leftChars="200" w:left="327"/>
        <w:rPr>
          <w:rFonts w:eastAsia="Lucida Console"/>
        </w:rPr>
      </w:pPr>
      <w:r w:rsidRPr="002828D4">
        <w:rPr>
          <w:rFonts w:eastAsia="Lucida Console"/>
        </w:rPr>
        <w:t>FriendOfBob</w:t>
      </w:r>
    </w:p>
    <w:p w:rsidR="000A3AD4" w:rsidRDefault="000A3AD4" w:rsidP="000A3AD4">
      <w:pPr>
        <w:spacing w:before="2" w:line="140" w:lineRule="exact"/>
        <w:rPr>
          <w:sz w:val="14"/>
          <w:szCs w:val="14"/>
        </w:rPr>
      </w:pPr>
    </w:p>
    <w:p w:rsidR="000A3AD4" w:rsidRPr="00AB58B6" w:rsidRDefault="000A3AD4" w:rsidP="000A3AD4">
      <w:pPr>
        <w:pStyle w:val="BodyText"/>
        <w:spacing w:before="240" w:after="240"/>
        <w:ind w:left="482" w:firstLineChars="0" w:firstLine="0"/>
        <w:rPr>
          <w:rFonts w:asciiTheme="minorEastAsia" w:eastAsiaTheme="minorEastAsia" w:hAnsiTheme="minorEastAsia"/>
          <w:b/>
        </w:rPr>
      </w:pPr>
      <w:r w:rsidRPr="00AB58B6">
        <w:rPr>
          <w:rFonts w:asciiTheme="minorEastAsia" w:eastAsiaTheme="minorEastAsia" w:hAnsiTheme="minorEastAsia"/>
          <w:b/>
        </w:rPr>
        <w:t>真值Truth Values</w:t>
      </w:r>
    </w:p>
    <w:p w:rsidR="000A3AD4" w:rsidRPr="00AB58B6" w:rsidRDefault="000A3AD4" w:rsidP="000A3AD4">
      <w:pPr>
        <w:pStyle w:val="BodyText"/>
        <w:ind w:firstLine="480"/>
        <w:rPr>
          <w:lang w:eastAsia="zh-CN"/>
        </w:rPr>
      </w:pPr>
      <w:r w:rsidRPr="00AB58B6">
        <w:rPr>
          <w:rFonts w:hint="eastAsia"/>
          <w:lang w:eastAsia="zh-CN"/>
        </w:rPr>
        <w:t>一个</w:t>
      </w:r>
      <w:r w:rsidRPr="00AB58B6">
        <w:rPr>
          <w:rFonts w:hint="eastAsia"/>
          <w:lang w:eastAsia="zh-CN"/>
        </w:rPr>
        <w:t xml:space="preserve"> Atom </w:t>
      </w:r>
      <w:r w:rsidRPr="00AB58B6">
        <w:rPr>
          <w:rFonts w:hint="eastAsia"/>
          <w:lang w:eastAsia="zh-CN"/>
        </w:rPr>
        <w:t>的真值是用来表示一个</w:t>
      </w:r>
      <w:r w:rsidRPr="00AB58B6">
        <w:rPr>
          <w:rFonts w:hint="eastAsia"/>
          <w:lang w:eastAsia="zh-CN"/>
        </w:rPr>
        <w:t xml:space="preserve"> Atom </w:t>
      </w:r>
      <w:r w:rsidRPr="00AB58B6">
        <w:rPr>
          <w:rFonts w:hint="eastAsia"/>
          <w:lang w:eastAsia="zh-CN"/>
        </w:rPr>
        <w:t>的真确性，在某程度上是取决于</w:t>
      </w:r>
      <w:r w:rsidRPr="00AB58B6">
        <w:rPr>
          <w:rFonts w:hint="eastAsia"/>
          <w:lang w:eastAsia="zh-CN"/>
        </w:rPr>
        <w:t xml:space="preserve"> Atom </w:t>
      </w:r>
      <w:r w:rsidRPr="00AB58B6">
        <w:rPr>
          <w:rFonts w:hint="eastAsia"/>
          <w:lang w:eastAsia="zh-CN"/>
        </w:rPr>
        <w:t>的类型。这个数值是以一个</w:t>
      </w:r>
      <w:r w:rsidRPr="00AB58B6">
        <w:rPr>
          <w:rFonts w:hint="eastAsia"/>
          <w:lang w:eastAsia="zh-CN"/>
        </w:rPr>
        <w:t xml:space="preserve"> TruthValue </w:t>
      </w:r>
      <w:r w:rsidRPr="00AB58B6">
        <w:rPr>
          <w:rFonts w:hint="eastAsia"/>
          <w:lang w:eastAsia="zh-CN"/>
        </w:rPr>
        <w:t>物件的形式跟</w:t>
      </w:r>
      <w:r w:rsidRPr="00AB58B6">
        <w:rPr>
          <w:rFonts w:hint="eastAsia"/>
          <w:lang w:eastAsia="zh-CN"/>
        </w:rPr>
        <w:t xml:space="preserve"> Atom </w:t>
      </w:r>
      <w:r w:rsidRPr="00AB58B6">
        <w:rPr>
          <w:rFonts w:hint="eastAsia"/>
          <w:lang w:eastAsia="zh-CN"/>
        </w:rPr>
        <w:t>链接在一起。一般来说我们会在</w:t>
      </w:r>
      <w:r w:rsidRPr="00AB58B6">
        <w:rPr>
          <w:rFonts w:hint="eastAsia"/>
          <w:lang w:eastAsia="zh-CN"/>
        </w:rPr>
        <w:t xml:space="preserve"> Atom </w:t>
      </w:r>
      <w:r w:rsidRPr="00AB58B6">
        <w:rPr>
          <w:rFonts w:hint="eastAsia"/>
          <w:lang w:eastAsia="zh-CN"/>
        </w:rPr>
        <w:t>的表示式后以</w:t>
      </w:r>
      <w:r w:rsidRPr="00AB58B6">
        <w:rPr>
          <w:rFonts w:hint="eastAsia"/>
          <w:lang w:eastAsia="zh-CN"/>
        </w:rPr>
        <w:t>&lt;&gt;</w:t>
      </w:r>
      <w:r w:rsidRPr="00AB58B6">
        <w:rPr>
          <w:rFonts w:hint="eastAsia"/>
          <w:lang w:eastAsia="zh-CN"/>
        </w:rPr>
        <w:t>及一个数字来显示其真值，例如：</w:t>
      </w:r>
    </w:p>
    <w:p w:rsidR="000A3AD4" w:rsidRPr="00AB58B6" w:rsidRDefault="000A3AD4" w:rsidP="0074388F">
      <w:pPr>
        <w:ind w:left="304"/>
        <w:outlineLvl w:val="0"/>
        <w:rPr>
          <w:rFonts w:ascii="Lucida Console" w:eastAsia="Lucida Console" w:hAnsi="Lucida Console" w:cs="Lucida Console"/>
          <w:szCs w:val="21"/>
        </w:rPr>
      </w:pPr>
      <w:r w:rsidRPr="00AB58B6">
        <w:rPr>
          <w:rFonts w:ascii="Lucida Console" w:eastAsia="Lucida Console" w:hAnsi="Lucida Console" w:cs="Lucida Console"/>
          <w:szCs w:val="21"/>
        </w:rPr>
        <w:t>A &lt;.4&gt;</w:t>
      </w:r>
    </w:p>
    <w:p w:rsidR="000A3AD4" w:rsidRDefault="000A3AD4" w:rsidP="000A3AD4">
      <w:pPr>
        <w:spacing w:before="7" w:line="100" w:lineRule="exact"/>
        <w:rPr>
          <w:sz w:val="10"/>
          <w:szCs w:val="10"/>
        </w:rPr>
      </w:pPr>
    </w:p>
    <w:p w:rsidR="000A3AD4" w:rsidRPr="00AB58B6" w:rsidRDefault="000A3AD4" w:rsidP="000A3AD4">
      <w:pPr>
        <w:pStyle w:val="BodyText"/>
        <w:ind w:firstLineChars="0" w:firstLine="0"/>
      </w:pPr>
      <w:r w:rsidRPr="00AB58B6">
        <w:rPr>
          <w:rFonts w:hint="eastAsia"/>
        </w:rPr>
        <w:t>來表示一個名稱为“</w:t>
      </w:r>
      <w:r w:rsidRPr="00AB58B6">
        <w:rPr>
          <w:rFonts w:hint="eastAsia"/>
        </w:rPr>
        <w:t>A</w:t>
      </w:r>
      <w:r w:rsidRPr="00AB58B6">
        <w:rPr>
          <w:rFonts w:hint="eastAsia"/>
        </w:rPr>
        <w:t>”的</w:t>
      </w:r>
      <w:r w:rsidRPr="00AB58B6">
        <w:rPr>
          <w:rFonts w:hint="eastAsia"/>
        </w:rPr>
        <w:t xml:space="preserve"> Atom </w:t>
      </w:r>
      <w:r w:rsidRPr="00AB58B6">
        <w:rPr>
          <w:rFonts w:hint="eastAsia"/>
        </w:rPr>
        <w:t>的真值为</w:t>
      </w:r>
      <w:r w:rsidRPr="00AB58B6">
        <w:rPr>
          <w:rFonts w:hint="eastAsia"/>
        </w:rPr>
        <w:t>.4</w:t>
      </w:r>
      <w:r w:rsidRPr="00AB58B6">
        <w:rPr>
          <w:rFonts w:hint="eastAsia"/>
        </w:rPr>
        <w:t>。同样地：</w:t>
      </w:r>
    </w:p>
    <w:p w:rsidR="000A3AD4" w:rsidRPr="00AB58B6" w:rsidRDefault="000A3AD4" w:rsidP="0074388F">
      <w:pPr>
        <w:outlineLvl w:val="0"/>
        <w:rPr>
          <w:rFonts w:eastAsia="Lucida Console"/>
        </w:rPr>
      </w:pPr>
      <w:r w:rsidRPr="00AB58B6">
        <w:rPr>
          <w:rFonts w:eastAsia="Lucida Console"/>
        </w:rPr>
        <w:t>IntensionalInheritanceLinkBen monster&lt;.5,.9&gt;</w:t>
      </w:r>
    </w:p>
    <w:p w:rsidR="000A3AD4" w:rsidRPr="00AB58B6" w:rsidRDefault="000A3AD4" w:rsidP="000A3AD4">
      <w:pPr>
        <w:pStyle w:val="BodyText"/>
        <w:ind w:firstLineChars="0" w:firstLine="0"/>
        <w:rPr>
          <w:lang w:eastAsia="zh-CN"/>
        </w:rPr>
      </w:pPr>
      <w:r w:rsidRPr="00AB58B6">
        <w:rPr>
          <w:rFonts w:hint="eastAsia"/>
        </w:rPr>
        <w:t>来表示一个连接著“</w:t>
      </w:r>
      <w:r w:rsidRPr="00AB58B6">
        <w:rPr>
          <w:rFonts w:hint="eastAsia"/>
        </w:rPr>
        <w:t>Ben</w:t>
      </w:r>
      <w:r w:rsidRPr="00AB58B6">
        <w:rPr>
          <w:rFonts w:hint="eastAsia"/>
        </w:rPr>
        <w:t>”和“</w:t>
      </w:r>
      <w:r w:rsidRPr="00AB58B6">
        <w:rPr>
          <w:rFonts w:hint="eastAsia"/>
        </w:rPr>
        <w:t>monster</w:t>
      </w:r>
      <w:r w:rsidRPr="00AB58B6">
        <w:rPr>
          <w:rFonts w:hint="eastAsia"/>
        </w:rPr>
        <w:t>”的</w:t>
      </w:r>
      <w:r w:rsidR="00C509EA">
        <w:rPr>
          <w:rFonts w:hint="eastAsia"/>
        </w:rPr>
        <w:t xml:space="preserve"> IntensionalInheritance</w:t>
      </w:r>
      <w:r w:rsidRPr="00AB58B6">
        <w:rPr>
          <w:rFonts w:hint="eastAsia"/>
        </w:rPr>
        <w:t>关</w:t>
      </w:r>
      <w:r w:rsidR="00EF1E59">
        <w:rPr>
          <w:rFonts w:hint="eastAsia"/>
        </w:rPr>
        <w:t>系</w:t>
      </w:r>
      <w:r w:rsidRPr="00AB58B6">
        <w:rPr>
          <w:rFonts w:hint="eastAsia"/>
        </w:rPr>
        <w:t>中有著一个</w:t>
      </w:r>
      <w:r w:rsidR="00AB4D57">
        <w:rPr>
          <w:rFonts w:hint="eastAsia"/>
        </w:rPr>
        <w:t>0</w:t>
      </w:r>
      <w:r>
        <w:rPr>
          <w:rFonts w:hint="eastAsia"/>
        </w:rPr>
        <w:t>.5</w:t>
      </w:r>
      <w:r w:rsidRPr="00AB58B6">
        <w:rPr>
          <w:rFonts w:hint="eastAsia"/>
        </w:rPr>
        <w:t>的强度和</w:t>
      </w:r>
      <w:r w:rsidR="00AB4D57">
        <w:rPr>
          <w:rFonts w:hint="eastAsia"/>
        </w:rPr>
        <w:t>0</w:t>
      </w:r>
      <w:r w:rsidRPr="00AB58B6">
        <w:rPr>
          <w:rFonts w:hint="eastAsia"/>
        </w:rPr>
        <w:t xml:space="preserve">.9 </w:t>
      </w:r>
      <w:r w:rsidR="002E7642">
        <w:rPr>
          <w:rFonts w:hint="eastAsia"/>
        </w:rPr>
        <w:t>置信</w:t>
      </w:r>
      <w:r w:rsidRPr="00AB58B6">
        <w:rPr>
          <w:rFonts w:hint="eastAsia"/>
        </w:rPr>
        <w:t>度。</w:t>
      </w:r>
      <w:r w:rsidRPr="00AB58B6">
        <w:rPr>
          <w:rFonts w:hint="eastAsia"/>
          <w:lang w:eastAsia="zh-CN"/>
        </w:rPr>
        <w:t>总而言之，</w:t>
      </w:r>
      <w:r w:rsidRPr="00AB58B6">
        <w:rPr>
          <w:rFonts w:hint="eastAsia"/>
          <w:lang w:eastAsia="zh-CN"/>
        </w:rPr>
        <w:t>&lt;tv&gt;</w:t>
      </w:r>
      <w:r w:rsidRPr="00AB58B6">
        <w:rPr>
          <w:rFonts w:hint="eastAsia"/>
          <w:lang w:eastAsia="zh-CN"/>
        </w:rPr>
        <w:t>表示著一个平均值为</w:t>
      </w:r>
      <w:r w:rsidRPr="00AB58B6">
        <w:rPr>
          <w:rFonts w:hint="eastAsia"/>
          <w:lang w:eastAsia="zh-CN"/>
        </w:rPr>
        <w:t xml:space="preserve"> tv </w:t>
      </w:r>
      <w:r w:rsidRPr="00AB58B6">
        <w:rPr>
          <w:rFonts w:hint="eastAsia"/>
          <w:lang w:eastAsia="zh-CN"/>
        </w:rPr>
        <w:t>的概率分</w:t>
      </w:r>
      <w:r w:rsidR="00385711">
        <w:rPr>
          <w:rFonts w:hint="eastAsia"/>
          <w:lang w:eastAsia="zh-CN"/>
        </w:rPr>
        <w:t>布</w:t>
      </w:r>
      <w:r w:rsidRPr="00AB58B6">
        <w:rPr>
          <w:rFonts w:hint="eastAsia"/>
          <w:lang w:eastAsia="zh-CN"/>
        </w:rPr>
        <w:t>。这些概念和语义在</w:t>
      </w:r>
      <w:r w:rsidRPr="00AB58B6">
        <w:rPr>
          <w:rFonts w:hint="eastAsia"/>
          <w:lang w:eastAsia="zh-CN"/>
        </w:rPr>
        <w:t>[</w:t>
      </w:r>
      <w:hyperlink w:anchor="_bookmark217" w:history="1">
        <w:r w:rsidRPr="00AB58B6">
          <w:rPr>
            <w:rFonts w:hint="eastAsia"/>
            <w:lang w:eastAsia="zh-CN"/>
          </w:rPr>
          <w:t>98</w:t>
        </w:r>
      </w:hyperlink>
      <w:r w:rsidRPr="00AB58B6">
        <w:rPr>
          <w:rFonts w:hint="eastAsia"/>
          <w:lang w:eastAsia="zh-CN"/>
        </w:rPr>
        <w:t>]</w:t>
      </w:r>
      <w:r w:rsidR="002959B5">
        <w:rPr>
          <w:rFonts w:hint="eastAsia"/>
          <w:lang w:eastAsia="zh-CN"/>
        </w:rPr>
        <w:t>中有</w:t>
      </w:r>
      <w:r w:rsidR="002959B5">
        <w:rPr>
          <w:rFonts w:ascii="宋体" w:hAnsi="宋体" w:cs="宋体" w:hint="eastAsia"/>
          <w:lang w:eastAsia="zh-CN"/>
        </w:rPr>
        <w:t>更</w:t>
      </w:r>
      <w:r w:rsidR="002959B5">
        <w:rPr>
          <w:rFonts w:hint="eastAsia"/>
          <w:lang w:eastAsia="zh-CN"/>
        </w:rPr>
        <w:t>详细的</w:t>
      </w:r>
      <w:r w:rsidR="002959B5">
        <w:rPr>
          <w:rFonts w:ascii="宋体" w:hAnsi="宋体" w:cs="宋体" w:hint="eastAsia"/>
          <w:lang w:eastAsia="zh-CN"/>
        </w:rPr>
        <w:t>介绍</w:t>
      </w:r>
      <w:r w:rsidRPr="00AB58B6">
        <w:rPr>
          <w:rFonts w:hint="eastAsia"/>
          <w:lang w:eastAsia="zh-CN"/>
        </w:rPr>
        <w:t>。</w:t>
      </w:r>
    </w:p>
    <w:p w:rsidR="000A3AD4" w:rsidRPr="00AB58B6" w:rsidRDefault="000A3AD4" w:rsidP="000A3AD4">
      <w:pPr>
        <w:pStyle w:val="BodyText"/>
        <w:spacing w:before="240" w:after="240"/>
        <w:ind w:left="482" w:firstLineChars="0" w:firstLine="0"/>
        <w:rPr>
          <w:rFonts w:asciiTheme="minorEastAsia" w:eastAsiaTheme="minorEastAsia" w:hAnsiTheme="minorEastAsia"/>
          <w:b/>
          <w:lang w:eastAsia="zh-CN"/>
        </w:rPr>
      </w:pPr>
      <w:r w:rsidRPr="00AB58B6">
        <w:rPr>
          <w:rFonts w:asciiTheme="minorEastAsia" w:eastAsiaTheme="minorEastAsia" w:hAnsiTheme="minorEastAsia"/>
          <w:b/>
          <w:lang w:eastAsia="zh-CN"/>
        </w:rPr>
        <w:t>量词</w:t>
      </w:r>
      <w:r w:rsidR="005A0990">
        <w:rPr>
          <w:rFonts w:asciiTheme="minorEastAsia" w:eastAsiaTheme="minorEastAsia" w:hAnsiTheme="minorEastAsia" w:hint="eastAsia"/>
          <w:b/>
          <w:lang w:eastAsia="zh-CN"/>
        </w:rPr>
        <w:t>Quantifiers</w:t>
      </w:r>
    </w:p>
    <w:p w:rsidR="000A3AD4" w:rsidRPr="00AB58B6" w:rsidRDefault="000A3AD4" w:rsidP="000A3AD4">
      <w:pPr>
        <w:pStyle w:val="BodyText"/>
        <w:ind w:firstLine="480"/>
        <w:rPr>
          <w:lang w:eastAsia="zh-CN"/>
        </w:rPr>
      </w:pPr>
      <w:r w:rsidRPr="00AB58B6">
        <w:rPr>
          <w:rFonts w:hint="eastAsia"/>
          <w:lang w:eastAsia="zh-CN"/>
        </w:rPr>
        <w:t>在不确定逻辑理论中，量化过程是一个比较细微的事项。</w:t>
      </w:r>
      <w:r w:rsidRPr="00AB58B6">
        <w:rPr>
          <w:rFonts w:hint="eastAsia"/>
          <w:lang w:eastAsia="zh-CN"/>
        </w:rPr>
        <w:t xml:space="preserve">PLN </w:t>
      </w:r>
      <w:r w:rsidRPr="00AB58B6">
        <w:rPr>
          <w:rFonts w:hint="eastAsia"/>
          <w:lang w:eastAsia="zh-CN"/>
        </w:rPr>
        <w:t>包含了标準的</w:t>
      </w:r>
      <w:r w:rsidRPr="00AB58B6">
        <w:rPr>
          <w:rFonts w:hint="eastAsia"/>
          <w:lang w:eastAsia="zh-CN"/>
        </w:rPr>
        <w:t xml:space="preserve"> ForAll </w:t>
      </w:r>
      <w:r w:rsidRPr="00AB58B6">
        <w:rPr>
          <w:rFonts w:hint="eastAsia"/>
          <w:lang w:eastAsia="zh-CN"/>
        </w:rPr>
        <w:t>和</w:t>
      </w:r>
      <w:r w:rsidRPr="00AB58B6">
        <w:rPr>
          <w:rFonts w:hint="eastAsia"/>
          <w:lang w:eastAsia="zh-CN"/>
        </w:rPr>
        <w:t xml:space="preserve"> ThereExists </w:t>
      </w:r>
      <w:r w:rsidRPr="00AB58B6">
        <w:rPr>
          <w:rFonts w:hint="eastAsia"/>
          <w:lang w:eastAsia="zh-CN"/>
        </w:rPr>
        <w:t>的量词（使用高阶概率定义的概率真值），在处理量化过程时主要会用</w:t>
      </w:r>
      <w:r w:rsidRPr="00AB58B6">
        <w:rPr>
          <w:rFonts w:hint="eastAsia"/>
          <w:lang w:eastAsia="zh-CN"/>
        </w:rPr>
        <w:t xml:space="preserve"> AverageQuanti</w:t>
      </w:r>
      <w:r w:rsidRPr="00AB58B6">
        <w:rPr>
          <w:rFonts w:ascii="MS Gothic" w:eastAsia="MS Gothic" w:hAnsi="MS Gothic" w:cs="MS Gothic" w:hint="eastAsia"/>
          <w:lang w:eastAsia="zh-CN"/>
        </w:rPr>
        <w:t>ﬁ</w:t>
      </w:r>
      <w:r w:rsidRPr="00AB58B6">
        <w:rPr>
          <w:rFonts w:hint="eastAsia"/>
          <w:lang w:eastAsia="zh-CN"/>
        </w:rPr>
        <w:t xml:space="preserve">er </w:t>
      </w:r>
      <w:r w:rsidRPr="00AB58B6">
        <w:rPr>
          <w:rFonts w:hint="eastAsia"/>
          <w:lang w:eastAsia="zh-CN"/>
        </w:rPr>
        <w:t>来建构，例如：</w:t>
      </w:r>
    </w:p>
    <w:p w:rsidR="000A3AD4" w:rsidRPr="00AB58B6" w:rsidRDefault="000A3AD4" w:rsidP="000A3AD4">
      <w:pPr>
        <w:rPr>
          <w:rFonts w:eastAsia="Lucida Console"/>
          <w:lang w:eastAsia="zh-CN"/>
        </w:rPr>
      </w:pPr>
      <w:r w:rsidRPr="00AB58B6">
        <w:rPr>
          <w:rFonts w:eastAsia="Lucida Console"/>
          <w:lang w:eastAsia="zh-CN"/>
        </w:rPr>
        <w:t xml:space="preserve">AverageQuantifier $X </w:t>
      </w:r>
    </w:p>
    <w:p w:rsidR="000A3AD4" w:rsidRDefault="000A3AD4" w:rsidP="000A3AD4">
      <w:pPr>
        <w:rPr>
          <w:sz w:val="14"/>
          <w:szCs w:val="14"/>
          <w:lang w:eastAsia="zh-CN"/>
        </w:rPr>
      </w:pPr>
      <w:r w:rsidRPr="00AB58B6">
        <w:rPr>
          <w:rFonts w:eastAsia="Lucida Console"/>
          <w:lang w:eastAsia="zh-CN"/>
        </w:rPr>
        <w:t>F($X)</w:t>
      </w:r>
    </w:p>
    <w:p w:rsidR="000A3AD4" w:rsidRPr="00AB58B6" w:rsidRDefault="000A3AD4" w:rsidP="000A3AD4">
      <w:pPr>
        <w:pStyle w:val="BodyText"/>
        <w:ind w:firstLineChars="0" w:firstLine="0"/>
        <w:rPr>
          <w:lang w:eastAsia="zh-CN"/>
        </w:rPr>
      </w:pPr>
      <w:r w:rsidRPr="00AB58B6">
        <w:rPr>
          <w:rFonts w:hint="eastAsia"/>
          <w:lang w:eastAsia="zh-CN"/>
        </w:rPr>
        <w:t>的真值为</w:t>
      </w:r>
      <w:r w:rsidRPr="00AB58B6">
        <w:rPr>
          <w:rFonts w:hint="eastAsia"/>
          <w:lang w:eastAsia="zh-CN"/>
        </w:rPr>
        <w:t>F($X)</w:t>
      </w:r>
      <w:r w:rsidRPr="00AB58B6">
        <w:rPr>
          <w:rFonts w:hint="eastAsia"/>
          <w:lang w:eastAsia="zh-CN"/>
        </w:rPr>
        <w:t>的真值的加权平均值，即是以下的总和：</w:t>
      </w:r>
    </w:p>
    <w:p w:rsidR="000A3AD4" w:rsidRPr="00AB58B6" w:rsidRDefault="000A3AD4" w:rsidP="000A3AD4">
      <w:pPr>
        <w:ind w:left="2880" w:firstLine="720"/>
        <w:jc w:val="both"/>
        <w:rPr>
          <w:rFonts w:ascii="Lucida Console" w:eastAsia="Lucida Console" w:hAnsi="Lucida Console" w:cs="Lucida Console"/>
          <w:szCs w:val="21"/>
        </w:rPr>
      </w:pPr>
      <w:r w:rsidRPr="00AB58B6">
        <w:rPr>
          <w:rFonts w:ascii="Lucida Console" w:eastAsia="Lucida Console" w:hAnsi="Lucida Console" w:cs="Lucida Console"/>
          <w:szCs w:val="21"/>
        </w:rPr>
        <w:t>w($X) F($X) / N</w:t>
      </w:r>
    </w:p>
    <w:p w:rsidR="000A3AD4" w:rsidRDefault="000A3AD4" w:rsidP="000A3AD4">
      <w:pPr>
        <w:spacing w:line="200" w:lineRule="exact"/>
        <w:rPr>
          <w:sz w:val="20"/>
          <w:szCs w:val="20"/>
        </w:rPr>
      </w:pPr>
    </w:p>
    <w:p w:rsidR="000A3AD4" w:rsidRPr="00B41E8B" w:rsidRDefault="000A3AD4" w:rsidP="000A3AD4">
      <w:pPr>
        <w:pStyle w:val="BodyText"/>
        <w:spacing w:before="240" w:after="240"/>
        <w:ind w:left="482" w:firstLineChars="0" w:firstLine="0"/>
        <w:rPr>
          <w:rFonts w:asciiTheme="minorEastAsia" w:eastAsiaTheme="minorEastAsia" w:hAnsiTheme="minorEastAsia"/>
          <w:b/>
        </w:rPr>
      </w:pPr>
      <w:r w:rsidRPr="00B41E8B">
        <w:rPr>
          <w:rFonts w:asciiTheme="minorEastAsia" w:eastAsiaTheme="minorEastAsia" w:hAnsiTheme="minorEastAsia"/>
          <w:b/>
        </w:rPr>
        <w:t>和自然语言处理相关的 Atom 类型Language-Relevant Atom Types</w:t>
      </w:r>
    </w:p>
    <w:p w:rsidR="000A3AD4" w:rsidRPr="00B41E8B" w:rsidRDefault="000A3AD4" w:rsidP="000A3AD4">
      <w:pPr>
        <w:pStyle w:val="BodyText"/>
        <w:ind w:firstLine="480"/>
        <w:rPr>
          <w:lang w:eastAsia="zh-CN"/>
        </w:rPr>
      </w:pPr>
      <w:r w:rsidRPr="00B41E8B">
        <w:rPr>
          <w:rFonts w:hint="eastAsia"/>
          <w:lang w:eastAsia="zh-CN"/>
        </w:rPr>
        <w:t>接下来将会描述一些用来表达具体语言概念的</w:t>
      </w:r>
      <w:r w:rsidRPr="00B41E8B">
        <w:rPr>
          <w:rFonts w:hint="eastAsia"/>
          <w:lang w:eastAsia="zh-CN"/>
        </w:rPr>
        <w:t xml:space="preserve"> Atom </w:t>
      </w:r>
      <w:r w:rsidRPr="00B41E8B">
        <w:rPr>
          <w:rFonts w:hint="eastAsia"/>
          <w:lang w:eastAsia="zh-CN"/>
        </w:rPr>
        <w:t>类型。原则上，要处理从</w:t>
      </w:r>
      <w:r w:rsidRPr="00B41E8B">
        <w:rPr>
          <w:rFonts w:hint="eastAsia"/>
          <w:lang w:eastAsia="zh-CN"/>
        </w:rPr>
        <w:t xml:space="preserve"> ASCII </w:t>
      </w:r>
      <w:r w:rsidRPr="00B41E8B">
        <w:rPr>
          <w:rFonts w:hint="eastAsia"/>
          <w:lang w:eastAsia="zh-CN"/>
        </w:rPr>
        <w:t>编译的语言资料，除了上述介绍的数据结构外就只有以下两个节点类型和一个链接类型：</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CharacterNode</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CharacterInstanceNode</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ListLink</w:t>
      </w:r>
    </w:p>
    <w:p w:rsidR="000A3AD4" w:rsidRPr="00B41E8B" w:rsidRDefault="000A3AD4" w:rsidP="000A3AD4">
      <w:pPr>
        <w:pStyle w:val="BodyText"/>
        <w:ind w:firstLine="480"/>
        <w:rPr>
          <w:lang w:eastAsia="zh-CN"/>
        </w:rPr>
      </w:pPr>
      <w:r w:rsidRPr="00B41E8B">
        <w:rPr>
          <w:rFonts w:hint="eastAsia"/>
          <w:lang w:eastAsia="zh-CN"/>
        </w:rPr>
        <w:t>因而字串就可以以列表或拼接的方式来表达，例如“</w:t>
      </w:r>
      <w:r w:rsidRPr="00B41E8B">
        <w:rPr>
          <w:rFonts w:hint="eastAsia"/>
          <w:lang w:eastAsia="zh-CN"/>
        </w:rPr>
        <w:t>pig</w:t>
      </w:r>
      <w:r w:rsidR="000F390D">
        <w:rPr>
          <w:rFonts w:hint="eastAsia"/>
          <w:lang w:eastAsia="zh-CN"/>
        </w:rPr>
        <w:t>”</w:t>
      </w:r>
      <w:r w:rsidRPr="00B41E8B">
        <w:rPr>
          <w:rFonts w:hint="eastAsia"/>
          <w:lang w:eastAsia="zh-CN"/>
        </w:rPr>
        <w:t>可以以列表</w:t>
      </w:r>
      <w:r w:rsidRPr="00B41E8B">
        <w:rPr>
          <w:lang w:eastAsia="zh-CN"/>
        </w:rPr>
        <w:t xml:space="preserve"> (#p, #i, #g)</w:t>
      </w:r>
      <w:r w:rsidRPr="00B41E8B">
        <w:rPr>
          <w:lang w:eastAsia="zh-CN"/>
        </w:rPr>
        <w:t>来表达。然而，实际上定义特定的語言</w:t>
      </w:r>
      <w:r w:rsidRPr="00B41E8B">
        <w:rPr>
          <w:lang w:eastAsia="zh-CN"/>
        </w:rPr>
        <w:t xml:space="preserve"> Atom </w:t>
      </w:r>
      <w:r w:rsidRPr="00B41E8B">
        <w:rPr>
          <w:lang w:eastAsia="zh-CN"/>
        </w:rPr>
        <w:t>类型也很有帮助的，</w:t>
      </w:r>
      <w:r w:rsidR="006D4C52">
        <w:rPr>
          <w:rFonts w:hint="eastAsia"/>
          <w:lang w:eastAsia="zh-CN"/>
        </w:rPr>
        <w:t>不仅提高了易读性</w:t>
      </w:r>
      <w:r w:rsidR="00A10DEF">
        <w:rPr>
          <w:rFonts w:hint="eastAsia"/>
          <w:lang w:eastAsia="zh-CN"/>
        </w:rPr>
        <w:t>还在知识推理过程中起着重要的作用。</w:t>
      </w:r>
      <w:r w:rsidRPr="00B41E8B">
        <w:rPr>
          <w:lang w:eastAsia="zh-CN"/>
        </w:rPr>
        <w:t>例如</w:t>
      </w:r>
      <w:r w:rsidRPr="00B41E8B">
        <w:rPr>
          <w:rFonts w:hint="eastAsia"/>
          <w:lang w:eastAsia="zh-CN"/>
        </w:rPr>
        <w:t>：</w:t>
      </w:r>
    </w:p>
    <w:p w:rsidR="000A3AD4" w:rsidRDefault="002F41E1"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MorphemeNode/</w:t>
      </w:r>
      <w:r w:rsidR="000A3AD4">
        <w:rPr>
          <w:rFonts w:eastAsia="Times New Roman" w:cs="Times New Roman"/>
        </w:rPr>
        <w:t>MorphemeInstanceNode</w:t>
      </w:r>
    </w:p>
    <w:p w:rsidR="000A3AD4" w:rsidRDefault="000A3AD4"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WordNode/WordInstanceNode</w:t>
      </w:r>
    </w:p>
    <w:p w:rsidR="000A3AD4" w:rsidRDefault="000A3AD4" w:rsidP="008D5256">
      <w:pPr>
        <w:pStyle w:val="BodyText"/>
        <w:numPr>
          <w:ilvl w:val="2"/>
          <w:numId w:val="73"/>
        </w:numPr>
        <w:tabs>
          <w:tab w:val="left" w:pos="540"/>
        </w:tabs>
        <w:ind w:firstLineChars="0" w:firstLine="0"/>
        <w:rPr>
          <w:sz w:val="16"/>
          <w:szCs w:val="16"/>
        </w:rPr>
      </w:pPr>
      <w:r>
        <w:rPr>
          <w:rFonts w:eastAsia="Times New Roman" w:cs="Times New Roman"/>
        </w:rPr>
        <w:t>PhraseNode/PhraseInstanceNode</w:t>
      </w:r>
    </w:p>
    <w:p w:rsidR="000A3AD4" w:rsidRDefault="000A3AD4" w:rsidP="008D5256">
      <w:pPr>
        <w:pStyle w:val="BodyText"/>
        <w:numPr>
          <w:ilvl w:val="2"/>
          <w:numId w:val="73"/>
        </w:numPr>
        <w:tabs>
          <w:tab w:val="left" w:pos="540"/>
        </w:tabs>
        <w:ind w:firstLineChars="0" w:firstLine="0"/>
        <w:rPr>
          <w:sz w:val="16"/>
          <w:szCs w:val="16"/>
        </w:rPr>
      </w:pPr>
      <w:r>
        <w:rPr>
          <w:rFonts w:eastAsia="Times New Roman" w:cs="Times New Roman"/>
        </w:rPr>
        <w:t>SentenceNode/ SentenceInstanceNode</w:t>
      </w:r>
    </w:p>
    <w:p w:rsidR="000A3AD4" w:rsidRDefault="000A3AD4"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UtteranceNode/ UtteranceInstanceNode</w:t>
      </w:r>
    </w:p>
    <w:p w:rsidR="000A3AD4" w:rsidRPr="00B41E8B" w:rsidRDefault="000A3AD4" w:rsidP="0074388F">
      <w:pPr>
        <w:pStyle w:val="Heading2"/>
        <w:rPr>
          <w:lang w:eastAsia="zh-CN"/>
        </w:rPr>
      </w:pPr>
      <w:bookmarkStart w:id="85" w:name="_Toc28565"/>
      <w:bookmarkStart w:id="86" w:name="_Toc453623365"/>
      <w:bookmarkStart w:id="87" w:name="_Toc327482430"/>
      <w:r w:rsidRPr="00B41E8B">
        <w:rPr>
          <w:rFonts w:ascii="宋体" w:eastAsia="宋体" w:hAnsi="宋体" w:cs="宋体" w:hint="eastAsia"/>
          <w:lang w:eastAsia="zh-CN"/>
        </w:rPr>
        <w:t>语言和超图之间的转换之范畴论观</w:t>
      </w:r>
      <w:bookmarkEnd w:id="85"/>
      <w:bookmarkEnd w:id="86"/>
      <w:bookmarkEnd w:id="87"/>
    </w:p>
    <w:p w:rsidR="000A3AD4" w:rsidRPr="00B41E8B" w:rsidRDefault="000A3AD4" w:rsidP="000A3AD4">
      <w:pPr>
        <w:pStyle w:val="BodyText"/>
        <w:ind w:firstLine="480"/>
        <w:rPr>
          <w:lang w:eastAsia="zh-CN"/>
        </w:rPr>
      </w:pPr>
      <w:r w:rsidRPr="00B41E8B">
        <w:rPr>
          <w:lang w:eastAsia="zh-CN"/>
        </w:rPr>
        <w:t>我们的研究目标一直是探讨有关的语言现象和计算系统之间的交集，从而构建具有实用价值的自然语言处理系统，如智能对话系统。后面章节会通过介绍具体实现算法及相关应用来从语用计算语言学角度阐述本文的研究的可行性。本节主要在</w:t>
      </w:r>
      <w:bookmarkStart w:id="88" w:name="范畴论的基础知识"/>
      <w:bookmarkEnd w:id="88"/>
      <w:r w:rsidRPr="00B41E8B">
        <w:rPr>
          <w:lang w:eastAsia="zh-CN"/>
        </w:rPr>
        <w:t>广泛的数学背景下，语言的范畴论来阐述其理论可行性。</w:t>
      </w:r>
    </w:p>
    <w:p w:rsidR="000A3AD4" w:rsidRDefault="000A3AD4" w:rsidP="000A3AD4">
      <w:pPr>
        <w:spacing w:before="5" w:line="100" w:lineRule="exact"/>
        <w:rPr>
          <w:sz w:val="10"/>
          <w:szCs w:val="10"/>
          <w:lang w:eastAsia="zh-CN"/>
        </w:rPr>
      </w:pPr>
    </w:p>
    <w:p w:rsidR="000A3AD4" w:rsidRPr="00B41E8B" w:rsidRDefault="000A3AD4" w:rsidP="0074388F">
      <w:pPr>
        <w:pStyle w:val="Heading3"/>
      </w:pPr>
      <w:bookmarkStart w:id="89" w:name="_Toc11524"/>
      <w:bookmarkStart w:id="90" w:name="_Toc453623366"/>
      <w:bookmarkStart w:id="91" w:name="_Toc327482431"/>
      <w:r w:rsidRPr="00B41E8B">
        <w:rPr>
          <w:rFonts w:ascii="Yuanti TC Light" w:hAnsi="Yuanti TC Light" w:cs="Yuanti TC Light"/>
        </w:rPr>
        <w:t>范畴论的基础知识</w:t>
      </w:r>
      <w:bookmarkEnd w:id="89"/>
      <w:bookmarkEnd w:id="90"/>
      <w:bookmarkEnd w:id="91"/>
    </w:p>
    <w:p w:rsidR="000A3AD4" w:rsidRPr="00B41E8B" w:rsidRDefault="000A3AD4" w:rsidP="000A3AD4">
      <w:pPr>
        <w:pStyle w:val="BodyText"/>
        <w:ind w:firstLine="480"/>
        <w:rPr>
          <w:lang w:eastAsia="zh-CN"/>
        </w:rPr>
      </w:pPr>
      <w:r w:rsidRPr="00B41E8B">
        <w:rPr>
          <w:lang w:eastAsia="zh-CN"/>
        </w:rPr>
        <w:t>范畴论</w:t>
      </w:r>
      <w:r w:rsidRPr="00B41E8B">
        <w:rPr>
          <w:lang w:eastAsia="zh-CN"/>
        </w:rPr>
        <w:t>[</w:t>
      </w:r>
      <w:r w:rsidR="00B60ED7">
        <w:rPr>
          <w:rFonts w:hint="eastAsia"/>
          <w:lang w:eastAsia="zh-CN"/>
        </w:rPr>
        <w:t>99</w:t>
      </w:r>
      <w:r w:rsidR="002F7223" w:rsidRPr="00B41E8B">
        <w:fldChar w:fldCharType="begin"/>
      </w:r>
      <w:r w:rsidRPr="00B41E8B">
        <w:rPr>
          <w:lang w:eastAsia="zh-CN"/>
        </w:rPr>
        <w:instrText>HYPERLINK\l"_bookmark218"</w:instrText>
      </w:r>
      <w:r w:rsidR="002F7223" w:rsidRPr="00B41E8B">
        <w:fldChar w:fldCharType="separate"/>
      </w:r>
      <w:r w:rsidRPr="00B41E8B">
        <w:rPr>
          <w:lang w:eastAsia="zh-CN"/>
        </w:rPr>
        <w:t>99</w:t>
      </w:r>
      <w:r w:rsidR="002F7223" w:rsidRPr="00B41E8B">
        <w:fldChar w:fldCharType="end"/>
      </w:r>
      <w:r w:rsidRPr="00B41E8B">
        <w:rPr>
          <w:lang w:eastAsia="zh-CN"/>
        </w:rPr>
        <w:t>]</w:t>
      </w:r>
      <w:r w:rsidRPr="00B41E8B">
        <w:rPr>
          <w:lang w:eastAsia="zh-CN"/>
        </w:rPr>
        <w:t>常被用于形式化各种数学结构中的共同特性，将这些数学结构的概念形式化成一组组对象和箭头（也称为态射）。一个范畴包括两个基本属性：对象之间的箭头可以复合；每个对象有一个标识箭头指向自己。对象和箭头可以是抽象的任何类型，这个简单的结构安排有着非凡的数学能力，使其能被用在探索各个领域的数学理论基础。</w:t>
      </w:r>
    </w:p>
    <w:p w:rsidR="000A3AD4" w:rsidRPr="00B41E8B" w:rsidRDefault="000A3AD4" w:rsidP="000A3AD4">
      <w:pPr>
        <w:pStyle w:val="BodyText"/>
        <w:ind w:firstLine="480"/>
        <w:rPr>
          <w:lang w:eastAsia="zh-CN"/>
        </w:rPr>
      </w:pPr>
      <w:r w:rsidRPr="00B41E8B">
        <w:rPr>
          <w:lang w:eastAsia="zh-CN"/>
        </w:rPr>
        <w:t>形式上，一个范畴包含一下内容：</w:t>
      </w:r>
    </w:p>
    <w:p w:rsidR="000A3AD4" w:rsidRDefault="000A3AD4" w:rsidP="008D5256">
      <w:pPr>
        <w:pStyle w:val="BodyText"/>
        <w:numPr>
          <w:ilvl w:val="2"/>
          <w:numId w:val="32"/>
        </w:numPr>
        <w:tabs>
          <w:tab w:val="left" w:pos="889"/>
        </w:tabs>
        <w:ind w:left="889" w:right="117" w:firstLineChars="0"/>
        <w:rPr>
          <w:rFonts w:cs="Times New Roman"/>
          <w:lang w:eastAsia="zh-CN"/>
        </w:rPr>
      </w:pPr>
      <w:r>
        <w:rPr>
          <w:rFonts w:cs="Times New Roman"/>
          <w:lang w:eastAsia="zh-CN"/>
        </w:rPr>
        <w:t>一个对象类</w:t>
      </w:r>
      <w:r>
        <w:rPr>
          <w:rFonts w:cs="Times New Roman"/>
          <w:lang w:eastAsia="zh-CN"/>
        </w:rPr>
        <w:t>ob(C)</w:t>
      </w:r>
      <w:r>
        <w:rPr>
          <w:rFonts w:cs="Times New Roman"/>
          <w:lang w:eastAsia="zh-CN"/>
        </w:rPr>
        <w:t>，其中的元素称为</w:t>
      </w:r>
      <w:r>
        <w:rPr>
          <w:rFonts w:cs="Times New Roman"/>
          <w:lang w:eastAsia="zh-CN"/>
        </w:rPr>
        <w:t>C</w:t>
      </w:r>
      <w:r>
        <w:rPr>
          <w:rFonts w:cs="Times New Roman"/>
          <w:lang w:eastAsia="zh-CN"/>
        </w:rPr>
        <w:t>中的对象。</w:t>
      </w:r>
    </w:p>
    <w:p w:rsidR="000A3AD4" w:rsidRDefault="000A3AD4" w:rsidP="008D5256">
      <w:pPr>
        <w:pStyle w:val="BodyText"/>
        <w:numPr>
          <w:ilvl w:val="2"/>
          <w:numId w:val="32"/>
        </w:numPr>
        <w:tabs>
          <w:tab w:val="left" w:pos="889"/>
        </w:tabs>
        <w:ind w:left="889" w:right="117" w:firstLineChars="0"/>
        <w:rPr>
          <w:rFonts w:eastAsia="Times New Roman" w:cs="Times New Roman"/>
          <w:lang w:eastAsia="zh-CN"/>
        </w:rPr>
      </w:pPr>
      <w:r>
        <w:rPr>
          <w:rFonts w:cs="Times New Roman"/>
          <w:lang w:eastAsia="zh-CN"/>
        </w:rPr>
        <w:t>一个箭头类</w:t>
      </w:r>
      <w:r>
        <w:rPr>
          <w:rFonts w:cs="Times New Roman"/>
          <w:lang w:eastAsia="zh-CN"/>
        </w:rPr>
        <w:t>hom(C)</w:t>
      </w:r>
      <w:r>
        <w:rPr>
          <w:rFonts w:cs="Times New Roman"/>
          <w:lang w:eastAsia="zh-CN"/>
        </w:rPr>
        <w:t>，其中的元素称为</w:t>
      </w:r>
      <w:r>
        <w:rPr>
          <w:rFonts w:cs="Times New Roman"/>
          <w:lang w:eastAsia="zh-CN"/>
        </w:rPr>
        <w:t>C</w:t>
      </w:r>
      <w:r>
        <w:rPr>
          <w:rFonts w:cs="Times New Roman"/>
          <w:lang w:eastAsia="zh-CN"/>
        </w:rPr>
        <w:t>中的箭头或态射。</w:t>
      </w:r>
      <w:r>
        <w:rPr>
          <w:rFonts w:cs="Times New Roman"/>
          <w:lang w:eastAsia="zh-CN"/>
        </w:rPr>
        <w:t>hom(a,b)</w:t>
      </w:r>
      <w:r>
        <w:rPr>
          <w:rFonts w:cs="Times New Roman"/>
          <w:lang w:eastAsia="zh-CN"/>
        </w:rPr>
        <w:t>中的元素</w:t>
      </w:r>
      <w:r>
        <w:rPr>
          <w:rFonts w:cs="Times New Roman"/>
          <w:lang w:eastAsia="zh-CN"/>
        </w:rPr>
        <w:t>f</w:t>
      </w:r>
      <w:r>
        <w:rPr>
          <w:rFonts w:cs="Times New Roman"/>
          <w:lang w:eastAsia="zh-CN"/>
        </w:rPr>
        <w:t>称为从</w:t>
      </w:r>
      <w:r>
        <w:rPr>
          <w:rFonts w:cs="Times New Roman"/>
          <w:lang w:eastAsia="zh-CN"/>
        </w:rPr>
        <w:t>a</w:t>
      </w:r>
      <w:r>
        <w:rPr>
          <w:rFonts w:cs="Times New Roman"/>
          <w:lang w:eastAsia="zh-CN"/>
        </w:rPr>
        <w:t>到</w:t>
      </w:r>
      <w:r>
        <w:rPr>
          <w:rFonts w:cs="Times New Roman"/>
          <w:lang w:eastAsia="zh-CN"/>
        </w:rPr>
        <w:t>b</w:t>
      </w:r>
      <w:r>
        <w:rPr>
          <w:rFonts w:cs="Times New Roman"/>
          <w:lang w:eastAsia="zh-CN"/>
        </w:rPr>
        <w:t>的态射，</w:t>
      </w:r>
      <w:r>
        <w:rPr>
          <w:spacing w:val="1"/>
          <w:lang w:eastAsia="zh-CN"/>
        </w:rPr>
        <w:t>即</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p>
    <w:p w:rsidR="000A3AD4" w:rsidRDefault="000A3AD4" w:rsidP="008D5256">
      <w:pPr>
        <w:pStyle w:val="BodyText"/>
        <w:numPr>
          <w:ilvl w:val="2"/>
          <w:numId w:val="32"/>
        </w:numPr>
        <w:tabs>
          <w:tab w:val="left" w:pos="889"/>
        </w:tabs>
        <w:ind w:left="889" w:right="117" w:firstLineChars="0"/>
        <w:rPr>
          <w:sz w:val="20"/>
          <w:szCs w:val="20"/>
          <w:lang w:eastAsia="zh-CN"/>
        </w:rPr>
      </w:pPr>
      <w:r>
        <w:rPr>
          <w:rFonts w:cs="Times New Roman" w:hint="eastAsia"/>
          <w:lang w:eastAsia="zh-CN"/>
        </w:rPr>
        <w:t>一个用于操作态射复合的二元运</w:t>
      </w:r>
      <w:r>
        <w:rPr>
          <w:rFonts w:hint="eastAsia"/>
          <w:spacing w:val="1"/>
          <w:lang w:eastAsia="zh-CN"/>
        </w:rPr>
        <w:t>算子</w:t>
      </w:r>
      <w:r>
        <w:rPr>
          <w:rFonts w:ascii="Lucida Sans Unicode" w:eastAsia="Lucida Sans Unicode" w:hAnsi="Lucida Sans Unicode" w:cs="Lucida Sans Unicode"/>
          <w:spacing w:val="-2"/>
          <w:lang w:eastAsia="zh-CN"/>
        </w:rPr>
        <w:t>◦</w:t>
      </w:r>
      <w:r>
        <w:rPr>
          <w:rFonts w:hint="eastAsia"/>
          <w:spacing w:val="1"/>
          <w:lang w:eastAsia="zh-CN"/>
        </w:rPr>
        <w:t>,</w:t>
      </w:r>
      <w:r>
        <w:rPr>
          <w:rFonts w:hint="eastAsia"/>
          <w:spacing w:val="1"/>
          <w:lang w:eastAsia="zh-CN"/>
        </w:rPr>
        <w:t>使得对于</w:t>
      </w:r>
      <w:r>
        <w:rPr>
          <w:rFonts w:hint="eastAsia"/>
          <w:spacing w:val="1"/>
          <w:lang w:eastAsia="zh-CN"/>
        </w:rPr>
        <w:t>ob(C)</w:t>
      </w:r>
      <w:r>
        <w:rPr>
          <w:rFonts w:hint="eastAsia"/>
          <w:spacing w:val="1"/>
          <w:lang w:eastAsia="zh-CN"/>
        </w:rPr>
        <w:t>中的任意三个对象</w:t>
      </w:r>
      <w:r>
        <w:rPr>
          <w:rFonts w:hint="eastAsia"/>
          <w:spacing w:val="1"/>
          <w:lang w:eastAsia="zh-CN"/>
        </w:rPr>
        <w:t>a</w:t>
      </w:r>
      <w:r>
        <w:rPr>
          <w:rFonts w:hint="eastAsia"/>
          <w:spacing w:val="1"/>
          <w:lang w:eastAsia="zh-CN"/>
        </w:rPr>
        <w:t>，</w:t>
      </w:r>
      <w:r>
        <w:rPr>
          <w:rFonts w:eastAsia="Times New Roman" w:cs="Times New Roman"/>
          <w:lang w:eastAsia="zh-CN"/>
        </w:rPr>
        <w:t>b</w:t>
      </w:r>
      <w:r>
        <w:rPr>
          <w:rFonts w:hint="eastAsia"/>
          <w:spacing w:val="1"/>
          <w:lang w:eastAsia="zh-CN"/>
        </w:rPr>
        <w:t>和</w:t>
      </w:r>
      <w:r>
        <w:rPr>
          <w:rFonts w:eastAsia="Times New Roman" w:cs="Times New Roman"/>
          <w:lang w:eastAsia="zh-CN"/>
        </w:rPr>
        <w:t>c</w:t>
      </w:r>
      <w:r>
        <w:rPr>
          <w:rFonts w:hint="eastAsia"/>
          <w:spacing w:val="1"/>
          <w:lang w:eastAsia="zh-CN"/>
        </w:rPr>
        <w:t>，</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r>
        <w:rPr>
          <w:rFonts w:hint="eastAsia"/>
          <w:spacing w:val="1"/>
          <w:lang w:eastAsia="zh-CN"/>
        </w:rPr>
        <w:t>和</w:t>
      </w:r>
      <w:r>
        <w:rPr>
          <w:rFonts w:eastAsia="Times New Roman" w:cs="Times New Roman"/>
          <w:i/>
          <w:lang w:eastAsia="zh-CN"/>
        </w:rPr>
        <w:t>g</w:t>
      </w:r>
      <w:r>
        <w:rPr>
          <w:rFonts w:cs="Times New Roman" w:hint="eastAsia"/>
          <w:lang w:eastAsia="zh-CN"/>
        </w:rPr>
        <w:t>：</w:t>
      </w:r>
      <w:r>
        <w:rPr>
          <w:rFonts w:eastAsia="Times New Roman" w:cs="Times New Roman"/>
          <w:i/>
          <w:lang w:eastAsia="zh-CN"/>
        </w:rPr>
        <w:t>b</w:t>
      </w:r>
      <w:r>
        <w:rPr>
          <w:rFonts w:ascii="Lucida Sans Unicode" w:eastAsia="Lucida Sans Unicode" w:hAnsi="Lucida Sans Unicode" w:cs="Lucida Sans Unicode"/>
          <w:lang w:eastAsia="zh-CN"/>
        </w:rPr>
        <w:t>→</w:t>
      </w:r>
      <w:r>
        <w:rPr>
          <w:rFonts w:eastAsia="Times New Roman" w:cs="Times New Roman"/>
          <w:i/>
          <w:lang w:eastAsia="zh-CN"/>
        </w:rPr>
        <w:t>c</w:t>
      </w:r>
      <w:r>
        <w:rPr>
          <w:rFonts w:hint="eastAsia"/>
          <w:spacing w:val="1"/>
          <w:lang w:eastAsia="zh-CN"/>
        </w:rPr>
        <w:t>的复合可记为</w:t>
      </w:r>
      <w:r>
        <w:rPr>
          <w:rFonts w:eastAsia="Times New Roman" w:cs="Times New Roman"/>
          <w:i/>
          <w:lang w:eastAsia="zh-CN"/>
        </w:rPr>
        <w:t>g</w:t>
      </w:r>
      <w:r>
        <w:rPr>
          <w:rFonts w:ascii="Lucida Sans Unicode" w:eastAsia="Lucida Sans Unicode" w:hAnsi="Lucida Sans Unicode" w:cs="Lucida Sans Unicode"/>
          <w:lang w:eastAsia="zh-CN"/>
        </w:rPr>
        <w:t>◦</w:t>
      </w:r>
      <w:r>
        <w:rPr>
          <w:rFonts w:eastAsia="Times New Roman" w:cs="Times New Roman"/>
          <w:i/>
          <w:lang w:eastAsia="zh-CN"/>
        </w:rPr>
        <w:t>f</w:t>
      </w:r>
      <w:r>
        <w:rPr>
          <w:rFonts w:hint="eastAsia"/>
          <w:spacing w:val="1"/>
          <w:lang w:eastAsia="zh-CN"/>
        </w:rPr>
        <w:t>或</w:t>
      </w:r>
      <w:r>
        <w:rPr>
          <w:rFonts w:eastAsia="Times New Roman" w:cs="Times New Roman"/>
          <w:i/>
          <w:lang w:eastAsia="zh-CN"/>
        </w:rPr>
        <w:t>gf</w:t>
      </w:r>
      <w:r>
        <w:rPr>
          <w:rFonts w:hint="eastAsia"/>
          <w:spacing w:val="1"/>
          <w:lang w:eastAsia="zh-CN"/>
        </w:rPr>
        <w:t>，并且使得以下两条公理成立：</w:t>
      </w:r>
    </w:p>
    <w:p w:rsidR="000A3AD4" w:rsidRDefault="000A3AD4" w:rsidP="00D040B7">
      <w:pPr>
        <w:pStyle w:val="BodyText"/>
        <w:numPr>
          <w:ilvl w:val="0"/>
          <w:numId w:val="10"/>
        </w:numPr>
        <w:tabs>
          <w:tab w:val="left" w:pos="1100"/>
          <w:tab w:val="left" w:pos="1320"/>
          <w:tab w:val="left" w:pos="1540"/>
        </w:tabs>
        <w:ind w:leftChars="200" w:left="327" w:firstLine="482"/>
        <w:rPr>
          <w:rFonts w:eastAsia="Times New Roman" w:cs="Times New Roman"/>
        </w:rPr>
      </w:pPr>
      <w:r>
        <w:rPr>
          <w:rFonts w:hint="eastAsia"/>
          <w:spacing w:val="1"/>
        </w:rPr>
        <w:t>结合律：如果</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eastAsia="Times New Roman" w:cs="Times New Roman"/>
          <w:w w:val="105"/>
        </w:rPr>
        <w:t>,</w:t>
      </w:r>
      <w:r>
        <w:rPr>
          <w:rFonts w:eastAsia="Times New Roman" w:cs="Times New Roman"/>
          <w:i/>
          <w:w w:val="105"/>
        </w:rPr>
        <w:t>g</w:t>
      </w:r>
      <w:r>
        <w:rPr>
          <w:rFonts w:cs="Times New Roman" w:hint="eastAsia"/>
          <w:w w:val="105"/>
          <w:lang w:eastAsia="zh-CN"/>
        </w:rPr>
        <w:t>：</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c</w:t>
      </w:r>
      <w:r>
        <w:rPr>
          <w:rFonts w:hint="eastAsia"/>
          <w:spacing w:val="1"/>
        </w:rPr>
        <w:t>和</w:t>
      </w:r>
      <w:r>
        <w:rPr>
          <w:rFonts w:eastAsia="Times New Roman" w:cs="Times New Roman"/>
          <w:i/>
          <w:w w:val="105"/>
        </w:rPr>
        <w:t>h</w:t>
      </w:r>
      <w:r>
        <w:rPr>
          <w:rFonts w:cs="Times New Roman" w:hint="eastAsia"/>
          <w:w w:val="105"/>
          <w:lang w:eastAsia="zh-CN"/>
        </w:rPr>
        <w:t>：</w:t>
      </w:r>
      <w:r>
        <w:rPr>
          <w:rFonts w:eastAsia="Times New Roman" w:cs="Times New Roman"/>
          <w:i/>
          <w:w w:val="105"/>
        </w:rPr>
        <w:t>c</w:t>
      </w:r>
      <w:r>
        <w:rPr>
          <w:rFonts w:ascii="Lucida Sans Unicode" w:eastAsia="Lucida Sans Unicode" w:hAnsi="Lucida Sans Unicode" w:cs="Lucida Sans Unicode"/>
          <w:w w:val="105"/>
        </w:rPr>
        <w:t>→</w:t>
      </w:r>
      <w:r>
        <w:rPr>
          <w:rFonts w:eastAsia="Times New Roman" w:cs="Times New Roman"/>
          <w:i/>
          <w:spacing w:val="6"/>
          <w:w w:val="105"/>
        </w:rPr>
        <w:t>d</w:t>
      </w:r>
      <w:r>
        <w:rPr>
          <w:rFonts w:hint="eastAsia"/>
          <w:spacing w:val="1"/>
        </w:rPr>
        <w:t>，那么</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w w:val="105"/>
        </w:rPr>
        <w:t>(</w:t>
      </w:r>
      <w:r>
        <w:rPr>
          <w:rFonts w:eastAsia="Times New Roman" w:cs="Times New Roman"/>
          <w:i/>
          <w:w w:val="105"/>
        </w:rPr>
        <w:t>g</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i/>
          <w:w w:val="105"/>
        </w:rPr>
        <w:t>g</w:t>
      </w:r>
      <w:r>
        <w:rPr>
          <w:rFonts w:eastAsia="Times New Roman" w:cs="Times New Roman"/>
          <w:w w:val="105"/>
        </w:rPr>
        <w:t>)</w:t>
      </w:r>
      <w:r>
        <w:rPr>
          <w:rFonts w:ascii="Lucida Sans Unicode" w:eastAsia="Lucida Sans Unicode" w:hAnsi="Lucida Sans Unicode" w:cs="Lucida Sans Unicode"/>
          <w:w w:val="105"/>
        </w:rPr>
        <w:t>◦</w:t>
      </w:r>
      <w:r>
        <w:rPr>
          <w:rFonts w:eastAsia="Times New Roman" w:cs="Times New Roman"/>
          <w:i/>
          <w:w w:val="105"/>
        </w:rPr>
        <w:t>f</w:t>
      </w:r>
    </w:p>
    <w:p w:rsidR="000A3AD4" w:rsidRDefault="000A3AD4" w:rsidP="00D040B7">
      <w:pPr>
        <w:pStyle w:val="BodyText"/>
        <w:numPr>
          <w:ilvl w:val="0"/>
          <w:numId w:val="10"/>
        </w:numPr>
        <w:tabs>
          <w:tab w:val="left" w:pos="1100"/>
          <w:tab w:val="left" w:pos="1320"/>
          <w:tab w:val="left" w:pos="1540"/>
        </w:tabs>
        <w:ind w:leftChars="200" w:left="327" w:firstLine="482"/>
        <w:rPr>
          <w:sz w:val="20"/>
          <w:szCs w:val="20"/>
        </w:rPr>
      </w:pPr>
      <w:r>
        <w:rPr>
          <w:rFonts w:hint="eastAsia"/>
          <w:spacing w:val="1"/>
        </w:rPr>
        <w:t>恒等性：对每一个对象</w:t>
      </w:r>
      <w:r>
        <w:rPr>
          <w:rFonts w:eastAsia="Times New Roman" w:cs="Times New Roman"/>
          <w:spacing w:val="-1"/>
        </w:rPr>
        <w:t>x</w:t>
      </w:r>
      <w:r>
        <w:rPr>
          <w:rFonts w:hint="eastAsia"/>
          <w:spacing w:val="1"/>
        </w:rPr>
        <w:t>，存在一个恒等态射</w:t>
      </w:r>
      <w:r>
        <w:rPr>
          <w:rFonts w:hint="eastAsia"/>
          <w:spacing w:val="1"/>
        </w:rPr>
        <w:t>(identity morphism)</w:t>
      </w:r>
      <w:r>
        <w:rPr>
          <w:rFonts w:eastAsia="Times New Roman" w:cs="Times New Roman"/>
          <w:spacing w:val="12"/>
        </w:rPr>
        <w:t>1</w:t>
      </w:r>
      <w:r>
        <w:rPr>
          <w:rFonts w:eastAsia="Times New Roman" w:cs="Times New Roman"/>
          <w:i/>
        </w:rPr>
        <w:t>x</w:t>
      </w:r>
      <w:r>
        <w:rPr>
          <w:rFonts w:cs="Times New Roman" w:hint="eastAsia"/>
          <w:lang w:eastAsia="zh-CN"/>
        </w:rPr>
        <w:t>：</w:t>
      </w:r>
      <w:r>
        <w:rPr>
          <w:rFonts w:eastAsia="Times New Roman" w:cs="Times New Roman"/>
          <w:i/>
        </w:rPr>
        <w:t>x</w:t>
      </w:r>
      <w:r>
        <w:rPr>
          <w:rFonts w:ascii="Lucida Sans Unicode" w:eastAsia="Lucida Sans Unicode" w:hAnsi="Lucida Sans Unicode" w:cs="Lucida Sans Unicode"/>
        </w:rPr>
        <w:t>→</w:t>
      </w:r>
      <w:r>
        <w:rPr>
          <w:rFonts w:eastAsia="Times New Roman" w:cs="Times New Roman"/>
          <w:i/>
        </w:rPr>
        <w:t>x</w:t>
      </w:r>
      <w:r>
        <w:rPr>
          <w:rFonts w:ascii="Arial Unicode MS" w:eastAsia="Arial Unicode MS" w:hAnsi="Arial Unicode MS" w:cs="Arial Unicode MS"/>
        </w:rPr>
        <w:t>，</w:t>
      </w:r>
      <w:r>
        <w:rPr>
          <w:rFonts w:hint="eastAsia"/>
          <w:spacing w:val="1"/>
        </w:rPr>
        <w:t>使得任意态射</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ascii="Arial Unicode MS" w:eastAsia="Arial Unicode MS" w:hAnsi="Arial Unicode MS" w:cs="Arial Unicode MS"/>
          <w:w w:val="105"/>
        </w:rPr>
        <w:t>，</w:t>
      </w:r>
      <w:r>
        <w:rPr>
          <w:rFonts w:hint="eastAsia"/>
          <w:spacing w:val="1"/>
        </w:rPr>
        <w:t>有</w:t>
      </w:r>
      <w:r>
        <w:rPr>
          <w:rFonts w:hint="eastAsia"/>
          <w:spacing w:val="1"/>
        </w:rPr>
        <w:t>1</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ascii="Lucida Sans Unicode" w:eastAsia="Lucida Sans Unicode" w:hAnsi="Lucida Sans Unicode" w:cs="Lucida Sans Unicode"/>
          <w:w w:val="105"/>
        </w:rPr>
        <w:t>◦</w:t>
      </w:r>
      <w:r>
        <w:rPr>
          <w:rFonts w:eastAsia="Times New Roman" w:cs="Times New Roman"/>
          <w:w w:val="105"/>
        </w:rPr>
        <w:t>1</w:t>
      </w:r>
      <w:r>
        <w:rPr>
          <w:rFonts w:eastAsia="Times New Roman" w:cs="Times New Roman"/>
          <w:i/>
          <w:w w:val="105"/>
        </w:rPr>
        <w:t>a</w:t>
      </w:r>
    </w:p>
    <w:p w:rsidR="000A3AD4" w:rsidRPr="00B41E8B" w:rsidRDefault="000A3AD4" w:rsidP="000A3AD4">
      <w:pPr>
        <w:pStyle w:val="BodyText"/>
        <w:ind w:firstLine="480"/>
        <w:rPr>
          <w:lang w:eastAsia="zh-CN"/>
        </w:rPr>
      </w:pPr>
      <w:r w:rsidRPr="00B41E8B">
        <w:rPr>
          <w:lang w:eastAsia="zh-CN"/>
        </w:rPr>
        <w:t>任何一个有向图都能生成一个小范畴：其中对象为有向图的节点，态射为有向图（视需要也可扩展为有向循环图）中的路径，态射的复合则为路径的串联。这样</w:t>
      </w:r>
      <w:bookmarkStart w:id="92" w:name="语言与超图之间的转换之范畴论观"/>
      <w:bookmarkEnd w:id="92"/>
      <w:r w:rsidRPr="00B41E8B">
        <w:rPr>
          <w:lang w:eastAsia="zh-CN"/>
        </w:rPr>
        <w:t>的范畴被称为由图产生出的</w:t>
      </w:r>
      <w:r w:rsidRPr="00B41E8B">
        <w:rPr>
          <w:rFonts w:hint="eastAsia"/>
          <w:lang w:eastAsia="zh-CN"/>
        </w:rPr>
        <w:t>“</w:t>
      </w:r>
      <w:r w:rsidRPr="00B41E8B">
        <w:rPr>
          <w:lang w:eastAsia="zh-CN"/>
        </w:rPr>
        <w:t>自由范畴</w:t>
      </w:r>
      <w:r w:rsidRPr="00B41E8B">
        <w:rPr>
          <w:rFonts w:hint="eastAsia"/>
          <w:lang w:eastAsia="zh-CN"/>
        </w:rPr>
        <w:t>”</w:t>
      </w:r>
      <w:r w:rsidRPr="00B41E8B">
        <w:rPr>
          <w:lang w:eastAsia="zh-CN"/>
        </w:rPr>
        <w:t>。</w:t>
      </w:r>
    </w:p>
    <w:p w:rsidR="000A3AD4" w:rsidRPr="00B41E8B" w:rsidRDefault="000A3AD4" w:rsidP="0074388F">
      <w:pPr>
        <w:pStyle w:val="Heading3"/>
        <w:rPr>
          <w:lang w:eastAsia="zh-CN"/>
        </w:rPr>
      </w:pPr>
      <w:bookmarkStart w:id="93" w:name="_Toc30083"/>
      <w:bookmarkStart w:id="94" w:name="_Toc453623367"/>
      <w:bookmarkStart w:id="95" w:name="_Toc327482432"/>
      <w:r w:rsidRPr="00B41E8B">
        <w:rPr>
          <w:rFonts w:ascii="宋体" w:eastAsia="宋体" w:hAnsi="宋体" w:cs="宋体" w:hint="eastAsia"/>
          <w:lang w:eastAsia="zh-CN"/>
        </w:rPr>
        <w:t>语言与超图之间的转换之范畴论观</w:t>
      </w:r>
      <w:bookmarkEnd w:id="93"/>
      <w:bookmarkEnd w:id="94"/>
      <w:bookmarkEnd w:id="95"/>
    </w:p>
    <w:p w:rsidR="000A3AD4" w:rsidRPr="00B41E8B" w:rsidRDefault="000A3AD4" w:rsidP="000A3AD4">
      <w:pPr>
        <w:pStyle w:val="BodyText"/>
        <w:ind w:firstLine="480"/>
        <w:rPr>
          <w:lang w:eastAsia="zh-CN"/>
        </w:rPr>
      </w:pPr>
      <w:r w:rsidRPr="00B41E8B">
        <w:rPr>
          <w:lang w:eastAsia="zh-CN"/>
        </w:rPr>
        <w:t>在简单介绍范畴论的基本知识后，这一节主要解释范畴论如何能作为一个整体框架，用于形式化和解释本文研究的语言理解、生成以及逻辑推理等算法。这个形式化过程的关键便是使用基于超图的知识表示方式来做为各模块的共同知识表示框架。</w:t>
      </w:r>
    </w:p>
    <w:p w:rsidR="000A3AD4" w:rsidRDefault="000A3AD4" w:rsidP="000A3AD4">
      <w:pPr>
        <w:pStyle w:val="BodyText"/>
        <w:ind w:firstLine="480"/>
        <w:rPr>
          <w:lang w:eastAsia="zh-CN"/>
        </w:rPr>
      </w:pPr>
      <w:r>
        <w:rPr>
          <w:lang w:eastAsia="zh-CN"/>
        </w:rPr>
        <w:t>首先我们来引入一个三元组（原子，时间间隔，原子状态），且称为</w:t>
      </w:r>
      <w:r>
        <w:rPr>
          <w:rFonts w:hint="eastAsia"/>
          <w:lang w:eastAsia="zh-CN"/>
        </w:rPr>
        <w:t>“</w:t>
      </w:r>
      <w:r>
        <w:rPr>
          <w:lang w:eastAsia="zh-CN"/>
        </w:rPr>
        <w:t>t-Atom</w:t>
      </w:r>
      <w:r>
        <w:rPr>
          <w:rFonts w:hint="eastAsia"/>
          <w:lang w:eastAsia="zh-CN"/>
        </w:rPr>
        <w:t>”</w:t>
      </w:r>
      <w:r>
        <w:rPr>
          <w:lang w:eastAsia="zh-CN"/>
        </w:rPr>
        <w:t>。大部分情况下，原子状态包括真值（</w:t>
      </w:r>
      <w:r>
        <w:rPr>
          <w:lang w:eastAsia="zh-CN"/>
        </w:rPr>
        <w:t>TruthValue</w:t>
      </w:r>
      <w:r>
        <w:rPr>
          <w:lang w:eastAsia="zh-CN"/>
        </w:rPr>
        <w:t>）和注意度（</w:t>
      </w:r>
      <w:r>
        <w:rPr>
          <w:lang w:eastAsia="zh-CN"/>
        </w:rPr>
        <w:t>Attention Value</w:t>
      </w:r>
      <w:r>
        <w:rPr>
          <w:lang w:eastAsia="zh-CN"/>
        </w:rPr>
        <w:t>），以及一些恒量，如名称和类型。</w:t>
      </w:r>
    </w:p>
    <w:p w:rsidR="000A3AD4" w:rsidRDefault="000A3AD4" w:rsidP="000A3AD4">
      <w:pPr>
        <w:pStyle w:val="BodyText"/>
        <w:ind w:firstLine="480"/>
        <w:rPr>
          <w:lang w:eastAsia="zh-CN"/>
        </w:rPr>
      </w:pPr>
      <w:r>
        <w:rPr>
          <w:lang w:eastAsia="zh-CN"/>
        </w:rPr>
        <w:t>那么在一定时间间隔下</w:t>
      </w:r>
      <w:r>
        <w:rPr>
          <w:lang w:eastAsia="zh-CN"/>
        </w:rPr>
        <w:t>T</w:t>
      </w:r>
      <w:r>
        <w:rPr>
          <w:lang w:eastAsia="zh-CN"/>
        </w:rPr>
        <w:t>，</w:t>
      </w:r>
      <w:r>
        <w:rPr>
          <w:lang w:eastAsia="zh-CN"/>
        </w:rPr>
        <w:t>t-Atomspace</w:t>
      </w:r>
      <w:r>
        <w:rPr>
          <w:lang w:eastAsia="zh-CN"/>
        </w:rPr>
        <w:t>包含一组</w:t>
      </w:r>
      <w:r>
        <w:rPr>
          <w:lang w:eastAsia="zh-CN"/>
        </w:rPr>
        <w:t>t-Atom</w:t>
      </w:r>
      <w:r>
        <w:rPr>
          <w:lang w:eastAsia="zh-CN"/>
        </w:rPr>
        <w:t>，即</w:t>
      </w:r>
      <w:r>
        <w:rPr>
          <w:lang w:eastAsia="zh-CN"/>
        </w:rPr>
        <w:t>(A,I,S)</w:t>
      </w:r>
      <w:r>
        <w:rPr>
          <w:lang w:eastAsia="zh-CN"/>
        </w:rPr>
        <w:t>，其中：</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在某个时间点</w:t>
      </w:r>
      <w:bookmarkStart w:id="96" w:name="OLE_LINK15"/>
      <w:r w:rsidRPr="00B41E8B">
        <w:rPr>
          <w:rFonts w:cs="Times New Roman"/>
          <w:lang w:eastAsia="zh-CN"/>
        </w:rPr>
        <w:t>t</w:t>
      </w:r>
      <w:r>
        <w:rPr>
          <w:rFonts w:cs="Times New Roman"/>
          <w:lang w:eastAsia="zh-CN"/>
        </w:rPr>
        <w:t>，且</w:t>
      </w:r>
      <w:r w:rsidRPr="00B41E8B">
        <w:rPr>
          <w:rFonts w:cs="Times New Roman"/>
          <w:lang w:eastAsia="zh-CN"/>
        </w:rPr>
        <w:t>t</w:t>
      </w:r>
      <w:r w:rsidRPr="00B41E8B">
        <w:rPr>
          <w:rFonts w:ascii="宋体" w:hAnsi="宋体" w:cs="宋体" w:hint="eastAsia"/>
          <w:lang w:eastAsia="zh-CN"/>
        </w:rPr>
        <w:t>∈</w:t>
      </w:r>
      <w:r w:rsidRPr="00B41E8B">
        <w:rPr>
          <w:rFonts w:cs="Times New Roman"/>
          <w:lang w:eastAsia="zh-CN"/>
        </w:rPr>
        <w:t>T</w:t>
      </w:r>
      <w:r>
        <w:rPr>
          <w:rFonts w:cs="Times New Roman"/>
          <w:lang w:eastAsia="zh-CN"/>
        </w:rPr>
        <w:t>，</w:t>
      </w:r>
      <w:bookmarkEnd w:id="96"/>
      <w:r>
        <w:rPr>
          <w:rFonts w:cs="Times New Roman"/>
          <w:lang w:eastAsia="zh-CN"/>
        </w:rPr>
        <w:t>基于超图的知识表示库中存在原子</w:t>
      </w:r>
      <w:r>
        <w:rPr>
          <w:rFonts w:cs="Times New Roman"/>
          <w:lang w:eastAsia="zh-CN"/>
        </w:rPr>
        <w:t>A</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I</w:t>
      </w:r>
      <w:r>
        <w:rPr>
          <w:rFonts w:cs="Times New Roman"/>
          <w:lang w:eastAsia="zh-CN"/>
        </w:rPr>
        <w:t>是原子</w:t>
      </w:r>
      <w:r>
        <w:rPr>
          <w:rFonts w:cs="Times New Roman"/>
          <w:lang w:eastAsia="zh-CN"/>
        </w:rPr>
        <w:t>A</w:t>
      </w:r>
      <w:r>
        <w:rPr>
          <w:rFonts w:cs="Times New Roman"/>
          <w:lang w:eastAsia="zh-CN"/>
        </w:rPr>
        <w:t>的状态变化之间的时间间隔</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S</w:t>
      </w:r>
      <w:r>
        <w:rPr>
          <w:rFonts w:cs="Times New Roman"/>
          <w:lang w:eastAsia="zh-CN"/>
        </w:rPr>
        <w:t>是原子</w:t>
      </w:r>
      <w:r>
        <w:rPr>
          <w:rFonts w:cs="Times New Roman"/>
          <w:lang w:eastAsia="zh-CN"/>
        </w:rPr>
        <w:t>A</w:t>
      </w:r>
      <w:r>
        <w:rPr>
          <w:rFonts w:cs="Times New Roman"/>
          <w:lang w:eastAsia="zh-CN"/>
        </w:rPr>
        <w:t>在时间间隔</w:t>
      </w:r>
      <w:r>
        <w:rPr>
          <w:rFonts w:cs="Times New Roman"/>
          <w:lang w:eastAsia="zh-CN"/>
        </w:rPr>
        <w:t>I</w:t>
      </w:r>
      <w:r>
        <w:rPr>
          <w:rFonts w:cs="Times New Roman"/>
          <w:lang w:eastAsia="zh-CN"/>
        </w:rPr>
        <w:t>期间的状态</w:t>
      </w:r>
    </w:p>
    <w:p w:rsidR="000A3AD4" w:rsidRPr="00B41E8B" w:rsidRDefault="000A3AD4" w:rsidP="000A3AD4">
      <w:pPr>
        <w:pStyle w:val="BodyText"/>
        <w:ind w:firstLine="480"/>
        <w:rPr>
          <w:lang w:eastAsia="zh-CN"/>
        </w:rPr>
      </w:pPr>
      <w:r w:rsidRPr="00B41E8B">
        <w:rPr>
          <w:lang w:eastAsia="zh-CN"/>
        </w:rPr>
        <w:t>因此给定一个</w:t>
      </w:r>
      <w:r w:rsidRPr="00B41E8B">
        <w:rPr>
          <w:lang w:eastAsia="zh-CN"/>
        </w:rPr>
        <w:t>T-Atomspace</w:t>
      </w:r>
      <w:r w:rsidRPr="00B41E8B">
        <w:rPr>
          <w:lang w:eastAsia="zh-CN"/>
        </w:rPr>
        <w:t>，就可以形成一个</w:t>
      </w:r>
      <w:r w:rsidRPr="00B41E8B">
        <w:rPr>
          <w:rFonts w:hint="eastAsia"/>
          <w:lang w:eastAsia="zh-CN"/>
        </w:rPr>
        <w:t>“</w:t>
      </w:r>
      <w:r w:rsidRPr="00B41E8B">
        <w:rPr>
          <w:lang w:eastAsia="zh-CN"/>
        </w:rPr>
        <w:t>活动图</w:t>
      </w:r>
      <w:r w:rsidRPr="00B41E8B">
        <w:rPr>
          <w:rFonts w:hint="eastAsia"/>
          <w:lang w:eastAsia="zh-CN"/>
        </w:rPr>
        <w:t>”</w:t>
      </w:r>
      <w:r w:rsidRPr="00B41E8B">
        <w:rPr>
          <w:lang w:eastAsia="zh-CN"/>
        </w:rPr>
        <w:t>（</w:t>
      </w:r>
      <w:r w:rsidRPr="00B41E8B">
        <w:rPr>
          <w:lang w:eastAsia="zh-CN"/>
        </w:rPr>
        <w:t>activity graph</w:t>
      </w:r>
      <w:r w:rsidRPr="00B41E8B">
        <w:rPr>
          <w:lang w:eastAsia="zh-CN"/>
        </w:rPr>
        <w:t>），其中图的节点为</w:t>
      </w:r>
      <w:r w:rsidRPr="00B41E8B">
        <w:rPr>
          <w:lang w:eastAsia="zh-CN"/>
        </w:rPr>
        <w:t>tAtom</w:t>
      </w:r>
      <w:r w:rsidRPr="00B41E8B">
        <w:rPr>
          <w:lang w:eastAsia="zh-CN"/>
        </w:rPr>
        <w:t>的集合，边则记录图中认知过程变化的活动（</w:t>
      </w:r>
      <w:r w:rsidRPr="00B41E8B">
        <w:rPr>
          <w:lang w:eastAsia="zh-CN"/>
        </w:rPr>
        <w:t>activity</w:t>
      </w:r>
      <w:r w:rsidRPr="00B41E8B">
        <w:rPr>
          <w:lang w:eastAsia="zh-CN"/>
        </w:rPr>
        <w:t>）。从节点</w:t>
      </w:r>
      <w:r w:rsidRPr="00B41E8B">
        <w:rPr>
          <w:lang w:eastAsia="zh-CN"/>
        </w:rPr>
        <w:t>N1</w:t>
      </w:r>
      <w:r w:rsidRPr="00B41E8B">
        <w:rPr>
          <w:lang w:eastAsia="zh-CN"/>
        </w:rPr>
        <w:t>到节点</w:t>
      </w:r>
      <w:r w:rsidRPr="00B41E8B">
        <w:rPr>
          <w:lang w:eastAsia="zh-CN"/>
        </w:rPr>
        <w:t>N2</w:t>
      </w:r>
      <w:r w:rsidRPr="00B41E8B">
        <w:rPr>
          <w:lang w:eastAsia="zh-CN"/>
        </w:rPr>
        <w:t>的边表示一个以</w:t>
      </w:r>
      <w:r w:rsidRPr="00B41E8B">
        <w:rPr>
          <w:lang w:eastAsia="zh-CN"/>
        </w:rPr>
        <w:t>N1</w:t>
      </w:r>
      <w:r w:rsidRPr="00B41E8B">
        <w:rPr>
          <w:lang w:eastAsia="zh-CN"/>
        </w:rPr>
        <w:t>为输入且以</w:t>
      </w:r>
      <w:r w:rsidRPr="00B41E8B">
        <w:rPr>
          <w:lang w:eastAsia="zh-CN"/>
        </w:rPr>
        <w:t>N2</w:t>
      </w:r>
      <w:r w:rsidRPr="00B41E8B">
        <w:rPr>
          <w:lang w:eastAsia="zh-CN"/>
        </w:rPr>
        <w:t>为输出的认知过程。各个认知过程组成的信息链就构成了活动图的路径。从范畴论的角度来说，</w:t>
      </w:r>
      <w:r w:rsidRPr="00B41E8B">
        <w:rPr>
          <w:lang w:eastAsia="zh-CN"/>
        </w:rPr>
        <w:t>tAtom</w:t>
      </w:r>
      <w:r w:rsidRPr="00B41E8B">
        <w:rPr>
          <w:lang w:eastAsia="zh-CN"/>
        </w:rPr>
        <w:t>的集合就是范畴中的对象，而表明认知活动过程的活动图路径就是范畴中的态射。</w:t>
      </w:r>
    </w:p>
    <w:p w:rsidR="000A3AD4" w:rsidRPr="00B41E8B" w:rsidRDefault="000A3AD4" w:rsidP="000A3AD4">
      <w:pPr>
        <w:pStyle w:val="BodyText"/>
        <w:ind w:firstLine="480"/>
        <w:rPr>
          <w:lang w:eastAsia="zh-CN"/>
        </w:rPr>
      </w:pPr>
      <w:r w:rsidRPr="00B41E8B">
        <w:rPr>
          <w:lang w:eastAsia="zh-CN"/>
        </w:rPr>
        <w:t>根据上述的理论基础，本文研究的语言和超图的转换过程可描述如下：</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本文研究所使用的链语法分析器</w:t>
      </w:r>
      <w:r>
        <w:rPr>
          <w:rFonts w:cs="Times New Roman"/>
          <w:lang w:eastAsia="zh-CN"/>
        </w:rPr>
        <w:t>Link Parser</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1节</w:t>
      </w:r>
      <w:r w:rsidR="002F7223">
        <w:rPr>
          <w:rFonts w:cs="Times New Roman"/>
          <w:lang w:eastAsia="zh-CN"/>
        </w:rPr>
        <w:fldChar w:fldCharType="begin"/>
      </w:r>
      <w:r>
        <w:rPr>
          <w:rFonts w:cs="Times New Roman"/>
          <w:lang w:eastAsia="zh-CN"/>
        </w:rPr>
        <w:instrText>HYPERLINK\l"_bookmark66"</w:instrText>
      </w:r>
      <w:r w:rsidR="002F7223">
        <w:rPr>
          <w:rFonts w:cs="Times New Roman"/>
          <w:lang w:eastAsia="zh-CN"/>
        </w:rPr>
        <w:fldChar w:fldCharType="separate"/>
      </w:r>
      <w:r>
        <w:rPr>
          <w:rFonts w:cs="Times New Roman"/>
          <w:lang w:eastAsia="zh-CN"/>
        </w:rPr>
        <w:t>5</w:t>
      </w:r>
      <w:r w:rsidR="002F7223">
        <w:rPr>
          <w:rFonts w:cs="Times New Roman"/>
          <w:lang w:eastAsia="zh-CN"/>
        </w:rPr>
        <w:fldChar w:fldCharType="end"/>
      </w:r>
      <w:r>
        <w:rPr>
          <w:rFonts w:cs="Times New Roman"/>
          <w:lang w:eastAsia="zh-CN"/>
        </w:rPr>
        <w:t>中具体介绍）将一个句子中的不同词节点之间的邻接关系转换成链语法中链（</w:t>
      </w:r>
      <w:r>
        <w:rPr>
          <w:rFonts w:cs="Times New Roman"/>
          <w:lang w:eastAsia="zh-CN"/>
        </w:rPr>
        <w:t>Links</w:t>
      </w:r>
      <w:r>
        <w:rPr>
          <w:rFonts w:cs="Times New Roman"/>
          <w:lang w:eastAsia="zh-CN"/>
        </w:rPr>
        <w:t>），从而产生一组链的集合。</w:t>
      </w:r>
    </w:p>
    <w:p w:rsidR="000A3AD4" w:rsidRPr="00B41E8B"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本文研究的语义关系抽取工作</w:t>
      </w:r>
      <w:r>
        <w:rPr>
          <w:rFonts w:cs="Times New Roman"/>
          <w:lang w:eastAsia="zh-CN"/>
        </w:rPr>
        <w:t>RelEx</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2节</w:t>
      </w:r>
      <w:r w:rsidR="002F7223">
        <w:rPr>
          <w:rFonts w:cs="Times New Roman"/>
          <w:lang w:eastAsia="zh-CN"/>
        </w:rPr>
        <w:fldChar w:fldCharType="begin"/>
      </w:r>
      <w:r>
        <w:rPr>
          <w:rFonts w:cs="Times New Roman"/>
          <w:lang w:eastAsia="zh-CN"/>
        </w:rPr>
        <w:instrText>HYPERLINK\l"_bookmark66"</w:instrText>
      </w:r>
      <w:r w:rsidR="002F7223">
        <w:rPr>
          <w:rFonts w:cs="Times New Roman"/>
          <w:lang w:eastAsia="zh-CN"/>
        </w:rPr>
        <w:fldChar w:fldCharType="separate"/>
      </w:r>
      <w:r>
        <w:rPr>
          <w:rFonts w:cs="Times New Roman"/>
          <w:lang w:eastAsia="zh-CN"/>
        </w:rPr>
        <w:t>5</w:t>
      </w:r>
      <w:r w:rsidR="002F7223">
        <w:rPr>
          <w:rFonts w:cs="Times New Roman"/>
          <w:lang w:eastAsia="zh-CN"/>
        </w:rPr>
        <w:fldChar w:fldCharType="end"/>
      </w:r>
      <w:r>
        <w:rPr>
          <w:rFonts w:cs="Times New Roman"/>
          <w:lang w:eastAsia="zh-CN"/>
        </w:rPr>
        <w:t>中具体介绍）将上述的链集合转换成一组语义关系集合。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本文研究的逻辑关系抽取工作</w:t>
      </w:r>
      <w:r>
        <w:rPr>
          <w:rFonts w:cs="Times New Roman"/>
          <w:lang w:eastAsia="zh-CN"/>
        </w:rPr>
        <w:t>RelEx2Logic</w:t>
      </w:r>
      <w:r>
        <w:rPr>
          <w:rFonts w:cs="Times New Roman"/>
          <w:lang w:eastAsia="zh-CN"/>
        </w:rPr>
        <w:t>（将在第</w:t>
      </w:r>
      <w:r w:rsidR="00AB256C">
        <w:rPr>
          <w:rFonts w:cs="Times New Roman" w:hint="eastAsia"/>
          <w:lang w:eastAsia="zh-CN"/>
        </w:rPr>
        <w:t>5.</w:t>
      </w:r>
      <w:r w:rsidR="00AB256C">
        <w:rPr>
          <w:rFonts w:ascii="宋体" w:hAnsi="宋体" w:cs="宋体" w:hint="eastAsia"/>
          <w:lang w:eastAsia="zh-CN"/>
        </w:rPr>
        <w:t>3节</w:t>
      </w:r>
      <w:r w:rsidR="002F7223">
        <w:rPr>
          <w:rFonts w:cs="Times New Roman"/>
          <w:lang w:eastAsia="zh-CN"/>
        </w:rPr>
        <w:fldChar w:fldCharType="begin"/>
      </w:r>
      <w:r>
        <w:rPr>
          <w:rFonts w:cs="Times New Roman"/>
          <w:lang w:eastAsia="zh-CN"/>
        </w:rPr>
        <w:instrText>HYPERLINK\l"_bookmark66"</w:instrText>
      </w:r>
      <w:r w:rsidR="002F7223">
        <w:rPr>
          <w:rFonts w:cs="Times New Roman"/>
          <w:lang w:eastAsia="zh-CN"/>
        </w:rPr>
        <w:fldChar w:fldCharType="separate"/>
      </w:r>
      <w:r>
        <w:rPr>
          <w:rFonts w:cs="Times New Roman"/>
          <w:lang w:eastAsia="zh-CN"/>
        </w:rPr>
        <w:t>5</w:t>
      </w:r>
      <w:r w:rsidR="002F7223">
        <w:rPr>
          <w:rFonts w:cs="Times New Roman"/>
          <w:lang w:eastAsia="zh-CN"/>
        </w:rPr>
        <w:fldChar w:fldCharType="end"/>
      </w:r>
      <w:r>
        <w:rPr>
          <w:rFonts w:cs="Times New Roman"/>
          <w:lang w:eastAsia="zh-CN"/>
        </w:rPr>
        <w:t>中具体介绍）将上述的语义关系集合转换成能适用于逻辑系统进行语义推理的更抽象的逻辑关系集合。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本文研究所使用的逻辑推理工具概率逻辑网</w:t>
      </w:r>
      <w:r>
        <w:rPr>
          <w:rFonts w:cs="Times New Roman"/>
          <w:lang w:eastAsia="zh-CN"/>
        </w:rPr>
        <w:t>PLN</w:t>
      </w:r>
      <w:r>
        <w:rPr>
          <w:rFonts w:cs="Times New Roman"/>
          <w:lang w:eastAsia="zh-CN"/>
        </w:rPr>
        <w:t>（将在下一节中具体介绍）将上述的从自然语言中抽取到的知识与超图知识库中的其他种类的知识相关联。</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本文研究的基于超图模糊匹配的问答系统（将在第</w:t>
      </w:r>
      <w:r w:rsidR="00024831">
        <w:rPr>
          <w:rFonts w:cs="Times New Roman" w:hint="eastAsia"/>
          <w:lang w:eastAsia="zh-CN"/>
        </w:rPr>
        <w:t>8</w:t>
      </w:r>
      <w:r w:rsidR="00024831">
        <w:rPr>
          <w:rFonts w:cs="Times New Roman" w:hint="eastAsia"/>
          <w:lang w:eastAsia="zh-CN"/>
        </w:rPr>
        <w:t>章</w:t>
      </w:r>
      <w:r w:rsidR="002F7223">
        <w:rPr>
          <w:rFonts w:cs="Times New Roman"/>
          <w:lang w:eastAsia="zh-CN"/>
        </w:rPr>
        <w:fldChar w:fldCharType="begin"/>
      </w:r>
      <w:r>
        <w:rPr>
          <w:rFonts w:cs="Times New Roman"/>
          <w:lang w:eastAsia="zh-CN"/>
        </w:rPr>
        <w:instrText>HYPERLINK\l"_bookmark106"</w:instrText>
      </w:r>
      <w:r w:rsidR="002F7223">
        <w:rPr>
          <w:rFonts w:cs="Times New Roman"/>
          <w:lang w:eastAsia="zh-CN"/>
        </w:rPr>
        <w:fldChar w:fldCharType="separate"/>
      </w:r>
      <w:r>
        <w:rPr>
          <w:rFonts w:cs="Times New Roman"/>
          <w:lang w:eastAsia="zh-CN"/>
        </w:rPr>
        <w:t>8</w:t>
      </w:r>
      <w:r w:rsidR="002F7223">
        <w:rPr>
          <w:rFonts w:cs="Times New Roman"/>
          <w:lang w:eastAsia="zh-CN"/>
        </w:rPr>
        <w:fldChar w:fldCharType="end"/>
      </w:r>
      <w:r>
        <w:rPr>
          <w:rFonts w:cs="Times New Roman"/>
          <w:lang w:eastAsia="zh-CN"/>
        </w:rPr>
        <w:t>中具体介绍）将一组原子集合映射到另一组完全匹配或者近似匹配的原子集合。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本文研究的微观规划器</w:t>
      </w:r>
      <w:r>
        <w:rPr>
          <w:rFonts w:cs="Times New Roman"/>
          <w:lang w:eastAsia="zh-CN"/>
        </w:rPr>
        <w:t>Microplann</w:t>
      </w:r>
      <w:r w:rsidR="003625FE">
        <w:rPr>
          <w:rFonts w:cs="Times New Roman"/>
          <w:lang w:eastAsia="zh-CN"/>
        </w:rPr>
        <w:t>er</w:t>
      </w:r>
      <w:r>
        <w:rPr>
          <w:rFonts w:cs="Times New Roman"/>
          <w:lang w:eastAsia="zh-CN"/>
        </w:rPr>
        <w:t>（将在第</w:t>
      </w:r>
      <w:r w:rsidR="00F751F8">
        <w:rPr>
          <w:rFonts w:cs="Times New Roman" w:hint="eastAsia"/>
          <w:lang w:eastAsia="zh-CN"/>
        </w:rPr>
        <w:t>6.</w:t>
      </w:r>
      <w:r w:rsidR="00F751F8">
        <w:rPr>
          <w:rFonts w:ascii="宋体" w:hAnsi="宋体" w:cs="宋体" w:hint="eastAsia"/>
          <w:lang w:eastAsia="zh-CN"/>
        </w:rPr>
        <w:t>1节</w:t>
      </w:r>
      <w:r w:rsidR="002F7223">
        <w:rPr>
          <w:rFonts w:cs="Times New Roman"/>
          <w:lang w:eastAsia="zh-CN"/>
        </w:rPr>
        <w:fldChar w:fldCharType="begin"/>
      </w:r>
      <w:r>
        <w:rPr>
          <w:rFonts w:cs="Times New Roman"/>
          <w:lang w:eastAsia="zh-CN"/>
        </w:rPr>
        <w:instrText>HYPERLINK\l"_bookmark92"</w:instrText>
      </w:r>
      <w:r w:rsidR="002F7223">
        <w:rPr>
          <w:rFonts w:cs="Times New Roman"/>
          <w:lang w:eastAsia="zh-CN"/>
        </w:rPr>
        <w:fldChar w:fldCharType="separate"/>
      </w:r>
      <w:r>
        <w:rPr>
          <w:rFonts w:cs="Times New Roman"/>
          <w:lang w:eastAsia="zh-CN"/>
        </w:rPr>
        <w:t>6</w:t>
      </w:r>
      <w:r w:rsidR="002F7223">
        <w:rPr>
          <w:rFonts w:cs="Times New Roman"/>
          <w:lang w:eastAsia="zh-CN"/>
        </w:rPr>
        <w:fldChar w:fldCharType="end"/>
      </w:r>
      <w:r>
        <w:rPr>
          <w:rFonts w:cs="Times New Roman"/>
          <w:lang w:eastAsia="zh-CN"/>
        </w:rPr>
        <w:t>中具体介绍）将一组系统想要通过自然语言清晰应答的原子集合</w:t>
      </w:r>
      <w:r>
        <w:rPr>
          <w:rFonts w:cs="Times New Roman"/>
          <w:lang w:eastAsia="zh-CN"/>
        </w:rPr>
        <w:t>S</w:t>
      </w:r>
      <w:r>
        <w:rPr>
          <w:rFonts w:cs="Times New Roman"/>
          <w:lang w:eastAsia="zh-CN"/>
        </w:rPr>
        <w:t>分割成需要立即应答的原子集合</w:t>
      </w:r>
      <w:r>
        <w:rPr>
          <w:rFonts w:cs="Times New Roman"/>
          <w:lang w:eastAsia="zh-CN"/>
        </w:rPr>
        <w:t>S</w:t>
      </w:r>
      <w:r w:rsidRPr="00B41E8B">
        <w:rPr>
          <w:rFonts w:cs="Times New Roman"/>
          <w:lang w:eastAsia="zh-CN"/>
        </w:rPr>
        <w:t>1</w:t>
      </w:r>
      <w:r>
        <w:rPr>
          <w:rFonts w:cs="Times New Roman"/>
          <w:lang w:eastAsia="zh-CN"/>
        </w:rPr>
        <w:t>以及可能在不久的将来要应答的原子集合</w:t>
      </w:r>
      <w:r>
        <w:rPr>
          <w:rFonts w:cs="Times New Roman"/>
          <w:lang w:eastAsia="zh-CN"/>
        </w:rPr>
        <w:t>S</w:t>
      </w:r>
      <w:r w:rsidRPr="00B41E8B">
        <w:rPr>
          <w:rFonts w:cs="Times New Roman"/>
          <w:lang w:eastAsia="zh-CN"/>
        </w:rPr>
        <w:t>2</w:t>
      </w:r>
      <w:r>
        <w:rPr>
          <w:rFonts w:cs="Times New Roman"/>
          <w:lang w:eastAsia="zh-CN"/>
        </w:rPr>
        <w:t>。</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本文所采用的表层生成器</w:t>
      </w:r>
      <w:r>
        <w:rPr>
          <w:rFonts w:cs="Times New Roman"/>
          <w:lang w:eastAsia="zh-CN"/>
        </w:rPr>
        <w:t>SuReal</w:t>
      </w:r>
      <w:r>
        <w:rPr>
          <w:rFonts w:cs="Times New Roman"/>
          <w:lang w:eastAsia="zh-CN"/>
        </w:rPr>
        <w:t>（将在第</w:t>
      </w:r>
      <w:r w:rsidR="002714B8">
        <w:rPr>
          <w:rFonts w:cs="Times New Roman" w:hint="eastAsia"/>
          <w:lang w:eastAsia="zh-CN"/>
        </w:rPr>
        <w:t>6</w:t>
      </w:r>
      <w:r w:rsidR="002714B8">
        <w:rPr>
          <w:rFonts w:ascii="宋体" w:hAnsi="宋体" w:cs="宋体" w:hint="eastAsia"/>
          <w:lang w:eastAsia="zh-CN"/>
        </w:rPr>
        <w:t>.2节</w:t>
      </w:r>
      <w:r w:rsidR="002F7223">
        <w:rPr>
          <w:rFonts w:cs="Times New Roman"/>
          <w:lang w:eastAsia="zh-CN"/>
        </w:rPr>
        <w:fldChar w:fldCharType="begin"/>
      </w:r>
      <w:r>
        <w:rPr>
          <w:rFonts w:cs="Times New Roman"/>
          <w:lang w:eastAsia="zh-CN"/>
        </w:rPr>
        <w:instrText>HYPERLINK\l"_bookmark92"</w:instrText>
      </w:r>
      <w:r w:rsidR="002F7223">
        <w:rPr>
          <w:rFonts w:cs="Times New Roman"/>
          <w:lang w:eastAsia="zh-CN"/>
        </w:rPr>
        <w:fldChar w:fldCharType="separate"/>
      </w:r>
      <w:r>
        <w:rPr>
          <w:rFonts w:cs="Times New Roman"/>
          <w:lang w:eastAsia="zh-CN"/>
        </w:rPr>
        <w:t>6</w:t>
      </w:r>
      <w:r w:rsidR="002F7223">
        <w:rPr>
          <w:rFonts w:cs="Times New Roman"/>
          <w:lang w:eastAsia="zh-CN"/>
        </w:rPr>
        <w:fldChar w:fldCharType="end"/>
      </w:r>
      <w:r>
        <w:rPr>
          <w:rFonts w:cs="Times New Roman"/>
          <w:lang w:eastAsia="zh-CN"/>
        </w:rPr>
        <w:t>中具体介绍）将一组逻辑语义关系的原子集合转换成一组链语法关系集合即链集合，然后将链集合转换成词节点之间的邻接关系，从而生成相应的句子。</w:t>
      </w:r>
    </w:p>
    <w:p w:rsidR="000A3AD4" w:rsidRPr="00B41E8B" w:rsidRDefault="000A3AD4" w:rsidP="000A3AD4">
      <w:pPr>
        <w:pStyle w:val="BodyText"/>
        <w:ind w:firstLine="480"/>
        <w:rPr>
          <w:lang w:eastAsia="zh-CN"/>
        </w:rPr>
      </w:pPr>
      <w:r w:rsidRPr="00B41E8B">
        <w:rPr>
          <w:lang w:eastAsia="zh-CN"/>
        </w:rPr>
        <w:t>因此，广义来讲，自然语言理解、推理</w:t>
      </w:r>
      <w:r w:rsidRPr="00B41E8B">
        <w:rPr>
          <w:lang w:eastAsia="zh-CN"/>
        </w:rPr>
        <w:t>/</w:t>
      </w:r>
      <w:r w:rsidRPr="00B41E8B">
        <w:rPr>
          <w:lang w:eastAsia="zh-CN"/>
        </w:rPr>
        <w:t>匹配，以及自然语言生成的过程可以看成是可以链接成一个语言应答过程的三个态射，而这个语言应答过程则又可以看成是范畴论中的单一态射。</w:t>
      </w:r>
    </w:p>
    <w:p w:rsidR="000A3AD4" w:rsidRPr="00B41E8B" w:rsidRDefault="000A3AD4" w:rsidP="000A3AD4">
      <w:pPr>
        <w:pStyle w:val="BodyText"/>
        <w:ind w:firstLine="480"/>
        <w:rPr>
          <w:lang w:eastAsia="zh-CN"/>
        </w:rPr>
      </w:pPr>
      <w:r w:rsidRPr="00B41E8B">
        <w:rPr>
          <w:lang w:eastAsia="zh-CN"/>
        </w:rPr>
        <w:t>语言应答的质量可以通过对活动图的每一条边分配一个</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来量化，其中</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成反比。如果自然语言理解过程生成的结果具有较低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，那么这就会导致在自然语言生成或者语言推理过程中付出更高的</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。因此，从这角度来看，对话系统的目标可被视为提供一个能达到指定语用目的的最小成本应答。</w:t>
      </w:r>
    </w:p>
    <w:p w:rsidR="000A3AD4" w:rsidRDefault="000A3AD4" w:rsidP="000A3AD4">
      <w:pPr>
        <w:pStyle w:val="BodyText"/>
        <w:ind w:firstLine="480"/>
        <w:rPr>
          <w:lang w:eastAsia="zh-CN"/>
        </w:rPr>
      </w:pPr>
      <w:r>
        <w:rPr>
          <w:lang w:eastAsia="zh-CN"/>
        </w:rPr>
        <w:t>在某种意义上说，从数学角度来高度概括和分析一个复杂的语言和超图之间相互转化的自然语言处理系统，实用价值有限，毕竟这样的分析并没有提供系统所需的具体转换算法也没有分析特定语言的细节和语境等。但是，这样的分析给我们提供了一个更广阔的视野，使我们能抛开语言的具体细节而站在一个更高的角度来看待自然语言处理的过程，这显然有助于我们更好地提高自然语言处理系统。通过本小节从范畴论的角度对整个自然语言处理过程的分析，我们不难发出，本文的自然语言理解、生成以及推理过程正是一系列按照适当顺序进行超图的转换过程，而这</w:t>
      </w:r>
      <w:bookmarkStart w:id="97" w:name="概率逻辑网"/>
      <w:bookmarkEnd w:id="97"/>
      <w:r>
        <w:rPr>
          <w:lang w:eastAsia="zh-CN"/>
        </w:rPr>
        <w:t>些转换过程也在智能体的认知活动中起到了重大作用。</w:t>
      </w:r>
    </w:p>
    <w:p w:rsidR="000A3AD4" w:rsidRPr="00B41E8B" w:rsidRDefault="000A3AD4" w:rsidP="0074388F">
      <w:pPr>
        <w:pStyle w:val="Heading2"/>
      </w:pPr>
      <w:bookmarkStart w:id="98" w:name="_Toc144"/>
      <w:bookmarkStart w:id="99" w:name="_Toc453623368"/>
      <w:bookmarkStart w:id="100" w:name="_Toc327482433"/>
      <w:r w:rsidRPr="00B41E8B">
        <w:rPr>
          <w:rFonts w:ascii="Yuanti TC Light" w:hAnsi="Yuanti TC Light" w:cs="Yuanti TC Light"/>
        </w:rPr>
        <w:t>概率逻辑网</w:t>
      </w:r>
      <w:bookmarkEnd w:id="98"/>
      <w:bookmarkEnd w:id="99"/>
      <w:bookmarkEnd w:id="100"/>
    </w:p>
    <w:p w:rsidR="000A3AD4" w:rsidRPr="00B41E8B" w:rsidRDefault="000A3AD4" w:rsidP="000A3AD4">
      <w:pPr>
        <w:pStyle w:val="BodyText"/>
        <w:ind w:firstLine="480"/>
        <w:rPr>
          <w:lang w:eastAsia="zh-CN"/>
        </w:rPr>
      </w:pPr>
      <w:r w:rsidRPr="00B41E8B">
        <w:rPr>
          <w:lang w:eastAsia="zh-CN"/>
        </w:rPr>
        <w:t>将语言转换成逻辑形式的一个主要目的就是可以进行相应的逻辑推理，本文所采用的逻辑系统是概率逻辑网络（</w:t>
      </w:r>
      <w:r w:rsidRPr="00B41E8B">
        <w:rPr>
          <w:lang w:eastAsia="zh-CN"/>
        </w:rPr>
        <w:t>Probabilistic Logic Network</w:t>
      </w:r>
      <w:r w:rsidRPr="00B41E8B">
        <w:rPr>
          <w:lang w:eastAsia="zh-CN"/>
        </w:rPr>
        <w:t>，以下简称</w:t>
      </w:r>
      <w:r w:rsidRPr="00B41E8B">
        <w:rPr>
          <w:rFonts w:hint="eastAsia"/>
          <w:lang w:eastAsia="zh-CN"/>
        </w:rPr>
        <w:t>“</w:t>
      </w:r>
      <w:r w:rsidRPr="00B41E8B">
        <w:rPr>
          <w:lang w:eastAsia="zh-CN"/>
        </w:rPr>
        <w:t>PLN</w:t>
      </w:r>
      <w:r w:rsidRPr="00B41E8B">
        <w:rPr>
          <w:rFonts w:hint="eastAsia"/>
          <w:lang w:eastAsia="zh-CN"/>
        </w:rPr>
        <w:t>”</w:t>
      </w:r>
      <w:r w:rsidRPr="00B41E8B">
        <w:rPr>
          <w:lang w:eastAsia="zh-CN"/>
        </w:rPr>
        <w:t>）。</w:t>
      </w:r>
      <w:r w:rsidRPr="00B41E8B">
        <w:rPr>
          <w:lang w:eastAsia="zh-CN"/>
        </w:rPr>
        <w:t>PLN</w:t>
      </w:r>
      <w:r w:rsidRPr="00B41E8B">
        <w:rPr>
          <w:lang w:eastAsia="zh-CN"/>
        </w:rPr>
        <w:t>是一个独特的推理系统，它嵌入了预测逻辑和传统逻辑的组合。</w:t>
      </w:r>
      <w:r w:rsidR="00C4598F">
        <w:rPr>
          <w:rFonts w:hint="eastAsia"/>
          <w:lang w:eastAsia="zh-CN"/>
        </w:rPr>
        <w:t>[92,100</w:t>
      </w:r>
      <w:r w:rsidR="002F7223" w:rsidRPr="00B41E8B">
        <w:fldChar w:fldCharType="begin"/>
      </w:r>
      <w:r w:rsidRPr="00B41E8B">
        <w:rPr>
          <w:lang w:eastAsia="zh-CN"/>
        </w:rPr>
        <w:instrText>HYPERLINK\l"_bookmark211"</w:instrText>
      </w:r>
      <w:r w:rsidR="002F7223" w:rsidRPr="00B41E8B">
        <w:fldChar w:fldCharType="separate"/>
      </w:r>
      <w:r w:rsidRPr="00B41E8B">
        <w:rPr>
          <w:lang w:eastAsia="zh-CN"/>
        </w:rPr>
        <w:t>[92</w:t>
      </w:r>
      <w:r w:rsidR="002F7223" w:rsidRPr="00B41E8B">
        <w:fldChar w:fldCharType="end"/>
      </w:r>
      <w:r w:rsidR="002F7223" w:rsidRPr="00B41E8B">
        <w:fldChar w:fldCharType="begin"/>
      </w:r>
      <w:r w:rsidRPr="00B41E8B">
        <w:rPr>
          <w:lang w:eastAsia="zh-CN"/>
        </w:rPr>
        <w:instrText>HYPERLINK\l"_bookmark219"</w:instrText>
      </w:r>
      <w:r w:rsidR="002F7223" w:rsidRPr="00B41E8B">
        <w:fldChar w:fldCharType="separate"/>
      </w:r>
      <w:r w:rsidRPr="00B41E8B">
        <w:rPr>
          <w:lang w:eastAsia="zh-CN"/>
        </w:rPr>
        <w:t>100</w:t>
      </w:r>
      <w:r w:rsidR="002F7223" w:rsidRPr="00B41E8B">
        <w:fldChar w:fldCharType="end"/>
      </w:r>
      <w:r w:rsidRPr="00B41E8B">
        <w:rPr>
          <w:lang w:eastAsia="zh-CN"/>
        </w:rPr>
        <w:t>]</w:t>
      </w:r>
      <w:r w:rsidRPr="00B41E8B">
        <w:rPr>
          <w:lang w:eastAsia="zh-CN"/>
        </w:rPr>
        <w:t>中对</w:t>
      </w:r>
      <w:r w:rsidRPr="00B41E8B">
        <w:rPr>
          <w:lang w:eastAsia="zh-CN"/>
        </w:rPr>
        <w:t>PLN</w:t>
      </w:r>
      <w:r w:rsidRPr="00B41E8B">
        <w:rPr>
          <w:lang w:eastAsia="zh-CN"/>
        </w:rPr>
        <w:t>进行了全面具体的阐述及论证。在此我们仅简单介绍用于语言逻辑推理以及我们的智能对话系统所涉及的基本相关知识。</w:t>
      </w:r>
    </w:p>
    <w:p w:rsidR="000A3AD4" w:rsidRPr="00B41E8B" w:rsidRDefault="000A3AD4" w:rsidP="000A3AD4">
      <w:pPr>
        <w:pStyle w:val="BodyText"/>
        <w:ind w:firstLine="480"/>
        <w:rPr>
          <w:lang w:eastAsia="zh-CN"/>
        </w:rPr>
      </w:pPr>
      <w:r w:rsidRPr="00B41E8B">
        <w:rPr>
          <w:lang w:eastAsia="zh-CN"/>
        </w:rPr>
        <w:t>PLN</w:t>
      </w:r>
      <w:r w:rsidRPr="00B41E8B">
        <w:rPr>
          <w:lang w:eastAsia="zh-CN"/>
        </w:rPr>
        <w:t>是一个数学和软件框架，被运用在本文研究的智能对话系统中，用于不确定推理、使概率真值与泛化逻辑推理规则的整合成为可能。具体来说，</w:t>
      </w:r>
      <w:r w:rsidRPr="00B41E8B">
        <w:rPr>
          <w:lang w:eastAsia="zh-CN"/>
        </w:rPr>
        <w:t>PLN</w:t>
      </w:r>
      <w:r w:rsidRPr="00B41E8B">
        <w:rPr>
          <w:lang w:eastAsia="zh-CN"/>
        </w:rPr>
        <w:t>包含：</w:t>
      </w:r>
    </w:p>
    <w:p w:rsidR="000A3AD4" w:rsidRDefault="000A3AD4" w:rsidP="0074388F">
      <w:pPr>
        <w:pStyle w:val="BodyText"/>
        <w:numPr>
          <w:ilvl w:val="2"/>
          <w:numId w:val="35"/>
        </w:numPr>
        <w:tabs>
          <w:tab w:val="left" w:pos="889"/>
        </w:tabs>
        <w:ind w:left="889" w:right="117" w:firstLineChars="0"/>
        <w:outlineLvl w:val="0"/>
        <w:rPr>
          <w:rFonts w:cs="Times New Roman"/>
          <w:lang w:eastAsia="zh-CN"/>
        </w:rPr>
      </w:pPr>
      <w:r>
        <w:rPr>
          <w:rFonts w:cs="Times New Roman"/>
          <w:lang w:eastAsia="zh-CN"/>
        </w:rPr>
        <w:t>一系列推理规则（例如，演绎、贝叶斯规则、变量归一化、演绎推理，等等），每一项都有一个或多个逻辑关系或词项（以</w:t>
      </w:r>
      <w:r>
        <w:rPr>
          <w:rFonts w:cs="Times New Roman"/>
          <w:lang w:eastAsia="zh-CN"/>
        </w:rPr>
        <w:t>Atomspace</w:t>
      </w:r>
      <w:r>
        <w:rPr>
          <w:rFonts w:cs="Times New Roman"/>
          <w:lang w:eastAsia="zh-CN"/>
        </w:rPr>
        <w:t>的原子</w:t>
      </w:r>
      <w:r>
        <w:rPr>
          <w:rFonts w:cs="Times New Roman"/>
          <w:lang w:eastAsia="zh-CN"/>
        </w:rPr>
        <w:t>Atom</w:t>
      </w:r>
      <w:r>
        <w:rPr>
          <w:rFonts w:cs="Times New Roman"/>
          <w:lang w:eastAsia="zh-CN"/>
        </w:rPr>
        <w:t>来表示）作为输入，并计算输出；</w:t>
      </w:r>
    </w:p>
    <w:p w:rsidR="000A3AD4" w:rsidRDefault="000A3AD4" w:rsidP="0074388F">
      <w:pPr>
        <w:pStyle w:val="BodyText"/>
        <w:numPr>
          <w:ilvl w:val="2"/>
          <w:numId w:val="35"/>
        </w:numPr>
        <w:tabs>
          <w:tab w:val="left" w:pos="889"/>
        </w:tabs>
        <w:ind w:left="889" w:right="117" w:firstLineChars="0"/>
        <w:outlineLvl w:val="0"/>
        <w:rPr>
          <w:rFonts w:cs="Times New Roman"/>
          <w:lang w:eastAsia="zh-CN"/>
        </w:rPr>
      </w:pPr>
      <w:r>
        <w:rPr>
          <w:rFonts w:cs="Times New Roman"/>
          <w:lang w:eastAsia="zh-CN"/>
        </w:rPr>
        <w:t>特定的数学方程，基于合适的背景前提假设的概率值，计算结论的概率值。</w:t>
      </w:r>
    </w:p>
    <w:p w:rsidR="000A3AD4" w:rsidRPr="00B41E8B" w:rsidRDefault="000A3AD4" w:rsidP="000A3AD4">
      <w:pPr>
        <w:pStyle w:val="BodyText"/>
        <w:ind w:firstLine="480"/>
        <w:rPr>
          <w:lang w:eastAsia="zh-CN"/>
        </w:rPr>
      </w:pPr>
      <w:r w:rsidRPr="00B41E8B">
        <w:rPr>
          <w:lang w:eastAsia="zh-CN"/>
        </w:rPr>
        <w:t>PLN</w:t>
      </w:r>
      <w:r w:rsidRPr="00B41E8B">
        <w:rPr>
          <w:lang w:eastAsia="zh-CN"/>
        </w:rPr>
        <w:t>还涉及一条特殊的功能，评估概率值的置信度（证据的分量，或二阶的不确定性）。最后，</w:t>
      </w:r>
      <w:r w:rsidRPr="00B41E8B">
        <w:rPr>
          <w:lang w:eastAsia="zh-CN"/>
        </w:rPr>
        <w:t>PLN</w:t>
      </w:r>
      <w:r w:rsidRPr="00B41E8B">
        <w:rPr>
          <w:lang w:eastAsia="zh-CN"/>
        </w:rPr>
        <w:t>在软件中的实现需要重要的抉择，要求考虑推理规则的结构化表征、</w:t>
      </w:r>
      <w:r w:rsidRPr="00B41E8B">
        <w:rPr>
          <w:rFonts w:hint="eastAsia"/>
          <w:lang w:eastAsia="zh-CN"/>
        </w:rPr>
        <w:t>“</w:t>
      </w:r>
      <w:r w:rsidRPr="00B41E8B">
        <w:rPr>
          <w:lang w:eastAsia="zh-CN"/>
        </w:rPr>
        <w:t>推理控制</w:t>
      </w:r>
      <w:r w:rsidRPr="00B41E8B">
        <w:rPr>
          <w:rFonts w:hint="eastAsia"/>
          <w:lang w:eastAsia="zh-CN"/>
        </w:rPr>
        <w:t>”</w:t>
      </w:r>
      <w:r w:rsidRPr="00B41E8B">
        <w:rPr>
          <w:lang w:eastAsia="zh-CN"/>
        </w:rPr>
        <w:t>——</w:t>
      </w:r>
      <w:r w:rsidRPr="00B41E8B">
        <w:rPr>
          <w:lang w:eastAsia="zh-CN"/>
        </w:rPr>
        <w:t>这种策略要求，在每个特定的实际情况中，判断以何种顺序</w:t>
      </w:r>
      <w:bookmarkStart w:id="101" w:name="PLN的一个简单概述"/>
      <w:bookmarkEnd w:id="101"/>
      <w:r w:rsidRPr="00B41E8B">
        <w:rPr>
          <w:lang w:eastAsia="zh-CN"/>
        </w:rPr>
        <w:t>做何种推理。</w:t>
      </w:r>
    </w:p>
    <w:p w:rsidR="000A3AD4" w:rsidRPr="00B41E8B" w:rsidRDefault="000A3AD4" w:rsidP="0074388F">
      <w:pPr>
        <w:pStyle w:val="Heading3"/>
      </w:pPr>
      <w:bookmarkStart w:id="102" w:name="_Toc15613"/>
      <w:bookmarkStart w:id="103" w:name="_Toc453623369"/>
      <w:bookmarkStart w:id="104" w:name="_Toc327482434"/>
      <w:r w:rsidRPr="00B41E8B">
        <w:t>PLN</w:t>
      </w:r>
      <w:r w:rsidRPr="00B41E8B">
        <w:rPr>
          <w:rFonts w:ascii="Yuanti TC Light" w:hAnsi="Yuanti TC Light" w:cs="Yuanti TC Light"/>
        </w:rPr>
        <w:t>的一个简单概述</w:t>
      </w:r>
      <w:bookmarkEnd w:id="102"/>
      <w:bookmarkEnd w:id="103"/>
      <w:bookmarkEnd w:id="104"/>
    </w:p>
    <w:p w:rsidR="000A3AD4" w:rsidRPr="00B41E8B" w:rsidRDefault="000A3AD4" w:rsidP="000A3AD4">
      <w:pPr>
        <w:pStyle w:val="BodyText"/>
        <w:ind w:firstLine="480"/>
        <w:rPr>
          <w:lang w:eastAsia="zh-CN"/>
        </w:rPr>
      </w:pPr>
      <w:r w:rsidRPr="00B41E8B">
        <w:rPr>
          <w:lang w:eastAsia="zh-CN"/>
        </w:rPr>
        <w:t>PLN</w:t>
      </w:r>
      <w:r w:rsidRPr="00B41E8B">
        <w:rPr>
          <w:lang w:eastAsia="zh-CN"/>
        </w:rPr>
        <w:t>的关键因素是它的规则和方程式。总的来说，一个</w:t>
      </w:r>
      <w:r w:rsidRPr="00B41E8B">
        <w:rPr>
          <w:lang w:eastAsia="zh-CN"/>
        </w:rPr>
        <w:t>PLN</w:t>
      </w:r>
      <w:r w:rsidRPr="00B41E8B">
        <w:rPr>
          <w:lang w:eastAsia="zh-CN"/>
        </w:rPr>
        <w:t>规则有：</w:t>
      </w:r>
    </w:p>
    <w:p w:rsidR="000A3AD4" w:rsidRDefault="000A3AD4" w:rsidP="00D040B7">
      <w:pPr>
        <w:pStyle w:val="BodyText"/>
        <w:tabs>
          <w:tab w:val="left" w:pos="889"/>
        </w:tabs>
        <w:ind w:leftChars="522" w:left="853" w:rightChars="53" w:right="87" w:firstLineChars="0" w:firstLine="0"/>
        <w:rPr>
          <w:rFonts w:cs="Times New Roman"/>
          <w:lang w:eastAsia="zh-CN"/>
        </w:rPr>
      </w:pPr>
      <w:r>
        <w:rPr>
          <w:rFonts w:cs="Times New Roman"/>
          <w:lang w:eastAsia="zh-CN"/>
        </w:rPr>
        <w:t>输入：一个原子集合（视规则而定，它必须满足某些要求）</w:t>
      </w:r>
    </w:p>
    <w:p w:rsidR="000A3AD4" w:rsidRDefault="000A3AD4" w:rsidP="00D040B7">
      <w:pPr>
        <w:pStyle w:val="BodyText"/>
        <w:tabs>
          <w:tab w:val="left" w:pos="889"/>
        </w:tabs>
        <w:ind w:leftChars="522" w:left="853" w:rightChars="53" w:right="87" w:firstLineChars="0" w:firstLine="0"/>
        <w:rPr>
          <w:sz w:val="13"/>
          <w:szCs w:val="13"/>
          <w:lang w:eastAsia="zh-CN"/>
        </w:rPr>
      </w:pPr>
      <w:r>
        <w:rPr>
          <w:rFonts w:cs="Times New Roman"/>
          <w:lang w:eastAsia="zh-CN"/>
        </w:rPr>
        <w:t>输出：一个原子集合</w:t>
      </w:r>
    </w:p>
    <w:p w:rsidR="000A3AD4" w:rsidRPr="00B41E8B" w:rsidRDefault="000A3AD4" w:rsidP="000A3AD4">
      <w:pPr>
        <w:pStyle w:val="BodyText"/>
        <w:ind w:firstLine="480"/>
        <w:rPr>
          <w:lang w:eastAsia="zh-CN"/>
        </w:rPr>
      </w:pPr>
      <w:r w:rsidRPr="00B41E8B">
        <w:rPr>
          <w:lang w:eastAsia="zh-CN"/>
        </w:rPr>
        <w:t>实际上，几乎在所有情况下，输出都是一个单一的原子，而输入则是一个单一的原子或者是一对原子。</w:t>
      </w:r>
    </w:p>
    <w:p w:rsidR="000A3AD4" w:rsidRPr="00B41E8B" w:rsidRDefault="000A3AD4" w:rsidP="000A3AD4">
      <w:pPr>
        <w:pStyle w:val="BodyText"/>
        <w:ind w:firstLine="480"/>
        <w:rPr>
          <w:lang w:eastAsia="zh-CN"/>
        </w:rPr>
      </w:pPr>
      <w:r w:rsidRPr="00B41E8B">
        <w:rPr>
          <w:lang w:eastAsia="zh-CN"/>
        </w:rPr>
        <w:t>特定的原形例子是演绎规则，它的输入是：</w:t>
      </w:r>
    </w:p>
    <w:p w:rsidR="000A3AD4" w:rsidRPr="00B41E8B" w:rsidRDefault="000A3AD4" w:rsidP="000A3AD4">
      <w:pPr>
        <w:rPr>
          <w:rFonts w:eastAsia="Lucida Console"/>
        </w:rPr>
      </w:pPr>
      <w:r w:rsidRPr="00B41E8B">
        <w:rPr>
          <w:rFonts w:eastAsia="Lucida Console"/>
        </w:rPr>
        <w:t>X_Link A B</w:t>
      </w:r>
    </w:p>
    <w:p w:rsidR="000A3AD4" w:rsidRPr="00B41E8B" w:rsidRDefault="000A3AD4" w:rsidP="000A3AD4">
      <w:pPr>
        <w:rPr>
          <w:rFonts w:eastAsia="Lucida Console"/>
        </w:rPr>
      </w:pPr>
      <w:r w:rsidRPr="00B41E8B">
        <w:rPr>
          <w:rFonts w:eastAsia="Lucida Console"/>
        </w:rPr>
        <w:t>X_Link B C</w:t>
      </w:r>
    </w:p>
    <w:p w:rsidR="000A3AD4" w:rsidRPr="00B41E8B" w:rsidRDefault="000A3AD4" w:rsidP="000A3AD4">
      <w:pPr>
        <w:pStyle w:val="BodyText"/>
        <w:ind w:firstLine="480"/>
      </w:pPr>
      <w:r w:rsidRPr="00B41E8B">
        <w:t>输出如下：</w:t>
      </w:r>
    </w:p>
    <w:p w:rsidR="000A3AD4" w:rsidRPr="00B41E8B" w:rsidRDefault="000A3AD4" w:rsidP="000A3AD4">
      <w:pPr>
        <w:rPr>
          <w:rFonts w:eastAsia="Lucida Console"/>
        </w:rPr>
      </w:pPr>
      <w:r w:rsidRPr="00B41E8B">
        <w:rPr>
          <w:rFonts w:eastAsia="Lucida Console"/>
        </w:rPr>
        <w:t>X_Link A C</w:t>
      </w:r>
    </w:p>
    <w:p w:rsidR="000A3AD4" w:rsidRPr="00B41E8B" w:rsidRDefault="000A3AD4" w:rsidP="000A3AD4">
      <w:pPr>
        <w:pStyle w:val="BodyText"/>
        <w:ind w:firstLine="480"/>
      </w:pPr>
      <w:r w:rsidRPr="00B41E8B">
        <w:t>在这里，</w:t>
      </w:r>
      <w:r w:rsidRPr="00B41E8B">
        <w:t>X_Link</w:t>
      </w:r>
      <w:r w:rsidRPr="00B41E8B">
        <w:t>可以是继承性链接（</w:t>
      </w:r>
      <w:r w:rsidRPr="00B41E8B">
        <w:t>InheritanceLink</w:t>
      </w:r>
      <w:r w:rsidRPr="00B41E8B">
        <w:t>）、子集链接（</w:t>
      </w:r>
      <w:r w:rsidRPr="00B41E8B">
        <w:t>SubsetLink</w:t>
      </w:r>
      <w:r w:rsidRPr="00B41E8B">
        <w:t>）、隐含链接（</w:t>
      </w:r>
      <w:r w:rsidRPr="00B41E8B">
        <w:t>ImplicationLink</w:t>
      </w:r>
      <w:r w:rsidRPr="00B41E8B">
        <w:t>）或延伸隐含链接（</w:t>
      </w:r>
      <w:r w:rsidRPr="00B41E8B">
        <w:t>ExtensionalImplicationLink)</w:t>
      </w:r>
      <w:r w:rsidRPr="00B41E8B">
        <w:t>。</w:t>
      </w:r>
    </w:p>
    <w:p w:rsidR="000A3AD4" w:rsidRPr="00B41E8B" w:rsidRDefault="000A3AD4" w:rsidP="000A3AD4">
      <w:pPr>
        <w:pStyle w:val="BodyText"/>
        <w:ind w:firstLine="480"/>
        <w:rPr>
          <w:lang w:eastAsia="zh-CN"/>
        </w:rPr>
      </w:pPr>
      <w:r w:rsidRPr="00B41E8B">
        <w:rPr>
          <w:lang w:eastAsia="zh-CN"/>
        </w:rPr>
        <w:t>一个</w:t>
      </w:r>
      <w:r w:rsidRPr="00B41E8B">
        <w:rPr>
          <w:lang w:eastAsia="zh-CN"/>
        </w:rPr>
        <w:t>PLN</w:t>
      </w:r>
      <w:r w:rsidRPr="00B41E8B">
        <w:rPr>
          <w:lang w:eastAsia="zh-CN"/>
        </w:rPr>
        <w:t>方程与一条</w:t>
      </w:r>
      <w:r w:rsidRPr="00B41E8B">
        <w:rPr>
          <w:lang w:eastAsia="zh-CN"/>
        </w:rPr>
        <w:t>PLN</w:t>
      </w:r>
      <w:r w:rsidRPr="00B41E8B">
        <w:rPr>
          <w:lang w:eastAsia="zh-CN"/>
        </w:rPr>
        <w:t>规则同时存在，它表示了输出的不确定性真值，基于输入的不确定真值。例如，如果我们有：</w:t>
      </w:r>
    </w:p>
    <w:p w:rsidR="000A3AD4" w:rsidRPr="00B41E8B" w:rsidRDefault="000A3AD4" w:rsidP="00D040B7">
      <w:pPr>
        <w:ind w:leftChars="300" w:left="490"/>
        <w:rPr>
          <w:rFonts w:eastAsia="Lucida Console"/>
          <w:lang w:eastAsia="zh-CN"/>
        </w:rPr>
      </w:pPr>
      <w:r w:rsidRPr="00B41E8B">
        <w:rPr>
          <w:rFonts w:eastAsia="Lucida Console"/>
          <w:lang w:eastAsia="zh-CN"/>
        </w:rPr>
        <w:t>X_Link A B &lt;sAB&gt;</w:t>
      </w:r>
    </w:p>
    <w:p w:rsidR="000A3AD4" w:rsidRPr="00B41E8B" w:rsidRDefault="000A3AD4" w:rsidP="00D040B7">
      <w:pPr>
        <w:ind w:leftChars="300" w:left="490"/>
        <w:rPr>
          <w:rFonts w:eastAsia="Lucida Console"/>
          <w:lang w:eastAsia="zh-CN"/>
        </w:rPr>
      </w:pPr>
      <w:r w:rsidRPr="00B41E8B">
        <w:rPr>
          <w:rFonts w:eastAsia="Lucida Console"/>
          <w:lang w:eastAsia="zh-CN"/>
        </w:rPr>
        <w:t>X_Link B C &lt;sBC&gt;</w:t>
      </w:r>
    </w:p>
    <w:p w:rsidR="000A3AD4" w:rsidRPr="00D7323C" w:rsidRDefault="000A3AD4" w:rsidP="000A3AD4">
      <w:pPr>
        <w:pStyle w:val="BodyText"/>
        <w:ind w:firstLine="480"/>
        <w:rPr>
          <w:lang w:eastAsia="zh-CN"/>
        </w:rPr>
      </w:pPr>
      <w:r w:rsidRPr="00D7323C">
        <w:rPr>
          <w:lang w:eastAsia="zh-CN"/>
        </w:rPr>
        <w:t>那么标准的</w:t>
      </w:r>
      <w:r w:rsidRPr="00D7323C">
        <w:rPr>
          <w:lang w:eastAsia="zh-CN"/>
        </w:rPr>
        <w:t xml:space="preserve"> PLN </w:t>
      </w:r>
      <w:r w:rsidRPr="00D7323C">
        <w:rPr>
          <w:lang w:eastAsia="zh-CN"/>
        </w:rPr>
        <w:t>演绎规则告诉我们：</w:t>
      </w:r>
    </w:p>
    <w:p w:rsidR="000A3AD4" w:rsidRPr="00B41E8B" w:rsidRDefault="000A3AD4" w:rsidP="00D040B7">
      <w:pPr>
        <w:ind w:leftChars="345" w:left="564"/>
        <w:rPr>
          <w:rFonts w:ascii="Lucida Console" w:eastAsia="Lucida Console" w:hAnsi="Lucida Console" w:cs="Lucida Console"/>
          <w:szCs w:val="21"/>
          <w:lang w:eastAsia="zh-CN"/>
        </w:rPr>
      </w:pPr>
      <w:r w:rsidRPr="00B41E8B">
        <w:rPr>
          <w:rFonts w:ascii="Lucida Console" w:eastAsia="Lucida Console" w:hAnsi="Lucida Console" w:cs="Lucida Console"/>
          <w:spacing w:val="-1"/>
          <w:szCs w:val="21"/>
          <w:lang w:eastAsia="zh-CN"/>
        </w:rPr>
        <w:t>X_Lin</w:t>
      </w:r>
      <w:r w:rsidRPr="00B41E8B">
        <w:rPr>
          <w:rFonts w:ascii="Lucida Console" w:eastAsia="Lucida Console" w:hAnsi="Lucida Console" w:cs="Lucida Console"/>
          <w:szCs w:val="21"/>
          <w:lang w:eastAsia="zh-CN"/>
        </w:rPr>
        <w:t>kAC</w:t>
      </w:r>
      <w:r w:rsidRPr="00B41E8B">
        <w:rPr>
          <w:rFonts w:ascii="Lucida Console" w:eastAsia="Lucida Console" w:hAnsi="Lucida Console" w:cs="Lucida Console"/>
          <w:spacing w:val="-1"/>
          <w:szCs w:val="21"/>
          <w:lang w:eastAsia="zh-CN"/>
        </w:rPr>
        <w:t>&lt;sAC</w:t>
      </w:r>
      <w:r w:rsidRPr="00B41E8B">
        <w:rPr>
          <w:rFonts w:ascii="Lucida Console" w:eastAsia="Lucida Console" w:hAnsi="Lucida Console" w:cs="Lucida Console"/>
          <w:szCs w:val="21"/>
          <w:lang w:eastAsia="zh-CN"/>
        </w:rPr>
        <w:t>&gt;</w:t>
      </w:r>
    </w:p>
    <w:p w:rsidR="000A3AD4" w:rsidRDefault="000A3AD4" w:rsidP="000A3AD4">
      <w:pPr>
        <w:pStyle w:val="BodyText"/>
        <w:ind w:firstLine="480"/>
      </w:pPr>
      <w:r w:rsidRPr="00D7323C">
        <w:t>其中：</w:t>
      </w:r>
    </w:p>
    <w:p w:rsidR="000A3AD4" w:rsidRPr="00D7323C" w:rsidRDefault="000A3AD4" w:rsidP="000A3AD4">
      <w:pPr>
        <w:pStyle w:val="BodyText"/>
        <w:ind w:firstLine="480"/>
      </w:pPr>
      <w:commentRangeStart w:id="105"/>
      <w:r w:rsidRPr="00D7323C">
        <w:t>sAC = sAB sBC + (1 − sAB ) (sC  − sB sBC ) 1 − s</w:t>
      </w:r>
      <w:r w:rsidRPr="00D7323C">
        <w:rPr>
          <w:rFonts w:hint="eastAsia"/>
        </w:rPr>
        <w:tab/>
      </w:r>
      <w:commentRangeEnd w:id="105"/>
      <w:r>
        <w:rPr>
          <w:rStyle w:val="CommentReference"/>
          <w:rFonts w:asciiTheme="minorHAnsi" w:eastAsia="Times New Roman" w:hAnsiTheme="minorHAnsi"/>
        </w:rPr>
        <w:commentReference w:id="105"/>
      </w:r>
    </w:p>
    <w:p w:rsidR="000A3AD4" w:rsidRPr="00FA15F4" w:rsidRDefault="000A3AD4" w:rsidP="000A3AD4">
      <w:pPr>
        <w:pStyle w:val="BodyText"/>
        <w:ind w:firstLineChars="0" w:firstLine="0"/>
        <w:rPr>
          <w:lang w:eastAsia="zh-CN"/>
        </w:rPr>
      </w:pPr>
      <w:r w:rsidRPr="00FA15F4">
        <w:rPr>
          <w:rFonts w:hint="eastAsia"/>
          <w:lang w:eastAsia="zh-CN"/>
        </w:rPr>
        <w:t>式中，</w:t>
      </w:r>
      <w:r w:rsidRPr="00FA15F4">
        <w:rPr>
          <w:lang w:eastAsia="zh-CN"/>
        </w:rPr>
        <w:t>sA</w:t>
      </w:r>
      <w:r w:rsidRPr="00FA15F4">
        <w:rPr>
          <w:lang w:eastAsia="zh-CN"/>
        </w:rPr>
        <w:t>表示节点</w:t>
      </w:r>
      <w:r w:rsidRPr="00FA15F4">
        <w:rPr>
          <w:lang w:eastAsia="zh-CN"/>
        </w:rPr>
        <w:t>A</w:t>
      </w:r>
      <w:r w:rsidRPr="00FA15F4">
        <w:rPr>
          <w:lang w:eastAsia="zh-CN"/>
        </w:rPr>
        <w:t>的真值强度。</w:t>
      </w:r>
    </w:p>
    <w:p w:rsidR="000A3AD4" w:rsidRPr="00FE0B93" w:rsidRDefault="000A3AD4" w:rsidP="000A3AD4">
      <w:pPr>
        <w:pStyle w:val="BodyText"/>
        <w:ind w:firstLine="480"/>
        <w:rPr>
          <w:lang w:eastAsia="zh-CN"/>
        </w:rPr>
      </w:pPr>
      <w:r w:rsidRPr="00FE0B93">
        <w:rPr>
          <w:lang w:eastAsia="zh-CN"/>
        </w:rPr>
        <w:t>在这个例子中，每一个原子的不确定真值通过一个</w:t>
      </w:r>
      <w:r w:rsidRPr="00FE0B93">
        <w:rPr>
          <w:rFonts w:hint="eastAsia"/>
          <w:lang w:eastAsia="zh-CN"/>
        </w:rPr>
        <w:t>“</w:t>
      </w:r>
      <w:r w:rsidRPr="00FE0B93">
        <w:rPr>
          <w:lang w:eastAsia="zh-CN"/>
        </w:rPr>
        <w:t>强度</w:t>
      </w:r>
      <w:r w:rsidRPr="00FE0B93">
        <w:rPr>
          <w:rFonts w:hint="eastAsia"/>
          <w:lang w:eastAsia="zh-CN"/>
        </w:rPr>
        <w:t>”</w:t>
      </w:r>
      <w:r w:rsidRPr="00FE0B93">
        <w:rPr>
          <w:lang w:eastAsia="zh-CN"/>
        </w:rPr>
        <w:t>数值来给出。总的来说，</w:t>
      </w:r>
      <w:r w:rsidRPr="00FE0B93">
        <w:rPr>
          <w:lang w:eastAsia="zh-CN"/>
        </w:rPr>
        <w:t>PLN</w:t>
      </w:r>
      <w:r w:rsidRPr="00FE0B93">
        <w:rPr>
          <w:lang w:eastAsia="zh-CN"/>
        </w:rPr>
        <w:t>中的不确定真值可以有多种形式，比如：</w:t>
      </w:r>
    </w:p>
    <w:p w:rsidR="000A3AD4" w:rsidRDefault="000A3AD4" w:rsidP="000A3AD4">
      <w:pPr>
        <w:spacing w:before="5" w:line="130" w:lineRule="exact"/>
        <w:rPr>
          <w:sz w:val="13"/>
          <w:szCs w:val="13"/>
          <w:lang w:eastAsia="zh-CN"/>
        </w:rPr>
      </w:pP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单一的强度值，比如</w:t>
      </w:r>
      <w:r>
        <w:rPr>
          <w:rFonts w:cs="Times New Roman"/>
          <w:lang w:eastAsia="zh-CN"/>
        </w:rPr>
        <w:t>0.8</w:t>
      </w:r>
      <w:r>
        <w:rPr>
          <w:rFonts w:cs="Times New Roman"/>
          <w:lang w:eastAsia="zh-CN"/>
        </w:rPr>
        <w:t>，这表示概率或模糊真值，取决于具体的原子类型</w:t>
      </w: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（强度，置信度）对，比如（</w:t>
      </w:r>
      <w:r>
        <w:rPr>
          <w:rFonts w:cs="Times New Roman"/>
          <w:lang w:eastAsia="zh-CN"/>
        </w:rPr>
        <w:t>0.8</w:t>
      </w:r>
      <w:r>
        <w:rPr>
          <w:rFonts w:cs="Times New Roman"/>
          <w:lang w:eastAsia="zh-CN"/>
        </w:rPr>
        <w:t>，</w:t>
      </w:r>
      <w:r>
        <w:rPr>
          <w:rFonts w:cs="Times New Roman"/>
          <w:lang w:eastAsia="zh-CN"/>
        </w:rPr>
        <w:t>0.4</w:t>
      </w:r>
      <w:r>
        <w:rPr>
          <w:rFonts w:cs="Times New Roman"/>
          <w:lang w:eastAsia="zh-CN"/>
        </w:rPr>
        <w:t>）</w:t>
      </w: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（强度，数量）对，如（</w:t>
      </w:r>
      <w:r>
        <w:rPr>
          <w:rFonts w:cs="Times New Roman"/>
          <w:lang w:eastAsia="zh-CN"/>
        </w:rPr>
        <w:t>0.8</w:t>
      </w:r>
      <w:r>
        <w:rPr>
          <w:rFonts w:cs="Times New Roman"/>
          <w:lang w:eastAsia="zh-CN"/>
        </w:rPr>
        <w:t>，</w:t>
      </w:r>
      <w:r>
        <w:rPr>
          <w:rFonts w:cs="Times New Roman"/>
          <w:lang w:eastAsia="zh-CN"/>
        </w:rPr>
        <w:t>15</w:t>
      </w:r>
      <w:r>
        <w:rPr>
          <w:rFonts w:cs="Times New Roman"/>
          <w:lang w:eastAsia="zh-CN"/>
        </w:rPr>
        <w:t>）</w:t>
      </w:r>
    </w:p>
    <w:p w:rsidR="000A3AD4" w:rsidRPr="006C1D18"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不确定的概率值，如（</w:t>
      </w:r>
      <w:r>
        <w:rPr>
          <w:rFonts w:cs="Times New Roman"/>
          <w:lang w:eastAsia="zh-CN"/>
        </w:rPr>
        <w:t>0.6</w:t>
      </w:r>
      <w:r>
        <w:rPr>
          <w:rFonts w:cs="Times New Roman"/>
          <w:lang w:eastAsia="zh-CN"/>
        </w:rPr>
        <w:t>，</w:t>
      </w:r>
      <w:r>
        <w:rPr>
          <w:rFonts w:cs="Times New Roman"/>
          <w:lang w:eastAsia="zh-CN"/>
        </w:rPr>
        <w:t>0.9</w:t>
      </w:r>
      <w:r>
        <w:rPr>
          <w:rFonts w:cs="Times New Roman"/>
          <w:lang w:eastAsia="zh-CN"/>
        </w:rPr>
        <w:t>，</w:t>
      </w:r>
      <w:r>
        <w:rPr>
          <w:rFonts w:cs="Times New Roman"/>
          <w:lang w:eastAsia="zh-CN"/>
        </w:rPr>
        <w:t>0.95</w:t>
      </w:r>
      <w:r>
        <w:rPr>
          <w:rFonts w:cs="Times New Roman"/>
          <w:lang w:eastAsia="zh-CN"/>
        </w:rPr>
        <w:t>），这表示概率间的相互评分</w:t>
      </w:r>
    </w:p>
    <w:p w:rsidR="000A3AD4" w:rsidRDefault="000A3AD4" w:rsidP="0074388F">
      <w:pPr>
        <w:pStyle w:val="Heading3"/>
      </w:pPr>
      <w:bookmarkStart w:id="106" w:name="_Toc3431"/>
      <w:bookmarkStart w:id="107" w:name="_Toc453623370"/>
      <w:bookmarkStart w:id="108" w:name="_Toc327482435"/>
      <w:r>
        <w:rPr>
          <w:rFonts w:ascii="Yuanti TC Light" w:hAnsi="Yuanti TC Light" w:cs="Yuanti TC Light"/>
        </w:rPr>
        <w:t>前向和后向链接推理</w:t>
      </w:r>
      <w:bookmarkEnd w:id="106"/>
      <w:bookmarkEnd w:id="107"/>
      <w:bookmarkEnd w:id="108"/>
    </w:p>
    <w:p w:rsidR="000A3AD4" w:rsidRPr="00FE0B93" w:rsidRDefault="000A3AD4" w:rsidP="000A3AD4">
      <w:pPr>
        <w:pStyle w:val="BodyText"/>
        <w:ind w:firstLine="480"/>
        <w:rPr>
          <w:lang w:eastAsia="zh-CN"/>
        </w:rPr>
      </w:pPr>
      <w:r w:rsidRPr="00FE0B93">
        <w:rPr>
          <w:lang w:eastAsia="zh-CN"/>
        </w:rPr>
        <w:t>PLN</w:t>
      </w:r>
      <w:r w:rsidRPr="00FE0B93">
        <w:rPr>
          <w:lang w:eastAsia="zh-CN"/>
        </w:rPr>
        <w:t>中典型的模式的使用是前向链和后向链推理。</w:t>
      </w:r>
    </w:p>
    <w:p w:rsidR="000A3AD4" w:rsidRPr="006C1D18" w:rsidRDefault="000A3AD4" w:rsidP="000A3AD4">
      <w:pPr>
        <w:pStyle w:val="BodyText"/>
        <w:ind w:firstLine="480"/>
      </w:pPr>
      <w:r w:rsidRPr="006C1D18">
        <w:t>前向链表示：</w:t>
      </w:r>
    </w:p>
    <w:p w:rsidR="000A3AD4" w:rsidRDefault="000A3AD4" w:rsidP="000A3AD4">
      <w:pPr>
        <w:pStyle w:val="BodyText"/>
        <w:numPr>
          <w:ilvl w:val="0"/>
          <w:numId w:val="11"/>
        </w:numPr>
        <w:ind w:firstLine="480"/>
        <w:rPr>
          <w:lang w:eastAsia="zh-CN"/>
        </w:rPr>
      </w:pPr>
      <w:r>
        <w:rPr>
          <w:lang w:eastAsia="zh-CN"/>
        </w:rPr>
        <w:t>给出一个感兴趣的原子池（列表）；</w:t>
      </w:r>
    </w:p>
    <w:p w:rsidR="000A3AD4" w:rsidRDefault="000A3AD4" w:rsidP="000A3AD4">
      <w:pPr>
        <w:pStyle w:val="BodyText"/>
        <w:numPr>
          <w:ilvl w:val="0"/>
          <w:numId w:val="11"/>
        </w:numPr>
        <w:ind w:firstLine="480"/>
        <w:rPr>
          <w:lang w:eastAsia="zh-CN"/>
        </w:rPr>
      </w:pPr>
      <w:r>
        <w:rPr>
          <w:lang w:eastAsia="zh-CN"/>
        </w:rPr>
        <w:t>应用</w:t>
      </w:r>
      <w:r>
        <w:rPr>
          <w:lang w:eastAsia="zh-CN"/>
        </w:rPr>
        <w:t>PLN</w:t>
      </w:r>
      <w:r>
        <w:rPr>
          <w:lang w:eastAsia="zh-CN"/>
        </w:rPr>
        <w:t>规则到这些原子上，以产生新的原子，最好也是感兴趣的；</w:t>
      </w:r>
    </w:p>
    <w:p w:rsidR="000A3AD4" w:rsidRDefault="000A3AD4" w:rsidP="000A3AD4">
      <w:pPr>
        <w:pStyle w:val="BodyText"/>
        <w:numPr>
          <w:ilvl w:val="0"/>
          <w:numId w:val="11"/>
        </w:numPr>
        <w:ind w:firstLine="480"/>
        <w:rPr>
          <w:lang w:eastAsia="zh-CN"/>
        </w:rPr>
      </w:pPr>
      <w:r>
        <w:rPr>
          <w:lang w:eastAsia="zh-CN"/>
        </w:rPr>
        <w:t>将这些新的原子加如到池中，返回步骤</w:t>
      </w:r>
      <w:r>
        <w:rPr>
          <w:lang w:eastAsia="zh-CN"/>
        </w:rPr>
        <w:t>1</w:t>
      </w:r>
      <w:r>
        <w:rPr>
          <w:lang w:eastAsia="zh-CN"/>
        </w:rPr>
        <w:t>。</w:t>
      </w:r>
    </w:p>
    <w:p w:rsidR="000A3AD4" w:rsidRPr="006C1D18" w:rsidRDefault="000A3AD4" w:rsidP="000A3AD4">
      <w:pPr>
        <w:pStyle w:val="BodyText"/>
        <w:ind w:firstLine="480"/>
        <w:rPr>
          <w:lang w:eastAsia="zh-CN"/>
        </w:rPr>
      </w:pPr>
      <w:r w:rsidRPr="006C1D18">
        <w:rPr>
          <w:lang w:eastAsia="zh-CN"/>
        </w:rPr>
        <w:t>例子：</w:t>
      </w:r>
      <w:r w:rsidRPr="006C1D18">
        <w:rPr>
          <w:rFonts w:hint="eastAsia"/>
          <w:lang w:eastAsia="zh-CN"/>
        </w:rPr>
        <w:t>“</w:t>
      </w:r>
      <w:r w:rsidRPr="006C1D18">
        <w:rPr>
          <w:lang w:eastAsia="zh-CN"/>
        </w:rPr>
        <w:t>人是动物</w:t>
      </w:r>
      <w:r w:rsidRPr="006C1D18">
        <w:rPr>
          <w:rFonts w:hint="eastAsia"/>
          <w:lang w:eastAsia="zh-CN"/>
        </w:rPr>
        <w:t>”</w:t>
      </w:r>
      <w:r w:rsidRPr="006C1D18">
        <w:rPr>
          <w:lang w:eastAsia="zh-CN"/>
        </w:rPr>
        <w:t>和</w:t>
      </w:r>
      <w:r w:rsidRPr="006C1D18">
        <w:rPr>
          <w:rFonts w:hint="eastAsia"/>
          <w:lang w:eastAsia="zh-CN"/>
        </w:rPr>
        <w:t>“</w:t>
      </w:r>
      <w:r w:rsidRPr="006C1D18">
        <w:rPr>
          <w:lang w:eastAsia="zh-CN"/>
        </w:rPr>
        <w:t>动物会吸</w:t>
      </w:r>
      <w:r w:rsidRPr="006C1D18">
        <w:rPr>
          <w:rFonts w:hint="eastAsia"/>
          <w:lang w:eastAsia="zh-CN"/>
        </w:rPr>
        <w:t>”</w:t>
      </w:r>
      <w:r w:rsidRPr="006C1D18">
        <w:rPr>
          <w:lang w:eastAsia="zh-CN"/>
        </w:rPr>
        <w:t>是两个池中的原子。它们被演绎规则所组合，形成了结论</w:t>
      </w:r>
      <w:r w:rsidRPr="006C1D18">
        <w:rPr>
          <w:rFonts w:hint="eastAsia"/>
          <w:lang w:eastAsia="zh-CN"/>
        </w:rPr>
        <w:t>“</w:t>
      </w:r>
      <w:r w:rsidRPr="006C1D18">
        <w:rPr>
          <w:lang w:eastAsia="zh-CN"/>
        </w:rPr>
        <w:t>人会呼吸</w:t>
      </w:r>
      <w:r w:rsidRPr="006C1D18">
        <w:rPr>
          <w:rFonts w:hint="eastAsia"/>
          <w:lang w:eastAsia="zh-CN"/>
        </w:rPr>
        <w:t>”。</w:t>
      </w:r>
    </w:p>
    <w:p w:rsidR="000A3AD4" w:rsidRPr="006C1D18" w:rsidRDefault="000A3AD4" w:rsidP="000A3AD4">
      <w:pPr>
        <w:pStyle w:val="BodyText"/>
        <w:ind w:firstLine="480"/>
        <w:rPr>
          <w:lang w:eastAsia="zh-CN"/>
        </w:rPr>
      </w:pPr>
      <w:r w:rsidRPr="006C1D18">
        <w:rPr>
          <w:lang w:eastAsia="zh-CN"/>
        </w:rPr>
        <w:t>后向链分为两种情况，第一种：</w:t>
      </w:r>
    </w:p>
    <w:p w:rsidR="000A3AD4" w:rsidRDefault="000A3AD4" w:rsidP="000A3AD4">
      <w:pPr>
        <w:pStyle w:val="BodyText"/>
        <w:numPr>
          <w:ilvl w:val="2"/>
          <w:numId w:val="37"/>
        </w:numPr>
        <w:tabs>
          <w:tab w:val="left" w:pos="889"/>
        </w:tabs>
        <w:ind w:left="889" w:right="117" w:firstLineChars="0"/>
        <w:rPr>
          <w:rFonts w:cs="Times New Roman"/>
          <w:lang w:eastAsia="zh-CN"/>
        </w:rPr>
      </w:pPr>
      <w:r>
        <w:rPr>
          <w:rFonts w:cs="Times New Roman" w:hint="eastAsia"/>
          <w:lang w:eastAsia="zh-CN"/>
        </w:rPr>
        <w:t>“</w:t>
      </w:r>
      <w:r>
        <w:rPr>
          <w:rFonts w:cs="Times New Roman"/>
          <w:lang w:eastAsia="zh-CN"/>
        </w:rPr>
        <w:t>真值查询</w:t>
      </w:r>
      <w:r>
        <w:rPr>
          <w:rFonts w:cs="Times New Roman" w:hint="eastAsia"/>
          <w:lang w:eastAsia="zh-CN"/>
        </w:rPr>
        <w:t>”</w:t>
      </w:r>
      <w:r>
        <w:rPr>
          <w:rFonts w:cs="Times New Roman"/>
          <w:lang w:eastAsia="zh-CN"/>
        </w:rPr>
        <w:t>，给出一个原子目标，它的真值未知（或者过于不确定），以及一个原子池，按照演绎规则，通过组合池中原子，找到一种方法来评估该目标原子的真值。</w:t>
      </w:r>
    </w:p>
    <w:p w:rsidR="000A3AD4" w:rsidRPr="006C1D18" w:rsidRDefault="000A3AD4" w:rsidP="000A3AD4">
      <w:pPr>
        <w:pStyle w:val="BodyText"/>
        <w:ind w:firstLine="480"/>
      </w:pPr>
      <w:r w:rsidRPr="006C1D18">
        <w:t>例如：目标是</w:t>
      </w:r>
      <w:r w:rsidRPr="006C1D18">
        <w:rPr>
          <w:rFonts w:hint="eastAsia"/>
        </w:rPr>
        <w:t>“</w:t>
      </w:r>
      <w:r w:rsidRPr="006C1D18">
        <w:t>人是否会呼吸？</w:t>
      </w:r>
      <w:r w:rsidRPr="006C1D18">
        <w:rPr>
          <w:rFonts w:hint="eastAsia"/>
        </w:rPr>
        <w:t>”</w:t>
      </w:r>
      <w:r w:rsidRPr="006C1D18">
        <w:t>（</w:t>
      </w:r>
      <w:r w:rsidRPr="006C1D18">
        <w:t>InheritanceLinkpeople breathe</w:t>
      </w:r>
      <w:r w:rsidRPr="006C1D18">
        <w:t>）。目标的真值通过</w:t>
      </w:r>
      <w:r w:rsidRPr="006C1D18">
        <w:rPr>
          <w:rFonts w:hint="eastAsia"/>
        </w:rPr>
        <w:t>“</w:t>
      </w:r>
      <w:r w:rsidRPr="006C1D18">
        <w:t>人是动物，动物会呼吸，因此人会呼吸</w:t>
      </w:r>
      <w:r w:rsidRPr="006C1D18">
        <w:rPr>
          <w:rFonts w:hint="eastAsia"/>
        </w:rPr>
        <w:t>”</w:t>
      </w:r>
      <w:r w:rsidRPr="006C1D18">
        <w:t>的推理来评估。</w:t>
      </w:r>
    </w:p>
    <w:p w:rsidR="000A3AD4" w:rsidRDefault="000A3AD4" w:rsidP="000A3AD4">
      <w:pPr>
        <w:pStyle w:val="BodyText"/>
        <w:ind w:left="304" w:firstLine="474"/>
        <w:rPr>
          <w:sz w:val="13"/>
          <w:szCs w:val="13"/>
        </w:rPr>
      </w:pPr>
      <w:r>
        <w:rPr>
          <w:rFonts w:cs="Times New Roman"/>
          <w:spacing w:val="-3"/>
        </w:rPr>
        <w:t>第二种：</w:t>
      </w:r>
    </w:p>
    <w:p w:rsidR="000A3AD4" w:rsidRDefault="000A3AD4" w:rsidP="008D5256">
      <w:pPr>
        <w:pStyle w:val="BodyText"/>
        <w:numPr>
          <w:ilvl w:val="2"/>
          <w:numId w:val="38"/>
        </w:numPr>
        <w:tabs>
          <w:tab w:val="left" w:pos="889"/>
        </w:tabs>
        <w:ind w:left="889" w:right="117" w:firstLineChars="0"/>
        <w:rPr>
          <w:sz w:val="16"/>
          <w:szCs w:val="16"/>
          <w:lang w:eastAsia="zh-CN"/>
        </w:rPr>
      </w:pPr>
      <w:r>
        <w:rPr>
          <w:rFonts w:cs="Times New Roman" w:hint="eastAsia"/>
          <w:lang w:eastAsia="zh-CN"/>
        </w:rPr>
        <w:t>“</w:t>
      </w:r>
      <w:r>
        <w:rPr>
          <w:rFonts w:cs="Times New Roman"/>
          <w:lang w:eastAsia="zh-CN"/>
        </w:rPr>
        <w:t>填空查询</w:t>
      </w:r>
      <w:r>
        <w:rPr>
          <w:rFonts w:cs="Times New Roman" w:hint="eastAsia"/>
          <w:lang w:eastAsia="zh-CN"/>
        </w:rPr>
        <w:t>”</w:t>
      </w:r>
      <w:r>
        <w:rPr>
          <w:rFonts w:cs="Times New Roman"/>
          <w:lang w:eastAsia="zh-CN"/>
        </w:rPr>
        <w:t>，给定一个目标链接（原子可以是节点或链接）以及一个或多个目标中间的变量原子，找出什么原子可以被放在变量原子的位置上，可以使目标链接获得一个高的置信度（即一个</w:t>
      </w:r>
      <w:r>
        <w:rPr>
          <w:rFonts w:cs="Times New Roman" w:hint="eastAsia"/>
          <w:lang w:eastAsia="zh-CN"/>
        </w:rPr>
        <w:t>“</w:t>
      </w:r>
      <w:r>
        <w:rPr>
          <w:rFonts w:cs="Times New Roman"/>
          <w:lang w:eastAsia="zh-CN"/>
        </w:rPr>
        <w:t>高的真值</w:t>
      </w:r>
      <w:r>
        <w:rPr>
          <w:rFonts w:cs="Times New Roman" w:hint="eastAsia"/>
          <w:lang w:eastAsia="zh-CN"/>
        </w:rPr>
        <w:t>”</w:t>
      </w:r>
      <w:r>
        <w:rPr>
          <w:rFonts w:cs="Times New Roman"/>
          <w:lang w:eastAsia="zh-CN"/>
        </w:rPr>
        <w:t>）。</w:t>
      </w:r>
    </w:p>
    <w:p w:rsidR="000A3AD4" w:rsidRPr="006C1D18" w:rsidRDefault="000A3AD4" w:rsidP="000A3AD4">
      <w:pPr>
        <w:pStyle w:val="BodyText"/>
        <w:ind w:firstLine="480"/>
        <w:rPr>
          <w:lang w:eastAsia="zh-CN"/>
        </w:rPr>
      </w:pPr>
      <w:r w:rsidRPr="006C1D18">
        <w:rPr>
          <w:lang w:eastAsia="zh-CN"/>
        </w:rPr>
        <w:t>例如：目标是</w:t>
      </w:r>
      <w:r w:rsidRPr="006C1D18">
        <w:rPr>
          <w:rFonts w:hint="eastAsia"/>
          <w:lang w:eastAsia="zh-CN"/>
        </w:rPr>
        <w:t>“</w:t>
      </w:r>
      <w:r w:rsidRPr="006C1D18">
        <w:rPr>
          <w:lang w:eastAsia="zh-CN"/>
        </w:rPr>
        <w:t>什么会呼吸</w:t>
      </w:r>
      <w:r w:rsidRPr="006C1D18">
        <w:rPr>
          <w:rFonts w:hint="eastAsia"/>
          <w:lang w:eastAsia="zh-CN"/>
        </w:rPr>
        <w:t>”</w:t>
      </w:r>
      <w:r w:rsidRPr="006C1D18">
        <w:rPr>
          <w:lang w:eastAsia="zh-CN"/>
        </w:rPr>
        <w:t>，即</w:t>
      </w:r>
      <w:r w:rsidRPr="006C1D18">
        <w:rPr>
          <w:rFonts w:hint="eastAsia"/>
          <w:lang w:eastAsia="zh-CN"/>
        </w:rPr>
        <w:t>“</w:t>
      </w:r>
      <w:r w:rsidRPr="006C1D18">
        <w:rPr>
          <w:lang w:eastAsia="zh-CN"/>
        </w:rPr>
        <w:t>继承链接</w:t>
      </w:r>
      <w:r w:rsidRPr="006C1D18">
        <w:rPr>
          <w:lang w:eastAsia="zh-CN"/>
        </w:rPr>
        <w:t>$X</w:t>
      </w:r>
      <w:r w:rsidRPr="006C1D18">
        <w:rPr>
          <w:lang w:eastAsia="zh-CN"/>
        </w:rPr>
        <w:t>呼吸</w:t>
      </w:r>
      <w:r w:rsidRPr="006C1D18">
        <w:rPr>
          <w:rFonts w:hint="eastAsia"/>
          <w:lang w:eastAsia="zh-CN"/>
        </w:rPr>
        <w:t>”</w:t>
      </w:r>
      <w:r w:rsidRPr="006C1D18">
        <w:rPr>
          <w:lang w:eastAsia="zh-CN"/>
        </w:rPr>
        <w:t>直接在原子空间中查找发现院子</w:t>
      </w:r>
      <w:r w:rsidRPr="006C1D18">
        <w:rPr>
          <w:rFonts w:hint="eastAsia"/>
          <w:lang w:eastAsia="zh-CN"/>
        </w:rPr>
        <w:t>“</w:t>
      </w:r>
      <w:r w:rsidRPr="006C1D18">
        <w:rPr>
          <w:lang w:eastAsia="zh-CN"/>
        </w:rPr>
        <w:t>继承链接动物会呼吸</w:t>
      </w:r>
      <w:r w:rsidRPr="006C1D18">
        <w:rPr>
          <w:rFonts w:hint="eastAsia"/>
          <w:lang w:eastAsia="zh-CN"/>
        </w:rPr>
        <w:t>”</w:t>
      </w:r>
      <w:r w:rsidRPr="006C1D18">
        <w:rPr>
          <w:lang w:eastAsia="zh-CN"/>
        </w:rPr>
        <w:t>，表示空格</w:t>
      </w:r>
      <w:r w:rsidRPr="006C1D18">
        <w:rPr>
          <w:lang w:eastAsia="zh-CN"/>
        </w:rPr>
        <w:t>$X</w:t>
      </w:r>
      <w:r w:rsidRPr="006C1D18">
        <w:rPr>
          <w:lang w:eastAsia="zh-CN"/>
        </w:rPr>
        <w:t>的位置上可以被填入</w:t>
      </w:r>
      <w:r w:rsidRPr="006C1D18">
        <w:rPr>
          <w:rFonts w:hint="eastAsia"/>
          <w:lang w:eastAsia="zh-CN"/>
        </w:rPr>
        <w:t>“</w:t>
      </w:r>
      <w:r w:rsidRPr="006C1D18">
        <w:rPr>
          <w:lang w:eastAsia="zh-CN"/>
        </w:rPr>
        <w:t>动物</w:t>
      </w:r>
      <w:r w:rsidRPr="006C1D18">
        <w:rPr>
          <w:rFonts w:hint="eastAsia"/>
          <w:lang w:eastAsia="zh-CN"/>
        </w:rPr>
        <w:t>”</w:t>
      </w:r>
      <w:r w:rsidRPr="006C1D18">
        <w:rPr>
          <w:lang w:eastAsia="zh-CN"/>
        </w:rPr>
        <w:t>。推理揭示</w:t>
      </w:r>
      <w:r w:rsidRPr="006C1D18">
        <w:rPr>
          <w:rFonts w:hint="eastAsia"/>
          <w:lang w:eastAsia="zh-CN"/>
        </w:rPr>
        <w:t>“</w:t>
      </w:r>
      <w:r w:rsidRPr="006C1D18">
        <w:rPr>
          <w:lang w:eastAsia="zh-CN"/>
        </w:rPr>
        <w:t>继承链接人会呼吸</w:t>
      </w:r>
      <w:r w:rsidRPr="006C1D18">
        <w:rPr>
          <w:rFonts w:hint="eastAsia"/>
          <w:lang w:eastAsia="zh-CN"/>
        </w:rPr>
        <w:t>”</w:t>
      </w:r>
      <w:r w:rsidRPr="006C1D18">
        <w:rPr>
          <w:lang w:eastAsia="zh-CN"/>
        </w:rPr>
        <w:t>，因此空格</w:t>
      </w:r>
      <w:r w:rsidRPr="006C1D18">
        <w:rPr>
          <w:lang w:eastAsia="zh-CN"/>
        </w:rPr>
        <w:t>$X</w:t>
      </w:r>
      <w:r w:rsidRPr="006C1D18">
        <w:rPr>
          <w:lang w:eastAsia="zh-CN"/>
        </w:rPr>
        <w:t>也可以被填入</w:t>
      </w:r>
      <w:r w:rsidRPr="006C1D18">
        <w:rPr>
          <w:rFonts w:hint="eastAsia"/>
          <w:lang w:eastAsia="zh-CN"/>
        </w:rPr>
        <w:t>“</w:t>
      </w:r>
      <w:r w:rsidRPr="006C1D18">
        <w:rPr>
          <w:lang w:eastAsia="zh-CN"/>
        </w:rPr>
        <w:t>人</w:t>
      </w:r>
      <w:r w:rsidRPr="006C1D18">
        <w:rPr>
          <w:rFonts w:hint="eastAsia"/>
          <w:lang w:eastAsia="zh-CN"/>
        </w:rPr>
        <w:t>”</w:t>
      </w:r>
      <w:r w:rsidRPr="006C1D18">
        <w:rPr>
          <w:lang w:eastAsia="zh-CN"/>
        </w:rPr>
        <w:t>。</w:t>
      </w:r>
    </w:p>
    <w:p w:rsidR="000A3AD4" w:rsidRPr="006C1D18" w:rsidRDefault="000A3AD4" w:rsidP="000A3AD4">
      <w:pPr>
        <w:pStyle w:val="BodyText"/>
        <w:ind w:firstLine="480"/>
      </w:pPr>
      <w:r w:rsidRPr="006C1D18">
        <w:t>又如：目标是</w:t>
      </w:r>
      <w:r w:rsidRPr="006C1D18">
        <w:rPr>
          <w:rFonts w:hint="eastAsia"/>
        </w:rPr>
        <w:t>“</w:t>
      </w:r>
      <w:r w:rsidRPr="006C1D18">
        <w:t>什么会呼吸和加法</w:t>
      </w:r>
      <w:r w:rsidRPr="006C1D18">
        <w:rPr>
          <w:rFonts w:hint="eastAsia"/>
        </w:rPr>
        <w:t>”</w:t>
      </w:r>
      <w:r w:rsidRPr="006C1D18">
        <w:t>，即</w:t>
      </w:r>
      <w:r w:rsidRPr="006C1D18">
        <w:rPr>
          <w:rFonts w:hint="eastAsia"/>
        </w:rPr>
        <w:t>“</w:t>
      </w:r>
      <w:r w:rsidRPr="006C1D18">
        <w:t>(InheritanceLink$X breathe)AND(InheritanceLink$X add)</w:t>
      </w:r>
      <w:r w:rsidRPr="006C1D18">
        <w:rPr>
          <w:rFonts w:hint="eastAsia"/>
        </w:rPr>
        <w:t>”</w:t>
      </w:r>
      <w:r w:rsidRPr="006C1D18">
        <w:t>。推理揭示此处</w:t>
      </w:r>
      <w:r w:rsidRPr="006C1D18">
        <w:t>$X</w:t>
      </w:r>
      <w:r w:rsidRPr="006C1D18">
        <w:t>可以被填入</w:t>
      </w:r>
      <w:r w:rsidRPr="006C1D18">
        <w:rPr>
          <w:rFonts w:hint="eastAsia"/>
        </w:rPr>
        <w:t>“</w:t>
      </w:r>
      <w:r w:rsidRPr="006C1D18">
        <w:t>人</w:t>
      </w:r>
      <w:r w:rsidRPr="006C1D18">
        <w:rPr>
          <w:rFonts w:hint="eastAsia"/>
        </w:rPr>
        <w:t>”</w:t>
      </w:r>
      <w:r w:rsidRPr="006C1D18">
        <w:t>但不能是</w:t>
      </w:r>
      <w:r w:rsidRPr="006C1D18">
        <w:rPr>
          <w:rFonts w:hint="eastAsia"/>
        </w:rPr>
        <w:t>“</w:t>
      </w:r>
      <w:r w:rsidRPr="006C1D18">
        <w:t>猫</w:t>
      </w:r>
      <w:r w:rsidRPr="006C1D18">
        <w:rPr>
          <w:rFonts w:hint="eastAsia"/>
        </w:rPr>
        <w:t>”</w:t>
      </w:r>
      <w:r w:rsidRPr="006C1D18">
        <w:t>或</w:t>
      </w:r>
      <w:r w:rsidRPr="006C1D18">
        <w:rPr>
          <w:rFonts w:hint="eastAsia"/>
        </w:rPr>
        <w:t>“</w:t>
      </w:r>
      <w:r w:rsidRPr="006C1D18">
        <w:t>电脑</w:t>
      </w:r>
      <w:r w:rsidRPr="006C1D18">
        <w:rPr>
          <w:rFonts w:hint="eastAsia"/>
        </w:rPr>
        <w:t>”</w:t>
      </w:r>
      <w:r w:rsidRPr="006C1D18">
        <w:t>。</w:t>
      </w:r>
    </w:p>
    <w:p w:rsidR="000A3AD4" w:rsidRPr="003E739D" w:rsidRDefault="000A3AD4" w:rsidP="000A3AD4">
      <w:pPr>
        <w:pStyle w:val="BodyText"/>
        <w:ind w:firstLine="480"/>
        <w:rPr>
          <w:lang w:eastAsia="zh-CN"/>
        </w:rPr>
      </w:pPr>
      <w:r w:rsidRPr="003E739D">
        <w:rPr>
          <w:lang w:eastAsia="zh-CN"/>
        </w:rPr>
        <w:t>常识推理可能涉及一个前向和后向链的组合。推理中最困难的部分是</w:t>
      </w:r>
      <w:r w:rsidRPr="003E739D">
        <w:rPr>
          <w:rFonts w:hint="eastAsia"/>
          <w:lang w:eastAsia="zh-CN"/>
        </w:rPr>
        <w:t>“</w:t>
      </w:r>
      <w:r w:rsidRPr="003E739D">
        <w:rPr>
          <w:lang w:eastAsia="zh-CN"/>
        </w:rPr>
        <w:t>推理控制</w:t>
      </w:r>
      <w:r w:rsidRPr="003E739D">
        <w:rPr>
          <w:rFonts w:hint="eastAsia"/>
          <w:lang w:eastAsia="zh-CN"/>
        </w:rPr>
        <w:t>”</w:t>
      </w:r>
      <w:r w:rsidRPr="003E739D">
        <w:rPr>
          <w:lang w:eastAsia="zh-CN"/>
        </w:rPr>
        <w:t>——</w:t>
      </w:r>
      <w:r w:rsidRPr="003E739D">
        <w:rPr>
          <w:lang w:eastAsia="zh-CN"/>
        </w:rPr>
        <w:t>在可能的推理步骤中选取哪些步骤，以获得需求的信息（在后向链接推理中）或获得感兴趣的新信息（在前向链接推理中）。在一个有大量原子的原子空间中有许多可能的和强大的启发信息需要进行选择。推理控制的最佳指导是某些基于系统的过去推理历史的归纳。当然，一个较信的系统不会有很多的历史信息。依靠非直接的相关历史是一个推理问题</w:t>
      </w:r>
      <w:r w:rsidRPr="003E739D">
        <w:rPr>
          <w:lang w:eastAsia="zh-CN"/>
        </w:rPr>
        <w:t>——</w:t>
      </w:r>
      <w:r w:rsidRPr="003E739D">
        <w:rPr>
          <w:lang w:eastAsia="zh-CN"/>
        </w:rPr>
        <w:t>这个问</w:t>
      </w:r>
      <w:bookmarkStart w:id="109" w:name="一阶概率逻辑网络"/>
      <w:bookmarkEnd w:id="109"/>
      <w:r w:rsidRPr="003E739D">
        <w:rPr>
          <w:lang w:eastAsia="zh-CN"/>
        </w:rPr>
        <w:t>题的最好解决是让系统有一些历史经验。</w:t>
      </w:r>
    </w:p>
    <w:p w:rsidR="000A3AD4" w:rsidRPr="003E739D" w:rsidRDefault="000A3AD4" w:rsidP="0074388F">
      <w:pPr>
        <w:pStyle w:val="Heading3"/>
      </w:pPr>
      <w:bookmarkStart w:id="110" w:name="_Toc28612"/>
      <w:bookmarkStart w:id="111" w:name="_Toc453623371"/>
      <w:bookmarkStart w:id="112" w:name="_Toc327482436"/>
      <w:r w:rsidRPr="003E739D">
        <w:rPr>
          <w:rFonts w:ascii="Yuanti TC Light" w:hAnsi="Yuanti TC Light" w:cs="Yuanti TC Light"/>
        </w:rPr>
        <w:t>一阶概率逻辑网络</w:t>
      </w:r>
      <w:bookmarkEnd w:id="110"/>
      <w:bookmarkEnd w:id="111"/>
      <w:bookmarkEnd w:id="112"/>
    </w:p>
    <w:p w:rsidR="000A3AD4" w:rsidRPr="00B11D3B" w:rsidRDefault="000A3AD4" w:rsidP="000A3AD4">
      <w:pPr>
        <w:pStyle w:val="BodyText"/>
        <w:ind w:firstLine="480"/>
        <w:rPr>
          <w:lang w:eastAsia="zh-CN"/>
        </w:rPr>
      </w:pPr>
      <w:r w:rsidRPr="00B11D3B">
        <w:rPr>
          <w:lang w:eastAsia="zh-CN"/>
        </w:rPr>
        <w:t>我们将在这一小节中更具体介绍概率逻辑网络</w:t>
      </w:r>
      <w:r w:rsidRPr="00B11D3B">
        <w:rPr>
          <w:lang w:eastAsia="zh-CN"/>
        </w:rPr>
        <w:t>PLN</w:t>
      </w:r>
      <w:r w:rsidRPr="00B11D3B">
        <w:rPr>
          <w:lang w:eastAsia="zh-CN"/>
        </w:rPr>
        <w:t>。</w:t>
      </w:r>
      <w:r w:rsidRPr="00B11D3B">
        <w:rPr>
          <w:lang w:eastAsia="zh-CN"/>
        </w:rPr>
        <w:t>PLN</w:t>
      </w:r>
      <w:r w:rsidRPr="00B11D3B">
        <w:rPr>
          <w:lang w:eastAsia="zh-CN"/>
        </w:rPr>
        <w:t>被分为一阶和高阶子理论，分别为一阶概率逻辑网（</w:t>
      </w:r>
      <w:r w:rsidRPr="00B11D3B">
        <w:rPr>
          <w:lang w:eastAsia="zh-CN"/>
        </w:rPr>
        <w:t>First Order Probablistic Logic Network,</w:t>
      </w:r>
      <w:r w:rsidRPr="00B11D3B">
        <w:rPr>
          <w:lang w:eastAsia="zh-CN"/>
        </w:rPr>
        <w:t>简称为</w:t>
      </w:r>
      <w:r w:rsidRPr="00B11D3B">
        <w:rPr>
          <w:lang w:eastAsia="zh-CN"/>
        </w:rPr>
        <w:t>FOPLN</w:t>
      </w:r>
      <w:r w:rsidRPr="00B11D3B">
        <w:rPr>
          <w:lang w:eastAsia="zh-CN"/>
        </w:rPr>
        <w:t>）和高阶概率逻辑网（</w:t>
      </w:r>
      <w:r w:rsidRPr="00B11D3B">
        <w:rPr>
          <w:lang w:eastAsia="zh-CN"/>
        </w:rPr>
        <w:t>High Order Probablistic Logic Network,</w:t>
      </w:r>
      <w:r w:rsidRPr="00B11D3B">
        <w:rPr>
          <w:lang w:eastAsia="zh-CN"/>
        </w:rPr>
        <w:t>简称为</w:t>
      </w:r>
      <w:r w:rsidRPr="00B11D3B">
        <w:rPr>
          <w:lang w:eastAsia="zh-CN"/>
        </w:rPr>
        <w:t>HOPLN</w:t>
      </w:r>
      <w:r w:rsidRPr="00B11D3B">
        <w:rPr>
          <w:lang w:eastAsia="zh-CN"/>
        </w:rPr>
        <w:t>）。这些名称来源于</w:t>
      </w:r>
      <w:r w:rsidRPr="00B11D3B">
        <w:rPr>
          <w:lang w:eastAsia="zh-CN"/>
        </w:rPr>
        <w:t>NARS[</w:t>
      </w:r>
      <w:r w:rsidR="00CF7674">
        <w:rPr>
          <w:rFonts w:hint="eastAsia"/>
          <w:lang w:eastAsia="zh-CN"/>
        </w:rPr>
        <w:t>24</w:t>
      </w:r>
      <w:r w:rsidR="002F7223" w:rsidRPr="00B11D3B">
        <w:fldChar w:fldCharType="begin"/>
      </w:r>
      <w:r w:rsidRPr="00B11D3B">
        <w:rPr>
          <w:lang w:eastAsia="zh-CN"/>
        </w:rPr>
        <w:instrText>HYPERLINK\l"_bookmark143"</w:instrText>
      </w:r>
      <w:r w:rsidR="002F7223" w:rsidRPr="00B11D3B">
        <w:fldChar w:fldCharType="separate"/>
      </w:r>
      <w:r w:rsidRPr="00B11D3B">
        <w:rPr>
          <w:lang w:eastAsia="zh-CN"/>
        </w:rPr>
        <w:t>24</w:t>
      </w:r>
      <w:r w:rsidR="002F7223" w:rsidRPr="00B11D3B">
        <w:fldChar w:fldCharType="end"/>
      </w:r>
      <w:r w:rsidRPr="00B11D3B">
        <w:rPr>
          <w:lang w:eastAsia="zh-CN"/>
        </w:rPr>
        <w:t>]</w:t>
      </w:r>
      <w:r w:rsidRPr="00B11D3B">
        <w:rPr>
          <w:lang w:eastAsia="zh-CN"/>
        </w:rPr>
        <w:t>。我们首先使用了</w:t>
      </w:r>
      <w:r w:rsidRPr="00B11D3B">
        <w:rPr>
          <w:lang w:eastAsia="zh-CN"/>
        </w:rPr>
        <w:t>FOPLN</w:t>
      </w:r>
      <w:r w:rsidRPr="00B11D3B">
        <w:rPr>
          <w:lang w:eastAsia="zh-CN"/>
        </w:rPr>
        <w:t>，然后他们使用了</w:t>
      </w:r>
      <w:r w:rsidRPr="00B11D3B">
        <w:rPr>
          <w:lang w:eastAsia="zh-CN"/>
        </w:rPr>
        <w:t>HOPLN</w:t>
      </w:r>
      <w:r w:rsidRPr="00B11D3B">
        <w:rPr>
          <w:lang w:eastAsia="zh-CN"/>
        </w:rPr>
        <w:t>。</w:t>
      </w:r>
    </w:p>
    <w:p w:rsidR="000A3AD4" w:rsidRPr="00B11D3B" w:rsidRDefault="000A3AD4" w:rsidP="000A3AD4">
      <w:pPr>
        <w:pStyle w:val="BodyText"/>
        <w:ind w:firstLine="480"/>
        <w:rPr>
          <w:lang w:eastAsia="zh-CN"/>
        </w:rPr>
      </w:pPr>
      <w:r w:rsidRPr="00B11D3B">
        <w:rPr>
          <w:lang w:eastAsia="zh-CN"/>
        </w:rPr>
        <w:t>FOPLN</w:t>
      </w:r>
      <w:r w:rsidRPr="00B11D3B">
        <w:rPr>
          <w:lang w:eastAsia="zh-CN"/>
        </w:rPr>
        <w:t>是一个传统逻辑，设计到词项和词项间的关系（链接）。它是一个不确定逻辑，词项和关系都拥有真值对象，真值对象有多种可能的类型，从单一的数值到复合的结构如不确定概率。词项可以是基本的观察，或一个符号集合</w:t>
      </w:r>
      <w:r w:rsidRPr="00B11D3B">
        <w:rPr>
          <w:lang w:eastAsia="zh-CN"/>
        </w:rPr>
        <w:t>T</w:t>
      </w:r>
      <w:r w:rsidRPr="00B11D3B">
        <w:rPr>
          <w:lang w:eastAsia="zh-CN"/>
        </w:rPr>
        <w:t>中的抽象的符号。</w:t>
      </w:r>
    </w:p>
    <w:p w:rsidR="000A3AD4" w:rsidRDefault="000A3AD4" w:rsidP="00655F12">
      <w:pPr>
        <w:pStyle w:val="BodyText"/>
        <w:ind w:firstLine="519"/>
        <w:rPr>
          <w:b/>
          <w:lang w:eastAsia="zh-CN"/>
        </w:rPr>
      </w:pPr>
      <w:r w:rsidRPr="00FE0B93">
        <w:rPr>
          <w:b/>
          <w:lang w:eastAsia="zh-CN"/>
        </w:rPr>
        <w:t>核心</w:t>
      </w:r>
      <w:r w:rsidRPr="00FE0B93">
        <w:rPr>
          <w:b/>
          <w:lang w:eastAsia="zh-CN"/>
        </w:rPr>
        <w:t>FOPLN</w:t>
      </w:r>
      <w:r w:rsidRPr="00FE0B93">
        <w:rPr>
          <w:b/>
          <w:lang w:eastAsia="zh-CN"/>
        </w:rPr>
        <w:t>关系</w:t>
      </w:r>
    </w:p>
    <w:p w:rsidR="000A3AD4" w:rsidRPr="00B11D3B" w:rsidRDefault="000A3AD4" w:rsidP="000A3AD4">
      <w:pPr>
        <w:pStyle w:val="BodyText"/>
        <w:ind w:firstLine="480"/>
        <w:rPr>
          <w:lang w:eastAsia="zh-CN"/>
        </w:rPr>
      </w:pPr>
      <w:r w:rsidRPr="00B11D3B">
        <w:rPr>
          <w:rFonts w:hint="eastAsia"/>
          <w:lang w:eastAsia="zh-CN"/>
        </w:rPr>
        <w:t>“</w:t>
      </w:r>
      <w:r w:rsidRPr="00B11D3B">
        <w:rPr>
          <w:lang w:eastAsia="zh-CN"/>
        </w:rPr>
        <w:t>核心</w:t>
      </w:r>
      <w:r w:rsidRPr="00B11D3B">
        <w:rPr>
          <w:lang w:eastAsia="zh-CN"/>
        </w:rPr>
        <w:t>FOPLN</w:t>
      </w:r>
      <w:r w:rsidRPr="00B11D3B">
        <w:rPr>
          <w:rFonts w:hint="eastAsia"/>
          <w:lang w:eastAsia="zh-CN"/>
        </w:rPr>
        <w:t>”</w:t>
      </w:r>
      <w:r w:rsidRPr="00B11D3B">
        <w:rPr>
          <w:lang w:eastAsia="zh-CN"/>
        </w:rPr>
        <w:t>涉及集合中的关系：否定、继承、概率合取和析取、成员和模糊合取和析取。基本观察只能有成员链接，而标志词项可以有任何类型的链接。</w:t>
      </w:r>
      <w:r w:rsidRPr="00B11D3B">
        <w:rPr>
          <w:lang w:eastAsia="zh-CN"/>
        </w:rPr>
        <w:t>PLN</w:t>
      </w:r>
      <w:r w:rsidRPr="00B11D3B">
        <w:rPr>
          <w:lang w:eastAsia="zh-CN"/>
        </w:rPr>
        <w:t>通过链接不同类型的语义来清晰地区分概率关系和模糊集合关系。成员语义通常是模糊关系（尽管它们可能是脆弱的（</w:t>
      </w:r>
      <w:r w:rsidRPr="00B11D3B">
        <w:rPr>
          <w:lang w:eastAsia="zh-CN"/>
        </w:rPr>
        <w:t>crisp</w:t>
      </w:r>
      <w:r w:rsidRPr="00B11D3B">
        <w:rPr>
          <w:lang w:eastAsia="zh-CN"/>
        </w:rPr>
        <w:t>？），而继承关系是概率性的，并且有规则来管理这二者的互操作。</w:t>
      </w:r>
    </w:p>
    <w:p w:rsidR="000A3AD4" w:rsidRPr="00B11D3B" w:rsidRDefault="000A3AD4" w:rsidP="000A3AD4">
      <w:pPr>
        <w:pStyle w:val="BodyText"/>
        <w:ind w:firstLine="480"/>
        <w:rPr>
          <w:lang w:eastAsia="zh-CN"/>
        </w:rPr>
      </w:pPr>
      <w:r w:rsidRPr="00B11D3B">
        <w:rPr>
          <w:lang w:eastAsia="zh-CN"/>
        </w:rPr>
        <w:t>假定一个虚拟的主体对一个命叫</w:t>
      </w:r>
      <w:r w:rsidRPr="00B11D3B">
        <w:rPr>
          <w:lang w:eastAsia="zh-CN"/>
        </w:rPr>
        <w:t>Flu</w:t>
      </w:r>
      <w:r w:rsidRPr="00B11D3B">
        <w:rPr>
          <w:rFonts w:ascii="Palatino" w:hAnsi="Palatino" w:cs="Palatino"/>
          <w:lang w:eastAsia="zh-CN"/>
        </w:rPr>
        <w:t>ﬀ</w:t>
      </w:r>
      <w:r w:rsidRPr="00B11D3B">
        <w:rPr>
          <w:lang w:eastAsia="zh-CN"/>
        </w:rPr>
        <w:t>y</w:t>
      </w:r>
      <w:r w:rsidRPr="00B11D3B">
        <w:rPr>
          <w:lang w:eastAsia="zh-CN"/>
        </w:rPr>
        <w:t>的生物做了一次基本的视角观察</w:t>
      </w:r>
      <w:r w:rsidRPr="00B11D3B">
        <w:rPr>
          <w:lang w:eastAsia="zh-CN"/>
        </w:rPr>
        <w:t>o</w:t>
      </w:r>
      <w:r w:rsidRPr="00B11D3B">
        <w:rPr>
          <w:lang w:eastAsia="zh-CN"/>
        </w:rPr>
        <w:t>。这个主体可能将</w:t>
      </w:r>
      <w:r w:rsidRPr="00B11D3B">
        <w:rPr>
          <w:lang w:eastAsia="zh-CN"/>
        </w:rPr>
        <w:t>o</w:t>
      </w:r>
      <w:r w:rsidRPr="00B11D3B">
        <w:rPr>
          <w:lang w:eastAsia="zh-CN"/>
        </w:rPr>
        <w:t>以</w:t>
      </w:r>
      <w:r w:rsidRPr="00B11D3B">
        <w:rPr>
          <w:lang w:eastAsia="zh-CN"/>
        </w:rPr>
        <w:t>0.9</w:t>
      </w:r>
      <w:r w:rsidRPr="00B11D3B">
        <w:rPr>
          <w:lang w:eastAsia="zh-CN"/>
        </w:rPr>
        <w:t>的隶属度划于</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模糊集合下，也可能以</w:t>
      </w:r>
      <w:r w:rsidRPr="00B11D3B">
        <w:rPr>
          <w:lang w:eastAsia="zh-CN"/>
        </w:rPr>
        <w:t>0.8</w:t>
      </w:r>
      <w:r w:rsidRPr="00B11D3B">
        <w:rPr>
          <w:lang w:eastAsia="zh-CN"/>
        </w:rPr>
        <w:t>的隶属度将之划于</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的模糊集合下，于是该主体可以在记忆中建立以下链接：</w:t>
      </w:r>
    </w:p>
    <w:p w:rsidR="000A3AD4" w:rsidRDefault="000A3AD4" w:rsidP="00D040B7">
      <w:pPr>
        <w:ind w:leftChars="200" w:left="327"/>
      </w:pPr>
      <w:r>
        <w:t>Member</w:t>
      </w:r>
      <w:r>
        <w:rPr>
          <w:i/>
        </w:rPr>
        <w:t>o</w:t>
      </w:r>
      <w:r>
        <w:t>fu</w:t>
      </w:r>
      <w:r>
        <w:rPr>
          <w:spacing w:val="6"/>
        </w:rPr>
        <w:t>r</w:t>
      </w:r>
      <w:r>
        <w:rPr>
          <w:spacing w:val="4"/>
        </w:rPr>
        <w:t>r</w:t>
      </w:r>
      <w:r>
        <w:t>y&lt;0.9&gt;</w:t>
      </w:r>
    </w:p>
    <w:p w:rsidR="000A3AD4" w:rsidRDefault="000A3AD4" w:rsidP="00D040B7">
      <w:pPr>
        <w:ind w:leftChars="200" w:left="327"/>
      </w:pPr>
      <w:r>
        <w:t xml:space="preserve">Member </w:t>
      </w:r>
      <w:r>
        <w:rPr>
          <w:i/>
        </w:rPr>
        <w:t>o</w:t>
      </w:r>
      <w:r>
        <w:t>animals&lt;0.8&gt;</w:t>
      </w:r>
    </w:p>
    <w:p w:rsidR="000A3AD4" w:rsidRPr="00B11D3B" w:rsidRDefault="000A3AD4" w:rsidP="000A3AD4">
      <w:pPr>
        <w:pStyle w:val="BodyText"/>
        <w:ind w:firstLine="480"/>
        <w:rPr>
          <w:lang w:eastAsia="zh-CN"/>
        </w:rPr>
      </w:pPr>
      <w:r w:rsidRPr="00B11D3B">
        <w:rPr>
          <w:lang w:eastAsia="zh-CN"/>
        </w:rPr>
        <w:t>随后，该主体可能想要通过合并这些链接来完善它的知识。使用最小化的模糊合取操作，该主体可能会总结出：</w:t>
      </w:r>
    </w:p>
    <w:p w:rsidR="000A3AD4" w:rsidRDefault="000A3AD4" w:rsidP="00D040B7">
      <w:pPr>
        <w:ind w:leftChars="200" w:left="327"/>
      </w:pPr>
      <w:r>
        <w:t>fuzzyAND &lt; 0.8 &gt;</w:t>
      </w:r>
    </w:p>
    <w:p w:rsidR="000A3AD4" w:rsidRDefault="000A3AD4" w:rsidP="00D040B7">
      <w:pPr>
        <w:ind w:leftChars="200" w:left="327"/>
      </w:pPr>
      <w:r>
        <w:t xml:space="preserve">Member o furry </w:t>
      </w:r>
    </w:p>
    <w:p w:rsidR="000A3AD4" w:rsidRDefault="000A3AD4" w:rsidP="00D040B7">
      <w:pPr>
        <w:ind w:leftChars="200" w:left="327"/>
        <w:rPr>
          <w:sz w:val="20"/>
          <w:szCs w:val="20"/>
        </w:rPr>
      </w:pPr>
      <w:r>
        <w:t>Member o animals</w:t>
      </w:r>
    </w:p>
    <w:p w:rsidR="000A3AD4" w:rsidRPr="00B11D3B" w:rsidRDefault="000A3AD4" w:rsidP="000A3AD4">
      <w:pPr>
        <w:pStyle w:val="BodyText"/>
        <w:ind w:firstLine="480"/>
        <w:rPr>
          <w:lang w:eastAsia="zh-CN"/>
        </w:rPr>
      </w:pPr>
      <w:r w:rsidRPr="00B11D3B">
        <w:rPr>
          <w:lang w:eastAsia="zh-CN"/>
        </w:rPr>
        <w:t>这表示对</w:t>
      </w:r>
      <w:r w:rsidRPr="00B11D3B">
        <w:rPr>
          <w:lang w:eastAsia="zh-CN"/>
        </w:rPr>
        <w:t>o</w:t>
      </w:r>
      <w:r w:rsidRPr="00B11D3B">
        <w:rPr>
          <w:lang w:eastAsia="zh-CN"/>
        </w:rPr>
        <w:t>的观察结果是一个</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对象。</w:t>
      </w:r>
    </w:p>
    <w:p w:rsidR="000A3AD4" w:rsidRPr="00B11D3B" w:rsidRDefault="000A3AD4" w:rsidP="000A3AD4">
      <w:pPr>
        <w:pStyle w:val="BodyText"/>
        <w:ind w:firstLine="480"/>
        <w:rPr>
          <w:lang w:eastAsia="zh-CN"/>
        </w:rPr>
      </w:pPr>
      <w:r w:rsidRPr="00B11D3B">
        <w:rPr>
          <w:lang w:eastAsia="zh-CN"/>
        </w:rPr>
        <w:t>（延伸）继承关系的语义与成员关系完全不同，尽管它们是相关的。延伸继承（</w:t>
      </w:r>
      <w:r w:rsidRPr="00B11D3B">
        <w:rPr>
          <w:lang w:eastAsia="zh-CN"/>
        </w:rPr>
        <w:t>ExtensionalInheritance</w:t>
      </w:r>
      <w:r w:rsidRPr="00B11D3B">
        <w:rPr>
          <w:lang w:eastAsia="zh-CN"/>
        </w:rPr>
        <w:t>）表征一个纯粹的条件概率子集关系，通过子集关系来表达。如果</w:t>
      </w:r>
      <w:r w:rsidRPr="00B11D3B">
        <w:rPr>
          <w:lang w:eastAsia="zh-CN"/>
        </w:rPr>
        <w:t>A</w:t>
      </w:r>
      <w:r w:rsidRPr="00B11D3B">
        <w:rPr>
          <w:lang w:eastAsia="zh-CN"/>
        </w:rPr>
        <w:t>是</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而</w:t>
      </w:r>
      <w:r w:rsidRPr="00B11D3B">
        <w:rPr>
          <w:lang w:eastAsia="zh-CN"/>
        </w:rPr>
        <w:t>B</w:t>
      </w:r>
      <w:r w:rsidRPr="00B11D3B">
        <w:rPr>
          <w:lang w:eastAsia="zh-CN"/>
        </w:rPr>
        <w:t>属于</w:t>
      </w:r>
      <w:r w:rsidRPr="00B11D3B">
        <w:rPr>
          <w:rFonts w:hint="eastAsia"/>
          <w:lang w:eastAsia="zh-CN"/>
        </w:rPr>
        <w:t>“</w:t>
      </w:r>
      <w:r w:rsidRPr="00B11D3B">
        <w:rPr>
          <w:lang w:eastAsia="zh-CN"/>
        </w:rPr>
        <w:t>猫</w:t>
      </w:r>
      <w:r w:rsidRPr="00B11D3B">
        <w:rPr>
          <w:rFonts w:hint="eastAsia"/>
          <w:lang w:eastAsia="zh-CN"/>
        </w:rPr>
        <w:t>”</w:t>
      </w:r>
      <w:r w:rsidRPr="00B11D3B">
        <w:rPr>
          <w:lang w:eastAsia="zh-CN"/>
        </w:rPr>
        <w:t>集合，那么以下陈述：</w:t>
      </w:r>
    </w:p>
    <w:p w:rsidR="000A3AD4" w:rsidRPr="002E5953" w:rsidRDefault="000A3AD4" w:rsidP="00D040B7">
      <w:pPr>
        <w:ind w:leftChars="200" w:left="327"/>
        <w:rPr>
          <w:rFonts w:eastAsiaTheme="minorEastAsia"/>
        </w:rPr>
      </w:pPr>
      <w:r w:rsidRPr="002E5953">
        <w:rPr>
          <w:rFonts w:eastAsiaTheme="minorEastAsia"/>
        </w:rPr>
        <w:t>Subset &lt; 0.9 &gt;</w:t>
      </w:r>
    </w:p>
    <w:p w:rsidR="000A3AD4" w:rsidRPr="002E5953" w:rsidRDefault="000A3AD4" w:rsidP="00D040B7">
      <w:pPr>
        <w:ind w:leftChars="200" w:left="327"/>
        <w:rPr>
          <w:rFonts w:eastAsiaTheme="minorEastAsia"/>
        </w:rPr>
      </w:pPr>
      <w:r w:rsidRPr="002E5953">
        <w:rPr>
          <w:rFonts w:eastAsiaTheme="minorEastAsia"/>
        </w:rPr>
        <w:t xml:space="preserve">A </w:t>
      </w:r>
    </w:p>
    <w:p w:rsidR="000A3AD4" w:rsidRPr="002E5953" w:rsidRDefault="000A3AD4" w:rsidP="00D040B7">
      <w:pPr>
        <w:ind w:leftChars="200" w:left="327"/>
        <w:rPr>
          <w:rFonts w:eastAsiaTheme="minorEastAsia"/>
        </w:rPr>
      </w:pPr>
      <w:r w:rsidRPr="002E5953">
        <w:rPr>
          <w:rFonts w:eastAsiaTheme="minorEastAsia"/>
        </w:rPr>
        <w:t>B</w:t>
      </w:r>
    </w:p>
    <w:p w:rsidR="000A3AD4" w:rsidRDefault="000A3AD4" w:rsidP="000A3AD4">
      <w:pPr>
        <w:pStyle w:val="BodyText"/>
        <w:ind w:firstLine="480"/>
        <w:rPr>
          <w:sz w:val="12"/>
          <w:szCs w:val="12"/>
        </w:rPr>
      </w:pPr>
      <w:r w:rsidRPr="002E5953">
        <w:t>意思是：</w:t>
      </w:r>
      <w:r w:rsidRPr="002E5953">
        <w:t xml:space="preserve">P(x </w:t>
      </w:r>
      <w:r w:rsidRPr="002E5953">
        <w:t>属于集合</w:t>
      </w:r>
      <w:r w:rsidRPr="002E5953">
        <w:t xml:space="preserve"> B|x </w:t>
      </w:r>
      <w:r w:rsidRPr="002E5953">
        <w:t>属于集合</w:t>
      </w:r>
      <w:r w:rsidRPr="002E5953">
        <w:t xml:space="preserve"> A) = 0.9</w:t>
      </w:r>
    </w:p>
    <w:p w:rsidR="000A3AD4" w:rsidRPr="00B11D3B" w:rsidRDefault="000A3AD4" w:rsidP="0074388F">
      <w:pPr>
        <w:pStyle w:val="Heading3"/>
      </w:pPr>
      <w:bookmarkStart w:id="113" w:name="_Toc24523"/>
      <w:bookmarkStart w:id="114" w:name="_Toc453623372"/>
      <w:bookmarkStart w:id="115" w:name="_Toc327482437"/>
      <w:r w:rsidRPr="00B11D3B">
        <w:t xml:space="preserve">PLN </w:t>
      </w:r>
      <w:r w:rsidRPr="00B11D3B">
        <w:rPr>
          <w:rFonts w:ascii="Yuanti TC Light" w:hAnsi="Yuanti TC Light" w:cs="Yuanti TC Light"/>
        </w:rPr>
        <w:t>真值</w:t>
      </w:r>
      <w:bookmarkEnd w:id="113"/>
      <w:bookmarkEnd w:id="114"/>
      <w:bookmarkEnd w:id="115"/>
    </w:p>
    <w:p w:rsidR="000A3AD4" w:rsidRPr="002E5953" w:rsidRDefault="000A3AD4" w:rsidP="000A3AD4">
      <w:pPr>
        <w:pStyle w:val="BodyText"/>
        <w:ind w:firstLine="480"/>
        <w:rPr>
          <w:lang w:eastAsia="zh-CN"/>
        </w:rPr>
      </w:pPr>
      <w:bookmarkStart w:id="116" w:name="OLE_LINK19"/>
      <w:r w:rsidRPr="002E5953">
        <w:rPr>
          <w:lang w:eastAsia="zh-CN"/>
        </w:rPr>
        <w:t>为了增加全概率析取的信息量，</w:t>
      </w:r>
      <w:r w:rsidRPr="002E5953">
        <w:rPr>
          <w:lang w:eastAsia="zh-CN"/>
        </w:rPr>
        <w:t>PLN</w:t>
      </w:r>
      <w:r w:rsidRPr="002E5953">
        <w:rPr>
          <w:lang w:eastAsia="zh-CN"/>
        </w:rPr>
        <w:t>拥有一系列不同的真值类型：</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强度真值，包含单一数值；例如，</w:t>
      </w:r>
      <w:r>
        <w:rPr>
          <w:rFonts w:cs="Times New Roman"/>
          <w:lang w:eastAsia="zh-CN"/>
        </w:rPr>
        <w:t>&lt;</w:t>
      </w:r>
      <w:r w:rsidRPr="002E5953">
        <w:rPr>
          <w:rFonts w:cs="Times New Roman"/>
          <w:lang w:eastAsia="zh-CN"/>
        </w:rPr>
        <w:t xml:space="preserve">s </w:t>
      </w:r>
      <w:r>
        <w:rPr>
          <w:rFonts w:cs="Times New Roman"/>
          <w:lang w:eastAsia="zh-CN"/>
        </w:rPr>
        <w:t>&gt;</w:t>
      </w:r>
      <w:r>
        <w:rPr>
          <w:rFonts w:cs="Times New Roman"/>
          <w:lang w:eastAsia="zh-CN"/>
        </w:rPr>
        <w:t>或</w:t>
      </w:r>
      <w:r>
        <w:rPr>
          <w:rFonts w:cs="Times New Roman"/>
          <w:lang w:eastAsia="zh-CN"/>
        </w:rPr>
        <w:t>&lt; 0.8 &gt;</w:t>
      </w:r>
      <w:r>
        <w:rPr>
          <w:rFonts w:cs="Times New Roman"/>
          <w:lang w:eastAsia="zh-CN"/>
        </w:rPr>
        <w:t>。强度真值通常表示概率，但不总是这样。</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单一真值，包括一对数字。这些数字对以以下形式存在：</w:t>
      </w:r>
      <w:r>
        <w:rPr>
          <w:rFonts w:cs="Times New Roman"/>
          <w:lang w:eastAsia="zh-CN"/>
        </w:rPr>
        <w:t>&lt;</w:t>
      </w:r>
      <w:r w:rsidRPr="002E5953">
        <w:rPr>
          <w:rFonts w:cs="Times New Roman"/>
          <w:lang w:eastAsia="zh-CN"/>
        </w:rPr>
        <w:t xml:space="preserve"> s, w </w:t>
      </w:r>
      <w:r>
        <w:rPr>
          <w:rFonts w:cs="Times New Roman"/>
          <w:lang w:eastAsia="zh-CN"/>
        </w:rPr>
        <w:t>&gt;</w:t>
      </w:r>
      <w:r>
        <w:rPr>
          <w:rFonts w:cs="Times New Roman"/>
          <w:lang w:eastAsia="zh-CN"/>
        </w:rPr>
        <w:t>，</w:t>
      </w:r>
      <w:r w:rsidRPr="002E5953">
        <w:rPr>
          <w:rFonts w:cs="Times New Roman"/>
          <w:lang w:eastAsia="zh-CN"/>
        </w:rPr>
        <w:t xml:space="preserve">s </w:t>
      </w:r>
      <w:r>
        <w:rPr>
          <w:rFonts w:cs="Times New Roman"/>
          <w:lang w:eastAsia="zh-CN"/>
        </w:rPr>
        <w:t>是一个强度值而</w:t>
      </w:r>
      <w:r>
        <w:rPr>
          <w:rFonts w:cs="Times New Roman"/>
          <w:lang w:eastAsia="zh-CN"/>
        </w:rPr>
        <w:t>w</w:t>
      </w:r>
      <w:r>
        <w:rPr>
          <w:rFonts w:cs="Times New Roman"/>
          <w:lang w:eastAsia="zh-CN"/>
        </w:rPr>
        <w:t>是一个</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w:t>
      </w:r>
      <w:r>
        <w:rPr>
          <w:rFonts w:cs="Times New Roman"/>
          <w:lang w:eastAsia="zh-CN"/>
        </w:rPr>
        <w:t>&lt;</w:t>
      </w:r>
      <w:r w:rsidRPr="002E5953">
        <w:rPr>
          <w:rFonts w:cs="Times New Roman"/>
          <w:lang w:eastAsia="zh-CN"/>
        </w:rPr>
        <w:t>s,N</w:t>
      </w:r>
      <w:r>
        <w:rPr>
          <w:rFonts w:cs="Times New Roman"/>
          <w:lang w:eastAsia="zh-CN"/>
        </w:rPr>
        <w:t>&gt;</w:t>
      </w:r>
      <w:r>
        <w:rPr>
          <w:rFonts w:cs="Times New Roman"/>
          <w:lang w:eastAsia="zh-CN"/>
        </w:rPr>
        <w:t>，其中</w:t>
      </w:r>
      <w:r w:rsidRPr="002E5953">
        <w:rPr>
          <w:rFonts w:cs="Times New Roman"/>
          <w:lang w:eastAsia="zh-CN"/>
        </w:rPr>
        <w:t>N</w:t>
      </w:r>
      <w:r>
        <w:rPr>
          <w:rFonts w:cs="Times New Roman"/>
          <w:lang w:eastAsia="zh-CN"/>
        </w:rPr>
        <w:t>是一个</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是对信念的量化描述，而</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是对重复性证据的量化描述。</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不确定性真值，它用区间</w:t>
      </w:r>
      <w:r>
        <w:rPr>
          <w:rFonts w:cs="Times New Roman"/>
          <w:lang w:eastAsia="zh-CN"/>
        </w:rPr>
        <w:t>[</w:t>
      </w:r>
      <w:r w:rsidRPr="002E5953">
        <w:rPr>
          <w:rFonts w:cs="Times New Roman"/>
          <w:lang w:eastAsia="zh-CN"/>
        </w:rPr>
        <w:t>L,U</w:t>
      </w:r>
      <w:r>
        <w:rPr>
          <w:rFonts w:cs="Times New Roman"/>
          <w:lang w:eastAsia="zh-CN"/>
        </w:rPr>
        <w:t>]</w:t>
      </w:r>
      <w:r>
        <w:rPr>
          <w:rFonts w:cs="Times New Roman"/>
          <w:lang w:eastAsia="zh-CN"/>
        </w:rPr>
        <w:t>、评分水平</w:t>
      </w:r>
      <w:r w:rsidRPr="002E5953">
        <w:rPr>
          <w:rFonts w:cs="Times New Roman"/>
          <w:lang w:eastAsia="zh-CN"/>
        </w:rPr>
        <w:t>b</w:t>
      </w:r>
      <w:r>
        <w:rPr>
          <w:rFonts w:cs="Times New Roman"/>
          <w:lang w:eastAsia="zh-CN"/>
        </w:rPr>
        <w:t>、以及一个整数</w:t>
      </w:r>
      <w:r w:rsidRPr="002E5953">
        <w:rPr>
          <w:rFonts w:cs="Times New Roman"/>
          <w:lang w:eastAsia="zh-CN"/>
        </w:rPr>
        <w:t>k</w:t>
      </w:r>
      <w:r>
        <w:rPr>
          <w:rFonts w:cs="Times New Roman"/>
          <w:lang w:eastAsia="zh-CN"/>
        </w:rPr>
        <w:t>来量化对真值的描述。不确定性真值量化了以下的想法：在经过了</w:t>
      </w:r>
      <w:r w:rsidRPr="002E5953">
        <w:rPr>
          <w:rFonts w:cs="Times New Roman"/>
          <w:lang w:eastAsia="zh-CN"/>
        </w:rPr>
        <w:t>k</w:t>
      </w:r>
      <w:r>
        <w:rPr>
          <w:rFonts w:cs="Times New Roman"/>
          <w:lang w:eastAsia="zh-CN"/>
        </w:rPr>
        <w:t>次观察以后，以概率</w:t>
      </w:r>
      <w:r w:rsidRPr="002E5953">
        <w:rPr>
          <w:rFonts w:cs="Times New Roman"/>
          <w:lang w:eastAsia="zh-CN"/>
        </w:rPr>
        <w:t>b</w:t>
      </w:r>
      <w:r>
        <w:rPr>
          <w:rFonts w:cs="Times New Roman"/>
          <w:lang w:eastAsia="zh-CN"/>
        </w:rPr>
        <w:t>的可能性，推理的结论会落在区间</w:t>
      </w:r>
      <w:r>
        <w:rPr>
          <w:rFonts w:cs="Times New Roman"/>
          <w:lang w:eastAsia="zh-CN"/>
        </w:rPr>
        <w:t>[</w:t>
      </w:r>
      <w:r w:rsidRPr="002E5953">
        <w:rPr>
          <w:rFonts w:cs="Times New Roman"/>
          <w:lang w:eastAsia="zh-CN"/>
        </w:rPr>
        <w:t>L,U</w:t>
      </w:r>
      <w:r>
        <w:rPr>
          <w:rFonts w:cs="Times New Roman"/>
          <w:lang w:eastAsia="zh-CN"/>
        </w:rPr>
        <w:t>]</w:t>
      </w:r>
      <w:r>
        <w:rPr>
          <w:rFonts w:cs="Times New Roman"/>
          <w:lang w:eastAsia="zh-CN"/>
        </w:rPr>
        <w:t>中。</w:t>
      </w:r>
    </w:p>
    <w:p w:rsidR="000A3AD4" w:rsidRPr="002E5953"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分布真值，对整个概率分布的离散化近似。</w:t>
      </w:r>
    </w:p>
    <w:p w:rsidR="000A3AD4" w:rsidRDefault="000A3AD4" w:rsidP="00655F12">
      <w:pPr>
        <w:pStyle w:val="BodyText"/>
        <w:ind w:firstLine="519"/>
        <w:rPr>
          <w:lang w:eastAsia="zh-CN"/>
        </w:rPr>
      </w:pPr>
      <w:r w:rsidRPr="00FE0B93">
        <w:rPr>
          <w:b/>
          <w:lang w:eastAsia="zh-CN"/>
        </w:rPr>
        <w:t>附加的</w:t>
      </w:r>
      <w:r w:rsidRPr="00FE0B93">
        <w:rPr>
          <w:b/>
          <w:lang w:eastAsia="zh-CN"/>
        </w:rPr>
        <w:t>FOPLN</w:t>
      </w:r>
      <w:r w:rsidRPr="00FE0B93">
        <w:rPr>
          <w:b/>
          <w:lang w:eastAsia="zh-CN"/>
        </w:rPr>
        <w:t>关系</w:t>
      </w:r>
      <w:r w:rsidRPr="002E5953">
        <w:rPr>
          <w:lang w:eastAsia="zh-CN"/>
        </w:rPr>
        <w:tab/>
      </w:r>
    </w:p>
    <w:p w:rsidR="000A3AD4" w:rsidRPr="002E5953" w:rsidRDefault="000A3AD4" w:rsidP="000A3AD4">
      <w:pPr>
        <w:pStyle w:val="BodyText"/>
        <w:ind w:firstLine="480"/>
        <w:rPr>
          <w:lang w:eastAsia="zh-CN"/>
        </w:rPr>
      </w:pPr>
      <w:r w:rsidRPr="002E5953">
        <w:rPr>
          <w:lang w:eastAsia="zh-CN"/>
        </w:rPr>
        <w:t>在</w:t>
      </w:r>
      <w:r w:rsidRPr="002E5953">
        <w:rPr>
          <w:lang w:eastAsia="zh-CN"/>
        </w:rPr>
        <w:t>FOPLN</w:t>
      </w:r>
      <w:r w:rsidRPr="002E5953">
        <w:rPr>
          <w:lang w:eastAsia="zh-CN"/>
        </w:rPr>
        <w:t>核心关系之上，</w:t>
      </w:r>
      <w:r w:rsidRPr="002E5953">
        <w:rPr>
          <w:lang w:eastAsia="zh-CN"/>
        </w:rPr>
        <w:t>FOPLN</w:t>
      </w:r>
      <w:r w:rsidRPr="002E5953">
        <w:rPr>
          <w:lang w:eastAsia="zh-CN"/>
        </w:rPr>
        <w:t>还有两类额外的关系类型。有一类简单的类型，相似度，定义如下：</w:t>
      </w:r>
    </w:p>
    <w:p w:rsidR="000A3AD4" w:rsidRDefault="000A3AD4" w:rsidP="0074388F">
      <w:pPr>
        <w:pStyle w:val="BodyText"/>
        <w:ind w:firstLine="480"/>
        <w:jc w:val="center"/>
        <w:outlineLvl w:val="0"/>
        <w:rPr>
          <w:lang w:eastAsia="zh-CN"/>
        </w:rPr>
      </w:pPr>
      <w:r>
        <w:rPr>
          <w:lang w:eastAsia="zh-CN"/>
        </w:rPr>
        <w:t>Simila</w:t>
      </w:r>
      <w:r>
        <w:rPr>
          <w:spacing w:val="5"/>
          <w:lang w:eastAsia="zh-CN"/>
        </w:rPr>
        <w:t>r</w:t>
      </w:r>
      <w:r>
        <w:rPr>
          <w:lang w:eastAsia="zh-CN"/>
        </w:rPr>
        <w:t>i</w:t>
      </w:r>
      <w:r>
        <w:rPr>
          <w:spacing w:val="4"/>
          <w:lang w:eastAsia="zh-CN"/>
        </w:rPr>
        <w:t>t</w:t>
      </w:r>
      <w:r>
        <w:rPr>
          <w:lang w:eastAsia="zh-CN"/>
        </w:rPr>
        <w:t>y AB</w:t>
      </w:r>
    </w:p>
    <w:p w:rsidR="000A3AD4" w:rsidRPr="002E5953" w:rsidRDefault="000A3AD4" w:rsidP="000A3AD4">
      <w:pPr>
        <w:pStyle w:val="BodyText"/>
        <w:ind w:firstLine="480"/>
        <w:rPr>
          <w:lang w:eastAsia="zh-CN"/>
        </w:rPr>
      </w:pPr>
      <w:r w:rsidRPr="002E5953">
        <w:rPr>
          <w:lang w:eastAsia="zh-CN"/>
        </w:rPr>
        <w:t>如果</w:t>
      </w:r>
      <w:r w:rsidRPr="002E5953">
        <w:rPr>
          <w:lang w:eastAsia="zh-CN"/>
        </w:rPr>
        <w:t>R A B</w:t>
      </w:r>
      <w:r w:rsidRPr="002E5953">
        <w:rPr>
          <w:lang w:eastAsia="zh-CN"/>
        </w:rPr>
        <w:t>的真值可以仅仅用核心</w:t>
      </w:r>
      <w:r w:rsidRPr="002E5953">
        <w:rPr>
          <w:lang w:eastAsia="zh-CN"/>
        </w:rPr>
        <w:t>FOPLN</w:t>
      </w:r>
      <w:r w:rsidRPr="002E5953">
        <w:rPr>
          <w:lang w:eastAsia="zh-CN"/>
        </w:rPr>
        <w:t>关系中</w:t>
      </w:r>
      <w:r w:rsidRPr="002E5953">
        <w:rPr>
          <w:lang w:eastAsia="zh-CN"/>
        </w:rPr>
        <w:t>A</w:t>
      </w:r>
      <w:r w:rsidRPr="002E5953">
        <w:rPr>
          <w:lang w:eastAsia="zh-CN"/>
        </w:rPr>
        <w:t>和</w:t>
      </w:r>
      <w:r w:rsidRPr="002E5953">
        <w:rPr>
          <w:lang w:eastAsia="zh-CN"/>
        </w:rPr>
        <w:t>B</w:t>
      </w:r>
      <w:r w:rsidRPr="002E5953">
        <w:rPr>
          <w:lang w:eastAsia="zh-CN"/>
        </w:rPr>
        <w:t>的关系来计算的话，我们把关系</w:t>
      </w:r>
      <w:r w:rsidRPr="002E5953">
        <w:rPr>
          <w:lang w:eastAsia="zh-CN"/>
        </w:rPr>
        <w:t>R</w:t>
      </w:r>
      <w:r w:rsidRPr="002E5953">
        <w:rPr>
          <w:lang w:eastAsia="zh-CN"/>
        </w:rPr>
        <w:t>叫做简单的。而有一类复杂的</w:t>
      </w:r>
      <w:r w:rsidRPr="002E5953">
        <w:rPr>
          <w:rFonts w:hint="eastAsia"/>
          <w:lang w:eastAsia="zh-CN"/>
        </w:rPr>
        <w:t>“</w:t>
      </w:r>
      <w:r w:rsidRPr="002E5953">
        <w:rPr>
          <w:lang w:eastAsia="zh-CN"/>
        </w:rPr>
        <w:t>附加</w:t>
      </w:r>
      <w:r w:rsidRPr="002E5953">
        <w:rPr>
          <w:rFonts w:hint="eastAsia"/>
          <w:lang w:eastAsia="zh-CN"/>
        </w:rPr>
        <w:t>”</w:t>
      </w:r>
      <w:r w:rsidRPr="002E5953">
        <w:rPr>
          <w:lang w:eastAsia="zh-CN"/>
        </w:rPr>
        <w:t>关系，如意向继承，描述了与某一词项相关联的模式的属性集合与相应的其他属性集合之间的关系。</w:t>
      </w:r>
    </w:p>
    <w:p w:rsidR="000A3AD4" w:rsidRDefault="000A3AD4" w:rsidP="000A3AD4">
      <w:pPr>
        <w:pStyle w:val="BodyText"/>
        <w:ind w:firstLine="480"/>
        <w:rPr>
          <w:sz w:val="18"/>
          <w:szCs w:val="18"/>
          <w:lang w:eastAsia="zh-CN"/>
        </w:rPr>
      </w:pPr>
      <w:r>
        <w:rPr>
          <w:lang w:eastAsia="zh-CN"/>
        </w:rPr>
        <w:t>回到我们的例子上来，主体可能观察到</w:t>
      </w:r>
      <w:r>
        <w:rPr>
          <w:rFonts w:hint="eastAsia"/>
          <w:lang w:eastAsia="zh-CN"/>
        </w:rPr>
        <w:t>“</w:t>
      </w:r>
      <w:r>
        <w:rPr>
          <w:lang w:eastAsia="zh-CN"/>
        </w:rPr>
        <w:t>猫</w:t>
      </w:r>
      <w:r>
        <w:rPr>
          <w:rFonts w:hint="eastAsia"/>
          <w:lang w:eastAsia="zh-CN"/>
        </w:rPr>
        <w:t>”</w:t>
      </w:r>
      <w:r>
        <w:rPr>
          <w:lang w:eastAsia="zh-CN"/>
        </w:rPr>
        <w:t>的两项属性，即</w:t>
      </w:r>
      <w:r>
        <w:rPr>
          <w:rFonts w:hint="eastAsia"/>
          <w:lang w:eastAsia="zh-CN"/>
        </w:rPr>
        <w:t>“</w:t>
      </w:r>
      <w:r>
        <w:rPr>
          <w:lang w:eastAsia="zh-CN"/>
        </w:rPr>
        <w:t>毛皮</w:t>
      </w:r>
      <w:r>
        <w:rPr>
          <w:rFonts w:hint="eastAsia"/>
          <w:lang w:eastAsia="zh-CN"/>
        </w:rPr>
        <w:t>”</w:t>
      </w:r>
      <w:r>
        <w:rPr>
          <w:lang w:eastAsia="zh-CN"/>
        </w:rPr>
        <w:t>和</w:t>
      </w:r>
      <w:r>
        <w:rPr>
          <w:rFonts w:hint="eastAsia"/>
          <w:lang w:eastAsia="zh-CN"/>
        </w:rPr>
        <w:t>“</w:t>
      </w:r>
      <w:r>
        <w:rPr>
          <w:lang w:eastAsia="zh-CN"/>
        </w:rPr>
        <w:t>会叫</w:t>
      </w:r>
      <w:r>
        <w:rPr>
          <w:rFonts w:hint="eastAsia"/>
          <w:lang w:eastAsia="zh-CN"/>
        </w:rPr>
        <w:t>”</w:t>
      </w:r>
      <w:r>
        <w:rPr>
          <w:lang w:eastAsia="zh-CN"/>
        </w:rPr>
        <w:t>。由于希腊神话中的三头狗</w:t>
      </w:r>
      <w:r>
        <w:rPr>
          <w:lang w:eastAsia="zh-CN"/>
        </w:rPr>
        <w:t>Flu</w:t>
      </w:r>
      <w:r>
        <w:rPr>
          <w:rFonts w:ascii="Palatino" w:hAnsi="Palatino" w:cs="Palatino"/>
          <w:lang w:eastAsia="zh-CN"/>
        </w:rPr>
        <w:t>ﬀ</w:t>
      </w:r>
      <w:r>
        <w:rPr>
          <w:lang w:eastAsia="zh-CN"/>
        </w:rPr>
        <w:t>y</w:t>
      </w:r>
      <w:r>
        <w:rPr>
          <w:lang w:eastAsia="zh-CN"/>
        </w:rPr>
        <w:t>也是皮毛动物，主体可能会认为：</w:t>
      </w:r>
    </w:p>
    <w:p w:rsidR="000A3AD4" w:rsidRDefault="000A3AD4" w:rsidP="000A3AD4">
      <w:pPr>
        <w:spacing w:before="3" w:line="100" w:lineRule="exact"/>
        <w:rPr>
          <w:sz w:val="10"/>
          <w:szCs w:val="10"/>
          <w:lang w:eastAsia="zh-CN"/>
        </w:rPr>
      </w:pPr>
    </w:p>
    <w:p w:rsidR="000A3AD4" w:rsidRPr="002E5953" w:rsidRDefault="000A3AD4" w:rsidP="00D040B7">
      <w:pPr>
        <w:ind w:leftChars="200" w:left="327"/>
        <w:rPr>
          <w:rFonts w:eastAsia="Lucida Console"/>
          <w:lang w:eastAsia="zh-CN"/>
        </w:rPr>
      </w:pPr>
      <w:r w:rsidRPr="002E5953">
        <w:rPr>
          <w:rFonts w:eastAsia="Lucida Console"/>
          <w:lang w:eastAsia="zh-CN"/>
        </w:rPr>
        <w:t>IntensionalInheritance &lt;0.5&gt;</w:t>
      </w:r>
    </w:p>
    <w:p w:rsidR="000A3AD4" w:rsidRDefault="000A3AD4" w:rsidP="00D040B7">
      <w:pPr>
        <w:ind w:leftChars="200" w:left="327"/>
        <w:rPr>
          <w:rFonts w:eastAsia="Lucida Console"/>
          <w:lang w:eastAsia="zh-CN"/>
        </w:rPr>
      </w:pPr>
      <w:r w:rsidRPr="002E5953">
        <w:rPr>
          <w:rFonts w:eastAsia="Lucida Console"/>
          <w:lang w:eastAsia="zh-CN"/>
        </w:rPr>
        <w:t xml:space="preserve">Fluffy </w:t>
      </w:r>
    </w:p>
    <w:p w:rsidR="000A3AD4" w:rsidRPr="002E5953" w:rsidRDefault="000A3AD4" w:rsidP="00D040B7">
      <w:pPr>
        <w:ind w:leftChars="200" w:left="327"/>
        <w:rPr>
          <w:rFonts w:eastAsia="Lucida Console"/>
          <w:lang w:eastAsia="zh-CN"/>
        </w:rPr>
      </w:pPr>
      <w:r w:rsidRPr="002E5953">
        <w:rPr>
          <w:rFonts w:eastAsia="Lucida Console"/>
          <w:lang w:eastAsia="zh-CN"/>
        </w:rPr>
        <w:t>cat</w:t>
      </w:r>
    </w:p>
    <w:bookmarkEnd w:id="116"/>
    <w:p w:rsidR="000A3AD4" w:rsidRPr="002E5953" w:rsidRDefault="000A3AD4" w:rsidP="000A3AD4">
      <w:pPr>
        <w:spacing w:before="10" w:line="170" w:lineRule="exact"/>
        <w:rPr>
          <w:szCs w:val="21"/>
          <w:lang w:eastAsia="zh-CN"/>
        </w:rPr>
      </w:pPr>
    </w:p>
    <w:p w:rsidR="000A3AD4" w:rsidRPr="00886A83" w:rsidRDefault="000A3AD4" w:rsidP="000A3AD4">
      <w:pPr>
        <w:pStyle w:val="BodyText"/>
        <w:ind w:firstLine="480"/>
        <w:rPr>
          <w:lang w:eastAsia="zh-CN"/>
        </w:rPr>
      </w:pPr>
      <w:r w:rsidRPr="00886A83">
        <w:rPr>
          <w:lang w:eastAsia="zh-CN"/>
        </w:rPr>
        <w:t>意思是</w:t>
      </w:r>
      <w:r w:rsidRPr="00886A83">
        <w:rPr>
          <w:lang w:eastAsia="zh-CN"/>
        </w:rPr>
        <w:t>Flu</w:t>
      </w:r>
      <w:r w:rsidR="00DC5069">
        <w:rPr>
          <w:rFonts w:hint="eastAsia"/>
          <w:lang w:eastAsia="zh-CN"/>
        </w:rPr>
        <w:t>ff</w:t>
      </w:r>
      <w:r w:rsidRPr="00886A83">
        <w:rPr>
          <w:lang w:eastAsia="zh-CN"/>
        </w:rPr>
        <w:t>y</w:t>
      </w:r>
      <w:r w:rsidRPr="00886A83">
        <w:rPr>
          <w:lang w:eastAsia="zh-CN"/>
        </w:rPr>
        <w:t>拥有</w:t>
      </w:r>
      <w:r w:rsidRPr="00886A83">
        <w:rPr>
          <w:lang w:eastAsia="zh-CN"/>
        </w:rPr>
        <w:t>50%</w:t>
      </w:r>
      <w:r w:rsidRPr="00886A83">
        <w:rPr>
          <w:lang w:eastAsia="zh-CN"/>
        </w:rPr>
        <w:t>的猫的属性。为了更深入地构建这种关系，</w:t>
      </w:r>
      <w:r w:rsidRPr="00886A83">
        <w:rPr>
          <w:lang w:eastAsia="zh-CN"/>
        </w:rPr>
        <w:t>PLN</w:t>
      </w:r>
      <w:r w:rsidRPr="00886A83">
        <w:rPr>
          <w:lang w:eastAsia="zh-CN"/>
        </w:rPr>
        <w:t>还有一个混合的意向</w:t>
      </w:r>
      <w:r w:rsidRPr="00886A83">
        <w:rPr>
          <w:lang w:eastAsia="zh-CN"/>
        </w:rPr>
        <w:t>/</w:t>
      </w:r>
      <w:r w:rsidRPr="00886A83">
        <w:rPr>
          <w:lang w:eastAsia="zh-CN"/>
        </w:rPr>
        <w:t>延伸继承关系，简单地通过如子集和意向继承关系的析取来定义。</w:t>
      </w:r>
    </w:p>
    <w:p w:rsidR="000A3AD4" w:rsidRPr="00886A83" w:rsidRDefault="008E6A74" w:rsidP="000A3AD4">
      <w:pPr>
        <w:pStyle w:val="BodyText"/>
        <w:ind w:firstLine="480"/>
        <w:rPr>
          <w:lang w:eastAsia="zh-CN"/>
        </w:rPr>
      </w:pPr>
      <w:r>
        <w:rPr>
          <w:lang w:eastAsia="zh-CN"/>
        </w:rPr>
        <w:t>如例子所陈述，对一个</w:t>
      </w:r>
      <w:r w:rsidR="000A3AD4" w:rsidRPr="00886A83">
        <w:rPr>
          <w:lang w:eastAsia="zh-CN"/>
        </w:rPr>
        <w:t>复杂的附加关系</w:t>
      </w:r>
      <w:r w:rsidR="000A3AD4" w:rsidRPr="00886A83">
        <w:rPr>
          <w:lang w:eastAsia="zh-CN"/>
        </w:rPr>
        <w:t>R</w:t>
      </w:r>
      <w:r w:rsidR="000A3AD4" w:rsidRPr="00886A83">
        <w:rPr>
          <w:lang w:eastAsia="zh-CN"/>
        </w:rPr>
        <w:t>，</w:t>
      </w:r>
      <w:r w:rsidR="000A3AD4" w:rsidRPr="00886A83">
        <w:rPr>
          <w:lang w:eastAsia="zh-CN"/>
        </w:rPr>
        <w:t>R A B</w:t>
      </w:r>
      <w:r w:rsidR="000A3AD4" w:rsidRPr="00886A83">
        <w:rPr>
          <w:lang w:eastAsia="zh-CN"/>
        </w:rPr>
        <w:t>的真值是通过一个数值所表达的</w:t>
      </w:r>
      <w:r w:rsidR="000A3AD4" w:rsidRPr="00886A83">
        <w:rPr>
          <w:lang w:eastAsia="zh-CN"/>
        </w:rPr>
        <w:t>FOPLN</w:t>
      </w:r>
      <w:r w:rsidR="000A3AD4" w:rsidRPr="00886A83">
        <w:rPr>
          <w:lang w:eastAsia="zh-CN"/>
        </w:rPr>
        <w:t>中不同词项的关系的真值来定义的（而不是</w:t>
      </w:r>
      <w:r w:rsidR="000A3AD4" w:rsidRPr="00886A83">
        <w:rPr>
          <w:rFonts w:hint="eastAsia"/>
          <w:lang w:eastAsia="zh-CN"/>
        </w:rPr>
        <w:t>“</w:t>
      </w:r>
      <w:r w:rsidR="000A3AD4" w:rsidRPr="00886A83">
        <w:rPr>
          <w:lang w:eastAsia="zh-CN"/>
        </w:rPr>
        <w:t>A</w:t>
      </w:r>
      <w:r w:rsidR="000A3AD4" w:rsidRPr="00886A83">
        <w:rPr>
          <w:lang w:eastAsia="zh-CN"/>
        </w:rPr>
        <w:t>而且</w:t>
      </w:r>
      <w:r w:rsidR="000A3AD4" w:rsidRPr="00886A83">
        <w:rPr>
          <w:lang w:eastAsia="zh-CN"/>
        </w:rPr>
        <w:t>B</w:t>
      </w:r>
      <w:r w:rsidR="000A3AD4" w:rsidRPr="00886A83">
        <w:rPr>
          <w:rFonts w:hint="eastAsia"/>
          <w:lang w:eastAsia="zh-CN"/>
        </w:rPr>
        <w:t>”</w:t>
      </w:r>
      <w:r w:rsidR="000A3AD4" w:rsidRPr="00886A83">
        <w:rPr>
          <w:lang w:eastAsia="zh-CN"/>
        </w:rPr>
        <w:t>），它通</w:t>
      </w:r>
      <w:bookmarkStart w:id="117" w:name="PLN规则和方程"/>
      <w:bookmarkEnd w:id="117"/>
      <w:r w:rsidR="000A3AD4" w:rsidRPr="00886A83">
        <w:rPr>
          <w:lang w:eastAsia="zh-CN"/>
        </w:rPr>
        <w:t>过某个特定的数学方程来计算。</w:t>
      </w:r>
    </w:p>
    <w:p w:rsidR="000A3AD4" w:rsidRPr="00886A83" w:rsidRDefault="000A3AD4" w:rsidP="0074388F">
      <w:pPr>
        <w:pStyle w:val="Heading3"/>
      </w:pPr>
      <w:bookmarkStart w:id="118" w:name="_Toc21648"/>
      <w:bookmarkStart w:id="119" w:name="_Toc453623373"/>
      <w:bookmarkStart w:id="120" w:name="_Toc327482438"/>
      <w:r w:rsidRPr="00886A83">
        <w:t xml:space="preserve">PLN </w:t>
      </w:r>
      <w:r w:rsidRPr="00886A83">
        <w:rPr>
          <w:rFonts w:ascii="Yuanti TC Light" w:hAnsi="Yuanti TC Light" w:cs="Yuanti TC Light"/>
        </w:rPr>
        <w:t>规则和方程</w:t>
      </w:r>
      <w:bookmarkEnd w:id="118"/>
      <w:bookmarkEnd w:id="119"/>
      <w:bookmarkEnd w:id="120"/>
    </w:p>
    <w:p w:rsidR="000A3AD4" w:rsidRDefault="000A3AD4" w:rsidP="000A3AD4">
      <w:pPr>
        <w:spacing w:before="2" w:line="170" w:lineRule="exact"/>
        <w:rPr>
          <w:sz w:val="17"/>
          <w:szCs w:val="17"/>
        </w:rPr>
      </w:pPr>
    </w:p>
    <w:p w:rsidR="000A3AD4" w:rsidRPr="00886A83" w:rsidRDefault="000A3AD4" w:rsidP="000A3AD4">
      <w:pPr>
        <w:pStyle w:val="BodyText"/>
        <w:ind w:firstLine="480"/>
      </w:pPr>
      <w:r w:rsidRPr="00886A83">
        <w:rPr>
          <w:lang w:eastAsia="zh-CN"/>
        </w:rPr>
        <w:t xml:space="preserve">PLN </w:t>
      </w:r>
      <w:r w:rsidRPr="00886A83">
        <w:rPr>
          <w:lang w:eastAsia="zh-CN"/>
        </w:rPr>
        <w:t>中一个析取是通过规则和方程来达到的。</w:t>
      </w:r>
      <w:r w:rsidRPr="00886A83">
        <w:rPr>
          <w:lang w:eastAsia="zh-CN"/>
        </w:rPr>
        <w:t xml:space="preserve">PLN </w:t>
      </w:r>
      <w:r w:rsidRPr="00886A83">
        <w:rPr>
          <w:lang w:eastAsia="zh-CN"/>
        </w:rPr>
        <w:t>逻辑推理以</w:t>
      </w:r>
      <w:r w:rsidRPr="00886A83">
        <w:rPr>
          <w:rFonts w:hint="eastAsia"/>
          <w:lang w:eastAsia="zh-CN"/>
        </w:rPr>
        <w:t>“</w:t>
      </w:r>
      <w:r w:rsidRPr="00886A83">
        <w:rPr>
          <w:lang w:eastAsia="zh-CN"/>
        </w:rPr>
        <w:t>三段论演绎规则</w:t>
      </w:r>
      <w:r w:rsidRPr="00886A83">
        <w:rPr>
          <w:rFonts w:hint="eastAsia"/>
          <w:lang w:eastAsia="zh-CN"/>
        </w:rPr>
        <w:t>”</w:t>
      </w:r>
      <w:r w:rsidRPr="00886A83">
        <w:rPr>
          <w:lang w:eastAsia="zh-CN"/>
        </w:rPr>
        <w:t>的形式进行，以通过合并陈述和匹配的词项来寻找模式。</w:t>
      </w:r>
      <w:r w:rsidRPr="00886A83">
        <w:t xml:space="preserve">PLN </w:t>
      </w:r>
      <w:r w:rsidRPr="00886A83">
        <w:t>的规则包括但不限于以下例子：</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演绎推理</w:t>
      </w:r>
      <w:r w:rsidRPr="00886A83">
        <w:rPr>
          <w:rFonts w:cs="Times New Roman"/>
          <w:lang w:eastAsia="zh-CN"/>
        </w:rPr>
        <w:t xml:space="preserve">((A → B) </w:t>
      </w:r>
      <w:r w:rsidRPr="00886A83">
        <w:rPr>
          <w:rFonts w:ascii="宋体" w:hAnsi="宋体" w:cs="宋体" w:hint="eastAsia"/>
          <w:lang w:eastAsia="zh-CN"/>
        </w:rPr>
        <w:t>∧</w:t>
      </w:r>
      <w:r w:rsidRPr="00886A83">
        <w:rPr>
          <w:rFonts w:cs="Times New Roman"/>
          <w:lang w:eastAsia="zh-CN"/>
        </w:rPr>
        <w:t xml:space="preserve"> (B → C) </w:t>
      </w:r>
      <w:r w:rsidRPr="00886A83">
        <w:rPr>
          <w:rFonts w:ascii="Menlo Regular" w:hAnsi="Menlo Regular" w:cs="Menlo Regular"/>
          <w:lang w:eastAsia="zh-CN"/>
        </w:rPr>
        <w:t>⇒</w:t>
      </w:r>
      <w:r w:rsidRPr="00886A83">
        <w:rPr>
          <w:rFonts w:cs="Times New Roman"/>
          <w:lang w:eastAsia="zh-CN"/>
        </w:rPr>
        <w:t xml:space="preserve"> (A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归纳推理</w:t>
      </w:r>
      <w:r>
        <w:rPr>
          <w:rFonts w:cs="Times New Roman"/>
          <w:lang w:eastAsia="zh-CN"/>
        </w:rPr>
        <w:t xml:space="preserve"> ((A → B) </w:t>
      </w:r>
      <w:r>
        <w:rPr>
          <w:rFonts w:ascii="宋体" w:hAnsi="宋体" w:cs="宋体" w:hint="eastAsia"/>
          <w:lang w:eastAsia="zh-CN"/>
        </w:rPr>
        <w:t>∧</w:t>
      </w:r>
      <w:r>
        <w:rPr>
          <w:rFonts w:cs="Times New Roman"/>
          <w:lang w:eastAsia="zh-CN"/>
        </w:rPr>
        <w:t xml:space="preserve"> (A → C) </w:t>
      </w:r>
      <w:r>
        <w:rPr>
          <w:rFonts w:ascii="Menlo Regular" w:hAnsi="Menlo Regular" w:cs="Menlo Regular"/>
          <w:lang w:eastAsia="zh-CN"/>
        </w:rPr>
        <w:t>⇒</w:t>
      </w:r>
      <w:r>
        <w:rPr>
          <w:rFonts w:cs="Times New Roman"/>
          <w:lang w:eastAsia="zh-CN"/>
        </w:rPr>
        <w:t xml:space="preserve"> (B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溯因推理</w:t>
      </w:r>
      <w:r>
        <w:rPr>
          <w:rFonts w:cs="Times New Roman"/>
          <w:lang w:eastAsia="zh-CN"/>
        </w:rPr>
        <w:t xml:space="preserve"> ((A → C) </w:t>
      </w:r>
      <w:r>
        <w:rPr>
          <w:rFonts w:ascii="宋体" w:hAnsi="宋体" w:cs="宋体" w:hint="eastAsia"/>
          <w:lang w:eastAsia="zh-CN"/>
        </w:rPr>
        <w:t>∧</w:t>
      </w:r>
      <w:r>
        <w:rPr>
          <w:rFonts w:cs="Times New Roman"/>
          <w:lang w:eastAsia="zh-CN"/>
        </w:rPr>
        <w:t xml:space="preserve"> (B → C) </w:t>
      </w:r>
      <w:r>
        <w:rPr>
          <w:rFonts w:ascii="Menlo Regular" w:hAnsi="Menlo Regular" w:cs="Menlo Regular"/>
          <w:lang w:eastAsia="zh-CN"/>
        </w:rPr>
        <w:t>⇒</w:t>
      </w:r>
      <w:r>
        <w:rPr>
          <w:rFonts w:cs="Times New Roman"/>
          <w:lang w:eastAsia="zh-CN"/>
        </w:rPr>
        <w:t xml:space="preserve"> (A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调整，即合并具有不同真值的同一逻辑关系的两个版本</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反演推理</w:t>
      </w:r>
      <w:r>
        <w:rPr>
          <w:rFonts w:cs="Times New Roman"/>
          <w:lang w:eastAsia="zh-CN"/>
        </w:rPr>
        <w:t xml:space="preserve"> ((A → B) </w:t>
      </w:r>
      <w:r>
        <w:rPr>
          <w:rFonts w:ascii="Menlo Regular" w:hAnsi="Menlo Regular" w:cs="Menlo Regular"/>
          <w:lang w:eastAsia="zh-CN"/>
        </w:rPr>
        <w:t>⇒</w:t>
      </w:r>
      <w:r>
        <w:rPr>
          <w:rFonts w:cs="Times New Roman"/>
          <w:lang w:eastAsia="zh-CN"/>
        </w:rPr>
        <w:t xml:space="preserve"> (B → A))</w:t>
      </w:r>
    </w:p>
    <w:p w:rsidR="000A3AD4" w:rsidRDefault="000A3AD4" w:rsidP="000A3AD4">
      <w:pPr>
        <w:ind w:left="1438"/>
        <w:rPr>
          <w:rFonts w:ascii="Times New Roman" w:hAnsi="Times New Roman" w:cs="Times New Roman"/>
          <w:sz w:val="20"/>
          <w:szCs w:val="20"/>
        </w:rPr>
      </w:pPr>
      <w:r>
        <w:rPr>
          <w:noProof/>
        </w:rPr>
        <w:drawing>
          <wp:inline distT="0" distB="0" distL="114300" distR="114300">
            <wp:extent cx="3314700" cy="2488666"/>
            <wp:effectExtent l="0" t="0" r="0"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pic:cNvPicPr>
                  </pic:nvPicPr>
                  <pic:blipFill>
                    <a:blip r:embed="rId50" cstate="print"/>
                    <a:stretch>
                      <a:fillRect/>
                    </a:stretch>
                  </pic:blipFill>
                  <pic:spPr>
                    <a:xfrm>
                      <a:off x="0" y="0"/>
                      <a:ext cx="3326200" cy="2497300"/>
                    </a:xfrm>
                    <a:prstGeom prst="rect">
                      <a:avLst/>
                    </a:prstGeom>
                    <a:noFill/>
                    <a:ln w="9525">
                      <a:noFill/>
                    </a:ln>
                  </pic:spPr>
                </pic:pic>
              </a:graphicData>
            </a:graphic>
          </wp:inline>
        </w:drawing>
      </w:r>
    </w:p>
    <w:p w:rsidR="000A3AD4" w:rsidRPr="00994A03" w:rsidRDefault="000A3AD4" w:rsidP="000A3AD4">
      <w:pPr>
        <w:pStyle w:val="10"/>
        <w:jc w:val="center"/>
        <w:rPr>
          <w:rFonts w:ascii="宋体" w:eastAsia="宋体" w:hAnsi="宋体" w:cs="宋体"/>
          <w:lang w:eastAsia="zh-CN"/>
        </w:rPr>
      </w:pPr>
      <w:bookmarkStart w:id="121" w:name="_bookmark39"/>
      <w:bookmarkEnd w:id="121"/>
      <w:r>
        <w:rPr>
          <w:lang w:eastAsia="zh-CN"/>
        </w:rPr>
        <w:t>图</w:t>
      </w:r>
      <w:r>
        <w:rPr>
          <w:lang w:eastAsia="zh-CN"/>
        </w:rPr>
        <w:t xml:space="preserve"> 2.1</w:t>
      </w:r>
      <w:r>
        <w:rPr>
          <w:lang w:eastAsia="zh-CN"/>
        </w:rPr>
        <w:tab/>
      </w:r>
      <w:r w:rsidR="00994A03">
        <w:rPr>
          <w:rFonts w:ascii="宋体" w:eastAsia="宋体" w:hAnsi="宋体" w:cs="宋体" w:hint="eastAsia"/>
          <w:lang w:eastAsia="zh-CN"/>
        </w:rPr>
        <w:t>最基本的四个一阶PLN推理规则</w:t>
      </w:r>
    </w:p>
    <w:p w:rsidR="000A3AD4" w:rsidRPr="00886A83" w:rsidRDefault="000A3AD4" w:rsidP="000A3AD4">
      <w:pPr>
        <w:pStyle w:val="BodyText"/>
        <w:ind w:firstLine="480"/>
        <w:rPr>
          <w:lang w:eastAsia="zh-CN"/>
        </w:rPr>
      </w:pPr>
      <w:r w:rsidRPr="00886A83">
        <w:rPr>
          <w:lang w:eastAsia="zh-CN"/>
        </w:rPr>
        <w:t>这些规则的前四项的基本设计如图</w:t>
      </w:r>
      <w:hyperlink w:anchor="_bookmark39" w:history="1">
        <w:r w:rsidRPr="00886A83">
          <w:rPr>
            <w:lang w:eastAsia="zh-CN"/>
          </w:rPr>
          <w:t>2.1</w:t>
        </w:r>
      </w:hyperlink>
      <w:r w:rsidRPr="00886A83">
        <w:rPr>
          <w:lang w:eastAsia="zh-CN"/>
        </w:rPr>
        <w:t>所示。我们可以看到前三项规则表示了在三个相关联的词项上做推理的规则，同时还可以看到，归纳和回溯可以从前向和后向链接推理的组合中获得，这是</w:t>
      </w:r>
      <w:r w:rsidRPr="00886A83">
        <w:rPr>
          <w:lang w:eastAsia="zh-CN"/>
        </w:rPr>
        <w:t xml:space="preserve"> PLN </w:t>
      </w:r>
      <w:r w:rsidRPr="00886A83">
        <w:rPr>
          <w:lang w:eastAsia="zh-CN"/>
        </w:rPr>
        <w:t>真值公式使用的一项规则。</w:t>
      </w:r>
    </w:p>
    <w:p w:rsidR="000A3AD4" w:rsidRDefault="000A3AD4" w:rsidP="000A3AD4">
      <w:pPr>
        <w:pStyle w:val="BodyText"/>
        <w:ind w:firstLine="480"/>
        <w:rPr>
          <w:lang w:eastAsia="zh-CN"/>
        </w:rPr>
      </w:pPr>
      <w:r w:rsidRPr="00886A83">
        <w:rPr>
          <w:lang w:eastAsia="zh-CN"/>
        </w:rPr>
        <w:t>每一项规则都与一个公式相关，它应用规则以计算出真值。例如，假设</w:t>
      </w:r>
      <w:r w:rsidRPr="00886A83">
        <w:rPr>
          <w:lang w:eastAsia="zh-CN"/>
        </w:rPr>
        <w:t xml:space="preserve"> sA</w:t>
      </w:r>
      <w:r w:rsidRPr="00886A83">
        <w:rPr>
          <w:rFonts w:hint="eastAsia"/>
          <w:lang w:eastAsia="zh-CN"/>
        </w:rPr>
        <w:t>，</w:t>
      </w:r>
      <w:r w:rsidRPr="00886A83">
        <w:rPr>
          <w:lang w:eastAsia="zh-CN"/>
        </w:rPr>
        <w:t>sB</w:t>
      </w:r>
      <w:r w:rsidRPr="00886A83">
        <w:rPr>
          <w:rFonts w:hint="eastAsia"/>
          <w:lang w:eastAsia="zh-CN"/>
        </w:rPr>
        <w:t>，</w:t>
      </w:r>
      <w:r w:rsidRPr="00886A83">
        <w:rPr>
          <w:lang w:eastAsia="zh-CN"/>
        </w:rPr>
        <w:t>sC</w:t>
      </w:r>
      <w:r w:rsidRPr="00886A83">
        <w:rPr>
          <w:rFonts w:hint="eastAsia"/>
          <w:lang w:eastAsia="zh-CN"/>
        </w:rPr>
        <w:t>，</w:t>
      </w:r>
      <w:r w:rsidRPr="00886A83">
        <w:rPr>
          <w:lang w:eastAsia="zh-CN"/>
        </w:rPr>
        <w:t>sAB</w:t>
      </w:r>
      <w:bookmarkStart w:id="122" w:name="OLE_LINK20"/>
      <w:r w:rsidRPr="00886A83">
        <w:rPr>
          <w:rFonts w:hint="eastAsia"/>
          <w:lang w:eastAsia="zh-CN"/>
        </w:rPr>
        <w:t>，</w:t>
      </w:r>
      <w:bookmarkEnd w:id="122"/>
      <w:r w:rsidRPr="00886A83">
        <w:rPr>
          <w:lang w:eastAsia="zh-CN"/>
        </w:rPr>
        <w:t>以及</w:t>
      </w:r>
      <w:r w:rsidRPr="00886A83">
        <w:rPr>
          <w:lang w:eastAsia="zh-CN"/>
        </w:rPr>
        <w:t xml:space="preserve"> sBC </w:t>
      </w:r>
      <w:r w:rsidRPr="00886A83">
        <w:rPr>
          <w:lang w:eastAsia="zh-CN"/>
        </w:rPr>
        <w:t>分别表示词项</w:t>
      </w:r>
      <w:r w:rsidRPr="00886A83">
        <w:rPr>
          <w:lang w:eastAsia="zh-CN"/>
        </w:rPr>
        <w:t xml:space="preserve"> A</w:t>
      </w:r>
      <w:r w:rsidRPr="00886A83">
        <w:rPr>
          <w:lang w:eastAsia="zh-CN"/>
        </w:rPr>
        <w:t>、</w:t>
      </w:r>
      <w:r w:rsidRPr="00886A83">
        <w:rPr>
          <w:lang w:eastAsia="zh-CN"/>
        </w:rPr>
        <w:t>B</w:t>
      </w:r>
      <w:r w:rsidRPr="00886A83">
        <w:rPr>
          <w:rFonts w:hint="eastAsia"/>
          <w:lang w:eastAsia="zh-CN"/>
        </w:rPr>
        <w:t>、</w:t>
      </w:r>
      <w:r w:rsidRPr="00886A83">
        <w:rPr>
          <w:lang w:eastAsia="zh-CN"/>
        </w:rPr>
        <w:t xml:space="preserve">C </w:t>
      </w:r>
      <w:r w:rsidRPr="00886A83">
        <w:rPr>
          <w:lang w:eastAsia="zh-CN"/>
        </w:rPr>
        <w:t>以及关系</w:t>
      </w:r>
      <w:r w:rsidRPr="00886A83">
        <w:rPr>
          <w:lang w:eastAsia="zh-CN"/>
        </w:rPr>
        <w:t xml:space="preserve"> A → B </w:t>
      </w:r>
      <w:r w:rsidRPr="00886A83">
        <w:rPr>
          <w:lang w:eastAsia="zh-CN"/>
        </w:rPr>
        <w:t>和</w:t>
      </w:r>
      <w:r w:rsidRPr="00886A83">
        <w:rPr>
          <w:lang w:eastAsia="zh-CN"/>
        </w:rPr>
        <w:t xml:space="preserve"> B → C </w:t>
      </w:r>
      <w:r w:rsidRPr="00886A83">
        <w:rPr>
          <w:lang w:eastAsia="zh-CN"/>
        </w:rPr>
        <w:t>的真值，那么，在合适的条件下，演绎规则的公式如下：</w:t>
      </w:r>
    </w:p>
    <w:p w:rsidR="000A3AD4" w:rsidRDefault="000A3AD4" w:rsidP="000A3AD4">
      <w:pPr>
        <w:ind w:left="2666"/>
        <w:rPr>
          <w:rFonts w:ascii="Times New Roman" w:hAnsi="Times New Roman" w:cs="Times New Roman"/>
          <w:sz w:val="16"/>
          <w:szCs w:val="16"/>
        </w:rPr>
      </w:pPr>
      <w:commentRangeStart w:id="123"/>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C</w:t>
      </w:r>
      <w:r>
        <w:rPr>
          <w:rFonts w:ascii="Times New Roman" w:hAnsi="Times New Roman" w:cs="Times New Roman"/>
          <w:w w:val="110"/>
          <w:position w:val="4"/>
          <w:sz w:val="24"/>
          <w:szCs w:val="24"/>
        </w:rPr>
        <w:t>=</w:t>
      </w:r>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B</w:t>
      </w:r>
      <w:r>
        <w:rPr>
          <w:rFonts w:ascii="Times New Roman" w:hAnsi="Times New Roman" w:cs="Times New Roman"/>
          <w:i/>
          <w:spacing w:val="5"/>
          <w:w w:val="110"/>
          <w:position w:val="4"/>
          <w:sz w:val="24"/>
          <w:szCs w:val="24"/>
        </w:rPr>
        <w:t>s</w:t>
      </w:r>
      <w:r>
        <w:rPr>
          <w:rFonts w:ascii="Times New Roman" w:hAnsi="Times New Roman" w:cs="Times New Roman"/>
          <w:i/>
          <w:spacing w:val="-7"/>
          <w:w w:val="110"/>
          <w:sz w:val="16"/>
          <w:szCs w:val="16"/>
        </w:rPr>
        <w:t>B</w:t>
      </w:r>
      <w:r>
        <w:rPr>
          <w:rFonts w:ascii="Times New Roman" w:hAnsi="Times New Roman" w:cs="Times New Roman"/>
          <w:i/>
          <w:w w:val="110"/>
          <w:sz w:val="16"/>
          <w:szCs w:val="16"/>
        </w:rPr>
        <w:t>C</w:t>
      </w:r>
      <w:r>
        <w:rPr>
          <w:rFonts w:ascii="Times New Roman" w:hAnsi="Times New Roman" w:cs="Times New Roman"/>
          <w:w w:val="110"/>
          <w:position w:val="4"/>
          <w:sz w:val="24"/>
          <w:szCs w:val="24"/>
        </w:rPr>
        <w:t>+</w:t>
      </w:r>
      <w:r>
        <w:rPr>
          <w:rFonts w:ascii="Times New Roman" w:hAnsi="Times New Roman" w:cs="Times New Roman"/>
          <w:w w:val="95"/>
          <w:sz w:val="24"/>
          <w:szCs w:val="24"/>
          <w:u w:val="single" w:color="000000"/>
        </w:rPr>
        <w:t xml:space="preserve"> (1</w:t>
      </w:r>
      <w:r>
        <w:rPr>
          <w:rFonts w:ascii="Lucida Sans Unicode" w:eastAsia="Lucida Sans Unicode" w:hAnsi="Lucida Sans Unicode" w:cs="Lucida Sans Unicode"/>
          <w:w w:val="95"/>
          <w:sz w:val="24"/>
          <w:szCs w:val="24"/>
          <w:u w:val="single" w:color="000000"/>
        </w:rPr>
        <w:t>−</w:t>
      </w:r>
      <w:r>
        <w:rPr>
          <w:rFonts w:ascii="Times New Roman" w:hAnsi="Times New Roman" w:cs="Times New Roman"/>
          <w:i/>
          <w:spacing w:val="3"/>
          <w:w w:val="95"/>
          <w:sz w:val="24"/>
          <w:szCs w:val="24"/>
          <w:u w:val="single" w:color="000000"/>
        </w:rPr>
        <w:t>s</w:t>
      </w:r>
      <w:r>
        <w:rPr>
          <w:rFonts w:ascii="Times New Roman" w:hAnsi="Times New Roman" w:cs="Times New Roman"/>
          <w:i/>
          <w:spacing w:val="4"/>
          <w:w w:val="95"/>
          <w:position w:val="-3"/>
          <w:sz w:val="16"/>
          <w:szCs w:val="16"/>
          <w:u w:val="single" w:color="000000"/>
        </w:rPr>
        <w:t>A</w:t>
      </w:r>
      <w:r>
        <w:rPr>
          <w:rFonts w:ascii="Times New Roman" w:hAnsi="Times New Roman" w:cs="Times New Roman"/>
          <w:i/>
          <w:w w:val="95"/>
          <w:position w:val="-3"/>
          <w:sz w:val="16"/>
          <w:szCs w:val="16"/>
          <w:u w:val="single" w:color="000000"/>
        </w:rPr>
        <w:t>B</w:t>
      </w:r>
      <w:r>
        <w:rPr>
          <w:rFonts w:ascii="Times New Roman" w:hAnsi="Times New Roman" w:cs="Times New Roman"/>
          <w:w w:val="95"/>
          <w:sz w:val="24"/>
          <w:szCs w:val="24"/>
          <w:u w:val="single" w:color="000000"/>
        </w:rPr>
        <w:t>)</w:t>
      </w:r>
      <w:r>
        <w:rPr>
          <w:rFonts w:ascii="Times New Roman" w:hAnsi="Times New Roman" w:cs="Times New Roman"/>
          <w:spacing w:val="10"/>
          <w:w w:val="95"/>
          <w:sz w:val="24"/>
          <w:szCs w:val="24"/>
          <w:u w:val="single" w:color="000000"/>
        </w:rPr>
        <w:t>(</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 xml:space="preserve">C </w:t>
      </w:r>
      <w:r>
        <w:rPr>
          <w:rFonts w:ascii="Lucida Sans Unicode" w:eastAsia="Lucida Sans Unicode" w:hAnsi="Lucida Sans Unicode" w:cs="Lucida Sans Unicode"/>
          <w:w w:val="95"/>
          <w:sz w:val="24"/>
          <w:szCs w:val="24"/>
          <w:u w:val="single" w:color="000000"/>
        </w:rPr>
        <w:t>−</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B</w:t>
      </w:r>
      <w:r>
        <w:rPr>
          <w:rFonts w:ascii="Times New Roman" w:hAnsi="Times New Roman" w:cs="Times New Roman"/>
          <w:i/>
          <w:spacing w:val="4"/>
          <w:w w:val="95"/>
          <w:sz w:val="24"/>
          <w:szCs w:val="24"/>
          <w:u w:val="single" w:color="000000"/>
        </w:rPr>
        <w:t>s</w:t>
      </w:r>
      <w:r>
        <w:rPr>
          <w:rFonts w:ascii="Times New Roman" w:hAnsi="Times New Roman" w:cs="Times New Roman"/>
          <w:i/>
          <w:spacing w:val="-6"/>
          <w:w w:val="95"/>
          <w:position w:val="-3"/>
          <w:sz w:val="16"/>
          <w:szCs w:val="16"/>
          <w:u w:val="single" w:color="000000"/>
        </w:rPr>
        <w:t>B</w:t>
      </w:r>
      <w:r>
        <w:rPr>
          <w:rFonts w:ascii="Times New Roman" w:hAnsi="Times New Roman" w:cs="Times New Roman"/>
          <w:i/>
          <w:w w:val="95"/>
          <w:position w:val="-3"/>
          <w:sz w:val="16"/>
          <w:szCs w:val="16"/>
          <w:u w:val="single" w:color="000000"/>
        </w:rPr>
        <w:t>C</w:t>
      </w:r>
      <w:r>
        <w:rPr>
          <w:rFonts w:ascii="Times New Roman" w:hAnsi="Times New Roman" w:cs="Times New Roman"/>
          <w:w w:val="95"/>
          <w:sz w:val="24"/>
          <w:szCs w:val="24"/>
          <w:u w:val="single" w:color="000000"/>
        </w:rPr>
        <w:t>)</w:t>
      </w:r>
      <w:r>
        <w:rPr>
          <w:rFonts w:ascii="Times New Roman" w:hAnsi="Times New Roman" w:cs="Times New Roman"/>
          <w:w w:val="95"/>
          <w:position w:val="-16"/>
          <w:sz w:val="24"/>
          <w:szCs w:val="24"/>
        </w:rPr>
        <w:t>,</w:t>
      </w:r>
      <w:r>
        <w:rPr>
          <w:rFonts w:ascii="Times New Roman" w:hAnsi="Times New Roman" w:cs="Times New Roman"/>
          <w:w w:val="95"/>
          <w:sz w:val="24"/>
          <w:szCs w:val="24"/>
        </w:rPr>
        <w:t>1</w:t>
      </w:r>
      <w:r>
        <w:rPr>
          <w:rFonts w:ascii="Lucida Sans Unicode" w:eastAsia="Lucida Sans Unicode" w:hAnsi="Lucida Sans Unicode" w:cs="Lucida Sans Unicode"/>
          <w:w w:val="95"/>
          <w:sz w:val="24"/>
          <w:szCs w:val="24"/>
        </w:rPr>
        <w:t>−</w:t>
      </w:r>
      <w:r>
        <w:rPr>
          <w:rFonts w:ascii="Times New Roman" w:hAnsi="Times New Roman" w:cs="Times New Roman"/>
          <w:i/>
          <w:spacing w:val="4"/>
          <w:w w:val="95"/>
          <w:sz w:val="24"/>
          <w:szCs w:val="24"/>
        </w:rPr>
        <w:t>s</w:t>
      </w:r>
      <w:r>
        <w:rPr>
          <w:rFonts w:ascii="Times New Roman" w:hAnsi="Times New Roman" w:cs="Times New Roman"/>
          <w:i/>
          <w:w w:val="95"/>
          <w:position w:val="-3"/>
          <w:sz w:val="16"/>
          <w:szCs w:val="16"/>
        </w:rPr>
        <w:t>B</w:t>
      </w:r>
      <w:commentRangeEnd w:id="123"/>
      <w:r>
        <w:rPr>
          <w:rStyle w:val="CommentReference"/>
        </w:rPr>
        <w:commentReference w:id="123"/>
      </w:r>
    </w:p>
    <w:p w:rsidR="000A3AD4" w:rsidRPr="00886A83" w:rsidRDefault="000A3AD4" w:rsidP="000A3AD4">
      <w:pPr>
        <w:pStyle w:val="BodyText"/>
        <w:ind w:firstLine="480"/>
        <w:rPr>
          <w:lang w:eastAsia="zh-CN"/>
        </w:rPr>
      </w:pPr>
      <w:r w:rsidRPr="00886A83">
        <w:rPr>
          <w:lang w:eastAsia="zh-CN"/>
        </w:rPr>
        <w:t>其中</w:t>
      </w:r>
      <w:r w:rsidRPr="00886A83">
        <w:rPr>
          <w:lang w:eastAsia="zh-CN"/>
        </w:rPr>
        <w:t>sAC</w:t>
      </w:r>
      <w:r w:rsidRPr="00886A83">
        <w:rPr>
          <w:lang w:eastAsia="zh-CN"/>
        </w:rPr>
        <w:t>表示关系</w:t>
      </w:r>
      <w:r w:rsidRPr="00886A83">
        <w:rPr>
          <w:lang w:eastAsia="zh-CN"/>
        </w:rPr>
        <w:t>A→C</w:t>
      </w:r>
      <w:r w:rsidRPr="00886A83">
        <w:rPr>
          <w:lang w:eastAsia="zh-CN"/>
        </w:rPr>
        <w:t>的真值，这个公式的前提是，假设</w:t>
      </w:r>
      <w:r w:rsidRPr="00886A83">
        <w:rPr>
          <w:lang w:eastAsia="zh-CN"/>
        </w:rPr>
        <w:t>A→B</w:t>
      </w:r>
      <w:r w:rsidRPr="00886A83">
        <w:rPr>
          <w:lang w:eastAsia="zh-CN"/>
        </w:rPr>
        <w:t>和</w:t>
      </w:r>
      <w:r w:rsidRPr="00886A83">
        <w:rPr>
          <w:lang w:eastAsia="zh-CN"/>
        </w:rPr>
        <w:t>B→C</w:t>
      </w:r>
      <w:r w:rsidRPr="00886A83">
        <w:rPr>
          <w:lang w:eastAsia="zh-CN"/>
        </w:rPr>
        <w:t>是相互独立的。</w:t>
      </w:r>
    </w:p>
    <w:p w:rsidR="000A3AD4" w:rsidRPr="00FE0B93" w:rsidRDefault="000A3AD4" w:rsidP="000A3AD4">
      <w:pPr>
        <w:pStyle w:val="BodyText"/>
        <w:ind w:firstLine="480"/>
        <w:rPr>
          <w:lang w:eastAsia="zh-CN"/>
        </w:rPr>
      </w:pPr>
      <w:r w:rsidRPr="00FE0B93">
        <w:rPr>
          <w:lang w:eastAsia="zh-CN"/>
        </w:rPr>
        <w:t>对于仅仅与模糊操作相关的推理，</w:t>
      </w:r>
      <w:r w:rsidRPr="00FE0B93">
        <w:rPr>
          <w:lang w:eastAsia="zh-CN"/>
        </w:rPr>
        <w:t>PLN</w:t>
      </w:r>
      <w:r w:rsidRPr="00FE0B93">
        <w:rPr>
          <w:lang w:eastAsia="zh-CN"/>
        </w:rPr>
        <w:t>的缺省版本使用带最小值</w:t>
      </w:r>
      <w:r w:rsidRPr="00FE0B93">
        <w:rPr>
          <w:lang w:eastAsia="zh-CN"/>
        </w:rPr>
        <w:t>/</w:t>
      </w:r>
      <w:r w:rsidRPr="00FE0B93">
        <w:rPr>
          <w:lang w:eastAsia="zh-CN"/>
        </w:rPr>
        <w:t>最大值公式的标准模糊逻辑（尽管还可能有与整体的</w:t>
      </w:r>
      <w:r w:rsidRPr="00FE0B93">
        <w:rPr>
          <w:lang w:eastAsia="zh-CN"/>
        </w:rPr>
        <w:t>PLN</w:t>
      </w:r>
      <w:r w:rsidRPr="00FE0B93">
        <w:rPr>
          <w:lang w:eastAsia="zh-CN"/>
        </w:rPr>
        <w:t>框架保持一致的变化）。最后，符合并模糊和概率操作的语义在</w:t>
      </w:r>
      <w:r w:rsidRPr="00FE0B93">
        <w:rPr>
          <w:lang w:eastAsia="zh-CN"/>
        </w:rPr>
        <w:t>[</w:t>
      </w:r>
      <w:r w:rsidR="00CF7674">
        <w:rPr>
          <w:rFonts w:hint="eastAsia"/>
          <w:lang w:eastAsia="zh-CN"/>
        </w:rPr>
        <w:t>92</w:t>
      </w:r>
      <w:r w:rsidR="002F7223" w:rsidRPr="00FE0B93">
        <w:fldChar w:fldCharType="begin"/>
      </w:r>
      <w:r w:rsidRPr="00FE0B93">
        <w:rPr>
          <w:lang w:eastAsia="zh-CN"/>
        </w:rPr>
        <w:instrText>HYPERLINK\l"_bookmark211"</w:instrText>
      </w:r>
      <w:r w:rsidR="002F7223" w:rsidRPr="00FE0B93">
        <w:fldChar w:fldCharType="separate"/>
      </w:r>
      <w:r w:rsidRPr="00FE0B93">
        <w:rPr>
          <w:lang w:eastAsia="zh-CN"/>
        </w:rPr>
        <w:t>92</w:t>
      </w:r>
      <w:r w:rsidR="002F7223" w:rsidRPr="00FE0B93">
        <w:fldChar w:fldCharType="end"/>
      </w:r>
      <w:r w:rsidRPr="00FE0B93">
        <w:rPr>
          <w:lang w:eastAsia="zh-CN"/>
        </w:rPr>
        <w:t>]</w:t>
      </w:r>
      <w:r w:rsidRPr="00FE0B93">
        <w:rPr>
          <w:lang w:eastAsia="zh-CN"/>
        </w:rPr>
        <w:t>中有按时，但在</w:t>
      </w:r>
      <w:r w:rsidRPr="00FE0B93">
        <w:rPr>
          <w:lang w:eastAsia="zh-CN"/>
        </w:rPr>
        <w:t>[</w:t>
      </w:r>
      <w:r w:rsidR="00CF7674">
        <w:rPr>
          <w:rFonts w:hint="eastAsia"/>
          <w:lang w:eastAsia="zh-CN"/>
        </w:rPr>
        <w:t>101</w:t>
      </w:r>
      <w:r w:rsidR="002F7223" w:rsidRPr="00FE0B93">
        <w:fldChar w:fldCharType="begin"/>
      </w:r>
      <w:r w:rsidRPr="00FE0B93">
        <w:rPr>
          <w:lang w:eastAsia="zh-CN"/>
        </w:rPr>
        <w:instrText>HYPERLINK\l"_bookmark220"</w:instrText>
      </w:r>
      <w:r w:rsidR="002F7223" w:rsidRPr="00FE0B93">
        <w:fldChar w:fldCharType="separate"/>
      </w:r>
      <w:r w:rsidRPr="00FE0B93">
        <w:rPr>
          <w:lang w:eastAsia="zh-CN"/>
        </w:rPr>
        <w:t>101</w:t>
      </w:r>
      <w:r w:rsidR="002F7223" w:rsidRPr="00FE0B93">
        <w:fldChar w:fldCharType="end"/>
      </w:r>
      <w:r w:rsidRPr="00FE0B93">
        <w:rPr>
          <w:lang w:eastAsia="zh-CN"/>
        </w:rPr>
        <w:t>]</w:t>
      </w:r>
      <w:r w:rsidRPr="00FE0B93">
        <w:rPr>
          <w:lang w:eastAsia="zh-CN"/>
        </w:rPr>
        <w:t>中有更严格的论证，给出了精确的的语义以构建以下形式；</w:t>
      </w:r>
    </w:p>
    <w:p w:rsidR="000A3AD4" w:rsidRDefault="000A3AD4" w:rsidP="0074388F">
      <w:pPr>
        <w:ind w:left="49"/>
        <w:jc w:val="center"/>
        <w:outlineLvl w:val="0"/>
        <w:rPr>
          <w:rFonts w:ascii="Times New Roman" w:hAnsi="Times New Roman" w:cs="Times New Roman"/>
          <w:sz w:val="24"/>
          <w:szCs w:val="24"/>
        </w:rPr>
      </w:pPr>
      <w:r>
        <w:rPr>
          <w:rFonts w:ascii="Times New Roman" w:hAnsi="Times New Roman" w:cs="Times New Roman"/>
          <w:i/>
          <w:sz w:val="24"/>
          <w:szCs w:val="24"/>
        </w:rPr>
        <w:t>InheritanceAB</w:t>
      </w:r>
    </w:p>
    <w:p w:rsidR="000A3AD4" w:rsidRPr="00886A83" w:rsidRDefault="000A3AD4" w:rsidP="000A3AD4">
      <w:pPr>
        <w:pStyle w:val="BodyText"/>
        <w:ind w:firstLine="480"/>
        <w:rPr>
          <w:lang w:eastAsia="zh-CN"/>
        </w:rPr>
      </w:pPr>
      <w:r w:rsidRPr="00886A83">
        <w:t>其中</w:t>
      </w:r>
      <w:r w:rsidRPr="00886A83">
        <w:t>A</w:t>
      </w:r>
      <w:r w:rsidRPr="00886A83">
        <w:t>和</w:t>
      </w:r>
      <w:r w:rsidRPr="00886A83">
        <w:t>B</w:t>
      </w:r>
      <w:r w:rsidRPr="00886A83">
        <w:t>由前述的成员关系</w:t>
      </w:r>
      <w:r w:rsidRPr="00886A83">
        <w:t>Member C A,Member D B</w:t>
      </w:r>
      <w:r w:rsidRPr="00886A83">
        <w:t>等给出。显而易见，在一个清晰的情况下，所有的成员链接和继承链接的强度都是</w:t>
      </w:r>
      <w:r w:rsidRPr="00886A83">
        <w:t>0</w:t>
      </w:r>
      <w:r w:rsidRPr="00886A83">
        <w:t>或</w:t>
      </w:r>
      <w:r w:rsidRPr="00886A83">
        <w:t>1</w:t>
      </w:r>
      <w:r w:rsidRPr="00886A83">
        <w:t>，</w:t>
      </w:r>
      <w:r w:rsidRPr="00886A83">
        <w:t>FOPLN</w:t>
      </w:r>
      <w:r w:rsidRPr="00886A83">
        <w:t>就退化成标准的谓词逻辑。</w:t>
      </w:r>
      <w:r w:rsidRPr="00886A83">
        <w:rPr>
          <w:lang w:eastAsia="zh-CN"/>
        </w:rPr>
        <w:t>当继承是清晰的但成员关系不是的时候，</w:t>
      </w:r>
      <w:r w:rsidRPr="00886A83">
        <w:rPr>
          <w:lang w:eastAsia="zh-CN"/>
        </w:rPr>
        <w:t>FOPLN</w:t>
      </w:r>
      <w:r w:rsidRPr="00886A83">
        <w:rPr>
          <w:lang w:eastAsia="zh-CN"/>
        </w:rPr>
        <w:t>退化成高阶模糊逻辑（包括词项的模糊表述、以及模糊表述本身的模糊表述，等等）。</w:t>
      </w:r>
    </w:p>
    <w:p w:rsidR="000A3AD4" w:rsidRPr="00886A83" w:rsidRDefault="000A3AD4" w:rsidP="0074388F">
      <w:pPr>
        <w:pStyle w:val="Heading2"/>
      </w:pPr>
      <w:bookmarkStart w:id="124" w:name="_Toc18724"/>
      <w:bookmarkStart w:id="125" w:name="_Toc453623374"/>
      <w:bookmarkStart w:id="126" w:name="_Toc327482439"/>
      <w:r w:rsidRPr="00886A83">
        <w:rPr>
          <w:rFonts w:ascii="Yuanti TC Light" w:hAnsi="Yuanti TC Light" w:cs="Yuanti TC Light"/>
        </w:rPr>
        <w:t>本章小结</w:t>
      </w:r>
      <w:bookmarkEnd w:id="124"/>
      <w:bookmarkEnd w:id="125"/>
      <w:bookmarkEnd w:id="126"/>
    </w:p>
    <w:p w:rsidR="000A3AD4" w:rsidRPr="00886A83" w:rsidRDefault="000A3AD4" w:rsidP="000A3AD4">
      <w:pPr>
        <w:pStyle w:val="BodyText"/>
        <w:ind w:firstLine="480"/>
        <w:rPr>
          <w:lang w:eastAsia="zh-CN"/>
        </w:rPr>
      </w:pPr>
      <w:r w:rsidRPr="00886A83">
        <w:rPr>
          <w:lang w:eastAsia="zh-CN"/>
        </w:rPr>
        <w:t>本章主要阐述新颖的并用于智能对话系统中的基于超图的知识表示方法及其灵活性和高效性；以及用于智能对话中的逻辑推理系统概率逻辑网</w:t>
      </w:r>
      <w:r w:rsidRPr="00886A83">
        <w:rPr>
          <w:lang w:eastAsia="zh-CN"/>
        </w:rPr>
        <w:t>PLN</w:t>
      </w:r>
      <w:r w:rsidRPr="00886A83">
        <w:rPr>
          <w:lang w:eastAsia="zh-CN"/>
        </w:rPr>
        <w:t>；并从范畴论角度高度概括分析了本文研究的大致框架。本文根据本章阐述的相关理论知识设计并实现了一个基于超图的语言逻辑推理系统，由于该系统依赖与未来章节要介绍自然语言理解系统，因此我们将会在第</w:t>
      </w:r>
      <w:r w:rsidR="002F7223" w:rsidRPr="00886A83">
        <w:fldChar w:fldCharType="begin"/>
      </w:r>
      <w:r w:rsidRPr="00886A83">
        <w:rPr>
          <w:lang w:eastAsia="zh-CN"/>
        </w:rPr>
        <w:instrText>HYPERLINK\l"_bookmark102"</w:instrText>
      </w:r>
      <w:r w:rsidR="002F7223" w:rsidRPr="00886A83">
        <w:fldChar w:fldCharType="separate"/>
      </w:r>
      <w:r w:rsidRPr="00886A83">
        <w:rPr>
          <w:lang w:eastAsia="zh-CN"/>
        </w:rPr>
        <w:t>7</w:t>
      </w:r>
      <w:r w:rsidR="002F7223" w:rsidRPr="00886A83">
        <w:fldChar w:fldCharType="end"/>
      </w:r>
      <w:r w:rsidRPr="00886A83">
        <w:rPr>
          <w:lang w:eastAsia="zh-CN"/>
        </w:rPr>
        <w:t>章中具体介绍并给出相应的推理实例。</w:t>
      </w:r>
    </w:p>
    <w:p w:rsidR="000A3AD4" w:rsidRPr="00886A83" w:rsidRDefault="000A3AD4" w:rsidP="000A3AD4">
      <w:pPr>
        <w:pStyle w:val="BodyText"/>
        <w:ind w:firstLine="480"/>
        <w:rPr>
          <w:lang w:eastAsia="zh-CN"/>
        </w:rPr>
      </w:pPr>
      <w:r w:rsidRPr="00886A83">
        <w:rPr>
          <w:lang w:eastAsia="zh-CN"/>
        </w:rPr>
        <w:t>使用这样基于超图的知识表示体系对于自然语言处理和智能对话系统的优点是不言而喻的，它不仅为自然语言过度到逻辑语义形式提供了平台，而且方便了常识推理和自适应学习机制等研究工作的开展。它能通过超图之间的关联抽取了有效的词、句子和语篇等信息，使得自然语言处理能在一个更大的上下文语境中进行，从而使计算机能更有效更智能地处理自然语言；由于该知识表示体系不仅仅适用于自然语言，还同样适用于表示其他感知信息，如可以储存视觉处理后的信息，这就很直观地将一些非自然语言信息加入到自然语言处理系统中，来解决一些通过一般自然语言处理系统无法解决的难题，或者一般自然语言处理系统很难解决的问题。最典型的问题如词义消歧和指代消解问题，一般都是需要根据上下文和相关的语境背景知识来解决，甚至有些需要通过直观的感知信息来解决。比较常用的例子如：</w:t>
      </w:r>
    </w:p>
    <w:p w:rsidR="000A3AD4" w:rsidRPr="00886A83" w:rsidRDefault="000A3AD4" w:rsidP="00F838E3">
      <w:pPr>
        <w:ind w:leftChars="200" w:left="327"/>
        <w:jc w:val="center"/>
        <w:outlineLvl w:val="0"/>
        <w:rPr>
          <w:rFonts w:eastAsia="Lucida Console"/>
          <w:lang w:eastAsia="zh-CN"/>
        </w:rPr>
      </w:pPr>
      <w:r w:rsidRPr="00886A83">
        <w:rPr>
          <w:rFonts w:eastAsia="Lucida Console"/>
          <w:lang w:eastAsia="zh-CN"/>
        </w:rPr>
        <w:t>Isawamanwithatelescope.</w:t>
      </w:r>
    </w:p>
    <w:p w:rsidR="000A3AD4" w:rsidRPr="00886A83" w:rsidRDefault="000A3AD4" w:rsidP="000A3AD4">
      <w:pPr>
        <w:pStyle w:val="BodyText"/>
        <w:ind w:firstLine="480"/>
        <w:rPr>
          <w:lang w:eastAsia="zh-CN"/>
        </w:rPr>
      </w:pPr>
      <w:r w:rsidRPr="00886A83">
        <w:rPr>
          <w:lang w:eastAsia="zh-CN"/>
        </w:rPr>
        <w:t>这个句子可以表达</w:t>
      </w:r>
      <w:r w:rsidRPr="00886A83">
        <w:rPr>
          <w:rFonts w:hint="eastAsia"/>
          <w:lang w:eastAsia="zh-CN"/>
        </w:rPr>
        <w:t>“</w:t>
      </w:r>
      <w:r w:rsidRPr="00886A83">
        <w:rPr>
          <w:lang w:eastAsia="zh-CN"/>
        </w:rPr>
        <w:t>我用望远镜看见一个人。</w:t>
      </w:r>
      <w:r w:rsidRPr="00886A83">
        <w:rPr>
          <w:rFonts w:hint="eastAsia"/>
          <w:lang w:eastAsia="zh-CN"/>
        </w:rPr>
        <w:t>”</w:t>
      </w:r>
      <w:r w:rsidRPr="00886A83">
        <w:rPr>
          <w:lang w:eastAsia="zh-CN"/>
        </w:rPr>
        <w:t>，也可以表达</w:t>
      </w:r>
      <w:r w:rsidRPr="00886A83">
        <w:rPr>
          <w:rFonts w:hint="eastAsia"/>
          <w:lang w:eastAsia="zh-CN"/>
        </w:rPr>
        <w:t>“</w:t>
      </w:r>
      <w:r w:rsidRPr="00886A83">
        <w:rPr>
          <w:lang w:eastAsia="zh-CN"/>
        </w:rPr>
        <w:t>我看一个拿着望远镜的人。</w:t>
      </w:r>
      <w:r w:rsidRPr="00886A83">
        <w:rPr>
          <w:rFonts w:hint="eastAsia"/>
          <w:lang w:eastAsia="zh-CN"/>
        </w:rPr>
        <w:t>”</w:t>
      </w:r>
      <w:r w:rsidRPr="00886A83">
        <w:rPr>
          <w:lang w:eastAsia="zh-CN"/>
        </w:rPr>
        <w:t>。如果计算机想要确定具体是哪一种，可以根据上下文中是否含有</w:t>
      </w:r>
      <w:r w:rsidRPr="00886A83">
        <w:rPr>
          <w:rFonts w:hint="eastAsia"/>
          <w:lang w:eastAsia="zh-CN"/>
        </w:rPr>
        <w:t>“</w:t>
      </w:r>
      <w:r w:rsidRPr="00886A83">
        <w:rPr>
          <w:lang w:eastAsia="zh-CN"/>
        </w:rPr>
        <w:t>这个人是否拿着望远镜</w:t>
      </w:r>
      <w:r w:rsidRPr="00886A83">
        <w:rPr>
          <w:rFonts w:hint="eastAsia"/>
          <w:lang w:eastAsia="zh-CN"/>
        </w:rPr>
        <w:t>”</w:t>
      </w:r>
      <w:r w:rsidRPr="00886A83">
        <w:rPr>
          <w:lang w:eastAsia="zh-CN"/>
        </w:rPr>
        <w:t>或者</w:t>
      </w:r>
      <w:r w:rsidRPr="00886A83">
        <w:rPr>
          <w:rFonts w:hint="eastAsia"/>
          <w:lang w:eastAsia="zh-CN"/>
        </w:rPr>
        <w:t>“</w:t>
      </w:r>
      <w:r w:rsidRPr="00886A83">
        <w:rPr>
          <w:lang w:eastAsia="zh-CN"/>
        </w:rPr>
        <w:t>这个人是否离我很远</w:t>
      </w:r>
      <w:r w:rsidRPr="00886A83">
        <w:rPr>
          <w:rFonts w:hint="eastAsia"/>
          <w:lang w:eastAsia="zh-CN"/>
        </w:rPr>
        <w:t>”</w:t>
      </w:r>
      <w:r w:rsidRPr="00886A83">
        <w:rPr>
          <w:lang w:eastAsia="zh-CN"/>
        </w:rPr>
        <w:t>等提示，也可以通过图像识别来检验</w:t>
      </w:r>
      <w:r w:rsidRPr="00886A83">
        <w:rPr>
          <w:rFonts w:hint="eastAsia"/>
          <w:lang w:eastAsia="zh-CN"/>
        </w:rPr>
        <w:t>“</w:t>
      </w:r>
      <w:r w:rsidRPr="00886A83">
        <w:rPr>
          <w:lang w:eastAsia="zh-CN"/>
        </w:rPr>
        <w:t>我</w:t>
      </w:r>
      <w:r w:rsidRPr="00886A83">
        <w:rPr>
          <w:rFonts w:hint="eastAsia"/>
          <w:lang w:eastAsia="zh-CN"/>
        </w:rPr>
        <w:t>”</w:t>
      </w:r>
      <w:r w:rsidRPr="00886A83">
        <w:rPr>
          <w:lang w:eastAsia="zh-CN"/>
        </w:rPr>
        <w:t>是否拿着望远镜来判定。不管采用哪种方法来消歧，都能体现这样的基于超图的知识表示体系的优势。</w:t>
      </w:r>
    </w:p>
    <w:p w:rsidR="000A3AD4" w:rsidRPr="00886A83" w:rsidRDefault="000A3AD4" w:rsidP="000A3AD4">
      <w:pPr>
        <w:pStyle w:val="BodyText"/>
        <w:ind w:firstLine="480"/>
        <w:rPr>
          <w:lang w:eastAsia="zh-CN"/>
        </w:rPr>
      </w:pPr>
      <w:r w:rsidRPr="00886A83">
        <w:rPr>
          <w:lang w:eastAsia="zh-CN"/>
        </w:rPr>
        <w:t>除此之外，该基于超图的知识表示体系还适用于</w:t>
      </w:r>
      <w:r w:rsidR="002F7223" w:rsidRPr="00886A83">
        <w:fldChar w:fldCharType="begin"/>
      </w:r>
      <w:r w:rsidRPr="00886A83">
        <w:rPr>
          <w:lang w:eastAsia="zh-CN"/>
        </w:rPr>
        <w:instrText>HYPERLINK\l"_bookmark33"</w:instrText>
      </w:r>
      <w:r w:rsidR="002F7223" w:rsidRPr="00886A83">
        <w:fldChar w:fldCharType="separate"/>
      </w:r>
      <w:r w:rsidRPr="00886A83">
        <w:rPr>
          <w:lang w:eastAsia="zh-CN"/>
        </w:rPr>
        <w:t>2.3</w:t>
      </w:r>
      <w:r w:rsidR="002F7223" w:rsidRPr="00886A83">
        <w:fldChar w:fldCharType="end"/>
      </w:r>
      <w:r w:rsidRPr="00886A83">
        <w:rPr>
          <w:lang w:eastAsia="zh-CN"/>
        </w:rPr>
        <w:t>中介绍的逻辑推理系统，这不仅能一定程度改进目前的自然语言处理系统，也为自然语言推理提供了一个方便有效平台，这些无疑都是提供计算机智能的有效途径。</w:t>
      </w:r>
    </w:p>
    <w:p w:rsidR="000A3AD4" w:rsidRDefault="000A3AD4" w:rsidP="000A3AD4">
      <w:pPr>
        <w:spacing w:before="13" w:line="200" w:lineRule="exact"/>
        <w:rPr>
          <w:sz w:val="20"/>
          <w:szCs w:val="20"/>
          <w:lang w:eastAsia="zh-CN"/>
        </w:rPr>
        <w:sectPr w:rsidR="000A3AD4">
          <w:headerReference w:type="even" r:id="rId51"/>
          <w:headerReference w:type="default" r:id="rId52"/>
          <w:footerReference w:type="even" r:id="rId53"/>
          <w:footerReference w:type="default" r:id="rId54"/>
          <w:pgSz w:w="11906" w:h="16840"/>
          <w:pgMar w:top="1560" w:right="1300" w:bottom="1540" w:left="1680" w:header="0" w:footer="1349" w:gutter="0"/>
          <w:cols w:equalWidth="0">
            <w:col w:w="8926"/>
          </w:cols>
        </w:sectPr>
      </w:pPr>
    </w:p>
    <w:p w:rsidR="000A3AD4" w:rsidRDefault="000A3AD4" w:rsidP="000A3AD4">
      <w:pPr>
        <w:spacing w:before="13" w:line="200" w:lineRule="exact"/>
        <w:rPr>
          <w:sz w:val="20"/>
          <w:szCs w:val="20"/>
          <w:lang w:eastAsia="zh-CN"/>
        </w:rPr>
      </w:pPr>
    </w:p>
    <w:p w:rsidR="000A3AD4" w:rsidRDefault="000A3AD4" w:rsidP="000A3AD4">
      <w:pPr>
        <w:pStyle w:val="Title"/>
        <w:rPr>
          <w:rFonts w:ascii="宋体" w:eastAsia="宋体" w:hAnsi="宋体" w:cs="宋体"/>
          <w:lang w:eastAsia="zh-CN"/>
        </w:rPr>
      </w:pPr>
      <w:bookmarkStart w:id="127" w:name="_Toc20079"/>
      <w:bookmarkStart w:id="128" w:name="_Toc453623375"/>
      <w:bookmarkStart w:id="129" w:name="_Toc327482440"/>
      <w:r w:rsidRPr="00886A83">
        <w:rPr>
          <w:rFonts w:ascii="宋体" w:eastAsia="宋体" w:hAnsi="宋体" w:cs="宋体" w:hint="eastAsia"/>
          <w:lang w:eastAsia="zh-CN"/>
        </w:rPr>
        <w:t>第三章智能对话系统中的情感计算机制</w:t>
      </w:r>
      <w:bookmarkEnd w:id="127"/>
      <w:bookmarkEnd w:id="128"/>
      <w:bookmarkEnd w:id="129"/>
    </w:p>
    <w:p w:rsidR="000A3AD4" w:rsidRPr="00D15EFC" w:rsidRDefault="000A3AD4" w:rsidP="000A3AD4">
      <w:pPr>
        <w:pStyle w:val="BodyText"/>
        <w:ind w:firstLine="480"/>
        <w:rPr>
          <w:rFonts w:ascii="宋体" w:hAnsi="宋体"/>
          <w:lang w:eastAsia="zh-CN"/>
        </w:rPr>
      </w:pPr>
      <w:r w:rsidRPr="00D15EFC">
        <w:rPr>
          <w:rFonts w:ascii="宋体" w:hAnsi="宋体" w:hint="eastAsia"/>
          <w:lang w:eastAsia="zh-CN"/>
        </w:rPr>
        <w:t>自然的对话过程，除了语言的交流外，还需要情感的交互，情感的交互不但可表现在表情、姿态、手势等方面，还能用于指导对话决策，比如当发现对话者情绪低落时，可以采取委婉的方式继续话题，或者转移话题等。同样，为了实现具有一定认知能力的对话系统，也必须引入情感计算机制，使得对话系统在与人交流过程中表现得更自然更亲近。本文选择了心理学上的动机驱动的情感模型Psi作为理论指导，从对话系统的认知需求出发，对Psi模型进行了改进，使其能被用于认知对话系统中，为对话过程中的对话行为选择做指导。</w:t>
      </w:r>
    </w:p>
    <w:p w:rsidR="000A3AD4" w:rsidRPr="00A179FA" w:rsidRDefault="000A3AD4" w:rsidP="00A179FA">
      <w:pPr>
        <w:pStyle w:val="BodyText"/>
        <w:ind w:firstLine="480"/>
        <w:rPr>
          <w:rFonts w:ascii="宋体" w:hAnsi="宋体"/>
          <w:lang w:eastAsia="zh-CN"/>
        </w:rPr>
      </w:pPr>
      <w:r w:rsidRPr="00D15EFC">
        <w:rPr>
          <w:rFonts w:ascii="宋体" w:hAnsi="宋体" w:hint="eastAsia"/>
          <w:lang w:eastAsia="zh-CN"/>
        </w:rPr>
        <w:t>为了更好地解释本文提出的动机驱动的对话控制模型，本章将简要介绍情感模型Psi的基本理论，包括该模型中的动机行为、情感和个性等机制，以及基于Psi理论实现的智能认知体系结构。</w:t>
      </w:r>
      <w:bookmarkStart w:id="130" w:name="_Toc453623376"/>
      <w:bookmarkStart w:id="131" w:name="_Toc17002"/>
      <w:bookmarkEnd w:id="130"/>
    </w:p>
    <w:p w:rsidR="000A3AD4" w:rsidRPr="00886A83" w:rsidRDefault="000A3AD4" w:rsidP="0074388F">
      <w:pPr>
        <w:pStyle w:val="Heading2"/>
        <w:numPr>
          <w:ilvl w:val="1"/>
          <w:numId w:val="11"/>
        </w:numPr>
        <w:rPr>
          <w:lang w:eastAsia="zh-CN"/>
        </w:rPr>
      </w:pPr>
      <w:bookmarkStart w:id="132" w:name="_Toc453623377"/>
      <w:bookmarkStart w:id="133" w:name="_Toc327482441"/>
      <w:r w:rsidRPr="00886A83">
        <w:rPr>
          <w:lang w:eastAsia="zh-CN"/>
        </w:rPr>
        <w:t>Psi</w:t>
      </w:r>
      <w:r w:rsidRPr="00886A83">
        <w:rPr>
          <w:rFonts w:ascii="宋体" w:eastAsia="宋体" w:hAnsi="宋体" w:cs="宋体" w:hint="eastAsia"/>
          <w:lang w:eastAsia="zh-CN"/>
        </w:rPr>
        <w:t>模型中的动机行为</w:t>
      </w:r>
      <w:bookmarkEnd w:id="131"/>
      <w:bookmarkEnd w:id="132"/>
      <w:bookmarkEnd w:id="133"/>
    </w:p>
    <w:p w:rsidR="000A3AD4" w:rsidRPr="00F00E89" w:rsidRDefault="000A3AD4" w:rsidP="00301C46">
      <w:pPr>
        <w:pStyle w:val="BodyText"/>
        <w:ind w:firstLineChars="0" w:firstLine="0"/>
        <w:jc w:val="both"/>
        <w:rPr>
          <w:lang w:eastAsia="zh-CN"/>
        </w:rPr>
      </w:pPr>
      <w:r w:rsidRPr="00F00E89">
        <w:rPr>
          <w:rFonts w:hint="eastAsia"/>
          <w:lang w:eastAsia="zh-CN"/>
        </w:rPr>
        <w:t>Psi</w:t>
      </w:r>
      <w:r w:rsidRPr="00F00E89">
        <w:rPr>
          <w:rFonts w:hint="eastAsia"/>
          <w:lang w:eastAsia="zh-CN"/>
        </w:rPr>
        <w:t>是由德国心理学家</w:t>
      </w:r>
      <w:r w:rsidRPr="00F00E89">
        <w:rPr>
          <w:rFonts w:hint="eastAsia"/>
          <w:lang w:eastAsia="zh-CN"/>
        </w:rPr>
        <w:t>DietrichDorner</w:t>
      </w:r>
      <w:r w:rsidRPr="00F00E89">
        <w:rPr>
          <w:rFonts w:hint="eastAsia"/>
          <w:lang w:eastAsia="zh-CN"/>
        </w:rPr>
        <w:t>提出的情感认知动机理论模型</w:t>
      </w:r>
      <w:r w:rsidRPr="00F00E89">
        <w:rPr>
          <w:rFonts w:hint="eastAsia"/>
          <w:lang w:eastAsia="zh-CN"/>
        </w:rPr>
        <w:t>[102]</w:t>
      </w:r>
      <w:r w:rsidRPr="00F00E89">
        <w:rPr>
          <w:rFonts w:hint="eastAsia"/>
          <w:lang w:eastAsia="zh-CN"/>
        </w:rPr>
        <w:t>，将情感与智能体的需求和动机相联系。</w:t>
      </w:r>
      <w:r w:rsidRPr="00F00E89">
        <w:rPr>
          <w:rFonts w:hint="eastAsia"/>
          <w:lang w:eastAsia="zh-CN"/>
        </w:rPr>
        <w:t>MicroPsi[97]</w:t>
      </w:r>
      <w:r w:rsidRPr="00F00E89">
        <w:rPr>
          <w:rFonts w:hint="eastAsia"/>
          <w:lang w:eastAsia="zh-CN"/>
        </w:rPr>
        <w:t>是一个基于</w:t>
      </w:r>
      <w:r w:rsidRPr="00F00E89">
        <w:rPr>
          <w:rFonts w:hint="eastAsia"/>
          <w:lang w:eastAsia="zh-CN"/>
        </w:rPr>
        <w:t>Psi</w:t>
      </w:r>
      <w:r w:rsidRPr="00F00E89">
        <w:rPr>
          <w:rFonts w:hint="eastAsia"/>
          <w:lang w:eastAsia="zh-CN"/>
        </w:rPr>
        <w:t>理论的一个开源的智能认知体系结构，实现了</w:t>
      </w:r>
      <w:r w:rsidRPr="00F00E89">
        <w:rPr>
          <w:rFonts w:hint="eastAsia"/>
          <w:lang w:eastAsia="zh-CN"/>
        </w:rPr>
        <w:t>Psi</w:t>
      </w:r>
      <w:r w:rsidRPr="00F00E89">
        <w:rPr>
          <w:rFonts w:hint="eastAsia"/>
          <w:lang w:eastAsia="zh-CN"/>
        </w:rPr>
        <w:t>理论中的动机、情感以及智能的关联模型，并在一些实用控制应用以及简单虚拟世界里的智能体上进行测试。</w:t>
      </w:r>
      <w:r w:rsidRPr="00F00E89">
        <w:rPr>
          <w:rFonts w:hint="eastAsia"/>
          <w:lang w:eastAsia="zh-CN"/>
        </w:rPr>
        <w:t>MicroPsi</w:t>
      </w:r>
      <w:r w:rsidRPr="00F00E89">
        <w:rPr>
          <w:rFonts w:hint="eastAsia"/>
          <w:lang w:eastAsia="zh-CN"/>
        </w:rPr>
        <w:t>在全面性以及神经科学和心理学依据方面做得非常出色，但是该认知体系结构在可扩展性上存在不少问题，</w:t>
      </w:r>
      <w:r w:rsidRPr="00F00E89">
        <w:rPr>
          <w:rFonts w:hint="eastAsia"/>
          <w:lang w:eastAsia="zh-CN"/>
        </w:rPr>
        <w:t>[103]</w:t>
      </w:r>
      <w:r>
        <w:rPr>
          <w:rFonts w:hint="eastAsia"/>
          <w:lang w:eastAsia="zh-CN"/>
        </w:rPr>
        <w:t>中</w:t>
      </w:r>
      <w:r w:rsidRPr="00F00E89">
        <w:rPr>
          <w:rFonts w:hint="eastAsia"/>
          <w:lang w:eastAsia="zh-CN"/>
        </w:rPr>
        <w:t>认为，</w:t>
      </w:r>
      <w:r w:rsidRPr="00F00E89">
        <w:rPr>
          <w:rFonts w:hint="eastAsia"/>
          <w:lang w:eastAsia="zh-CN"/>
        </w:rPr>
        <w:t>MicroPsi</w:t>
      </w:r>
      <w:r w:rsidRPr="00F00E89">
        <w:rPr>
          <w:rFonts w:hint="eastAsia"/>
          <w:lang w:eastAsia="zh-CN"/>
        </w:rPr>
        <w:t>目前使用的算法在学习和推理上不大可能被扩展或规模化。</w:t>
      </w:r>
    </w:p>
    <w:p w:rsidR="000A3AD4" w:rsidRPr="00F00E89" w:rsidRDefault="000A3AD4" w:rsidP="000A3AD4">
      <w:pPr>
        <w:pStyle w:val="BodyText"/>
        <w:ind w:left="304" w:firstLineChars="23" w:firstLine="55"/>
        <w:jc w:val="both"/>
        <w:rPr>
          <w:lang w:eastAsia="zh-CN"/>
        </w:rPr>
      </w:pPr>
      <w:r w:rsidRPr="00F00E89">
        <w:rPr>
          <w:rFonts w:hint="eastAsia"/>
          <w:lang w:eastAsia="zh-CN"/>
        </w:rPr>
        <w:t>开源的智能认知系统</w:t>
      </w:r>
      <w:r w:rsidRPr="00F00E89">
        <w:rPr>
          <w:rFonts w:hint="eastAsia"/>
          <w:lang w:eastAsia="zh-CN"/>
        </w:rPr>
        <w:t>OpenCog</w:t>
      </w:r>
      <w:r>
        <w:rPr>
          <w:rFonts w:ascii="宋体" w:hAnsi="宋体" w:cs="宋体" w:hint="eastAsia"/>
          <w:lang w:eastAsia="zh-CN"/>
        </w:rPr>
        <w:t>（也是本文的认知对话系统研究所用的平台）</w:t>
      </w:r>
      <w:r w:rsidRPr="00F00E89">
        <w:rPr>
          <w:rFonts w:hint="eastAsia"/>
          <w:lang w:eastAsia="zh-CN"/>
        </w:rPr>
        <w:t>受</w:t>
      </w:r>
      <w:r w:rsidRPr="00F00E89">
        <w:rPr>
          <w:rFonts w:hint="eastAsia"/>
          <w:lang w:eastAsia="zh-CN"/>
        </w:rPr>
        <w:t>Psi</w:t>
      </w:r>
      <w:r w:rsidRPr="00F00E89">
        <w:rPr>
          <w:rFonts w:hint="eastAsia"/>
          <w:lang w:eastAsia="zh-CN"/>
        </w:rPr>
        <w:t>理论中的动机和情感模型的启发，借鉴了一些</w:t>
      </w:r>
      <w:r w:rsidRPr="00F00E89">
        <w:rPr>
          <w:rFonts w:hint="eastAsia"/>
          <w:lang w:eastAsia="zh-CN"/>
        </w:rPr>
        <w:t>MicroPsi</w:t>
      </w:r>
      <w:r w:rsidRPr="00F00E89">
        <w:rPr>
          <w:rFonts w:hint="eastAsia"/>
          <w:lang w:eastAsia="zh-CN"/>
        </w:rPr>
        <w:t>的基本实现方法，实现了类似的情感动机模型</w:t>
      </w:r>
      <w:r w:rsidRPr="00F00E89">
        <w:rPr>
          <w:rFonts w:hint="eastAsia"/>
          <w:lang w:eastAsia="zh-CN"/>
        </w:rPr>
        <w:t>OpenPsi</w:t>
      </w:r>
      <w:r w:rsidRPr="00F00E89">
        <w:rPr>
          <w:rFonts w:hint="eastAsia"/>
          <w:lang w:eastAsia="zh-CN"/>
        </w:rPr>
        <w:t>。虽然</w:t>
      </w:r>
      <w:r w:rsidRPr="00F00E89">
        <w:rPr>
          <w:rFonts w:hint="eastAsia"/>
          <w:lang w:eastAsia="zh-CN"/>
        </w:rPr>
        <w:t>OpenPsi</w:t>
      </w:r>
      <w:r w:rsidRPr="00F00E89">
        <w:rPr>
          <w:rFonts w:hint="eastAsia"/>
          <w:lang w:eastAsia="zh-CN"/>
        </w:rPr>
        <w:t>和</w:t>
      </w:r>
      <w:r w:rsidRPr="00F00E89">
        <w:rPr>
          <w:rFonts w:hint="eastAsia"/>
          <w:lang w:eastAsia="zh-CN"/>
        </w:rPr>
        <w:t>MicroPsi</w:t>
      </w:r>
      <w:r w:rsidRPr="00F00E89">
        <w:rPr>
          <w:rFonts w:hint="eastAsia"/>
          <w:lang w:eastAsia="zh-CN"/>
        </w:rPr>
        <w:t>在一定程度上很相似，但两者还是存在着很大的不同。比如，两者使用了完全不同的知识表达方式，</w:t>
      </w:r>
      <w:r w:rsidRPr="00F00E89">
        <w:rPr>
          <w:rFonts w:hint="eastAsia"/>
          <w:lang w:eastAsia="zh-CN"/>
        </w:rPr>
        <w:t>MicroPsi</w:t>
      </w:r>
      <w:r w:rsidRPr="00F00E89">
        <w:rPr>
          <w:rFonts w:hint="eastAsia"/>
          <w:lang w:eastAsia="zh-CN"/>
        </w:rPr>
        <w:t>则使用了类似神经元的“</w:t>
      </w:r>
      <w:r w:rsidRPr="00F00E89">
        <w:rPr>
          <w:rFonts w:hint="eastAsia"/>
          <w:lang w:eastAsia="zh-CN"/>
        </w:rPr>
        <w:t>quad</w:t>
      </w:r>
      <w:r w:rsidRPr="00F00E89">
        <w:rPr>
          <w:rFonts w:hint="eastAsia"/>
          <w:lang w:eastAsia="zh-CN"/>
        </w:rPr>
        <w:t>”来表示知识，每一个</w:t>
      </w:r>
      <w:r w:rsidRPr="00F00E89">
        <w:rPr>
          <w:rFonts w:hint="eastAsia"/>
          <w:lang w:eastAsia="zh-CN"/>
        </w:rPr>
        <w:t>quad</w:t>
      </w:r>
      <w:r w:rsidRPr="00F00E89">
        <w:rPr>
          <w:rFonts w:hint="eastAsia"/>
          <w:lang w:eastAsia="zh-CN"/>
        </w:rPr>
        <w:t>包括</w:t>
      </w:r>
      <w:r w:rsidRPr="00F00E89">
        <w:rPr>
          <w:rFonts w:hint="eastAsia"/>
          <w:lang w:eastAsia="zh-CN"/>
        </w:rPr>
        <w:t>5</w:t>
      </w:r>
      <w:r w:rsidRPr="00F00E89">
        <w:rPr>
          <w:rFonts w:hint="eastAsia"/>
          <w:lang w:eastAsia="zh-CN"/>
        </w:rPr>
        <w:t>个神经元，其中一个是核心神经元，其他</w:t>
      </w:r>
      <w:r w:rsidRPr="00F00E89">
        <w:rPr>
          <w:rFonts w:hint="eastAsia"/>
          <w:lang w:eastAsia="zh-CN"/>
        </w:rPr>
        <w:t>4</w:t>
      </w:r>
      <w:r w:rsidRPr="00F00E89">
        <w:rPr>
          <w:rFonts w:hint="eastAsia"/>
          <w:lang w:eastAsia="zh-CN"/>
        </w:rPr>
        <w:t>个描述与核心神经元的“前</w:t>
      </w:r>
      <w:r w:rsidRPr="00F00E89">
        <w:rPr>
          <w:rFonts w:hint="eastAsia"/>
          <w:lang w:eastAsia="zh-CN"/>
        </w:rPr>
        <w:t>/</w:t>
      </w:r>
      <w:r w:rsidRPr="00F00E89">
        <w:rPr>
          <w:rFonts w:hint="eastAsia"/>
          <w:lang w:eastAsia="zh-CN"/>
        </w:rPr>
        <w:t>后”或者“部分</w:t>
      </w:r>
      <w:r w:rsidRPr="00F00E89">
        <w:rPr>
          <w:rFonts w:hint="eastAsia"/>
          <w:lang w:eastAsia="zh-CN"/>
        </w:rPr>
        <w:t>/</w:t>
      </w:r>
      <w:r w:rsidRPr="00F00E89">
        <w:rPr>
          <w:rFonts w:hint="eastAsia"/>
          <w:lang w:eastAsia="zh-CN"/>
        </w:rPr>
        <w:t>整体”等关系。</w:t>
      </w:r>
      <w:r w:rsidRPr="00F00E89">
        <w:rPr>
          <w:rFonts w:hint="eastAsia"/>
          <w:lang w:eastAsia="zh-CN"/>
        </w:rPr>
        <w:t>OpenPsi</w:t>
      </w:r>
      <w:r w:rsidRPr="00F00E89">
        <w:rPr>
          <w:rFonts w:hint="eastAsia"/>
          <w:lang w:eastAsia="zh-CN"/>
        </w:rPr>
        <w:t>使用了本文第</w:t>
      </w:r>
      <w:r>
        <w:rPr>
          <w:rFonts w:hint="eastAsia"/>
          <w:lang w:eastAsia="zh-CN"/>
        </w:rPr>
        <w:t>二</w:t>
      </w:r>
      <w:r w:rsidRPr="00F00E89">
        <w:rPr>
          <w:rFonts w:hint="eastAsia"/>
          <w:lang w:eastAsia="zh-CN"/>
        </w:rPr>
        <w:t>章中介绍的基于超图的知识表示，显然是一种更灵活和通用的知识表示方式。</w:t>
      </w:r>
      <w:r w:rsidRPr="00F00E89">
        <w:rPr>
          <w:rFonts w:hint="eastAsia"/>
          <w:lang w:eastAsia="zh-CN"/>
        </w:rPr>
        <w:t>MicroPsi</w:t>
      </w:r>
      <w:r w:rsidRPr="00F00E89">
        <w:rPr>
          <w:rFonts w:hint="eastAsia"/>
          <w:lang w:eastAsia="zh-CN"/>
        </w:rPr>
        <w:t>目前还是注重底层的智能的实现，还未开始着手高层的智能处理，如自然语言处理和抽象逻辑推理。在本节对</w:t>
      </w:r>
      <w:r w:rsidRPr="00F00E89">
        <w:rPr>
          <w:rFonts w:hint="eastAsia"/>
          <w:lang w:eastAsia="zh-CN"/>
        </w:rPr>
        <w:t>Psi</w:t>
      </w:r>
      <w:r w:rsidRPr="00F00E89">
        <w:rPr>
          <w:rFonts w:hint="eastAsia"/>
          <w:lang w:eastAsia="zh-CN"/>
        </w:rPr>
        <w:t>和</w:t>
      </w:r>
      <w:r w:rsidRPr="00F00E89">
        <w:rPr>
          <w:rFonts w:hint="eastAsia"/>
          <w:lang w:eastAsia="zh-CN"/>
        </w:rPr>
        <w:t>MicroPsi</w:t>
      </w:r>
      <w:r w:rsidRPr="00F00E89">
        <w:rPr>
          <w:rFonts w:hint="eastAsia"/>
          <w:lang w:eastAsia="zh-CN"/>
        </w:rPr>
        <w:t>的概述中，我们主要介绍其在</w:t>
      </w:r>
      <w:r>
        <w:rPr>
          <w:rFonts w:ascii="宋体" w:hAnsi="宋体" w:cs="宋体" w:hint="eastAsia"/>
          <w:lang w:eastAsia="zh-CN"/>
        </w:rPr>
        <w:t>认知对话系统中</w:t>
      </w:r>
      <w:r>
        <w:rPr>
          <w:rFonts w:hint="eastAsia"/>
          <w:lang w:eastAsia="zh-CN"/>
        </w:rPr>
        <w:t>会</w:t>
      </w:r>
      <w:r>
        <w:rPr>
          <w:rFonts w:ascii="宋体" w:hAnsi="宋体" w:cs="宋体" w:hint="eastAsia"/>
          <w:lang w:eastAsia="zh-CN"/>
        </w:rPr>
        <w:t>使用到</w:t>
      </w:r>
      <w:r w:rsidRPr="00F00E89">
        <w:rPr>
          <w:rFonts w:hint="eastAsia"/>
          <w:lang w:eastAsia="zh-CN"/>
        </w:rPr>
        <w:t>的部分，主要是处理动机、行为和目标的框架模型。</w:t>
      </w:r>
    </w:p>
    <w:p w:rsidR="000A3AD4" w:rsidRDefault="000A3AD4" w:rsidP="000A3AD4">
      <w:pPr>
        <w:pStyle w:val="BodyText"/>
        <w:ind w:left="304" w:firstLine="474"/>
        <w:jc w:val="center"/>
        <w:rPr>
          <w:rFonts w:cs="Times New Roman"/>
          <w:spacing w:val="-3"/>
          <w:lang w:eastAsia="zh-CN"/>
        </w:rPr>
      </w:pPr>
    </w:p>
    <w:p w:rsidR="000A3AD4" w:rsidRDefault="000A3AD4" w:rsidP="000A3AD4">
      <w:pPr>
        <w:pStyle w:val="BodyText"/>
        <w:ind w:left="304" w:firstLine="480"/>
        <w:jc w:val="center"/>
        <w:rPr>
          <w:rFonts w:cs="Times New Roman"/>
          <w:spacing w:val="-3"/>
        </w:rPr>
      </w:pPr>
      <w:r>
        <w:rPr>
          <w:rFonts w:cs="Times New Roman"/>
          <w:noProof/>
          <w:spacing w:val="-3"/>
        </w:rPr>
        <w:drawing>
          <wp:inline distT="0" distB="0" distL="114300" distR="114300">
            <wp:extent cx="3942715" cy="3902075"/>
            <wp:effectExtent l="0" t="0" r="635"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pic:cNvPicPr>
                  </pic:nvPicPr>
                  <pic:blipFill>
                    <a:blip r:embed="rId55" cstate="print"/>
                    <a:stretch>
                      <a:fillRect/>
                    </a:stretch>
                  </pic:blipFill>
                  <pic:spPr>
                    <a:xfrm>
                      <a:off x="0" y="0"/>
                      <a:ext cx="3942715" cy="3902075"/>
                    </a:xfrm>
                    <a:prstGeom prst="rect">
                      <a:avLst/>
                    </a:prstGeom>
                    <a:noFill/>
                    <a:ln w="9525">
                      <a:noFill/>
                    </a:ln>
                  </pic:spPr>
                </pic:pic>
              </a:graphicData>
            </a:graphic>
          </wp:inline>
        </w:drawing>
      </w:r>
    </w:p>
    <w:p w:rsidR="000A3AD4" w:rsidRDefault="000A3AD4" w:rsidP="000A3AD4">
      <w:pPr>
        <w:pStyle w:val="10"/>
        <w:jc w:val="center"/>
        <w:rPr>
          <w:lang w:eastAsia="zh-CN"/>
        </w:rPr>
      </w:pPr>
      <w:bookmarkStart w:id="134" w:name="_bookmark43"/>
      <w:bookmarkEnd w:id="134"/>
      <w:r>
        <w:rPr>
          <w:lang w:eastAsia="zh-CN"/>
        </w:rPr>
        <w:t>图</w:t>
      </w:r>
      <w:r>
        <w:rPr>
          <w:lang w:eastAsia="zh-CN"/>
        </w:rPr>
        <w:t xml:space="preserve"> 3.1</w:t>
      </w:r>
      <w:r>
        <w:rPr>
          <w:lang w:eastAsia="zh-CN"/>
        </w:rPr>
        <w:tab/>
      </w:r>
      <w:r w:rsidRPr="00B045C5">
        <w:rPr>
          <w:rFonts w:ascii="宋体" w:hAnsi="宋体"/>
          <w:lang w:eastAsia="zh-CN"/>
        </w:rPr>
        <w:t>Psi</w:t>
      </w:r>
      <w:r w:rsidRPr="00B045C5">
        <w:rPr>
          <w:rFonts w:ascii="宋体" w:hAnsi="宋体" w:hint="eastAsia"/>
          <w:lang w:eastAsia="zh-CN"/>
        </w:rPr>
        <w:t>模型的理论框架（摘自</w:t>
      </w:r>
      <w:r w:rsidRPr="00B045C5">
        <w:rPr>
          <w:rFonts w:ascii="宋体" w:hAnsi="宋体"/>
          <w:lang w:eastAsia="zh-CN"/>
        </w:rPr>
        <w:t xml:space="preserve"> [</w:t>
      </w:r>
      <w:r w:rsidRPr="00B045C5">
        <w:rPr>
          <w:rFonts w:ascii="宋体" w:hAnsi="宋体" w:hint="eastAsia"/>
          <w:lang w:eastAsia="zh-CN"/>
        </w:rPr>
        <w:t>97])</w:t>
      </w:r>
    </w:p>
    <w:p w:rsidR="000A3AD4" w:rsidRDefault="000A3AD4" w:rsidP="000A3AD4">
      <w:pPr>
        <w:spacing w:before="6" w:line="180" w:lineRule="exact"/>
        <w:rPr>
          <w:sz w:val="18"/>
          <w:szCs w:val="18"/>
          <w:lang w:eastAsia="zh-CN"/>
        </w:rPr>
      </w:pPr>
    </w:p>
    <w:p w:rsidR="000A3AD4" w:rsidRPr="009D21DF" w:rsidRDefault="000A3AD4" w:rsidP="000A3AD4">
      <w:pPr>
        <w:pStyle w:val="BodyText"/>
        <w:ind w:firstLineChars="0" w:firstLine="0"/>
        <w:jc w:val="both"/>
        <w:rPr>
          <w:rFonts w:ascii="宋体" w:hAnsi="宋体"/>
          <w:lang w:eastAsia="zh-CN"/>
        </w:rPr>
      </w:pPr>
      <w:r w:rsidRPr="009D21DF">
        <w:rPr>
          <w:rFonts w:ascii="宋体" w:hAnsi="宋体" w:hint="eastAsia"/>
          <w:lang w:eastAsia="zh-CN"/>
        </w:rPr>
        <w:t>Psi理论中的动机机制可参考图</w:t>
      </w:r>
      <w:hyperlink w:anchor="_bookmark43" w:history="1">
        <w:r w:rsidRPr="009D21DF">
          <w:rPr>
            <w:rFonts w:ascii="宋体" w:hAnsi="宋体" w:hint="eastAsia"/>
            <w:lang w:eastAsia="zh-CN"/>
          </w:rPr>
          <w:t>3.1</w:t>
        </w:r>
      </w:hyperlink>
      <w:r w:rsidRPr="009D21DF">
        <w:rPr>
          <w:rFonts w:ascii="宋体" w:hAnsi="宋体" w:hint="eastAsia"/>
          <w:lang w:eastAsia="zh-CN"/>
        </w:rPr>
        <w:t>，从下往上看，不难发现Psi的动机机制从</w:t>
      </w:r>
      <w:r w:rsidRPr="009D21DF">
        <w:rPr>
          <w:rFonts w:ascii="宋体" w:hAnsi="宋体" w:hint="eastAsia"/>
          <w:spacing w:val="-4"/>
          <w:lang w:eastAsia="zh-CN"/>
        </w:rPr>
        <w:t>能激发智能体的需求出发。对于动物来说，该需求可以是食物、水、保护自己的孩</w:t>
      </w:r>
      <w:r w:rsidRPr="009D21DF">
        <w:rPr>
          <w:rFonts w:ascii="宋体" w:hAnsi="宋体" w:hint="eastAsia"/>
          <w:spacing w:val="-6"/>
          <w:w w:val="95"/>
          <w:lang w:eastAsia="zh-CN"/>
        </w:rPr>
        <w:t>子、社交需求、新鲜感等等；对于智能机器人来说，该需求可能是电源、完整性</w:t>
      </w:r>
      <w:r w:rsidRPr="009D21DF">
        <w:rPr>
          <w:rFonts w:ascii="宋体" w:hAnsi="宋体"/>
          <w:spacing w:val="-6"/>
          <w:w w:val="95"/>
          <w:lang w:eastAsia="zh-CN"/>
        </w:rPr>
        <w:t xml:space="preserve"> (</w:t>
      </w:r>
      <w:r w:rsidRPr="009D21DF">
        <w:rPr>
          <w:rFonts w:ascii="宋体" w:hAnsi="宋体" w:hint="eastAsia"/>
          <w:spacing w:val="-6"/>
          <w:w w:val="95"/>
          <w:lang w:eastAsia="zh-CN"/>
        </w:rPr>
        <w:t>保</w:t>
      </w:r>
      <w:r w:rsidRPr="009D21DF">
        <w:rPr>
          <w:rFonts w:ascii="宋体" w:hAnsi="宋体" w:hint="eastAsia"/>
          <w:w w:val="95"/>
          <w:lang w:eastAsia="zh-CN"/>
        </w:rPr>
        <w:t>护身体完整</w:t>
      </w:r>
      <w:r>
        <w:rPr>
          <w:rFonts w:ascii="宋体" w:hAnsi="宋体"/>
          <w:w w:val="95"/>
          <w:lang w:eastAsia="zh-CN"/>
        </w:rPr>
        <w:t xml:space="preserve">, </w:t>
      </w:r>
      <w:r w:rsidRPr="009D21DF">
        <w:rPr>
          <w:rFonts w:ascii="宋体" w:hAnsi="宋体"/>
          <w:w w:val="95"/>
          <w:lang w:eastAsia="zh-CN"/>
        </w:rPr>
        <w:t>Integrity)</w:t>
      </w:r>
      <w:r w:rsidRPr="009D21DF">
        <w:rPr>
          <w:rFonts w:ascii="宋体" w:hAnsi="宋体" w:hint="eastAsia"/>
          <w:w w:val="95"/>
          <w:lang w:eastAsia="zh-CN"/>
        </w:rPr>
        <w:t xml:space="preserve"> 、确定性</w:t>
      </w:r>
      <w:r>
        <w:rPr>
          <w:rFonts w:ascii="宋体" w:hAnsi="宋体"/>
          <w:w w:val="95"/>
          <w:lang w:eastAsia="zh-CN"/>
        </w:rPr>
        <w:t xml:space="preserve"> (</w:t>
      </w:r>
      <w:r w:rsidRPr="009D21DF">
        <w:rPr>
          <w:rFonts w:ascii="宋体" w:hAnsi="宋体" w:hint="eastAsia"/>
          <w:w w:val="95"/>
          <w:lang w:eastAsia="zh-CN"/>
        </w:rPr>
        <w:t>了解和熟悉环境的需求</w:t>
      </w:r>
      <w:r>
        <w:rPr>
          <w:rFonts w:ascii="宋体" w:hAnsi="宋体"/>
          <w:w w:val="95"/>
          <w:lang w:eastAsia="zh-CN"/>
        </w:rPr>
        <w:t xml:space="preserve">, </w:t>
      </w:r>
      <w:r w:rsidRPr="009D21DF">
        <w:rPr>
          <w:rFonts w:ascii="宋体" w:hAnsi="宋体"/>
          <w:spacing w:val="-5"/>
          <w:w w:val="95"/>
          <w:lang w:eastAsia="zh-CN"/>
        </w:rPr>
        <w:t>Certainty</w:t>
      </w:r>
      <w:r>
        <w:rPr>
          <w:rFonts w:ascii="宋体" w:hAnsi="宋体"/>
          <w:spacing w:val="-5"/>
          <w:w w:val="95"/>
          <w:lang w:eastAsia="zh-CN"/>
        </w:rPr>
        <w:t>)</w:t>
      </w:r>
      <w:r w:rsidRPr="009D21DF">
        <w:rPr>
          <w:rFonts w:ascii="宋体" w:hAnsi="宋体" w:hint="eastAsia"/>
          <w:spacing w:val="-5"/>
          <w:w w:val="95"/>
          <w:lang w:eastAsia="zh-CN"/>
        </w:rPr>
        <w:t xml:space="preserve"> 、认知需求、心里成长等等；对于智能对话系统来说，该需求可以包括收集相关信息、取悦谈话对象、使会话保持新颖不枯燥等</w:t>
      </w:r>
      <w:r w:rsidRPr="009D21DF">
        <w:rPr>
          <w:rFonts w:ascii="宋体" w:hAnsi="宋体" w:hint="eastAsia"/>
          <w:lang w:eastAsia="zh-CN"/>
        </w:rPr>
        <w:t>。</w:t>
      </w:r>
      <w:r w:rsidRPr="009D21DF">
        <w:rPr>
          <w:rFonts w:ascii="宋体" w:hAnsi="宋体"/>
          <w:lang w:eastAsia="zh-CN"/>
        </w:rPr>
        <w:t>Psi</w:t>
      </w:r>
      <w:r w:rsidRPr="009D21DF">
        <w:rPr>
          <w:rFonts w:ascii="宋体" w:hAnsi="宋体" w:hint="eastAsia"/>
          <w:lang w:eastAsia="zh-CN"/>
        </w:rPr>
        <w:t>理论特别指出了两种相当抽象的需求，并认为他们是心理学上的最基本需求</w:t>
      </w:r>
      <w:r w:rsidRPr="00991D36">
        <w:rPr>
          <w:rFonts w:ascii="宋体" w:hAnsi="宋体"/>
          <w:lang w:eastAsia="zh-CN"/>
        </w:rPr>
        <w:t xml:space="preserve"> (</w:t>
      </w:r>
      <w:r w:rsidRPr="00991D36">
        <w:rPr>
          <w:rFonts w:ascii="宋体" w:hAnsi="宋体" w:hint="eastAsia"/>
          <w:lang w:eastAsia="zh-CN"/>
        </w:rPr>
        <w:t>参见图</w:t>
      </w:r>
      <w:r w:rsidRPr="00991D36">
        <w:rPr>
          <w:rFonts w:ascii="宋体" w:hAnsi="宋体" w:hint="eastAsia"/>
          <w:b/>
          <w:lang w:eastAsia="zh-CN"/>
        </w:rPr>
        <w:t>3.2</w:t>
      </w:r>
      <w:r>
        <w:rPr>
          <w:rFonts w:ascii="宋体" w:hAnsi="宋体" w:hint="eastAsia"/>
          <w:lang w:eastAsia="zh-CN"/>
        </w:rPr>
        <w:t>）。</w:t>
      </w:r>
    </w:p>
    <w:p w:rsidR="000A3AD4" w:rsidRDefault="000A3AD4" w:rsidP="008D5256">
      <w:pPr>
        <w:pStyle w:val="BodyText"/>
        <w:numPr>
          <w:ilvl w:val="2"/>
          <w:numId w:val="40"/>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：智能体能有效实现某种强烈欲望的需求</w:t>
      </w:r>
    </w:p>
    <w:p w:rsidR="000A3AD4" w:rsidRDefault="000A3AD4" w:rsidP="008D5256">
      <w:pPr>
        <w:pStyle w:val="BodyText"/>
        <w:numPr>
          <w:ilvl w:val="2"/>
          <w:numId w:val="40"/>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）：智能体了解和熟悉环境的需求</w:t>
      </w:r>
    </w:p>
    <w:p w:rsidR="000A3AD4" w:rsidRPr="00E821FC" w:rsidRDefault="000A3AD4" w:rsidP="000A3AD4">
      <w:pPr>
        <w:pStyle w:val="BodyText"/>
        <w:ind w:firstLine="480"/>
        <w:rPr>
          <w:lang w:eastAsia="zh-CN"/>
        </w:rPr>
      </w:pPr>
      <w:r w:rsidRPr="00E821FC">
        <w:rPr>
          <w:lang w:eastAsia="zh-CN"/>
        </w:rPr>
        <w:t>每种需求都有一定的偏好范围或目标范围，随着时间和环境</w:t>
      </w:r>
      <w:r w:rsidRPr="00E821FC">
        <w:rPr>
          <w:lang w:eastAsia="zh-CN"/>
        </w:rPr>
        <w:t>(</w:t>
      </w:r>
      <w:r w:rsidRPr="00E821FC">
        <w:rPr>
          <w:lang w:eastAsia="zh-CN"/>
        </w:rPr>
        <w:t>包括智能体自身</w:t>
      </w:r>
      <w:r w:rsidRPr="00E821FC">
        <w:rPr>
          <w:lang w:eastAsia="zh-CN"/>
        </w:rPr>
        <w:t>)</w:t>
      </w:r>
      <w:r w:rsidRPr="00E821FC">
        <w:rPr>
          <w:lang w:eastAsia="zh-CN"/>
        </w:rPr>
        <w:t>的不断变化，智能体的需求也在不断地变化。当需求水平落在相应的目标范围时，称作该需求被满足，否则需求不被满足。我们可以将智能体视为一个目标驱动的系统，其主要任务就是尽可能让所有这些需求都被满足。而当某一需求不被满足时，智能体会有一</w:t>
      </w:r>
      <w:r>
        <w:rPr>
          <w:lang w:eastAsia="zh-CN"/>
        </w:rPr>
        <w:t>种试图将该需求水平恢复到偏好范围内的愿望，这种愿望便构成了动机</w:t>
      </w:r>
      <w:r>
        <w:rPr>
          <w:lang w:eastAsia="zh-CN"/>
        </w:rPr>
        <w:t>(</w:t>
      </w:r>
      <w:r w:rsidRPr="00E821FC">
        <w:rPr>
          <w:lang w:eastAsia="zh-CN"/>
        </w:rPr>
        <w:t>Urge</w:t>
      </w:r>
      <w:r>
        <w:rPr>
          <w:lang w:eastAsia="zh-CN"/>
        </w:rPr>
        <w:t>)</w:t>
      </w:r>
      <w:r w:rsidRPr="00E821FC">
        <w:rPr>
          <w:lang w:eastAsia="zh-CN"/>
        </w:rPr>
        <w:t>。</w:t>
      </w:r>
    </w:p>
    <w:p w:rsidR="000A3AD4" w:rsidRPr="00E821FC" w:rsidRDefault="000A3AD4" w:rsidP="000A3AD4">
      <w:pPr>
        <w:pStyle w:val="BodyText"/>
        <w:ind w:firstLine="480"/>
        <w:rPr>
          <w:lang w:eastAsia="zh-CN"/>
        </w:rPr>
      </w:pPr>
      <w:r w:rsidRPr="00E821FC">
        <w:rPr>
          <w:lang w:eastAsia="zh-CN"/>
        </w:rPr>
        <w:t>另外还有一种愉悦感（</w:t>
      </w:r>
      <w:r w:rsidRPr="00E821FC">
        <w:rPr>
          <w:lang w:eastAsia="zh-CN"/>
        </w:rPr>
        <w:t>Pleasure</w:t>
      </w:r>
      <w:r w:rsidRPr="00E821FC">
        <w:rPr>
          <w:lang w:eastAsia="zh-CN"/>
        </w:rPr>
        <w:t>）（和其反义的</w:t>
      </w:r>
      <w:r>
        <w:rPr>
          <w:rFonts w:ascii="宋体" w:hAnsi="宋体" w:cs="宋体" w:hint="eastAsia"/>
          <w:lang w:eastAsia="zh-CN"/>
        </w:rPr>
        <w:t>“</w:t>
      </w:r>
      <w:r w:rsidRPr="00E821FC">
        <w:rPr>
          <w:lang w:eastAsia="zh-CN"/>
        </w:rPr>
        <w:t>不悦感</w:t>
      </w:r>
      <w:r w:rsidRPr="00E821FC">
        <w:rPr>
          <w:rFonts w:hint="eastAsia"/>
          <w:lang w:eastAsia="zh-CN"/>
        </w:rPr>
        <w:t>”</w:t>
      </w:r>
      <w:r w:rsidRPr="00E821FC">
        <w:rPr>
          <w:lang w:eastAsia="zh-CN"/>
        </w:rPr>
        <w:t>）的原始概念，人们认为这种情绪与复杂的</w:t>
      </w:r>
      <w:r>
        <w:rPr>
          <w:rFonts w:hint="eastAsia"/>
          <w:lang w:eastAsia="zh-CN"/>
        </w:rPr>
        <w:t>“</w:t>
      </w:r>
      <w:r w:rsidRPr="00E821FC">
        <w:rPr>
          <w:lang w:eastAsia="zh-CN"/>
        </w:rPr>
        <w:t>幸福感</w:t>
      </w:r>
      <w:r w:rsidRPr="00E821FC">
        <w:rPr>
          <w:rFonts w:hint="eastAsia"/>
          <w:lang w:eastAsia="zh-CN"/>
        </w:rPr>
        <w:t>”</w:t>
      </w:r>
      <w:r w:rsidRPr="00E821FC">
        <w:rPr>
          <w:lang w:eastAsia="zh-CN"/>
        </w:rPr>
        <w:t>不同。愉悦感被解读成与愿望有关：当愿望（至少部分上）被满足，愉悦感便会由此而生；而当愿望愈趋强烈，不悦感则会由此产生。满足愿望的程度未必要被即刻定义；例如来说，它可被定义为一种需求对近期以来的目标范围随时间衰减的近似加权平均值。</w:t>
      </w:r>
    </w:p>
    <w:p w:rsidR="000A3AD4" w:rsidRPr="00E821FC" w:rsidRDefault="000A3AD4" w:rsidP="000A3AD4">
      <w:pPr>
        <w:pStyle w:val="BodyText"/>
        <w:ind w:firstLine="480"/>
        <w:rPr>
          <w:lang w:eastAsia="zh-CN"/>
        </w:rPr>
      </w:pPr>
      <w:r w:rsidRPr="00E821FC">
        <w:rPr>
          <w:lang w:eastAsia="zh-CN"/>
        </w:rPr>
        <w:t>因此，若智能体感到枯燥无趣，当受到大量新鲜感的刺激，它就会体验到某种愉悦感。若智能体感到枯燥无趣，而又更极端地受到单调的刺激，它就会体验到某种不悦感。</w:t>
      </w:r>
    </w:p>
    <w:p w:rsidR="000A3AD4" w:rsidRPr="00E821FC" w:rsidRDefault="000A3AD4" w:rsidP="000A3AD4">
      <w:pPr>
        <w:pStyle w:val="BodyText"/>
        <w:ind w:firstLine="480"/>
        <w:rPr>
          <w:lang w:eastAsia="zh-CN"/>
        </w:rPr>
      </w:pPr>
      <w:r w:rsidRPr="00E821FC">
        <w:rPr>
          <w:lang w:eastAsia="zh-CN"/>
        </w:rPr>
        <w:t>要注意的是，根据这相对简单的方法，任何幅度降低了不满感都会造成某种愉悦感；但若一切总是持续在其可接受的范围进行，就不会出现任何愉悦感。这看似有点违反直觉，但必须了解，这些简单的</w:t>
      </w:r>
      <w:r>
        <w:rPr>
          <w:rFonts w:hint="eastAsia"/>
          <w:lang w:eastAsia="zh-CN"/>
        </w:rPr>
        <w:t>“</w:t>
      </w:r>
      <w:r w:rsidRPr="00E821FC">
        <w:rPr>
          <w:lang w:eastAsia="zh-CN"/>
        </w:rPr>
        <w:t>愉悦感</w:t>
      </w:r>
      <w:r w:rsidRPr="00E821FC">
        <w:rPr>
          <w:rFonts w:hint="eastAsia"/>
          <w:lang w:eastAsia="zh-CN"/>
        </w:rPr>
        <w:t>”</w:t>
      </w:r>
      <w:r w:rsidRPr="00E821FC">
        <w:rPr>
          <w:lang w:eastAsia="zh-CN"/>
        </w:rPr>
        <w:t>与</w:t>
      </w:r>
      <w:r>
        <w:rPr>
          <w:rFonts w:hint="eastAsia"/>
          <w:lang w:eastAsia="zh-CN"/>
        </w:rPr>
        <w:t>“</w:t>
      </w:r>
      <w:r w:rsidRPr="00E821FC">
        <w:rPr>
          <w:lang w:eastAsia="zh-CN"/>
        </w:rPr>
        <w:t>不悦感</w:t>
      </w:r>
      <w:r w:rsidRPr="00E821FC">
        <w:rPr>
          <w:rFonts w:hint="eastAsia"/>
          <w:lang w:eastAsia="zh-CN"/>
        </w:rPr>
        <w:t>”</w:t>
      </w:r>
      <w:r w:rsidRPr="00E821FC">
        <w:rPr>
          <w:lang w:eastAsia="zh-CN"/>
        </w:rPr>
        <w:t>并不会完全掌握与这些字词相关的自然语言概念。此处使用的自然语言术语仅作为启发法传达涉及程序的一般特性。这些都是非常低水平的程序，在人类经验的相似情况远低于意识水平。每个需求都有许多参数。如</w:t>
      </w:r>
      <w:r w:rsidRPr="00E821FC">
        <w:rPr>
          <w:lang w:eastAsia="zh-CN"/>
        </w:rPr>
        <w:t>Psi</w:t>
      </w:r>
      <w:r w:rsidRPr="00E821FC">
        <w:rPr>
          <w:lang w:eastAsia="zh-CN"/>
        </w:rPr>
        <w:t>模型所设，其中可调整的重要需求参数有：</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权重：在特定时间点，相对于其他需求，该需求如何被加权</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增益：决定源自实现需求所得到的满足感多寡的定标因素</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损失：决定源自未实现需求所得到的未足之感多寡的定标因素</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衰减：基本上是被给定的愿望随着一段时间的增加率。</w:t>
      </w:r>
    </w:p>
    <w:p w:rsidR="000A3AD4" w:rsidRPr="00E821FC" w:rsidRDefault="000A3AD4" w:rsidP="000A3AD4">
      <w:pPr>
        <w:pStyle w:val="BodyText"/>
        <w:ind w:firstLine="480"/>
        <w:rPr>
          <w:lang w:eastAsia="zh-CN"/>
        </w:rPr>
      </w:pPr>
      <w:r w:rsidRPr="00E821FC">
        <w:rPr>
          <w:lang w:eastAsia="zh-CN"/>
        </w:rPr>
        <w:t>在此模型中，为刺激的缺乏使愿望随着时间增加</w:t>
      </w:r>
      <w:r w:rsidRPr="00FC3BF2">
        <w:rPr>
          <w:lang w:eastAsia="zh-CN"/>
        </w:rPr>
        <w:t>。</w:t>
      </w:r>
      <w:r w:rsidRPr="00FC3BF2">
        <w:rPr>
          <w:rFonts w:ascii="宋体" w:hAnsi="宋体" w:hint="eastAsia"/>
          <w:lang w:eastAsia="zh-CN"/>
        </w:rPr>
        <w:t>本文不确定这个模型是否与一般认知模型一样切实，但针对能确保某智能体持续在运作，这是可行的短期机制。</w:t>
      </w:r>
      <w:r w:rsidRPr="00E821FC">
        <w:rPr>
          <w:lang w:eastAsia="zh-CN"/>
        </w:rPr>
        <w:t>对应多种需求来调整增益、损失和衰竭等参数，便是变换智能体</w:t>
      </w:r>
      <w:r>
        <w:rPr>
          <w:rFonts w:hint="eastAsia"/>
          <w:lang w:eastAsia="zh-CN"/>
        </w:rPr>
        <w:t>“</w:t>
      </w:r>
      <w:r w:rsidRPr="00E821FC">
        <w:rPr>
          <w:lang w:eastAsia="zh-CN"/>
        </w:rPr>
        <w:t>个性</w:t>
      </w:r>
      <w:r w:rsidRPr="00E821FC">
        <w:rPr>
          <w:rFonts w:hint="eastAsia"/>
          <w:lang w:eastAsia="zh-CN"/>
        </w:rPr>
        <w:t>”</w:t>
      </w:r>
      <w:r w:rsidRPr="00E821FC">
        <w:rPr>
          <w:lang w:eastAsia="zh-CN"/>
        </w:rPr>
        <w:t>的一种方式。</w:t>
      </w:r>
    </w:p>
    <w:p w:rsidR="000A3AD4" w:rsidRPr="00E821FC" w:rsidRDefault="000A3AD4" w:rsidP="000A3AD4">
      <w:pPr>
        <w:pStyle w:val="BodyText"/>
        <w:ind w:firstLine="480"/>
        <w:rPr>
          <w:lang w:eastAsia="zh-CN"/>
        </w:rPr>
      </w:pPr>
      <w:r w:rsidRPr="00E821FC">
        <w:rPr>
          <w:lang w:eastAsia="zh-CN"/>
        </w:rPr>
        <w:t>接下来，目标被视为系统在未来某时间点致力成真的一种表达；而动机为一组</w:t>
      </w:r>
      <w:r w:rsidRPr="00E821FC">
        <w:rPr>
          <w:lang w:eastAsia="zh-CN"/>
        </w:rPr>
        <w:t>(</w:t>
      </w:r>
      <w:r>
        <w:rPr>
          <w:lang w:eastAsia="zh-CN"/>
        </w:rPr>
        <w:t>urge</w:t>
      </w:r>
      <w:r>
        <w:rPr>
          <w:rFonts w:hint="eastAsia"/>
          <w:lang w:eastAsia="zh-CN"/>
        </w:rPr>
        <w:t>, goal</w:t>
      </w:r>
      <w:r w:rsidRPr="00E821FC">
        <w:rPr>
          <w:lang w:eastAsia="zh-CN"/>
        </w:rPr>
        <w:t>)</w:t>
      </w:r>
      <w:r>
        <w:rPr>
          <w:rFonts w:hint="eastAsia"/>
          <w:lang w:eastAsia="zh-CN"/>
        </w:rPr>
        <w:t>二元组</w:t>
      </w:r>
      <w:r w:rsidRPr="00E821FC">
        <w:rPr>
          <w:lang w:eastAsia="zh-CN"/>
        </w:rPr>
        <w:t>，由一目标组成，该目标的满足感被预测隐含了某些愿望的满足感。事实上，愿望可被视为顶层目标（在</w:t>
      </w:r>
      <w:r w:rsidRPr="00E821FC">
        <w:rPr>
          <w:lang w:eastAsia="zh-CN"/>
        </w:rPr>
        <w:t>OpenCog</w:t>
      </w:r>
      <w:r w:rsidRPr="00E821FC">
        <w:rPr>
          <w:lang w:eastAsia="zh-CN"/>
        </w:rPr>
        <w:t>中有时又被称作</w:t>
      </w:r>
      <w:r w:rsidRPr="00E821FC">
        <w:rPr>
          <w:rFonts w:hint="eastAsia"/>
          <w:lang w:eastAsia="zh-CN"/>
        </w:rPr>
        <w:t>“</w:t>
      </w:r>
      <w:r w:rsidRPr="00E821FC">
        <w:rPr>
          <w:lang w:eastAsia="zh-CN"/>
        </w:rPr>
        <w:t>Ubergoals</w:t>
      </w:r>
      <w:r w:rsidRPr="00E821FC">
        <w:rPr>
          <w:rFonts w:hint="eastAsia"/>
          <w:lang w:eastAsia="zh-CN"/>
        </w:rPr>
        <w:t>”</w:t>
      </w:r>
      <w:r w:rsidRPr="00E821FC">
        <w:rPr>
          <w:lang w:eastAsia="zh-CN"/>
        </w:rPr>
        <w:t>），而智能体的其他目标则为子目标。</w:t>
      </w:r>
      <w:r w:rsidRPr="00E821FC">
        <w:rPr>
          <w:rFonts w:hint="eastAsia"/>
          <w:lang w:eastAsia="zh-CN"/>
        </w:rPr>
        <w:t>“</w:t>
      </w:r>
      <w:r w:rsidRPr="00E821FC">
        <w:rPr>
          <w:lang w:eastAsia="zh-CN"/>
        </w:rPr>
        <w:t>意图</w:t>
      </w:r>
      <w:r w:rsidRPr="00E821FC">
        <w:rPr>
          <w:rFonts w:hint="eastAsia"/>
          <w:lang w:eastAsia="zh-CN"/>
        </w:rPr>
        <w:t>”</w:t>
      </w:r>
      <w:r w:rsidRPr="00E821FC">
        <w:rPr>
          <w:lang w:eastAsia="zh-CN"/>
        </w:rPr>
        <w:t>也被视为综合体：在特定时间点的意图是由积极动机所构成，配合它们的相关目标、行为程序等。</w:t>
      </w:r>
    </w:p>
    <w:p w:rsidR="000A3AD4" w:rsidRPr="00E821FC" w:rsidRDefault="000A3AD4" w:rsidP="000A3AD4">
      <w:pPr>
        <w:pStyle w:val="BodyText"/>
        <w:ind w:firstLine="480"/>
        <w:rPr>
          <w:lang w:eastAsia="zh-CN"/>
        </w:rPr>
      </w:pPr>
      <w:r w:rsidRPr="00E821FC">
        <w:rPr>
          <w:lang w:eastAsia="zh-CN"/>
        </w:rPr>
        <w:t>在</w:t>
      </w:r>
      <w:r w:rsidRPr="00E821FC">
        <w:rPr>
          <w:lang w:eastAsia="zh-CN"/>
        </w:rPr>
        <w:t>Psi</w:t>
      </w:r>
      <w:r w:rsidRPr="00E821FC">
        <w:rPr>
          <w:lang w:eastAsia="zh-CN"/>
        </w:rPr>
        <w:t>模型中，智能体随时都有</w:t>
      </w:r>
      <w:r w:rsidRPr="00E821FC">
        <w:rPr>
          <w:rFonts w:hint="eastAsia"/>
          <w:lang w:eastAsia="zh-CN"/>
        </w:rPr>
        <w:t>“</w:t>
      </w:r>
      <w:r w:rsidRPr="00E821FC">
        <w:rPr>
          <w:lang w:eastAsia="zh-CN"/>
        </w:rPr>
        <w:t>主导动机</w:t>
      </w:r>
      <w:r w:rsidRPr="00E821FC">
        <w:rPr>
          <w:rFonts w:hint="eastAsia"/>
          <w:lang w:eastAsia="zh-CN"/>
        </w:rPr>
        <w:t>”</w:t>
      </w:r>
      <w:r w:rsidRPr="003136BB">
        <w:rPr>
          <w:lang w:eastAsia="zh-CN"/>
        </w:rPr>
        <w:t>；</w:t>
      </w:r>
      <w:r w:rsidRPr="003136BB">
        <w:rPr>
          <w:rFonts w:ascii="宋体" w:hAnsi="宋体" w:hint="eastAsia"/>
          <w:lang w:eastAsia="zh-CN"/>
        </w:rPr>
        <w:t>对我们的认知对话系统而言，虽然也是可行的假设，但大体上是过度限制的假设，</w:t>
      </w:r>
      <w:r w:rsidRPr="00E821FC">
        <w:rPr>
          <w:lang w:eastAsia="zh-CN"/>
        </w:rPr>
        <w:t>比起相似人类或其他高级人工智能系统，此假设或许更适合用在较单纯的模拟动物上。大致上可想成不同动机具有不同权重，而这些权重指出追求上所要耗费的资源量。</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模型的基本行动逻辑是通过</w:t>
      </w:r>
      <w:r w:rsidRPr="00E821FC">
        <w:rPr>
          <w:rFonts w:hint="eastAsia"/>
          <w:lang w:eastAsia="zh-CN"/>
        </w:rPr>
        <w:t>“</w:t>
      </w:r>
      <w:r w:rsidRPr="00E821FC">
        <w:rPr>
          <w:lang w:eastAsia="zh-CN"/>
        </w:rPr>
        <w:t>三元</w:t>
      </w:r>
      <w:r>
        <w:rPr>
          <w:rFonts w:hint="eastAsia"/>
          <w:lang w:eastAsia="zh-CN"/>
        </w:rPr>
        <w:t>组</w:t>
      </w:r>
      <w:r w:rsidRPr="00E821FC">
        <w:rPr>
          <w:rFonts w:hint="eastAsia"/>
          <w:lang w:eastAsia="zh-CN"/>
        </w:rPr>
        <w:t>”</w:t>
      </w:r>
      <w:r w:rsidRPr="00E821FC">
        <w:rPr>
          <w:lang w:eastAsia="zh-CN"/>
        </w:rPr>
        <w:t>执行，非常类似</w:t>
      </w:r>
      <w:r w:rsidRPr="00E821FC">
        <w:rPr>
          <w:lang w:eastAsia="zh-CN"/>
        </w:rPr>
        <w:t>OpenCog</w:t>
      </w:r>
      <w:r w:rsidRPr="00E821FC">
        <w:rPr>
          <w:lang w:eastAsia="zh-CN"/>
        </w:rPr>
        <w:t>中的三元组</w:t>
      </w:r>
      <w:r w:rsidRPr="00E821FC">
        <w:rPr>
          <w:lang w:eastAsia="zh-CN"/>
        </w:rPr>
        <w:t>Context</w:t>
      </w:r>
      <w:r w:rsidRPr="00E821FC">
        <w:rPr>
          <w:rFonts w:ascii="宋体" w:hAnsi="宋体" w:cs="宋体" w:hint="eastAsia"/>
          <w:lang w:eastAsia="zh-CN"/>
        </w:rPr>
        <w:t>∧</w:t>
      </w:r>
      <w:r w:rsidRPr="00E821FC">
        <w:rPr>
          <w:lang w:eastAsia="zh-CN"/>
        </w:rPr>
        <w:t>Procedure</w:t>
      </w:r>
      <w:r w:rsidRPr="00E821FC">
        <w:rPr>
          <w:rFonts w:cs="Times New Roman"/>
          <w:lang w:eastAsia="zh-CN"/>
        </w:rPr>
        <w:t>→</w:t>
      </w:r>
      <w:r w:rsidRPr="00E821FC">
        <w:rPr>
          <w:lang w:eastAsia="zh-CN"/>
        </w:rPr>
        <w:t>Goal</w:t>
      </w:r>
      <w:r w:rsidRPr="00E821FC">
        <w:rPr>
          <w:lang w:eastAsia="zh-CN"/>
        </w:rPr>
        <w:t>。然而，有个重要角色是由四个调制因子扮演，其控制观感、认知和行动选择的程序如何在一特定时间受到规范：</w:t>
      </w:r>
    </w:p>
    <w:p w:rsidR="000A3AD4"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活化度，决定智能体相对认知、反思活动，侧重于快速、密集活动的程度</w:t>
      </w:r>
    </w:p>
    <w:p w:rsidR="000A3AD4" w:rsidRPr="00E821FC"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分辨程度，决定系统对于尝试解读世界的精准度</w:t>
      </w:r>
    </w:p>
    <w:p w:rsidR="000A3AD4"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确定性，决定系统尝试达到确实、特定知识的努力程度</w:t>
      </w:r>
    </w:p>
    <w:p w:rsidR="000A3AD4" w:rsidRPr="00E821FC"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选择</w:t>
      </w:r>
      <w:r w:rsidR="004A2FCD">
        <w:rPr>
          <w:lang w:eastAsia="zh-CN"/>
        </w:rPr>
        <w:t>阀值</w:t>
      </w:r>
      <w:r>
        <w:rPr>
          <w:rFonts w:cs="Times New Roman"/>
          <w:lang w:eastAsia="zh-CN"/>
        </w:rPr>
        <w:t>，决定系统对改变其选择侧重的目标的意愿程度</w:t>
      </w:r>
    </w:p>
    <w:p w:rsidR="000A3AD4" w:rsidRPr="00E821FC" w:rsidRDefault="000A3AD4" w:rsidP="000A3AD4">
      <w:pPr>
        <w:pStyle w:val="BodyText"/>
        <w:ind w:firstLine="480"/>
        <w:rPr>
          <w:lang w:eastAsia="zh-CN"/>
        </w:rPr>
      </w:pPr>
      <w:r w:rsidRPr="00E821FC">
        <w:rPr>
          <w:lang w:eastAsia="zh-CN"/>
        </w:rPr>
        <w:t>这些调节因子在非常抽象的层次上表现出系统情绪和认知状态的特性；它们本质上并不是情绪，但它们对智能体的情绪有相当大的影响。它们预期的互动如图表</w:t>
      </w:r>
      <w:r w:rsidR="002F7223" w:rsidRPr="00E821FC">
        <w:fldChar w:fldCharType="begin"/>
      </w:r>
      <w:r w:rsidRPr="00E821FC">
        <w:rPr>
          <w:lang w:eastAsia="zh-CN"/>
        </w:rPr>
        <w:instrText>HYPERLINK\l"_bookmark44"</w:instrText>
      </w:r>
      <w:r w:rsidR="002F7223" w:rsidRPr="00E821FC">
        <w:fldChar w:fldCharType="separate"/>
      </w:r>
      <w:r w:rsidRPr="00E821FC">
        <w:rPr>
          <w:lang w:eastAsia="zh-CN"/>
        </w:rPr>
        <w:t>3.2</w:t>
      </w:r>
      <w:r w:rsidR="002F7223" w:rsidRPr="00E821FC">
        <w:fldChar w:fldCharType="end"/>
      </w:r>
      <w:r w:rsidRPr="00E821FC">
        <w:rPr>
          <w:lang w:eastAsia="zh-CN"/>
        </w:rPr>
        <w:t>所描述。</w:t>
      </w:r>
    </w:p>
    <w:p w:rsidR="000A3AD4" w:rsidRDefault="000A3AD4" w:rsidP="000A3AD4">
      <w:pPr>
        <w:spacing w:before="19"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4665" cy="2661285"/>
            <wp:effectExtent l="0" t="0" r="635"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pic:cNvPicPr>
                  </pic:nvPicPr>
                  <pic:blipFill>
                    <a:blip r:embed="rId56" cstate="print"/>
                    <a:stretch>
                      <a:fillRect/>
                    </a:stretch>
                  </pic:blipFill>
                  <pic:spPr>
                    <a:xfrm>
                      <a:off x="0" y="0"/>
                      <a:ext cx="4304665" cy="2661285"/>
                    </a:xfrm>
                    <a:prstGeom prst="rect">
                      <a:avLst/>
                    </a:prstGeom>
                    <a:noFill/>
                    <a:ln w="9525">
                      <a:noFill/>
                    </a:ln>
                  </pic:spPr>
                </pic:pic>
              </a:graphicData>
            </a:graphic>
          </wp:inline>
        </w:drawing>
      </w:r>
    </w:p>
    <w:p w:rsidR="000A3AD4" w:rsidRDefault="000A3AD4" w:rsidP="000A3AD4">
      <w:pPr>
        <w:pStyle w:val="10"/>
        <w:jc w:val="center"/>
        <w:rPr>
          <w:lang w:eastAsia="zh-CN"/>
        </w:rPr>
      </w:pPr>
      <w:bookmarkStart w:id="135" w:name="_bookmark44"/>
      <w:bookmarkEnd w:id="135"/>
      <w:r>
        <w:rPr>
          <w:lang w:eastAsia="zh-CN"/>
        </w:rPr>
        <w:t>图</w:t>
      </w:r>
      <w:r>
        <w:rPr>
          <w:lang w:eastAsia="zh-CN"/>
        </w:rPr>
        <w:t xml:space="preserve"> 3.2</w:t>
      </w:r>
      <w:r>
        <w:rPr>
          <w:lang w:eastAsia="zh-CN"/>
        </w:rPr>
        <w:tab/>
        <w:t xml:space="preserve">Psi </w:t>
      </w:r>
      <w:r>
        <w:rPr>
          <w:lang w:eastAsia="zh-CN"/>
        </w:rPr>
        <w:t>调节因子之间的主要相互关系</w:t>
      </w:r>
      <w:r w:rsidRPr="008D3B27">
        <w:rPr>
          <w:rFonts w:ascii="宋体" w:hAnsi="宋体" w:hint="eastAsia"/>
          <w:lang w:eastAsia="zh-CN"/>
        </w:rPr>
        <w:t>(摘自[97])</w:t>
      </w:r>
    </w:p>
    <w:p w:rsidR="000A3AD4" w:rsidRPr="00E821FC" w:rsidRDefault="000A3AD4" w:rsidP="000A3AD4">
      <w:pPr>
        <w:pStyle w:val="BodyText"/>
        <w:ind w:firstLine="480"/>
        <w:rPr>
          <w:lang w:eastAsia="zh-CN"/>
        </w:rPr>
      </w:pPr>
      <w:r w:rsidRPr="00E821FC">
        <w:rPr>
          <w:lang w:eastAsia="zh-CN"/>
        </w:rPr>
        <w:t>Psi</w:t>
      </w:r>
      <w:r w:rsidRPr="00E821FC">
        <w:rPr>
          <w:lang w:eastAsia="zh-CN"/>
        </w:rPr>
        <w:t>利用三个网络中安排的</w:t>
      </w:r>
      <w:r w:rsidRPr="00E821FC">
        <w:rPr>
          <w:lang w:eastAsia="zh-CN"/>
        </w:rPr>
        <w:t>Quad</w:t>
      </w:r>
      <w:r w:rsidRPr="00E821FC">
        <w:rPr>
          <w:lang w:eastAsia="zh-CN"/>
        </w:rPr>
        <w:t>储存知识，</w:t>
      </w:r>
      <w:r>
        <w:rPr>
          <w:rFonts w:hint="eastAsia"/>
          <w:lang w:eastAsia="zh-CN"/>
        </w:rPr>
        <w:t>分别为</w:t>
      </w:r>
      <w:r w:rsidRPr="00E821FC">
        <w:rPr>
          <w:lang w:eastAsia="zh-CN"/>
        </w:rPr>
        <w:t>：</w:t>
      </w:r>
    </w:p>
    <w:p w:rsidR="000A3AD4"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储存陈述性知识的传感器网络：将图像、物体、事件呈现为分层结构的规划器</w:t>
      </w:r>
    </w:p>
    <w:p w:rsidR="000A3AD4"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运动网络，通过阶层行为程序容纳过程知识</w:t>
      </w:r>
    </w:p>
    <w:p w:rsidR="000A3AD4" w:rsidRPr="00E821FC"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处理需求的动机网络</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模型的感知是根据</w:t>
      </w:r>
      <w:r w:rsidRPr="00E821FC">
        <w:rPr>
          <w:rFonts w:hint="eastAsia"/>
          <w:lang w:eastAsia="zh-CN"/>
        </w:rPr>
        <w:t>“</w:t>
      </w:r>
      <w:r w:rsidRPr="00E821FC">
        <w:rPr>
          <w:lang w:eastAsia="zh-CN"/>
        </w:rPr>
        <w:t>HyPercept</w:t>
      </w:r>
      <w:r w:rsidRPr="00E821FC">
        <w:rPr>
          <w:rFonts w:hint="eastAsia"/>
          <w:lang w:eastAsia="zh-CN"/>
        </w:rPr>
        <w:t>”</w:t>
      </w:r>
      <w:r w:rsidRPr="00E821FC">
        <w:rPr>
          <w:lang w:eastAsia="zh-CN"/>
        </w:rPr>
        <w:t>基于假设的感知的机制，其试图预测待理解的为何，并利用感知和记忆尝试验证这些预测。此外，根据对现实的探索和呈现之间的</w:t>
      </w:r>
      <w:r w:rsidRPr="00E821FC">
        <w:rPr>
          <w:rFonts w:hint="eastAsia"/>
          <w:lang w:eastAsia="zh-CN"/>
        </w:rPr>
        <w:t>“</w:t>
      </w:r>
      <w:r w:rsidRPr="00E821FC">
        <w:rPr>
          <w:lang w:eastAsia="zh-CN"/>
        </w:rPr>
        <w:t>Neisser</w:t>
      </w:r>
      <w:r w:rsidRPr="00E821FC">
        <w:rPr>
          <w:lang w:eastAsia="zh-CN"/>
        </w:rPr>
        <w:t>知觉环</w:t>
      </w:r>
      <w:r w:rsidRPr="00E821FC">
        <w:rPr>
          <w:rFonts w:hint="eastAsia"/>
          <w:lang w:eastAsia="zh-CN"/>
        </w:rPr>
        <w:t>”</w:t>
      </w:r>
      <w:r w:rsidRPr="00E821FC">
        <w:rPr>
          <w:lang w:eastAsia="zh-CN"/>
        </w:rPr>
        <w:t>，</w:t>
      </w:r>
      <w:r w:rsidRPr="00E821FC">
        <w:rPr>
          <w:lang w:eastAsia="zh-CN"/>
        </w:rPr>
        <w:t>HyPercept</w:t>
      </w:r>
      <w:r w:rsidRPr="00E821FC">
        <w:rPr>
          <w:lang w:eastAsia="zh-CN"/>
        </w:rPr>
        <w:t>密切地联结外在世界的动作。感知上获得的信息会被转换为能够引导行为的规划器，再实施这些规划器（有时会显著影响世界），在进入用来引导进一步感知的程序。我们将不会利用</w:t>
      </w:r>
      <w:r w:rsidRPr="00E821FC">
        <w:rPr>
          <w:lang w:eastAsia="zh-CN"/>
        </w:rPr>
        <w:t>Psi</w:t>
      </w:r>
      <w:r w:rsidRPr="00E821FC">
        <w:rPr>
          <w:lang w:eastAsia="zh-CN"/>
        </w:rPr>
        <w:t>的这个层面，因</w:t>
      </w:r>
      <w:r w:rsidRPr="00E821FC">
        <w:rPr>
          <w:lang w:eastAsia="zh-CN"/>
        </w:rPr>
        <w:t>OpenCog</w:t>
      </w:r>
      <w:r w:rsidRPr="00E821FC">
        <w:rPr>
          <w:lang w:eastAsia="zh-CN"/>
        </w:rPr>
        <w:t>处理感知的方式不大相同。</w:t>
      </w:r>
      <w:r w:rsidRPr="00E821FC">
        <w:rPr>
          <w:lang w:eastAsia="zh-CN"/>
        </w:rPr>
        <w:t>Psi</w:t>
      </w:r>
      <w:r w:rsidRPr="00E821FC">
        <w:rPr>
          <w:lang w:eastAsia="zh-CN"/>
        </w:rPr>
        <w:t>模型的动作选择是根据所谓的</w:t>
      </w:r>
      <w:r w:rsidRPr="00E821FC">
        <w:rPr>
          <w:rFonts w:hint="eastAsia"/>
          <w:lang w:eastAsia="zh-CN"/>
        </w:rPr>
        <w:t>“</w:t>
      </w:r>
      <w:r w:rsidRPr="00E821FC">
        <w:rPr>
          <w:lang w:eastAsia="zh-CN"/>
        </w:rPr>
        <w:t>三元组</w:t>
      </w:r>
      <w:r w:rsidRPr="00E821FC">
        <w:rPr>
          <w:rFonts w:hint="eastAsia"/>
          <w:lang w:eastAsia="zh-CN"/>
        </w:rPr>
        <w:t>”</w:t>
      </w:r>
      <w:r w:rsidRPr="00E821FC">
        <w:rPr>
          <w:lang w:eastAsia="zh-CN"/>
        </w:rPr>
        <w:t>运行，每个的组成是由</w:t>
      </w:r>
      <w:r w:rsidRPr="00E821FC">
        <w:rPr>
          <w:rFonts w:hint="eastAsia"/>
          <w:lang w:eastAsia="zh-CN"/>
        </w:rPr>
        <w:t>：</w:t>
      </w:r>
    </w:p>
    <w:p w:rsidR="000A3AD4"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侦感器规划器（前置条件、</w:t>
      </w:r>
      <w:r>
        <w:rPr>
          <w:rFonts w:cs="Times New Roman" w:hint="eastAsia"/>
          <w:lang w:eastAsia="zh-CN"/>
        </w:rPr>
        <w:t>“</w:t>
      </w:r>
      <w:r>
        <w:rPr>
          <w:rFonts w:cs="Times New Roman"/>
          <w:lang w:eastAsia="zh-CN"/>
        </w:rPr>
        <w:t>条件规划器</w:t>
      </w:r>
      <w:r>
        <w:rPr>
          <w:rFonts w:cs="Times New Roman" w:hint="eastAsia"/>
          <w:lang w:eastAsia="zh-CN"/>
        </w:rPr>
        <w:t>”</w:t>
      </w:r>
      <w:r>
        <w:rPr>
          <w:rFonts w:cs="Times New Roman"/>
          <w:lang w:eastAsia="zh-CN"/>
        </w:rPr>
        <w:t>；如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语境</w:t>
      </w:r>
      <w:r>
        <w:rPr>
          <w:rFonts w:cs="Times New Roman" w:hint="eastAsia"/>
          <w:lang w:eastAsia="zh-CN"/>
        </w:rPr>
        <w:t>”</w:t>
      </w:r>
      <w:r>
        <w:rPr>
          <w:rFonts w:cs="Times New Roman"/>
          <w:lang w:eastAsia="zh-CN"/>
        </w:rPr>
        <w:t>）</w:t>
      </w:r>
    </w:p>
    <w:p w:rsidR="000A3AD4"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随后行动规划器（行动、效应器；如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程序</w:t>
      </w:r>
      <w:r>
        <w:rPr>
          <w:rFonts w:cs="Times New Roman" w:hint="eastAsia"/>
          <w:lang w:eastAsia="zh-CN"/>
        </w:rPr>
        <w:t>”</w:t>
      </w:r>
      <w:r>
        <w:rPr>
          <w:rFonts w:cs="Times New Roman"/>
          <w:lang w:eastAsia="zh-CN"/>
        </w:rPr>
        <w:t>）</w:t>
      </w:r>
    </w:p>
    <w:p w:rsidR="000A3AD4" w:rsidRPr="00E821FC"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最终侦感器规划器（后置条件、预期；如</w:t>
      </w:r>
      <w:r>
        <w:rPr>
          <w:rFonts w:cs="Times New Roman"/>
          <w:lang w:eastAsia="zh-CN"/>
        </w:rPr>
        <w:t>OpenCog</w:t>
      </w:r>
      <w:r>
        <w:rPr>
          <w:rFonts w:cs="Times New Roman"/>
          <w:lang w:eastAsia="zh-CN"/>
        </w:rPr>
        <w:t>的谓语或目标）</w:t>
      </w:r>
    </w:p>
    <w:p w:rsidR="000A3AD4" w:rsidRPr="00E821FC" w:rsidRDefault="000A3AD4" w:rsidP="000A3AD4">
      <w:pPr>
        <w:pStyle w:val="BodyText"/>
        <w:ind w:firstLine="480"/>
        <w:rPr>
          <w:lang w:eastAsia="zh-CN"/>
        </w:rPr>
      </w:pPr>
      <w:r>
        <w:rPr>
          <w:rFonts w:hint="eastAsia"/>
          <w:lang w:eastAsia="zh-CN"/>
        </w:rPr>
        <w:t>这些</w:t>
      </w:r>
      <w:r w:rsidRPr="00E821FC">
        <w:rPr>
          <w:lang w:eastAsia="zh-CN"/>
        </w:rPr>
        <w:t>三元组可能不完整（三要素之中可能会缺少其中几个）且不确定。然而，在这三元组和</w:t>
      </w:r>
      <w:r w:rsidRPr="00E821FC">
        <w:rPr>
          <w:lang w:eastAsia="zh-CN"/>
        </w:rPr>
        <w:t>OpenCog</w:t>
      </w:r>
      <w:r w:rsidRPr="00E821FC">
        <w:rPr>
          <w:lang w:eastAsia="zh-CN"/>
        </w:rPr>
        <w:t>的概念</w:t>
      </w:r>
      <w:r w:rsidRPr="00E821FC">
        <w:rPr>
          <w:lang w:eastAsia="zh-CN"/>
        </w:rPr>
        <w:t>/</w:t>
      </w:r>
      <w:r w:rsidRPr="00E821FC">
        <w:rPr>
          <w:lang w:eastAsia="zh-CN"/>
        </w:rPr>
        <w:t>程序</w:t>
      </w:r>
      <w:r w:rsidRPr="00E821FC">
        <w:rPr>
          <w:lang w:eastAsia="zh-CN"/>
        </w:rPr>
        <w:t>/</w:t>
      </w:r>
      <w:r w:rsidRPr="00E821FC">
        <w:rPr>
          <w:lang w:eastAsia="zh-CN"/>
        </w:rPr>
        <w:t>目标三元组之间，似乎没有根本上的差异；</w:t>
      </w:r>
      <w:r w:rsidRPr="00E821FC">
        <w:rPr>
          <w:lang w:eastAsia="zh-CN"/>
        </w:rPr>
        <w:t>MicroPsi</w:t>
      </w:r>
      <w:r w:rsidRPr="00E821FC">
        <w:rPr>
          <w:lang w:eastAsia="zh-CN"/>
        </w:rPr>
        <w:t>和</w:t>
      </w:r>
      <w:r w:rsidRPr="00E821FC">
        <w:rPr>
          <w:lang w:eastAsia="zh-CN"/>
        </w:rPr>
        <w:t>OpenCog</w:t>
      </w:r>
      <w:r w:rsidRPr="00E821FC">
        <w:rPr>
          <w:lang w:eastAsia="zh-CN"/>
        </w:rPr>
        <w:t>在此层面的差异，在于用于图解的基本知识呈现，以及用来表达含意的概率逻辑。解出规划器待执行、以达到当前情境所选的目标，会在</w:t>
      </w:r>
      <w:r w:rsidRPr="00E821FC">
        <w:rPr>
          <w:lang w:eastAsia="zh-CN"/>
        </w:rPr>
        <w:t>Psi</w:t>
      </w:r>
      <w:r w:rsidRPr="00E821FC">
        <w:rPr>
          <w:lang w:eastAsia="zh-CN"/>
        </w:rPr>
        <w:t>模型中运用一种名叫</w:t>
      </w:r>
      <w:r w:rsidRPr="00E821FC">
        <w:rPr>
          <w:rFonts w:hint="eastAsia"/>
          <w:lang w:eastAsia="zh-CN"/>
        </w:rPr>
        <w:t>“</w:t>
      </w:r>
      <w:r w:rsidRPr="00E821FC">
        <w:rPr>
          <w:lang w:eastAsia="zh-CN"/>
        </w:rPr>
        <w:t>Rasmussen</w:t>
      </w:r>
      <w:r w:rsidRPr="00E821FC">
        <w:rPr>
          <w:lang w:eastAsia="zh-CN"/>
        </w:rPr>
        <w:t>阶梯理论</w:t>
      </w:r>
      <w:r w:rsidRPr="00E821FC">
        <w:rPr>
          <w:rFonts w:hint="eastAsia"/>
          <w:lang w:eastAsia="zh-CN"/>
        </w:rPr>
        <w:t>”</w:t>
      </w:r>
      <w:r w:rsidRPr="00E821FC">
        <w:rPr>
          <w:lang w:eastAsia="zh-CN"/>
        </w:rPr>
        <w:t>（以丹麦心理学家</w:t>
      </w:r>
      <w:r w:rsidRPr="00E821FC">
        <w:rPr>
          <w:lang w:eastAsia="zh-CN"/>
        </w:rPr>
        <w:t>Jens Rasmussen</w:t>
      </w:r>
      <w:r w:rsidRPr="00E821FC">
        <w:rPr>
          <w:lang w:eastAsia="zh-CN"/>
        </w:rPr>
        <w:t>之名命名）的程序结合来完成。</w:t>
      </w:r>
      <w:r w:rsidRPr="00E821FC">
        <w:rPr>
          <w:lang w:eastAsia="zh-CN"/>
        </w:rPr>
        <w:t>Rasmussen</w:t>
      </w:r>
      <w:r w:rsidRPr="00E821FC">
        <w:rPr>
          <w:lang w:eastAsia="zh-CN"/>
        </w:rPr>
        <w:t>阶梯理论说明动作的组织，是这三种行为阶段的动作；其中有以技能为基础的行为、以规则为基础的行为和以知识为基础的行为：</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若被给予的任务相当于训练过的例行程序，则会活化自动行为或技能；一般而言可不经由意识注意或慎重控制来执行。</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若尚无自动行为，行动步骤可能会出自规则；在可采用一组已知策略之前，必须先对情况做分析，使策略适合用于情况。</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若没有适用的已知策略，在这些情况下，必须先找出合并现有操作指令（运算元）到达成所设目标的方法。此阶段通常要求行为的重新构成，也就是规划的程序。用于</w:t>
      </w:r>
      <w:r>
        <w:rPr>
          <w:rFonts w:cs="Times New Roman"/>
          <w:lang w:eastAsia="zh-CN"/>
        </w:rPr>
        <w:t>Psi</w:t>
      </w:r>
      <w:r>
        <w:rPr>
          <w:rFonts w:cs="Times New Roman"/>
          <w:lang w:eastAsia="zh-CN"/>
        </w:rPr>
        <w:t>和</w:t>
      </w:r>
      <w:r>
        <w:rPr>
          <w:rFonts w:cs="Times New Roman"/>
          <w:lang w:eastAsia="zh-CN"/>
        </w:rPr>
        <w:t>MicroPsi</w:t>
      </w:r>
      <w:r>
        <w:rPr>
          <w:rFonts w:cs="Times New Roman"/>
          <w:lang w:eastAsia="zh-CN"/>
        </w:rPr>
        <w:t>执行的规划算法是个相当简单的爬山法规划器。虽有人假设，针对高级智能也许会需要较复杂的规划器；但部分</w:t>
      </w:r>
      <w:r>
        <w:rPr>
          <w:rFonts w:cs="Times New Roman"/>
          <w:lang w:eastAsia="zh-CN"/>
        </w:rPr>
        <w:t>Psi</w:t>
      </w:r>
      <w:r>
        <w:rPr>
          <w:rFonts w:cs="Times New Roman"/>
          <w:lang w:eastAsia="zh-CN"/>
        </w:rPr>
        <w:t>模型的假设，是建立于一旦有机体具有正确的知觉表征和目标，大多数对该有机体进行实际规划所要做的，就相当简单。</w:t>
      </w:r>
    </w:p>
    <w:p w:rsidR="000A3AD4" w:rsidRPr="00E821FC" w:rsidRDefault="000A3AD4" w:rsidP="000A3AD4">
      <w:pPr>
        <w:pStyle w:val="BodyText"/>
        <w:ind w:firstLine="480"/>
        <w:jc w:val="both"/>
        <w:rPr>
          <w:lang w:eastAsia="zh-CN"/>
        </w:rPr>
      </w:pPr>
      <w:r w:rsidRPr="000A3AD4">
        <w:rPr>
          <w:rFonts w:ascii="宋体" w:hAnsi="宋体" w:hint="eastAsia"/>
          <w:lang w:eastAsia="zh-CN"/>
        </w:rPr>
        <w:t>在本文的认知对话系统中，采用的认知规划器可对应于Psi模型中的前两种行为（将在下一章进一步说明）。</w:t>
      </w:r>
      <w:r>
        <w:rPr>
          <w:rFonts w:hint="eastAsia"/>
          <w:lang w:eastAsia="zh-CN"/>
        </w:rPr>
        <w:t>有</w:t>
      </w:r>
      <w:r w:rsidRPr="00E821FC">
        <w:rPr>
          <w:lang w:eastAsia="zh-CN"/>
        </w:rPr>
        <w:t>些感知规划器包含纯反射、自发行为（例如对</w:t>
      </w:r>
      <w:r w:rsidRPr="00E821FC">
        <w:rPr>
          <w:rFonts w:hint="eastAsia"/>
          <w:lang w:eastAsia="zh-CN"/>
        </w:rPr>
        <w:t>”</w:t>
      </w:r>
      <w:r w:rsidRPr="00E821FC">
        <w:rPr>
          <w:lang w:eastAsia="zh-CN"/>
        </w:rPr>
        <w:t>你好吗</w:t>
      </w:r>
      <w:r w:rsidRPr="00E821FC">
        <w:rPr>
          <w:rFonts w:hint="eastAsia"/>
          <w:lang w:eastAsia="zh-CN"/>
        </w:rPr>
        <w:t>”</w:t>
      </w:r>
      <w:r w:rsidRPr="00E821FC">
        <w:rPr>
          <w:lang w:eastAsia="zh-CN"/>
        </w:rPr>
        <w:t>的问题回答</w:t>
      </w:r>
      <w:r w:rsidRPr="00E821FC">
        <w:rPr>
          <w:rFonts w:hint="eastAsia"/>
          <w:lang w:eastAsia="zh-CN"/>
        </w:rPr>
        <w:t>”</w:t>
      </w:r>
      <w:r w:rsidRPr="00E821FC">
        <w:rPr>
          <w:lang w:eastAsia="zh-CN"/>
        </w:rPr>
        <w:t>我很好</w:t>
      </w:r>
      <w:r w:rsidRPr="00E821FC">
        <w:rPr>
          <w:rFonts w:hint="eastAsia"/>
          <w:lang w:eastAsia="zh-CN"/>
        </w:rPr>
        <w:t>”</w:t>
      </w:r>
      <w:r w:rsidRPr="00E821FC">
        <w:rPr>
          <w:lang w:eastAsia="zh-CN"/>
        </w:rPr>
        <w:t>）；</w:t>
      </w:r>
      <w:r w:rsidR="004130BF">
        <w:rPr>
          <w:rFonts w:ascii="宋体" w:hAnsi="宋体" w:hint="eastAsia"/>
          <w:spacing w:val="-4"/>
          <w:lang w:eastAsia="zh-CN"/>
        </w:rPr>
        <w:t>而其他的则需要通过大量的推理来封装行为</w:t>
      </w:r>
      <w:r w:rsidR="004130BF">
        <w:rPr>
          <w:rFonts w:ascii="宋体" w:hAnsi="宋体" w:cs="宋体" w:hint="eastAsia"/>
          <w:lang w:eastAsia="zh-CN"/>
        </w:rPr>
        <w:t>。</w:t>
      </w:r>
    </w:p>
    <w:p w:rsidR="000A3AD4" w:rsidRPr="00E821FC" w:rsidRDefault="000A3AD4" w:rsidP="0074388F">
      <w:pPr>
        <w:pStyle w:val="Heading2"/>
        <w:numPr>
          <w:ilvl w:val="1"/>
          <w:numId w:val="11"/>
        </w:numPr>
      </w:pPr>
      <w:bookmarkStart w:id="136" w:name="_Toc5140"/>
      <w:bookmarkStart w:id="137" w:name="_Toc453623378"/>
      <w:bookmarkStart w:id="138" w:name="_Toc327482442"/>
      <w:r w:rsidRPr="00E821FC">
        <w:t xml:space="preserve">Psi </w:t>
      </w:r>
      <w:r w:rsidRPr="00E821FC">
        <w:rPr>
          <w:rFonts w:ascii="Yuanti TC Light" w:hAnsi="Yuanti TC Light" w:cs="Yuanti TC Light"/>
        </w:rPr>
        <w:t>模型中的情感与个性</w:t>
      </w:r>
      <w:bookmarkEnd w:id="136"/>
      <w:bookmarkEnd w:id="137"/>
      <w:bookmarkEnd w:id="138"/>
    </w:p>
    <w:p w:rsidR="000A3AD4" w:rsidRPr="00E821FC" w:rsidRDefault="000A3AD4" w:rsidP="000A3AD4">
      <w:pPr>
        <w:pStyle w:val="BodyText"/>
        <w:ind w:firstLine="480"/>
      </w:pPr>
      <w:r w:rsidRPr="00E821FC">
        <w:rPr>
          <w:lang w:eastAsia="zh-CN"/>
        </w:rPr>
        <w:t>情感是人类心理学和人机交互的重要层面。若对话系统能够做到情感的自然互动，对人类谈话对象而言，自动化自然语言对话将更加受人注目且令人满意。要将情感自然度注入到对话中，</w:t>
      </w:r>
      <w:r w:rsidRPr="00E821FC">
        <w:rPr>
          <w:lang w:eastAsia="zh-CN"/>
        </w:rPr>
        <w:t>Psi</w:t>
      </w:r>
      <w:r w:rsidRPr="00E821FC">
        <w:rPr>
          <w:lang w:eastAsia="zh-CN"/>
        </w:rPr>
        <w:t>模型会是合适的方法，因其含有栩栩如生的人类情感模型。</w:t>
      </w:r>
      <w:r w:rsidRPr="00E821FC">
        <w:rPr>
          <w:lang w:eastAsia="zh-CN"/>
        </w:rPr>
        <w:t>Psi</w:t>
      </w:r>
      <w:r w:rsidRPr="00E821FC">
        <w:rPr>
          <w:lang w:eastAsia="zh-CN"/>
        </w:rPr>
        <w:t>中的情感被视为复杂的系统响应模式，而不是清楚构建出的实体。</w:t>
      </w:r>
      <w:r w:rsidRPr="00E821FC">
        <w:t>情感是响应某特定愿望所唤起的心理实体。在</w:t>
      </w:r>
      <w:r w:rsidRPr="00E821FC">
        <w:t>Bach</w:t>
      </w:r>
      <w:r w:rsidRPr="00E821FC">
        <w:t>的论文</w:t>
      </w:r>
      <w:r w:rsidRPr="00E821FC">
        <w:t>[</w:t>
      </w:r>
      <w:r w:rsidR="00CF7674">
        <w:rPr>
          <w:rFonts w:hint="eastAsia"/>
          <w:lang w:eastAsia="zh-CN"/>
        </w:rPr>
        <w:t>104</w:t>
      </w:r>
      <w:fldSimple w:instr="HYPERLINK\l&quot;_bookmark223&quot;">
        <w:r w:rsidRPr="00E821FC">
          <w:t>104</w:t>
        </w:r>
      </w:fldSimple>
      <w:r w:rsidRPr="00E821FC">
        <w:t>]</w:t>
      </w:r>
      <w:r w:rsidRPr="00E821FC">
        <w:rPr>
          <w:rFonts w:hint="eastAsia"/>
        </w:rPr>
        <w:t>“</w:t>
      </w:r>
      <w:r w:rsidRPr="00E821FC">
        <w:t>涌现的情感</w:t>
      </w:r>
      <w:r w:rsidRPr="00E821FC">
        <w:rPr>
          <w:rFonts w:hint="eastAsia"/>
        </w:rPr>
        <w:t>”（“</w:t>
      </w:r>
      <w:r w:rsidRPr="00E821FC">
        <w:t>Emergent Emotions</w:t>
      </w:r>
      <w:r w:rsidRPr="00E821FC">
        <w:rPr>
          <w:rFonts w:hint="eastAsia"/>
        </w:rPr>
        <w:t>”）</w:t>
      </w:r>
      <w:r w:rsidRPr="00E821FC">
        <w:t>中，他将特定的情感与基本的调制器值建立关连，例如：</w:t>
      </w:r>
    </w:p>
    <w:p w:rsidR="000A3AD4" w:rsidRPr="00B37D2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愤怒（</w:t>
      </w:r>
      <w:r>
        <w:rPr>
          <w:rFonts w:cs="Times New Roman"/>
          <w:lang w:eastAsia="zh-CN"/>
        </w:rPr>
        <w:t>Anger</w:t>
      </w:r>
      <w:r>
        <w:rPr>
          <w:rFonts w:cs="Times New Roman"/>
          <w:lang w:eastAsia="zh-CN"/>
        </w:rPr>
        <w:t>）：负价、高激发性、低决断水平、选择阈值高</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伤心（</w:t>
      </w:r>
      <w:r>
        <w:rPr>
          <w:rFonts w:cs="Times New Roman"/>
          <w:lang w:eastAsia="zh-CN"/>
        </w:rPr>
        <w:t>Sadness</w:t>
      </w:r>
      <w:r>
        <w:rPr>
          <w:rFonts w:cs="Times New Roman"/>
          <w:lang w:eastAsia="zh-CN"/>
        </w:rPr>
        <w:t>）：负价、低激发性、高决断水平、低防御度、低意图性</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喜悦（</w:t>
      </w:r>
      <w:r>
        <w:rPr>
          <w:rFonts w:cs="Times New Roman"/>
          <w:lang w:eastAsia="zh-CN"/>
        </w:rPr>
        <w:t>Joy</w:t>
      </w:r>
      <w:r>
        <w:rPr>
          <w:rFonts w:cs="Times New Roman"/>
          <w:lang w:eastAsia="zh-CN"/>
        </w:rPr>
        <w:t>）：正价、高激发性、低决断水平</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福佑（</w:t>
      </w:r>
      <w:r>
        <w:rPr>
          <w:rFonts w:cs="Times New Roman"/>
          <w:lang w:eastAsia="zh-CN"/>
        </w:rPr>
        <w:t>Bliss</w:t>
      </w:r>
      <w:r>
        <w:rPr>
          <w:rFonts w:cs="Times New Roman"/>
          <w:lang w:eastAsia="zh-CN"/>
        </w:rPr>
        <w:t>）：正价、低激发性、高决断水平</w:t>
      </w:r>
    </w:p>
    <w:p w:rsidR="000A3AD4" w:rsidRPr="00B37D2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沮丧（</w:t>
      </w:r>
      <w:r>
        <w:rPr>
          <w:rFonts w:cs="Times New Roman"/>
          <w:lang w:eastAsia="zh-CN"/>
        </w:rPr>
        <w:t>Frustration</w:t>
      </w:r>
      <w:r>
        <w:rPr>
          <w:rFonts w:cs="Times New Roman"/>
          <w:lang w:eastAsia="zh-CN"/>
        </w:rPr>
        <w:t>）：负价、中等激发性、低决断水平、选择阈值低（此为近期才加入到本文的研究中，而前面的项目则是出自前文提及之</w:t>
      </w:r>
      <w:r>
        <w:rPr>
          <w:rFonts w:cs="Times New Roman"/>
          <w:lang w:eastAsia="zh-CN"/>
        </w:rPr>
        <w:t>Bach</w:t>
      </w:r>
      <w:r>
        <w:rPr>
          <w:rFonts w:cs="Times New Roman"/>
          <w:lang w:eastAsia="zh-CN"/>
        </w:rPr>
        <w:t>的论文）</w:t>
      </w:r>
    </w:p>
    <w:p w:rsidR="000A3AD4" w:rsidRPr="00B37D24" w:rsidRDefault="000A3AD4" w:rsidP="000A3AD4">
      <w:pPr>
        <w:pStyle w:val="BodyText"/>
        <w:ind w:firstLine="480"/>
        <w:rPr>
          <w:lang w:eastAsia="zh-CN"/>
        </w:rPr>
      </w:pPr>
      <w:r w:rsidRPr="00B37D24">
        <w:rPr>
          <w:lang w:eastAsia="zh-CN"/>
        </w:rPr>
        <w:t>这类关系在概念上的性质或许值得强调。我们并不是在试图将人类的情感以任何意义上</w:t>
      </w:r>
      <w:r w:rsidRPr="00B37D24">
        <w:rPr>
          <w:rFonts w:hint="eastAsia"/>
          <w:lang w:eastAsia="zh-CN"/>
        </w:rPr>
        <w:t>“</w:t>
      </w:r>
      <w:r w:rsidRPr="00B37D24">
        <w:rPr>
          <w:lang w:eastAsia="zh-CN"/>
        </w:rPr>
        <w:t>降低</w:t>
      </w:r>
      <w:r w:rsidRPr="00B37D24">
        <w:rPr>
          <w:rFonts w:hint="eastAsia"/>
          <w:lang w:eastAsia="zh-CN"/>
        </w:rPr>
        <w:t>”</w:t>
      </w:r>
      <w:r w:rsidRPr="00B37D24">
        <w:rPr>
          <w:lang w:eastAsia="zh-CN"/>
        </w:rPr>
        <w:t>为调制器值的结合。确切的说，我们认为如</w:t>
      </w:r>
      <w:r w:rsidRPr="00B37D24">
        <w:rPr>
          <w:rFonts w:hint="eastAsia"/>
          <w:lang w:eastAsia="zh-CN"/>
        </w:rPr>
        <w:t>“</w:t>
      </w:r>
      <w:r w:rsidRPr="00B37D24">
        <w:rPr>
          <w:lang w:eastAsia="zh-CN"/>
        </w:rPr>
        <w:t>愤怒</w:t>
      </w:r>
      <w:r w:rsidRPr="00B37D24">
        <w:rPr>
          <w:rFonts w:hint="eastAsia"/>
          <w:lang w:eastAsia="zh-CN"/>
        </w:rPr>
        <w:t>”</w:t>
      </w:r>
      <w:r w:rsidRPr="00B37D24">
        <w:rPr>
          <w:lang w:eastAsia="zh-CN"/>
        </w:rPr>
        <w:t>、</w:t>
      </w:r>
      <w:r w:rsidRPr="00B37D24">
        <w:rPr>
          <w:rFonts w:hint="eastAsia"/>
          <w:lang w:eastAsia="zh-CN"/>
        </w:rPr>
        <w:t>“</w:t>
      </w:r>
      <w:r w:rsidRPr="00B37D24">
        <w:rPr>
          <w:lang w:eastAsia="zh-CN"/>
        </w:rPr>
        <w:t>喜悦</w:t>
      </w:r>
      <w:r w:rsidRPr="00B37D24">
        <w:rPr>
          <w:rFonts w:hint="eastAsia"/>
          <w:lang w:eastAsia="zh-CN"/>
        </w:rPr>
        <w:t>”</w:t>
      </w:r>
      <w:r w:rsidRPr="00B37D24">
        <w:rPr>
          <w:lang w:eastAsia="zh-CN"/>
        </w:rPr>
        <w:t>等情绪字词，都是对复杂的人类心理动力极原始的叙述。通过适当地合并调节器的值，我们就可经由许多情感字词所示的指出系统动力空间惯常上稍接近的区域。当然人脑</w:t>
      </w:r>
      <w:r w:rsidRPr="00B37D24">
        <w:rPr>
          <w:lang w:eastAsia="zh-CN"/>
        </w:rPr>
        <w:t>/</w:t>
      </w:r>
      <w:r w:rsidRPr="00B37D24">
        <w:rPr>
          <w:lang w:eastAsia="zh-CN"/>
        </w:rPr>
        <w:t>人体的动力系统含有许多未在</w:t>
      </w:r>
      <w:r w:rsidRPr="00B37D24">
        <w:rPr>
          <w:lang w:eastAsia="zh-CN"/>
        </w:rPr>
        <w:t>Psi</w:t>
      </w:r>
      <w:r w:rsidRPr="00B37D24">
        <w:rPr>
          <w:lang w:eastAsia="zh-CN"/>
        </w:rPr>
        <w:t>中建模的复杂参数，我们并不尝试做出精准无误的神经生理情感模型。个性</w:t>
      </w:r>
      <w:r w:rsidRPr="00B37D24">
        <w:rPr>
          <w:lang w:eastAsia="zh-CN"/>
        </w:rPr>
        <w:t>–</w:t>
      </w:r>
      <w:r w:rsidRPr="00B37D24">
        <w:rPr>
          <w:lang w:eastAsia="zh-CN"/>
        </w:rPr>
        <w:t>在对话语境中也是个有趣的话题。若想创建显示多种个性特质的对话系统，可能要以密切相关的方式来处理。经典的人格</w:t>
      </w:r>
      <w:r w:rsidRPr="00B37D24">
        <w:rPr>
          <w:rFonts w:hint="eastAsia"/>
          <w:lang w:eastAsia="zh-CN"/>
        </w:rPr>
        <w:t>”</w:t>
      </w:r>
      <w:r w:rsidRPr="00B37D24">
        <w:rPr>
          <w:lang w:eastAsia="zh-CN"/>
        </w:rPr>
        <w:t>五大因素</w:t>
      </w:r>
      <w:r w:rsidRPr="00B37D24">
        <w:rPr>
          <w:rFonts w:hint="eastAsia"/>
          <w:lang w:eastAsia="zh-CN"/>
        </w:rPr>
        <w:t>”</w:t>
      </w:r>
      <w:r w:rsidRPr="00B37D24">
        <w:rPr>
          <w:lang w:eastAsia="zh-CN"/>
        </w:rPr>
        <w:t>模型，是使用五种因素来解释人类个性的变异：</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直率性（</w:t>
      </w:r>
      <w:r>
        <w:rPr>
          <w:rFonts w:cs="Times New Roman"/>
          <w:lang w:eastAsia="zh-CN"/>
        </w:rPr>
        <w:t>openness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尽责性（</w:t>
      </w:r>
      <w:r>
        <w:rPr>
          <w:rFonts w:cs="Times New Roman"/>
          <w:lang w:eastAsia="zh-CN"/>
        </w:rPr>
        <w:t>conscientiousness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外向性（</w:t>
      </w:r>
      <w:r>
        <w:rPr>
          <w:rFonts w:cs="Times New Roman"/>
          <w:lang w:eastAsia="zh-CN"/>
        </w:rPr>
        <w:t>extraversion</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亲和性（</w:t>
      </w:r>
      <w:r>
        <w:rPr>
          <w:rFonts w:cs="Times New Roman"/>
          <w:lang w:eastAsia="zh-CN"/>
        </w:rPr>
        <w:t>agreeableness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情绪不稳定性（</w:t>
      </w:r>
      <w:r>
        <w:rPr>
          <w:rFonts w:cs="Times New Roman"/>
          <w:lang w:eastAsia="zh-CN"/>
        </w:rPr>
        <w:t>neuroticism</w:t>
      </w:r>
      <w:r>
        <w:rPr>
          <w:rFonts w:cs="Times New Roman"/>
          <w:lang w:eastAsia="zh-CN"/>
        </w:rPr>
        <w:t>）</w:t>
      </w:r>
    </w:p>
    <w:p w:rsidR="000A3AD4" w:rsidRPr="00B37D24" w:rsidRDefault="000A3AD4" w:rsidP="000A3AD4">
      <w:pPr>
        <w:pStyle w:val="BodyText"/>
        <w:ind w:firstLine="480"/>
        <w:rPr>
          <w:lang w:eastAsia="zh-CN"/>
        </w:rPr>
      </w:pPr>
      <w:r w:rsidRPr="00B37D24">
        <w:rPr>
          <w:rFonts w:hint="eastAsia"/>
          <w:lang w:eastAsia="zh-CN"/>
        </w:rPr>
        <w:t>“</w:t>
      </w:r>
      <w:r w:rsidRPr="00B37D24">
        <w:rPr>
          <w:lang w:eastAsia="zh-CN"/>
        </w:rPr>
        <w:t>涌现的情绪</w:t>
      </w:r>
      <w:r w:rsidRPr="00B37D24">
        <w:rPr>
          <w:rFonts w:hint="eastAsia"/>
          <w:lang w:eastAsia="zh-CN"/>
        </w:rPr>
        <w:t>”（“</w:t>
      </w:r>
      <w:r w:rsidRPr="00B37D24">
        <w:rPr>
          <w:lang w:eastAsia="zh-CN"/>
        </w:rPr>
        <w:t>Emergent Emotions</w:t>
      </w:r>
      <w:r w:rsidRPr="00B37D24">
        <w:rPr>
          <w:rFonts w:hint="eastAsia"/>
          <w:lang w:eastAsia="zh-CN"/>
        </w:rPr>
        <w:t>”）</w:t>
      </w:r>
      <w:r w:rsidRPr="00B37D24">
        <w:rPr>
          <w:lang w:eastAsia="zh-CN"/>
        </w:rPr>
        <w:t>文中论证，这些至少可从增益、衰减和损失参数的角度粗略地解释归属感、竞争、确定性和美感等需求。基于这点，可根据多种需求的参数来撰写计算所设人物五大因素每项估计值的程式码。或者也可逆转数学，写出简单的等式，其中含有</w:t>
      </w:r>
    </w:p>
    <w:p w:rsidR="000A3AD4" w:rsidRDefault="000A3AD4" w:rsidP="008D5256">
      <w:pPr>
        <w:pStyle w:val="BodyText"/>
        <w:numPr>
          <w:ilvl w:val="2"/>
          <w:numId w:val="48"/>
        </w:numPr>
        <w:tabs>
          <w:tab w:val="left" w:pos="889"/>
        </w:tabs>
        <w:ind w:left="889" w:right="117" w:firstLineChars="0"/>
        <w:rPr>
          <w:rFonts w:cs="Times New Roman"/>
          <w:lang w:eastAsia="zh-CN"/>
        </w:rPr>
      </w:pPr>
      <w:r>
        <w:rPr>
          <w:rFonts w:cs="Times New Roman"/>
          <w:lang w:eastAsia="zh-CN"/>
        </w:rPr>
        <w:t>输入：针对五大人格因素的量性度量，与特定人物相联系</w:t>
      </w:r>
    </w:p>
    <w:p w:rsidR="000A3AD4" w:rsidRDefault="000A3AD4" w:rsidP="008D5256">
      <w:pPr>
        <w:pStyle w:val="BodyText"/>
        <w:numPr>
          <w:ilvl w:val="2"/>
          <w:numId w:val="48"/>
        </w:numPr>
        <w:tabs>
          <w:tab w:val="left" w:pos="889"/>
        </w:tabs>
        <w:ind w:left="889" w:right="117" w:firstLineChars="0"/>
        <w:rPr>
          <w:rFonts w:cs="Times New Roman"/>
          <w:lang w:eastAsia="zh-CN"/>
        </w:rPr>
      </w:pPr>
      <w:r>
        <w:rPr>
          <w:rFonts w:cs="Times New Roman"/>
          <w:lang w:eastAsia="zh-CN"/>
        </w:rPr>
        <w:t>输出：针对归属感、竞争、确定性和美感等需求的具体增益、损失和衰减参数值，意图相应于人格五大因素的指定的值</w:t>
      </w:r>
    </w:p>
    <w:p w:rsidR="000A3AD4" w:rsidRPr="00B37D24" w:rsidRDefault="000A3AD4" w:rsidP="000A3AD4">
      <w:pPr>
        <w:pStyle w:val="BodyText"/>
        <w:ind w:firstLine="480"/>
        <w:rPr>
          <w:lang w:eastAsia="zh-CN"/>
        </w:rPr>
      </w:pPr>
      <w:r w:rsidRPr="00B37D24">
        <w:rPr>
          <w:lang w:eastAsia="zh-CN"/>
        </w:rPr>
        <w:t>通过对每项人格五大因素（例如个性被指定为五维向量）从范围</w:t>
      </w:r>
      <w:r w:rsidRPr="00B37D24">
        <w:rPr>
          <w:lang w:eastAsia="zh-CN"/>
        </w:rPr>
        <w:t>[0,1]</w:t>
      </w:r>
      <w:r w:rsidRPr="00B37D24">
        <w:rPr>
          <w:lang w:eastAsia="zh-CN"/>
        </w:rPr>
        <w:t>指定一个数字，即可在建构档案中指定一人物的个性。当然与人类个性的错综复杂相比，这显然较粗糙；</w:t>
      </w:r>
      <w:r w:rsidR="00E271C5" w:rsidRPr="00E271C5">
        <w:rPr>
          <w:lang w:eastAsia="zh-CN"/>
        </w:rPr>
        <w:t>但针对适合的特殊应用情况，</w:t>
      </w:r>
      <w:r w:rsidR="00E271C5" w:rsidRPr="00E271C5">
        <w:rPr>
          <w:rFonts w:hint="eastAsia"/>
          <w:lang w:eastAsia="zh-CN"/>
        </w:rPr>
        <w:t>可以</w:t>
      </w:r>
      <w:r w:rsidR="00E271C5" w:rsidRPr="00E271C5">
        <w:rPr>
          <w:lang w:eastAsia="zh-CN"/>
        </w:rPr>
        <w:t>配合提供的对话系统个性内容，在</w:t>
      </w:r>
      <w:r w:rsidR="00E271C5" w:rsidRPr="00E271C5">
        <w:rPr>
          <w:rFonts w:hint="eastAsia"/>
          <w:lang w:eastAsia="zh-CN"/>
        </w:rPr>
        <w:t>一定程度</w:t>
      </w:r>
      <w:r w:rsidR="00E271C5" w:rsidRPr="00E271C5">
        <w:rPr>
          <w:lang w:eastAsia="zh-CN"/>
        </w:rPr>
        <w:t>上这是很</w:t>
      </w:r>
      <w:r w:rsidR="00E271C5" w:rsidRPr="00E271C5">
        <w:rPr>
          <w:rFonts w:hint="eastAsia"/>
          <w:lang w:eastAsia="zh-CN"/>
        </w:rPr>
        <w:t>实用</w:t>
      </w:r>
      <w:r w:rsidR="00E271C5" w:rsidRPr="00E271C5">
        <w:rPr>
          <w:lang w:eastAsia="zh-CN"/>
        </w:rPr>
        <w:t>的工具。</w:t>
      </w:r>
    </w:p>
    <w:p w:rsidR="000A3AD4" w:rsidRDefault="000A3AD4" w:rsidP="000A3AD4">
      <w:pPr>
        <w:spacing w:before="7" w:line="120" w:lineRule="exact"/>
        <w:rPr>
          <w:sz w:val="12"/>
          <w:szCs w:val="12"/>
          <w:lang w:eastAsia="zh-CN"/>
        </w:rPr>
      </w:pPr>
    </w:p>
    <w:p w:rsidR="00982757" w:rsidRPr="00E26D3B" w:rsidRDefault="00982757" w:rsidP="0074388F">
      <w:pPr>
        <w:pStyle w:val="Heading2"/>
        <w:numPr>
          <w:ilvl w:val="1"/>
          <w:numId w:val="11"/>
        </w:numPr>
        <w:tabs>
          <w:tab w:val="left" w:pos="210"/>
        </w:tabs>
        <w:rPr>
          <w:rFonts w:ascii="黑体" w:eastAsia="宋体" w:hAnsi="黑体" w:cs="宋体"/>
          <w:lang w:eastAsia="zh-CN"/>
        </w:rPr>
      </w:pPr>
      <w:r w:rsidRPr="00E26D3B">
        <w:rPr>
          <w:rFonts w:ascii="黑体" w:hAnsi="黑体" w:cs="Yuanti TC Light"/>
          <w:lang w:eastAsia="zh-CN"/>
        </w:rPr>
        <w:t>Psi</w:t>
      </w:r>
      <w:r w:rsidRPr="00E26D3B">
        <w:rPr>
          <w:rFonts w:ascii="黑体" w:eastAsia="宋体" w:hAnsi="黑体" w:cs="宋体" w:hint="eastAsia"/>
          <w:lang w:eastAsia="zh-CN"/>
        </w:rPr>
        <w:t>模型在认知对话系统中的表示</w:t>
      </w:r>
    </w:p>
    <w:p w:rsidR="00C00C20" w:rsidRPr="00A43EDD" w:rsidRDefault="00C00C20" w:rsidP="00A43EDD">
      <w:pPr>
        <w:pStyle w:val="ListBullet2"/>
        <w:numPr>
          <w:ilvl w:val="0"/>
          <w:numId w:val="0"/>
        </w:numPr>
        <w:spacing w:line="360" w:lineRule="auto"/>
        <w:ind w:firstLine="480"/>
        <w:rPr>
          <w:rFonts w:ascii="宋体" w:hAnsi="宋体" w:cs="宋体"/>
          <w:lang w:eastAsia="zh-CN"/>
        </w:rPr>
      </w:pPr>
      <w:r w:rsidRPr="00A43EDD">
        <w:rPr>
          <w:rFonts w:ascii="宋体" w:hAnsi="宋体" w:cs="宋体" w:hint="eastAsia"/>
          <w:lang w:eastAsia="zh-CN"/>
        </w:rPr>
        <w:t>这一小节我们将讨论如何将Psi模型中的动机性行为的基本模块集成到认知对话系统中的。为了使Psi模型能结合对话的上下文信息并参与到知识推理和学习过程中，我们选择将其表示在本文第二章中介绍的基于超图的知识表示库Atomspace中，本文借鉴了</w:t>
      </w:r>
      <w:r w:rsidRPr="00822041">
        <w:rPr>
          <w:rFonts w:ascii="Times New Roman" w:hAnsi="Times New Roman" w:cs="Times New Roman"/>
          <w:lang w:eastAsia="zh-CN"/>
        </w:rPr>
        <w:t>[107]</w:t>
      </w:r>
      <w:r w:rsidRPr="00A43EDD">
        <w:rPr>
          <w:rFonts w:ascii="宋体" w:hAnsi="宋体" w:cs="宋体" w:hint="eastAsia"/>
          <w:lang w:eastAsia="zh-CN"/>
        </w:rPr>
        <w:t>中的一些具体做法。这里只简要罗列出其中的实现要点：</w:t>
      </w:r>
    </w:p>
    <w:p w:rsidR="00751B7F" w:rsidRPr="0026495C" w:rsidRDefault="00751B7F" w:rsidP="0026495C">
      <w:pPr>
        <w:pStyle w:val="ListBullet2"/>
        <w:numPr>
          <w:ilvl w:val="0"/>
          <w:numId w:val="71"/>
        </w:numPr>
        <w:spacing w:line="360" w:lineRule="auto"/>
        <w:rPr>
          <w:rFonts w:ascii="宋体" w:hAnsi="宋体" w:cs="宋体"/>
          <w:lang w:eastAsia="zh-CN"/>
        </w:rPr>
      </w:pPr>
      <w:r w:rsidRPr="00A43EDD">
        <w:rPr>
          <w:rFonts w:ascii="宋体" w:hAnsi="宋体" w:hint="eastAsia"/>
          <w:lang w:eastAsia="zh-CN"/>
        </w:rPr>
        <w:t>需求用GroundedPredicateNodes（GPN）表示，</w:t>
      </w:r>
      <w:r w:rsidR="00514E8B">
        <w:rPr>
          <w:rFonts w:ascii="宋体" w:hAnsi="宋体" w:hint="eastAsia"/>
          <w:lang w:eastAsia="zh-CN"/>
        </w:rPr>
        <w:t>GPN</w:t>
      </w:r>
      <w:r w:rsidR="0010732F">
        <w:rPr>
          <w:rFonts w:ascii="宋体" w:hAnsi="宋体" w:hint="eastAsia"/>
          <w:lang w:eastAsia="zh-CN"/>
        </w:rPr>
        <w:t>可用于调用</w:t>
      </w:r>
      <w:r w:rsidR="00514E8B">
        <w:rPr>
          <w:rFonts w:ascii="宋体" w:hAnsi="宋体" w:hint="eastAsia"/>
          <w:lang w:eastAsia="zh-CN"/>
        </w:rPr>
        <w:t>Scheme或者Python程序来</w:t>
      </w:r>
      <w:r w:rsidR="0026495C">
        <w:rPr>
          <w:rFonts w:ascii="宋体" w:hAnsi="宋体" w:hint="eastAsia"/>
          <w:lang w:eastAsia="zh-CN"/>
        </w:rPr>
        <w:t>计算该结点的真值。</w:t>
      </w:r>
    </w:p>
    <w:p w:rsidR="00751B7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例如： 警觉，外界感知的新鲜感，内在的新鲜感，得到老师的奖励，社交刺激等</w:t>
      </w:r>
      <w:r w:rsidR="0001019E">
        <w:rPr>
          <w:rFonts w:ascii="宋体" w:hAnsi="宋体" w:hint="eastAsia"/>
          <w:lang w:eastAsia="zh-CN"/>
        </w:rPr>
        <w:t>需求</w:t>
      </w:r>
    </w:p>
    <w:p w:rsidR="00751B7F" w:rsidRPr="00A43EDD" w:rsidRDefault="00751B7F" w:rsidP="008D5256">
      <w:pPr>
        <w:pStyle w:val="ListBullet2"/>
        <w:numPr>
          <w:ilvl w:val="0"/>
          <w:numId w:val="71"/>
        </w:numPr>
        <w:spacing w:line="360" w:lineRule="auto"/>
        <w:rPr>
          <w:rFonts w:ascii="宋体" w:hAnsi="宋体"/>
          <w:lang w:eastAsia="zh-CN"/>
        </w:rPr>
      </w:pPr>
      <w:r w:rsidRPr="00A43EDD">
        <w:rPr>
          <w:rFonts w:ascii="宋体" w:hAnsi="宋体" w:hint="eastAsia"/>
          <w:lang w:eastAsia="zh-CN"/>
        </w:rPr>
        <w:t>动机也用</w:t>
      </w:r>
      <w:r w:rsidR="00E44D43">
        <w:rPr>
          <w:rFonts w:ascii="宋体" w:hAnsi="宋体" w:hint="eastAsia"/>
          <w:lang w:eastAsia="zh-CN"/>
        </w:rPr>
        <w:t>GPN</w:t>
      </w:r>
      <w:r w:rsidRPr="00A43EDD">
        <w:rPr>
          <w:rFonts w:ascii="宋体" w:hAnsi="宋体" w:hint="eastAsia"/>
          <w:lang w:eastAsia="zh-CN"/>
        </w:rPr>
        <w:t>表示，其真值根据需求所对应的节点的真值来定义。OpenCog中有时使用Ubergoal 来代替动机（Urge），通常用来表示顶层目标。</w:t>
      </w:r>
    </w:p>
    <w:p w:rsidR="00751B7F" w:rsidRPr="00A43EDD" w:rsidRDefault="00751B7F" w:rsidP="008D5256">
      <w:pPr>
        <w:pStyle w:val="ListBullet2"/>
        <w:numPr>
          <w:ilvl w:val="0"/>
          <w:numId w:val="71"/>
        </w:numPr>
        <w:spacing w:line="360" w:lineRule="auto"/>
        <w:rPr>
          <w:rFonts w:ascii="宋体" w:hAnsi="宋体"/>
          <w:lang w:eastAsia="zh-CN"/>
        </w:rPr>
      </w:pPr>
      <w:r w:rsidRPr="00A43EDD">
        <w:rPr>
          <w:rFonts w:ascii="宋体" w:hAnsi="宋体" w:hint="eastAsia"/>
          <w:lang w:eastAsia="zh-CN"/>
        </w:rPr>
        <w:t>每个系统都有固定的Ubergoal 集合（且只有非常高级的系统可以修改它们的Ubergoals）</w:t>
      </w:r>
    </w:p>
    <w:p w:rsidR="00751B7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例如： 现在和将来都要活着并保持警惕；现在和将来都要经历和学习新的东西；现在和将来都要从老师那获得奖励；现在和将来都要和其他智能体都要有丰富的社交行为等</w:t>
      </w:r>
    </w:p>
    <w:p w:rsidR="001060D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一个更高级的系统可以把有抽象（但必须与经验绑定）的伦理原则作为其中的Ubergoal。例如：根据</w:t>
      </w:r>
      <w:r w:rsidRPr="00822041">
        <w:rPr>
          <w:rFonts w:ascii="Times New Roman" w:hAnsi="Times New Roman" w:cs="Times New Roman"/>
          <w:lang w:eastAsia="zh-CN"/>
        </w:rPr>
        <w:t>[108]</w:t>
      </w:r>
      <w:r w:rsidRPr="00A43EDD">
        <w:rPr>
          <w:rFonts w:ascii="宋体" w:hAnsi="宋体" w:hint="eastAsia"/>
          <w:lang w:eastAsia="zh-CN"/>
        </w:rPr>
        <w:t>讨论的伦理道德，一个Ubergoal 是追求快乐；一个Ubergoal 是促进成长；一个Ubergoal 是帮助</w:t>
      </w:r>
      <w:r w:rsidR="007A1F64" w:rsidRPr="00A43EDD">
        <w:rPr>
          <w:rFonts w:ascii="宋体" w:hAnsi="宋体" w:hint="eastAsia"/>
          <w:lang w:eastAsia="zh-CN"/>
        </w:rPr>
        <w:t>抉择。</w:t>
      </w:r>
    </w:p>
    <w:p w:rsidR="00E21B60" w:rsidRPr="00A43EDD" w:rsidRDefault="001060DF" w:rsidP="008D5256">
      <w:pPr>
        <w:pStyle w:val="ListBullet2"/>
        <w:numPr>
          <w:ilvl w:val="0"/>
          <w:numId w:val="71"/>
        </w:numPr>
        <w:spacing w:line="360" w:lineRule="auto"/>
        <w:rPr>
          <w:rFonts w:ascii="宋体" w:hAnsi="宋体"/>
          <w:lang w:eastAsia="zh-CN"/>
        </w:rPr>
      </w:pPr>
      <w:r w:rsidRPr="00A43EDD">
        <w:rPr>
          <w:rFonts w:ascii="宋体" w:hAnsi="宋体" w:hint="eastAsia"/>
          <w:lang w:eastAsia="zh-CN"/>
        </w:rPr>
        <w:t>Uber</w:t>
      </w:r>
      <w:r w:rsidR="0065656B" w:rsidRPr="00A43EDD">
        <w:rPr>
          <w:rFonts w:ascii="宋体" w:hAnsi="宋体" w:hint="eastAsia"/>
          <w:lang w:eastAsia="zh-CN"/>
        </w:rPr>
        <w:t>goal中的ShortTermImportance（STI）表明该目标的紧急程度，因此，如果对应</w:t>
      </w:r>
      <w:r w:rsidR="007437C3">
        <w:rPr>
          <w:rFonts w:ascii="宋体" w:hAnsi="宋体" w:hint="eastAsia"/>
          <w:lang w:eastAsia="zh-CN"/>
        </w:rPr>
        <w:t>Ubergoal</w:t>
      </w:r>
      <w:r w:rsidR="0065656B" w:rsidRPr="00A43EDD">
        <w:rPr>
          <w:rFonts w:ascii="宋体" w:hAnsi="宋体" w:hint="eastAsia"/>
          <w:lang w:eastAsia="zh-CN"/>
        </w:rPr>
        <w:t>的需求在其目标范围内，那么</w:t>
      </w:r>
      <w:r w:rsidR="007437C3">
        <w:rPr>
          <w:rFonts w:ascii="宋体" w:hAnsi="宋体" w:hint="eastAsia"/>
          <w:lang w:eastAsia="zh-CN"/>
        </w:rPr>
        <w:t>Ubergoal</w:t>
      </w:r>
      <w:r w:rsidR="0065656B" w:rsidRPr="00A43EDD">
        <w:rPr>
          <w:rFonts w:ascii="宋体" w:hAnsi="宋体" w:hint="eastAsia"/>
          <w:lang w:eastAsia="zh-CN"/>
        </w:rPr>
        <w:t>的</w:t>
      </w:r>
      <w:r w:rsidR="007437C3">
        <w:rPr>
          <w:rFonts w:ascii="宋体" w:hAnsi="宋体" w:hint="eastAsia"/>
          <w:lang w:eastAsia="zh-CN"/>
        </w:rPr>
        <w:t>STI</w:t>
      </w:r>
      <w:r w:rsidR="0065656B" w:rsidRPr="00A43EDD">
        <w:rPr>
          <w:rFonts w:ascii="宋体" w:hAnsi="宋体" w:hint="eastAsia"/>
          <w:lang w:eastAsia="zh-CN"/>
        </w:rPr>
        <w:t>值为0。所有的</w:t>
      </w:r>
      <w:r w:rsidR="007437C3">
        <w:rPr>
          <w:rFonts w:ascii="宋体" w:hAnsi="宋体" w:hint="eastAsia"/>
          <w:lang w:eastAsia="zh-CN"/>
        </w:rPr>
        <w:t>Ubergoal</w:t>
      </w:r>
      <w:r w:rsidR="0065656B" w:rsidRPr="00A43EDD">
        <w:rPr>
          <w:rFonts w:ascii="宋体" w:hAnsi="宋体" w:hint="eastAsia"/>
          <w:lang w:eastAsia="zh-CN"/>
        </w:rPr>
        <w:t>都能被给定最高的LongTermImportance（LTI），以保证他们不会被删除。</w:t>
      </w:r>
    </w:p>
    <w:p w:rsidR="00E21B60" w:rsidRPr="00A43EDD" w:rsidRDefault="00E21B60" w:rsidP="00A43EDD">
      <w:pPr>
        <w:pStyle w:val="ListBullet2"/>
        <w:spacing w:line="360" w:lineRule="auto"/>
        <w:rPr>
          <w:rFonts w:ascii="宋体" w:hAnsi="宋体"/>
          <w:lang w:eastAsia="zh-CN"/>
        </w:rPr>
      </w:pPr>
      <w:r w:rsidRPr="00A43EDD">
        <w:rPr>
          <w:rFonts w:ascii="宋体" w:hAnsi="宋体" w:hint="eastAsia"/>
          <w:lang w:eastAsia="zh-CN"/>
        </w:rPr>
        <w:t>例如：如果系统在一个（根据Ubergoal）持续提供足够的新鲜感的环境里，那么对应外界新鲜感需求的Ubergoal会有低得STI值但是高的LTI值，表示该系统不会浪费资源在寻求新鲜感上。但如果环境变得更单调，那么对外界新鲜感的需求的紧急程度就会增加，而其中的STI也会相应增加，资源会开始重新分配在提高新鲜感上。</w:t>
      </w:r>
    </w:p>
    <w:p w:rsidR="00E21B60" w:rsidRPr="00A43EDD" w:rsidRDefault="00E21B60" w:rsidP="00A43EDD">
      <w:pPr>
        <w:pStyle w:val="NormalWeb"/>
        <w:numPr>
          <w:ilvl w:val="0"/>
          <w:numId w:val="71"/>
        </w:numPr>
        <w:spacing w:beforeLines="0" w:afterLines="0" w:line="360" w:lineRule="auto"/>
        <w:rPr>
          <w:rFonts w:ascii="宋体" w:hAnsi="宋体" w:cs="宋体"/>
          <w:sz w:val="24"/>
          <w:lang w:eastAsia="zh-CN"/>
        </w:rPr>
      </w:pPr>
      <w:r w:rsidRPr="00A43EDD">
        <w:rPr>
          <w:rFonts w:ascii="宋体" w:hAnsi="宋体" w:hint="eastAsia"/>
          <w:sz w:val="24"/>
          <w:lang w:eastAsia="zh-CN"/>
        </w:rPr>
        <w:t>愉悦感也是用GPN表示, 其中的内在真值计算程序将Ubergoal的满足度当成其期望的满足度。</w:t>
      </w:r>
    </w:p>
    <w:p w:rsidR="00E21B60" w:rsidRPr="00A43EDD" w:rsidRDefault="00E21B60" w:rsidP="00A43EDD">
      <w:pPr>
        <w:pStyle w:val="ListBullet2"/>
        <w:spacing w:line="360" w:lineRule="auto"/>
        <w:rPr>
          <w:rFonts w:ascii="宋体" w:hAnsi="宋体"/>
        </w:rPr>
      </w:pPr>
      <w:r w:rsidRPr="00A43EDD">
        <w:rPr>
          <w:rFonts w:ascii="宋体" w:hAnsi="宋体" w:hint="eastAsia"/>
          <w:lang w:eastAsia="zh-CN"/>
        </w:rPr>
        <w:t>有多种数学函数能用于</w:t>
      </w:r>
      <w:r w:rsidR="00297E2D" w:rsidRPr="00A43EDD">
        <w:rPr>
          <w:rFonts w:ascii="宋体" w:hAnsi="宋体" w:hint="eastAsia"/>
          <w:lang w:eastAsia="zh-CN"/>
        </w:rPr>
        <w:t>均衡</w:t>
      </w:r>
      <w:r w:rsidRPr="00A43EDD">
        <w:rPr>
          <w:rFonts w:ascii="宋体" w:hAnsi="宋体" w:hint="eastAsia"/>
          <w:lang w:eastAsia="zh-CN"/>
        </w:rPr>
        <w:t>不同 Ubergoal 的满足度（</w:t>
      </w:r>
      <w:r w:rsidR="008B0813" w:rsidRPr="00A43EDD">
        <w:rPr>
          <w:rFonts w:ascii="宋体" w:hAnsi="宋体" w:hint="eastAsia"/>
          <w:lang w:eastAsia="zh-CN"/>
        </w:rPr>
        <w:t>针对</w:t>
      </w:r>
      <w:r w:rsidR="008B0813" w:rsidRPr="00A43EDD">
        <w:rPr>
          <w:rFonts w:ascii="宋体" w:hAnsi="宋体" w:cs="宋体" w:hint="eastAsia"/>
          <w:lang w:eastAsia="zh-CN"/>
        </w:rPr>
        <w:t>不同p的</w:t>
      </w:r>
      <w:r w:rsidR="007437C3">
        <w:rPr>
          <w:rFonts w:ascii="宋体" w:hAnsi="宋体" w:cs="宋体" w:hint="eastAsia"/>
          <w:lang w:eastAsia="zh-CN"/>
        </w:rPr>
        <w:t xml:space="preserve">p'th </w:t>
      </w:r>
      <w:r w:rsidR="008B0813" w:rsidRPr="00A43EDD">
        <w:rPr>
          <w:rFonts w:ascii="宋体" w:hAnsi="宋体" w:cs="宋体" w:hint="eastAsia"/>
          <w:lang w:eastAsia="zh-CN"/>
        </w:rPr>
        <w:t>power average</w:t>
      </w:r>
      <w:r w:rsidR="008564A8" w:rsidRPr="00A43EDD">
        <w:rPr>
          <w:rStyle w:val="FootnoteReference"/>
          <w:rFonts w:ascii="宋体" w:hAnsi="宋体" w:hint="eastAsia"/>
          <w:w w:val="95"/>
        </w:rPr>
        <w:footnoteReference w:id="3"/>
      </w:r>
      <w:r w:rsidRPr="00A43EDD">
        <w:rPr>
          <w:rFonts w:ascii="宋体" w:hAnsi="宋体" w:hint="eastAsia"/>
          <w:w w:val="95"/>
          <w:lang w:eastAsia="zh-CN"/>
        </w:rPr>
        <w:t xml:space="preserve">），而这里对愉悦感的不同计算方式的选择， </w:t>
      </w:r>
      <w:r w:rsidRPr="00A43EDD">
        <w:rPr>
          <w:rFonts w:ascii="宋体" w:hAnsi="宋体" w:hint="eastAsia"/>
          <w:lang w:eastAsia="zh-CN"/>
        </w:rPr>
        <w:t>可以带来不同</w:t>
      </w:r>
      <w:r w:rsidR="008564A8" w:rsidRPr="00A43EDD">
        <w:rPr>
          <w:rFonts w:ascii="宋体" w:hAnsi="宋体" w:cs="宋体" w:hint="eastAsia"/>
          <w:lang w:eastAsia="zh-CN"/>
        </w:rPr>
        <w:t>“</w:t>
      </w:r>
      <w:r w:rsidRPr="00A43EDD">
        <w:rPr>
          <w:rFonts w:ascii="宋体" w:hAnsi="宋体" w:hint="eastAsia"/>
          <w:lang w:eastAsia="zh-CN"/>
        </w:rPr>
        <w:t>个性</w:t>
      </w:r>
      <w:r w:rsidR="008564A8" w:rsidRPr="00A43EDD">
        <w:rPr>
          <w:rFonts w:ascii="宋体" w:hAnsi="宋体" w:cs="宋体" w:hint="eastAsia"/>
          <w:lang w:eastAsia="zh-CN"/>
        </w:rPr>
        <w:t>”</w:t>
      </w:r>
      <w:r w:rsidRPr="00A43EDD">
        <w:rPr>
          <w:rFonts w:ascii="宋体" w:hAnsi="宋体" w:hint="eastAsia"/>
          <w:lang w:eastAsia="zh-CN"/>
        </w:rPr>
        <w:t>的系统。目标可以用节点或边来表示。</w:t>
      </w:r>
      <w:r w:rsidRPr="00A43EDD">
        <w:rPr>
          <w:rFonts w:ascii="宋体" w:hAnsi="宋体" w:hint="eastAsia"/>
        </w:rPr>
        <w:t>系统的目标列表被称为目标池（Goal Pool）。Ubergoal一般都是自发性的目标，但也有可能有许多其他目标。</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cs="Yuanti TC Light" w:hint="eastAsia"/>
          <w:sz w:val="24"/>
          <w:lang w:eastAsia="zh-CN"/>
        </w:rPr>
        <w:t>目标可以用节点或边来表示。</w:t>
      </w:r>
      <w:r w:rsidRPr="00A43EDD">
        <w:rPr>
          <w:rFonts w:ascii="宋体" w:hAnsi="宋体" w:cs="Yuanti TC Light" w:hint="eastAsia"/>
          <w:sz w:val="24"/>
        </w:rPr>
        <w:t>系统的目标列表被称为目标池（</w:t>
      </w:r>
      <w:r w:rsidRPr="00A43EDD">
        <w:rPr>
          <w:rFonts w:ascii="宋体" w:hAnsi="宋体" w:hint="eastAsia"/>
          <w:sz w:val="24"/>
        </w:rPr>
        <w:t>Goal Pool</w:t>
      </w:r>
      <w:r w:rsidRPr="00A43EDD">
        <w:rPr>
          <w:rFonts w:ascii="宋体" w:hAnsi="宋体" w:cs="Yuanti TC Light" w:hint="eastAsia"/>
          <w:sz w:val="24"/>
        </w:rPr>
        <w:t>）。</w:t>
      </w:r>
      <w:r w:rsidRPr="00A43EDD">
        <w:rPr>
          <w:rFonts w:ascii="宋体" w:hAnsi="宋体" w:hint="eastAsia"/>
          <w:sz w:val="24"/>
        </w:rPr>
        <w:t>Ubergoal</w:t>
      </w:r>
      <w:r w:rsidRPr="00A43EDD">
        <w:rPr>
          <w:rFonts w:ascii="宋体" w:hAnsi="宋体" w:cs="Yuanti TC Light" w:hint="eastAsia"/>
          <w:sz w:val="24"/>
        </w:rPr>
        <w:t>一般都是自发性的目标，但也有可能有许多其他目标。</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例如：“从老师那获得奖励”的Ubergoal可以产生类似“从Bob那得到奖励”（如果Bob是老师）的子目标，也可以产生“使老师微笑”，或“创造新的令人惊讶的话语”（如果后者也能得到老师的奖励）的子目标</w:t>
      </w:r>
    </w:p>
    <w:p w:rsidR="00D00187" w:rsidRPr="00A43EDD" w:rsidRDefault="00D00187" w:rsidP="00A43EDD">
      <w:pPr>
        <w:pStyle w:val="NormalWeb"/>
        <w:numPr>
          <w:ilvl w:val="0"/>
          <w:numId w:val="71"/>
        </w:numPr>
        <w:spacing w:beforeLines="0" w:afterLines="0" w:line="360" w:lineRule="auto"/>
        <w:rPr>
          <w:rFonts w:ascii="宋体" w:hAnsi="宋体"/>
          <w:sz w:val="24"/>
          <w:lang w:eastAsia="zh-CN"/>
        </w:rPr>
      </w:pPr>
      <w:r w:rsidRPr="00A43EDD">
        <w:rPr>
          <w:rFonts w:ascii="宋体" w:hAnsi="宋体" w:hint="eastAsia"/>
          <w:sz w:val="24"/>
          <w:lang w:eastAsia="zh-CN"/>
        </w:rPr>
        <w:t>Psi中记忆使用</w:t>
      </w:r>
      <w:r w:rsidR="001B2529">
        <w:rPr>
          <w:rFonts w:ascii="宋体" w:hAnsi="宋体" w:hint="eastAsia"/>
          <w:sz w:val="24"/>
          <w:lang w:eastAsia="zh-CN"/>
        </w:rPr>
        <w:t>本文第二章介绍的</w:t>
      </w:r>
      <w:r w:rsidRPr="00A43EDD">
        <w:rPr>
          <w:rFonts w:ascii="宋体" w:hAnsi="宋体" w:hint="eastAsia"/>
          <w:sz w:val="24"/>
          <w:lang w:eastAsia="zh-CN"/>
        </w:rPr>
        <w:t>知识库Atomspace来表示</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例如：</w:t>
      </w:r>
      <w:r w:rsidR="00B664B2">
        <w:rPr>
          <w:rFonts w:ascii="宋体" w:hAnsi="宋体" w:hint="eastAsia"/>
          <w:lang w:eastAsia="zh-CN"/>
        </w:rPr>
        <w:t>认知对话系统</w:t>
      </w:r>
      <w:r w:rsidRPr="00A43EDD">
        <w:rPr>
          <w:rFonts w:ascii="宋体" w:hAnsi="宋体" w:hint="eastAsia"/>
          <w:lang w:eastAsia="zh-CN"/>
        </w:rPr>
        <w:t>在什么语境下说过什么的记忆都会存储在Atomspace中。</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rPr>
        <w:t>Psi</w:t>
      </w:r>
      <w:r w:rsidR="007437C3">
        <w:rPr>
          <w:rFonts w:ascii="宋体" w:hAnsi="宋体" w:hint="eastAsia"/>
          <w:sz w:val="24"/>
        </w:rPr>
        <w:t>的动机选择</w:t>
      </w:r>
      <w:r w:rsidR="00CD537C">
        <w:rPr>
          <w:rFonts w:ascii="宋体" w:hAnsi="宋体" w:hint="eastAsia"/>
          <w:sz w:val="24"/>
        </w:rPr>
        <w:t>通过</w:t>
      </w:r>
      <w:r w:rsidRPr="00A43EDD">
        <w:rPr>
          <w:rFonts w:ascii="宋体" w:hAnsi="宋体" w:hint="eastAsia"/>
          <w:sz w:val="24"/>
        </w:rPr>
        <w:t>注意力</w:t>
      </w:r>
      <w:r w:rsidR="00CD537C">
        <w:rPr>
          <w:rFonts w:ascii="宋体" w:hAnsi="宋体" w:hint="eastAsia"/>
          <w:sz w:val="24"/>
        </w:rPr>
        <w:t>经济</w:t>
      </w:r>
      <w:r w:rsidRPr="00A43EDD">
        <w:rPr>
          <w:rFonts w:ascii="宋体" w:hAnsi="宋体" w:hint="eastAsia"/>
          <w:sz w:val="24"/>
        </w:rPr>
        <w:t>分配</w:t>
      </w:r>
      <w:r w:rsidR="007437C3">
        <w:rPr>
          <w:rFonts w:ascii="宋体" w:hAnsi="宋体" w:hint="eastAsia"/>
          <w:sz w:val="24"/>
        </w:rPr>
        <w:t>机制</w:t>
      </w:r>
      <w:r w:rsidRPr="00A43EDD">
        <w:rPr>
          <w:rFonts w:ascii="宋体" w:hAnsi="宋体" w:hint="eastAsia"/>
          <w:sz w:val="24"/>
        </w:rPr>
        <w:t>（</w:t>
      </w:r>
      <w:r w:rsidR="007437C3">
        <w:rPr>
          <w:rFonts w:ascii="宋体" w:hAnsi="宋体" w:hint="eastAsia"/>
          <w:sz w:val="24"/>
        </w:rPr>
        <w:t>Economic Attention A</w:t>
      </w:r>
      <w:r w:rsidRPr="00A43EDD">
        <w:rPr>
          <w:rFonts w:ascii="宋体" w:hAnsi="宋体" w:hint="eastAsia"/>
          <w:sz w:val="24"/>
        </w:rPr>
        <w:t>llocation</w:t>
      </w:r>
      <w:r w:rsidR="007437C3">
        <w:rPr>
          <w:rFonts w:ascii="宋体" w:hAnsi="宋体" w:hint="eastAsia"/>
          <w:sz w:val="24"/>
        </w:rPr>
        <w:t>，ECAN</w:t>
      </w:r>
      <w:r w:rsidR="00EF6305" w:rsidRPr="00822041">
        <w:rPr>
          <w:rFonts w:ascii="Times New Roman" w:hAnsi="Times New Roman"/>
          <w:sz w:val="24"/>
        </w:rPr>
        <w:t>[96]</w:t>
      </w:r>
      <w:r w:rsidRPr="00A43EDD">
        <w:rPr>
          <w:rFonts w:ascii="宋体" w:hAnsi="宋体" w:hint="eastAsia"/>
          <w:sz w:val="24"/>
        </w:rPr>
        <w:t xml:space="preserve">）来执行，即对目标节点分配ShortTermImportance </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例如：重要值从“从老师那得到奖励”到“从Bob那得到奖励”到“给Bob讲个笑话”的传播流程，是Psi中被称为“动机选择”的一个实例。虽然还没开始执行任何行为，但智能体在这过程中已经对该实现哪个的具体目标做出了选择，而这个具体目标会被用于指导行为的选择。</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lang w:eastAsia="zh-CN"/>
        </w:rPr>
        <w:t>Psi的行为选择</w:t>
      </w:r>
      <w:r w:rsidR="00BB19CF">
        <w:rPr>
          <w:rFonts w:ascii="宋体" w:hAnsi="宋体" w:hint="eastAsia"/>
          <w:sz w:val="24"/>
          <w:lang w:eastAsia="zh-CN"/>
        </w:rPr>
        <w:t>通过规划器</w:t>
      </w:r>
      <w:r w:rsidR="00BB19CF" w:rsidRPr="00A43EDD">
        <w:rPr>
          <w:rFonts w:ascii="宋体" w:hAnsi="宋体" w:hint="eastAsia"/>
          <w:sz w:val="24"/>
          <w:lang w:eastAsia="zh-CN"/>
        </w:rPr>
        <w:t>（</w:t>
      </w:r>
      <w:r w:rsidR="00BB19CF">
        <w:rPr>
          <w:rFonts w:ascii="宋体" w:hAnsi="宋体" w:hint="eastAsia"/>
          <w:sz w:val="24"/>
          <w:lang w:eastAsia="zh-CN"/>
        </w:rPr>
        <w:t>S</w:t>
      </w:r>
      <w:r w:rsidR="00BB19CF" w:rsidRPr="00A43EDD">
        <w:rPr>
          <w:rFonts w:ascii="宋体" w:hAnsi="宋体" w:hint="eastAsia"/>
          <w:sz w:val="24"/>
          <w:lang w:eastAsia="zh-CN"/>
        </w:rPr>
        <w:t>chema）</w:t>
      </w:r>
      <w:r w:rsidR="00BB19CF">
        <w:rPr>
          <w:rFonts w:ascii="宋体" w:hAnsi="宋体" w:hint="eastAsia"/>
          <w:sz w:val="24"/>
          <w:lang w:eastAsia="zh-CN"/>
        </w:rPr>
        <w:t>来实现，</w:t>
      </w:r>
      <w:r w:rsidR="00833EBA">
        <w:rPr>
          <w:rFonts w:ascii="宋体" w:hAnsi="宋体" w:hint="eastAsia"/>
          <w:sz w:val="24"/>
          <w:lang w:eastAsia="zh-CN"/>
        </w:rPr>
        <w:t>行为选择的问题就可当成选择哪个规划器</w:t>
      </w:r>
      <w:r w:rsidRPr="00A43EDD">
        <w:rPr>
          <w:rFonts w:ascii="宋体" w:hAnsi="宋体" w:hint="eastAsia"/>
          <w:sz w:val="24"/>
          <w:lang w:eastAsia="zh-CN"/>
        </w:rPr>
        <w:t>去执行，</w:t>
      </w:r>
      <w:r w:rsidR="00833EBA">
        <w:rPr>
          <w:rFonts w:ascii="宋体" w:hAnsi="宋体" w:hint="eastAsia"/>
          <w:sz w:val="24"/>
          <w:lang w:eastAsia="zh-CN"/>
        </w:rPr>
        <w:t>更具体地说，在认知对话系统中，选择哪个言语行为规划器（将在下一章中进一步介绍）去执行，</w:t>
      </w:r>
      <w:r w:rsidRPr="00A43EDD">
        <w:rPr>
          <w:rFonts w:ascii="宋体" w:hAnsi="宋体" w:hint="eastAsia"/>
          <w:sz w:val="24"/>
          <w:lang w:eastAsia="zh-CN"/>
        </w:rPr>
        <w:t>而不是选择哪个具体行为去执行。</w:t>
      </w:r>
      <w:r w:rsidRPr="00A43EDD">
        <w:rPr>
          <w:rFonts w:ascii="宋体" w:hAnsi="宋体" w:hint="eastAsia"/>
          <w:sz w:val="24"/>
        </w:rPr>
        <w:t>其实，类似的概念在Psi上也存在，Psi中的“自发性行为（automatized behaviors）”类似</w:t>
      </w:r>
      <w:r w:rsidR="00A634D5">
        <w:rPr>
          <w:rFonts w:ascii="宋体" w:hAnsi="宋体" w:hint="eastAsia"/>
          <w:sz w:val="24"/>
        </w:rPr>
        <w:t>这里使用</w:t>
      </w:r>
      <w:r w:rsidRPr="00A43EDD">
        <w:rPr>
          <w:rFonts w:ascii="宋体" w:hAnsi="宋体" w:hint="eastAsia"/>
          <w:sz w:val="24"/>
        </w:rPr>
        <w:t>的规划器；唯一的区别就是在</w:t>
      </w:r>
      <w:r w:rsidR="00A634D5">
        <w:rPr>
          <w:rFonts w:ascii="宋体" w:hAnsi="宋体" w:hint="eastAsia"/>
          <w:sz w:val="24"/>
        </w:rPr>
        <w:t>本文</w:t>
      </w:r>
      <w:r w:rsidRPr="00A43EDD">
        <w:rPr>
          <w:rFonts w:ascii="宋体" w:hAnsi="宋体" w:hint="eastAsia"/>
          <w:sz w:val="24"/>
        </w:rPr>
        <w:t>中这些自发性行为是默认的情况。</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例如：如果“做一个能惊讶谈话对象的有趣声明”有一个高的STI，那它可被用于激励相关执行程序的选择。如“从以前读过的文本里找到有趣内容，从中抽取摘要，并简明地表达这些摘要”的程序。 当一个程序被选择时，该程序还可能触发相关的子程序的执行。</w:t>
      </w:r>
    </w:p>
    <w:p w:rsidR="00D00187" w:rsidRPr="00A43EDD" w:rsidRDefault="00D00187" w:rsidP="00A43EDD">
      <w:pPr>
        <w:pStyle w:val="NormalWeb"/>
        <w:numPr>
          <w:ilvl w:val="0"/>
          <w:numId w:val="71"/>
        </w:numPr>
        <w:spacing w:beforeLines="0" w:afterLines="0" w:line="360" w:lineRule="auto"/>
        <w:rPr>
          <w:rFonts w:ascii="宋体" w:hAnsi="宋体"/>
          <w:sz w:val="24"/>
          <w:lang w:eastAsia="zh-CN"/>
        </w:rPr>
      </w:pPr>
      <w:r w:rsidRPr="00A43EDD">
        <w:rPr>
          <w:rFonts w:ascii="宋体" w:hAnsi="宋体" w:hint="eastAsia"/>
          <w:sz w:val="24"/>
          <w:lang w:eastAsia="zh-CN"/>
        </w:rPr>
        <w:t>Psi</w:t>
      </w:r>
      <w:r w:rsidR="00F95D1B">
        <w:rPr>
          <w:rFonts w:ascii="宋体" w:hAnsi="宋体" w:hint="eastAsia"/>
          <w:sz w:val="24"/>
          <w:lang w:eastAsia="zh-CN"/>
        </w:rPr>
        <w:t>的规划通过概率</w:t>
      </w:r>
      <w:r w:rsidRPr="00A43EDD">
        <w:rPr>
          <w:rFonts w:ascii="宋体" w:hAnsi="宋体" w:hint="eastAsia"/>
          <w:sz w:val="24"/>
          <w:lang w:eastAsia="zh-CN"/>
        </w:rPr>
        <w:t>逻辑推理引擎PLN来完成</w:t>
      </w:r>
      <w:r w:rsidR="00934A82">
        <w:rPr>
          <w:rFonts w:ascii="宋体" w:hAnsi="宋体" w:hint="eastAsia"/>
          <w:sz w:val="24"/>
          <w:lang w:eastAsia="zh-CN"/>
        </w:rPr>
        <w:t>。</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例如：当智能体决定说服谈话对象相信某事实X时，它可能需要进行周密的计划，如：推断出谈话对象缺少哪些相关的背景知识去理解X，然后首先给谈话对象传输所缺的相关知识，再来传输X。</w:t>
      </w:r>
    </w:p>
    <w:p w:rsidR="00D00187" w:rsidRPr="00A43EDD" w:rsidRDefault="00D00187" w:rsidP="00A43EDD">
      <w:pPr>
        <w:pStyle w:val="NormalWeb"/>
        <w:spacing w:beforeLines="0" w:afterLines="0" w:line="360" w:lineRule="auto"/>
        <w:ind w:left="720"/>
        <w:rPr>
          <w:rFonts w:ascii="宋体" w:hAnsi="宋体"/>
          <w:sz w:val="24"/>
          <w:lang w:eastAsia="zh-CN"/>
        </w:rPr>
      </w:pP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lang w:eastAsia="zh-CN"/>
        </w:rPr>
        <w:t>调节因子用系统参数表示，可以用PredicateNode来表示，且必须在多个动态的</w:t>
      </w:r>
      <w:r w:rsidR="00CD3382">
        <w:rPr>
          <w:rFonts w:ascii="宋体" w:hAnsi="宋体" w:hint="eastAsia"/>
          <w:sz w:val="24"/>
          <w:lang w:eastAsia="zh-CN"/>
        </w:rPr>
        <w:t>智能体</w:t>
      </w:r>
      <w:r w:rsidRPr="00A43EDD">
        <w:rPr>
          <w:rFonts w:ascii="宋体" w:hAnsi="宋体" w:hint="eastAsia"/>
          <w:sz w:val="24"/>
          <w:lang w:eastAsia="zh-CN"/>
        </w:rPr>
        <w:t>之间相互协作。</w:t>
      </w:r>
      <w:r w:rsidRPr="00A43EDD">
        <w:rPr>
          <w:rFonts w:ascii="宋体" w:hAnsi="宋体" w:hint="eastAsia"/>
          <w:sz w:val="24"/>
        </w:rPr>
        <w:t>如：</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激活度（activation）影响行为选择。当激活度较高时，智能体倾向于做出快速响应外部刺激，因此可能会选择那些能做快速回答的规划器来执行。</w:t>
      </w:r>
    </w:p>
    <w:p w:rsidR="00D00187" w:rsidRPr="00A43EDD" w:rsidRDefault="00D00187" w:rsidP="00A43EDD">
      <w:pPr>
        <w:pStyle w:val="ListBullet2"/>
        <w:spacing w:line="360" w:lineRule="auto"/>
        <w:rPr>
          <w:rFonts w:ascii="宋体" w:hAnsi="宋体"/>
        </w:rPr>
      </w:pPr>
      <w:r w:rsidRPr="00A43EDD">
        <w:rPr>
          <w:rFonts w:ascii="宋体" w:hAnsi="宋体" w:hint="eastAsia"/>
        </w:rPr>
        <w:t>解析度（resolution level）影响推理。当解析度较低时，智能体选择减少精力去解析输入中的语言现象。</w:t>
      </w:r>
    </w:p>
    <w:p w:rsidR="00D00187" w:rsidRPr="00A43EDD" w:rsidRDefault="00D00187" w:rsidP="00A43EDD">
      <w:pPr>
        <w:pStyle w:val="ListBullet2"/>
        <w:spacing w:line="360" w:lineRule="auto"/>
        <w:rPr>
          <w:rFonts w:ascii="宋体" w:hAnsi="宋体"/>
          <w:lang w:eastAsia="zh-CN"/>
        </w:rPr>
      </w:pPr>
      <w:r w:rsidRPr="00A43EDD">
        <w:rPr>
          <w:rFonts w:ascii="宋体" w:hAnsi="宋体" w:hint="eastAsia"/>
          <w:lang w:eastAsia="zh-CN"/>
        </w:rPr>
        <w:t>明确度（certainty）影响推理、模式发掘以及新概念构建的过程。当明确度较低时，智能体接受更多不确定的结论。</w:t>
      </w:r>
    </w:p>
    <w:p w:rsidR="00C00C20" w:rsidRPr="00A43EDD" w:rsidRDefault="00D00187" w:rsidP="00A43EDD">
      <w:pPr>
        <w:pStyle w:val="ListBullet2"/>
        <w:spacing w:line="360" w:lineRule="auto"/>
        <w:rPr>
          <w:rFonts w:ascii="宋体" w:hAnsi="宋体"/>
        </w:rPr>
      </w:pPr>
      <w:r w:rsidRPr="00A43EDD">
        <w:rPr>
          <w:rFonts w:ascii="宋体" w:hAnsi="宋体" w:hint="eastAsia"/>
        </w:rPr>
        <w:t>选择阀值（selection threshold）引入偏好信息，可以帮助智能体在几个互相冲突的目标之间做出选择。</w:t>
      </w:r>
    </w:p>
    <w:p w:rsidR="00982757" w:rsidRPr="00982757" w:rsidRDefault="00982757" w:rsidP="00982757">
      <w:pPr>
        <w:rPr>
          <w:highlight w:val="red"/>
        </w:rPr>
      </w:pPr>
    </w:p>
    <w:p w:rsidR="000A3AD4" w:rsidRPr="00B37D24" w:rsidRDefault="00982757" w:rsidP="0074388F">
      <w:pPr>
        <w:pStyle w:val="Heading2"/>
        <w:numPr>
          <w:ilvl w:val="1"/>
          <w:numId w:val="11"/>
        </w:numPr>
        <w:tabs>
          <w:tab w:val="left" w:pos="210"/>
        </w:tabs>
      </w:pPr>
      <w:r w:rsidRPr="00B37D24">
        <w:rPr>
          <w:rFonts w:ascii="Yuanti TC Light" w:hAnsi="Yuanti TC Light" w:cs="Yuanti TC Light"/>
        </w:rPr>
        <w:t>本章小结</w:t>
      </w:r>
    </w:p>
    <w:p w:rsidR="000A3AD4" w:rsidRPr="00A5342E" w:rsidRDefault="000F5575" w:rsidP="00661029">
      <w:pPr>
        <w:pStyle w:val="ListBullet2"/>
        <w:numPr>
          <w:ilvl w:val="0"/>
          <w:numId w:val="0"/>
        </w:numPr>
        <w:spacing w:line="360" w:lineRule="auto"/>
        <w:ind w:left="274"/>
        <w:jc w:val="both"/>
        <w:rPr>
          <w:rFonts w:ascii="宋体" w:hAnsi="宋体" w:cs="宋体"/>
          <w:lang w:eastAsia="zh-CN"/>
        </w:rPr>
        <w:sectPr w:rsidR="000A3AD4" w:rsidRPr="00A5342E">
          <w:headerReference w:type="even" r:id="rId57"/>
          <w:headerReference w:type="default" r:id="rId58"/>
          <w:footerReference w:type="even" r:id="rId59"/>
          <w:footerReference w:type="default" r:id="rId60"/>
          <w:pgSz w:w="11906" w:h="16840"/>
          <w:pgMar w:top="1361" w:right="1300" w:bottom="1542" w:left="1680" w:header="0" w:footer="1349" w:gutter="0"/>
          <w:cols w:equalWidth="0">
            <w:col w:w="8926"/>
          </w:cols>
        </w:sectPr>
      </w:pPr>
      <w:r>
        <w:rPr>
          <w:rFonts w:ascii="宋体" w:hAnsi="宋体" w:cs="宋体"/>
          <w:lang w:eastAsia="zh-CN"/>
        </w:rPr>
        <w:t xml:space="preserve">    </w:t>
      </w:r>
      <w:r w:rsidR="006666A3" w:rsidRPr="00661029">
        <w:rPr>
          <w:rFonts w:ascii="宋体" w:hAnsi="宋体" w:cs="宋体" w:hint="eastAsia"/>
          <w:lang w:eastAsia="zh-CN"/>
        </w:rPr>
        <w:t>本章旨在探讨动机驱动的情感模型的基本原理和工作机制，为下一章节的对话控制模型奠定了坚实的理论基础。 本章首先从心理学上的情感模型Psi出发，分别介绍了其中的动机行为和情感个性等机制，并介绍了基于该模型实现的智能认知系统MicroPsi中的动机行为机制。为了更好地解释我们提出的动机驱动的对话控制模型，本章将本文工作的平台OpenCog中对Psi模型的应用与MicroPsi在动机行为机制实现进行了分析和比较</w:t>
      </w:r>
      <w:r w:rsidR="00A5342E" w:rsidRPr="00661029">
        <w:rPr>
          <w:rFonts w:ascii="宋体" w:hAnsi="宋体" w:cs="宋体" w:hint="eastAsia"/>
          <w:lang w:eastAsia="zh-CN"/>
        </w:rPr>
        <w:t>，</w:t>
      </w:r>
      <w:r w:rsidR="00FB583F" w:rsidRPr="00661029">
        <w:rPr>
          <w:rFonts w:ascii="宋体" w:hAnsi="宋体" w:cs="宋体" w:hint="eastAsia"/>
          <w:lang w:eastAsia="zh-CN"/>
        </w:rPr>
        <w:t>还</w:t>
      </w:r>
      <w:r w:rsidR="00A5342E" w:rsidRPr="00661029">
        <w:rPr>
          <w:rFonts w:ascii="宋体" w:hAnsi="宋体" w:cs="宋体" w:hint="eastAsia"/>
          <w:lang w:eastAsia="zh-CN"/>
        </w:rPr>
        <w:t>简要介绍了Psi模型在认知对话系统中是如何表示的。</w:t>
      </w:r>
    </w:p>
    <w:p w:rsidR="00806768" w:rsidRDefault="000A3AD4" w:rsidP="00F844F8">
      <w:pPr>
        <w:pStyle w:val="Title"/>
        <w:rPr>
          <w:rFonts w:ascii="宋体" w:eastAsia="宋体" w:hAnsi="宋体" w:cs="宋体"/>
          <w:lang w:eastAsia="zh-CN"/>
        </w:rPr>
      </w:pPr>
      <w:bookmarkStart w:id="139" w:name="_Toc18080"/>
      <w:bookmarkStart w:id="140" w:name="_Toc453623380"/>
      <w:bookmarkStart w:id="141" w:name="_Toc327482444"/>
      <w:r w:rsidRPr="00A50A06">
        <w:rPr>
          <w:rFonts w:ascii="宋体" w:eastAsia="宋体" w:hAnsi="宋体" w:cs="宋体" w:hint="eastAsia"/>
          <w:lang w:eastAsia="zh-CN"/>
        </w:rPr>
        <w:t>第四章</w:t>
      </w:r>
      <w:bookmarkEnd w:id="139"/>
      <w:bookmarkEnd w:id="140"/>
      <w:bookmarkEnd w:id="141"/>
      <w:r w:rsidR="00F844F8" w:rsidRPr="00F844F8">
        <w:rPr>
          <w:rFonts w:ascii="宋体" w:eastAsia="宋体" w:hAnsi="宋体" w:cs="宋体" w:hint="eastAsia"/>
          <w:lang w:eastAsia="zh-CN"/>
        </w:rPr>
        <w:t>动机驱动的认知对话系统建模</w:t>
      </w:r>
    </w:p>
    <w:p w:rsidR="000A3AD4" w:rsidRPr="008D5256" w:rsidRDefault="00806768" w:rsidP="00913699">
      <w:pPr>
        <w:ind w:firstLine="450"/>
        <w:jc w:val="both"/>
        <w:rPr>
          <w:rFonts w:ascii="宋体" w:eastAsia="宋体" w:hAnsi="宋体" w:cs="宋体"/>
          <w:sz w:val="24"/>
          <w:lang w:eastAsia="zh-CN"/>
        </w:rPr>
      </w:pPr>
      <w:r w:rsidRPr="00806768">
        <w:rPr>
          <w:rFonts w:ascii="宋体" w:hAnsi="宋体" w:cs="Times New Roman" w:hint="eastAsia"/>
          <w:sz w:val="24"/>
          <w:lang w:eastAsia="zh-CN"/>
        </w:rPr>
        <w:t>本文研究的长远目标是实现一个具有与人类相当的认知能力的对话系统，而这样的对话系统不仅需要第二章介绍的深层知识表示体系的支持，还需要有一个能处理情感动机以及理解用户潜在意向，并依据这些理解来做出对话决策的认知对话管理体系。因此本文深入研究符合人类自然对话的情感模型和语言语义学理论，旨在构建一个具有认知功能的可灵活扩展的动机驱动的对话管理机制。本章在第三章介绍的Psi模型的理论基础上，结合言语行为理论的指导，并借助概率逻辑网络的强大推理功能，提出了一个动机驱动的对话控制模型。下面将具体介绍该模型的各个模块的理论基础和设计方案，并指出在该对话控制模型上如何实现一个认知对话系统。</w:t>
      </w:r>
      <w:bookmarkStart w:id="142" w:name="_Toc453623381"/>
      <w:bookmarkStart w:id="143" w:name="_Toc2919"/>
      <w:bookmarkStart w:id="144" w:name="OLE_LINK34"/>
      <w:bookmarkEnd w:id="142"/>
    </w:p>
    <w:p w:rsidR="000A3AD4" w:rsidRPr="00A50A06" w:rsidRDefault="00A47A18" w:rsidP="0074388F">
      <w:pPr>
        <w:pStyle w:val="Heading2"/>
        <w:numPr>
          <w:ilvl w:val="1"/>
          <w:numId w:val="77"/>
        </w:numPr>
        <w:rPr>
          <w:lang w:eastAsia="zh-CN"/>
        </w:rPr>
      </w:pPr>
      <w:bookmarkStart w:id="145" w:name="_Toc453623382"/>
      <w:bookmarkStart w:id="146" w:name="_Toc327482445"/>
      <w:r>
        <w:rPr>
          <w:rFonts w:ascii="宋体" w:eastAsia="宋体" w:hAnsi="宋体" w:cs="宋体" w:hint="eastAsia"/>
          <w:lang w:eastAsia="zh-CN"/>
        </w:rPr>
        <w:t>认知</w:t>
      </w:r>
      <w:r w:rsidR="000A3AD4" w:rsidRPr="00A50A06">
        <w:rPr>
          <w:rFonts w:ascii="宋体" w:eastAsia="宋体" w:hAnsi="宋体" w:cs="宋体" w:hint="eastAsia"/>
          <w:lang w:eastAsia="zh-CN"/>
        </w:rPr>
        <w:t>对话系统的概念模型</w:t>
      </w:r>
      <w:bookmarkEnd w:id="143"/>
      <w:bookmarkEnd w:id="145"/>
      <w:bookmarkEnd w:id="146"/>
    </w:p>
    <w:p w:rsidR="002F613B" w:rsidRPr="002F613B" w:rsidRDefault="0074388F" w:rsidP="002F613B">
      <w:pPr>
        <w:pStyle w:val="BodyText"/>
        <w:tabs>
          <w:tab w:val="left" w:pos="1320"/>
          <w:tab w:val="left" w:pos="1540"/>
        </w:tabs>
        <w:spacing w:before="29"/>
        <w:ind w:firstLineChars="0" w:firstLine="0"/>
        <w:jc w:val="both"/>
        <w:rPr>
          <w:lang w:eastAsia="zh-CN"/>
        </w:rPr>
      </w:pPr>
      <w:r>
        <w:rPr>
          <w:rFonts w:hint="eastAsia"/>
          <w:lang w:eastAsia="zh-CN"/>
        </w:rPr>
        <w:t xml:space="preserve">        </w:t>
      </w:r>
      <w:r w:rsidR="002F613B" w:rsidRPr="002F613B">
        <w:rPr>
          <w:rFonts w:hint="eastAsia"/>
          <w:lang w:eastAsia="zh-CN"/>
        </w:rPr>
        <w:t>在介绍本文提出的动机驱动的认知对话控制模型之前，我们先给出本文研究的认知对话系统（以下简称“</w:t>
      </w:r>
      <w:r w:rsidR="002F613B" w:rsidRPr="002F613B">
        <w:rPr>
          <w:rFonts w:hint="eastAsia"/>
          <w:lang w:eastAsia="zh-CN"/>
        </w:rPr>
        <w:t>CogDial</w:t>
      </w:r>
      <w:r w:rsidR="002F613B" w:rsidRPr="002F613B">
        <w:rPr>
          <w:rFonts w:hint="eastAsia"/>
          <w:lang w:eastAsia="zh-CN"/>
        </w:rPr>
        <w:t>”）的概念模型和框架。目前该系统只能处理英文对话，接下来章节中的对话的例子基本按照英文的习惯举的例子，可能不太适合中文的习惯，但是该系统框架中所采用的技术和理论基础都是完全适合中文的。</w:t>
      </w:r>
    </w:p>
    <w:p w:rsidR="002F613B" w:rsidRPr="002F613B" w:rsidRDefault="0074388F" w:rsidP="002F613B">
      <w:pPr>
        <w:pStyle w:val="BodyText"/>
        <w:tabs>
          <w:tab w:val="left" w:pos="1320"/>
          <w:tab w:val="left" w:pos="1540"/>
        </w:tabs>
        <w:spacing w:before="29"/>
        <w:ind w:firstLineChars="0" w:firstLine="0"/>
        <w:jc w:val="both"/>
        <w:rPr>
          <w:lang w:eastAsia="zh-CN"/>
        </w:rPr>
      </w:pPr>
      <w:r>
        <w:rPr>
          <w:rFonts w:hint="eastAsia"/>
          <w:lang w:eastAsia="zh-CN"/>
        </w:rPr>
        <w:t xml:space="preserve">        </w:t>
      </w:r>
      <w:r w:rsidR="002F613B" w:rsidRPr="002F613B">
        <w:rPr>
          <w:rFonts w:hint="eastAsia"/>
          <w:lang w:eastAsia="zh-CN"/>
        </w:rPr>
        <w:t>简单地说，</w:t>
      </w:r>
      <w:r w:rsidR="002F613B" w:rsidRPr="002F613B">
        <w:rPr>
          <w:rFonts w:hint="eastAsia"/>
          <w:lang w:eastAsia="zh-CN"/>
        </w:rPr>
        <w:t>CogDial</w:t>
      </w:r>
      <w:r w:rsidR="002F613B" w:rsidRPr="002F613B">
        <w:rPr>
          <w:rFonts w:hint="eastAsia"/>
          <w:lang w:eastAsia="zh-CN"/>
        </w:rPr>
        <w:t>的系统流程可以描述如下，此系统将接收到的人类话语转化成基于超图的抽象逻辑表达形式，概率逻辑网</w:t>
      </w:r>
      <w:r w:rsidR="002F613B" w:rsidRPr="002F613B">
        <w:rPr>
          <w:rFonts w:hint="eastAsia"/>
          <w:lang w:eastAsia="zh-CN"/>
        </w:rPr>
        <w:t>PLN</w:t>
      </w:r>
      <w:r w:rsidR="002F613B" w:rsidRPr="002F613B">
        <w:rPr>
          <w:rFonts w:hint="eastAsia"/>
          <w:lang w:eastAsia="zh-CN"/>
        </w:rPr>
        <w:t>会将这这些逻辑表达形式与系统的动机和情感状态，以及系统的知识库等结合起来，进行一定的解析和逻辑推理，从而得到想要回应的表达内容的逻辑表达形式，最后将这些逻辑表达式再转化成自然语言回应给谈话对象。概括地说，</w:t>
      </w:r>
      <w:r w:rsidR="002F613B" w:rsidRPr="002F613B">
        <w:rPr>
          <w:rFonts w:hint="eastAsia"/>
          <w:lang w:eastAsia="zh-CN"/>
        </w:rPr>
        <w:t>CogDial</w:t>
      </w:r>
      <w:r w:rsidR="002F613B" w:rsidRPr="002F613B">
        <w:rPr>
          <w:rFonts w:hint="eastAsia"/>
          <w:lang w:eastAsia="zh-CN"/>
        </w:rPr>
        <w:t>主要采用了以下几项技术：</w:t>
      </w:r>
    </w:p>
    <w:p w:rsidR="002F613B" w:rsidRPr="002F613B" w:rsidRDefault="002F613B" w:rsidP="00B03BBE">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基于动机驱动的情感模型</w:t>
      </w:r>
      <w:r w:rsidRPr="002F613B">
        <w:rPr>
          <w:rFonts w:hint="eastAsia"/>
          <w:lang w:eastAsia="zh-CN"/>
        </w:rPr>
        <w:t>Psi</w:t>
      </w:r>
      <w:r w:rsidRPr="002F613B">
        <w:rPr>
          <w:rFonts w:hint="eastAsia"/>
          <w:lang w:eastAsia="zh-CN"/>
        </w:rPr>
        <w:t>及其相关机制的宏观规划（</w:t>
      </w:r>
      <w:r w:rsidRPr="002F613B">
        <w:rPr>
          <w:rFonts w:hint="eastAsia"/>
          <w:lang w:eastAsia="zh-CN"/>
        </w:rPr>
        <w:t>Macroplanning</w:t>
      </w:r>
      <w:r w:rsidRPr="002F613B">
        <w:rPr>
          <w:rFonts w:hint="eastAsia"/>
          <w:lang w:eastAsia="zh-CN"/>
        </w:rPr>
        <w:t>）。该模块以言语行为理论为指导，主要用于以下两方面内容：</w:t>
      </w:r>
      <w:r w:rsidRPr="002F613B">
        <w:rPr>
          <w:rFonts w:hint="eastAsia"/>
          <w:lang w:eastAsia="zh-CN"/>
        </w:rPr>
        <w:t>1</w:t>
      </w:r>
      <w:r w:rsidRPr="002F613B">
        <w:rPr>
          <w:rFonts w:hint="eastAsia"/>
          <w:lang w:eastAsia="zh-CN"/>
        </w:rPr>
        <w:t>）在哪个时间点发生哪些言语行为</w:t>
      </w:r>
      <w:r w:rsidR="003953FF">
        <w:rPr>
          <w:rFonts w:hint="eastAsia"/>
          <w:lang w:eastAsia="zh-CN"/>
        </w:rPr>
        <w:t>；</w:t>
      </w:r>
      <w:r w:rsidRPr="002F613B">
        <w:rPr>
          <w:rFonts w:hint="eastAsia"/>
          <w:lang w:eastAsia="zh-CN"/>
        </w:rPr>
        <w:t>2</w:t>
      </w:r>
      <w:r w:rsidRPr="002F613B">
        <w:rPr>
          <w:rFonts w:hint="eastAsia"/>
          <w:lang w:eastAsia="zh-CN"/>
        </w:rPr>
        <w:t>）使用哪些内容去封装这些言语行为。宏观规划更多的是从语用和推理方面出发，淡化语义或语法（或者音韵词汇）等的限制。</w:t>
      </w:r>
    </w:p>
    <w:p w:rsidR="002F613B" w:rsidRPr="002F613B" w:rsidRDefault="002F613B" w:rsidP="00B03BBE">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基于概率逻辑网络的概率逻辑推理技术，用于实现</w:t>
      </w:r>
      <w:r w:rsidRPr="002F613B">
        <w:rPr>
          <w:rFonts w:hint="eastAsia"/>
          <w:lang w:eastAsia="zh-CN"/>
        </w:rPr>
        <w:t>Psi</w:t>
      </w:r>
      <w:r w:rsidRPr="002F613B">
        <w:rPr>
          <w:rFonts w:hint="eastAsia"/>
          <w:lang w:eastAsia="zh-CN"/>
        </w:rPr>
        <w:t>上的动机和行为的自适应规范化</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将自然语言语句通过句法分析和语义逻辑关系抽取转换成基于超图的抽象逻辑形式表示的自然语言理解技术（这将在本文的第五章中介绍）。</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将经过宏观规划得到的以超图形式表示的要表达的抽象内容进行微观规划（</w:t>
      </w:r>
      <w:r w:rsidRPr="002F613B">
        <w:rPr>
          <w:rFonts w:hint="eastAsia"/>
          <w:lang w:eastAsia="zh-CN"/>
        </w:rPr>
        <w:t>Microplanning</w:t>
      </w:r>
      <w:r w:rsidRPr="002F613B">
        <w:rPr>
          <w:rFonts w:hint="eastAsia"/>
          <w:lang w:eastAsia="zh-CN"/>
        </w:rPr>
        <w:t>）和表层生成技术最终转换成自然语言语句（这将在本文的第六章中介绍）。</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在实现模式上，我们将上述两模块都封装在“言语行为规划器（</w:t>
      </w:r>
      <w:r w:rsidRPr="002F613B">
        <w:rPr>
          <w:rFonts w:hint="eastAsia"/>
          <w:lang w:eastAsia="zh-CN"/>
        </w:rPr>
        <w:t>Speech Act Schema</w:t>
      </w:r>
      <w:r w:rsidRPr="002F613B">
        <w:rPr>
          <w:rFonts w:hint="eastAsia"/>
          <w:lang w:eastAsia="zh-CN"/>
        </w:rPr>
        <w:t>）”中，以</w:t>
      </w:r>
      <w:r w:rsidR="000F09E9" w:rsidRPr="000F09E9">
        <w:rPr>
          <w:lang w:eastAsia="zh-CN"/>
        </w:rPr>
        <w:t>Context</w:t>
      </w:r>
      <w:r w:rsidR="000F09E9" w:rsidRPr="000F09E9">
        <w:rPr>
          <w:rFonts w:hint="eastAsia"/>
          <w:lang w:eastAsia="zh-CN"/>
        </w:rPr>
        <w:t>∧</w:t>
      </w:r>
      <w:r w:rsidR="000F09E9" w:rsidRPr="000F09E9">
        <w:rPr>
          <w:lang w:eastAsia="zh-CN"/>
        </w:rPr>
        <w:t>Procedure→Goal</w:t>
      </w:r>
      <w:r w:rsidRPr="002F613B">
        <w:rPr>
          <w:rFonts w:hint="eastAsia"/>
          <w:lang w:eastAsia="zh-CN"/>
        </w:rPr>
        <w:t>的蕴涵式形式表示，这些言语行为规划器将用于：</w:t>
      </w:r>
    </w:p>
    <w:p w:rsidR="001B183F" w:rsidRPr="001B183F" w:rsidRDefault="002F613B" w:rsidP="008D5256">
      <w:pPr>
        <w:pStyle w:val="BodyText"/>
        <w:numPr>
          <w:ilvl w:val="1"/>
          <w:numId w:val="72"/>
        </w:numPr>
        <w:tabs>
          <w:tab w:val="left" w:pos="1320"/>
          <w:tab w:val="left" w:pos="1540"/>
        </w:tabs>
        <w:spacing w:before="29"/>
        <w:ind w:left="1350" w:firstLineChars="0" w:hanging="270"/>
        <w:jc w:val="both"/>
        <w:rPr>
          <w:lang w:eastAsia="zh-CN"/>
        </w:rPr>
      </w:pPr>
      <w:r w:rsidRPr="002F613B">
        <w:rPr>
          <w:rFonts w:hint="eastAsia"/>
          <w:lang w:eastAsia="zh-CN"/>
        </w:rPr>
        <w:t>在动机驱动的情感模型控制机制下，结合当前的语境，激活相应的言语行为规划器</w:t>
      </w:r>
    </w:p>
    <w:p w:rsidR="002F613B" w:rsidRPr="002F613B" w:rsidRDefault="002F613B" w:rsidP="001B183F">
      <w:pPr>
        <w:pStyle w:val="BodyText"/>
        <w:numPr>
          <w:ilvl w:val="1"/>
          <w:numId w:val="72"/>
        </w:numPr>
        <w:tabs>
          <w:tab w:val="left" w:pos="1320"/>
          <w:tab w:val="left" w:pos="1540"/>
        </w:tabs>
        <w:spacing w:before="29"/>
        <w:ind w:firstLineChars="0"/>
        <w:jc w:val="both"/>
        <w:rPr>
          <w:lang w:eastAsia="zh-CN"/>
        </w:rPr>
      </w:pPr>
      <w:r w:rsidRPr="002F613B">
        <w:rPr>
          <w:rFonts w:hint="eastAsia"/>
          <w:lang w:eastAsia="zh-CN"/>
        </w:rPr>
        <w:t>收集相关内容，生成能与微观规划衔接的</w:t>
      </w:r>
      <w:r w:rsidRPr="002F613B">
        <w:rPr>
          <w:rFonts w:hint="eastAsia"/>
          <w:lang w:eastAsia="zh-CN"/>
        </w:rPr>
        <w:t>Atoms</w:t>
      </w:r>
      <w:r w:rsidRPr="002F613B">
        <w:rPr>
          <w:rFonts w:hint="eastAsia"/>
          <w:lang w:eastAsia="zh-CN"/>
        </w:rPr>
        <w:t>集合</w:t>
      </w:r>
    </w:p>
    <w:p w:rsidR="002F613B" w:rsidRPr="002F613B" w:rsidRDefault="002F613B" w:rsidP="008D5256">
      <w:pPr>
        <w:pStyle w:val="BodyText"/>
        <w:numPr>
          <w:ilvl w:val="1"/>
          <w:numId w:val="72"/>
        </w:numPr>
        <w:tabs>
          <w:tab w:val="left" w:pos="1320"/>
          <w:tab w:val="left" w:pos="1540"/>
        </w:tabs>
        <w:spacing w:before="29"/>
        <w:ind w:left="1350" w:firstLineChars="0" w:hanging="270"/>
        <w:jc w:val="both"/>
        <w:rPr>
          <w:lang w:eastAsia="zh-CN"/>
        </w:rPr>
      </w:pPr>
      <w:r w:rsidRPr="002F613B">
        <w:rPr>
          <w:lang w:eastAsia="zh-CN"/>
        </w:rPr>
        <w:t>调用一系列的认知机制（主要包括用于概率逻辑推理机制</w:t>
      </w:r>
      <w:r w:rsidRPr="002F613B">
        <w:rPr>
          <w:rFonts w:hint="eastAsia"/>
          <w:lang w:eastAsia="zh-CN"/>
        </w:rPr>
        <w:t>PLN</w:t>
      </w:r>
      <w:r w:rsidRPr="002F613B">
        <w:rPr>
          <w:rFonts w:hint="eastAsia"/>
          <w:lang w:eastAsia="zh-CN"/>
        </w:rPr>
        <w:t>和</w:t>
      </w:r>
      <w:r w:rsidRPr="002F613B">
        <w:rPr>
          <w:lang w:eastAsia="zh-CN"/>
        </w:rPr>
        <w:t>注意力</w:t>
      </w:r>
      <w:r w:rsidR="00C15A62">
        <w:rPr>
          <w:rFonts w:hint="eastAsia"/>
          <w:lang w:eastAsia="zh-CN"/>
        </w:rPr>
        <w:t>经济</w:t>
      </w:r>
      <w:r w:rsidRPr="002F613B">
        <w:rPr>
          <w:lang w:eastAsia="zh-CN"/>
        </w:rPr>
        <w:t>分配机制</w:t>
      </w:r>
      <w:r w:rsidRPr="002F613B">
        <w:rPr>
          <w:rFonts w:hint="eastAsia"/>
          <w:lang w:eastAsia="zh-CN"/>
        </w:rPr>
        <w:t>ECAN[96]</w:t>
      </w:r>
      <w:r w:rsidRPr="002F613B">
        <w:rPr>
          <w:lang w:eastAsia="zh-CN"/>
        </w:rPr>
        <w:t>），选择相关的</w:t>
      </w:r>
      <w:r w:rsidRPr="002F613B">
        <w:rPr>
          <w:rFonts w:hint="eastAsia"/>
          <w:lang w:eastAsia="zh-CN"/>
        </w:rPr>
        <w:t>Atoms</w:t>
      </w:r>
      <w:r w:rsidR="005A5E83">
        <w:rPr>
          <w:rFonts w:hint="eastAsia"/>
          <w:lang w:eastAsia="zh-CN"/>
        </w:rPr>
        <w:t>送</w:t>
      </w:r>
      <w:r w:rsidRPr="002F613B">
        <w:rPr>
          <w:lang w:eastAsia="zh-CN"/>
        </w:rPr>
        <w:t>到微观规划器中用于表层生成自然语言语句。</w:t>
      </w:r>
    </w:p>
    <w:p w:rsidR="000A3AD4" w:rsidRPr="001B019B" w:rsidRDefault="002F613B" w:rsidP="001B019B">
      <w:pPr>
        <w:pStyle w:val="BodyText"/>
        <w:tabs>
          <w:tab w:val="left" w:pos="1320"/>
          <w:tab w:val="left" w:pos="1540"/>
        </w:tabs>
        <w:spacing w:before="29"/>
        <w:ind w:firstLineChars="0" w:firstLine="0"/>
        <w:jc w:val="both"/>
        <w:rPr>
          <w:rFonts w:ascii="宋体" w:hAnsi="宋体" w:cs="宋体"/>
          <w:lang w:eastAsia="zh-CN"/>
        </w:rPr>
      </w:pPr>
      <w:r w:rsidRPr="002F613B">
        <w:rPr>
          <w:lang w:eastAsia="zh-CN"/>
        </w:rPr>
        <w:t>CogDial</w:t>
      </w:r>
      <w:r w:rsidR="00C45F43">
        <w:rPr>
          <w:lang w:eastAsia="zh-CN"/>
        </w:rPr>
        <w:t>的初</w:t>
      </w:r>
      <w:r w:rsidRPr="002F613B">
        <w:rPr>
          <w:lang w:eastAsia="zh-CN"/>
        </w:rPr>
        <w:t>期目标主要是实现面向游戏角色和</w:t>
      </w:r>
      <w:r w:rsidRPr="002F613B">
        <w:rPr>
          <w:rFonts w:hint="eastAsia"/>
          <w:lang w:eastAsia="zh-CN"/>
        </w:rPr>
        <w:t>人形</w:t>
      </w:r>
      <w:r w:rsidRPr="002F613B">
        <w:rPr>
          <w:lang w:eastAsia="zh-CN"/>
        </w:rPr>
        <w:t>机器人的对话系统，但同样的研究思路也完全能应用在基于文本的对话系统，例如智能对话搜索接口。我们分阶段来实现这样的系统，以一个相对小而简单的系统为起点，通过不断改进和完善，以及结合系统本身的自学习和认知能力，最终实现一个在一定程度上接近人类水平的系统。目前，我们的系统还没有达到最终的水平，但基本框架已经到位</w:t>
      </w:r>
      <w:r w:rsidRPr="002F613B">
        <w:rPr>
          <w:rFonts w:hint="eastAsia"/>
          <w:lang w:eastAsia="zh-CN"/>
        </w:rPr>
        <w:t>，并用在汉森机器人公司的类人机器人</w:t>
      </w:r>
      <w:r w:rsidRPr="002F613B">
        <w:rPr>
          <w:rFonts w:hint="eastAsia"/>
          <w:lang w:eastAsia="zh-CN"/>
        </w:rPr>
        <w:t>Sophia</w:t>
      </w:r>
      <w:r w:rsidRPr="002F613B">
        <w:rPr>
          <w:vertAlign w:val="superscript"/>
          <w:lang w:eastAsia="zh-CN"/>
        </w:rPr>
        <w:footnoteReference w:id="4"/>
      </w:r>
      <w:r w:rsidRPr="002F613B">
        <w:rPr>
          <w:rFonts w:hint="eastAsia"/>
          <w:lang w:eastAsia="zh-CN"/>
        </w:rPr>
        <w:t>上</w:t>
      </w:r>
      <w:r w:rsidRPr="002F613B">
        <w:rPr>
          <w:lang w:eastAsia="zh-CN"/>
        </w:rPr>
        <w:t>。</w:t>
      </w:r>
    </w:p>
    <w:p w:rsidR="000A3AD4" w:rsidRPr="00A50A06" w:rsidRDefault="002027BE" w:rsidP="0074388F">
      <w:pPr>
        <w:pStyle w:val="Heading2"/>
        <w:numPr>
          <w:ilvl w:val="1"/>
          <w:numId w:val="77"/>
        </w:numPr>
        <w:rPr>
          <w:lang w:eastAsia="zh-CN"/>
        </w:rPr>
      </w:pPr>
      <w:r>
        <w:rPr>
          <w:rFonts w:ascii="宋体" w:eastAsia="宋体" w:hAnsi="宋体" w:cs="宋体" w:hint="eastAsia"/>
          <w:lang w:eastAsia="zh-CN"/>
        </w:rPr>
        <w:t>动机</w:t>
      </w:r>
      <w:r w:rsidR="00B03BBE">
        <w:rPr>
          <w:rFonts w:ascii="宋体" w:eastAsia="宋体" w:hAnsi="宋体" w:cs="宋体" w:hint="eastAsia"/>
          <w:lang w:eastAsia="zh-CN"/>
        </w:rPr>
        <w:t>驱动的</w:t>
      </w:r>
      <w:r w:rsidR="00A47A18">
        <w:rPr>
          <w:rFonts w:ascii="宋体" w:eastAsia="宋体" w:hAnsi="宋体" w:cs="宋体" w:hint="eastAsia"/>
          <w:lang w:eastAsia="zh-CN"/>
        </w:rPr>
        <w:t>认知对话系统</w:t>
      </w:r>
      <w:r w:rsidR="003928D8">
        <w:rPr>
          <w:rFonts w:ascii="宋体" w:eastAsia="宋体" w:hAnsi="宋体" w:cs="宋体" w:hint="eastAsia"/>
          <w:lang w:eastAsia="zh-CN"/>
        </w:rPr>
        <w:t>模型</w:t>
      </w:r>
    </w:p>
    <w:p w:rsidR="000A3AD4" w:rsidRPr="00BF07D7" w:rsidRDefault="00B265A1" w:rsidP="00BF07D7">
      <w:pPr>
        <w:pStyle w:val="BodyText"/>
        <w:ind w:firstLineChars="0" w:firstLine="0"/>
        <w:rPr>
          <w:rFonts w:ascii="宋体" w:hAnsi="宋体" w:cs="宋体"/>
          <w:lang w:eastAsia="zh-CN"/>
        </w:rPr>
      </w:pPr>
      <w:r w:rsidRPr="00B265A1">
        <w:rPr>
          <w:rFonts w:ascii="宋体" w:hAnsi="宋体" w:cs="宋体"/>
          <w:lang w:eastAsia="zh-CN"/>
        </w:rPr>
        <w:t xml:space="preserve">    </w:t>
      </w:r>
      <w:r w:rsidRPr="00B265A1">
        <w:rPr>
          <w:rFonts w:ascii="宋体" w:hAnsi="宋体" w:cs="宋体" w:hint="eastAsia"/>
          <w:lang w:eastAsia="zh-CN"/>
        </w:rPr>
        <w:t>动机驱动的认知对话系统中，本文通过一系列认知过程来实现其对话控制模块（也称为对话管理），这些认知过程都在一个共享的超图知识库Atomspace上进行。该动态对话控制过程以基于Psi的动机模型作为指导，根据定义在多个时间尺度上的目标集合来分配系统资源和选择相关的行为。本节将着重讨论该动机驱动的认知对话控制模型。</w:t>
      </w:r>
    </w:p>
    <w:p w:rsidR="00FD65C5" w:rsidRDefault="007D76E3" w:rsidP="0074388F">
      <w:pPr>
        <w:pStyle w:val="Heading3"/>
        <w:numPr>
          <w:ilvl w:val="2"/>
          <w:numId w:val="77"/>
        </w:numPr>
        <w:rPr>
          <w:rFonts w:ascii="宋体" w:eastAsia="宋体" w:hAnsi="宋体" w:cs="宋体"/>
          <w:lang w:eastAsia="zh-CN"/>
        </w:rPr>
      </w:pPr>
      <w:bookmarkStart w:id="147" w:name="OLE_LINK35"/>
      <w:bookmarkStart w:id="148" w:name="OLE_LINK36"/>
      <w:r>
        <w:rPr>
          <w:rFonts w:ascii="宋体" w:eastAsia="宋体" w:hAnsi="宋体" w:cs="宋体" w:hint="eastAsia"/>
          <w:lang w:eastAsia="zh-CN"/>
        </w:rPr>
        <w:t>针对认知对话控制的Psi的配置</w:t>
      </w:r>
    </w:p>
    <w:p w:rsidR="00B265A1" w:rsidRDefault="00B265A1" w:rsidP="00B265A1">
      <w:pPr>
        <w:pStyle w:val="BodyText"/>
        <w:ind w:firstLineChars="0" w:firstLine="0"/>
        <w:rPr>
          <w:lang w:eastAsia="zh-CN"/>
        </w:rPr>
      </w:pPr>
      <w:r w:rsidRPr="00B265A1">
        <w:rPr>
          <w:lang w:eastAsia="zh-CN"/>
        </w:rPr>
        <w:t xml:space="preserve">       </w:t>
      </w:r>
      <w:r w:rsidRPr="00B265A1">
        <w:rPr>
          <w:rFonts w:hint="eastAsia"/>
          <w:lang w:eastAsia="zh-CN"/>
        </w:rPr>
        <w:t>Psi</w:t>
      </w:r>
      <w:r w:rsidRPr="00B265A1">
        <w:rPr>
          <w:rFonts w:ascii="宋体" w:hAnsi="宋体" w:cs="宋体" w:hint="eastAsia"/>
          <w:lang w:eastAsia="zh-CN"/>
        </w:rPr>
        <w:t>模型给我们提供了动机驱动的情感模型建模的理论指导，鉴于该模型面向心理学领域，要将其应用到对话控制领域，除了本文第3.3节中介绍的将Psi模型表示成CogDial所采用的知识表示库Atomspace中使其能作用于知识推理和学习之外，还需要将Psi模型中的动机和调节因子等参数配置成更符合认知对话系统的需求形式。本小节就具体介绍CogDial如何选择和配置Psi中的各项参数。</w:t>
      </w:r>
    </w:p>
    <w:p w:rsidR="00FD65C5" w:rsidRPr="00430FBF" w:rsidRDefault="00FD65C5" w:rsidP="00FD65C5">
      <w:pPr>
        <w:pStyle w:val="BodyText"/>
        <w:ind w:firstLine="480"/>
        <w:rPr>
          <w:lang w:eastAsia="zh-CN"/>
        </w:rPr>
      </w:pPr>
      <w:r w:rsidRPr="00430FBF">
        <w:rPr>
          <w:lang w:eastAsia="zh-CN"/>
        </w:rPr>
        <w:t>基于</w:t>
      </w:r>
      <w:r w:rsidRPr="00430FBF">
        <w:rPr>
          <w:lang w:eastAsia="zh-CN"/>
        </w:rPr>
        <w:t>Psi</w:t>
      </w:r>
      <w:r w:rsidRPr="00430FBF">
        <w:rPr>
          <w:lang w:eastAsia="zh-CN"/>
        </w:rPr>
        <w:t>的基本框架，我们选择了以下的具体需求用来指导我们的对话系统的行为：</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社交需求（</w:t>
      </w:r>
      <w:r>
        <w:rPr>
          <w:rFonts w:cs="Times New Roman"/>
          <w:lang w:eastAsia="zh-CN"/>
        </w:rPr>
        <w:t>A</w:t>
      </w:r>
      <w:r>
        <w:rPr>
          <w:rFonts w:ascii="Palatino" w:hAnsi="Palatino" w:cs="Palatino"/>
          <w:lang w:eastAsia="zh-CN"/>
        </w:rPr>
        <w:t>ﬃ</w:t>
      </w:r>
      <w:r>
        <w:rPr>
          <w:rFonts w:cs="Times New Roman"/>
          <w:lang w:eastAsia="zh-CN"/>
        </w:rPr>
        <w:t>liation</w:t>
      </w:r>
      <w:r>
        <w:rPr>
          <w:rFonts w:cs="Times New Roman"/>
          <w:lang w:eastAsia="zh-CN"/>
        </w:rPr>
        <w:t>）：与他人互动，希望被其他成员接纳的需求；取悦谈话对象可以视为此目标的一个特例</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）：通过对话达到某种目标的需求，衡量言语表达方式的指标</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）：智能体对自身语境的了解需求，特别是对目标的了解需求</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新颖性需求（</w:t>
      </w:r>
      <w:r>
        <w:rPr>
          <w:rFonts w:cs="Times New Roman"/>
          <w:lang w:eastAsia="zh-CN"/>
        </w:rPr>
        <w:t>Novelty</w:t>
      </w:r>
      <w:r>
        <w:rPr>
          <w:rFonts w:cs="Times New Roman"/>
          <w:lang w:eastAsia="zh-CN"/>
        </w:rPr>
        <w:t>）：维持智能的会话而不是简单重复的问答会话。</w:t>
      </w:r>
    </w:p>
    <w:p w:rsidR="00FD65C5" w:rsidRPr="00430FBF" w:rsidRDefault="00FD65C5" w:rsidP="00FD65C5">
      <w:pPr>
        <w:pStyle w:val="BodyText"/>
        <w:ind w:firstLine="480"/>
        <w:rPr>
          <w:lang w:eastAsia="zh-CN"/>
        </w:rPr>
      </w:pPr>
      <w:r w:rsidRPr="00430FBF">
        <w:rPr>
          <w:lang w:eastAsia="zh-CN"/>
        </w:rPr>
        <w:t>CogDial</w:t>
      </w:r>
      <w:r w:rsidRPr="00430FBF">
        <w:rPr>
          <w:lang w:eastAsia="zh-CN"/>
        </w:rPr>
        <w:t>中的对话控制主要通过不同的需求来选择相应的言语行为规划器，因此，在选择言语行为规划器前，我们需要知道当前状态下上述每种需求的被满足的程度。鉴于目前的</w:t>
      </w:r>
      <w:r w:rsidRPr="00430FBF">
        <w:rPr>
          <w:lang w:eastAsia="zh-CN"/>
        </w:rPr>
        <w:t>CogDial</w:t>
      </w:r>
      <w:r w:rsidRPr="00430FBF">
        <w:rPr>
          <w:lang w:eastAsia="zh-CN"/>
        </w:rPr>
        <w:t>系统的有限能力，为了能更好地实现一个面向集成认知体系的智能会话系统框架，我们将上述的几项需求做了更具体化的定义：</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社交需求（</w:t>
      </w:r>
      <w:r>
        <w:rPr>
          <w:rFonts w:cs="Times New Roman"/>
          <w:lang w:eastAsia="zh-CN"/>
        </w:rPr>
        <w:t>A</w:t>
      </w:r>
      <w:r>
        <w:rPr>
          <w:rFonts w:ascii="Palatino" w:hAnsi="Palatino" w:cs="Palatino"/>
          <w:lang w:eastAsia="zh-CN"/>
        </w:rPr>
        <w:t>ﬃ</w:t>
      </w:r>
      <w:r>
        <w:rPr>
          <w:rFonts w:cs="Times New Roman"/>
          <w:lang w:eastAsia="zh-CN"/>
        </w:rPr>
        <w:t>liation</w:t>
      </w:r>
      <w:r>
        <w:rPr>
          <w:rFonts w:cs="Times New Roman"/>
          <w:lang w:eastAsia="zh-CN"/>
        </w:rPr>
        <w:t>）：我们对该需求进行了下面三种满足程度：</w:t>
      </w:r>
    </w:p>
    <w:p w:rsidR="00FD65C5" w:rsidRPr="00430FBF" w:rsidRDefault="00FD65C5" w:rsidP="00FD65C5">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bookmarkStart w:id="149" w:name="OLE_LINK40"/>
      <w:r w:rsidRPr="00430FBF">
        <w:rPr>
          <w:rFonts w:asciiTheme="minorEastAsia" w:eastAsiaTheme="minorEastAsia" w:hAnsiTheme="minorEastAsia"/>
          <w:spacing w:val="-7"/>
          <w:lang w:eastAsia="zh-CN"/>
        </w:rPr>
        <w:t>当对话系统正在与人或者其他智能体进行会话时，该需求在一定程度上被满足；</w:t>
      </w:r>
    </w:p>
    <w:bookmarkEnd w:id="149"/>
    <w:p w:rsidR="00FD65C5" w:rsidRDefault="00FD65C5" w:rsidP="00FD65C5">
      <w:pPr>
        <w:spacing w:before="1" w:line="110" w:lineRule="exact"/>
        <w:rPr>
          <w:sz w:val="11"/>
          <w:szCs w:val="11"/>
          <w:lang w:eastAsia="zh-CN"/>
        </w:rPr>
      </w:pPr>
    </w:p>
    <w:p w:rsidR="00FD65C5" w:rsidRDefault="00FD65C5" w:rsidP="00FD65C5">
      <w:pPr>
        <w:pStyle w:val="BodyText"/>
        <w:numPr>
          <w:ilvl w:val="0"/>
          <w:numId w:val="15"/>
        </w:numPr>
        <w:tabs>
          <w:tab w:val="clear" w:pos="1309"/>
          <w:tab w:val="left" w:pos="420"/>
          <w:tab w:val="left" w:pos="1320"/>
          <w:tab w:val="left" w:pos="1540"/>
        </w:tabs>
        <w:spacing w:before="29"/>
        <w:ind w:firstLineChars="0"/>
        <w:rPr>
          <w:rFonts w:cs="Times New Roman"/>
          <w:spacing w:val="-2"/>
          <w:lang w:eastAsia="zh-CN"/>
        </w:rPr>
      </w:pPr>
      <w:r>
        <w:rPr>
          <w:rFonts w:cs="Times New Roman"/>
          <w:spacing w:val="-2"/>
          <w:lang w:eastAsia="zh-CN"/>
        </w:rPr>
        <w:t>当系统正与多</w:t>
      </w:r>
      <w:r>
        <w:rPr>
          <w:lang w:eastAsia="zh-CN"/>
        </w:rPr>
        <w:t>个人</w:t>
      </w:r>
      <w:r>
        <w:rPr>
          <w:rFonts w:cs="Times New Roman"/>
          <w:spacing w:val="-2"/>
          <w:lang w:eastAsia="zh-CN"/>
        </w:rPr>
        <w:t>或智能体进行会话时，该需求被满足的程度提升；</w:t>
      </w:r>
    </w:p>
    <w:p w:rsidR="00FD65C5" w:rsidRDefault="00FD65C5" w:rsidP="00FD65C5">
      <w:pPr>
        <w:spacing w:before="4" w:line="130" w:lineRule="exact"/>
        <w:rPr>
          <w:sz w:val="13"/>
          <w:szCs w:val="13"/>
          <w:lang w:eastAsia="zh-CN"/>
        </w:rPr>
      </w:pPr>
    </w:p>
    <w:p w:rsidR="00FD65C5" w:rsidRPr="00430FBF" w:rsidRDefault="00FD65C5" w:rsidP="00FD65C5">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当该系统的会话内容都属于积极向上的时候（通过情感分析技术实现），该需求被满足的程度达到最高。</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）：此项需求需要通过</w:t>
      </w:r>
      <w:r>
        <w:rPr>
          <w:rFonts w:cs="Times New Roman"/>
          <w:lang w:eastAsia="zh-CN"/>
        </w:rPr>
        <w:t>OpenCog</w:t>
      </w:r>
      <w:r>
        <w:rPr>
          <w:rFonts w:cs="Times New Roman"/>
          <w:lang w:eastAsia="zh-CN"/>
        </w:rPr>
        <w:t>来评估。简单来说，对每一个目标，</w:t>
      </w:r>
      <w:r>
        <w:rPr>
          <w:rFonts w:cs="Times New Roman"/>
          <w:lang w:eastAsia="zh-CN"/>
        </w:rPr>
        <w:t>OpenCog</w:t>
      </w:r>
      <w:r>
        <w:rPr>
          <w:rFonts w:cs="Times New Roman"/>
          <w:lang w:eastAsia="zh-CN"/>
        </w:rPr>
        <w:t>记录着会话系统在过去完成该项目标的程度，然后根据当前的不同目标所占的权重，我们可以通过以下公式估算该需求被满足的程度（首先针对每一个目标，计算</w:t>
      </w:r>
      <w:r w:rsidRPr="00E844C1">
        <w:rPr>
          <w:rFonts w:cs="Times New Roman"/>
          <w:i/>
          <w:lang w:eastAsia="zh-CN"/>
        </w:rPr>
        <w:t>目标权重</w:t>
      </w:r>
      <w:r>
        <w:rPr>
          <w:rFonts w:cs="Times New Roman"/>
          <w:lang w:eastAsia="zh-CN"/>
        </w:rPr>
        <w:t>*</w:t>
      </w:r>
      <w:r w:rsidRPr="00E844C1">
        <w:rPr>
          <w:rFonts w:cs="Times New Roman"/>
          <w:i/>
          <w:lang w:eastAsia="zh-CN"/>
        </w:rPr>
        <w:t>能达到该目标的概率</w:t>
      </w:r>
      <w:r>
        <w:rPr>
          <w:rFonts w:cs="Times New Roman"/>
          <w:lang w:eastAsia="zh-CN"/>
        </w:rPr>
        <w:t>，然后求总）。当然计算目标被完成的程度，还应该考虑实现目标的语境等因素，目前我们的系统更注重构建一个智能会话系统框架，因此在语境无关的假设下来衡量目标被实现的程度。</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）：如果会话系统正在和一个陌生人对话，或者系统无法理解大量被提及的单词或概念，那么当前的确定性需求被满足的程度就会降低。如果系统获取了新的可靠知识，那么该需求被满足的程度就会增加。</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新颖性需求（</w:t>
      </w:r>
      <w:r>
        <w:rPr>
          <w:rFonts w:cs="Times New Roman"/>
          <w:lang w:eastAsia="zh-CN"/>
        </w:rPr>
        <w:t>Novelty</w:t>
      </w:r>
      <w:r>
        <w:rPr>
          <w:rFonts w:cs="Times New Roman"/>
          <w:lang w:eastAsia="zh-CN"/>
        </w:rPr>
        <w:t>）：我们定义了以下几种方式来增加智能绘画系统对新鲜度需求的满足程度值：</w:t>
      </w:r>
    </w:p>
    <w:p w:rsidR="00FD65C5" w:rsidRPr="00430FBF" w:rsidRDefault="00FD65C5" w:rsidP="00FD65C5">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多和不同的人类或智能体会话；</w:t>
      </w:r>
    </w:p>
    <w:p w:rsidR="00FD65C5" w:rsidRPr="00430FBF" w:rsidRDefault="00FD65C5" w:rsidP="00FD65C5">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谈论新的话题或引入新的词汇和概念；</w:t>
      </w:r>
    </w:p>
    <w:p w:rsidR="00FD65C5" w:rsidRPr="00430FBF" w:rsidRDefault="00FD65C5" w:rsidP="00FD65C5">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学习新的可靠信息（OpenCog推理得出的新的置信度高的知识存储的载体原子（Atoms））</w:t>
      </w:r>
    </w:p>
    <w:p w:rsidR="00FD65C5" w:rsidRDefault="00FD65C5" w:rsidP="00FD65C5">
      <w:pPr>
        <w:pStyle w:val="BodyText"/>
        <w:ind w:left="304" w:firstLine="474"/>
        <w:rPr>
          <w:rFonts w:cs="Times New Roman"/>
          <w:spacing w:val="-3"/>
          <w:lang w:eastAsia="zh-CN"/>
        </w:rPr>
      </w:pPr>
      <w:r>
        <w:rPr>
          <w:rFonts w:cs="Times New Roman"/>
          <w:spacing w:val="-3"/>
          <w:lang w:eastAsia="zh-CN"/>
        </w:rPr>
        <w:t>基于上述目标需求的智能会话系统，除了需要结合前文所述的</w:t>
      </w:r>
      <w:r>
        <w:rPr>
          <w:rFonts w:cs="Times New Roman"/>
          <w:spacing w:val="-3"/>
          <w:lang w:eastAsia="zh-CN"/>
        </w:rPr>
        <w:t>OpenPsi</w:t>
      </w:r>
      <w:r>
        <w:rPr>
          <w:rFonts w:cs="Times New Roman"/>
          <w:spacing w:val="-3"/>
          <w:lang w:eastAsia="zh-CN"/>
        </w:rPr>
        <w:t>的框架理论，以及本文描述的自然语言理解和生成的相关工具之外，还需要有以下模块：</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制定一组能被特定目标需求激活的对话控制程序</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建立目标和相应去实现目标的行为之间的关联，可通过相关规则来实现，也可以通过强化学习来实现，我们系统框架采用两种结合的方法，但目前的系统还是以规则关联为主。</w:t>
      </w:r>
    </w:p>
    <w:p w:rsidR="00594A63" w:rsidRPr="00FD65C5" w:rsidRDefault="00594A63" w:rsidP="00FD65C5">
      <w:pPr>
        <w:rPr>
          <w:rFonts w:ascii="宋体" w:eastAsia="宋体" w:hAnsi="宋体" w:cs="宋体"/>
          <w:lang w:eastAsia="zh-CN"/>
        </w:rPr>
      </w:pPr>
    </w:p>
    <w:p w:rsidR="000A3AD4" w:rsidRPr="00594A63" w:rsidRDefault="00594A63" w:rsidP="0074388F">
      <w:pPr>
        <w:outlineLvl w:val="0"/>
        <w:rPr>
          <w:rFonts w:ascii="宋体" w:eastAsia="宋体" w:hAnsi="宋体" w:cs="宋体"/>
          <w:lang w:eastAsia="zh-CN"/>
        </w:rPr>
      </w:pPr>
      <w:r>
        <w:rPr>
          <w:rFonts w:ascii="宋体" w:eastAsia="宋体" w:hAnsi="宋体" w:cs="宋体" w:hint="eastAsia"/>
          <w:lang w:eastAsia="zh-CN"/>
        </w:rPr>
        <w:t>4.2.2 动机驱动的</w:t>
      </w:r>
      <w:r w:rsidR="00791AA4">
        <w:rPr>
          <w:rFonts w:ascii="宋体" w:eastAsia="宋体" w:hAnsi="宋体" w:cs="宋体" w:hint="eastAsia"/>
          <w:lang w:eastAsia="zh-CN"/>
        </w:rPr>
        <w:t>认知对话系统中的行为选择机制</w:t>
      </w:r>
    </w:p>
    <w:bookmarkEnd w:id="147"/>
    <w:bookmarkEnd w:id="148"/>
    <w:p w:rsidR="00B265A1" w:rsidRDefault="000A3AD4" w:rsidP="000A3AD4">
      <w:pPr>
        <w:pStyle w:val="BodyText"/>
        <w:ind w:firstLine="480"/>
        <w:rPr>
          <w:rFonts w:ascii="宋体" w:hAnsi="宋体" w:cs="宋体"/>
          <w:lang w:eastAsia="zh-CN"/>
        </w:rPr>
      </w:pPr>
      <w:r w:rsidRPr="00A50A06">
        <w:rPr>
          <w:lang w:eastAsia="zh-CN"/>
        </w:rPr>
        <w:t>正如</w:t>
      </w:r>
      <w:r w:rsidRPr="00A50A06">
        <w:rPr>
          <w:lang w:eastAsia="zh-CN"/>
        </w:rPr>
        <w:t>Stan Franklin[</w:t>
      </w:r>
      <w:r w:rsidR="00CF7674">
        <w:rPr>
          <w:rFonts w:hint="eastAsia"/>
          <w:lang w:eastAsia="zh-CN"/>
        </w:rPr>
        <w:t>105</w:t>
      </w:r>
      <w:r w:rsidR="002F7223" w:rsidRPr="00A50A06">
        <w:fldChar w:fldCharType="begin"/>
      </w:r>
      <w:r w:rsidRPr="00A50A06">
        <w:rPr>
          <w:lang w:eastAsia="zh-CN"/>
        </w:rPr>
        <w:instrText>HYPERLINK\l"_bookmark224"</w:instrText>
      </w:r>
      <w:r w:rsidR="002F7223" w:rsidRPr="00A50A06">
        <w:fldChar w:fldCharType="separate"/>
      </w:r>
      <w:r w:rsidRPr="00A50A06">
        <w:rPr>
          <w:lang w:eastAsia="zh-CN"/>
        </w:rPr>
        <w:t>105</w:t>
      </w:r>
      <w:r w:rsidR="002F7223" w:rsidRPr="00A50A06">
        <w:fldChar w:fldCharType="end"/>
      </w:r>
      <w:r w:rsidRPr="00A50A06">
        <w:rPr>
          <w:lang w:eastAsia="zh-CN"/>
        </w:rPr>
        <w:t>]</w:t>
      </w:r>
      <w:r w:rsidRPr="00A50A06">
        <w:rPr>
          <w:lang w:eastAsia="zh-CN"/>
        </w:rPr>
        <w:t>指出的，智能的智能体的本质在于它可以做事</w:t>
      </w:r>
      <w:r w:rsidRPr="003F0C20">
        <w:rPr>
          <w:lang w:eastAsia="zh-CN"/>
        </w:rPr>
        <w:t>，</w:t>
      </w:r>
      <w:r w:rsidR="003F0C20" w:rsidRPr="003F0C20">
        <w:rPr>
          <w:lang w:eastAsia="zh-CN"/>
        </w:rPr>
        <w:t xml:space="preserve"> </w:t>
      </w:r>
      <w:r w:rsidR="003F0C20" w:rsidRPr="003F0C20">
        <w:rPr>
          <w:lang w:eastAsia="zh-CN"/>
        </w:rPr>
        <w:t>还可以</w:t>
      </w:r>
      <w:r w:rsidR="003F0C20" w:rsidRPr="003F0C20">
        <w:rPr>
          <w:rFonts w:hint="eastAsia"/>
          <w:lang w:eastAsia="zh-CN"/>
        </w:rPr>
        <w:t>选择行为</w:t>
      </w:r>
      <w:r w:rsidR="003F0C20" w:rsidRPr="00A50A06">
        <w:rPr>
          <w:lang w:eastAsia="zh-CN"/>
        </w:rPr>
        <w:t>。我们的</w:t>
      </w:r>
      <w:r w:rsidR="003F0C20">
        <w:rPr>
          <w:rFonts w:hint="eastAsia"/>
          <w:lang w:eastAsia="zh-CN"/>
        </w:rPr>
        <w:t>认知对</w:t>
      </w:r>
      <w:r w:rsidR="003F0C20" w:rsidRPr="00A50A06">
        <w:rPr>
          <w:lang w:eastAsia="zh-CN"/>
        </w:rPr>
        <w:t>话系统</w:t>
      </w:r>
      <w:r w:rsidR="003F0C20" w:rsidRPr="00A50A06">
        <w:rPr>
          <w:lang w:eastAsia="zh-CN"/>
        </w:rPr>
        <w:t>CogDial</w:t>
      </w:r>
      <w:r w:rsidR="003F0C20">
        <w:rPr>
          <w:rFonts w:ascii="宋体" w:hAnsi="宋体" w:cs="宋体" w:hint="eastAsia"/>
          <w:lang w:eastAsia="zh-CN"/>
        </w:rPr>
        <w:t>受言语行为理论的基本思想的启发，</w:t>
      </w:r>
      <w:r w:rsidR="003F0C20">
        <w:rPr>
          <w:rFonts w:hint="eastAsia"/>
          <w:lang w:eastAsia="zh-CN"/>
        </w:rPr>
        <w:t>将</w:t>
      </w:r>
      <w:r w:rsidR="003F0C20">
        <w:rPr>
          <w:rFonts w:ascii="宋体" w:hAnsi="宋体" w:cs="宋体" w:hint="eastAsia"/>
          <w:lang w:eastAsia="zh-CN"/>
        </w:rPr>
        <w:t>对话看成是认知系统中的一种行为，这</w:t>
      </w:r>
      <w:r w:rsidR="00B23CC6">
        <w:rPr>
          <w:rFonts w:ascii="宋体" w:hAnsi="宋体" w:cs="宋体" w:hint="eastAsia"/>
          <w:lang w:eastAsia="zh-CN"/>
        </w:rPr>
        <w:t>样的做法</w:t>
      </w:r>
      <w:r w:rsidR="003F0C20">
        <w:rPr>
          <w:rFonts w:ascii="宋体" w:hAnsi="宋体" w:cs="宋体" w:hint="eastAsia"/>
          <w:lang w:eastAsia="zh-CN"/>
        </w:rPr>
        <w:t>不仅</w:t>
      </w:r>
      <w:r w:rsidR="00B23CC6">
        <w:rPr>
          <w:rFonts w:ascii="宋体" w:hAnsi="宋体" w:cs="宋体" w:hint="eastAsia"/>
          <w:lang w:eastAsia="zh-CN"/>
        </w:rPr>
        <w:t>为</w:t>
      </w:r>
      <w:r w:rsidR="003F0C20">
        <w:rPr>
          <w:rFonts w:ascii="宋体" w:hAnsi="宋体" w:cs="宋体" w:hint="eastAsia"/>
          <w:lang w:eastAsia="zh-CN"/>
        </w:rPr>
        <w:t>认知对话系统中的对话控制提供了新的思路，还能利用其他非言语行为信息来共同指导对话控制过程，这显然</w:t>
      </w:r>
      <w:r w:rsidR="00B23CC6">
        <w:rPr>
          <w:rFonts w:ascii="宋体" w:hAnsi="宋体" w:cs="宋体" w:hint="eastAsia"/>
          <w:lang w:eastAsia="zh-CN"/>
        </w:rPr>
        <w:t>更符合人和人之间的交流方式。</w:t>
      </w:r>
      <w:r w:rsidR="00035CA1">
        <w:rPr>
          <w:rFonts w:ascii="宋体" w:hAnsi="宋体" w:cs="宋体" w:hint="eastAsia"/>
          <w:lang w:eastAsia="zh-CN"/>
        </w:rPr>
        <w:t>本节主要</w:t>
      </w:r>
      <w:r w:rsidR="00FF63A9">
        <w:rPr>
          <w:rFonts w:ascii="宋体" w:hAnsi="宋体" w:cs="宋体" w:hint="eastAsia"/>
          <w:lang w:eastAsia="zh-CN"/>
        </w:rPr>
        <w:t>介绍CogDial中如何使用Psi的变体模型来处理系统的动机（包括需求、目标等）和指导对话行为的选择</w:t>
      </w:r>
      <w:r w:rsidR="00F917F5">
        <w:rPr>
          <w:rFonts w:ascii="宋体" w:hAnsi="宋体" w:cs="宋体" w:hint="eastAsia"/>
          <w:lang w:eastAsia="zh-CN"/>
        </w:rPr>
        <w:t>。值得注意的是，</w:t>
      </w:r>
      <w:r w:rsidR="00FF63A9">
        <w:rPr>
          <w:rFonts w:ascii="宋体" w:hAnsi="宋体" w:cs="宋体" w:hint="eastAsia"/>
          <w:lang w:eastAsia="zh-CN"/>
        </w:rPr>
        <w:t>该行为选择机制并不只是针对对话行为的选择，也同样适用于智能体</w:t>
      </w:r>
      <w:r w:rsidR="007513CA">
        <w:rPr>
          <w:rFonts w:ascii="宋体" w:hAnsi="宋体" w:cs="宋体" w:hint="eastAsia"/>
          <w:lang w:eastAsia="zh-CN"/>
        </w:rPr>
        <w:t>或认知系统</w:t>
      </w:r>
      <w:r w:rsidR="00FF63A9">
        <w:rPr>
          <w:rFonts w:ascii="宋体" w:hAnsi="宋体" w:cs="宋体" w:hint="eastAsia"/>
          <w:lang w:eastAsia="zh-CN"/>
        </w:rPr>
        <w:t>的其他类型的行为选择。</w:t>
      </w:r>
    </w:p>
    <w:p w:rsidR="000A3AD4" w:rsidRPr="00A50A06" w:rsidRDefault="00E11487" w:rsidP="000A3AD4">
      <w:pPr>
        <w:pStyle w:val="BodyText"/>
        <w:ind w:firstLine="480"/>
        <w:rPr>
          <w:lang w:eastAsia="zh-CN"/>
        </w:rPr>
      </w:pPr>
      <w:r>
        <w:rPr>
          <w:rFonts w:ascii="宋体" w:hAnsi="宋体" w:cs="宋体" w:hint="eastAsia"/>
          <w:lang w:eastAsia="zh-CN"/>
        </w:rPr>
        <w:t>该动机驱动的</w:t>
      </w:r>
      <w:r w:rsidR="000A3AD4" w:rsidRPr="00A50A06">
        <w:rPr>
          <w:lang w:eastAsia="zh-CN"/>
        </w:rPr>
        <w:t>行为选择机制的关键部分在于：</w:t>
      </w:r>
    </w:p>
    <w:p w:rsidR="000A3AD4" w:rsidRPr="00DF2586" w:rsidRDefault="000A3AD4" w:rsidP="00D040B7">
      <w:pPr>
        <w:pStyle w:val="BodyText"/>
        <w:numPr>
          <w:ilvl w:val="2"/>
          <w:numId w:val="49"/>
        </w:numPr>
        <w:tabs>
          <w:tab w:val="left" w:pos="889"/>
        </w:tabs>
        <w:ind w:leftChars="275" w:left="900" w:right="117" w:hangingChars="188" w:hanging="451"/>
        <w:rPr>
          <w:rFonts w:cs="Times New Roman"/>
          <w:lang w:eastAsia="zh-CN"/>
        </w:rPr>
      </w:pPr>
      <w:r>
        <w:rPr>
          <w:rFonts w:cs="Times New Roman"/>
          <w:lang w:eastAsia="zh-CN"/>
        </w:rPr>
        <w:t>行为选择器（</w:t>
      </w:r>
      <w:r>
        <w:rPr>
          <w:rFonts w:cs="Times New Roman"/>
          <w:lang w:eastAsia="zh-CN"/>
        </w:rPr>
        <w:t>Action Selector</w:t>
      </w:r>
      <w:r>
        <w:rPr>
          <w:rFonts w:cs="Times New Roman"/>
          <w:lang w:eastAsia="zh-CN"/>
        </w:rPr>
        <w:t>）根据当前环境选择可能帮助实现重要目标的程序</w:t>
      </w:r>
      <w:r w:rsidR="00F64754">
        <w:rPr>
          <w:rFonts w:cs="Times New Roman" w:hint="eastAsia"/>
          <w:lang w:eastAsia="zh-CN"/>
        </w:rPr>
        <w:t>。</w:t>
      </w:r>
      <w:r w:rsidR="00DF2586" w:rsidRPr="00DF2586">
        <w:rPr>
          <w:rFonts w:ascii="†µ'CFRˇ" w:hAnsi="†µ'CFRˇ" w:cs="†µ'CFRˇ"/>
          <w:lang w:eastAsia="zh-CN"/>
        </w:rPr>
        <w:t xml:space="preserve"> </w:t>
      </w:r>
      <w:r w:rsidR="00DF2586" w:rsidRPr="00DF2586">
        <w:rPr>
          <w:rFonts w:cs="Times New Roman"/>
          <w:lang w:eastAsia="zh-CN"/>
        </w:rPr>
        <w:t>行为选择的问题就是选择</w:t>
      </w:r>
      <w:r w:rsidR="00375AC1">
        <w:rPr>
          <w:rFonts w:cs="Times New Roman" w:hint="eastAsia"/>
          <w:lang w:eastAsia="zh-CN"/>
        </w:rPr>
        <w:t>合适</w:t>
      </w:r>
      <w:r w:rsidR="00375AC1">
        <w:rPr>
          <w:rFonts w:ascii="宋体" w:hAnsi="宋体" w:cs="宋体" w:hint="eastAsia"/>
          <w:lang w:eastAsia="zh-CN"/>
        </w:rPr>
        <w:t>的</w:t>
      </w:r>
      <w:r w:rsidR="00DF2586" w:rsidRPr="00DF2586">
        <w:rPr>
          <w:rFonts w:cs="Times New Roman"/>
          <w:lang w:eastAsia="zh-CN"/>
        </w:rPr>
        <w:t>程序（</w:t>
      </w:r>
      <w:r w:rsidR="00DF2586">
        <w:rPr>
          <w:rFonts w:ascii="宋体" w:hAnsi="宋体" w:cs="宋体" w:hint="eastAsia"/>
          <w:lang w:eastAsia="zh-CN"/>
        </w:rPr>
        <w:t>以</w:t>
      </w:r>
      <w:r w:rsidR="00DF2586" w:rsidRPr="00DF2586">
        <w:rPr>
          <w:rFonts w:cs="Times New Roman"/>
          <w:lang w:eastAsia="zh-CN"/>
        </w:rPr>
        <w:t>规划器（</w:t>
      </w:r>
      <w:r w:rsidR="00DF2586">
        <w:rPr>
          <w:rFonts w:cs="Times New Roman"/>
          <w:lang w:eastAsia="zh-CN"/>
        </w:rPr>
        <w:t>S</w:t>
      </w:r>
      <w:r w:rsidR="00DF2586" w:rsidRPr="00DF2586">
        <w:rPr>
          <w:rFonts w:cs="Times New Roman"/>
          <w:lang w:eastAsia="zh-CN"/>
        </w:rPr>
        <w:t>chema</w:t>
      </w:r>
      <w:r w:rsidR="00DF2586" w:rsidRPr="00DF2586">
        <w:rPr>
          <w:rFonts w:cs="Times New Roman"/>
          <w:lang w:eastAsia="zh-CN"/>
        </w:rPr>
        <w:t>）</w:t>
      </w:r>
      <w:r w:rsidR="00DF2586">
        <w:rPr>
          <w:rFonts w:cs="Times New Roman" w:hint="eastAsia"/>
          <w:lang w:eastAsia="zh-CN"/>
        </w:rPr>
        <w:t>的</w:t>
      </w:r>
      <w:r w:rsidR="00DF2586">
        <w:rPr>
          <w:rFonts w:ascii="宋体" w:hAnsi="宋体" w:cs="宋体" w:hint="eastAsia"/>
          <w:lang w:eastAsia="zh-CN"/>
        </w:rPr>
        <w:t>形式去实现</w:t>
      </w:r>
      <w:r w:rsidR="00DF2586" w:rsidRPr="00DF2586">
        <w:rPr>
          <w:rFonts w:cs="Times New Roman"/>
          <w:lang w:eastAsia="zh-CN"/>
        </w:rPr>
        <w:t>）去执行</w:t>
      </w:r>
      <w:r w:rsidR="00DF2586" w:rsidRPr="00DF2586">
        <w:rPr>
          <w:rFonts w:cs="Times New Roman" w:hint="eastAsia"/>
          <w:lang w:eastAsia="zh-CN"/>
        </w:rPr>
        <w:t xml:space="preserve"> </w:t>
      </w:r>
      <w:r w:rsidR="00F64754" w:rsidRPr="00DF2586">
        <w:rPr>
          <w:rFonts w:ascii="宋体" w:hAnsi="宋体" w:cs="宋体" w:hint="eastAsia"/>
          <w:lang w:eastAsia="zh-CN"/>
        </w:rPr>
        <w:t>。</w:t>
      </w:r>
    </w:p>
    <w:p w:rsidR="000A3AD4" w:rsidRPr="00430FBF"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例如：假设当前十分重要的目标是取悦谈话对象，一旦谈话对象问了问题，那么回答该问题会被评估为很可能可以达到</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取悦谈话对象</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的目标的程序。</w:t>
      </w:r>
    </w:p>
    <w:p w:rsidR="000A3AD4" w:rsidRPr="00A50A06" w:rsidRDefault="000A3AD4" w:rsidP="008D5256">
      <w:pPr>
        <w:pStyle w:val="BodyText"/>
        <w:numPr>
          <w:ilvl w:val="2"/>
          <w:numId w:val="50"/>
        </w:numPr>
        <w:tabs>
          <w:tab w:val="left" w:pos="889"/>
        </w:tabs>
        <w:ind w:left="889" w:right="117" w:firstLineChars="0"/>
        <w:rPr>
          <w:rFonts w:cs="Times New Roman"/>
          <w:lang w:eastAsia="zh-CN"/>
        </w:rPr>
      </w:pPr>
      <w:r>
        <w:rPr>
          <w:rFonts w:cs="Times New Roman"/>
          <w:lang w:eastAsia="zh-CN"/>
        </w:rPr>
        <w:t>为了支持行为选择器，</w:t>
      </w:r>
      <w:r w:rsidR="007513CA">
        <w:rPr>
          <w:rFonts w:ascii="宋体" w:hAnsi="宋体" w:cs="宋体" w:hint="eastAsia"/>
          <w:lang w:eastAsia="zh-CN"/>
        </w:rPr>
        <w:t>我们采用了OpenCog中</w:t>
      </w:r>
      <w:r>
        <w:rPr>
          <w:rFonts w:cs="Times New Roman"/>
          <w:lang w:eastAsia="zh-CN"/>
        </w:rPr>
        <w:t>的</w:t>
      </w:r>
      <w:r w:rsidR="002202E3">
        <w:rPr>
          <w:rFonts w:cs="Times New Roman"/>
          <w:lang w:eastAsia="zh-CN"/>
        </w:rPr>
        <w:t>蕴涵</w:t>
      </w:r>
      <w:r>
        <w:rPr>
          <w:rFonts w:cs="Times New Roman"/>
          <w:lang w:eastAsia="zh-CN"/>
        </w:rPr>
        <w:t>式</w:t>
      </w:r>
      <w:r w:rsidR="007513CA" w:rsidRPr="00E821FC">
        <w:rPr>
          <w:lang w:eastAsia="zh-CN"/>
        </w:rPr>
        <w:t>Context</w:t>
      </w:r>
      <w:r w:rsidR="007513CA">
        <w:rPr>
          <w:lang w:eastAsia="zh-CN"/>
        </w:rPr>
        <w:t xml:space="preserve"> </w:t>
      </w:r>
      <w:r w:rsidR="007513CA" w:rsidRPr="00E821FC">
        <w:rPr>
          <w:rFonts w:ascii="宋体" w:hAnsi="宋体" w:cs="宋体" w:hint="eastAsia"/>
          <w:lang w:eastAsia="zh-CN"/>
        </w:rPr>
        <w:t>∧</w:t>
      </w:r>
      <w:r w:rsidR="007513CA">
        <w:rPr>
          <w:rFonts w:ascii="宋体" w:hAnsi="宋体" w:cs="宋体" w:hint="eastAsia"/>
          <w:lang w:eastAsia="zh-CN"/>
        </w:rPr>
        <w:t xml:space="preserve"> </w:t>
      </w:r>
      <w:r w:rsidR="007513CA" w:rsidRPr="00E821FC">
        <w:rPr>
          <w:lang w:eastAsia="zh-CN"/>
        </w:rPr>
        <w:t>Procedure</w:t>
      </w:r>
      <w:r w:rsidR="007513CA">
        <w:rPr>
          <w:lang w:eastAsia="zh-CN"/>
        </w:rPr>
        <w:t xml:space="preserve"> </w:t>
      </w:r>
      <w:r w:rsidR="007513CA" w:rsidRPr="00E821FC">
        <w:rPr>
          <w:rFonts w:cs="Times New Roman"/>
          <w:lang w:eastAsia="zh-CN"/>
        </w:rPr>
        <w:t>→</w:t>
      </w:r>
      <w:r w:rsidR="007513CA">
        <w:rPr>
          <w:rFonts w:cs="Times New Roman"/>
          <w:lang w:eastAsia="zh-CN"/>
        </w:rPr>
        <w:t xml:space="preserve"> </w:t>
      </w:r>
      <w:r w:rsidR="007513CA" w:rsidRPr="00E821FC">
        <w:rPr>
          <w:lang w:eastAsia="zh-CN"/>
        </w:rPr>
        <w:t>Goal</w:t>
      </w:r>
      <w:r w:rsidR="0043572F">
        <w:rPr>
          <w:lang w:eastAsia="zh-CN"/>
        </w:rPr>
        <w:t xml:space="preserve"> </w:t>
      </w:r>
      <w:r w:rsidR="0043572F">
        <w:rPr>
          <w:rFonts w:ascii="宋体" w:hAnsi="宋体" w:cs="宋体" w:hint="eastAsia"/>
          <w:lang w:eastAsia="zh-CN"/>
        </w:rPr>
        <w:t>来关联目标和行为</w:t>
      </w:r>
      <w:r>
        <w:rPr>
          <w:rFonts w:cs="Times New Roman"/>
          <w:lang w:eastAsia="zh-CN"/>
        </w:rPr>
        <w:t>，其中上下文（</w:t>
      </w:r>
      <w:r>
        <w:rPr>
          <w:rFonts w:cs="Times New Roman"/>
          <w:lang w:eastAsia="zh-CN"/>
        </w:rPr>
        <w:t>Context</w:t>
      </w:r>
      <w:r>
        <w:rPr>
          <w:rFonts w:cs="Times New Roman"/>
          <w:lang w:eastAsia="zh-CN"/>
        </w:rPr>
        <w:t>）是一个被赋值于智能体处境的谓词，在</w:t>
      </w:r>
      <w:r w:rsidR="00A44244">
        <w:rPr>
          <w:rFonts w:cs="Times New Roman" w:hint="eastAsia"/>
          <w:lang w:eastAsia="zh-CN"/>
        </w:rPr>
        <w:t>认知</w:t>
      </w:r>
      <w:r w:rsidRPr="00A50A06">
        <w:rPr>
          <w:rFonts w:cs="Times New Roman"/>
          <w:lang w:eastAsia="zh-CN"/>
        </w:rPr>
        <w:t>对话系统中，我们视为语境。</w:t>
      </w:r>
    </w:p>
    <w:p w:rsidR="000A3AD4" w:rsidRPr="000D01E8" w:rsidRDefault="000A3AD4" w:rsidP="00652932">
      <w:pPr>
        <w:pStyle w:val="BodyText"/>
        <w:numPr>
          <w:ilvl w:val="0"/>
          <w:numId w:val="50"/>
        </w:numPr>
        <w:tabs>
          <w:tab w:val="clear" w:pos="-130"/>
          <w:tab w:val="left" w:pos="420"/>
          <w:tab w:val="left" w:pos="990"/>
          <w:tab w:val="left" w:pos="1350"/>
          <w:tab w:val="left" w:pos="1540"/>
        </w:tabs>
        <w:spacing w:before="29"/>
        <w:ind w:left="810" w:firstLineChars="0" w:firstLine="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例如：如果Bob请求智能体（</w:t>
      </w:r>
      <w:r w:rsidR="003D2D86">
        <w:rPr>
          <w:rFonts w:asciiTheme="minorEastAsia" w:eastAsiaTheme="minorEastAsia" w:hAnsiTheme="minorEastAsia" w:hint="eastAsia"/>
          <w:spacing w:val="-7"/>
          <w:lang w:eastAsia="zh-CN"/>
        </w:rPr>
        <w:t>认知对话系统</w:t>
      </w:r>
      <w:r w:rsidRPr="00430FBF">
        <w:rPr>
          <w:rFonts w:asciiTheme="minorEastAsia" w:eastAsiaTheme="minorEastAsia" w:hAnsiTheme="minorEastAsia"/>
          <w:spacing w:val="-7"/>
          <w:lang w:eastAsia="zh-CN"/>
        </w:rPr>
        <w:t>）去写一段话，又假设该智能体知道Bob非常执着，那么该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p>
    <w:p w:rsidR="000A3AD4" w:rsidRDefault="000A3AD4" w:rsidP="00011EF4">
      <w:pPr>
        <w:pStyle w:val="BodyText"/>
        <w:ind w:left="720" w:firstLineChars="0" w:firstLine="0"/>
        <w:rPr>
          <w:rFonts w:eastAsia="Times New Roman" w:cs="Times New Roman"/>
        </w:rPr>
      </w:pPr>
      <w:r>
        <w:rPr>
          <w:rFonts w:cs="Times New Roman" w:hint="eastAsia"/>
          <w:lang w:eastAsia="zh-CN"/>
        </w:rPr>
        <w:t>“</w:t>
      </w:r>
      <w:r>
        <w:rPr>
          <w:rFonts w:eastAsia="Times New Roman" w:cs="Times New Roman"/>
        </w:rPr>
        <w:t>Bob</w:t>
      </w:r>
      <w:r>
        <w:t>命令执行</w:t>
      </w:r>
      <w:r>
        <w:rPr>
          <w:rFonts w:eastAsia="Times New Roman" w:cs="Times New Roman"/>
        </w:rPr>
        <w:t>X</w:t>
      </w:r>
      <w:r>
        <w:rPr>
          <w:rFonts w:cs="Times New Roman" w:hint="eastAsia"/>
          <w:lang w:eastAsia="zh-CN"/>
        </w:rPr>
        <w:t>”</w:t>
      </w:r>
      <w:r>
        <w:rPr>
          <w:rFonts w:eastAsia="Times New Roman" w:cs="Times New Roman"/>
        </w:rPr>
        <w:t>and</w:t>
      </w:r>
      <w:r>
        <w:rPr>
          <w:rFonts w:cs="Times New Roman" w:hint="eastAsia"/>
          <w:lang w:eastAsia="zh-CN"/>
        </w:rPr>
        <w:t>“</w:t>
      </w:r>
      <w:r>
        <w:t>执行</w:t>
      </w:r>
      <w:r>
        <w:rPr>
          <w:rFonts w:eastAsia="Times New Roman" w:cs="Times New Roman"/>
        </w:rPr>
        <w:t>X</w:t>
      </w:r>
      <w:r>
        <w:rPr>
          <w:rFonts w:cs="Times New Roman" w:hint="eastAsia"/>
          <w:lang w:eastAsia="zh-CN"/>
        </w:rPr>
        <w:t>”</w:t>
      </w:r>
      <w:r>
        <w:rPr>
          <w:rFonts w:ascii="Lucida Sans Unicode" w:eastAsia="Lucida Sans Unicode" w:hAnsi="Lucida Sans Unicode" w:cs="Lucida Sans Unicode"/>
        </w:rPr>
        <w:t>→</w:t>
      </w:r>
      <w:r>
        <w:rPr>
          <w:rFonts w:cs="Times New Roman" w:hint="eastAsia"/>
          <w:spacing w:val="-1"/>
          <w:lang w:eastAsia="zh-CN"/>
        </w:rPr>
        <w:t>“</w:t>
      </w:r>
      <w:r>
        <w:t>取悦</w:t>
      </w:r>
      <w:r>
        <w:rPr>
          <w:rFonts w:eastAsia="Times New Roman" w:cs="Times New Roman"/>
        </w:rPr>
        <w:t>Bob</w:t>
      </w:r>
      <w:r>
        <w:rPr>
          <w:rFonts w:cs="Times New Roman" w:hint="eastAsia"/>
          <w:lang w:eastAsia="zh-CN"/>
        </w:rPr>
        <w:t>”</w:t>
      </w:r>
      <w:r>
        <w:rPr>
          <w:rFonts w:eastAsia="Times New Roman" w:cs="Times New Roman"/>
        </w:rPr>
        <w:t>&lt;.9,.9&gt;</w:t>
      </w:r>
    </w:p>
    <w:p w:rsidR="000A3AD4" w:rsidRPr="00652932" w:rsidRDefault="000A3AD4" w:rsidP="00722B2C">
      <w:pPr>
        <w:pStyle w:val="BodyText"/>
        <w:numPr>
          <w:ilvl w:val="1"/>
          <w:numId w:val="83"/>
        </w:numPr>
        <w:tabs>
          <w:tab w:val="left" w:pos="1320"/>
          <w:tab w:val="left" w:pos="1540"/>
        </w:tabs>
        <w:spacing w:before="29"/>
        <w:ind w:left="810" w:firstLineChars="0" w:firstLine="3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例如：如果智能体想说服谈话对象相信某个陈述X，那么该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bookmarkStart w:id="150" w:name="OLE_LINK26"/>
    </w:p>
    <w:bookmarkEnd w:id="150"/>
    <w:p w:rsidR="000A3AD4" w:rsidRDefault="000A3AD4" w:rsidP="00D040B7">
      <w:pPr>
        <w:pStyle w:val="BodyText"/>
        <w:ind w:leftChars="662" w:left="1081" w:firstLineChars="0" w:firstLine="0"/>
        <w:rPr>
          <w:rFonts w:eastAsia="Times New Roman" w:cs="Times New Roman"/>
        </w:rPr>
      </w:pPr>
      <w:r w:rsidRPr="00430FBF">
        <w:rPr>
          <w:rFonts w:eastAsia="Times New Roman" w:cs="Times New Roman" w:hint="eastAsia"/>
        </w:rPr>
        <w:t>“</w:t>
      </w:r>
      <w:r w:rsidRPr="00430FBF">
        <w:rPr>
          <w:rFonts w:ascii="宋体" w:hAnsi="宋体" w:cs="宋体" w:hint="eastAsia"/>
        </w:rPr>
        <w:t>告诉</w:t>
      </w:r>
      <w:r>
        <w:rPr>
          <w:rFonts w:eastAsia="Times New Roman" w:cs="Times New Roman"/>
        </w:rPr>
        <w:t>Bob</w:t>
      </w:r>
      <w:r w:rsidRPr="00430FBF">
        <w:rPr>
          <w:rFonts w:ascii="宋体" w:hAnsi="宋体" w:cs="宋体" w:hint="eastAsia"/>
        </w:rPr>
        <w:t>我为什么相信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Pr>
          <w:rFonts w:eastAsia="Times New Roman" w:cs="Times New Roman"/>
        </w:rPr>
        <w:t>and</w:t>
      </w:r>
      <w:r w:rsidRPr="00430FBF">
        <w:rPr>
          <w:rFonts w:eastAsia="Times New Roman" w:cs="Times New Roman" w:hint="eastAsia"/>
        </w:rPr>
        <w:t>“</w:t>
      </w:r>
      <w:r w:rsidRPr="00430FBF">
        <w:rPr>
          <w:rFonts w:ascii="宋体" w:hAnsi="宋体" w:cs="宋体" w:hint="eastAsia"/>
        </w:rPr>
        <w:t>我想要说服</w:t>
      </w:r>
      <w:r>
        <w:rPr>
          <w:rFonts w:eastAsia="Times New Roman" w:cs="Times New Roman"/>
        </w:rPr>
        <w:t>Bob</w:t>
      </w:r>
      <w:r w:rsidRPr="00430FBF">
        <w:rPr>
          <w:rFonts w:ascii="宋体" w:hAnsi="宋体" w:cs="宋体" w:hint="eastAsia"/>
        </w:rPr>
        <w:t>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sidRPr="00430FBF">
        <w:rPr>
          <w:rFonts w:eastAsia="Times New Roman" w:cs="Times New Roman"/>
        </w:rPr>
        <w:t>→</w:t>
      </w:r>
      <w:r w:rsidRPr="00430FBF">
        <w:rPr>
          <w:rFonts w:eastAsia="Times New Roman" w:cs="Times New Roman" w:hint="eastAsia"/>
        </w:rPr>
        <w:t>“</w:t>
      </w:r>
      <w:r w:rsidRPr="00430FBF">
        <w:rPr>
          <w:rFonts w:ascii="宋体" w:hAnsi="宋体" w:cs="宋体" w:hint="eastAsia"/>
        </w:rPr>
        <w:t>满足度</w:t>
      </w:r>
      <w:r w:rsidRPr="00430FBF">
        <w:rPr>
          <w:rFonts w:eastAsia="Times New Roman" w:cs="Times New Roman" w:hint="eastAsia"/>
        </w:rPr>
        <w:t>”</w:t>
      </w:r>
      <w:r>
        <w:rPr>
          <w:rFonts w:eastAsia="Times New Roman" w:cs="Times New Roman"/>
        </w:rPr>
        <w:t>&lt;.9,.9&gt;</w:t>
      </w:r>
    </w:p>
    <w:p w:rsidR="000A3AD4" w:rsidRPr="00A50A06" w:rsidRDefault="000A3AD4" w:rsidP="008D5256">
      <w:pPr>
        <w:pStyle w:val="BodyText"/>
        <w:numPr>
          <w:ilvl w:val="2"/>
          <w:numId w:val="51"/>
        </w:numPr>
        <w:tabs>
          <w:tab w:val="left" w:pos="889"/>
        </w:tabs>
        <w:ind w:left="889" w:right="117" w:firstLineChars="0"/>
        <w:rPr>
          <w:rFonts w:cs="Times New Roman"/>
          <w:lang w:eastAsia="zh-CN"/>
        </w:rPr>
      </w:pPr>
      <w:r>
        <w:rPr>
          <w:rFonts w:cs="Times New Roman"/>
          <w:lang w:eastAsia="zh-CN"/>
        </w:rPr>
        <w:t>这些</w:t>
      </w:r>
      <w:r w:rsidR="002202E3">
        <w:rPr>
          <w:rFonts w:cs="Times New Roman"/>
          <w:lang w:eastAsia="zh-CN"/>
        </w:rPr>
        <w:t>蕴涵</w:t>
      </w:r>
      <w:r>
        <w:rPr>
          <w:rFonts w:cs="Times New Roman"/>
          <w:lang w:eastAsia="zh-CN"/>
        </w:rPr>
        <w:t>式的真值可以根据经验和推理来赋值。</w:t>
      </w:r>
    </w:p>
    <w:p w:rsidR="000A3AD4" w:rsidRPr="00430FBF"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例如：第一个例子中的</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式的真值可以根据经验来赋值，即通过与记忆里Bob给出指令相关的情节来判断</w:t>
      </w:r>
    </w:p>
    <w:p w:rsidR="000A3AD4" w:rsidRPr="00430FBF"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例如：也能根据推理来赋值，即根据与Bob相似的个体给出指令的经验来类推，或结合Bob本人的明确表达，和Bob的自我描述通常合理的知识来推断</w:t>
      </w:r>
    </w:p>
    <w:p w:rsidR="000A3AD4" w:rsidRDefault="000A3AD4" w:rsidP="008D5256">
      <w:pPr>
        <w:pStyle w:val="BodyText"/>
        <w:numPr>
          <w:ilvl w:val="2"/>
          <w:numId w:val="52"/>
        </w:numPr>
        <w:tabs>
          <w:tab w:val="left" w:pos="889"/>
        </w:tabs>
        <w:ind w:left="889" w:right="117" w:firstLineChars="0"/>
      </w:pPr>
      <w:r>
        <w:rPr>
          <w:rFonts w:cs="Times New Roman"/>
          <w:lang w:eastAsia="zh-CN"/>
        </w:rPr>
        <w:t>重要值（</w:t>
      </w:r>
      <w:r w:rsidR="008F37FD">
        <w:rPr>
          <w:rFonts w:cs="Times New Roman"/>
          <w:lang w:eastAsia="zh-CN"/>
        </w:rPr>
        <w:t>Importance</w:t>
      </w:r>
      <w:r>
        <w:rPr>
          <w:rFonts w:cs="Times New Roman"/>
          <w:lang w:eastAsia="zh-CN"/>
        </w:rPr>
        <w:t>Value</w:t>
      </w:r>
      <w:r w:rsidR="00BF432B">
        <w:rPr>
          <w:rFonts w:cs="Times New Roman"/>
          <w:lang w:eastAsia="zh-CN"/>
        </w:rPr>
        <w:t>）可以通过</w:t>
      </w:r>
      <w:r w:rsidR="00CC67EC">
        <w:rPr>
          <w:rFonts w:cs="Times New Roman" w:hint="eastAsia"/>
          <w:lang w:eastAsia="zh-CN"/>
        </w:rPr>
        <w:t>基于</w:t>
      </w:r>
      <w:r w:rsidR="00CC67EC">
        <w:rPr>
          <w:rFonts w:ascii="宋体" w:hAnsi="宋体" w:cs="宋体" w:hint="eastAsia"/>
          <w:lang w:eastAsia="zh-CN"/>
        </w:rPr>
        <w:t>概率逻辑推理的</w:t>
      </w:r>
      <w:r>
        <w:rPr>
          <w:rFonts w:cs="Times New Roman"/>
          <w:lang w:eastAsia="zh-CN"/>
        </w:rPr>
        <w:t>注意力</w:t>
      </w:r>
      <w:r w:rsidR="00BF432B">
        <w:rPr>
          <w:rFonts w:ascii="宋体" w:hAnsi="宋体" w:cs="宋体" w:hint="eastAsia"/>
          <w:lang w:eastAsia="zh-CN"/>
        </w:rPr>
        <w:t>经济</w:t>
      </w:r>
      <w:r>
        <w:rPr>
          <w:rFonts w:cs="Times New Roman"/>
          <w:lang w:eastAsia="zh-CN"/>
        </w:rPr>
        <w:t>分配</w:t>
      </w:r>
      <w:r w:rsidR="00BF432B">
        <w:rPr>
          <w:rFonts w:cs="Times New Roman" w:hint="eastAsia"/>
          <w:lang w:eastAsia="zh-CN"/>
        </w:rPr>
        <w:t>机制</w:t>
      </w:r>
      <w:r w:rsidR="00BF432B">
        <w:rPr>
          <w:rFonts w:ascii="宋体" w:hAnsi="宋体" w:cs="宋体" w:hint="eastAsia"/>
          <w:lang w:eastAsia="zh-CN"/>
        </w:rPr>
        <w:t>ECAN</w:t>
      </w:r>
      <w:r>
        <w:rPr>
          <w:rFonts w:cs="Times New Roman"/>
        </w:rPr>
        <w:t>（</w:t>
      </w:r>
      <w:r>
        <w:rPr>
          <w:rFonts w:cs="Times New Roman"/>
        </w:rPr>
        <w:t>Economic Attention Allocation</w:t>
      </w:r>
      <w:r>
        <w:rPr>
          <w:rFonts w:cs="Times New Roman"/>
        </w:rPr>
        <w:t>）</w:t>
      </w:r>
      <w:r>
        <w:rPr>
          <w:rFonts w:cs="Times New Roman"/>
        </w:rPr>
        <w:t>[</w:t>
      </w:r>
      <w:r w:rsidR="00CF7674">
        <w:rPr>
          <w:rFonts w:cs="Times New Roman" w:hint="eastAsia"/>
          <w:lang w:eastAsia="zh-CN"/>
        </w:rPr>
        <w:t>106</w:t>
      </w:r>
      <w:r w:rsidR="002F7223">
        <w:rPr>
          <w:rFonts w:cs="Times New Roman"/>
        </w:rPr>
        <w:fldChar w:fldCharType="begin"/>
      </w:r>
      <w:r>
        <w:rPr>
          <w:rFonts w:cs="Times New Roman"/>
        </w:rPr>
        <w:instrText>HYPERLINK\l"_bookmark225"</w:instrText>
      </w:r>
      <w:r w:rsidR="002F7223">
        <w:rPr>
          <w:rFonts w:cs="Times New Roman"/>
        </w:rPr>
        <w:fldChar w:fldCharType="separate"/>
      </w:r>
      <w:r>
        <w:rPr>
          <w:rFonts w:cs="Times New Roman"/>
        </w:rPr>
        <w:t>106</w:t>
      </w:r>
      <w:r w:rsidR="002F7223">
        <w:rPr>
          <w:rFonts w:cs="Times New Roman"/>
        </w:rPr>
        <w:fldChar w:fldCharType="end"/>
      </w:r>
      <w:r>
        <w:rPr>
          <w:rFonts w:cs="Times New Roman"/>
        </w:rPr>
        <w:t>]</w:t>
      </w:r>
      <w:r>
        <w:rPr>
          <w:rFonts w:cs="Times New Roman"/>
        </w:rPr>
        <w:t>在目标之间</w:t>
      </w:r>
      <w:r w:rsidR="00FC426C">
        <w:rPr>
          <w:rFonts w:cs="Times New Roman"/>
        </w:rPr>
        <w:t>传播，推理可用于从现有目标中学习子目标。</w:t>
      </w:r>
      <w:r w:rsidR="00FC426C">
        <w:rPr>
          <w:rFonts w:cs="Times New Roman" w:hint="eastAsia"/>
        </w:rPr>
        <w:t>这样</w:t>
      </w:r>
      <w:r w:rsidR="00FC426C">
        <w:rPr>
          <w:rFonts w:ascii="宋体" w:hAnsi="宋体" w:cs="宋体" w:hint="eastAsia"/>
        </w:rPr>
        <w:t>的设计</w:t>
      </w:r>
      <w:r>
        <w:rPr>
          <w:rFonts w:cs="Times New Roman"/>
        </w:rPr>
        <w:t>能帮助</w:t>
      </w:r>
      <w:r w:rsidR="00FC426C">
        <w:rPr>
          <w:rFonts w:cs="Times New Roman" w:hint="eastAsia"/>
        </w:rPr>
        <w:t>认知</w:t>
      </w:r>
      <w:r w:rsidR="00FC426C">
        <w:rPr>
          <w:rFonts w:ascii="宋体" w:hAnsi="宋体" w:cs="宋体" w:hint="eastAsia"/>
        </w:rPr>
        <w:t>对话系统</w:t>
      </w:r>
      <w:r>
        <w:rPr>
          <w:rFonts w:cs="Times New Roman"/>
        </w:rPr>
        <w:t>实现更复杂的对话行为。</w:t>
      </w:r>
    </w:p>
    <w:p w:rsidR="000A2850"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例如：如果Bob告诉智能体去</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X，那么智能体将</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的目标分解为</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，那么</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的目标会将它的重要值分给</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w:t>
      </w:r>
      <w:r w:rsidRPr="00430FBF">
        <w:rPr>
          <w:rFonts w:asciiTheme="minorEastAsia" w:eastAsiaTheme="minorEastAsia" w:hAnsiTheme="minorEastAsia" w:hint="eastAsia"/>
          <w:spacing w:val="-7"/>
          <w:lang w:eastAsia="zh-CN"/>
        </w:rPr>
        <w:t>目标（</w:t>
      </w:r>
      <w:r w:rsidRPr="00430FBF">
        <w:rPr>
          <w:rFonts w:asciiTheme="minorEastAsia" w:eastAsiaTheme="minorEastAsia" w:hAnsiTheme="minorEastAsia"/>
          <w:spacing w:val="-7"/>
          <w:lang w:eastAsia="zh-CN"/>
        </w:rPr>
        <w:t>同样，</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的目标会将其重要值分给它的子目标，或者分给执行</w:t>
      </w:r>
      <w:r w:rsidRPr="00430FBF">
        <w:rPr>
          <w:rFonts w:asciiTheme="minorEastAsia" w:eastAsiaTheme="minorEastAsia" w:hAnsiTheme="minorEastAsia" w:hint="eastAsia"/>
          <w:spacing w:val="-7"/>
          <w:lang w:eastAsia="zh-CN"/>
        </w:rPr>
        <w:t>“</w:t>
      </w:r>
      <w:r w:rsidR="00D93A77">
        <w:rPr>
          <w:rFonts w:asciiTheme="minorEastAsia" w:eastAsiaTheme="minorEastAsia" w:hAnsiTheme="minorEastAsia" w:hint="eastAsia"/>
          <w:spacing w:val="-7"/>
          <w:lang w:eastAsia="zh-CN"/>
        </w:rPr>
        <w:t>执行</w:t>
      </w:r>
      <w:r w:rsidRPr="00430FBF">
        <w:rPr>
          <w:rFonts w:asciiTheme="minorEastAsia" w:eastAsiaTheme="minorEastAsia" w:hAnsiTheme="minorEastAsia"/>
          <w:spacing w:val="-7"/>
          <w:lang w:eastAsia="zh-CN"/>
        </w:rPr>
        <w:t>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w:t>
      </w:r>
    </w:p>
    <w:p w:rsidR="003C05BF" w:rsidRDefault="003C05BF" w:rsidP="003C05BF">
      <w:pPr>
        <w:pStyle w:val="BodyText"/>
        <w:numPr>
          <w:ilvl w:val="0"/>
          <w:numId w:val="84"/>
        </w:numPr>
        <w:spacing w:before="29"/>
        <w:ind w:firstLineChars="0"/>
        <w:rPr>
          <w:rFonts w:asciiTheme="minorEastAsia" w:eastAsiaTheme="minorEastAsia" w:hAnsiTheme="minorEastAsia"/>
          <w:spacing w:val="-7"/>
          <w:lang w:eastAsia="zh-CN"/>
        </w:rPr>
      </w:pPr>
      <w:r>
        <w:rPr>
          <w:rFonts w:asciiTheme="minorEastAsia" w:eastAsiaTheme="minorEastAsia" w:hAnsiTheme="minorEastAsia" w:hint="eastAsia"/>
          <w:spacing w:val="-7"/>
          <w:lang w:eastAsia="zh-CN"/>
        </w:rPr>
        <w:t xml:space="preserve"> </w:t>
      </w:r>
      <w:r w:rsidR="000A2850">
        <w:rPr>
          <w:rFonts w:asciiTheme="minorEastAsia" w:eastAsiaTheme="minorEastAsia" w:hAnsiTheme="minorEastAsia" w:hint="eastAsia"/>
          <w:spacing w:val="-7"/>
          <w:lang w:eastAsia="zh-CN"/>
        </w:rPr>
        <w:t>行为选择机制中的参数设计如下：</w:t>
      </w:r>
    </w:p>
    <w:p w:rsidR="00C907FC" w:rsidRDefault="003C05BF" w:rsidP="00FE37BF">
      <w:pPr>
        <w:pStyle w:val="BodyText"/>
        <w:tabs>
          <w:tab w:val="left" w:pos="420"/>
          <w:tab w:val="left" w:pos="810"/>
          <w:tab w:val="left" w:pos="1260"/>
        </w:tabs>
        <w:spacing w:before="29"/>
        <w:ind w:left="900" w:firstLineChars="0" w:firstLine="460"/>
        <w:rPr>
          <w:lang w:eastAsia="zh-CN"/>
        </w:rPr>
      </w:pPr>
      <w:r>
        <w:rPr>
          <w:rFonts w:asciiTheme="minorEastAsia" w:eastAsiaTheme="minorEastAsia" w:hAnsiTheme="minorEastAsia" w:hint="eastAsia"/>
          <w:spacing w:val="-7"/>
          <w:lang w:eastAsia="zh-CN"/>
        </w:rPr>
        <w:t>假设</w:t>
      </w:r>
      <w:r w:rsidR="003946C4" w:rsidRPr="003946C4">
        <w:rPr>
          <w:rFonts w:eastAsia="Times New Roman" w:cs="Times New Roman"/>
          <w:i/>
          <w:spacing w:val="12"/>
        </w:rPr>
        <w:t xml:space="preserve"> </w:t>
      </w:r>
      <w:r w:rsidR="003946C4">
        <w:rPr>
          <w:rFonts w:eastAsia="Times New Roman" w:cs="Times New Roman"/>
          <w:i/>
          <w:spacing w:val="12"/>
        </w:rPr>
        <w:t>I</w:t>
      </w:r>
      <w:r w:rsidR="003946C4">
        <w:rPr>
          <w:rFonts w:eastAsia="Times New Roman" w:cs="Times New Roman"/>
          <w:spacing w:val="-6"/>
        </w:rPr>
        <w:t>(</w:t>
      </w:r>
      <w:r w:rsidR="003946C4">
        <w:rPr>
          <w:rFonts w:eastAsia="Times New Roman" w:cs="Times New Roman"/>
          <w:i/>
          <w:spacing w:val="-2"/>
        </w:rPr>
        <w:t>C</w:t>
      </w:r>
      <w:r w:rsidR="003946C4">
        <w:rPr>
          <w:rFonts w:eastAsia="Times New Roman" w:cs="Times New Roman"/>
        </w:rPr>
        <w:t>,</w:t>
      </w:r>
      <w:r w:rsidR="003946C4">
        <w:rPr>
          <w:rFonts w:eastAsia="Times New Roman" w:cs="Times New Roman"/>
          <w:i/>
        </w:rPr>
        <w:t>A</w:t>
      </w:r>
      <w:r w:rsidR="003946C4">
        <w:rPr>
          <w:rFonts w:eastAsia="Times New Roman" w:cs="Times New Roman"/>
        </w:rPr>
        <w:t>,</w:t>
      </w:r>
      <w:r w:rsidR="003946C4">
        <w:rPr>
          <w:rFonts w:eastAsia="Times New Roman" w:cs="Times New Roman"/>
          <w:i/>
          <w:spacing w:val="5"/>
        </w:rPr>
        <w:t>G</w:t>
      </w:r>
      <w:r w:rsidR="003946C4">
        <w:rPr>
          <w:rFonts w:eastAsia="Times New Roman" w:cs="Times New Roman"/>
        </w:rPr>
        <w:t>)</w:t>
      </w:r>
      <w:r w:rsidR="00FE37BF">
        <w:rPr>
          <w:rFonts w:ascii="宋体" w:hAnsi="宋体" w:cs="宋体" w:hint="eastAsia"/>
        </w:rPr>
        <w:t>表示</w:t>
      </w:r>
      <w:r w:rsidR="00C907FC">
        <w:rPr>
          <w:rFonts w:ascii="宋体" w:hAnsi="宋体" w:cs="宋体" w:hint="eastAsia"/>
        </w:rPr>
        <w:t>下列</w:t>
      </w:r>
      <w:r w:rsidR="002B0AC0">
        <w:rPr>
          <w:rFonts w:ascii="宋体" w:hAnsi="宋体" w:cs="宋体" w:hint="eastAsia"/>
        </w:rPr>
        <w:t>用</w:t>
      </w:r>
      <w:r w:rsidR="007707B2">
        <w:rPr>
          <w:rFonts w:ascii="宋体" w:hAnsi="宋体" w:cs="宋体" w:hint="eastAsia"/>
        </w:rPr>
        <w:t>于表示Psi中的动机行为</w:t>
      </w:r>
      <w:r w:rsidR="00C907FC">
        <w:rPr>
          <w:rFonts w:ascii="宋体" w:hAnsi="宋体" w:cs="宋体" w:hint="eastAsia"/>
        </w:rPr>
        <w:t>的</w:t>
      </w:r>
      <w:r w:rsidR="00FE37BF">
        <w:rPr>
          <w:rFonts w:ascii="宋体" w:hAnsi="宋体" w:cs="宋体" w:hint="eastAsia"/>
        </w:rPr>
        <w:t>蕴涵式</w:t>
      </w:r>
      <w:r w:rsidR="00C907FC">
        <w:rPr>
          <w:lang w:eastAsia="zh-CN"/>
        </w:rPr>
        <w:t>:</w:t>
      </w:r>
    </w:p>
    <w:p w:rsidR="00C907FC"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ImplicationLink</w:t>
      </w:r>
    </w:p>
    <w:p w:rsidR="00C907FC"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AndLink</w:t>
      </w:r>
    </w:p>
    <w:p w:rsidR="00C907FC"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Context</w:t>
      </w:r>
    </w:p>
    <w:p w:rsidR="002B0AC0" w:rsidRDefault="00C907FC"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Schema</w:t>
      </w:r>
    </w:p>
    <w:p w:rsidR="007707B2" w:rsidRDefault="002B0AC0" w:rsidP="002B0AC0">
      <w:pPr>
        <w:pStyle w:val="BodyText"/>
        <w:tabs>
          <w:tab w:val="left" w:pos="420"/>
          <w:tab w:val="left" w:pos="810"/>
          <w:tab w:val="left" w:pos="1260"/>
        </w:tabs>
        <w:spacing w:before="29" w:line="240" w:lineRule="auto"/>
        <w:ind w:left="907" w:firstLineChars="0" w:firstLine="461"/>
        <w:rPr>
          <w:lang w:eastAsia="zh-CN"/>
        </w:rPr>
      </w:pPr>
      <w:r>
        <w:rPr>
          <w:lang w:eastAsia="zh-CN"/>
        </w:rPr>
        <w:t xml:space="preserve">               Goal</w:t>
      </w:r>
    </w:p>
    <w:p w:rsidR="006C0719" w:rsidRPr="007707B2" w:rsidRDefault="007F58C4" w:rsidP="003B795D">
      <w:pPr>
        <w:pStyle w:val="BodyText"/>
        <w:tabs>
          <w:tab w:val="left" w:pos="420"/>
          <w:tab w:val="left" w:pos="810"/>
          <w:tab w:val="left" w:pos="1260"/>
        </w:tabs>
        <w:spacing w:before="29"/>
        <w:ind w:firstLineChars="0"/>
        <w:rPr>
          <w:rFonts w:ascii="宋体" w:hAnsi="宋体" w:cs="宋体"/>
          <w:spacing w:val="-7"/>
          <w:lang w:eastAsia="zh-CN"/>
        </w:rPr>
      </w:pPr>
      <w:r>
        <w:rPr>
          <w:rFonts w:ascii="宋体" w:hAnsi="宋体" w:cs="宋体" w:hint="eastAsia"/>
          <w:lang w:eastAsia="zh-CN"/>
        </w:rPr>
        <w:t xml:space="preserve">      </w:t>
      </w:r>
      <w:r w:rsidR="007707B2">
        <w:rPr>
          <w:rFonts w:ascii="宋体" w:hAnsi="宋体" w:cs="宋体" w:hint="eastAsia"/>
          <w:lang w:eastAsia="zh-CN"/>
        </w:rPr>
        <w:t>那么我们可定义该动机行为的权值如下：</w:t>
      </w:r>
    </w:p>
    <w:p w:rsidR="006C0719" w:rsidRPr="003C05BF" w:rsidRDefault="006C0719" w:rsidP="003B795D">
      <w:pPr>
        <w:spacing w:before="22"/>
        <w:ind w:left="889"/>
        <w:jc w:val="right"/>
        <w:rPr>
          <w:rFonts w:ascii="Times New Roman" w:hAnsi="Times New Roman"/>
          <w:sz w:val="24"/>
          <w:szCs w:val="24"/>
        </w:rPr>
      </w:pPr>
      <w:r w:rsidRPr="008C3B7B">
        <w:rPr>
          <w:rFonts w:ascii="Times New Roman" w:hAnsi="Times New Roman"/>
          <w:i/>
          <w:spacing w:val="3"/>
          <w:sz w:val="24"/>
          <w:szCs w:val="24"/>
          <w:highlight w:val="red"/>
        </w:rPr>
        <w:t>w</w:t>
      </w:r>
      <w:r w:rsidRPr="008C3B7B">
        <w:rPr>
          <w:rFonts w:ascii="Times New Roman" w:hAnsi="Times New Roman"/>
          <w:i/>
          <w:position w:val="-3"/>
          <w:sz w:val="16"/>
          <w:szCs w:val="16"/>
          <w:highlight w:val="red"/>
        </w:rPr>
        <w:t>I</w:t>
      </w:r>
      <w:r w:rsidRPr="008C3B7B">
        <w:rPr>
          <w:rFonts w:ascii="Times New Roman" w:hAnsi="Times New Roman"/>
          <w:w w:val="115"/>
          <w:sz w:val="24"/>
          <w:szCs w:val="24"/>
          <w:highlight w:val="red"/>
        </w:rPr>
        <w:t>=</w:t>
      </w:r>
      <w:r w:rsidRPr="008C3B7B">
        <w:rPr>
          <w:rFonts w:ascii="Times New Roman" w:hAnsi="Times New Roman"/>
          <w:i/>
          <w:sz w:val="24"/>
          <w:szCs w:val="24"/>
          <w:highlight w:val="red"/>
        </w:rPr>
        <w:t>s</w:t>
      </w:r>
      <w:r w:rsidRPr="008C3B7B">
        <w:rPr>
          <w:rFonts w:ascii="Lucida Sans Unicode" w:eastAsia="Lucida Sans Unicode" w:hAnsi="Lucida Sans Unicode" w:cs="Lucida Sans Unicode"/>
          <w:w w:val="80"/>
          <w:sz w:val="24"/>
          <w:szCs w:val="24"/>
          <w:highlight w:val="red"/>
        </w:rPr>
        <w:t>∗</w:t>
      </w:r>
      <w:r w:rsidRPr="008C3B7B">
        <w:rPr>
          <w:rFonts w:ascii="Times New Roman" w:hAnsi="Times New Roman"/>
          <w:i/>
          <w:sz w:val="24"/>
          <w:szCs w:val="24"/>
          <w:highlight w:val="red"/>
        </w:rPr>
        <w:t>c</w:t>
      </w:r>
      <w:bookmarkStart w:id="151" w:name="OLE_LINK28"/>
      <w:r w:rsidRPr="003C05BF">
        <w:rPr>
          <w:rFonts w:ascii="Times New Roman" w:hAnsi="Times New Roman" w:hint="eastAsia"/>
          <w:i/>
          <w:sz w:val="24"/>
          <w:szCs w:val="24"/>
        </w:rPr>
        <w:tab/>
      </w:r>
      <w:r w:rsidRPr="003C05BF">
        <w:rPr>
          <w:rFonts w:ascii="Times New Roman" w:hAnsi="Times New Roman" w:hint="eastAsia"/>
          <w:i/>
          <w:sz w:val="24"/>
          <w:szCs w:val="24"/>
        </w:rPr>
        <w:tab/>
      </w:r>
      <w:r w:rsidRPr="003C05BF">
        <w:rPr>
          <w:rFonts w:ascii="Times New Roman" w:hAnsi="Times New Roman" w:hint="eastAsia"/>
          <w:i/>
          <w:sz w:val="24"/>
          <w:szCs w:val="24"/>
        </w:rPr>
        <w:tab/>
      </w:r>
      <w:r w:rsidRPr="003C05BF">
        <w:rPr>
          <w:rFonts w:ascii="Times New Roman" w:hAnsi="Times New Roman" w:hint="eastAsia"/>
          <w:i/>
          <w:sz w:val="24"/>
          <w:szCs w:val="24"/>
        </w:rPr>
        <w:tab/>
      </w:r>
      <w:r w:rsidRPr="003C05BF">
        <w:rPr>
          <w:rFonts w:ascii="Yuanti TC Light" w:hAnsi="Yuanti TC Light" w:cs="Yuanti TC Light"/>
          <w:iCs/>
          <w:sz w:val="24"/>
          <w:szCs w:val="24"/>
        </w:rPr>
        <w:t>（</w:t>
      </w:r>
      <w:r w:rsidRPr="003C05BF">
        <w:rPr>
          <w:rFonts w:ascii="Times New Roman" w:hAnsi="Times New Roman" w:hint="eastAsia"/>
          <w:iCs/>
          <w:sz w:val="24"/>
          <w:szCs w:val="24"/>
        </w:rPr>
        <w:t>4-1</w:t>
      </w:r>
      <w:r w:rsidRPr="003C05BF">
        <w:rPr>
          <w:rFonts w:ascii="Yuanti TC Light" w:hAnsi="Yuanti TC Light" w:cs="Yuanti TC Light"/>
          <w:iCs/>
          <w:sz w:val="24"/>
          <w:szCs w:val="24"/>
        </w:rPr>
        <w:t>）</w:t>
      </w:r>
    </w:p>
    <w:bookmarkEnd w:id="151"/>
    <w:p w:rsidR="006C0719" w:rsidRPr="001701D7" w:rsidRDefault="007F58C4" w:rsidP="003B795D">
      <w:pPr>
        <w:spacing w:before="15"/>
        <w:ind w:left="889"/>
        <w:rPr>
          <w:rFonts w:ascii="宋体" w:eastAsia="宋体" w:hAnsi="宋体" w:cs="宋体"/>
          <w:sz w:val="24"/>
          <w:szCs w:val="24"/>
        </w:rPr>
      </w:pPr>
      <w:r>
        <w:rPr>
          <w:rFonts w:ascii="宋体" w:eastAsia="宋体" w:hAnsi="宋体" w:cs="宋体" w:hint="eastAsia"/>
          <w:sz w:val="24"/>
          <w:szCs w:val="24"/>
        </w:rPr>
        <w:t>其中，</w:t>
      </w:r>
      <w:r w:rsidR="00426450">
        <w:rPr>
          <w:rFonts w:ascii="宋体" w:eastAsia="宋体" w:hAnsi="宋体" w:cs="宋体" w:hint="eastAsia"/>
          <w:sz w:val="24"/>
          <w:szCs w:val="24"/>
        </w:rPr>
        <w:t>s和c分别表示</w:t>
      </w:r>
      <w:r w:rsidR="00394F20">
        <w:rPr>
          <w:rFonts w:ascii="宋体" w:eastAsia="宋体" w:hAnsi="宋体" w:cs="宋体" w:hint="eastAsia"/>
          <w:sz w:val="24"/>
          <w:szCs w:val="24"/>
        </w:rPr>
        <w:t>蕴涵式I的</w:t>
      </w:r>
      <w:r w:rsidR="003B795D">
        <w:rPr>
          <w:rFonts w:ascii="宋体" w:eastAsia="宋体" w:hAnsi="宋体" w:cs="宋体" w:hint="eastAsia"/>
          <w:sz w:val="24"/>
          <w:szCs w:val="24"/>
        </w:rPr>
        <w:t>强度和置信度</w:t>
      </w:r>
      <w:r w:rsidR="003B795D">
        <w:rPr>
          <w:rStyle w:val="FootnoteReference"/>
          <w:rFonts w:ascii="宋体" w:eastAsia="宋体" w:hAnsi="宋体" w:cs="宋体"/>
          <w:sz w:val="24"/>
          <w:szCs w:val="24"/>
        </w:rPr>
        <w:footnoteReference w:id="5"/>
      </w:r>
      <w:r w:rsidR="003B795D">
        <w:rPr>
          <w:rFonts w:ascii="宋体" w:eastAsia="宋体" w:hAnsi="宋体" w:cs="宋体" w:hint="eastAsia"/>
          <w:sz w:val="24"/>
          <w:szCs w:val="24"/>
        </w:rPr>
        <w:t>；又假设</w:t>
      </w:r>
      <w:r w:rsidR="001701D7" w:rsidRPr="001701D7">
        <w:rPr>
          <w:rFonts w:ascii="Times New Roman" w:eastAsia="宋体" w:hAnsi="Times New Roman" w:cs="Times New Roman"/>
          <w:i/>
          <w:sz w:val="24"/>
          <w:szCs w:val="24"/>
          <w:lang w:eastAsia="zh-CN"/>
        </w:rPr>
        <w:t>STI</w:t>
      </w:r>
      <w:r w:rsidR="001701D7" w:rsidRPr="001701D7">
        <w:rPr>
          <w:rFonts w:ascii="Times New Roman" w:eastAsia="宋体" w:hAnsi="Times New Roman" w:cs="Times New Roman"/>
          <w:i/>
          <w:sz w:val="24"/>
          <w:szCs w:val="16"/>
          <w:vertAlign w:val="subscript"/>
          <w:lang w:eastAsia="zh-CN"/>
        </w:rPr>
        <w:t>G</w:t>
      </w:r>
      <w:r w:rsidR="001701D7" w:rsidRPr="001701D7">
        <w:rPr>
          <w:rFonts w:ascii="宋体" w:eastAsia="宋体" w:hAnsi="宋体" w:cs="宋体" w:hint="eastAsia"/>
          <w:sz w:val="24"/>
          <w:szCs w:val="16"/>
          <w:lang w:eastAsia="zh-CN"/>
        </w:rPr>
        <w:t>表示</w:t>
      </w:r>
      <w:r w:rsidR="001701D7">
        <w:rPr>
          <w:rFonts w:ascii="宋体" w:eastAsia="宋体" w:hAnsi="宋体" w:cs="宋体" w:hint="eastAsia"/>
          <w:sz w:val="24"/>
          <w:szCs w:val="16"/>
          <w:lang w:eastAsia="zh-CN"/>
        </w:rPr>
        <w:t>目标G的短期重要值</w:t>
      </w:r>
      <w:r w:rsidR="001701D7">
        <w:rPr>
          <w:rFonts w:ascii="宋体" w:eastAsia="宋体" w:hAnsi="宋体" w:cs="†µ'CFRˇ"/>
          <w:sz w:val="24"/>
          <w:szCs w:val="24"/>
          <w:lang w:eastAsia="zh-CN"/>
        </w:rPr>
        <w:t>(</w:t>
      </w:r>
      <w:r w:rsidR="001701D7">
        <w:rPr>
          <w:rFonts w:ascii="†µ'CFRˇ" w:eastAsia="宋体" w:hAnsi="†µ'CFRˇ" w:cs="†µ'CFRˇ"/>
          <w:sz w:val="24"/>
          <w:szCs w:val="24"/>
          <w:lang w:eastAsia="zh-CN"/>
        </w:rPr>
        <w:t>ShortTermImportance, STI</w:t>
      </w:r>
      <w:r w:rsidR="008C3B7B">
        <w:rPr>
          <w:rFonts w:ascii="宋体" w:eastAsia="宋体" w:hAnsi="宋体" w:cs="†µ'CFRˇ"/>
          <w:sz w:val="24"/>
          <w:szCs w:val="24"/>
          <w:lang w:eastAsia="zh-CN"/>
        </w:rPr>
        <w:t>),</w:t>
      </w:r>
      <w:r w:rsidR="008C3B7B">
        <w:rPr>
          <w:rFonts w:ascii="宋体" w:eastAsia="宋体" w:hAnsi="宋体" w:cs="†µ'CFRˇ" w:hint="eastAsia"/>
          <w:sz w:val="24"/>
          <w:szCs w:val="24"/>
          <w:lang w:eastAsia="zh-CN"/>
        </w:rPr>
        <w:t>那么我们可定义行为规划器（Schema）S的权值如下：</w:t>
      </w:r>
    </w:p>
    <w:p w:rsidR="006C0719" w:rsidRPr="003C05BF" w:rsidRDefault="00231235" w:rsidP="003B795D">
      <w:pPr>
        <w:spacing w:before="22"/>
        <w:ind w:left="889"/>
        <w:jc w:val="right"/>
        <w:rPr>
          <w:sz w:val="24"/>
          <w:szCs w:val="24"/>
        </w:rPr>
      </w:pPr>
      <w:bookmarkStart w:id="152" w:name="OLE_LINK29"/>
      <w:r w:rsidRPr="00231235">
        <w:rPr>
          <w:rFonts w:ascii="宋体" w:eastAsia="宋体" w:hAnsi="宋体" w:cs="宋体" w:hint="eastAsia"/>
          <w:i/>
          <w:sz w:val="24"/>
          <w:szCs w:val="24"/>
          <w:highlight w:val="red"/>
        </w:rPr>
        <w:t>公式要补</w:t>
      </w:r>
      <w:r w:rsidR="006C0719" w:rsidRPr="003C05BF">
        <w:rPr>
          <w:rFonts w:ascii="Times New Roman" w:hAnsi="Times New Roman" w:hint="eastAsia"/>
          <w:i/>
          <w:sz w:val="24"/>
          <w:szCs w:val="24"/>
        </w:rPr>
        <w:tab/>
      </w:r>
      <w:r w:rsidR="006C0719" w:rsidRPr="003C05BF">
        <w:rPr>
          <w:rFonts w:ascii="Times New Roman" w:hAnsi="Times New Roman" w:hint="eastAsia"/>
          <w:i/>
          <w:sz w:val="24"/>
          <w:szCs w:val="24"/>
        </w:rPr>
        <w:tab/>
      </w:r>
      <w:r w:rsidR="006C0719" w:rsidRPr="003C05BF">
        <w:rPr>
          <w:rFonts w:ascii="Times New Roman" w:hAnsi="Times New Roman" w:hint="eastAsia"/>
          <w:i/>
          <w:sz w:val="24"/>
          <w:szCs w:val="24"/>
        </w:rPr>
        <w:tab/>
      </w:r>
      <w:r w:rsidR="006C0719" w:rsidRPr="003C05BF">
        <w:rPr>
          <w:rFonts w:ascii="Times New Roman" w:hAnsi="Times New Roman" w:hint="eastAsia"/>
          <w:i/>
          <w:sz w:val="24"/>
          <w:szCs w:val="24"/>
        </w:rPr>
        <w:tab/>
      </w:r>
      <w:r w:rsidR="006C0719" w:rsidRPr="003C05BF">
        <w:rPr>
          <w:rFonts w:ascii="Yuanti TC Light" w:hAnsi="Yuanti TC Light" w:cs="Yuanti TC Light"/>
          <w:iCs/>
          <w:sz w:val="24"/>
          <w:szCs w:val="24"/>
        </w:rPr>
        <w:t>（</w:t>
      </w:r>
      <w:r w:rsidR="006C0719" w:rsidRPr="003C05BF">
        <w:rPr>
          <w:rFonts w:ascii="Times New Roman" w:hAnsi="Times New Roman" w:hint="eastAsia"/>
          <w:iCs/>
          <w:sz w:val="24"/>
          <w:szCs w:val="24"/>
        </w:rPr>
        <w:t>4-2</w:t>
      </w:r>
      <w:r w:rsidR="006C0719" w:rsidRPr="003C05BF">
        <w:rPr>
          <w:rFonts w:ascii="Yuanti TC Light" w:hAnsi="Yuanti TC Light" w:cs="Yuanti TC Light"/>
          <w:iCs/>
          <w:sz w:val="24"/>
          <w:szCs w:val="24"/>
        </w:rPr>
        <w:t>）</w:t>
      </w:r>
    </w:p>
    <w:bookmarkEnd w:id="152"/>
    <w:p w:rsidR="00231235" w:rsidRDefault="006C0719" w:rsidP="003B795D">
      <w:pPr>
        <w:pStyle w:val="BodyText"/>
        <w:tabs>
          <w:tab w:val="left" w:pos="1309"/>
        </w:tabs>
        <w:spacing w:before="68"/>
        <w:ind w:left="889" w:firstLineChars="0" w:firstLine="0"/>
        <w:rPr>
          <w:rFonts w:ascii="宋体" w:hAnsi="宋体" w:cs="宋体"/>
          <w:spacing w:val="-6"/>
        </w:rPr>
      </w:pPr>
      <w:r>
        <w:rPr>
          <w:rFonts w:ascii="宋体" w:hAnsi="宋体" w:cs="宋体" w:hint="eastAsia"/>
          <w:spacing w:val="-6"/>
        </w:rPr>
        <w:t>其中</w:t>
      </w:r>
    </w:p>
    <w:p w:rsidR="006C0719" w:rsidRPr="00231235" w:rsidRDefault="00231235" w:rsidP="003B795D">
      <w:pPr>
        <w:pStyle w:val="BodyText"/>
        <w:tabs>
          <w:tab w:val="left" w:pos="1309"/>
        </w:tabs>
        <w:spacing w:before="68"/>
        <w:ind w:left="889" w:firstLineChars="0" w:firstLine="0"/>
        <w:jc w:val="right"/>
        <w:rPr>
          <w:rFonts w:ascii="宋体" w:hAnsi="宋体" w:cs="宋体"/>
          <w:i/>
          <w:sz w:val="12"/>
          <w:szCs w:val="12"/>
        </w:rPr>
      </w:pPr>
      <w:r w:rsidRPr="00231235">
        <w:rPr>
          <w:rFonts w:ascii="宋体" w:hAnsi="宋体" w:cs="宋体" w:hint="eastAsia"/>
          <w:i/>
          <w:highlight w:val="red"/>
        </w:rPr>
        <w:t>公式要补</w:t>
      </w:r>
      <w:r w:rsidRPr="003C05BF">
        <w:rPr>
          <w:rFonts w:hint="eastAsia"/>
          <w:i/>
        </w:rPr>
        <w:tab/>
      </w:r>
      <w:r w:rsidRPr="003C05BF">
        <w:rPr>
          <w:rFonts w:hint="eastAsia"/>
          <w:i/>
        </w:rPr>
        <w:tab/>
      </w:r>
      <w:r w:rsidRPr="003C05BF">
        <w:rPr>
          <w:rFonts w:hint="eastAsia"/>
          <w:i/>
        </w:rPr>
        <w:tab/>
      </w:r>
      <w:r w:rsidRPr="003C05BF">
        <w:rPr>
          <w:rFonts w:hint="eastAsia"/>
          <w:i/>
        </w:rPr>
        <w:tab/>
      </w:r>
      <w:r w:rsidRPr="003C05BF">
        <w:rPr>
          <w:rFonts w:ascii="Yuanti TC Light" w:hAnsi="Yuanti TC Light" w:cs="Yuanti TC Light"/>
          <w:iCs/>
        </w:rPr>
        <w:t>（</w:t>
      </w:r>
      <w:r w:rsidRPr="003C05BF">
        <w:rPr>
          <w:rFonts w:hint="eastAsia"/>
          <w:iCs/>
        </w:rPr>
        <w:t>4-</w:t>
      </w:r>
      <w:r>
        <w:rPr>
          <w:iCs/>
        </w:rPr>
        <w:t>3</w:t>
      </w:r>
      <w:r w:rsidRPr="003C05BF">
        <w:rPr>
          <w:rFonts w:ascii="Yuanti TC Light" w:hAnsi="Yuanti TC Light" w:cs="Yuanti TC Light"/>
          <w:iCs/>
        </w:rPr>
        <w:t>）</w:t>
      </w:r>
    </w:p>
    <w:p w:rsidR="006C0719" w:rsidRPr="00231235" w:rsidRDefault="002443B5" w:rsidP="003B795D">
      <w:pPr>
        <w:spacing w:before="46"/>
        <w:ind w:left="889" w:right="997"/>
        <w:rPr>
          <w:rFonts w:ascii="宋体" w:eastAsia="宋体" w:hAnsi="宋体" w:cs="宋体"/>
          <w:sz w:val="24"/>
          <w:szCs w:val="16"/>
        </w:rPr>
      </w:pPr>
      <w:r>
        <w:rPr>
          <w:rFonts w:ascii="宋体" w:eastAsia="宋体" w:hAnsi="宋体" w:cs="宋体" w:hint="eastAsia"/>
          <w:sz w:val="24"/>
          <w:szCs w:val="13"/>
        </w:rPr>
        <w:t>如果需要突出系统的个性时</w:t>
      </w:r>
      <w:r w:rsidR="003E3911">
        <w:rPr>
          <w:rFonts w:ascii="宋体" w:eastAsia="宋体" w:hAnsi="宋体" w:cs="宋体" w:hint="eastAsia"/>
          <w:sz w:val="24"/>
          <w:szCs w:val="13"/>
        </w:rPr>
        <w:t>，我们采取下列方式</w:t>
      </w:r>
      <w:r w:rsidR="00B13250">
        <w:rPr>
          <w:rFonts w:ascii="宋体" w:eastAsia="宋体" w:hAnsi="宋体" w:cs="宋体" w:hint="eastAsia"/>
          <w:sz w:val="24"/>
          <w:szCs w:val="13"/>
        </w:rPr>
        <w:t>来估计</w:t>
      </w:r>
      <w:r w:rsidR="00231235" w:rsidRPr="00231235">
        <w:rPr>
          <w:rFonts w:ascii="宋体" w:eastAsia="宋体" w:hAnsi="宋体" w:cs="宋体" w:hint="eastAsia"/>
          <w:sz w:val="24"/>
          <w:szCs w:val="13"/>
        </w:rPr>
        <w:t>：</w:t>
      </w:r>
    </w:p>
    <w:p w:rsidR="006C0719" w:rsidRPr="003C05BF" w:rsidRDefault="00682DAB" w:rsidP="003C05BF">
      <w:pPr>
        <w:spacing w:before="22"/>
        <w:ind w:left="889"/>
        <w:jc w:val="right"/>
        <w:rPr>
          <w:rFonts w:ascii="Times New Roman" w:hAnsi="Times New Roman"/>
          <w:sz w:val="16"/>
          <w:szCs w:val="16"/>
        </w:rPr>
      </w:pPr>
      <w:r w:rsidRPr="00553A37">
        <w:rPr>
          <w:rFonts w:asciiTheme="minorEastAsia" w:eastAsiaTheme="minorEastAsia" w:hAnsiTheme="minorEastAsia"/>
          <w:spacing w:val="-7"/>
          <w:position w:val="-34"/>
          <w:lang w:eastAsia="zh-CN"/>
        </w:rPr>
        <w:object w:dxaOrig="10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1.35pt" o:ole="">
            <v:imagedata r:id="rId61" o:title=""/>
          </v:shape>
          <o:OLEObject Type="Embed" ProgID="Equation.3" ShapeID="_x0000_i1025" DrawAspect="Content" ObjectID="_1401306924" r:id="rId62"/>
        </w:object>
      </w:r>
      <w:r w:rsidR="00231235" w:rsidRPr="00231235">
        <w:rPr>
          <w:rFonts w:ascii="宋体" w:eastAsia="宋体" w:hAnsi="宋体" w:cs="宋体" w:hint="eastAsia"/>
          <w:i/>
          <w:sz w:val="24"/>
          <w:szCs w:val="24"/>
          <w:highlight w:val="red"/>
        </w:rPr>
        <w:t>公式要补</w:t>
      </w:r>
      <w:r w:rsidR="006C0719" w:rsidRPr="003C05BF">
        <w:rPr>
          <w:rFonts w:ascii="Times New Roman" w:hAnsi="Times New Roman" w:hint="eastAsia"/>
          <w:i/>
          <w:sz w:val="24"/>
          <w:szCs w:val="24"/>
        </w:rPr>
        <w:tab/>
      </w:r>
      <w:r w:rsidR="006C0719" w:rsidRPr="003C05BF">
        <w:rPr>
          <w:rFonts w:ascii="Times New Roman" w:hAnsi="Times New Roman" w:hint="eastAsia"/>
          <w:i/>
          <w:sz w:val="24"/>
          <w:szCs w:val="24"/>
        </w:rPr>
        <w:tab/>
      </w:r>
      <w:r w:rsidR="006C0719" w:rsidRPr="003C05BF">
        <w:rPr>
          <w:rFonts w:ascii="Times New Roman" w:hAnsi="Times New Roman" w:hint="eastAsia"/>
          <w:i/>
          <w:sz w:val="24"/>
          <w:szCs w:val="24"/>
        </w:rPr>
        <w:tab/>
      </w:r>
      <w:r w:rsidR="006C0719" w:rsidRPr="003C05BF">
        <w:rPr>
          <w:rFonts w:ascii="Times New Roman" w:hAnsi="Times New Roman" w:hint="eastAsia"/>
          <w:i/>
          <w:sz w:val="24"/>
          <w:szCs w:val="24"/>
        </w:rPr>
        <w:tab/>
      </w:r>
      <w:r w:rsidR="006C0719" w:rsidRPr="003C05BF">
        <w:rPr>
          <w:rFonts w:ascii="Yuanti TC Light" w:hAnsi="Yuanti TC Light" w:cs="Yuanti TC Light"/>
          <w:iCs/>
          <w:sz w:val="24"/>
          <w:szCs w:val="24"/>
        </w:rPr>
        <w:t>（</w:t>
      </w:r>
      <w:r w:rsidR="006C0719" w:rsidRPr="003C05BF">
        <w:rPr>
          <w:rFonts w:ascii="Times New Roman" w:hAnsi="Times New Roman" w:hint="eastAsia"/>
          <w:iCs/>
          <w:sz w:val="24"/>
          <w:szCs w:val="24"/>
        </w:rPr>
        <w:t>4-4</w:t>
      </w:r>
      <w:r w:rsidR="006C0719" w:rsidRPr="003C05BF">
        <w:rPr>
          <w:rFonts w:ascii="Yuanti TC Light" w:hAnsi="Yuanti TC Light" w:cs="Yuanti TC Light"/>
          <w:iCs/>
          <w:sz w:val="24"/>
          <w:szCs w:val="24"/>
        </w:rPr>
        <w:t>）</w:t>
      </w:r>
    </w:p>
    <w:p w:rsidR="00682DAB" w:rsidRPr="009C14B5" w:rsidRDefault="008C3B7B" w:rsidP="00682DAB">
      <w:pPr>
        <w:autoSpaceDE w:val="0"/>
        <w:autoSpaceDN w:val="0"/>
        <w:adjustRightInd w:val="0"/>
        <w:spacing w:line="240" w:lineRule="auto"/>
        <w:rPr>
          <w:rFonts w:asciiTheme="minorEastAsia" w:eastAsiaTheme="minorEastAsia" w:hAnsiTheme="minorEastAsia"/>
          <w:spacing w:val="-7"/>
          <w:sz w:val="24"/>
          <w:lang w:eastAsia="zh-CN"/>
        </w:rPr>
      </w:pPr>
      <w:r w:rsidRPr="009C14B5">
        <w:rPr>
          <w:rFonts w:asciiTheme="minorEastAsia" w:eastAsiaTheme="minorEastAsia" w:hAnsiTheme="minorEastAsia" w:hint="eastAsia"/>
          <w:spacing w:val="-7"/>
          <w:sz w:val="24"/>
          <w:lang w:eastAsia="zh-CN"/>
        </w:rPr>
        <w:t>其中</w:t>
      </w:r>
      <w:r w:rsidR="00682DAB" w:rsidRPr="009C14B5">
        <w:rPr>
          <w:rFonts w:asciiTheme="minorEastAsia" w:eastAsiaTheme="minorEastAsia" w:hAnsiTheme="minorEastAsia" w:hint="eastAsia"/>
          <w:spacing w:val="-7"/>
          <w:sz w:val="24"/>
          <w:lang w:eastAsia="zh-CN"/>
        </w:rPr>
        <w:t>，</w:t>
      </w:r>
      <w:r w:rsidR="009C14B5" w:rsidRPr="009C14B5">
        <w:rPr>
          <w:rFonts w:asciiTheme="minorEastAsia" w:eastAsiaTheme="minorEastAsia" w:hAnsiTheme="minorEastAsia"/>
          <w:spacing w:val="-7"/>
          <w:position w:val="-12"/>
          <w:sz w:val="24"/>
          <w:lang w:eastAsia="zh-CN"/>
        </w:rPr>
        <w:object w:dxaOrig="520" w:dyaOrig="320">
          <v:shape id="_x0000_i1026" type="#_x0000_t75" style="width:26pt;height:16pt" o:ole="">
            <v:imagedata r:id="rId63" o:title=""/>
          </v:shape>
          <o:OLEObject Type="Embed" ProgID="Equation.3" ShapeID="_x0000_i1026" DrawAspect="Content" ObjectID="_1401306925" r:id="rId64"/>
        </w:object>
      </w:r>
      <w:r w:rsidR="009C14B5" w:rsidRPr="009C14B5">
        <w:rPr>
          <w:rFonts w:asciiTheme="minorEastAsia" w:eastAsiaTheme="minorEastAsia" w:hAnsiTheme="minorEastAsia" w:hint="eastAsia"/>
          <w:spacing w:val="-7"/>
          <w:sz w:val="24"/>
          <w:lang w:eastAsia="zh-CN"/>
        </w:rPr>
        <w:t>表示第i个包含S的蕴涵式I的短期重要值，</w:t>
      </w:r>
      <w:r w:rsidR="003E3911" w:rsidRPr="000F6ECE">
        <w:rPr>
          <w:rFonts w:asciiTheme="minorEastAsia" w:eastAsiaTheme="minorEastAsia" w:hAnsiTheme="minorEastAsia"/>
          <w:spacing w:val="-7"/>
          <w:position w:val="-8"/>
          <w:sz w:val="24"/>
          <w:lang w:eastAsia="zh-CN"/>
        </w:rPr>
        <w:object w:dxaOrig="620" w:dyaOrig="280">
          <v:shape id="_x0000_i1027" type="#_x0000_t75" style="width:31.35pt;height:14pt" o:ole="">
            <v:imagedata r:id="rId65" o:title=""/>
          </v:shape>
          <o:OLEObject Type="Embed" ProgID="Equation.3" ShapeID="_x0000_i1027" DrawAspect="Content" ObjectID="_1401306926" r:id="rId66"/>
        </w:object>
      </w:r>
      <w:r w:rsidR="009912A3">
        <w:rPr>
          <w:rFonts w:asciiTheme="minorEastAsia" w:eastAsiaTheme="minorEastAsia" w:hAnsiTheme="minorEastAsia" w:hint="eastAsia"/>
          <w:spacing w:val="-7"/>
          <w:sz w:val="24"/>
          <w:lang w:eastAsia="zh-CN"/>
        </w:rPr>
        <w:t>表示第i个包含S蕴涵式中的目标</w:t>
      </w:r>
      <w:r w:rsidR="003E3911" w:rsidRPr="00E409C7">
        <w:rPr>
          <w:rFonts w:asciiTheme="minorEastAsia" w:eastAsiaTheme="minorEastAsia" w:hAnsiTheme="minorEastAsia"/>
          <w:i/>
          <w:spacing w:val="-7"/>
          <w:position w:val="-8"/>
          <w:sz w:val="24"/>
          <w:lang w:eastAsia="zh-CN"/>
        </w:rPr>
        <w:object w:dxaOrig="260" w:dyaOrig="280">
          <v:shape id="_x0000_i1028" type="#_x0000_t75" style="width:13.35pt;height:14pt" o:ole="">
            <v:imagedata r:id="rId67" o:title=""/>
          </v:shape>
          <o:OLEObject Type="Embed" ProgID="Equation.3" ShapeID="_x0000_i1028" DrawAspect="Content" ObjectID="_1401306927" r:id="rId68"/>
        </w:object>
      </w:r>
      <w:r w:rsidR="009912A3">
        <w:rPr>
          <w:rFonts w:asciiTheme="minorEastAsia" w:eastAsiaTheme="minorEastAsia" w:hAnsiTheme="minorEastAsia" w:hint="eastAsia"/>
          <w:spacing w:val="-7"/>
          <w:sz w:val="24"/>
          <w:lang w:eastAsia="zh-CN"/>
        </w:rPr>
        <w:t>的</w:t>
      </w:r>
      <w:r w:rsidR="003E3911">
        <w:rPr>
          <w:rFonts w:asciiTheme="minorEastAsia" w:eastAsiaTheme="minorEastAsia" w:hAnsiTheme="minorEastAsia" w:hint="eastAsia"/>
          <w:spacing w:val="-7"/>
          <w:sz w:val="24"/>
          <w:lang w:eastAsia="zh-CN"/>
        </w:rPr>
        <w:t>重要值。</w:t>
      </w:r>
    </w:p>
    <w:bookmarkEnd w:id="144"/>
    <w:p w:rsidR="00B87B02" w:rsidRDefault="00F503ED" w:rsidP="0074388F">
      <w:pPr>
        <w:pStyle w:val="Heading3"/>
        <w:numPr>
          <w:ilvl w:val="2"/>
          <w:numId w:val="81"/>
        </w:numPr>
        <w:rPr>
          <w:rFonts w:ascii="宋体" w:eastAsia="宋体" w:hAnsi="宋体" w:cs="宋体"/>
          <w:lang w:eastAsia="zh-CN"/>
        </w:rPr>
      </w:pPr>
      <w:r>
        <w:rPr>
          <w:rFonts w:ascii="宋体" w:eastAsia="宋体" w:hAnsi="宋体" w:cs="宋体" w:hint="eastAsia"/>
          <w:lang w:eastAsia="zh-CN"/>
        </w:rPr>
        <w:t>动机驱动</w:t>
      </w:r>
      <w:r w:rsidR="00217215">
        <w:rPr>
          <w:rFonts w:ascii="宋体" w:eastAsia="宋体" w:hAnsi="宋体" w:cs="宋体" w:hint="eastAsia"/>
          <w:lang w:eastAsia="zh-CN"/>
        </w:rPr>
        <w:t>的</w:t>
      </w:r>
      <w:r>
        <w:rPr>
          <w:rFonts w:ascii="宋体" w:eastAsia="宋体" w:hAnsi="宋体" w:cs="宋体" w:hint="eastAsia"/>
          <w:lang w:eastAsia="zh-CN"/>
        </w:rPr>
        <w:t>对话控制</w:t>
      </w:r>
      <w:r w:rsidR="00217215">
        <w:rPr>
          <w:rFonts w:ascii="宋体" w:eastAsia="宋体" w:hAnsi="宋体" w:cs="宋体" w:hint="eastAsia"/>
          <w:lang w:eastAsia="zh-CN"/>
        </w:rPr>
        <w:t>模型</w:t>
      </w:r>
    </w:p>
    <w:p w:rsidR="004A4C13" w:rsidRPr="00F36D3D" w:rsidRDefault="00F36D3D" w:rsidP="00B87B02">
      <w:pPr>
        <w:rPr>
          <w:rFonts w:ascii="宋体" w:eastAsia="宋体" w:hAnsi="宋体" w:cs="宋体"/>
          <w:sz w:val="24"/>
        </w:rPr>
      </w:pPr>
      <w:r>
        <w:rPr>
          <w:rFonts w:ascii="宋体" w:eastAsia="宋体" w:hAnsi="宋体" w:cs="宋体" w:hint="eastAsia"/>
        </w:rPr>
        <w:t xml:space="preserve"> </w:t>
      </w:r>
      <w:r w:rsidRPr="00F36D3D">
        <w:rPr>
          <w:rFonts w:ascii="宋体" w:eastAsia="宋体" w:hAnsi="宋体" w:cs="宋体" w:hint="eastAsia"/>
          <w:sz w:val="24"/>
        </w:rPr>
        <w:t xml:space="preserve">  </w:t>
      </w:r>
      <w:r>
        <w:rPr>
          <w:rFonts w:ascii="宋体" w:eastAsia="宋体" w:hAnsi="宋体" w:cs="宋体" w:hint="eastAsia"/>
          <w:sz w:val="24"/>
        </w:rPr>
        <w:t xml:space="preserve"> </w:t>
      </w:r>
      <w:r w:rsidR="00871A3D" w:rsidRPr="00F36D3D">
        <w:rPr>
          <w:rFonts w:ascii="宋体" w:eastAsia="宋体" w:hAnsi="宋体" w:cs="宋体" w:hint="eastAsia"/>
          <w:sz w:val="24"/>
        </w:rPr>
        <w:t>在前面几节介绍的Psi模型在认知对话系统中应用的理论基础后，本小结</w:t>
      </w:r>
      <w:r w:rsidR="0015172D" w:rsidRPr="00F36D3D">
        <w:rPr>
          <w:rFonts w:ascii="宋体" w:eastAsia="宋体" w:hAnsi="宋体" w:cs="宋体" w:hint="eastAsia"/>
          <w:sz w:val="24"/>
        </w:rPr>
        <w:t>主要介绍如何将各认知模块结合起来用于动机驱动的对话控制。</w:t>
      </w:r>
      <w:r w:rsidR="0078687A">
        <w:rPr>
          <w:rFonts w:ascii="宋体" w:eastAsia="宋体" w:hAnsi="宋体" w:cs="宋体" w:hint="eastAsia"/>
          <w:sz w:val="24"/>
        </w:rPr>
        <w:t>鉴于</w:t>
      </w:r>
      <w:r w:rsidR="002E1956" w:rsidRPr="00F36D3D">
        <w:rPr>
          <w:rFonts w:ascii="宋体" w:eastAsia="宋体" w:hAnsi="宋体" w:cs="宋体" w:hint="eastAsia"/>
          <w:sz w:val="24"/>
        </w:rPr>
        <w:t>于</w:t>
      </w:r>
      <w:r w:rsidR="00A102B9" w:rsidRPr="00F36D3D">
        <w:rPr>
          <w:rFonts w:ascii="宋体" w:eastAsia="宋体" w:hAnsi="宋体" w:cs="宋体" w:hint="eastAsia"/>
          <w:sz w:val="24"/>
        </w:rPr>
        <w:t>该动机驱动的对话控制模型</w:t>
      </w:r>
      <w:r w:rsidR="0078687A">
        <w:rPr>
          <w:rFonts w:ascii="宋体" w:eastAsia="宋体" w:hAnsi="宋体" w:cs="宋体" w:hint="eastAsia"/>
          <w:sz w:val="24"/>
        </w:rPr>
        <w:t>相当复杂，为了更清晰地解释该模型</w:t>
      </w:r>
      <w:r w:rsidR="00D040B7">
        <w:rPr>
          <w:rFonts w:ascii="宋体" w:eastAsia="宋体" w:hAnsi="宋体" w:cs="宋体" w:hint="eastAsia"/>
          <w:sz w:val="24"/>
        </w:rPr>
        <w:t>中各模块之间如何相互运作以实现动机驱动的智能对话控制</w:t>
      </w:r>
      <w:r w:rsidR="00D040B7" w:rsidRPr="00D040B7">
        <w:t xml:space="preserve"> </w:t>
      </w:r>
      <w:r w:rsidR="0078687A">
        <w:rPr>
          <w:rFonts w:ascii="宋体" w:eastAsia="宋体" w:hAnsi="宋体" w:cs="宋体" w:hint="eastAsia"/>
          <w:sz w:val="24"/>
        </w:rPr>
        <w:t>，我们将其概括为</w:t>
      </w:r>
      <w:r w:rsidR="00A102B9" w:rsidRPr="00F36D3D">
        <w:rPr>
          <w:rFonts w:ascii="宋体" w:eastAsia="宋体" w:hAnsi="宋体" w:cs="宋体" w:hint="eastAsia"/>
          <w:sz w:val="24"/>
        </w:rPr>
        <w:t>7个关键步骤</w:t>
      </w:r>
      <w:r w:rsidR="0078687A">
        <w:rPr>
          <w:rFonts w:ascii="宋体" w:eastAsia="宋体" w:hAnsi="宋体" w:cs="宋体" w:hint="eastAsia"/>
          <w:sz w:val="24"/>
        </w:rPr>
        <w:t>，并按以下顺序来依次介绍</w:t>
      </w:r>
      <w:r w:rsidR="00D040B7">
        <w:rPr>
          <w:rFonts w:ascii="宋体" w:eastAsia="宋体" w:hAnsi="宋体" w:cs="宋体" w:hint="eastAsia"/>
          <w:sz w:val="24"/>
        </w:rPr>
        <w:t>。</w:t>
      </w:r>
      <w:r w:rsidR="00C20F06">
        <w:rPr>
          <w:rFonts w:ascii="宋体" w:eastAsia="宋体" w:hAnsi="宋体" w:cs="宋体" w:hint="eastAsia"/>
          <w:sz w:val="24"/>
        </w:rPr>
        <w:t>但</w:t>
      </w:r>
      <w:r w:rsidR="00D040B7">
        <w:rPr>
          <w:rFonts w:ascii="宋体" w:eastAsia="宋体" w:hAnsi="宋体" w:cs="宋体" w:hint="eastAsia"/>
          <w:sz w:val="24"/>
        </w:rPr>
        <w:t>需要指出的是，该模型的实际运作过程并非按此顺序单向进行的</w:t>
      </w:r>
      <w:r w:rsidR="00C20F06">
        <w:rPr>
          <w:rFonts w:ascii="宋体" w:eastAsia="宋体" w:hAnsi="宋体" w:cs="宋体" w:hint="eastAsia"/>
          <w:sz w:val="24"/>
        </w:rPr>
        <w:t>。</w:t>
      </w:r>
      <w:r w:rsidR="00C12CE9">
        <w:rPr>
          <w:rFonts w:ascii="宋体" w:eastAsia="宋体" w:hAnsi="宋体" w:cs="宋体" w:hint="eastAsia"/>
          <w:sz w:val="24"/>
        </w:rPr>
        <w:t>该模型不仅允许在感知触发行为中的动态前馈，还允许在规划行为过程中产生的动态反馈来指导感知过程。</w:t>
      </w:r>
      <w:r w:rsidR="003870D6">
        <w:rPr>
          <w:rFonts w:ascii="宋体" w:eastAsia="宋体" w:hAnsi="宋体" w:cs="宋体" w:hint="eastAsia"/>
          <w:sz w:val="24"/>
        </w:rPr>
        <w:t>图XXX</w:t>
      </w:r>
      <w:r w:rsidR="009711B2">
        <w:rPr>
          <w:rFonts w:ascii="宋体" w:eastAsia="宋体" w:hAnsi="宋体" w:cs="宋体" w:hint="eastAsia"/>
          <w:sz w:val="24"/>
        </w:rPr>
        <w:t>中显示了该模型中的信息流的前馈和反馈</w:t>
      </w:r>
      <w:r w:rsidR="003D1374">
        <w:rPr>
          <w:rFonts w:ascii="宋体" w:eastAsia="宋体" w:hAnsi="宋体" w:cs="宋体" w:hint="eastAsia"/>
          <w:sz w:val="24"/>
        </w:rPr>
        <w:t>导向</w:t>
      </w:r>
      <w:r w:rsidR="009711B2">
        <w:rPr>
          <w:rFonts w:ascii="宋体" w:eastAsia="宋体" w:hAnsi="宋体" w:cs="宋体" w:hint="eastAsia"/>
          <w:sz w:val="24"/>
        </w:rPr>
        <w:t>。</w:t>
      </w:r>
    </w:p>
    <w:p w:rsidR="00F838E3" w:rsidRPr="00F838E3" w:rsidRDefault="0092112B" w:rsidP="00773AED">
      <w:pPr>
        <w:pStyle w:val="NormalWeb"/>
        <w:numPr>
          <w:ilvl w:val="0"/>
          <w:numId w:val="78"/>
        </w:numPr>
        <w:spacing w:before="2" w:afterLines="0" w:line="360" w:lineRule="auto"/>
        <w:rPr>
          <w:rFonts w:hint="eastAsia"/>
          <w:sz w:val="24"/>
        </w:rPr>
      </w:pPr>
      <w:r w:rsidRPr="0078687A">
        <w:rPr>
          <w:rFonts w:ascii="宋体" w:hAnsi="宋体" w:cs="宋体" w:hint="eastAsia"/>
          <w:sz w:val="24"/>
        </w:rPr>
        <w:t>外界</w:t>
      </w:r>
      <w:r w:rsidR="006328A4" w:rsidRPr="0078687A">
        <w:rPr>
          <w:rFonts w:ascii="宋体" w:hAnsi="宋体" w:cs="宋体" w:hint="eastAsia"/>
          <w:sz w:val="24"/>
        </w:rPr>
        <w:t>感知</w:t>
      </w:r>
      <w:r w:rsidR="00862E0E" w:rsidRPr="0078687A">
        <w:rPr>
          <w:rFonts w:ascii="宋体" w:hAnsi="宋体" w:cs="宋体" w:hint="eastAsia"/>
          <w:sz w:val="24"/>
        </w:rPr>
        <w:t>（Perception）</w:t>
      </w:r>
    </w:p>
    <w:p w:rsidR="005A4EBD" w:rsidRDefault="00F838E3" w:rsidP="00773AED">
      <w:pPr>
        <w:pStyle w:val="NormalWeb"/>
        <w:spacing w:before="2" w:afterLines="0" w:line="360" w:lineRule="auto"/>
        <w:ind w:left="90" w:firstLine="450"/>
        <w:rPr>
          <w:rFonts w:ascii="宋体" w:hAnsi="宋体" w:cs="宋体" w:hint="eastAsia"/>
          <w:sz w:val="24"/>
        </w:rPr>
      </w:pPr>
      <w:r>
        <w:rPr>
          <w:rFonts w:ascii="宋体" w:hAnsi="宋体" w:cs="宋体" w:hint="eastAsia"/>
          <w:sz w:val="24"/>
        </w:rPr>
        <w:t>该模型的框架中的感知包括语言感知和非语言感知，感知模块将感知到的信息转换为基于超图的逻辑表示，该表示体系也同样用于表示系统目标和行为，以及一般的背景知识。在该对话控制模型中，我们允许</w:t>
      </w:r>
      <w:r w:rsidR="0043159B">
        <w:rPr>
          <w:rFonts w:ascii="宋体" w:hAnsi="宋体" w:cs="宋体" w:hint="eastAsia"/>
          <w:sz w:val="24"/>
        </w:rPr>
        <w:t>认知过程或其他外界感知（如视觉感知等）去作用于将自然语言语句转换成逻辑表示的过程。</w:t>
      </w:r>
      <w:r w:rsidR="00F36AA0">
        <w:rPr>
          <w:rFonts w:ascii="宋体" w:hAnsi="宋体" w:cs="宋体" w:hint="eastAsia"/>
          <w:sz w:val="24"/>
        </w:rPr>
        <w:t>就目前在该模型上实现的雏形系统来说，</w:t>
      </w:r>
      <w:r w:rsidR="005A4EBD">
        <w:rPr>
          <w:rFonts w:ascii="宋体" w:hAnsi="宋体" w:cs="宋体" w:hint="eastAsia"/>
          <w:sz w:val="24"/>
        </w:rPr>
        <w:t>将语言和视觉输入转换成逻辑表示的过程主要是前馈和基于规则的。</w:t>
      </w:r>
    </w:p>
    <w:p w:rsidR="00F838E3" w:rsidRDefault="00F838E3" w:rsidP="00F838E3">
      <w:pPr>
        <w:pStyle w:val="NormalWeb"/>
        <w:spacing w:before="2" w:afterLines="0" w:line="288" w:lineRule="auto"/>
        <w:ind w:left="90" w:firstLine="450"/>
        <w:rPr>
          <w:rFonts w:ascii="宋体" w:hAnsi="宋体" w:cs="宋体" w:hint="eastAsia"/>
          <w:sz w:val="24"/>
        </w:rPr>
      </w:pPr>
    </w:p>
    <w:p w:rsidR="005A4EBD" w:rsidRPr="00462EF6" w:rsidRDefault="0092112B" w:rsidP="00462EF6">
      <w:pPr>
        <w:pStyle w:val="NormalWeb"/>
        <w:numPr>
          <w:ilvl w:val="0"/>
          <w:numId w:val="78"/>
        </w:numPr>
        <w:spacing w:before="2" w:afterLines="0" w:line="288" w:lineRule="auto"/>
        <w:rPr>
          <w:rFonts w:hint="eastAsia"/>
          <w:sz w:val="24"/>
        </w:rPr>
      </w:pPr>
      <w:r w:rsidRPr="0078687A">
        <w:rPr>
          <w:rFonts w:ascii="宋体" w:hAnsi="宋体" w:cs="宋体" w:hint="eastAsia"/>
          <w:sz w:val="24"/>
        </w:rPr>
        <w:t>动机和需求的评估</w:t>
      </w:r>
      <w:r w:rsidR="00862E0E" w:rsidRPr="0078687A">
        <w:rPr>
          <w:rFonts w:ascii="宋体" w:hAnsi="宋体" w:cs="宋体" w:hint="eastAsia"/>
          <w:sz w:val="24"/>
        </w:rPr>
        <w:t>（Evaluation of Urges and Desires）</w:t>
      </w:r>
    </w:p>
    <w:p w:rsidR="00462EF6" w:rsidRDefault="002A5446" w:rsidP="00462EF6">
      <w:pPr>
        <w:pStyle w:val="NormalWeb"/>
        <w:spacing w:before="2" w:after="2"/>
        <w:ind w:left="90" w:firstLine="540"/>
        <w:rPr>
          <w:rFonts w:ascii="宋体" w:hAnsi="宋体" w:cs="宋体" w:hint="eastAsia"/>
          <w:sz w:val="24"/>
        </w:rPr>
      </w:pPr>
      <w:r>
        <w:rPr>
          <w:rFonts w:ascii="宋体" w:hAnsi="宋体" w:cs="宋体" w:hint="eastAsia"/>
          <w:sz w:val="24"/>
        </w:rPr>
        <w:t>动机和需求的评估主要是指在每个时间点对对话控制系统中的每个顶级目标</w:t>
      </w:r>
      <w:r>
        <w:rPr>
          <w:rFonts w:ascii="宋体" w:hAnsi="宋体" w:cs="宋体"/>
          <w:sz w:val="24"/>
        </w:rPr>
        <w:t xml:space="preserve"> (Ubergoals)</w:t>
      </w:r>
      <w:r>
        <w:rPr>
          <w:rFonts w:ascii="宋体" w:hAnsi="宋体" w:cs="宋体" w:hint="eastAsia"/>
          <w:sz w:val="24"/>
        </w:rPr>
        <w:t xml:space="preserve"> 以及具体子目标的满足程度进行估算</w:t>
      </w:r>
      <w:r w:rsidR="00915FD0">
        <w:rPr>
          <w:rFonts w:ascii="宋体" w:hAnsi="宋体" w:cs="宋体" w:hint="eastAsia"/>
          <w:sz w:val="24"/>
        </w:rPr>
        <w:t>。</w:t>
      </w:r>
      <w:r w:rsidR="008C2377">
        <w:rPr>
          <w:rFonts w:ascii="宋体" w:hAnsi="宋体" w:cs="宋体" w:hint="eastAsia"/>
          <w:sz w:val="24"/>
        </w:rPr>
        <w:t>对于其中一些目标，</w:t>
      </w:r>
      <w:r w:rsidR="00A130CD">
        <w:rPr>
          <w:rFonts w:ascii="宋体" w:hAnsi="宋体" w:cs="宋体" w:hint="eastAsia"/>
          <w:sz w:val="24"/>
        </w:rPr>
        <w:t>其满足程度的评估就是在</w:t>
      </w:r>
      <w:r w:rsidR="00357C5D">
        <w:rPr>
          <w:rFonts w:ascii="宋体" w:hAnsi="宋体" w:cs="宋体" w:hint="eastAsia"/>
          <w:sz w:val="24"/>
        </w:rPr>
        <w:t>系统当前状态下</w:t>
      </w:r>
      <w:r w:rsidR="00A130CD">
        <w:rPr>
          <w:rFonts w:ascii="宋体" w:hAnsi="宋体" w:cs="宋体" w:hint="eastAsia"/>
          <w:sz w:val="24"/>
        </w:rPr>
        <w:t>对各种谓词的评估。而其他的目标，还需要考虑与该特定目标相关联的内部变量。例如，当一个认知对话系统具有</w:t>
      </w:r>
      <w:r w:rsidR="00457345">
        <w:rPr>
          <w:rFonts w:ascii="宋体" w:hAnsi="宋体" w:cs="宋体" w:hint="eastAsia"/>
          <w:sz w:val="24"/>
        </w:rPr>
        <w:t>很强的</w:t>
      </w:r>
      <w:r w:rsidR="00535BA1">
        <w:rPr>
          <w:rFonts w:ascii="宋体" w:hAnsi="宋体" w:cs="宋体" w:hint="eastAsia"/>
          <w:sz w:val="24"/>
        </w:rPr>
        <w:t>“新颖性</w:t>
      </w:r>
      <w:r w:rsidR="00457345">
        <w:rPr>
          <w:rFonts w:ascii="宋体" w:hAnsi="宋体" w:cs="宋体" w:hint="eastAsia"/>
          <w:sz w:val="24"/>
        </w:rPr>
        <w:t>需求”时，</w:t>
      </w:r>
      <w:r w:rsidR="00842AB8">
        <w:rPr>
          <w:rFonts w:ascii="宋体" w:hAnsi="宋体" w:cs="宋体" w:hint="eastAsia"/>
          <w:sz w:val="24"/>
        </w:rPr>
        <w:t>如果对话过程中有很长一段时间都没</w:t>
      </w:r>
      <w:r w:rsidR="00457A46">
        <w:rPr>
          <w:rFonts w:ascii="宋体" w:hAnsi="宋体" w:cs="宋体" w:hint="eastAsia"/>
          <w:sz w:val="24"/>
        </w:rPr>
        <w:t>涉及到新颖的对话内容时，那么该表示“新颖性需求”的动机的重要值就会</w:t>
      </w:r>
      <w:r w:rsidR="007B5CC3">
        <w:rPr>
          <w:rFonts w:ascii="宋体" w:hAnsi="宋体" w:cs="宋体" w:hint="eastAsia"/>
          <w:sz w:val="24"/>
        </w:rPr>
        <w:t>随着该系统的无聊</w:t>
      </w:r>
      <w:r w:rsidR="00321D55">
        <w:rPr>
          <w:rFonts w:ascii="宋体" w:hAnsi="宋体" w:cs="宋体" w:hint="eastAsia"/>
          <w:sz w:val="24"/>
        </w:rPr>
        <w:t>指数增加而</w:t>
      </w:r>
      <w:r w:rsidR="00457A46">
        <w:rPr>
          <w:rFonts w:ascii="宋体" w:hAnsi="宋体" w:cs="宋体" w:hint="eastAsia"/>
          <w:sz w:val="24"/>
        </w:rPr>
        <w:t>逐渐增加</w:t>
      </w:r>
      <w:r w:rsidR="00321D55">
        <w:rPr>
          <w:rFonts w:ascii="宋体" w:hAnsi="宋体" w:cs="宋体" w:hint="eastAsia"/>
          <w:sz w:val="24"/>
        </w:rPr>
        <w:t>。</w:t>
      </w:r>
    </w:p>
    <w:p w:rsidR="005A4EBD" w:rsidRPr="005A4EBD" w:rsidRDefault="001E453E" w:rsidP="001E453E">
      <w:pPr>
        <w:pStyle w:val="NormalWeb"/>
        <w:spacing w:before="2" w:after="2"/>
        <w:outlineLvl w:val="0"/>
        <w:rPr>
          <w:rFonts w:ascii="宋体" w:hAnsi="宋体" w:cs="宋体" w:hint="eastAsia"/>
          <w:sz w:val="24"/>
        </w:rPr>
      </w:pPr>
      <w:r>
        <w:rPr>
          <w:sz w:val="24"/>
        </w:rPr>
        <w:t xml:space="preserve">        </w:t>
      </w:r>
      <w:r w:rsidR="009A6E44">
        <w:rPr>
          <w:rFonts w:ascii="宋体" w:hAnsi="宋体" w:cs="宋体" w:hint="eastAsia"/>
          <w:sz w:val="24"/>
        </w:rPr>
        <w:t>系统的顶级目标可通过概率逻辑推理</w:t>
      </w:r>
      <w:r w:rsidR="00AF79BD">
        <w:rPr>
          <w:rFonts w:ascii="宋体" w:hAnsi="宋体" w:cs="宋体" w:hint="eastAsia"/>
          <w:sz w:val="24"/>
        </w:rPr>
        <w:t>推导出相关的子目标。通常该推理过程在系统后台进行，独立于系统的实时对话控制行为。但是，当</w:t>
      </w:r>
      <w:r w:rsidR="00F751EF">
        <w:rPr>
          <w:rFonts w:ascii="宋体" w:hAnsi="宋体" w:cs="宋体" w:hint="eastAsia"/>
          <w:sz w:val="24"/>
        </w:rPr>
        <w:t>对话过程需要繁琐的自适应语篇规划时（例如与高手争辩），那么该推理过程也可以用在实时的对话控制过程中以用于推出相关的新的子目标，这种情况下，该模块</w:t>
      </w:r>
      <w:r>
        <w:rPr>
          <w:rFonts w:ascii="宋体" w:hAnsi="宋体" w:cs="宋体" w:hint="eastAsia"/>
          <w:sz w:val="24"/>
        </w:rPr>
        <w:t>需要同时对系统的低层和高层目标的满足程度进行评估。</w:t>
      </w:r>
    </w:p>
    <w:p w:rsidR="004A4C13" w:rsidRPr="005A4EBD" w:rsidRDefault="004A4C13" w:rsidP="005A4EBD">
      <w:pPr>
        <w:pStyle w:val="NormalWeb"/>
        <w:spacing w:before="2" w:afterLines="0" w:line="288" w:lineRule="auto"/>
        <w:ind w:left="720"/>
        <w:rPr>
          <w:rFonts w:ascii="宋体" w:hAnsi="宋体" w:cs="宋体" w:hint="eastAsia"/>
          <w:sz w:val="24"/>
        </w:rPr>
      </w:pPr>
    </w:p>
    <w:p w:rsidR="00281E0D" w:rsidRPr="00712D8C" w:rsidRDefault="002D4B5C" w:rsidP="004A4C13">
      <w:pPr>
        <w:pStyle w:val="NormalWeb"/>
        <w:numPr>
          <w:ilvl w:val="0"/>
          <w:numId w:val="78"/>
        </w:numPr>
        <w:spacing w:before="2" w:afterLines="0" w:line="288" w:lineRule="auto"/>
        <w:rPr>
          <w:rFonts w:hint="eastAsia"/>
          <w:sz w:val="24"/>
          <w:highlight w:val="green"/>
        </w:rPr>
      </w:pPr>
      <w:r w:rsidRPr="00712D8C">
        <w:rPr>
          <w:rFonts w:ascii="宋体" w:hAnsi="宋体" w:cs="宋体" w:hint="eastAsia"/>
          <w:sz w:val="24"/>
          <w:highlight w:val="green"/>
        </w:rPr>
        <w:t>调节因子</w:t>
      </w:r>
      <w:r w:rsidR="0092112B" w:rsidRPr="00712D8C">
        <w:rPr>
          <w:rFonts w:ascii="宋体" w:hAnsi="宋体" w:cs="宋体" w:hint="eastAsia"/>
          <w:sz w:val="24"/>
          <w:highlight w:val="green"/>
        </w:rPr>
        <w:t>值</w:t>
      </w:r>
      <w:r w:rsidRPr="00712D8C">
        <w:rPr>
          <w:rFonts w:ascii="宋体" w:hAnsi="宋体" w:cs="宋体" w:hint="eastAsia"/>
          <w:sz w:val="24"/>
          <w:highlight w:val="green"/>
        </w:rPr>
        <w:t>的</w:t>
      </w:r>
      <w:r w:rsidR="0092112B" w:rsidRPr="00712D8C">
        <w:rPr>
          <w:rFonts w:ascii="宋体" w:hAnsi="宋体" w:cs="宋体" w:hint="eastAsia"/>
          <w:sz w:val="24"/>
          <w:highlight w:val="green"/>
        </w:rPr>
        <w:t>估计</w:t>
      </w:r>
      <w:r w:rsidR="00862E0E" w:rsidRPr="00712D8C">
        <w:rPr>
          <w:rFonts w:ascii="宋体" w:hAnsi="宋体" w:cs="宋体" w:hint="eastAsia"/>
          <w:sz w:val="24"/>
          <w:highlight w:val="green"/>
        </w:rPr>
        <w:t>（Evaluation of Modulator Values）</w:t>
      </w:r>
    </w:p>
    <w:p w:rsidR="00AC66BA" w:rsidRDefault="002D4B5C" w:rsidP="00281E0D">
      <w:pPr>
        <w:pStyle w:val="NormalWeb"/>
        <w:spacing w:before="2" w:afterLines="0" w:line="288" w:lineRule="auto"/>
        <w:ind w:left="720"/>
        <w:rPr>
          <w:rFonts w:ascii="宋体" w:hAnsi="宋体" w:cs="宋体" w:hint="eastAsia"/>
          <w:sz w:val="24"/>
        </w:rPr>
      </w:pPr>
      <w:r w:rsidRPr="00712D8C">
        <w:rPr>
          <w:rFonts w:ascii="宋体" w:hAnsi="宋体" w:cs="宋体" w:hint="eastAsia"/>
          <w:sz w:val="24"/>
          <w:highlight w:val="green"/>
        </w:rPr>
        <w:t>调节因子值的估计模块</w:t>
      </w:r>
      <w:r w:rsidR="00936E9A" w:rsidRPr="00712D8C">
        <w:rPr>
          <w:rFonts w:ascii="宋体" w:hAnsi="宋体" w:cs="宋体" w:hint="eastAsia"/>
          <w:sz w:val="24"/>
          <w:highlight w:val="green"/>
        </w:rPr>
        <w:t>主要涉及对Psi模型中的调节因子的参数值进行估计，以用于指导系统的行为选择和</w:t>
      </w:r>
      <w:r w:rsidR="00AC66BA" w:rsidRPr="00712D8C">
        <w:rPr>
          <w:rFonts w:ascii="宋体" w:hAnsi="宋体" w:cs="宋体" w:hint="eastAsia"/>
          <w:sz w:val="24"/>
          <w:highlight w:val="green"/>
        </w:rPr>
        <w:t>对特定行为的响应。</w:t>
      </w:r>
    </w:p>
    <w:p w:rsidR="00AC66BA" w:rsidRDefault="00AC66BA" w:rsidP="00281E0D">
      <w:pPr>
        <w:pStyle w:val="NormalWeb"/>
        <w:spacing w:before="2" w:afterLines="0" w:line="288" w:lineRule="auto"/>
        <w:ind w:left="720"/>
        <w:rPr>
          <w:rFonts w:ascii="宋体" w:hAnsi="宋体" w:cs="宋体" w:hint="eastAsia"/>
          <w:sz w:val="24"/>
        </w:rPr>
      </w:pPr>
      <w:r>
        <w:rPr>
          <w:rFonts w:ascii="宋体" w:hAnsi="宋体" w:cs="宋体" w:hint="eastAsia"/>
          <w:sz w:val="24"/>
        </w:rPr>
        <w:t>在我们目前实现的系统中，我们对Psi中的核心调节因子参数值估计算法如下：</w:t>
      </w:r>
    </w:p>
    <w:p w:rsidR="00712D8C" w:rsidRPr="00864309" w:rsidRDefault="00712D8C" w:rsidP="00712D8C">
      <w:pPr>
        <w:pStyle w:val="NormalWeb"/>
        <w:numPr>
          <w:ilvl w:val="0"/>
          <w:numId w:val="80"/>
        </w:numPr>
        <w:spacing w:before="2" w:afterLines="0" w:line="288" w:lineRule="auto"/>
        <w:rPr>
          <w:sz w:val="24"/>
        </w:rPr>
      </w:pPr>
      <w:r w:rsidRPr="00864309">
        <w:rPr>
          <w:sz w:val="24"/>
        </w:rPr>
        <w:t>Valence: Recognition of positive and negative words and phrases in what the human dialogue participant says, and recognition of positive and negative tones in their voice (where the latter is determined by supervised learning models trained based on annotated data).</w:t>
      </w:r>
    </w:p>
    <w:p w:rsidR="00712D8C" w:rsidRPr="00864309" w:rsidRDefault="00712D8C" w:rsidP="00712D8C">
      <w:pPr>
        <w:pStyle w:val="NormalWeb"/>
        <w:numPr>
          <w:ilvl w:val="0"/>
          <w:numId w:val="80"/>
        </w:numPr>
        <w:spacing w:before="2" w:afterLines="0" w:line="288" w:lineRule="auto"/>
        <w:rPr>
          <w:sz w:val="24"/>
        </w:rPr>
      </w:pPr>
      <w:r w:rsidRPr="00864309">
        <w:rPr>
          <w:sz w:val="24"/>
        </w:rPr>
        <w:t xml:space="preserve">Arousal: </w:t>
      </w:r>
    </w:p>
    <w:p w:rsidR="00712D8C" w:rsidRPr="00864309" w:rsidRDefault="00712D8C" w:rsidP="00712D8C">
      <w:pPr>
        <w:pStyle w:val="NormalWeb"/>
        <w:numPr>
          <w:ilvl w:val="1"/>
          <w:numId w:val="80"/>
        </w:numPr>
        <w:spacing w:before="2" w:afterLines="0" w:line="288" w:lineRule="auto"/>
        <w:rPr>
          <w:sz w:val="24"/>
        </w:rPr>
      </w:pPr>
      <w:r w:rsidRPr="00864309">
        <w:rPr>
          <w:sz w:val="24"/>
        </w:rPr>
        <w:t>Verbal communication with the dialogue system elicits arousal</w:t>
      </w:r>
    </w:p>
    <w:p w:rsidR="00712D8C" w:rsidRPr="00864309" w:rsidRDefault="00712D8C" w:rsidP="00712D8C">
      <w:pPr>
        <w:pStyle w:val="NormalWeb"/>
        <w:numPr>
          <w:ilvl w:val="1"/>
          <w:numId w:val="80"/>
        </w:numPr>
        <w:spacing w:before="2" w:afterLines="0" w:line="288" w:lineRule="auto"/>
        <w:rPr>
          <w:sz w:val="24"/>
        </w:rPr>
      </w:pPr>
      <w:r w:rsidRPr="00864309">
        <w:rPr>
          <w:sz w:val="24"/>
        </w:rPr>
        <w:t>Acoustic or verbal cues indicating urgency, or intensity of emotion, will elicit increased arousal</w:t>
      </w:r>
    </w:p>
    <w:p w:rsidR="00712D8C" w:rsidRPr="00864309" w:rsidRDefault="00712D8C" w:rsidP="00712D8C">
      <w:pPr>
        <w:pStyle w:val="NormalWeb"/>
        <w:numPr>
          <w:ilvl w:val="0"/>
          <w:numId w:val="80"/>
        </w:numPr>
        <w:spacing w:before="2" w:afterLines="0" w:line="288" w:lineRule="auto"/>
        <w:rPr>
          <w:sz w:val="24"/>
        </w:rPr>
      </w:pPr>
      <w:r w:rsidRPr="00864309">
        <w:rPr>
          <w:sz w:val="24"/>
        </w:rPr>
        <w:t xml:space="preserve">Resolution level, in our prototyping work, has been left constant or set inversely proportional to arousal. </w:t>
      </w:r>
    </w:p>
    <w:p w:rsidR="00712D8C" w:rsidRPr="00864309" w:rsidRDefault="00712D8C" w:rsidP="00712D8C">
      <w:pPr>
        <w:pStyle w:val="NormalWeb"/>
        <w:numPr>
          <w:ilvl w:val="0"/>
          <w:numId w:val="80"/>
        </w:numPr>
        <w:spacing w:before="2" w:afterLines="0" w:line="288" w:lineRule="auto"/>
        <w:rPr>
          <w:sz w:val="24"/>
        </w:rPr>
      </w:pPr>
      <w:r w:rsidRPr="00864309">
        <w:rPr>
          <w:sz w:val="24"/>
        </w:rPr>
        <w:t xml:space="preserve">Selection threshold: </w:t>
      </w:r>
    </w:p>
    <w:p w:rsidR="00712D8C" w:rsidRPr="00864309" w:rsidRDefault="00712D8C" w:rsidP="00712D8C">
      <w:pPr>
        <w:pStyle w:val="NormalWeb"/>
        <w:numPr>
          <w:ilvl w:val="1"/>
          <w:numId w:val="80"/>
        </w:numPr>
        <w:spacing w:before="2" w:afterLines="0" w:line="288" w:lineRule="auto"/>
        <w:rPr>
          <w:sz w:val="24"/>
        </w:rPr>
      </w:pPr>
      <w:r w:rsidRPr="00864309">
        <w:rPr>
          <w:sz w:val="24"/>
        </w:rPr>
        <w:t>The default selection threshold is a "personality parameter" which controls how "scatterbrained" the dialogue system appears</w:t>
      </w:r>
    </w:p>
    <w:p w:rsidR="00712D8C" w:rsidRPr="00864309" w:rsidRDefault="00712D8C" w:rsidP="00712D8C">
      <w:pPr>
        <w:pStyle w:val="NormalWeb"/>
        <w:numPr>
          <w:ilvl w:val="1"/>
          <w:numId w:val="80"/>
        </w:numPr>
        <w:spacing w:before="2" w:afterLines="0" w:line="288" w:lineRule="auto"/>
        <w:rPr>
          <w:sz w:val="24"/>
        </w:rPr>
      </w:pPr>
      <w:r w:rsidRPr="00864309">
        <w:rPr>
          <w:sz w:val="24"/>
        </w:rPr>
        <w:t>This parameter can also be adapted, so that e.g. the selection threshold is higher (and the system thus appears more persistent and single-focused) if it is detected that the human dialogue participant is especially serious in orientation in the particular interactions</w:t>
      </w:r>
    </w:p>
    <w:p w:rsidR="00712D8C" w:rsidRPr="00864309" w:rsidRDefault="00712D8C" w:rsidP="00712D8C">
      <w:pPr>
        <w:pStyle w:val="NormalWeb"/>
        <w:numPr>
          <w:ilvl w:val="0"/>
          <w:numId w:val="80"/>
        </w:numPr>
        <w:spacing w:before="2" w:afterLines="0" w:line="288" w:lineRule="auto"/>
        <w:rPr>
          <w:sz w:val="24"/>
        </w:rPr>
      </w:pPr>
      <w:r w:rsidRPr="00864309">
        <w:rPr>
          <w:sz w:val="24"/>
        </w:rPr>
        <w:t xml:space="preserve">Goal-directedness: </w:t>
      </w:r>
    </w:p>
    <w:p w:rsidR="00712D8C" w:rsidRPr="00864309" w:rsidRDefault="00712D8C" w:rsidP="00712D8C">
      <w:pPr>
        <w:pStyle w:val="NormalWeb"/>
        <w:numPr>
          <w:ilvl w:val="1"/>
          <w:numId w:val="80"/>
        </w:numPr>
        <w:spacing w:before="2" w:afterLines="0" w:line="288" w:lineRule="auto"/>
        <w:rPr>
          <w:sz w:val="24"/>
        </w:rPr>
      </w:pPr>
      <w:r w:rsidRPr="00864309">
        <w:rPr>
          <w:sz w:val="24"/>
        </w:rPr>
        <w:t>In our experimentation so far, if the human dialogue participant is asking complex questions, then the goal-directedness is high; and if not, then it is assumed that more of a “casual conversation” mode is in place and the goal-directedness is lower.</w:t>
      </w:r>
    </w:p>
    <w:p w:rsidR="00712D8C" w:rsidRPr="00864309" w:rsidRDefault="00712D8C" w:rsidP="00712D8C">
      <w:pPr>
        <w:pStyle w:val="NormalWeb"/>
        <w:numPr>
          <w:ilvl w:val="1"/>
          <w:numId w:val="80"/>
        </w:numPr>
        <w:spacing w:before="2" w:afterLines="0" w:line="288" w:lineRule="auto"/>
        <w:rPr>
          <w:sz w:val="24"/>
        </w:rPr>
      </w:pPr>
      <w:r w:rsidRPr="00864309">
        <w:rPr>
          <w:sz w:val="24"/>
        </w:rPr>
        <w:t>In future work goal-directedness will need to be varied as part of dialogue planning</w:t>
      </w:r>
    </w:p>
    <w:p w:rsidR="00712D8C" w:rsidRPr="00864309" w:rsidRDefault="00712D8C" w:rsidP="00712D8C">
      <w:pPr>
        <w:pStyle w:val="NormalWeb"/>
        <w:numPr>
          <w:ilvl w:val="0"/>
          <w:numId w:val="80"/>
        </w:numPr>
        <w:spacing w:before="2" w:afterLines="0" w:line="288" w:lineRule="auto"/>
        <w:rPr>
          <w:sz w:val="24"/>
        </w:rPr>
      </w:pPr>
      <w:r w:rsidRPr="00864309">
        <w:rPr>
          <w:sz w:val="24"/>
        </w:rPr>
        <w:t xml:space="preserve">Securing rate (frequency of background checks): </w:t>
      </w:r>
    </w:p>
    <w:p w:rsidR="00712D8C" w:rsidRPr="00864309" w:rsidRDefault="00712D8C" w:rsidP="00712D8C">
      <w:pPr>
        <w:pStyle w:val="NormalWeb"/>
        <w:numPr>
          <w:ilvl w:val="1"/>
          <w:numId w:val="80"/>
        </w:numPr>
        <w:spacing w:before="2" w:afterLines="0" w:line="288" w:lineRule="auto"/>
        <w:rPr>
          <w:sz w:val="24"/>
        </w:rPr>
      </w:pPr>
      <w:r w:rsidRPr="00864309">
        <w:rPr>
          <w:sz w:val="24"/>
        </w:rPr>
        <w:t xml:space="preserve">Some novel salient event occurring in the non-linguistic environment should increase the securing rate. </w:t>
      </w:r>
    </w:p>
    <w:p w:rsidR="00712D8C" w:rsidRPr="00864309" w:rsidRDefault="00712D8C" w:rsidP="00712D8C">
      <w:pPr>
        <w:pStyle w:val="NormalWeb"/>
        <w:numPr>
          <w:ilvl w:val="1"/>
          <w:numId w:val="80"/>
        </w:numPr>
        <w:spacing w:before="2" w:afterLines="0" w:line="288" w:lineRule="auto"/>
        <w:rPr>
          <w:sz w:val="24"/>
        </w:rPr>
      </w:pPr>
      <w:r w:rsidRPr="00864309">
        <w:rPr>
          <w:sz w:val="24"/>
        </w:rPr>
        <w:t xml:space="preserve">Being engaged in a conversation should decrease the securing rate </w:t>
      </w:r>
    </w:p>
    <w:p w:rsidR="002D4B5C" w:rsidRDefault="002D4B5C" w:rsidP="00281E0D">
      <w:pPr>
        <w:pStyle w:val="NormalWeb"/>
        <w:spacing w:before="2" w:afterLines="0" w:line="288" w:lineRule="auto"/>
        <w:ind w:left="720"/>
        <w:rPr>
          <w:rFonts w:ascii="宋体" w:hAnsi="宋体" w:cs="宋体" w:hint="eastAsia"/>
          <w:sz w:val="24"/>
        </w:rPr>
      </w:pPr>
    </w:p>
    <w:p w:rsidR="004A4C13" w:rsidRPr="00281E0D" w:rsidRDefault="004A4C13" w:rsidP="00281E0D">
      <w:pPr>
        <w:pStyle w:val="NormalWeb"/>
        <w:spacing w:before="2" w:afterLines="0" w:line="288" w:lineRule="auto"/>
        <w:ind w:left="720"/>
        <w:rPr>
          <w:rFonts w:ascii="宋体" w:hAnsi="宋体" w:cs="宋体" w:hint="eastAsia"/>
          <w:sz w:val="24"/>
        </w:rPr>
      </w:pPr>
    </w:p>
    <w:p w:rsidR="0092112B" w:rsidRPr="0078687A" w:rsidRDefault="003C3120" w:rsidP="004A4C13">
      <w:pPr>
        <w:pStyle w:val="NormalWeb"/>
        <w:numPr>
          <w:ilvl w:val="0"/>
          <w:numId w:val="78"/>
        </w:numPr>
        <w:spacing w:before="2" w:afterLines="0" w:line="288" w:lineRule="auto"/>
        <w:rPr>
          <w:rFonts w:hint="eastAsia"/>
          <w:sz w:val="24"/>
        </w:rPr>
      </w:pPr>
      <w:r w:rsidRPr="0078687A">
        <w:rPr>
          <w:rFonts w:ascii="宋体" w:hAnsi="宋体" w:cs="宋体" w:hint="eastAsia"/>
          <w:sz w:val="24"/>
        </w:rPr>
        <w:t>对</w:t>
      </w:r>
      <w:r w:rsidR="0092112B" w:rsidRPr="0078687A">
        <w:rPr>
          <w:rFonts w:ascii="宋体" w:hAnsi="宋体" w:cs="宋体" w:hint="eastAsia"/>
          <w:sz w:val="24"/>
        </w:rPr>
        <w:t>当前目标的规划</w:t>
      </w:r>
      <w:r w:rsidR="00862E0E" w:rsidRPr="0078687A">
        <w:rPr>
          <w:rFonts w:ascii="宋体" w:hAnsi="宋体" w:cs="宋体" w:hint="eastAsia"/>
          <w:sz w:val="24"/>
        </w:rPr>
        <w:t>（Formulation of Current Goals)</w:t>
      </w:r>
    </w:p>
    <w:p w:rsidR="004A4C13" w:rsidRPr="0078687A" w:rsidRDefault="003C3120" w:rsidP="004A4C13">
      <w:pPr>
        <w:pStyle w:val="NormalWeb"/>
        <w:numPr>
          <w:ilvl w:val="0"/>
          <w:numId w:val="78"/>
        </w:numPr>
        <w:spacing w:before="2" w:afterLines="0" w:line="288" w:lineRule="auto"/>
        <w:rPr>
          <w:sz w:val="24"/>
        </w:rPr>
      </w:pPr>
      <w:r w:rsidRPr="0078687A">
        <w:rPr>
          <w:rFonts w:ascii="宋体" w:hAnsi="宋体" w:cs="宋体" w:hint="eastAsia"/>
          <w:sz w:val="24"/>
        </w:rPr>
        <w:t>规划</w:t>
      </w:r>
      <w:r w:rsidR="0092112B" w:rsidRPr="0078687A">
        <w:rPr>
          <w:rFonts w:ascii="宋体" w:hAnsi="宋体" w:cs="宋体" w:hint="eastAsia"/>
          <w:sz w:val="24"/>
        </w:rPr>
        <w:t>当前可执行的行为</w:t>
      </w:r>
      <w:r w:rsidR="001D1A3E" w:rsidRPr="0078687A">
        <w:rPr>
          <w:rFonts w:ascii="宋体" w:hAnsi="宋体" w:cs="宋体" w:hint="eastAsia"/>
          <w:sz w:val="24"/>
        </w:rPr>
        <w:t>（</w:t>
      </w:r>
      <w:r w:rsidR="004A4C13" w:rsidRPr="0078687A">
        <w:rPr>
          <w:sz w:val="24"/>
        </w:rPr>
        <w:t xml:space="preserve">Formulation of </w:t>
      </w:r>
      <w:r w:rsidR="00862E0E" w:rsidRPr="0078687A">
        <w:rPr>
          <w:sz w:val="24"/>
        </w:rPr>
        <w:t>C</w:t>
      </w:r>
      <w:r w:rsidR="004A4C13" w:rsidRPr="0078687A">
        <w:rPr>
          <w:sz w:val="24"/>
        </w:rPr>
        <w:t xml:space="preserve">urrently </w:t>
      </w:r>
      <w:r w:rsidR="00862E0E" w:rsidRPr="0078687A">
        <w:rPr>
          <w:sz w:val="24"/>
        </w:rPr>
        <w:t>A</w:t>
      </w:r>
      <w:r w:rsidR="004A4C13" w:rsidRPr="0078687A">
        <w:rPr>
          <w:sz w:val="24"/>
        </w:rPr>
        <w:t xml:space="preserve">vailable </w:t>
      </w:r>
      <w:r w:rsidR="00862E0E" w:rsidRPr="0078687A">
        <w:rPr>
          <w:sz w:val="24"/>
        </w:rPr>
        <w:t>A</w:t>
      </w:r>
      <w:r w:rsidR="004A4C13" w:rsidRPr="0078687A">
        <w:rPr>
          <w:sz w:val="24"/>
        </w:rPr>
        <w:t>ctions</w:t>
      </w:r>
      <w:r w:rsidR="001D1A3E" w:rsidRPr="0078687A">
        <w:rPr>
          <w:sz w:val="24"/>
        </w:rPr>
        <w:t>)</w:t>
      </w:r>
    </w:p>
    <w:p w:rsidR="004A4C13" w:rsidRPr="0078687A" w:rsidRDefault="00862E0E" w:rsidP="004A4C13">
      <w:pPr>
        <w:pStyle w:val="NormalWeb"/>
        <w:numPr>
          <w:ilvl w:val="0"/>
          <w:numId w:val="78"/>
        </w:numPr>
        <w:spacing w:before="2" w:afterLines="0" w:line="288" w:lineRule="auto"/>
        <w:rPr>
          <w:sz w:val="24"/>
        </w:rPr>
      </w:pPr>
      <w:r w:rsidRPr="0078687A">
        <w:rPr>
          <w:rFonts w:ascii="宋体" w:hAnsi="宋体" w:cs="宋体" w:hint="eastAsia"/>
          <w:sz w:val="24"/>
        </w:rPr>
        <w:t>行为选择（</w:t>
      </w:r>
      <w:r w:rsidR="004A4C13" w:rsidRPr="0078687A">
        <w:rPr>
          <w:sz w:val="24"/>
        </w:rPr>
        <w:t>Action selection</w:t>
      </w:r>
      <w:r w:rsidRPr="0078687A">
        <w:rPr>
          <w:sz w:val="24"/>
        </w:rPr>
        <w:t>)</w:t>
      </w:r>
    </w:p>
    <w:p w:rsidR="004A4C13" w:rsidRPr="0078687A" w:rsidRDefault="00862E0E" w:rsidP="004A4C13">
      <w:pPr>
        <w:pStyle w:val="NormalWeb"/>
        <w:numPr>
          <w:ilvl w:val="0"/>
          <w:numId w:val="78"/>
        </w:numPr>
        <w:spacing w:before="2" w:afterLines="0" w:line="288" w:lineRule="auto"/>
        <w:rPr>
          <w:sz w:val="24"/>
        </w:rPr>
      </w:pPr>
      <w:r w:rsidRPr="0078687A">
        <w:rPr>
          <w:rFonts w:ascii="宋体" w:hAnsi="宋体" w:cs="宋体" w:hint="eastAsia"/>
          <w:sz w:val="24"/>
        </w:rPr>
        <w:t>行为调度（</w:t>
      </w:r>
      <w:r w:rsidR="004A4C13" w:rsidRPr="0078687A">
        <w:rPr>
          <w:sz w:val="24"/>
        </w:rPr>
        <w:t>Action orchestration</w:t>
      </w:r>
      <w:r w:rsidRPr="0078687A">
        <w:rPr>
          <w:sz w:val="24"/>
        </w:rPr>
        <w:t>)</w:t>
      </w:r>
    </w:p>
    <w:p w:rsidR="00CB7AF8" w:rsidRPr="00864309" w:rsidRDefault="00CB7AF8" w:rsidP="00687216">
      <w:pPr>
        <w:pStyle w:val="NormalWeb"/>
        <w:spacing w:before="2" w:after="2"/>
        <w:rPr>
          <w:sz w:val="24"/>
        </w:rPr>
      </w:pPr>
    </w:p>
    <w:p w:rsidR="007628EA" w:rsidRPr="00864309" w:rsidRDefault="007628EA" w:rsidP="00CB7AF8">
      <w:pPr>
        <w:pStyle w:val="NormalWeb"/>
        <w:spacing w:before="2" w:after="2"/>
        <w:rPr>
          <w:sz w:val="24"/>
        </w:rPr>
      </w:pPr>
    </w:p>
    <w:p w:rsidR="007628EA" w:rsidRPr="00864309" w:rsidRDefault="007754BB" w:rsidP="0074388F">
      <w:pPr>
        <w:pStyle w:val="NormalWeb"/>
        <w:spacing w:before="2" w:after="2"/>
        <w:outlineLvl w:val="0"/>
        <w:rPr>
          <w:b/>
          <w:sz w:val="24"/>
        </w:rPr>
      </w:pPr>
      <w:r w:rsidRPr="00864309">
        <w:rPr>
          <w:rFonts w:ascii="宋体" w:hAnsi="宋体" w:cs="宋体" w:hint="eastAsia"/>
          <w:b/>
          <w:sz w:val="24"/>
        </w:rPr>
        <w:t xml:space="preserve">Step </w:t>
      </w:r>
      <w:r w:rsidR="007628EA" w:rsidRPr="00864309">
        <w:rPr>
          <w:b/>
          <w:sz w:val="24"/>
        </w:rPr>
        <w:t>3. Evaluation of Modulator Values</w:t>
      </w:r>
    </w:p>
    <w:p w:rsidR="007628EA" w:rsidRPr="00864309" w:rsidRDefault="007628EA" w:rsidP="007628EA">
      <w:pPr>
        <w:pStyle w:val="NormalWeb"/>
        <w:spacing w:before="2" w:after="2"/>
        <w:rPr>
          <w:sz w:val="24"/>
        </w:rPr>
      </w:pPr>
      <w:r w:rsidRPr="00864309">
        <w:rPr>
          <w:sz w:val="24"/>
        </w:rPr>
        <w:t xml:space="preserve">(Evaluation of Modulator Values) involves evaluation of the modulator parameters that, in accordance with the Psi model, guide the particulars of the system's action selection and action response. </w:t>
      </w:r>
    </w:p>
    <w:p w:rsidR="007628EA" w:rsidRPr="00864309" w:rsidRDefault="007628EA" w:rsidP="007628EA">
      <w:pPr>
        <w:pStyle w:val="NormalWeb"/>
        <w:spacing w:before="2" w:after="2"/>
        <w:rPr>
          <w:sz w:val="24"/>
        </w:rPr>
      </w:pPr>
      <w:r w:rsidRPr="00864309">
        <w:rPr>
          <w:sz w:val="24"/>
        </w:rPr>
        <w:t>In our prototyping work, we have evaluated the core Psi modulator values as follows:</w:t>
      </w:r>
    </w:p>
    <w:p w:rsidR="007628EA" w:rsidRPr="00864309" w:rsidRDefault="007628EA" w:rsidP="007628EA">
      <w:pPr>
        <w:pStyle w:val="NormalWeb"/>
        <w:numPr>
          <w:ilvl w:val="0"/>
          <w:numId w:val="80"/>
        </w:numPr>
        <w:spacing w:before="2" w:afterLines="0" w:line="288" w:lineRule="auto"/>
        <w:rPr>
          <w:sz w:val="24"/>
        </w:rPr>
      </w:pPr>
      <w:r w:rsidRPr="00864309">
        <w:rPr>
          <w:sz w:val="24"/>
        </w:rPr>
        <w:t>Valence: Recognition of positive and negative words and phrases in what the human dialogue participant says, and recognition of positive and negative tones in their voice (where the latter is determined by supervised learning models trained based on annotated data).</w:t>
      </w:r>
    </w:p>
    <w:p w:rsidR="007628EA" w:rsidRPr="00864309" w:rsidRDefault="007628EA" w:rsidP="007628EA">
      <w:pPr>
        <w:pStyle w:val="NormalWeb"/>
        <w:numPr>
          <w:ilvl w:val="0"/>
          <w:numId w:val="80"/>
        </w:numPr>
        <w:spacing w:before="2" w:afterLines="0" w:line="288" w:lineRule="auto"/>
        <w:rPr>
          <w:sz w:val="24"/>
        </w:rPr>
      </w:pPr>
      <w:r w:rsidRPr="00864309">
        <w:rPr>
          <w:sz w:val="24"/>
        </w:rPr>
        <w:t xml:space="preserve">Arousal: </w:t>
      </w:r>
    </w:p>
    <w:p w:rsidR="007628EA" w:rsidRPr="00864309" w:rsidRDefault="007628EA" w:rsidP="007628EA">
      <w:pPr>
        <w:pStyle w:val="NormalWeb"/>
        <w:numPr>
          <w:ilvl w:val="1"/>
          <w:numId w:val="80"/>
        </w:numPr>
        <w:spacing w:before="2" w:afterLines="0" w:line="288" w:lineRule="auto"/>
        <w:rPr>
          <w:sz w:val="24"/>
        </w:rPr>
      </w:pPr>
      <w:r w:rsidRPr="00864309">
        <w:rPr>
          <w:sz w:val="24"/>
        </w:rPr>
        <w:t>Verbal communication with the dialogue system elicits arousal</w:t>
      </w:r>
    </w:p>
    <w:p w:rsidR="007628EA" w:rsidRPr="00864309" w:rsidRDefault="007628EA" w:rsidP="007628EA">
      <w:pPr>
        <w:pStyle w:val="NormalWeb"/>
        <w:numPr>
          <w:ilvl w:val="1"/>
          <w:numId w:val="80"/>
        </w:numPr>
        <w:spacing w:before="2" w:afterLines="0" w:line="288" w:lineRule="auto"/>
        <w:rPr>
          <w:sz w:val="24"/>
        </w:rPr>
      </w:pPr>
      <w:r w:rsidRPr="00864309">
        <w:rPr>
          <w:sz w:val="24"/>
        </w:rPr>
        <w:t>Acoustic or verbal cues indicating urgency, or intensity of emotion, will elicit increased arousal</w:t>
      </w:r>
    </w:p>
    <w:p w:rsidR="007628EA" w:rsidRPr="00864309" w:rsidRDefault="007628EA" w:rsidP="007628EA">
      <w:pPr>
        <w:pStyle w:val="NormalWeb"/>
        <w:numPr>
          <w:ilvl w:val="0"/>
          <w:numId w:val="80"/>
        </w:numPr>
        <w:spacing w:before="2" w:afterLines="0" w:line="288" w:lineRule="auto"/>
        <w:rPr>
          <w:sz w:val="24"/>
        </w:rPr>
      </w:pPr>
      <w:r w:rsidRPr="00864309">
        <w:rPr>
          <w:sz w:val="24"/>
        </w:rPr>
        <w:t xml:space="preserve">Resolution level, in our prototyping work, has been left constant or set inversely proportional to arousal. </w:t>
      </w:r>
    </w:p>
    <w:p w:rsidR="007628EA" w:rsidRPr="00864309" w:rsidRDefault="007628EA" w:rsidP="007628EA">
      <w:pPr>
        <w:pStyle w:val="NormalWeb"/>
        <w:numPr>
          <w:ilvl w:val="0"/>
          <w:numId w:val="80"/>
        </w:numPr>
        <w:spacing w:before="2" w:afterLines="0" w:line="288" w:lineRule="auto"/>
        <w:rPr>
          <w:sz w:val="24"/>
        </w:rPr>
      </w:pPr>
      <w:r w:rsidRPr="00864309">
        <w:rPr>
          <w:sz w:val="24"/>
        </w:rPr>
        <w:t xml:space="preserve">Selection threshold: </w:t>
      </w:r>
    </w:p>
    <w:p w:rsidR="007628EA" w:rsidRPr="00864309" w:rsidRDefault="007628EA" w:rsidP="007628EA">
      <w:pPr>
        <w:pStyle w:val="NormalWeb"/>
        <w:numPr>
          <w:ilvl w:val="1"/>
          <w:numId w:val="80"/>
        </w:numPr>
        <w:spacing w:before="2" w:afterLines="0" w:line="288" w:lineRule="auto"/>
        <w:rPr>
          <w:sz w:val="24"/>
        </w:rPr>
      </w:pPr>
      <w:r w:rsidRPr="00864309">
        <w:rPr>
          <w:sz w:val="24"/>
        </w:rPr>
        <w:t>The default selection threshold is a "personality parameter" which controls how "scatterbrained" the dialogue system appears</w:t>
      </w:r>
    </w:p>
    <w:p w:rsidR="007628EA" w:rsidRPr="00864309" w:rsidRDefault="007628EA" w:rsidP="007628EA">
      <w:pPr>
        <w:pStyle w:val="NormalWeb"/>
        <w:numPr>
          <w:ilvl w:val="1"/>
          <w:numId w:val="80"/>
        </w:numPr>
        <w:spacing w:before="2" w:afterLines="0" w:line="288" w:lineRule="auto"/>
        <w:rPr>
          <w:sz w:val="24"/>
        </w:rPr>
      </w:pPr>
      <w:r w:rsidRPr="00864309">
        <w:rPr>
          <w:sz w:val="24"/>
        </w:rPr>
        <w:t>This parameter can also be adapted, so that e.g. the selection threshold is higher (and the system thus appears more persistent and single-focused) if it is detected that the human dialogue participant is especially serious in orientation in the particular interactions</w:t>
      </w:r>
    </w:p>
    <w:p w:rsidR="007628EA" w:rsidRPr="00864309" w:rsidRDefault="007628EA" w:rsidP="007628EA">
      <w:pPr>
        <w:pStyle w:val="NormalWeb"/>
        <w:numPr>
          <w:ilvl w:val="0"/>
          <w:numId w:val="80"/>
        </w:numPr>
        <w:spacing w:before="2" w:afterLines="0" w:line="288" w:lineRule="auto"/>
        <w:rPr>
          <w:sz w:val="24"/>
        </w:rPr>
      </w:pPr>
      <w:r w:rsidRPr="00864309">
        <w:rPr>
          <w:sz w:val="24"/>
        </w:rPr>
        <w:t xml:space="preserve">Goal-directedness: </w:t>
      </w:r>
    </w:p>
    <w:p w:rsidR="007628EA" w:rsidRPr="00864309" w:rsidRDefault="007628EA" w:rsidP="007628EA">
      <w:pPr>
        <w:pStyle w:val="NormalWeb"/>
        <w:numPr>
          <w:ilvl w:val="1"/>
          <w:numId w:val="80"/>
        </w:numPr>
        <w:spacing w:before="2" w:afterLines="0" w:line="288" w:lineRule="auto"/>
        <w:rPr>
          <w:sz w:val="24"/>
        </w:rPr>
      </w:pPr>
      <w:r w:rsidRPr="00864309">
        <w:rPr>
          <w:sz w:val="24"/>
        </w:rPr>
        <w:t>In our experimentation so far, if the human dialogue participant is asking complex questions, then the goal-directedness is high; and if not, then it is assumed that more of a “casual conversation” mode is in place and the goal-directedness is lower.</w:t>
      </w:r>
    </w:p>
    <w:p w:rsidR="007628EA" w:rsidRPr="00864309" w:rsidRDefault="007628EA" w:rsidP="007628EA">
      <w:pPr>
        <w:pStyle w:val="NormalWeb"/>
        <w:numPr>
          <w:ilvl w:val="1"/>
          <w:numId w:val="80"/>
        </w:numPr>
        <w:spacing w:before="2" w:afterLines="0" w:line="288" w:lineRule="auto"/>
        <w:rPr>
          <w:sz w:val="24"/>
        </w:rPr>
      </w:pPr>
      <w:r w:rsidRPr="00864309">
        <w:rPr>
          <w:sz w:val="24"/>
        </w:rPr>
        <w:t>In future work goal-directedness will need to be varied as part of dialogue planning</w:t>
      </w:r>
    </w:p>
    <w:p w:rsidR="007628EA" w:rsidRPr="00864309" w:rsidRDefault="007628EA" w:rsidP="007628EA">
      <w:pPr>
        <w:pStyle w:val="NormalWeb"/>
        <w:numPr>
          <w:ilvl w:val="0"/>
          <w:numId w:val="80"/>
        </w:numPr>
        <w:spacing w:before="2" w:afterLines="0" w:line="288" w:lineRule="auto"/>
        <w:rPr>
          <w:sz w:val="24"/>
        </w:rPr>
      </w:pPr>
      <w:r w:rsidRPr="00864309">
        <w:rPr>
          <w:sz w:val="24"/>
        </w:rPr>
        <w:t xml:space="preserve">Securing rate (frequency of background checks): </w:t>
      </w:r>
    </w:p>
    <w:p w:rsidR="007628EA" w:rsidRPr="00864309" w:rsidRDefault="007628EA" w:rsidP="007628EA">
      <w:pPr>
        <w:pStyle w:val="NormalWeb"/>
        <w:numPr>
          <w:ilvl w:val="1"/>
          <w:numId w:val="80"/>
        </w:numPr>
        <w:spacing w:before="2" w:afterLines="0" w:line="288" w:lineRule="auto"/>
        <w:rPr>
          <w:sz w:val="24"/>
        </w:rPr>
      </w:pPr>
      <w:r w:rsidRPr="00864309">
        <w:rPr>
          <w:sz w:val="24"/>
        </w:rPr>
        <w:t xml:space="preserve">Some novel salient event occurring in the non-linguistic environment should increase the securing rate. </w:t>
      </w:r>
    </w:p>
    <w:p w:rsidR="007628EA" w:rsidRPr="00864309" w:rsidRDefault="007628EA" w:rsidP="007628EA">
      <w:pPr>
        <w:pStyle w:val="NormalWeb"/>
        <w:numPr>
          <w:ilvl w:val="1"/>
          <w:numId w:val="80"/>
        </w:numPr>
        <w:spacing w:before="2" w:afterLines="0" w:line="288" w:lineRule="auto"/>
        <w:rPr>
          <w:sz w:val="24"/>
        </w:rPr>
      </w:pPr>
      <w:r w:rsidRPr="00864309">
        <w:rPr>
          <w:sz w:val="24"/>
        </w:rPr>
        <w:t xml:space="preserve">Being engaged in a conversation should decrease the securing rate </w:t>
      </w:r>
    </w:p>
    <w:p w:rsidR="00CB7AF8" w:rsidRPr="00864309" w:rsidRDefault="00CB7AF8" w:rsidP="00CB7AF8">
      <w:pPr>
        <w:pStyle w:val="NormalWeb"/>
        <w:spacing w:before="2" w:after="2"/>
        <w:rPr>
          <w:sz w:val="24"/>
        </w:rPr>
      </w:pPr>
    </w:p>
    <w:p w:rsidR="00CB7AF8" w:rsidRPr="00864309" w:rsidRDefault="00CB7AF8" w:rsidP="00CB7AF8">
      <w:pPr>
        <w:pStyle w:val="NormalWeb"/>
        <w:spacing w:before="2" w:after="2"/>
        <w:rPr>
          <w:sz w:val="24"/>
        </w:rPr>
      </w:pPr>
      <w:r w:rsidRPr="00864309">
        <w:rPr>
          <w:sz w:val="24"/>
        </w:rPr>
        <w:t>In our prototyping work, we have generally worked with a relatively limited set of Ubergoals as appropriate for simple dialogic interaction, e.g.</w:t>
      </w:r>
    </w:p>
    <w:p w:rsidR="00CB7AF8" w:rsidRPr="00864309" w:rsidRDefault="00CB7AF8" w:rsidP="00CB7AF8">
      <w:pPr>
        <w:pStyle w:val="NormalWeb"/>
        <w:numPr>
          <w:ilvl w:val="0"/>
          <w:numId w:val="79"/>
        </w:numPr>
        <w:spacing w:before="2" w:afterLines="0" w:line="288" w:lineRule="auto"/>
        <w:rPr>
          <w:sz w:val="24"/>
        </w:rPr>
      </w:pPr>
      <w:r w:rsidRPr="00864309">
        <w:rPr>
          <w:sz w:val="24"/>
        </w:rPr>
        <w:t>affiliation (positive social interaction), which has been measured in two ways</w:t>
      </w:r>
    </w:p>
    <w:p w:rsidR="00CB7AF8" w:rsidRPr="00864309" w:rsidRDefault="00CB7AF8" w:rsidP="00CB7AF8">
      <w:pPr>
        <w:pStyle w:val="NormalWeb"/>
        <w:numPr>
          <w:ilvl w:val="1"/>
          <w:numId w:val="79"/>
        </w:numPr>
        <w:spacing w:before="2" w:afterLines="0" w:line="288" w:lineRule="auto"/>
        <w:rPr>
          <w:sz w:val="24"/>
        </w:rPr>
      </w:pPr>
      <w:r w:rsidRPr="00864309">
        <w:rPr>
          <w:sz w:val="24"/>
        </w:rPr>
        <w:t>via a default assumption that any dialogue interaction in which some human responds to the system provides positive “affiliation”</w:t>
      </w:r>
    </w:p>
    <w:p w:rsidR="00CB7AF8" w:rsidRPr="00864309" w:rsidRDefault="00CB7AF8" w:rsidP="00CB7AF8">
      <w:pPr>
        <w:pStyle w:val="NormalWeb"/>
        <w:numPr>
          <w:ilvl w:val="1"/>
          <w:numId w:val="79"/>
        </w:numPr>
        <w:spacing w:before="2" w:afterLines="0" w:line="288" w:lineRule="auto"/>
        <w:rPr>
          <w:sz w:val="24"/>
        </w:rPr>
      </w:pPr>
      <w:r w:rsidRPr="00864309">
        <w:rPr>
          <w:sz w:val="24"/>
        </w:rPr>
        <w:t>via emotion recognition from text, facial expression and voice, so that positive emotional responses on the part of the human dialogue participant is perceived to provide an amount of extra “affiliation”</w:t>
      </w:r>
    </w:p>
    <w:p w:rsidR="00CB7AF8" w:rsidRPr="00864309" w:rsidRDefault="00CB7AF8" w:rsidP="00CB7AF8">
      <w:pPr>
        <w:pStyle w:val="NormalWeb"/>
        <w:numPr>
          <w:ilvl w:val="0"/>
          <w:numId w:val="79"/>
        </w:numPr>
        <w:spacing w:before="2" w:afterLines="0" w:line="288" w:lineRule="auto"/>
        <w:rPr>
          <w:sz w:val="24"/>
        </w:rPr>
      </w:pPr>
      <w:r w:rsidRPr="00864309">
        <w:rPr>
          <w:sz w:val="24"/>
        </w:rPr>
        <w:t xml:space="preserve">novelty (exploration), </w:t>
      </w:r>
    </w:p>
    <w:p w:rsidR="00CB7AF8" w:rsidRPr="00864309" w:rsidRDefault="00CB7AF8" w:rsidP="00CB7AF8">
      <w:pPr>
        <w:pStyle w:val="NormalWeb"/>
        <w:numPr>
          <w:ilvl w:val="1"/>
          <w:numId w:val="79"/>
        </w:numPr>
        <w:spacing w:before="2" w:afterLines="0" w:line="288" w:lineRule="auto"/>
        <w:rPr>
          <w:sz w:val="24"/>
        </w:rPr>
      </w:pPr>
      <w:r w:rsidRPr="00864309">
        <w:rPr>
          <w:sz w:val="24"/>
        </w:rPr>
        <w:t>which has been measured using the probabilistic truth values of the logic expressions in our system's knowledge base (using the grounding of the psychological concept of “novelty” in the mathematics of information theory, according to which a dramatic shift in the truth value of a logical predicate may be considered as “novel”).</w:t>
      </w:r>
    </w:p>
    <w:p w:rsidR="00CB7AF8" w:rsidRPr="00864309" w:rsidRDefault="00CB7AF8" w:rsidP="00CB7AF8">
      <w:pPr>
        <w:pStyle w:val="NormalWeb"/>
        <w:numPr>
          <w:ilvl w:val="0"/>
          <w:numId w:val="79"/>
        </w:numPr>
        <w:spacing w:before="2" w:afterLines="0" w:line="288" w:lineRule="auto"/>
        <w:rPr>
          <w:sz w:val="24"/>
        </w:rPr>
      </w:pPr>
      <w:r w:rsidRPr="00864309">
        <w:rPr>
          <w:sz w:val="24"/>
        </w:rPr>
        <w:t>knowledge (competence)</w:t>
      </w:r>
    </w:p>
    <w:p w:rsidR="00CB7AF8" w:rsidRPr="00864309" w:rsidRDefault="00CB7AF8" w:rsidP="00CB7AF8">
      <w:pPr>
        <w:pStyle w:val="NormalWeb"/>
        <w:numPr>
          <w:ilvl w:val="1"/>
          <w:numId w:val="79"/>
        </w:numPr>
        <w:spacing w:before="2" w:afterLines="0" w:line="288" w:lineRule="auto"/>
        <w:rPr>
          <w:sz w:val="24"/>
        </w:rPr>
      </w:pPr>
      <w:r w:rsidRPr="00864309">
        <w:rPr>
          <w:sz w:val="24"/>
        </w:rPr>
        <w:t>which is measured via the probabilistic truth value of new logical relationships entered into the system's knowledge base</w:t>
      </w:r>
    </w:p>
    <w:p w:rsidR="00CB7AF8" w:rsidRPr="00864309" w:rsidRDefault="00CB7AF8" w:rsidP="00CB7AF8">
      <w:pPr>
        <w:pStyle w:val="NormalWeb"/>
        <w:numPr>
          <w:ilvl w:val="0"/>
          <w:numId w:val="79"/>
        </w:numPr>
        <w:spacing w:before="2" w:afterLines="0" w:line="288" w:lineRule="auto"/>
        <w:rPr>
          <w:sz w:val="24"/>
        </w:rPr>
      </w:pPr>
      <w:r w:rsidRPr="00864309">
        <w:rPr>
          <w:sz w:val="24"/>
        </w:rPr>
        <w:t>aesthetics</w:t>
      </w:r>
    </w:p>
    <w:p w:rsidR="00CB7AF8" w:rsidRPr="00864309" w:rsidRDefault="00CB7AF8" w:rsidP="00CB7AF8">
      <w:pPr>
        <w:pStyle w:val="NormalWeb"/>
        <w:numPr>
          <w:ilvl w:val="1"/>
          <w:numId w:val="79"/>
        </w:numPr>
        <w:spacing w:before="2" w:afterLines="0" w:line="288" w:lineRule="auto"/>
        <w:rPr>
          <w:sz w:val="24"/>
        </w:rPr>
      </w:pPr>
      <w:r w:rsidRPr="00864309">
        <w:rPr>
          <w:sz w:val="24"/>
        </w:rPr>
        <w:t>which we have estimated in a very rough way based on the variety of emotions expressed by the human dialogue participant, according to the simple assumption that emotional expression is intrinsically aesthetically positive to a small degree</w:t>
      </w:r>
    </w:p>
    <w:p w:rsidR="00514C3B" w:rsidRPr="00864309" w:rsidRDefault="007754BB" w:rsidP="0074388F">
      <w:pPr>
        <w:pStyle w:val="NormalWeb"/>
        <w:spacing w:before="2" w:after="2"/>
        <w:outlineLvl w:val="0"/>
        <w:rPr>
          <w:b/>
          <w:sz w:val="24"/>
        </w:rPr>
      </w:pPr>
      <w:r w:rsidRPr="00864309">
        <w:rPr>
          <w:rFonts w:ascii="宋体" w:hAnsi="宋体" w:cs="宋体" w:hint="eastAsia"/>
          <w:b/>
          <w:sz w:val="24"/>
        </w:rPr>
        <w:t xml:space="preserve">Step </w:t>
      </w:r>
      <w:r w:rsidRPr="00864309">
        <w:rPr>
          <w:rFonts w:ascii="宋体" w:hAnsi="宋体" w:cs="宋体"/>
          <w:b/>
          <w:sz w:val="24"/>
        </w:rPr>
        <w:t xml:space="preserve">4. </w:t>
      </w:r>
      <w:r w:rsidR="00514C3B" w:rsidRPr="00864309">
        <w:rPr>
          <w:b/>
          <w:sz w:val="24"/>
        </w:rPr>
        <w:t>Formulation of the Current Goals</w:t>
      </w:r>
    </w:p>
    <w:p w:rsidR="00CB7AF8" w:rsidRPr="00864309" w:rsidRDefault="00514C3B" w:rsidP="00514C3B">
      <w:pPr>
        <w:pStyle w:val="NormalWeb"/>
        <w:spacing w:before="2" w:after="2"/>
        <w:rPr>
          <w:sz w:val="24"/>
        </w:rPr>
      </w:pPr>
      <w:r w:rsidRPr="00864309">
        <w:rPr>
          <w:sz w:val="24"/>
        </w:rPr>
        <w:t>(Formulation of the Current Goals) involves a weighting aspect, and a more creative and adaptive inference aspect. In the simplest cases, what is involved is just assigning weights to various system goals based on the current modulator values and any internal dynamics associated with the goals. However, in cases where more complex dialogue planning is required, then subgoals will need to be synthesized adaptively in response to the current context, via uncertain inference; the assignment of weights to these subgoals is then done as part of the subgoal learning process.</w:t>
      </w:r>
    </w:p>
    <w:p w:rsidR="003F5BB5" w:rsidRPr="00864309" w:rsidRDefault="003F5BB5" w:rsidP="00687216">
      <w:pPr>
        <w:pStyle w:val="NormalWeb"/>
        <w:spacing w:before="2" w:after="2"/>
        <w:rPr>
          <w:sz w:val="24"/>
        </w:rPr>
      </w:pPr>
    </w:p>
    <w:p w:rsidR="00687216" w:rsidRPr="00864309" w:rsidRDefault="00AA4BE2" w:rsidP="0074388F">
      <w:pPr>
        <w:pStyle w:val="NormalWeb"/>
        <w:spacing w:before="2" w:after="2"/>
        <w:outlineLvl w:val="0"/>
        <w:rPr>
          <w:b/>
          <w:sz w:val="24"/>
        </w:rPr>
      </w:pPr>
      <w:r w:rsidRPr="00864309">
        <w:rPr>
          <w:b/>
          <w:sz w:val="24"/>
        </w:rPr>
        <w:t xml:space="preserve">Step </w:t>
      </w:r>
      <w:r w:rsidR="003F5BB5" w:rsidRPr="00864309">
        <w:rPr>
          <w:b/>
          <w:sz w:val="24"/>
        </w:rPr>
        <w:t>5. Formulation of Currently Available Actions</w:t>
      </w:r>
    </w:p>
    <w:p w:rsidR="0055621A" w:rsidRPr="00864309" w:rsidRDefault="003F5BB5" w:rsidP="0055621A">
      <w:pPr>
        <w:pStyle w:val="NormalWeb"/>
        <w:spacing w:before="2" w:after="2"/>
        <w:rPr>
          <w:rFonts w:asciiTheme="minorHAnsi" w:eastAsia="Times New Roman" w:hAnsiTheme="minorHAnsi" w:cstheme="minorBidi"/>
          <w:sz w:val="24"/>
          <w:szCs w:val="22"/>
        </w:rPr>
      </w:pPr>
      <w:r w:rsidRPr="00864309">
        <w:rPr>
          <w:sz w:val="24"/>
        </w:rPr>
        <w:t xml:space="preserve">(Formulation of Currently Available Actions) again involves a weighting aspect, and a more creative and adaptive inference aspect. In the simplest cases, what is involved is looking in the system's knowledge base for implications of the conceptual form CONTEXT and ACTION implies GOAL (which we call “Psi implications), and then weighting each such implication according to the current situation (according to mathematics we have outlined in Section </w:t>
      </w:r>
      <w:r w:rsidR="003B15C9" w:rsidRPr="00864309">
        <w:rPr>
          <w:sz w:val="24"/>
        </w:rPr>
        <w:t>4.2.2</w:t>
      </w:r>
      <w:r w:rsidRPr="00864309">
        <w:rPr>
          <w:sz w:val="24"/>
        </w:rPr>
        <w:t xml:space="preserve"> above). But in cases where more complex dialogue planning is required, then new implications of this form will need to be synthesized based on available knowledge. </w:t>
      </w:r>
    </w:p>
    <w:p w:rsidR="001C1277" w:rsidRPr="00864309" w:rsidRDefault="0055621A" w:rsidP="0055621A">
      <w:pPr>
        <w:pStyle w:val="NormalWeb"/>
        <w:spacing w:before="2" w:after="2"/>
        <w:rPr>
          <w:sz w:val="24"/>
        </w:rPr>
      </w:pPr>
      <w:r w:rsidRPr="00864309">
        <w:rPr>
          <w:sz w:val="24"/>
        </w:rPr>
        <w:t xml:space="preserve">In our current prototyping work, we have experimented with dynamic synthesis of such implications in a few situations, for instance when information about user state is only indirectly given and needs to be </w:t>
      </w:r>
      <w:r w:rsidR="001C1277" w:rsidRPr="00864309">
        <w:rPr>
          <w:sz w:val="24"/>
        </w:rPr>
        <w:t xml:space="preserve">inferred. Primarily, however, we have relied upon Psi implications that correspond to commonly recognized speech act types, drawn from the SWBD-DAMSL speech act ontology as reviewed in Section </w:t>
      </w:r>
      <w:r w:rsidR="00F75CA6" w:rsidRPr="00864309">
        <w:rPr>
          <w:sz w:val="24"/>
        </w:rPr>
        <w:t>1.2.4</w:t>
      </w:r>
      <w:r w:rsidR="001C1277" w:rsidRPr="00864309">
        <w:rPr>
          <w:sz w:val="24"/>
        </w:rPr>
        <w:t xml:space="preserve"> above. Via hand-coding Psi implications corresponding to different speech act types, we are able to create a dialogue system covering various everyday human interactions. This system then records its experiences in its logical knowledge base, and recognizes patterns in its experience, enabling it to ongoingly synthesize new Psi implications to guide its future actions.</w:t>
      </w:r>
    </w:p>
    <w:p w:rsidR="001C1277" w:rsidRPr="00864309" w:rsidRDefault="001C1277" w:rsidP="001C1277">
      <w:pPr>
        <w:pStyle w:val="NormalWeb"/>
        <w:spacing w:before="2" w:after="2"/>
        <w:rPr>
          <w:sz w:val="24"/>
        </w:rPr>
      </w:pPr>
    </w:p>
    <w:p w:rsidR="001C1277" w:rsidRPr="00864309" w:rsidRDefault="001C1277" w:rsidP="0074388F">
      <w:pPr>
        <w:pStyle w:val="NormalWeb"/>
        <w:spacing w:before="2" w:after="2"/>
        <w:outlineLvl w:val="0"/>
        <w:rPr>
          <w:sz w:val="24"/>
        </w:rPr>
      </w:pPr>
      <w:r w:rsidRPr="00864309">
        <w:rPr>
          <w:sz w:val="24"/>
        </w:rPr>
        <w:t>XXX there are some specific examples from the previous dialogue-system draft that may fit in here XXXX</w:t>
      </w:r>
    </w:p>
    <w:p w:rsidR="0055621A" w:rsidRPr="00864309" w:rsidRDefault="0055621A" w:rsidP="001C1277">
      <w:pPr>
        <w:pStyle w:val="NormalWeb"/>
        <w:spacing w:before="2" w:after="2"/>
        <w:rPr>
          <w:sz w:val="24"/>
        </w:rPr>
      </w:pPr>
    </w:p>
    <w:p w:rsidR="001C1277" w:rsidRPr="00864309" w:rsidRDefault="00AD3E29" w:rsidP="0074388F">
      <w:pPr>
        <w:pStyle w:val="NormalWeb"/>
        <w:spacing w:before="2" w:after="2"/>
        <w:outlineLvl w:val="0"/>
        <w:rPr>
          <w:b/>
          <w:sz w:val="24"/>
        </w:rPr>
      </w:pPr>
      <w:r w:rsidRPr="00864309">
        <w:rPr>
          <w:rFonts w:ascii="宋体" w:hAnsi="宋体" w:cs="宋体" w:hint="eastAsia"/>
          <w:b/>
          <w:sz w:val="24"/>
        </w:rPr>
        <w:t xml:space="preserve">Step </w:t>
      </w:r>
      <w:r w:rsidR="0055621A" w:rsidRPr="00864309">
        <w:rPr>
          <w:b/>
          <w:sz w:val="24"/>
        </w:rPr>
        <w:t>6. Action selection</w:t>
      </w:r>
    </w:p>
    <w:p w:rsidR="001C1277" w:rsidRPr="00864309" w:rsidRDefault="001C1277" w:rsidP="001C1277">
      <w:pPr>
        <w:pStyle w:val="NormalWeb"/>
        <w:spacing w:before="2" w:after="2"/>
        <w:rPr>
          <w:sz w:val="24"/>
        </w:rPr>
      </w:pPr>
      <w:r w:rsidRPr="00864309">
        <w:rPr>
          <w:sz w:val="24"/>
        </w:rPr>
        <w:t xml:space="preserve">Step 6 (Action selection) occurs according to our adaptation of the Psi model, as we have outlined in Section </w:t>
      </w:r>
      <w:r w:rsidR="00A23AF9" w:rsidRPr="00864309">
        <w:rPr>
          <w:sz w:val="24"/>
        </w:rPr>
        <w:t>3.3</w:t>
      </w:r>
      <w:r w:rsidRPr="00864309">
        <w:rPr>
          <w:sz w:val="24"/>
        </w:rPr>
        <w:t xml:space="preserve"> above. The logical implications gathered in Step 5 are then evaluated, and actions are stochastically chosen based on multiple factors. Actions involving language production are executed via invocation of the microplanner, which in turn invokes the surface realizer.</w:t>
      </w:r>
    </w:p>
    <w:p w:rsidR="0055621A" w:rsidRPr="00864309" w:rsidRDefault="0055621A" w:rsidP="001C1277">
      <w:pPr>
        <w:pStyle w:val="NormalWeb"/>
        <w:spacing w:before="2" w:after="2"/>
        <w:rPr>
          <w:sz w:val="24"/>
        </w:rPr>
      </w:pPr>
    </w:p>
    <w:p w:rsidR="001C1277" w:rsidRPr="00864309" w:rsidRDefault="00AD3E29" w:rsidP="0074388F">
      <w:pPr>
        <w:pStyle w:val="NormalWeb"/>
        <w:spacing w:before="2" w:after="2"/>
        <w:outlineLvl w:val="0"/>
        <w:rPr>
          <w:b/>
          <w:sz w:val="24"/>
        </w:rPr>
      </w:pPr>
      <w:r w:rsidRPr="00864309">
        <w:rPr>
          <w:rFonts w:ascii="宋体" w:hAnsi="宋体" w:cs="宋体" w:hint="eastAsia"/>
          <w:b/>
          <w:sz w:val="24"/>
        </w:rPr>
        <w:t xml:space="preserve">Step </w:t>
      </w:r>
      <w:r w:rsidR="0055621A" w:rsidRPr="00864309">
        <w:rPr>
          <w:b/>
          <w:sz w:val="24"/>
        </w:rPr>
        <w:t>7. Action Orchestration</w:t>
      </w:r>
    </w:p>
    <w:p w:rsidR="001C1277" w:rsidRPr="00864309" w:rsidRDefault="001C1277" w:rsidP="001C1277">
      <w:pPr>
        <w:pStyle w:val="NormalWeb"/>
        <w:spacing w:before="2" w:after="2"/>
        <w:rPr>
          <w:sz w:val="24"/>
        </w:rPr>
      </w:pPr>
      <w:r w:rsidRPr="00864309">
        <w:rPr>
          <w:sz w:val="24"/>
        </w:rPr>
        <w:t>Step 7 (Action orchestration) handles mediation between multiple potentially contradictory system actions. For instance, in a multi-user dialogue context, the system might be answering person A's question with a lengthy answer, and then person B interrupts with a simple Yes-No question. The action selector may suggest a “Yes” response to person B, but the job of deciding when to interrupt the response to A to utter this “Yes”, is left to the Action Orchestration process. In many cases some feedback between action orchestration, action formulation and action selection will be required, for truly flexible and intelligent dialogue behavior.</w:t>
      </w:r>
    </w:p>
    <w:p w:rsidR="000528F4" w:rsidRPr="00864309" w:rsidRDefault="000528F4" w:rsidP="003F5BB5">
      <w:pPr>
        <w:rPr>
          <w:rFonts w:ascii="宋体" w:eastAsia="宋体" w:hAnsi="宋体" w:cs="宋体"/>
          <w:sz w:val="24"/>
        </w:rPr>
      </w:pPr>
    </w:p>
    <w:p w:rsidR="000A3AD4" w:rsidRPr="00864309" w:rsidRDefault="000A3AD4" w:rsidP="000528F4">
      <w:pPr>
        <w:rPr>
          <w:rFonts w:eastAsia="宋体"/>
          <w:sz w:val="24"/>
        </w:rPr>
      </w:pPr>
    </w:p>
    <w:p w:rsidR="008E63E8" w:rsidRPr="00864309" w:rsidRDefault="00C63DF4" w:rsidP="0074388F">
      <w:pPr>
        <w:pStyle w:val="Heading3"/>
        <w:numPr>
          <w:ilvl w:val="2"/>
          <w:numId w:val="81"/>
        </w:numPr>
        <w:rPr>
          <w:rFonts w:ascii="宋体" w:eastAsia="宋体" w:hAnsi="宋体" w:cs="宋体"/>
          <w:lang w:eastAsia="zh-CN"/>
        </w:rPr>
      </w:pPr>
      <w:r w:rsidRPr="00864309">
        <w:rPr>
          <w:rFonts w:ascii="宋体" w:eastAsia="宋体" w:hAnsi="宋体" w:cs="宋体" w:hint="eastAsia"/>
        </w:rPr>
        <w:t xml:space="preserve"> </w:t>
      </w:r>
      <w:r w:rsidRPr="00864309">
        <w:rPr>
          <w:rFonts w:ascii="宋体" w:eastAsia="宋体" w:hAnsi="宋体" w:cs="宋体" w:hint="eastAsia"/>
          <w:lang w:eastAsia="zh-CN"/>
        </w:rPr>
        <w:t>基于概率逻辑推理的语篇管理模型</w:t>
      </w:r>
    </w:p>
    <w:p w:rsidR="008E63E8" w:rsidRPr="00864309" w:rsidRDefault="008E63E8" w:rsidP="008E63E8">
      <w:pPr>
        <w:shd w:val="clear" w:color="auto" w:fill="FFFFFF"/>
        <w:rPr>
          <w:rFonts w:ascii="Arial" w:hAnsi="Arial"/>
          <w:color w:val="222222"/>
          <w:sz w:val="24"/>
          <w:szCs w:val="13"/>
        </w:rPr>
      </w:pPr>
      <w:r w:rsidRPr="00864309">
        <w:rPr>
          <w:rFonts w:ascii="Arial" w:hAnsi="Arial"/>
          <w:color w:val="222222"/>
          <w:sz w:val="24"/>
          <w:szCs w:val="13"/>
        </w:rPr>
        <w:t>Since the central role in this dialogue control dynamic is played by the system's goals and motivations, the achievement of complex dialogue management using this framework relies on the balancing of goals with multiple time-frames. For instance, if the dialogue system is interacting with person A and has a high-level goal of gathering information about A, it may nevertheless not be intelligent for the system to pursue this high-level goal directly via every utterance it makes. The system must be able to, for example, maintain “gather information about A” as a goal to be pursued over a 30 minute or one hour time-frame, but then be able to prioritize “make A happy” over “gather information about A” on a one-minute time-frame. In this case we simply have Psi implications that are making implications on different time scales, and the goal and action formulation phases of the dialogue process must be able to accommodate this (as they are, even in our current prototype system).</w:t>
      </w:r>
    </w:p>
    <w:p w:rsidR="008E63E8" w:rsidRPr="00864309" w:rsidRDefault="008E63E8" w:rsidP="008E63E8">
      <w:pPr>
        <w:shd w:val="clear" w:color="auto" w:fill="FFFFFF"/>
        <w:rPr>
          <w:rFonts w:ascii="Arial" w:hAnsi="Arial"/>
          <w:color w:val="222222"/>
          <w:sz w:val="24"/>
          <w:szCs w:val="13"/>
        </w:rPr>
      </w:pPr>
      <w:r w:rsidRPr="00864309">
        <w:rPr>
          <w:rFonts w:ascii="Arial" w:hAnsi="Arial"/>
          <w:color w:val="222222"/>
          <w:sz w:val="24"/>
          <w:szCs w:val="13"/>
        </w:rPr>
        <w:t>PLN as a logic system incorporates temporal reasoning, and is able to carry out planning and reasoning as parts of the same integrated cognitive process (XX). Real-world everyday dialogue structure also contains many “human” elements going beyond logic formalism, e.g. conventional narrative structures (XX); however, we do not attempt to encode these elements explicitly into our system, but rather endeavor that the system may learn these via uncertain inference based on its own experience.</w:t>
      </w:r>
    </w:p>
    <w:p w:rsidR="000A3AD4" w:rsidRPr="00864309" w:rsidRDefault="000A3AD4" w:rsidP="008E63E8">
      <w:pPr>
        <w:rPr>
          <w:rFonts w:ascii="宋体" w:eastAsia="宋体" w:hAnsi="宋体" w:cs="宋体"/>
          <w:sz w:val="24"/>
        </w:rPr>
      </w:pPr>
    </w:p>
    <w:p w:rsidR="008E7BE8" w:rsidRDefault="000A3AD4" w:rsidP="0074388F">
      <w:pPr>
        <w:pStyle w:val="Heading2"/>
        <w:numPr>
          <w:ilvl w:val="1"/>
          <w:numId w:val="81"/>
        </w:numPr>
        <w:rPr>
          <w:rFonts w:ascii="Yuanti TC Light" w:hAnsi="Yuanti TC Light" w:cs="Yuanti TC Light"/>
        </w:rPr>
      </w:pPr>
      <w:bookmarkStart w:id="153" w:name="_Toc8125"/>
      <w:bookmarkStart w:id="154" w:name="_Toc453623389"/>
      <w:bookmarkStart w:id="155" w:name="_Toc327482452"/>
      <w:r w:rsidRPr="00430FBF">
        <w:rPr>
          <w:rFonts w:ascii="Yuanti TC Light" w:hAnsi="Yuanti TC Light" w:cs="Yuanti TC Light"/>
        </w:rPr>
        <w:t>言语规划器</w:t>
      </w:r>
      <w:bookmarkEnd w:id="153"/>
      <w:bookmarkEnd w:id="154"/>
      <w:bookmarkEnd w:id="155"/>
    </w:p>
    <w:p w:rsidR="000A3AD4" w:rsidRPr="008E7BE8" w:rsidRDefault="008E7BE8" w:rsidP="008E7BE8">
      <w:pPr>
        <w:rPr>
          <w:rFonts w:ascii="宋体" w:eastAsia="宋体" w:hAnsi="宋体" w:cs="宋体"/>
        </w:rPr>
      </w:pPr>
      <w:r>
        <w:rPr>
          <w:rFonts w:ascii="宋体" w:eastAsia="宋体" w:hAnsi="宋体" w:cs="宋体" w:hint="eastAsia"/>
        </w:rPr>
        <w:t>XXX开场白</w:t>
      </w:r>
    </w:p>
    <w:p w:rsidR="000A3AD4" w:rsidRPr="005E6101" w:rsidRDefault="000A3AD4" w:rsidP="0074388F">
      <w:pPr>
        <w:pStyle w:val="Heading3"/>
        <w:numPr>
          <w:ilvl w:val="2"/>
          <w:numId w:val="82"/>
        </w:numPr>
      </w:pPr>
      <w:bookmarkStart w:id="156" w:name="_Toc23280"/>
      <w:bookmarkStart w:id="157" w:name="_Toc453623391"/>
      <w:bookmarkStart w:id="158" w:name="_Toc327482454"/>
      <w:r w:rsidRPr="005E6101">
        <w:rPr>
          <w:rFonts w:ascii="Yuanti TC Light" w:hAnsi="Yuanti TC Light" w:cs="Yuanti TC Light"/>
        </w:rPr>
        <w:t>言语行为规划器</w:t>
      </w:r>
      <w:bookmarkEnd w:id="156"/>
      <w:bookmarkEnd w:id="157"/>
      <w:bookmarkEnd w:id="158"/>
    </w:p>
    <w:p w:rsidR="000A3AD4" w:rsidRDefault="000A3AD4" w:rsidP="000A3AD4">
      <w:pPr>
        <w:pStyle w:val="BodyText"/>
        <w:ind w:firstLine="480"/>
        <w:rPr>
          <w:lang w:eastAsia="zh-CN"/>
        </w:rPr>
      </w:pPr>
      <w:r>
        <w:rPr>
          <w:lang w:eastAsia="zh-CN"/>
        </w:rPr>
        <w:t xml:space="preserve">XXXX </w:t>
      </w:r>
      <w:r>
        <w:rPr>
          <w:lang w:eastAsia="zh-CN"/>
        </w:rPr>
        <w:t>这章可能需要调整。针对不同言语行为类型实现相应的言语行为规划器，本节主要讨论如何在每个言语行为类型中使用情感计算模型和逻辑推理等进行相应的规划</w:t>
      </w:r>
    </w:p>
    <w:p w:rsidR="000A3AD4" w:rsidRDefault="000A3AD4" w:rsidP="000A3AD4">
      <w:pPr>
        <w:pStyle w:val="BodyText"/>
        <w:ind w:firstLine="480"/>
        <w:rPr>
          <w:lang w:eastAsia="zh-CN"/>
        </w:rPr>
      </w:pPr>
      <w:r>
        <w:rPr>
          <w:rFonts w:hint="eastAsia"/>
          <w:lang w:eastAsia="zh-CN"/>
        </w:rPr>
        <w:t>“</w:t>
      </w:r>
      <w:r>
        <w:t>言语行为规划器</w:t>
      </w:r>
      <w:r>
        <w:rPr>
          <w:rFonts w:hint="eastAsia"/>
          <w:lang w:eastAsia="zh-CN"/>
        </w:rPr>
        <w:t>”</w:t>
      </w:r>
      <w:r>
        <w:t>（</w:t>
      </w:r>
      <w:r>
        <w:t>Speech Act Schema</w:t>
      </w:r>
      <w:r>
        <w:t>）是</w:t>
      </w:r>
      <w:r>
        <w:t>CogDial</w:t>
      </w:r>
      <w:r>
        <w:t>的一个核心设计，每个言语行为规划器里包含一种特定的言语行为（</w:t>
      </w:r>
      <w:r>
        <w:t>Speech Act</w:t>
      </w:r>
      <w:r>
        <w:t>），以及与该言语行为对应的特定的认知行为（</w:t>
      </w:r>
      <w:r>
        <w:t>Cognitive Procedure</w:t>
      </w:r>
      <w:r>
        <w:t>）。</w:t>
      </w:r>
      <w:r>
        <w:rPr>
          <w:lang w:eastAsia="zh-CN"/>
        </w:rPr>
        <w:t>每种言语行为规划器都能在不同情况下被激发调用。对于言语行为规划器的选择，我们采用</w:t>
      </w:r>
      <w:r>
        <w:rPr>
          <w:lang w:eastAsia="zh-CN"/>
        </w:rPr>
        <w:t>OpenCog</w:t>
      </w:r>
      <w:r>
        <w:rPr>
          <w:lang w:eastAsia="zh-CN"/>
        </w:rPr>
        <w:t>中的</w:t>
      </w:r>
      <w:r>
        <w:rPr>
          <w:lang w:eastAsia="zh-CN"/>
        </w:rPr>
        <w:t>OpenPsi</w:t>
      </w:r>
      <w:r>
        <w:rPr>
          <w:lang w:eastAsia="zh-CN"/>
        </w:rPr>
        <w:t>的动机驱动模块来执行。</w:t>
      </w:r>
    </w:p>
    <w:p w:rsidR="000A3AD4" w:rsidRDefault="000A3AD4" w:rsidP="000A3AD4">
      <w:pPr>
        <w:pStyle w:val="BodyText"/>
        <w:ind w:firstLine="480"/>
        <w:rPr>
          <w:lang w:eastAsia="zh-CN"/>
        </w:rPr>
      </w:pPr>
      <w:r>
        <w:rPr>
          <w:lang w:eastAsia="zh-CN"/>
        </w:rPr>
        <w:t>CogDial</w:t>
      </w:r>
      <w:r>
        <w:rPr>
          <w:lang w:eastAsia="zh-CN"/>
        </w:rPr>
        <w:t>的总体规划是针对本文第</w:t>
      </w:r>
      <w:r w:rsidR="002F7223">
        <w:fldChar w:fldCharType="begin"/>
      </w:r>
      <w:r>
        <w:rPr>
          <w:lang w:eastAsia="zh-CN"/>
        </w:rPr>
        <w:instrText>HYPERLINK\l"_bookmark4"</w:instrText>
      </w:r>
      <w:r w:rsidR="002F7223">
        <w:fldChar w:fldCharType="separate"/>
      </w:r>
      <w:r>
        <w:rPr>
          <w:lang w:eastAsia="zh-CN"/>
        </w:rPr>
        <w:t>1</w:t>
      </w:r>
      <w:r w:rsidR="002F7223">
        <w:fldChar w:fldCharType="end"/>
      </w:r>
      <w:r>
        <w:rPr>
          <w:lang w:eastAsia="zh-CN"/>
        </w:rPr>
        <w:t>章综述里提到的</w:t>
      </w:r>
      <w:r>
        <w:rPr>
          <w:lang w:eastAsia="zh-CN"/>
        </w:rPr>
        <w:t>42</w:t>
      </w:r>
      <w:r>
        <w:rPr>
          <w:lang w:eastAsia="zh-CN"/>
        </w:rPr>
        <w:t>种</w:t>
      </w:r>
      <w:r>
        <w:rPr>
          <w:lang w:eastAsia="zh-CN"/>
        </w:rPr>
        <w:t>SWBD-DAMSL</w:t>
      </w:r>
      <w:r>
        <w:rPr>
          <w:lang w:eastAsia="zh-CN"/>
        </w:rPr>
        <w:t>言语行为</w:t>
      </w:r>
      <w:r>
        <w:rPr>
          <w:lang w:eastAsia="zh-CN"/>
        </w:rPr>
        <w:t>[</w:t>
      </w:r>
      <w:r w:rsidR="00CF7674">
        <w:rPr>
          <w:rFonts w:hint="eastAsia"/>
          <w:lang w:eastAsia="zh-CN"/>
        </w:rPr>
        <w:t>89</w:t>
      </w:r>
      <w:r w:rsidR="002F7223">
        <w:fldChar w:fldCharType="begin"/>
      </w:r>
      <w:r>
        <w:rPr>
          <w:lang w:eastAsia="zh-CN"/>
        </w:rPr>
        <w:instrText>HYPERLINK\l"_bookmark208"</w:instrText>
      </w:r>
      <w:r w:rsidR="002F7223">
        <w:fldChar w:fldCharType="separate"/>
      </w:r>
      <w:r>
        <w:rPr>
          <w:lang w:eastAsia="zh-CN"/>
        </w:rPr>
        <w:t>89</w:t>
      </w:r>
      <w:r w:rsidR="002F7223">
        <w:fldChar w:fldCharType="end"/>
      </w:r>
      <w:r>
        <w:rPr>
          <w:lang w:eastAsia="zh-CN"/>
        </w:rPr>
        <w:t>]</w:t>
      </w:r>
      <w:r>
        <w:rPr>
          <w:lang w:eastAsia="zh-CN"/>
        </w:rPr>
        <w:t>，实现相应的言语行为规划器。</w:t>
      </w:r>
      <w:r>
        <w:rPr>
          <w:lang w:eastAsia="zh-CN"/>
        </w:rPr>
        <w:t>CogDial</w:t>
      </w:r>
      <w:r>
        <w:rPr>
          <w:lang w:eastAsia="zh-CN"/>
        </w:rPr>
        <w:t>目前只实现了</w:t>
      </w:r>
      <w:r>
        <w:rPr>
          <w:lang w:eastAsia="zh-CN"/>
        </w:rPr>
        <w:t>42</w:t>
      </w:r>
      <w:r>
        <w:rPr>
          <w:lang w:eastAsia="zh-CN"/>
        </w:rPr>
        <w:t>种中的部分言语行为对应的言语行为规划器。另一方面，</w:t>
      </w:r>
      <w:r>
        <w:rPr>
          <w:lang w:eastAsia="zh-CN"/>
        </w:rPr>
        <w:t>CogDial</w:t>
      </w:r>
      <w:r>
        <w:rPr>
          <w:lang w:eastAsia="zh-CN"/>
        </w:rPr>
        <w:t>中的言语行为规划器的设计也绝不局限于这</w:t>
      </w:r>
      <w:r>
        <w:rPr>
          <w:lang w:eastAsia="zh-CN"/>
        </w:rPr>
        <w:t>42</w:t>
      </w:r>
      <w:r>
        <w:rPr>
          <w:lang w:eastAsia="zh-CN"/>
        </w:rPr>
        <w:t>种言语行为，</w:t>
      </w:r>
      <w:r>
        <w:rPr>
          <w:lang w:eastAsia="zh-CN"/>
        </w:rPr>
        <w:t>CogDial</w:t>
      </w:r>
      <w:r>
        <w:rPr>
          <w:lang w:eastAsia="zh-CN"/>
        </w:rPr>
        <w:t>实现了一些言语行为规划器能对应这</w:t>
      </w:r>
      <w:r>
        <w:rPr>
          <w:lang w:eastAsia="zh-CN"/>
        </w:rPr>
        <w:t>42</w:t>
      </w:r>
      <w:r>
        <w:rPr>
          <w:lang w:eastAsia="zh-CN"/>
        </w:rPr>
        <w:t>种中的某两种或多种言语行为，比如我们利用真值回答规划器（</w:t>
      </w:r>
      <w:r>
        <w:rPr>
          <w:lang w:eastAsia="zh-CN"/>
        </w:rPr>
        <w:t>TRUTH VALUE ANSWER schema</w:t>
      </w:r>
      <w:r>
        <w:rPr>
          <w:lang w:eastAsia="zh-CN"/>
        </w:rPr>
        <w:t>）来同时关联其中的</w:t>
      </w:r>
      <w:r>
        <w:rPr>
          <w:lang w:eastAsia="zh-CN"/>
        </w:rPr>
        <w:t>YES QUESTION</w:t>
      </w:r>
      <w:r>
        <w:rPr>
          <w:lang w:eastAsia="zh-CN"/>
        </w:rPr>
        <w:t>和</w:t>
      </w:r>
      <w:r>
        <w:rPr>
          <w:lang w:eastAsia="zh-CN"/>
        </w:rPr>
        <w:t>NO QUESTION</w:t>
      </w:r>
      <w:r>
        <w:rPr>
          <w:lang w:eastAsia="zh-CN"/>
        </w:rPr>
        <w:t>，从而可以将一般疑问句的回答根据真值的大小延伸到</w:t>
      </w:r>
      <w:r>
        <w:rPr>
          <w:rFonts w:hint="eastAsia"/>
          <w:lang w:eastAsia="zh-CN"/>
        </w:rPr>
        <w:t>“</w:t>
      </w:r>
      <w:r>
        <w:rPr>
          <w:lang w:eastAsia="zh-CN"/>
        </w:rPr>
        <w:t>可能</w:t>
      </w:r>
      <w:r>
        <w:rPr>
          <w:rFonts w:hint="eastAsia"/>
          <w:lang w:eastAsia="zh-CN"/>
        </w:rPr>
        <w:t>”“</w:t>
      </w:r>
      <w:r>
        <w:rPr>
          <w:lang w:eastAsia="zh-CN"/>
        </w:rPr>
        <w:t>不确定</w:t>
      </w:r>
      <w:r>
        <w:rPr>
          <w:rFonts w:hint="eastAsia"/>
          <w:lang w:eastAsia="zh-CN"/>
        </w:rPr>
        <w:t>”“</w:t>
      </w:r>
      <w:r>
        <w:rPr>
          <w:lang w:eastAsia="zh-CN"/>
        </w:rPr>
        <w:t>可能不</w:t>
      </w:r>
      <w:r>
        <w:rPr>
          <w:rFonts w:hint="eastAsia"/>
          <w:lang w:eastAsia="zh-CN"/>
        </w:rPr>
        <w:t>”</w:t>
      </w:r>
      <w:r>
        <w:rPr>
          <w:lang w:eastAsia="zh-CN"/>
        </w:rPr>
        <w:t>等，而不仅仅是局限于回答</w:t>
      </w:r>
      <w:r>
        <w:rPr>
          <w:rFonts w:hint="eastAsia"/>
          <w:lang w:eastAsia="zh-CN"/>
        </w:rPr>
        <w:t>“</w:t>
      </w:r>
      <w:r>
        <w:rPr>
          <w:lang w:eastAsia="zh-CN"/>
        </w:rPr>
        <w:t>是</w:t>
      </w:r>
      <w:r>
        <w:rPr>
          <w:rFonts w:hint="eastAsia"/>
          <w:lang w:eastAsia="zh-CN"/>
        </w:rPr>
        <w:t>”</w:t>
      </w:r>
      <w:r>
        <w:rPr>
          <w:lang w:eastAsia="zh-CN"/>
        </w:rPr>
        <w:t>或者</w:t>
      </w:r>
      <w:r>
        <w:rPr>
          <w:rFonts w:hint="eastAsia"/>
          <w:lang w:eastAsia="zh-CN"/>
        </w:rPr>
        <w:t>“</w:t>
      </w:r>
      <w:r>
        <w:rPr>
          <w:lang w:eastAsia="zh-CN"/>
        </w:rPr>
        <w:t>不是</w:t>
      </w:r>
      <w:r>
        <w:rPr>
          <w:rFonts w:hint="eastAsia"/>
          <w:lang w:eastAsia="zh-CN"/>
        </w:rPr>
        <w:t>”</w:t>
      </w:r>
      <w:r>
        <w:rPr>
          <w:lang w:eastAsia="zh-CN"/>
        </w:rPr>
        <w:t>。</w:t>
      </w:r>
      <w:r>
        <w:rPr>
          <w:lang w:eastAsia="zh-CN"/>
        </w:rPr>
        <w:t>CogDial</w:t>
      </w:r>
      <w:r>
        <w:rPr>
          <w:lang w:eastAsia="zh-CN"/>
        </w:rPr>
        <w:t>还根据智能体的具体情况拆分了这</w:t>
      </w:r>
      <w:r>
        <w:rPr>
          <w:lang w:eastAsia="zh-CN"/>
        </w:rPr>
        <w:t>42</w:t>
      </w:r>
      <w:r>
        <w:rPr>
          <w:lang w:eastAsia="zh-CN"/>
        </w:rPr>
        <w:t>种中的某些言语行为，例如，我们针对言语行为</w:t>
      </w:r>
      <w:r>
        <w:rPr>
          <w:rFonts w:hint="eastAsia"/>
          <w:lang w:eastAsia="zh-CN"/>
        </w:rPr>
        <w:t>“</w:t>
      </w:r>
      <w:r>
        <w:rPr>
          <w:lang w:eastAsia="zh-CN"/>
        </w:rPr>
        <w:t>STATEMENT</w:t>
      </w:r>
      <w:r>
        <w:rPr>
          <w:rFonts w:hint="eastAsia"/>
          <w:lang w:eastAsia="zh-CN"/>
        </w:rPr>
        <w:t>”</w:t>
      </w:r>
      <w:r>
        <w:rPr>
          <w:lang w:eastAsia="zh-CN"/>
        </w:rPr>
        <w:t>实现了两个不同的言语行为规划器：回应声明以及智能体自发的用于表达其自身状态和想法等的声明。</w:t>
      </w:r>
    </w:p>
    <w:p w:rsidR="000A3AD4" w:rsidRDefault="000A3AD4" w:rsidP="000A3AD4">
      <w:pPr>
        <w:pStyle w:val="BodyText"/>
        <w:ind w:firstLine="480"/>
        <w:rPr>
          <w:lang w:eastAsia="zh-CN"/>
        </w:rPr>
      </w:pPr>
      <w:r>
        <w:rPr>
          <w:lang w:eastAsia="zh-CN"/>
        </w:rPr>
        <w:t>总的来说，本文虽然没有完全照搬</w:t>
      </w:r>
      <w:r>
        <w:rPr>
          <w:lang w:eastAsia="zh-CN"/>
        </w:rPr>
        <w:t>SWBD-DAMSL</w:t>
      </w:r>
      <w:r>
        <w:rPr>
          <w:lang w:eastAsia="zh-CN"/>
        </w:rPr>
        <w:t>的言语行为分类，但是，该分类体系是来源于对大量人类会话的进行具体分析后的实验结果，也在具体的会话分析和抽象的言语行为理论之间架起了桥梁，使得抽象的言语行为理论在机器上实现变得可行，因此，</w:t>
      </w:r>
      <w:r>
        <w:rPr>
          <w:lang w:eastAsia="zh-CN"/>
        </w:rPr>
        <w:t>SWBD-DAMSL</w:t>
      </w:r>
      <w:r>
        <w:rPr>
          <w:lang w:eastAsia="zh-CN"/>
        </w:rPr>
        <w:t>的言语行为分类体系还是很有借鉴价值的。</w:t>
      </w:r>
    </w:p>
    <w:p w:rsidR="000A3AD4" w:rsidRDefault="000A3AD4" w:rsidP="000A3AD4">
      <w:pPr>
        <w:pStyle w:val="BodyText"/>
        <w:ind w:firstLine="480"/>
      </w:pPr>
      <w:r>
        <w:rPr>
          <w:lang w:eastAsia="zh-CN"/>
        </w:rPr>
        <w:t>要实现上述的言语行为规划器，每一个言语行为都会引发一个相应的认知行为，也就是说，每一个言语行为都会触发调用一段程序；而这样的机制正好符合</w:t>
      </w:r>
      <w:r>
        <w:rPr>
          <w:lang w:eastAsia="zh-CN"/>
        </w:rPr>
        <w:t>OpenCog</w:t>
      </w:r>
      <w:r>
        <w:rPr>
          <w:lang w:eastAsia="zh-CN"/>
        </w:rPr>
        <w:t>里的</w:t>
      </w:r>
      <w:r>
        <w:rPr>
          <w:lang w:eastAsia="zh-CN"/>
        </w:rPr>
        <w:t>GroundedSchemaNode</w:t>
      </w:r>
      <w:r>
        <w:rPr>
          <w:lang w:eastAsia="zh-CN"/>
        </w:rPr>
        <w:t>的用法。</w:t>
      </w:r>
      <w:r>
        <w:rPr>
          <w:lang w:eastAsia="zh-CN"/>
        </w:rPr>
        <w:t>GroundedSchemaNode</w:t>
      </w:r>
      <w:r>
        <w:rPr>
          <w:lang w:eastAsia="zh-CN"/>
        </w:rPr>
        <w:t>是</w:t>
      </w:r>
      <w:r>
        <w:rPr>
          <w:lang w:eastAsia="zh-CN"/>
        </w:rPr>
        <w:t>OpenCog</w:t>
      </w:r>
      <w:r>
        <w:rPr>
          <w:lang w:eastAsia="zh-CN"/>
        </w:rPr>
        <w:t>的超图知识库里的一种节点类型，通常被封装在</w:t>
      </w:r>
      <w:r>
        <w:rPr>
          <w:lang w:eastAsia="zh-CN"/>
        </w:rPr>
        <w:t>ExecutionOutputLink</w:t>
      </w:r>
      <w:r>
        <w:rPr>
          <w:lang w:eastAsia="zh-CN"/>
        </w:rPr>
        <w:t>里，连接着一段代码（一般情况下是</w:t>
      </w:r>
      <w:r>
        <w:rPr>
          <w:lang w:eastAsia="zh-CN"/>
        </w:rPr>
        <w:t>Scheme</w:t>
      </w:r>
      <w:r>
        <w:rPr>
          <w:lang w:eastAsia="zh-CN"/>
        </w:rPr>
        <w:t>或者</w:t>
      </w:r>
      <w:r>
        <w:rPr>
          <w:lang w:eastAsia="zh-CN"/>
        </w:rPr>
        <w:t>Python</w:t>
      </w:r>
      <w:r>
        <w:rPr>
          <w:lang w:eastAsia="zh-CN"/>
        </w:rPr>
        <w:t>编写的代码）的名称。该代码可以通过</w:t>
      </w:r>
      <w:r>
        <w:rPr>
          <w:lang w:eastAsia="zh-CN"/>
        </w:rPr>
        <w:t>ExecutionOutputLink</w:t>
      </w:r>
      <w:r>
        <w:rPr>
          <w:lang w:eastAsia="zh-CN"/>
        </w:rPr>
        <w:t>被触发和执行。因此，鉴于这样的执行机制，我们可以通过对每个言语行为规划器定义一个</w:t>
      </w:r>
      <w:r>
        <w:rPr>
          <w:lang w:eastAsia="zh-CN"/>
        </w:rPr>
        <w:t>GroundedSchemaNode</w:t>
      </w:r>
      <w:r>
        <w:rPr>
          <w:lang w:eastAsia="zh-CN"/>
        </w:rPr>
        <w:t>来实现言语行为规划器。这样的设计方案可以减少冗长复杂的代码块，而直接通过</w:t>
      </w:r>
      <w:r>
        <w:rPr>
          <w:lang w:eastAsia="zh-CN"/>
        </w:rPr>
        <w:t>OpenCog</w:t>
      </w:r>
      <w:r>
        <w:rPr>
          <w:lang w:eastAsia="zh-CN"/>
        </w:rPr>
        <w:t>中统一又通用的</w:t>
      </w:r>
      <w:r>
        <w:rPr>
          <w:lang w:eastAsia="zh-CN"/>
        </w:rPr>
        <w:t>Atomspace</w:t>
      </w:r>
      <w:r>
        <w:rPr>
          <w:lang w:eastAsia="zh-CN"/>
        </w:rPr>
        <w:t>的基本操作方法来管理和执行复杂的言语行为规划器。另外，这样的机制也能很容易调用知识库</w:t>
      </w:r>
      <w:r>
        <w:rPr>
          <w:lang w:eastAsia="zh-CN"/>
        </w:rPr>
        <w:t>Atomspace</w:t>
      </w:r>
      <w:r>
        <w:rPr>
          <w:lang w:eastAsia="zh-CN"/>
        </w:rPr>
        <w:t>之外的复杂程序，从而得到很好的扩展性，也为言语行为规划器的扩展研究搭建了个很好的平台。例如，我们可以通过调用外部程序将逻辑推理系统</w:t>
      </w:r>
      <w:r>
        <w:rPr>
          <w:lang w:eastAsia="zh-CN"/>
        </w:rPr>
        <w:t>PLN</w:t>
      </w:r>
      <w:r>
        <w:rPr>
          <w:lang w:eastAsia="zh-CN"/>
        </w:rPr>
        <w:t>的前向或者后向推理应用到言语行为规划器中，使其能实现自适应学习，不断完善言语行为规划器。本文后面会进一步讨论这样的扩展。每一个言语行为规划器的输入是一个被叫做对话节点（</w:t>
      </w:r>
      <w:r>
        <w:rPr>
          <w:lang w:eastAsia="zh-CN"/>
        </w:rPr>
        <w:t>DialogueNode</w:t>
      </w:r>
      <w:r>
        <w:rPr>
          <w:lang w:eastAsia="zh-CN"/>
        </w:rPr>
        <w:t>），</w:t>
      </w:r>
      <w:r>
        <w:rPr>
          <w:lang w:eastAsia="zh-CN"/>
        </w:rPr>
        <w:t>DialogueNode</w:t>
      </w:r>
      <w:r>
        <w:rPr>
          <w:lang w:eastAsia="zh-CN"/>
        </w:rPr>
        <w:t>是可以表示一方或者多方之间的会话交互的节点类型。</w:t>
      </w:r>
      <w:r>
        <w:t>DialogueNode</w:t>
      </w:r>
      <w:r>
        <w:t>可以有不同话语节点（</w:t>
      </w:r>
      <w:r>
        <w:t>UtteranceNodes</w:t>
      </w:r>
      <w:r>
        <w:t>）作为成员，在实现方式上，</w:t>
      </w:r>
      <w:r>
        <w:t>DialgoueNode</w:t>
      </w:r>
      <w:r>
        <w:t>通过</w:t>
      </w:r>
      <w:r>
        <w:t>MemberLinks</w:t>
      </w:r>
      <w:r>
        <w:t>指向不同的</w:t>
      </w:r>
      <w:r>
        <w:t>UtteranceNodes</w:t>
      </w:r>
      <w:r>
        <w:t>。而</w:t>
      </w:r>
      <w:r>
        <w:t>UtteranceNode</w:t>
      </w:r>
      <w:r>
        <w:t>则可以关联以下不同类型的节点：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关联一个或多个文本节点（</w:t>
      </w:r>
      <w:r>
        <w:rPr>
          <w:rFonts w:cs="Times New Roman"/>
          <w:lang w:eastAsia="zh-CN"/>
        </w:rPr>
        <w:t>TextNode</w:t>
      </w:r>
      <w:r>
        <w:rPr>
          <w:rFonts w:cs="Times New Roman"/>
          <w:lang w:eastAsia="zh-CN"/>
        </w:rPr>
        <w:t>）、句子节点（</w:t>
      </w:r>
      <w:r>
        <w:rPr>
          <w:rFonts w:cs="Times New Roman"/>
          <w:lang w:eastAsia="zh-CN"/>
        </w:rPr>
        <w:t>SentenceNode</w:t>
      </w:r>
      <w:r>
        <w:rPr>
          <w:rFonts w:cs="Times New Roman"/>
          <w:lang w:eastAsia="zh-CN"/>
        </w:rPr>
        <w:t>）或者短语节点（</w:t>
      </w:r>
      <w:r>
        <w:rPr>
          <w:rFonts w:cs="Times New Roman"/>
          <w:lang w:eastAsia="zh-CN"/>
        </w:rPr>
        <w:t>PhraseNode</w:t>
      </w:r>
      <w:r>
        <w:rPr>
          <w:rFonts w:cs="Times New Roman"/>
          <w:lang w:eastAsia="zh-CN"/>
        </w:rPr>
        <w:t>），则表示输入的话语内容来自一个或者多个文本、句子或者短语。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关联一个声音节点（</w:t>
      </w:r>
      <w:r>
        <w:rPr>
          <w:rFonts w:cs="Times New Roman"/>
          <w:lang w:eastAsia="zh-CN"/>
        </w:rPr>
        <w:t>SoundNode</w:t>
      </w:r>
      <w:r>
        <w:rPr>
          <w:rFonts w:cs="Times New Roman"/>
          <w:lang w:eastAsia="zh-CN"/>
        </w:rPr>
        <w:t>），则表示该话语来自外界声音。</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关联指向说话者的</w:t>
      </w:r>
      <w:r>
        <w:rPr>
          <w:rFonts w:cs="Times New Roman"/>
          <w:lang w:eastAsia="zh-CN"/>
        </w:rPr>
        <w:t>Link</w:t>
      </w:r>
      <w:r>
        <w:rPr>
          <w:rFonts w:cs="Times New Roman"/>
          <w:lang w:eastAsia="zh-CN"/>
        </w:rPr>
        <w:t>。</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关联指向对话语的补充信息的</w:t>
      </w:r>
      <w:r>
        <w:rPr>
          <w:rFonts w:cs="Times New Roman"/>
          <w:lang w:eastAsia="zh-CN"/>
        </w:rPr>
        <w:t>Links</w:t>
      </w:r>
      <w:r>
        <w:rPr>
          <w:rFonts w:cs="Times New Roman"/>
          <w:lang w:eastAsia="zh-CN"/>
        </w:rPr>
        <w:t>，这些补充信息可以是该话语的言语行为类型、与该话语相联系的情感等。</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关联指向产生话语的言语行为规划器，用于响应是什么触发该话语。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关联一个或多个解析节点（</w:t>
      </w:r>
      <w:r>
        <w:rPr>
          <w:rFonts w:cs="Times New Roman"/>
          <w:lang w:eastAsia="zh-CN"/>
        </w:rPr>
        <w:t>InterpretationNode</w:t>
      </w:r>
      <w:r>
        <w:rPr>
          <w:rFonts w:cs="Times New Roman"/>
          <w:lang w:eastAsia="zh-CN"/>
        </w:rPr>
        <w:t>），这些解析节点可以是用来解析话语的语义和语用信息。</w:t>
      </w:r>
    </w:p>
    <w:p w:rsidR="000A3AD4" w:rsidRPr="005E6101" w:rsidRDefault="000A3AD4" w:rsidP="000A3AD4">
      <w:pPr>
        <w:pStyle w:val="BodyText"/>
        <w:ind w:firstLine="480"/>
        <w:rPr>
          <w:lang w:eastAsia="zh-CN"/>
        </w:rPr>
      </w:pPr>
      <w:r w:rsidRPr="005E6101">
        <w:rPr>
          <w:lang w:eastAsia="zh-CN"/>
        </w:rPr>
        <w:t>言语行为规划器的输出是连接了一系列相关联</w:t>
      </w:r>
      <w:r w:rsidRPr="005E6101">
        <w:rPr>
          <w:lang w:eastAsia="zh-CN"/>
        </w:rPr>
        <w:t>Atoms</w:t>
      </w:r>
      <w:r w:rsidRPr="005E6101">
        <w:rPr>
          <w:lang w:eastAsia="zh-CN"/>
        </w:rPr>
        <w:t>的</w:t>
      </w:r>
      <w:r w:rsidRPr="005E6101">
        <w:rPr>
          <w:lang w:eastAsia="zh-CN"/>
        </w:rPr>
        <w:t>SetLink</w:t>
      </w:r>
      <w:r w:rsidRPr="005E6101">
        <w:rPr>
          <w:lang w:eastAsia="zh-CN"/>
        </w:rPr>
        <w:t>，该输出会送入本文第</w:t>
      </w:r>
      <w:r w:rsidR="002F7223" w:rsidRPr="005E6101">
        <w:fldChar w:fldCharType="begin"/>
      </w:r>
      <w:r w:rsidRPr="005E6101">
        <w:rPr>
          <w:lang w:eastAsia="zh-CN"/>
        </w:rPr>
        <w:instrText>HYPERLINK\l"_bookmark92"</w:instrText>
      </w:r>
      <w:r w:rsidR="002F7223" w:rsidRPr="005E6101">
        <w:fldChar w:fldCharType="separate"/>
      </w:r>
      <w:r w:rsidRPr="005E6101">
        <w:rPr>
          <w:lang w:eastAsia="zh-CN"/>
        </w:rPr>
        <w:t>6</w:t>
      </w:r>
      <w:r w:rsidR="002F7223" w:rsidRPr="005E6101">
        <w:fldChar w:fldCharType="end"/>
      </w:r>
      <w:r w:rsidRPr="005E6101">
        <w:rPr>
          <w:lang w:eastAsia="zh-CN"/>
        </w:rPr>
        <w:t>章中描述的微观规划和表层生成等工具，从而产生相应的自然语言来回应输入的内容。言语行为规划器还会将输出的话语关联到产生该话语的</w:t>
      </w:r>
      <w:r w:rsidRPr="005E6101">
        <w:rPr>
          <w:lang w:eastAsia="zh-CN"/>
        </w:rPr>
        <w:t>DialogueNode</w:t>
      </w:r>
      <w:r w:rsidRPr="005E6101">
        <w:rPr>
          <w:lang w:eastAsia="zh-CN"/>
        </w:rPr>
        <w:t>，这样不仅仅是记录了会话的内容，还能用于智能体的强化学习和提高智能体的各种需求的满足度。下面通过一个例子来解释上述的实现过程。假设有下面的简单对话：</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Ruiting</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How are you doing?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CogDial</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I am fine</w:t>
      </w:r>
    </w:p>
    <w:p w:rsidR="000A3AD4" w:rsidRDefault="000A3AD4" w:rsidP="000A3AD4">
      <w:pPr>
        <w:spacing w:before="5" w:line="130" w:lineRule="exact"/>
        <w:rPr>
          <w:sz w:val="13"/>
          <w:szCs w:val="13"/>
        </w:rPr>
      </w:pPr>
    </w:p>
    <w:p w:rsidR="000A3AD4" w:rsidRDefault="000A3AD4" w:rsidP="000A3AD4">
      <w:pPr>
        <w:pStyle w:val="BodyText"/>
        <w:ind w:left="304" w:firstLine="474"/>
        <w:rPr>
          <w:rFonts w:cs="Times New Roman"/>
          <w:spacing w:val="-3"/>
        </w:rPr>
      </w:pPr>
      <w:r>
        <w:rPr>
          <w:rFonts w:cs="Times New Roman"/>
          <w:spacing w:val="-3"/>
        </w:rPr>
        <w:t>这个简单的对话可用以下的</w:t>
      </w:r>
      <w:r>
        <w:rPr>
          <w:rFonts w:cs="Times New Roman"/>
          <w:spacing w:val="-3"/>
        </w:rPr>
        <w:t>Atoms</w:t>
      </w:r>
      <w:r>
        <w:rPr>
          <w:rFonts w:cs="Times New Roman"/>
          <w:spacing w:val="-3"/>
        </w:rPr>
        <w:t>来表示：</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"say"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"Ruiting"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"say"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"me"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"How are you doing?"</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"I am fine."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"Utterance Type"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"Interrogative"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"Utterance Type"</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[666]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"Declarative"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"22</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15</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33 12/06/2014"</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"22</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15</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47 12/06/2014"</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"Interpretation"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[22]</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"Interpretation"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[33]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"doing"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ListLink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"you"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VariableNode "var1"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[22]</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InheritanceLink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"I"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"fine"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[33]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ExecutionLink</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GroundedSchemaNode "polite_banter.scm"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ListLink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pStyle w:val="BodyText"/>
        <w:ind w:firstLine="480"/>
      </w:pPr>
      <w:r w:rsidRPr="005E6101">
        <w:t>其中的命题也可以有多种选择，例如：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$X</w:t>
      </w:r>
    </w:p>
    <w:p w:rsidR="000A3AD4" w:rsidRPr="005E6101" w:rsidRDefault="000A3AD4" w:rsidP="000A3AD4">
      <w:pPr>
        <w:pStyle w:val="BodyText"/>
        <w:ind w:firstLine="480"/>
      </w:pPr>
      <w:r w:rsidRPr="005E6101">
        <w:t>该命题为真，当且仅当，</w:t>
      </w:r>
      <w:r w:rsidRPr="005E6101">
        <w:t>X</w:t>
      </w:r>
      <w:r w:rsidRPr="005E6101">
        <w:t>是</w:t>
      </w:r>
      <w:r w:rsidRPr="005E6101">
        <w:t>D</w:t>
      </w:r>
      <w:r w:rsidRPr="005E6101">
        <w:t>其中一个话语的发言人。</w:t>
      </w:r>
    </w:p>
    <w:p w:rsidR="000A3AD4" w:rsidRPr="005E6101" w:rsidRDefault="000A3AD4" w:rsidP="000A3AD4">
      <w:pPr>
        <w:pStyle w:val="Heading3"/>
        <w:numPr>
          <w:ilvl w:val="2"/>
          <w:numId w:val="82"/>
        </w:numPr>
        <w:rPr>
          <w:lang w:eastAsia="zh-CN"/>
        </w:rPr>
      </w:pPr>
      <w:bookmarkStart w:id="159" w:name="_Toc3475"/>
      <w:bookmarkStart w:id="160" w:name="_Toc453623392"/>
      <w:bookmarkStart w:id="161" w:name="_Toc327482455"/>
      <w:r w:rsidRPr="005E6101">
        <w:rPr>
          <w:rFonts w:ascii="宋体" w:eastAsia="宋体" w:hAnsi="宋体" w:cs="宋体" w:hint="eastAsia"/>
          <w:lang w:eastAsia="zh-CN"/>
        </w:rPr>
        <w:t>言语行为规划器及其关联的目标和上下文的实现</w:t>
      </w:r>
      <w:bookmarkEnd w:id="159"/>
      <w:bookmarkEnd w:id="160"/>
      <w:bookmarkEnd w:id="161"/>
    </w:p>
    <w:p w:rsidR="000A3AD4" w:rsidRPr="005E6101" w:rsidRDefault="000A3AD4" w:rsidP="000A3AD4">
      <w:pPr>
        <w:pStyle w:val="BodyText"/>
        <w:ind w:firstLine="480"/>
        <w:rPr>
          <w:lang w:eastAsia="zh-CN"/>
        </w:rPr>
      </w:pPr>
      <w:r w:rsidRPr="00CA3C81">
        <w:rPr>
          <w:highlight w:val="red"/>
          <w:lang w:eastAsia="zh-CN"/>
        </w:rPr>
        <w:t>在</w:t>
      </w:r>
      <w:r w:rsidRPr="00CA3C81">
        <w:rPr>
          <w:highlight w:val="red"/>
          <w:lang w:eastAsia="zh-CN"/>
        </w:rPr>
        <w:t>[</w:t>
      </w:r>
      <w:r w:rsidR="00CF7674">
        <w:rPr>
          <w:rFonts w:hint="eastAsia"/>
          <w:highlight w:val="red"/>
          <w:lang w:eastAsia="zh-CN"/>
        </w:rPr>
        <w:t>89</w:t>
      </w:r>
      <w:r w:rsidR="002F7223" w:rsidRPr="00CA3C81">
        <w:rPr>
          <w:highlight w:val="red"/>
        </w:rPr>
        <w:fldChar w:fldCharType="begin"/>
      </w:r>
      <w:r w:rsidRPr="00CA3C81">
        <w:rPr>
          <w:highlight w:val="red"/>
          <w:lang w:eastAsia="zh-CN"/>
        </w:rPr>
        <w:instrText>HYPERLINK\l"_bookmark208"</w:instrText>
      </w:r>
      <w:r w:rsidR="002F7223" w:rsidRPr="00CA3C81">
        <w:rPr>
          <w:highlight w:val="red"/>
        </w:rPr>
        <w:fldChar w:fldCharType="separate"/>
      </w:r>
      <w:r w:rsidRPr="00CA3C81">
        <w:rPr>
          <w:highlight w:val="red"/>
          <w:lang w:eastAsia="zh-CN"/>
        </w:rPr>
        <w:t>89</w:t>
      </w:r>
      <w:r w:rsidR="002F7223" w:rsidRPr="00CA3C81">
        <w:rPr>
          <w:highlight w:val="red"/>
        </w:rPr>
        <w:fldChar w:fldCharType="end"/>
      </w:r>
      <w:r w:rsidRPr="00CA3C81">
        <w:rPr>
          <w:highlight w:val="red"/>
          <w:lang w:eastAsia="zh-CN"/>
        </w:rPr>
        <w:t>],</w:t>
      </w:r>
      <w:r w:rsidRPr="00CA3C81">
        <w:rPr>
          <w:highlight w:val="red"/>
          <w:lang w:eastAsia="zh-CN"/>
        </w:rPr>
        <w:t>中，</w:t>
      </w:r>
      <w:r w:rsidRPr="00CA3C81">
        <w:rPr>
          <w:highlight w:val="red"/>
          <w:lang w:eastAsia="zh-CN"/>
        </w:rPr>
        <w:t>Twitchell</w:t>
      </w:r>
      <w:r w:rsidRPr="00CA3C81">
        <w:rPr>
          <w:highlight w:val="red"/>
          <w:lang w:eastAsia="zh-CN"/>
        </w:rPr>
        <w:t>和</w:t>
      </w:r>
      <w:r w:rsidRPr="00CA3C81">
        <w:rPr>
          <w:highlight w:val="red"/>
          <w:lang w:eastAsia="zh-CN"/>
        </w:rPr>
        <w:t>Nunamaker</w:t>
      </w:r>
      <w:r w:rsidRPr="00CA3C81">
        <w:rPr>
          <w:highlight w:val="red"/>
          <w:lang w:eastAsia="zh-CN"/>
        </w:rPr>
        <w:t>根据</w:t>
      </w:r>
      <w:r w:rsidRPr="00CA3C81">
        <w:rPr>
          <w:highlight w:val="red"/>
          <w:lang w:eastAsia="zh-CN"/>
        </w:rPr>
        <w:t>Searl</w:t>
      </w:r>
      <w:r w:rsidRPr="00CA3C81">
        <w:rPr>
          <w:highlight w:val="red"/>
          <w:lang w:eastAsia="zh-CN"/>
        </w:rPr>
        <w:t>的言语行为理论的经典分类，在对大量的人类会话进行经验分析后，将言语行为细分为</w:t>
      </w:r>
      <w:r w:rsidRPr="00CA3C81">
        <w:rPr>
          <w:highlight w:val="red"/>
          <w:lang w:eastAsia="zh-CN"/>
        </w:rPr>
        <w:t>42</w:t>
      </w:r>
      <w:r w:rsidRPr="00CA3C81">
        <w:rPr>
          <w:highlight w:val="red"/>
          <w:lang w:eastAsia="zh-CN"/>
        </w:rPr>
        <w:t>种。虽然此分类体系很有理论研究价值，但在实验过程中，考虑到实用智能对话系统的语境等因素，我们对这</w:t>
      </w:r>
      <w:r w:rsidRPr="00CA3C81">
        <w:rPr>
          <w:highlight w:val="red"/>
          <w:lang w:eastAsia="zh-CN"/>
        </w:rPr>
        <w:t>42</w:t>
      </w:r>
      <w:r w:rsidRPr="00CA3C81">
        <w:rPr>
          <w:highlight w:val="red"/>
          <w:lang w:eastAsia="zh-CN"/>
        </w:rPr>
        <w:t>种言语行为做了稍微调整，同时也在</w:t>
      </w:r>
      <w:r w:rsidRPr="00CA3C81">
        <w:rPr>
          <w:highlight w:val="red"/>
          <w:lang w:eastAsia="zh-CN"/>
        </w:rPr>
        <w:t>CogDial</w:t>
      </w:r>
      <w:r w:rsidRPr="00CA3C81">
        <w:rPr>
          <w:highlight w:val="red"/>
          <w:lang w:eastAsia="zh-CN"/>
        </w:rPr>
        <w:t>中添加了一些</w:t>
      </w:r>
      <w:r w:rsidRPr="00CA3C81">
        <w:rPr>
          <w:highlight w:val="red"/>
          <w:lang w:eastAsia="zh-CN"/>
        </w:rPr>
        <w:t>SWBD-DAMSL</w:t>
      </w:r>
      <w:r w:rsidRPr="00CA3C81">
        <w:rPr>
          <w:highlight w:val="red"/>
          <w:lang w:eastAsia="zh-CN"/>
        </w:rPr>
        <w:t>研究中没有出现言语行为。</w:t>
      </w:r>
    </w:p>
    <w:p w:rsidR="000A3AD4" w:rsidRDefault="000A3AD4" w:rsidP="000A3AD4">
      <w:pPr>
        <w:pStyle w:val="BodyText"/>
        <w:ind w:firstLine="480"/>
        <w:rPr>
          <w:sz w:val="26"/>
          <w:szCs w:val="26"/>
          <w:lang w:eastAsia="zh-CN"/>
        </w:rPr>
      </w:pPr>
      <w:r>
        <w:rPr>
          <w:lang w:eastAsia="zh-CN"/>
        </w:rPr>
        <w:t>即使在有明确的言语行为类型的情况下，仍然有很多种方法去构建一个智能对话系统。</w:t>
      </w:r>
      <w:r>
        <w:rPr>
          <w:lang w:eastAsia="zh-CN"/>
        </w:rPr>
        <w:t>CogDial</w:t>
      </w:r>
      <w:r>
        <w:rPr>
          <w:lang w:eastAsia="zh-CN"/>
        </w:rPr>
        <w:t>根据多个广泛的可扩展目标制定一些特定的设计决策，在这些决策基础上，系统能通过自适应学习方法自动改进，为能跳出传统的对话系统的研究方法搭建一个基础平台。为了搭建这样的系统，需要考虑的第一点是，对于每一个言语行为，都有相应的固定形式的认知内容被触发，也有相应的习惯性表达方式来表达该认知内容。</w:t>
      </w:r>
    </w:p>
    <w:p w:rsidR="000A3AD4" w:rsidRDefault="000A3AD4" w:rsidP="000A3AD4">
      <w:pPr>
        <w:pStyle w:val="BodyText"/>
        <w:ind w:firstLine="480"/>
        <w:rPr>
          <w:lang w:eastAsia="zh-CN"/>
        </w:rPr>
      </w:pPr>
      <w:r>
        <w:rPr>
          <w:lang w:eastAsia="zh-CN"/>
        </w:rPr>
        <w:t>如果在类似的言语行为类型分类基础上构建一个简单的</w:t>
      </w:r>
      <w:r>
        <w:rPr>
          <w:rFonts w:hint="eastAsia"/>
          <w:lang w:eastAsia="zh-CN"/>
        </w:rPr>
        <w:t>“</w:t>
      </w:r>
      <w:r>
        <w:rPr>
          <w:lang w:eastAsia="zh-CN"/>
        </w:rPr>
        <w:t>聊天机器人</w:t>
      </w:r>
      <w:r>
        <w:rPr>
          <w:rFonts w:hint="eastAsia"/>
          <w:lang w:eastAsia="zh-CN"/>
        </w:rPr>
        <w:t>”</w:t>
      </w:r>
      <w:r>
        <w:rPr>
          <w:lang w:eastAsia="zh-CN"/>
        </w:rPr>
        <w:t>，一般通过更简单，不用加入很多认知处理，针对每个言语行为类型，输出直接的具体的话语，也同样能达到类似的效果。例如，对于言语行为类型</w:t>
      </w:r>
      <w:r>
        <w:rPr>
          <w:lang w:eastAsia="zh-CN"/>
        </w:rPr>
        <w:t>Agree</w:t>
      </w:r>
      <w:r>
        <w:rPr>
          <w:lang w:eastAsia="zh-CN"/>
        </w:rPr>
        <w:t>，可以编写简单的程序使智能体输出</w:t>
      </w:r>
      <w:r>
        <w:rPr>
          <w:rFonts w:hint="eastAsia"/>
          <w:lang w:eastAsia="zh-CN"/>
        </w:rPr>
        <w:t>“</w:t>
      </w:r>
      <w:r>
        <w:rPr>
          <w:lang w:eastAsia="zh-CN"/>
        </w:rPr>
        <w:t>同意（</w:t>
      </w:r>
      <w:r>
        <w:rPr>
          <w:lang w:eastAsia="zh-CN"/>
        </w:rPr>
        <w:t>Agree</w:t>
      </w:r>
      <w:r>
        <w:rPr>
          <w:lang w:eastAsia="zh-CN"/>
        </w:rPr>
        <w:t>）</w:t>
      </w:r>
      <w:r>
        <w:rPr>
          <w:rFonts w:hint="eastAsia"/>
          <w:lang w:eastAsia="zh-CN"/>
        </w:rPr>
        <w:t>”</w:t>
      </w:r>
      <w:r>
        <w:rPr>
          <w:lang w:eastAsia="zh-CN"/>
        </w:rPr>
        <w:t>或者</w:t>
      </w:r>
      <w:r>
        <w:rPr>
          <w:rFonts w:hint="eastAsia"/>
          <w:lang w:eastAsia="zh-CN"/>
        </w:rPr>
        <w:t>“</w:t>
      </w:r>
      <w:r>
        <w:rPr>
          <w:lang w:eastAsia="zh-CN"/>
        </w:rPr>
        <w:t>是的，我同意（</w:t>
      </w:r>
      <w:r>
        <w:rPr>
          <w:lang w:eastAsia="zh-CN"/>
        </w:rPr>
        <w:t>Yes,I agree)</w:t>
      </w:r>
      <w:r>
        <w:rPr>
          <w:rFonts w:hint="eastAsia"/>
          <w:lang w:eastAsia="zh-CN"/>
        </w:rPr>
        <w:t>”</w:t>
      </w:r>
      <w:r>
        <w:rPr>
          <w:lang w:eastAsia="zh-CN"/>
        </w:rPr>
        <w:t>。目前，</w:t>
      </w:r>
      <w:r>
        <w:rPr>
          <w:rFonts w:hint="eastAsia"/>
          <w:lang w:eastAsia="zh-CN"/>
        </w:rPr>
        <w:t>“</w:t>
      </w:r>
      <w:r>
        <w:rPr>
          <w:lang w:eastAsia="zh-CN"/>
        </w:rPr>
        <w:t>聊天机器人</w:t>
      </w:r>
      <w:r>
        <w:rPr>
          <w:rFonts w:hint="eastAsia"/>
          <w:lang w:eastAsia="zh-CN"/>
        </w:rPr>
        <w:t>”</w:t>
      </w:r>
      <w:r>
        <w:rPr>
          <w:lang w:eastAsia="zh-CN"/>
        </w:rPr>
        <w:t>的概念很模糊。我们这里提到的</w:t>
      </w:r>
      <w:r>
        <w:rPr>
          <w:rFonts w:hint="eastAsia"/>
          <w:lang w:eastAsia="zh-CN"/>
        </w:rPr>
        <w:t>“</w:t>
      </w:r>
      <w:r>
        <w:rPr>
          <w:lang w:eastAsia="zh-CN"/>
        </w:rPr>
        <w:t>聊天机器人</w:t>
      </w:r>
      <w:r>
        <w:rPr>
          <w:rFonts w:hint="eastAsia"/>
          <w:lang w:eastAsia="zh-CN"/>
        </w:rPr>
        <w:t>”</w:t>
      </w:r>
      <w:r>
        <w:rPr>
          <w:lang w:eastAsia="zh-CN"/>
        </w:rPr>
        <w:t>范围也很广，可以是完全基于模板匹配的聊天机器人</w:t>
      </w:r>
      <w:r>
        <w:rPr>
          <w:lang w:eastAsia="zh-CN"/>
        </w:rPr>
        <w:t>ELIZA[</w:t>
      </w:r>
      <w:r w:rsidR="00CF7674">
        <w:rPr>
          <w:rFonts w:hint="eastAsia"/>
          <w:lang w:eastAsia="zh-CN"/>
        </w:rPr>
        <w:t>2</w:t>
      </w:r>
      <w:r w:rsidR="002F7223">
        <w:fldChar w:fldCharType="begin"/>
      </w:r>
      <w:r>
        <w:rPr>
          <w:lang w:eastAsia="zh-CN"/>
        </w:rPr>
        <w:instrText>HYPERLINK\l"_bookmark121"</w:instrText>
      </w:r>
      <w:r w:rsidR="002F7223">
        <w:fldChar w:fldCharType="separate"/>
      </w:r>
      <w:r>
        <w:rPr>
          <w:lang w:eastAsia="zh-CN"/>
        </w:rPr>
        <w:t>2</w:t>
      </w:r>
      <w:r w:rsidR="002F7223">
        <w:fldChar w:fldCharType="end"/>
      </w:r>
      <w:r>
        <w:rPr>
          <w:lang w:eastAsia="zh-CN"/>
        </w:rPr>
        <w:t>]</w:t>
      </w:r>
      <w:r>
        <w:rPr>
          <w:lang w:eastAsia="zh-CN"/>
        </w:rPr>
        <w:t>，也可以是具有一些推理能力但是基本忽略语义理解的众所周知的</w:t>
      </w:r>
      <w:r>
        <w:rPr>
          <w:lang w:eastAsia="zh-CN"/>
        </w:rPr>
        <w:t>Siri</w:t>
      </w:r>
      <w:r>
        <w:rPr>
          <w:lang w:eastAsia="zh-CN"/>
        </w:rPr>
        <w:t>。但关键的一点是，我们设计的</w:t>
      </w:r>
      <w:r>
        <w:rPr>
          <w:lang w:eastAsia="zh-CN"/>
        </w:rPr>
        <w:t>CogDial</w:t>
      </w:r>
      <w:r>
        <w:rPr>
          <w:lang w:eastAsia="zh-CN"/>
        </w:rPr>
        <w:t>系统，是本着该系统能</w:t>
      </w:r>
      <w:r>
        <w:rPr>
          <w:rFonts w:hint="eastAsia"/>
          <w:lang w:eastAsia="zh-CN"/>
        </w:rPr>
        <w:t>“</w:t>
      </w:r>
      <w:r>
        <w:rPr>
          <w:lang w:eastAsia="zh-CN"/>
        </w:rPr>
        <w:t>理解</w:t>
      </w:r>
      <w:r>
        <w:rPr>
          <w:rFonts w:hint="eastAsia"/>
          <w:lang w:eastAsia="zh-CN"/>
        </w:rPr>
        <w:t>”</w:t>
      </w:r>
      <w:r>
        <w:rPr>
          <w:lang w:eastAsia="zh-CN"/>
        </w:rPr>
        <w:t>自己在说什么的理念，也就是说，该系统所产生的话语来自于内部的语义关系图，且该语义关系图和系统知识库中的其他语义关系图之间有着丰富的语义关系。我们希望系统能在一定程度上更深地</w:t>
      </w:r>
      <w:r>
        <w:rPr>
          <w:rFonts w:hint="eastAsia"/>
          <w:lang w:eastAsia="zh-CN"/>
        </w:rPr>
        <w:t>“</w:t>
      </w:r>
      <w:r>
        <w:rPr>
          <w:lang w:eastAsia="zh-CN"/>
        </w:rPr>
        <w:t>理解</w:t>
      </w:r>
      <w:r>
        <w:rPr>
          <w:rFonts w:hint="eastAsia"/>
          <w:lang w:eastAsia="zh-CN"/>
        </w:rPr>
        <w:t>”</w:t>
      </w:r>
      <w:r>
        <w:rPr>
          <w:lang w:eastAsia="zh-CN"/>
        </w:rPr>
        <w:t>自己在说什么，而不是只生成它不理解的字符串。在某些情况下，在不理解的情况下破口而出一些话语，尤其是习惯用语，也是可以接受的（其实人类有时候也会无意识地这么做），但这并不是大部分情况。</w:t>
      </w:r>
    </w:p>
    <w:p w:rsidR="000A3AD4" w:rsidRDefault="000A3AD4" w:rsidP="000A3AD4">
      <w:pPr>
        <w:pStyle w:val="BodyText"/>
        <w:ind w:firstLine="480"/>
        <w:rPr>
          <w:lang w:eastAsia="zh-CN"/>
        </w:rPr>
      </w:pPr>
      <w:r>
        <w:rPr>
          <w:lang w:eastAsia="zh-CN"/>
        </w:rPr>
        <w:t>在</w:t>
      </w:r>
      <w:r>
        <w:rPr>
          <w:lang w:eastAsia="zh-CN"/>
        </w:rPr>
        <w:t>CogDial</w:t>
      </w:r>
      <w:r>
        <w:rPr>
          <w:lang w:eastAsia="zh-CN"/>
        </w:rPr>
        <w:t>系统的设计中，每一个言语行为都需要下列几项内容与之相应：</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相应的目标和语境二元组（</w:t>
      </w:r>
      <w:r>
        <w:rPr>
          <w:rFonts w:cs="Times New Roman"/>
          <w:lang w:eastAsia="zh-CN"/>
        </w:rPr>
        <w:t>goal</w:t>
      </w:r>
      <w:r>
        <w:rPr>
          <w:rFonts w:cs="Times New Roman"/>
          <w:lang w:eastAsia="zh-CN"/>
        </w:rPr>
        <w:t>，</w:t>
      </w:r>
      <w:r>
        <w:rPr>
          <w:rFonts w:cs="Times New Roman"/>
          <w:lang w:eastAsia="zh-CN"/>
        </w:rPr>
        <w:t>context</w:t>
      </w:r>
      <w:r>
        <w:rPr>
          <w:rFonts w:cs="Times New Roman"/>
          <w:lang w:eastAsia="zh-CN"/>
        </w:rPr>
        <w:t>），表明何时该言语行为会被触发。</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相应的能生成相关信息的程序，产生由该言语行为引起的要传递给谈话对象的信息。</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一个或多个相应的</w:t>
      </w:r>
      <w:r>
        <w:rPr>
          <w:rFonts w:cs="Times New Roman" w:hint="eastAsia"/>
          <w:lang w:eastAsia="zh-CN"/>
        </w:rPr>
        <w:t>“</w:t>
      </w:r>
      <w:r>
        <w:rPr>
          <w:rFonts w:cs="Times New Roman"/>
          <w:lang w:eastAsia="zh-CN"/>
        </w:rPr>
        <w:t>语义模板</w:t>
      </w:r>
      <w:r>
        <w:rPr>
          <w:rFonts w:cs="Times New Roman" w:hint="eastAsia"/>
          <w:lang w:eastAsia="zh-CN"/>
        </w:rPr>
        <w:t>”</w:t>
      </w:r>
      <w:r>
        <w:rPr>
          <w:rFonts w:cs="Times New Roman"/>
          <w:lang w:eastAsia="zh-CN"/>
        </w:rPr>
        <w:t>，表明由该言语行为引发的相关认知内容。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连接上述语义模板所在的</w:t>
      </w:r>
      <w:r>
        <w:rPr>
          <w:rFonts w:cs="Times New Roman"/>
          <w:lang w:eastAsia="zh-CN"/>
        </w:rPr>
        <w:t>Atoms</w:t>
      </w:r>
      <w:r>
        <w:rPr>
          <w:rFonts w:cs="Times New Roman"/>
          <w:lang w:eastAsia="zh-CN"/>
        </w:rPr>
        <w:t>和特定的句子实现的</w:t>
      </w:r>
      <w:r>
        <w:rPr>
          <w:rFonts w:cs="Times New Roman"/>
          <w:lang w:eastAsia="zh-CN"/>
        </w:rPr>
        <w:t>Atoms</w:t>
      </w:r>
      <w:r>
        <w:rPr>
          <w:rFonts w:cs="Times New Roman"/>
          <w:lang w:eastAsia="zh-CN"/>
        </w:rPr>
        <w:t>的</w:t>
      </w:r>
      <w:r>
        <w:rPr>
          <w:rFonts w:cs="Times New Roman"/>
          <w:lang w:eastAsia="zh-CN"/>
        </w:rPr>
        <w:t>Links</w:t>
      </w:r>
      <w:r>
        <w:rPr>
          <w:rFonts w:cs="Times New Roman"/>
          <w:lang w:eastAsia="zh-CN"/>
        </w:rPr>
        <w:t>，用于传送到</w:t>
      </w:r>
      <w:r>
        <w:rPr>
          <w:rFonts w:cs="Times New Roman"/>
          <w:lang w:eastAsia="zh-CN"/>
        </w:rPr>
        <w:t>Microplanning</w:t>
      </w:r>
      <w:r>
        <w:rPr>
          <w:rFonts w:cs="Times New Roman"/>
          <w:lang w:eastAsia="zh-CN"/>
        </w:rPr>
        <w:t>，从而生成相应的话语。</w:t>
      </w:r>
    </w:p>
    <w:p w:rsidR="000A3AD4" w:rsidRPr="005E6101" w:rsidRDefault="000A3AD4" w:rsidP="000A3AD4">
      <w:pPr>
        <w:pStyle w:val="BodyText"/>
        <w:ind w:firstLine="480"/>
        <w:rPr>
          <w:lang w:eastAsia="zh-CN"/>
        </w:rPr>
      </w:pPr>
      <w:r w:rsidRPr="005E6101">
        <w:rPr>
          <w:lang w:eastAsia="zh-CN"/>
        </w:rPr>
        <w:t>这样一来，通过编写一些抽象的语义形式和特定的会话习惯之间的匹配模式，便能构建出一个具有一定合理功能的</w:t>
      </w:r>
      <w:r w:rsidR="00881AD2">
        <w:rPr>
          <w:rFonts w:hint="eastAsia"/>
          <w:lang w:eastAsia="zh-CN"/>
        </w:rPr>
        <w:t>认知对话系统</w:t>
      </w:r>
      <w:r w:rsidRPr="005E6101">
        <w:rPr>
          <w:lang w:eastAsia="zh-CN"/>
        </w:rPr>
        <w:t>，当系统学习了用不同的更复杂的表达方式去实现抽象的语义形式后，也就能在更大程度上</w:t>
      </w:r>
      <w:r w:rsidRPr="005E6101">
        <w:rPr>
          <w:rFonts w:hint="eastAsia"/>
          <w:lang w:eastAsia="zh-CN"/>
        </w:rPr>
        <w:t>“</w:t>
      </w:r>
      <w:r w:rsidRPr="005E6101">
        <w:rPr>
          <w:lang w:eastAsia="zh-CN"/>
        </w:rPr>
        <w:t>理解</w:t>
      </w:r>
      <w:r w:rsidRPr="005E6101">
        <w:rPr>
          <w:rFonts w:hint="eastAsia"/>
          <w:lang w:eastAsia="zh-CN"/>
        </w:rPr>
        <w:t>”</w:t>
      </w:r>
      <w:r w:rsidRPr="005E6101">
        <w:rPr>
          <w:lang w:eastAsia="zh-CN"/>
        </w:rPr>
        <w:t>会话内容。此外，这些抽象的语义形式除了与言语行为和目标需求相关联，还和其他不同的认知内容相关联，因此，系统会随着经验的增长而趋向成熟。假设任何言语行为被触发都能增加下面表达式中的</w:t>
      </w:r>
      <w:r w:rsidRPr="005E6101">
        <w:rPr>
          <w:lang w:eastAsia="zh-CN"/>
        </w:rPr>
        <w:t>EvaluationLink</w:t>
      </w:r>
      <w:r w:rsidRPr="005E6101">
        <w:rPr>
          <w:lang w:eastAsia="zh-CN"/>
        </w:rPr>
        <w:t>的真值：</w:t>
      </w:r>
    </w:p>
    <w:p w:rsidR="000A3AD4" w:rsidRPr="005E6101" w:rsidRDefault="000A3AD4" w:rsidP="0074388F">
      <w:pPr>
        <w:ind w:left="2160" w:firstLine="720"/>
        <w:outlineLvl w:val="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EvaluationLink</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 xml:space="preserve">PredicateNode "Currently Having Conversation" </w:t>
      </w:r>
    </w:p>
    <w:p w:rsidR="000A3AD4" w:rsidRPr="005E6101" w:rsidRDefault="000A3AD4" w:rsidP="0074388F">
      <w:pPr>
        <w:ind w:left="2160" w:firstLine="720"/>
        <w:outlineLvl w:val="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rPr>
          <w:lang w:eastAsia="zh-CN"/>
        </w:rPr>
      </w:pPr>
      <w:r w:rsidRPr="005E6101">
        <w:rPr>
          <w:lang w:eastAsia="zh-CN"/>
        </w:rPr>
        <w:t>其中，</w:t>
      </w:r>
      <w:r w:rsidRPr="005E6101">
        <w:rPr>
          <w:rFonts w:hint="eastAsia"/>
          <w:lang w:eastAsia="zh-CN"/>
        </w:rPr>
        <w:t>“</w:t>
      </w:r>
      <w:r w:rsidRPr="005E6101">
        <w:rPr>
          <w:lang w:eastAsia="zh-CN"/>
        </w:rPr>
        <w:t>T</w:t>
      </w:r>
      <w:r w:rsidRPr="005E6101">
        <w:rPr>
          <w:rFonts w:hint="eastAsia"/>
          <w:lang w:eastAsia="zh-CN"/>
        </w:rPr>
        <w:t>”</w:t>
      </w:r>
      <w:r w:rsidRPr="005E6101">
        <w:rPr>
          <w:lang w:eastAsia="zh-CN"/>
        </w:rPr>
        <w:t>表示当前时间。又假设上面表达式中的</w:t>
      </w:r>
      <w:r w:rsidRPr="005E6101">
        <w:rPr>
          <w:lang w:eastAsia="zh-CN"/>
        </w:rPr>
        <w:t>EvaluationLink</w:t>
      </w:r>
      <w:r w:rsidRPr="005E6101">
        <w:rPr>
          <w:lang w:eastAsia="zh-CN"/>
        </w:rPr>
        <w:t>和系统中多个顶层目标有关联（该假设对于某些应用也不总为真，那么在这样的情况下，这些不为真的关联的链的权重会根据具体情况被调为适当的值），也就是说，该系统能看到会话行为带来的价值。因为每个言语行为都</w:t>
      </w:r>
      <w:r w:rsidR="002202E3">
        <w:rPr>
          <w:lang w:eastAsia="zh-CN"/>
        </w:rPr>
        <w:t>蕴涵</w:t>
      </w:r>
      <w:r w:rsidRPr="005E6101">
        <w:rPr>
          <w:lang w:eastAsia="zh-CN"/>
        </w:rPr>
        <w:t>着这个</w:t>
      </w:r>
      <w:r w:rsidRPr="005E6101">
        <w:rPr>
          <w:lang w:eastAsia="zh-CN"/>
        </w:rPr>
        <w:t>EvaluationLink</w:t>
      </w:r>
      <w:r w:rsidRPr="005E6101">
        <w:rPr>
          <w:lang w:eastAsia="zh-CN"/>
        </w:rPr>
        <w:t>，所以每个言语行为都会影响系统的目标实现。一些言语行为会通过持续进行对话从而超标完成某个系统目标。这样的言语行为会在后面章节详述。下面会给出一些具体的例子进一步解析前面几段提到的</w:t>
      </w:r>
      <w:r w:rsidRPr="005E6101">
        <w:rPr>
          <w:lang w:eastAsia="zh-CN"/>
        </w:rPr>
        <w:t>Atoms</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&lt;.5&gt;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"Increase Knowledge"</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pPr>
      <w:r w:rsidRPr="005E6101">
        <w:rPr>
          <w:lang w:eastAsia="zh-CN"/>
        </w:rPr>
        <w:t>上述超图片段表明，维持对话能在一定程度上满足系统目标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r w:rsidRPr="005E6101">
        <w:rPr>
          <w:lang w:eastAsia="zh-CN"/>
        </w:rPr>
        <w:t>ImplicationLink</w:t>
      </w:r>
      <w:r w:rsidRPr="005E6101">
        <w:rPr>
          <w:lang w:eastAsia="zh-CN"/>
        </w:rPr>
        <w:t>的初始权重设为</w:t>
      </w:r>
      <w:r w:rsidRPr="005E6101">
        <w:rPr>
          <w:lang w:eastAsia="zh-CN"/>
        </w:rPr>
        <w:t>0.5</w:t>
      </w:r>
      <w:r w:rsidRPr="005E6101">
        <w:rPr>
          <w:lang w:eastAsia="zh-CN"/>
        </w:rPr>
        <w:t>，表明</w:t>
      </w:r>
      <w:r w:rsidRPr="005E6101">
        <w:rPr>
          <w:rFonts w:hint="eastAsia"/>
          <w:lang w:eastAsia="zh-CN"/>
        </w:rPr>
        <w:t>“</w:t>
      </w:r>
      <w:r w:rsidRPr="005E6101">
        <w:rPr>
          <w:lang w:eastAsia="zh-CN"/>
        </w:rPr>
        <w:t>当前有会话</w:t>
      </w:r>
      <w:r w:rsidRPr="005E6101">
        <w:rPr>
          <w:rFonts w:hint="eastAsia"/>
          <w:lang w:eastAsia="zh-CN"/>
        </w:rPr>
        <w:t>”</w:t>
      </w:r>
      <w:r w:rsidR="002202E3">
        <w:rPr>
          <w:lang w:eastAsia="zh-CN"/>
        </w:rPr>
        <w:t>蕴涵</w:t>
      </w:r>
      <w:r w:rsidRPr="005E6101">
        <w:rPr>
          <w:lang w:eastAsia="zh-CN"/>
        </w:rPr>
        <w:t>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只有</w:t>
      </w:r>
      <w:r w:rsidRPr="005E6101">
        <w:rPr>
          <w:lang w:eastAsia="zh-CN"/>
        </w:rPr>
        <w:t>0.5</w:t>
      </w:r>
      <w:r w:rsidRPr="005E6101">
        <w:rPr>
          <w:lang w:eastAsia="zh-CN"/>
        </w:rPr>
        <w:t>的概率。这个权重会随着系统的经验而改变，也会通过其关联的其他节点和链的具体情况推算得来。</w:t>
      </w:r>
      <w:r w:rsidRPr="005E6101">
        <w:t>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&lt;.1&gt;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ANDLink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 "DialoguePointer"</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"Bob"</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"Increase Knowledge"</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rPr>
          <w:lang w:eastAsia="zh-CN"/>
        </w:rPr>
      </w:pPr>
      <w:r w:rsidRPr="005E6101">
        <w:rPr>
          <w:lang w:eastAsia="zh-CN"/>
        </w:rPr>
        <w:t>上面的超图片段表明，当进行对话的对象是</w:t>
      </w:r>
      <w:r w:rsidRPr="005E6101">
        <w:rPr>
          <w:lang w:eastAsia="zh-CN"/>
        </w:rPr>
        <w:t>Bob</w:t>
      </w:r>
      <w:r w:rsidRPr="005E6101">
        <w:rPr>
          <w:lang w:eastAsia="zh-CN"/>
        </w:rPr>
        <w:t>的时候，只有</w:t>
      </w:r>
      <w:r w:rsidRPr="005E6101">
        <w:rPr>
          <w:lang w:eastAsia="zh-CN"/>
        </w:rPr>
        <w:t>0.1</w:t>
      </w:r>
      <w:r w:rsidRPr="005E6101">
        <w:rPr>
          <w:lang w:eastAsia="zh-CN"/>
        </w:rPr>
        <w:t>的概率能实现系统目标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&lt;1&gt;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$G,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"Speech Act Schema"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AtTimeLink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ExecutionLink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"Textual Content"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SentenceNode $O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sz w:val="20"/>
          <w:szCs w:val="20"/>
          <w:lang w:eastAsia="zh-CN"/>
        </w:rPr>
      </w:pPr>
      <w:r>
        <w:rPr>
          <w:lang w:eastAsia="zh-CN"/>
        </w:rPr>
        <w:t>上面的例子说明，如果一个言语行为规划器被执行，当前的对话节点（</w:t>
      </w:r>
      <w:r>
        <w:rPr>
          <w:lang w:eastAsia="zh-CN"/>
        </w:rPr>
        <w:t>DialogueNode</w:t>
      </w:r>
      <w:r>
        <w:rPr>
          <w:lang w:eastAsia="zh-CN"/>
        </w:rPr>
        <w:t>）</w:t>
      </w:r>
      <w:r>
        <w:rPr>
          <w:lang w:eastAsia="zh-CN"/>
        </w:rPr>
        <w:t>D</w:t>
      </w:r>
      <w:r>
        <w:rPr>
          <w:lang w:eastAsia="zh-CN"/>
        </w:rPr>
        <w:t>会关联一个谓词</w:t>
      </w:r>
      <w:r>
        <w:rPr>
          <w:rFonts w:hint="eastAsia"/>
          <w:lang w:eastAsia="zh-CN"/>
        </w:rPr>
        <w:t>“</w:t>
      </w:r>
      <w:r>
        <w:rPr>
          <w:lang w:eastAsia="zh-CN"/>
        </w:rPr>
        <w:t>当前活跃</w:t>
      </w:r>
      <w:r>
        <w:rPr>
          <w:rFonts w:hint="eastAsia"/>
          <w:lang w:eastAsia="zh-CN"/>
        </w:rPr>
        <w:t>”</w:t>
      </w:r>
      <w:r>
        <w:rPr>
          <w:lang w:eastAsia="zh-CN"/>
        </w:rPr>
        <w:t>，表明</w:t>
      </w:r>
      <w:r>
        <w:rPr>
          <w:lang w:eastAsia="zh-CN"/>
        </w:rPr>
        <w:t>D</w:t>
      </w:r>
      <w:r>
        <w:rPr>
          <w:lang w:eastAsia="zh-CN"/>
        </w:rPr>
        <w:t>出于活跃状态，那么</w:t>
      </w:r>
      <w:r>
        <w:rPr>
          <w:rFonts w:hint="eastAsia"/>
          <w:lang w:eastAsia="zh-CN"/>
        </w:rPr>
        <w:t>“</w:t>
      </w:r>
      <w:r>
        <w:rPr>
          <w:lang w:eastAsia="zh-CN"/>
        </w:rPr>
        <w:t>当前有会话</w:t>
      </w:r>
      <w:r>
        <w:rPr>
          <w:rFonts w:hint="eastAsia"/>
          <w:lang w:eastAsia="zh-CN"/>
        </w:rPr>
        <w:t>”</w:t>
      </w:r>
      <w:r>
        <w:rPr>
          <w:lang w:eastAsia="zh-CN"/>
        </w:rPr>
        <w:t>的目标被实现。</w:t>
      </w:r>
    </w:p>
    <w:p w:rsidR="000A3AD4" w:rsidRDefault="000A3AD4" w:rsidP="00D040B7">
      <w:pPr>
        <w:pStyle w:val="BodyText"/>
        <w:ind w:firstLine="209"/>
        <w:rPr>
          <w:rFonts w:ascii="Lucida Console" w:eastAsia="Lucida Console" w:hAnsi="Lucida Console" w:cs="Lucida Console"/>
          <w:w w:val="102"/>
          <w:sz w:val="17"/>
          <w:szCs w:val="17"/>
          <w:lang w:eastAsia="zh-CN"/>
        </w:rPr>
      </w:pP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GroundedSchemaNode "answer_yes.scm" </w:t>
      </w: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"Speech Act Schema"</w:t>
      </w:r>
    </w:p>
    <w:p w:rsidR="000A3AD4" w:rsidRPr="005E6101" w:rsidRDefault="000A3AD4" w:rsidP="000A3AD4">
      <w:pPr>
        <w:pStyle w:val="BodyText"/>
        <w:ind w:firstLine="480"/>
      </w:pPr>
      <w:r w:rsidRPr="005E6101">
        <w:t>接下来的例子演示了言语行为如何与目标关联：</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&lt;.8&gt;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ExecutionLink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"answer_yes.scm"</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$O</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"Please Conversation Partner"</w:t>
      </w:r>
    </w:p>
    <w:p w:rsidR="000A3AD4" w:rsidRPr="005E6101" w:rsidRDefault="000A3AD4" w:rsidP="0074388F">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lang w:eastAsia="zh-CN"/>
        </w:rPr>
      </w:pPr>
      <w:r>
        <w:rPr>
          <w:lang w:eastAsia="zh-CN"/>
        </w:rPr>
        <w:t>上面的例子表明言语行为规划器</w:t>
      </w:r>
      <w:r>
        <w:rPr>
          <w:rFonts w:hint="eastAsia"/>
          <w:lang w:eastAsia="zh-CN"/>
        </w:rPr>
        <w:t>“</w:t>
      </w:r>
      <w:r>
        <w:rPr>
          <w:lang w:eastAsia="zh-CN"/>
        </w:rPr>
        <w:t>肯定回答</w:t>
      </w:r>
      <w:r>
        <w:rPr>
          <w:rFonts w:hint="eastAsia"/>
          <w:lang w:eastAsia="zh-CN"/>
        </w:rPr>
        <w:t>”</w:t>
      </w:r>
      <w:r>
        <w:rPr>
          <w:lang w:eastAsia="zh-CN"/>
        </w:rPr>
        <w:t>（</w:t>
      </w:r>
      <w:r>
        <w:rPr>
          <w:rFonts w:hint="eastAsia"/>
          <w:lang w:eastAsia="zh-CN"/>
        </w:rPr>
        <w:t>”</w:t>
      </w:r>
      <w:r>
        <w:rPr>
          <w:lang w:eastAsia="zh-CN"/>
        </w:rPr>
        <w:t>Answer Yes</w:t>
      </w:r>
      <w:r>
        <w:rPr>
          <w:rFonts w:hint="eastAsia"/>
          <w:lang w:eastAsia="zh-CN"/>
        </w:rPr>
        <w:t>”</w:t>
      </w:r>
      <w:r>
        <w:rPr>
          <w:lang w:eastAsia="zh-CN"/>
        </w:rPr>
        <w:t>schemma</w:t>
      </w:r>
      <w:r>
        <w:rPr>
          <w:lang w:eastAsia="zh-CN"/>
        </w:rPr>
        <w:t>）可以用于增加实现</w:t>
      </w:r>
      <w:r>
        <w:rPr>
          <w:rFonts w:hint="eastAsia"/>
          <w:lang w:eastAsia="zh-CN"/>
        </w:rPr>
        <w:t>“</w:t>
      </w:r>
      <w:r>
        <w:rPr>
          <w:lang w:eastAsia="zh-CN"/>
        </w:rPr>
        <w:t>取悦谈话对象</w:t>
      </w:r>
      <w:r>
        <w:rPr>
          <w:rFonts w:hint="eastAsia"/>
          <w:lang w:eastAsia="zh-CN"/>
        </w:rPr>
        <w:t>”</w:t>
      </w:r>
      <w:r>
        <w:rPr>
          <w:lang w:eastAsia="zh-CN"/>
        </w:rPr>
        <w:t>目标的幅度值，超越了谈话对象因单纯继续对话而被取悦的程度。</w:t>
      </w:r>
    </w:p>
    <w:p w:rsidR="000A3AD4" w:rsidRPr="005E6101" w:rsidRDefault="000A3AD4" w:rsidP="000A3AD4">
      <w:pPr>
        <w:pStyle w:val="BodyText"/>
        <w:ind w:firstLine="480"/>
        <w:rPr>
          <w:lang w:eastAsia="zh-CN"/>
        </w:rPr>
      </w:pPr>
      <w:r w:rsidRPr="005E6101">
        <w:rPr>
          <w:lang w:eastAsia="zh-CN"/>
        </w:rPr>
        <w:t>许多言语行为规划器都会有不同的清晰表达相关语义内容的方式。比如说，一般会话的开头，可以说</w:t>
      </w:r>
      <w:r w:rsidRPr="005E6101">
        <w:rPr>
          <w:rFonts w:hint="eastAsia"/>
          <w:lang w:eastAsia="zh-CN"/>
        </w:rPr>
        <w:t>“</w:t>
      </w:r>
      <w:r w:rsidRPr="005E6101">
        <w:rPr>
          <w:lang w:eastAsia="zh-CN"/>
        </w:rPr>
        <w:t>你最近状态怎么样？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has your state beenrecently?</w:t>
      </w:r>
      <w:r w:rsidRPr="005E6101">
        <w:rPr>
          <w:rFonts w:hint="eastAsia"/>
          <w:lang w:eastAsia="zh-CN"/>
        </w:rPr>
        <w:t>”</w:t>
      </w:r>
      <w:r w:rsidRPr="005E6101">
        <w:rPr>
          <w:lang w:eastAsia="zh-CN"/>
        </w:rPr>
        <w:t>），或者</w:t>
      </w:r>
      <w:r w:rsidRPr="005E6101">
        <w:rPr>
          <w:rFonts w:hint="eastAsia"/>
          <w:lang w:eastAsia="zh-CN"/>
        </w:rPr>
        <w:t>“</w:t>
      </w:r>
      <w:r w:rsidRPr="005E6101">
        <w:rPr>
          <w:lang w:eastAsia="zh-CN"/>
        </w:rPr>
        <w:t>你最近都忙什么？</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have you been doing?</w:t>
      </w:r>
      <w:r w:rsidRPr="005E6101">
        <w:rPr>
          <w:rFonts w:hint="eastAsia"/>
          <w:lang w:eastAsia="zh-CN"/>
        </w:rPr>
        <w:t>”</w:t>
      </w:r>
      <w:r w:rsidRPr="005E6101">
        <w:rPr>
          <w:lang w:eastAsia="zh-CN"/>
        </w:rPr>
        <w:t>)</w:t>
      </w:r>
      <w:r w:rsidRPr="005E6101">
        <w:rPr>
          <w:lang w:eastAsia="zh-CN"/>
        </w:rPr>
        <w:t>等，而类似这样的语义内容很容易约定俗成地被说成</w:t>
      </w:r>
      <w:r w:rsidRPr="005E6101">
        <w:rPr>
          <w:rFonts w:hint="eastAsia"/>
          <w:lang w:eastAsia="zh-CN"/>
        </w:rPr>
        <w:t>“</w:t>
      </w:r>
      <w:r w:rsidRPr="005E6101">
        <w:rPr>
          <w:lang w:eastAsia="zh-CN"/>
        </w:rPr>
        <w:t>最近怎么样？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w:t>
      </w:r>
      <w:r w:rsidRPr="005E6101">
        <w:rPr>
          <w:lang w:eastAsia="zh-CN"/>
        </w:rPr>
        <w:t>。对于机器来讲，如果对话系统直接问</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当然也没问题，但是有必要使系统知道</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只是其他两种说法或者</w:t>
      </w:r>
      <w:r w:rsidRPr="005E6101">
        <w:rPr>
          <w:rFonts w:hint="eastAsia"/>
          <w:lang w:eastAsia="zh-CN"/>
        </w:rPr>
        <w:t>“</w:t>
      </w:r>
      <w:r w:rsidRPr="005E6101">
        <w:rPr>
          <w:lang w:eastAsia="zh-CN"/>
        </w:rPr>
        <w:t>what are you thinking about?</w:t>
      </w:r>
      <w:r w:rsidRPr="005E6101">
        <w:rPr>
          <w:rFonts w:hint="eastAsia"/>
          <w:lang w:eastAsia="zh-CN"/>
        </w:rPr>
        <w:t>“</w:t>
      </w:r>
      <w:r w:rsidRPr="005E6101">
        <w:rPr>
          <w:lang w:eastAsia="zh-CN"/>
        </w:rPr>
        <w:t>的一种约定俗成的简约说法。系统会根据智能体的不同个性对每种不同的说法一个相应的权值。</w:t>
      </w:r>
    </w:p>
    <w:p w:rsidR="000A3AD4" w:rsidRDefault="000A3AD4" w:rsidP="000A3AD4">
      <w:pPr>
        <w:pStyle w:val="BodyText"/>
        <w:ind w:firstLine="480"/>
        <w:rPr>
          <w:lang w:eastAsia="zh-CN"/>
        </w:rPr>
      </w:pPr>
      <w:r>
        <w:rPr>
          <w:lang w:eastAsia="zh-CN"/>
        </w:rPr>
        <w:t>一般来说，会存在很多的</w:t>
      </w:r>
      <w:r>
        <w:rPr>
          <w:rFonts w:hint="eastAsia"/>
          <w:lang w:eastAsia="zh-CN"/>
        </w:rPr>
        <w:t>“</w:t>
      </w:r>
      <w:r>
        <w:rPr>
          <w:lang w:eastAsia="zh-CN"/>
        </w:rPr>
        <w:t>个性参数</w:t>
      </w:r>
      <w:r>
        <w:rPr>
          <w:rFonts w:hint="eastAsia"/>
          <w:lang w:eastAsia="zh-CN"/>
        </w:rPr>
        <w:t>”</w:t>
      </w:r>
      <w:r>
        <w:rPr>
          <w:lang w:eastAsia="zh-CN"/>
        </w:rPr>
        <w:t>影响着多种言语行为。在</w:t>
      </w:r>
      <w:r>
        <w:rPr>
          <w:lang w:eastAsia="zh-CN"/>
        </w:rPr>
        <w:t>CogDial</w:t>
      </w:r>
      <w:r>
        <w:rPr>
          <w:lang w:eastAsia="zh-CN"/>
        </w:rPr>
        <w:t>的实现过程，我们针对那些对对话影响较大的关键特性（我们称为</w:t>
      </w:r>
      <w:r>
        <w:rPr>
          <w:rFonts w:hint="eastAsia"/>
          <w:lang w:eastAsia="zh-CN"/>
        </w:rPr>
        <w:t>“</w:t>
      </w:r>
      <w:r>
        <w:rPr>
          <w:lang w:eastAsia="zh-CN"/>
        </w:rPr>
        <w:t>对话特征</w:t>
      </w:r>
      <w:r>
        <w:rPr>
          <w:rFonts w:hint="eastAsia"/>
          <w:lang w:eastAsia="zh-CN"/>
        </w:rPr>
        <w:t>”</w:t>
      </w:r>
      <w:r>
        <w:rPr>
          <w:lang w:eastAsia="zh-CN"/>
        </w:rPr>
        <w:t>（</w:t>
      </w:r>
      <w:r>
        <w:rPr>
          <w:lang w:eastAsia="zh-CN"/>
        </w:rPr>
        <w:t>Dialogue-trait</w:t>
      </w:r>
      <w:r>
        <w:rPr>
          <w:lang w:eastAsia="zh-CN"/>
        </w:rPr>
        <w:t>））创建相应的概念节点（</w:t>
      </w:r>
      <w:r>
        <w:rPr>
          <w:lang w:eastAsia="zh-CN"/>
        </w:rPr>
        <w:t>ConceptNode</w:t>
      </w:r>
      <w:r>
        <w:rPr>
          <w:lang w:eastAsia="zh-CN"/>
        </w:rPr>
        <w:t>），比如：习惯用语（</w:t>
      </w:r>
      <w:r>
        <w:rPr>
          <w:lang w:eastAsia="zh-CN"/>
        </w:rPr>
        <w:t>Idiomaticity</w:t>
      </w:r>
      <w:r>
        <w:rPr>
          <w:lang w:eastAsia="zh-CN"/>
        </w:rPr>
        <w:t>）、非正式（</w:t>
      </w:r>
      <w:r>
        <w:rPr>
          <w:lang w:eastAsia="zh-CN"/>
        </w:rPr>
        <w:t>Informality</w:t>
      </w:r>
      <w:r>
        <w:rPr>
          <w:lang w:eastAsia="zh-CN"/>
        </w:rPr>
        <w:t>）、精确（</w:t>
      </w:r>
      <w:r>
        <w:rPr>
          <w:lang w:eastAsia="zh-CN"/>
        </w:rPr>
        <w:t>Precision</w:t>
      </w:r>
      <w:r>
        <w:rPr>
          <w:lang w:eastAsia="zh-CN"/>
        </w:rPr>
        <w:t>）、累赘（</w:t>
      </w:r>
      <w:r>
        <w:rPr>
          <w:lang w:eastAsia="zh-CN"/>
        </w:rPr>
        <w:t>Wordiness</w:t>
      </w:r>
      <w:r>
        <w:rPr>
          <w:lang w:eastAsia="zh-CN"/>
        </w:rPr>
        <w:t>）、开放（</w:t>
      </w:r>
      <w:r>
        <w:rPr>
          <w:lang w:eastAsia="zh-CN"/>
        </w:rPr>
        <w:t>Openness</w:t>
      </w:r>
      <w:r>
        <w:rPr>
          <w:lang w:eastAsia="zh-CN"/>
        </w:rPr>
        <w:t>）。用来表示由言语行为规划器产生的具体话语的</w:t>
      </w:r>
      <w:r>
        <w:rPr>
          <w:lang w:eastAsia="zh-CN"/>
        </w:rPr>
        <w:t>SetLink</w:t>
      </w:r>
      <w:r>
        <w:rPr>
          <w:lang w:eastAsia="zh-CN"/>
        </w:rPr>
        <w:t>，将以不同的权重与这些表示不同对话特征的</w:t>
      </w:r>
      <w:r>
        <w:rPr>
          <w:lang w:eastAsia="zh-CN"/>
        </w:rPr>
        <w:t>ConceptNode</w:t>
      </w:r>
      <w:r>
        <w:rPr>
          <w:lang w:eastAsia="zh-CN"/>
        </w:rPr>
        <w:t>相连。例如，表示</w:t>
      </w:r>
      <w:r>
        <w:rPr>
          <w:rFonts w:hint="eastAsia"/>
          <w:lang w:eastAsia="zh-CN"/>
        </w:rPr>
        <w:t>“</w:t>
      </w:r>
      <w:r>
        <w:rPr>
          <w:lang w:eastAsia="zh-CN"/>
        </w:rPr>
        <w:t>I dunno</w:t>
      </w:r>
      <w:r>
        <w:rPr>
          <w:rFonts w:hint="eastAsia"/>
          <w:lang w:eastAsia="zh-CN"/>
        </w:rPr>
        <w:t>”</w:t>
      </w:r>
      <w:r>
        <w:rPr>
          <w:lang w:eastAsia="zh-CN"/>
        </w:rPr>
        <w:t>的</w:t>
      </w:r>
      <w:r>
        <w:rPr>
          <w:lang w:eastAsia="zh-CN"/>
        </w:rPr>
        <w:t>SetLink</w:t>
      </w:r>
      <w:r>
        <w:rPr>
          <w:lang w:eastAsia="zh-CN"/>
        </w:rPr>
        <w:t>将以较高的权重与</w:t>
      </w:r>
      <w:r>
        <w:rPr>
          <w:rFonts w:hint="eastAsia"/>
          <w:lang w:eastAsia="zh-CN"/>
        </w:rPr>
        <w:t>“</w:t>
      </w:r>
      <w:r>
        <w:rPr>
          <w:lang w:eastAsia="zh-CN"/>
        </w:rPr>
        <w:t>Informality</w:t>
      </w:r>
      <w:r>
        <w:rPr>
          <w:rFonts w:hint="eastAsia"/>
          <w:lang w:eastAsia="zh-CN"/>
        </w:rPr>
        <w:t>”</w:t>
      </w:r>
      <w:r>
        <w:rPr>
          <w:lang w:eastAsia="zh-CN"/>
        </w:rPr>
        <w:t>以及</w:t>
      </w:r>
      <w:r>
        <w:rPr>
          <w:rFonts w:hint="eastAsia"/>
          <w:lang w:eastAsia="zh-CN"/>
        </w:rPr>
        <w:t>“</w:t>
      </w:r>
      <w:r>
        <w:rPr>
          <w:lang w:eastAsia="zh-CN"/>
        </w:rPr>
        <w:t>Idiomaticity</w:t>
      </w:r>
      <w:r>
        <w:rPr>
          <w:rFonts w:hint="eastAsia"/>
          <w:lang w:eastAsia="zh-CN"/>
        </w:rPr>
        <w:t>”</w:t>
      </w:r>
      <w:r>
        <w:rPr>
          <w:lang w:eastAsia="zh-CN"/>
        </w:rPr>
        <w:t>关联，以较低的权重与</w:t>
      </w:r>
      <w:r>
        <w:rPr>
          <w:rFonts w:hint="eastAsia"/>
          <w:lang w:eastAsia="zh-CN"/>
        </w:rPr>
        <w:t>“</w:t>
      </w:r>
      <w:r>
        <w:rPr>
          <w:lang w:eastAsia="zh-CN"/>
        </w:rPr>
        <w:t>Precision</w:t>
      </w:r>
      <w:r>
        <w:rPr>
          <w:rFonts w:hint="eastAsia"/>
          <w:lang w:eastAsia="zh-CN"/>
        </w:rPr>
        <w:t>”“</w:t>
      </w:r>
      <w:r>
        <w:rPr>
          <w:lang w:eastAsia="zh-CN"/>
        </w:rPr>
        <w:t>Wordiness</w:t>
      </w:r>
      <w:r>
        <w:rPr>
          <w:rFonts w:hint="eastAsia"/>
          <w:lang w:eastAsia="zh-CN"/>
        </w:rPr>
        <w:t>”</w:t>
      </w:r>
      <w:r>
        <w:rPr>
          <w:lang w:eastAsia="zh-CN"/>
        </w:rPr>
        <w:t>关联。这些对话特征的参数可以在对</w:t>
      </w:r>
      <w:r>
        <w:rPr>
          <w:lang w:eastAsia="zh-CN"/>
        </w:rPr>
        <w:t>CogDial</w:t>
      </w:r>
      <w:r>
        <w:rPr>
          <w:lang w:eastAsia="zh-CN"/>
        </w:rPr>
        <w:t>设置基本参数的时候根据不同的需求人为设计。也可以在对话过程中根据谈话对象的喜好来自适应地调整。</w:t>
      </w:r>
    </w:p>
    <w:p w:rsidR="000A3AD4" w:rsidRPr="00CA3C81" w:rsidRDefault="000A3AD4" w:rsidP="000A3AD4">
      <w:pPr>
        <w:pStyle w:val="BodyText"/>
        <w:ind w:firstLine="480"/>
        <w:rPr>
          <w:highlight w:val="red"/>
          <w:lang w:eastAsia="zh-CN"/>
        </w:rPr>
      </w:pPr>
      <w:r w:rsidRPr="00CA3C81">
        <w:rPr>
          <w:highlight w:val="red"/>
          <w:lang w:eastAsia="zh-CN"/>
        </w:rPr>
        <w:t>综上所述</w:t>
      </w:r>
      <w:r w:rsidRPr="00CA3C81">
        <w:rPr>
          <w:highlight w:val="red"/>
          <w:lang w:eastAsia="zh-CN"/>
        </w:rPr>
        <w:t>CogDial</w:t>
      </w:r>
      <w:r w:rsidRPr="00CA3C81">
        <w:rPr>
          <w:highlight w:val="red"/>
          <w:lang w:eastAsia="zh-CN"/>
        </w:rPr>
        <w:t>的整个设计方案中，需要人工参与的部分包括：</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自然语言理解流水线中的提到的规则（最终会被我们正在研究的无监督语言学习所取代，本文第</w:t>
      </w:r>
      <w:r w:rsidRPr="00CA3C81">
        <w:rPr>
          <w:rFonts w:cs="Times New Roman"/>
          <w:highlight w:val="red"/>
          <w:lang w:eastAsia="zh-CN"/>
        </w:rPr>
        <w:t>9</w:t>
      </w:r>
      <w:r w:rsidRPr="00CA3C81">
        <w:rPr>
          <w:rFonts w:cs="Times New Roman"/>
          <w:highlight w:val="red"/>
          <w:lang w:eastAsia="zh-CN"/>
        </w:rPr>
        <w:t>章有更详细的阐述）</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OpenPsi</w:t>
      </w:r>
      <w:r w:rsidRPr="00CA3C81">
        <w:rPr>
          <w:rFonts w:cs="Times New Roman"/>
          <w:highlight w:val="red"/>
          <w:lang w:eastAsia="zh-CN"/>
        </w:rPr>
        <w:t>中的顶层目标</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不同的言语行为所引发的不同认知过程。目前这些过程是在与</w:t>
      </w:r>
      <w:r w:rsidRPr="00CA3C81">
        <w:rPr>
          <w:rFonts w:cs="Times New Roman"/>
          <w:highlight w:val="red"/>
          <w:lang w:eastAsia="zh-CN"/>
        </w:rPr>
        <w:t>GroundedSche-maNode</w:t>
      </w:r>
      <w:r w:rsidRPr="00CA3C81">
        <w:rPr>
          <w:rFonts w:cs="Times New Roman"/>
          <w:highlight w:val="red"/>
          <w:lang w:eastAsia="zh-CN"/>
        </w:rPr>
        <w:t>绑定的相应</w:t>
      </w:r>
      <w:r w:rsidRPr="00CA3C81">
        <w:rPr>
          <w:rFonts w:cs="Times New Roman"/>
          <w:highlight w:val="red"/>
          <w:lang w:eastAsia="zh-CN"/>
        </w:rPr>
        <w:t>Scheme</w:t>
      </w:r>
      <w:r w:rsidRPr="00CA3C81">
        <w:rPr>
          <w:rFonts w:cs="Times New Roman"/>
          <w:highlight w:val="red"/>
          <w:lang w:eastAsia="zh-CN"/>
        </w:rPr>
        <w:t>或者</w:t>
      </w:r>
      <w:r w:rsidRPr="00CA3C81">
        <w:rPr>
          <w:rFonts w:cs="Times New Roman"/>
          <w:highlight w:val="red"/>
          <w:lang w:eastAsia="zh-CN"/>
        </w:rPr>
        <w:t>Python</w:t>
      </w:r>
      <w:r w:rsidRPr="00CA3C81">
        <w:rPr>
          <w:rFonts w:cs="Times New Roman"/>
          <w:highlight w:val="red"/>
          <w:lang w:eastAsia="zh-CN"/>
        </w:rPr>
        <w:t>代码中被实现。这些认知过程也可以在</w:t>
      </w:r>
      <w:r w:rsidRPr="00CA3C81">
        <w:rPr>
          <w:rFonts w:cs="Times New Roman"/>
          <w:highlight w:val="red"/>
          <w:lang w:eastAsia="zh-CN"/>
        </w:rPr>
        <w:t>OpenCog</w:t>
      </w:r>
      <w:r w:rsidRPr="00CA3C81">
        <w:rPr>
          <w:rFonts w:cs="Times New Roman"/>
          <w:highlight w:val="red"/>
          <w:lang w:eastAsia="zh-CN"/>
        </w:rPr>
        <w:t>的知识库</w:t>
      </w:r>
      <w:r w:rsidRPr="00CA3C81">
        <w:rPr>
          <w:rFonts w:cs="Times New Roman"/>
          <w:highlight w:val="red"/>
          <w:lang w:eastAsia="zh-CN"/>
        </w:rPr>
        <w:t>Atomspace</w:t>
      </w:r>
      <w:r w:rsidRPr="00CA3C81">
        <w:rPr>
          <w:rFonts w:cs="Times New Roman"/>
          <w:highlight w:val="red"/>
          <w:lang w:eastAsia="zh-CN"/>
        </w:rPr>
        <w:t>里被实现（如下文中的</w:t>
      </w:r>
      <w:r w:rsidRPr="00CA3C81">
        <w:rPr>
          <w:rFonts w:cs="Times New Roman"/>
          <w:highlight w:val="red"/>
          <w:lang w:eastAsia="zh-CN"/>
        </w:rPr>
        <w:t>Question-answering schema</w:t>
      </w:r>
      <w:r w:rsidRPr="00CA3C81">
        <w:rPr>
          <w:rFonts w:cs="Times New Roman"/>
          <w:highlight w:val="red"/>
          <w:lang w:eastAsia="zh-CN"/>
        </w:rPr>
        <w:t>）。</w:t>
      </w:r>
    </w:p>
    <w:p w:rsidR="000A3AD4" w:rsidRPr="005E6101" w:rsidRDefault="000A3AD4" w:rsidP="000A3AD4">
      <w:pPr>
        <w:pStyle w:val="BodyText"/>
        <w:ind w:firstLine="480"/>
      </w:pPr>
      <w:r w:rsidRPr="005E6101">
        <w:rPr>
          <w:lang w:eastAsia="zh-CN"/>
        </w:rPr>
        <w:t>本章接下来的部分将进一步阐述</w:t>
      </w:r>
      <w:r w:rsidRPr="005E6101">
        <w:rPr>
          <w:lang w:eastAsia="zh-CN"/>
        </w:rPr>
        <w:t>CogDial</w:t>
      </w:r>
      <w:r w:rsidRPr="005E6101">
        <w:rPr>
          <w:lang w:eastAsia="zh-CN"/>
        </w:rPr>
        <w:t>使用的一系列言语行为规划器以及解释它们在</w:t>
      </w:r>
      <w:r w:rsidRPr="005E6101">
        <w:rPr>
          <w:lang w:eastAsia="zh-CN"/>
        </w:rPr>
        <w:t>CogDial</w:t>
      </w:r>
      <w:r w:rsidRPr="005E6101">
        <w:rPr>
          <w:lang w:eastAsia="zh-CN"/>
        </w:rPr>
        <w:t>中的实现机制，这些言语行为规划器大部分从</w:t>
      </w:r>
      <w:r w:rsidRPr="005E6101">
        <w:rPr>
          <w:lang w:eastAsia="zh-CN"/>
        </w:rPr>
        <w:t>SWBD-DAMSL</w:t>
      </w:r>
      <w:r w:rsidRPr="005E6101">
        <w:rPr>
          <w:lang w:eastAsia="zh-CN"/>
        </w:rPr>
        <w:t>中借鉴。当然这些特殊的言语行为规划器的集合并非一成不变，在以后对系统的不断改进和完善过程中，无疑会导致对该集合一定程度的延伸和细化。但我们相信这是一个好的开始，需要重申的是这些言语行为规划器分类是大量人类对话的实证分析的结果。</w:t>
      </w:r>
      <w:r w:rsidRPr="005E6101">
        <w:t>目前，我们的研究工作重点在问答规划器（</w:t>
      </w:r>
      <w:r w:rsidRPr="005E6101">
        <w:t>Question-answering schema</w:t>
      </w:r>
      <w:r w:rsidRPr="005E6101">
        <w:t>），将会在第</w:t>
      </w:r>
      <w:r w:rsidR="006A554C">
        <w:rPr>
          <w:rFonts w:ascii="宋体" w:hAnsi="宋体" w:cs="宋体" w:hint="eastAsia"/>
        </w:rPr>
        <w:t>八</w:t>
      </w:r>
      <w:fldSimple w:instr="HYPERLINK\l&quot;_bookmark106&quot;">
        <w:r w:rsidRPr="005E6101">
          <w:t>8</w:t>
        </w:r>
      </w:fldSimple>
      <w:r w:rsidRPr="005E6101">
        <w:t>章中进一步阐述。</w:t>
      </w:r>
    </w:p>
    <w:p w:rsidR="000A3AD4" w:rsidRPr="00C27E08" w:rsidRDefault="00C27E08" w:rsidP="0074388F">
      <w:pPr>
        <w:pStyle w:val="BodyText"/>
        <w:ind w:firstLineChars="0" w:firstLine="0"/>
        <w:jc w:val="both"/>
        <w:outlineLvl w:val="0"/>
        <w:rPr>
          <w:rFonts w:ascii="宋体" w:hAnsi="宋体" w:cs="宋体"/>
          <w:b/>
        </w:rPr>
      </w:pPr>
      <w:r>
        <w:rPr>
          <w:rFonts w:hint="eastAsia"/>
          <w:b/>
        </w:rPr>
        <w:t>1</w:t>
      </w:r>
      <w:r>
        <w:rPr>
          <w:rFonts w:ascii="宋体" w:hAnsi="宋体" w:cs="宋体" w:hint="eastAsia"/>
          <w:b/>
        </w:rPr>
        <w:t xml:space="preserve">. </w:t>
      </w:r>
      <w:r w:rsidR="000A3AD4" w:rsidRPr="004540D8">
        <w:rPr>
          <w:b/>
        </w:rPr>
        <w:t>谈话开场白、结束谈话和转移话题</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pPr>
      <w:r w:rsidRPr="004540D8">
        <w:t>被放弃或转移、结束</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所以，嗯</w:t>
      </w:r>
      <w:bookmarkStart w:id="162" w:name="OLE_LINK38"/>
      <w:r w:rsidRPr="004540D8">
        <w:rPr>
          <w:rFonts w:asciiTheme="minorEastAsia" w:eastAsiaTheme="minorEastAsia" w:hAnsiTheme="minorEastAsia" w:hint="eastAsia"/>
          <w:spacing w:val="-7"/>
          <w:lang w:eastAsia="zh-CN"/>
        </w:rPr>
        <w:t>......</w:t>
      </w:r>
      <w:bookmarkEnd w:id="162"/>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So,hmmmm....</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当前谈话不尽能达到智能体的目的；但其中一些与谈话对象的对话，似乎仍有达到智能体目的合理程度上的可能性。或者，智能体无法想到任何与谈话对象所讲之相关的答复。当持续对话被断定为可达到智能体的某些目的，然而其他言语行为似乎无法在显着程度上充分达到智能体之目的；或当言语行为极有可能达到智能体的目标，然而看似与先前的对话失去连结性，在这样的情况下，这就会被使用（因此，某些言语标志对于划定新的谈话阶段之界线，是很恰当的）。</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程序：在此情况下，待给予的语意内容往往会是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或许我们该来谈点别的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Perhaps we should talk about something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现在来谈谈别的吧。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Let us now talk about someone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Hmmmm...welll...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6"/>
        </w:numPr>
        <w:ind w:firstLineChars="0"/>
      </w:pPr>
      <w:r w:rsidRPr="004540D8">
        <w:t>常见谈话开场白</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最近过得怎样？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相关目标、语境：一名潜在交谈对象在现场，经断定，与该对象交谈将能达到系统的目标。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常见谈话开场白</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的性质，会以表示问候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欲进行交谈的一种社会成规作为开端。有些常见的谈话开场白非常普通，例如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嗨。</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Hi.</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)而其他较有语意内涵的，比如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现况如何？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is your current state?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最近经历了哪些事？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have been your recent experiences?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在想些什么？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thinking about?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目前在从事些什么？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involved with currently?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up?</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有什么新鲜事？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new?</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生活怎么样？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)等。同样地，也可能会明白地问</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或通过惯用语表达</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我想和你谈谈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would like to talk to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想聊天吗？</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Would you like to chat?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)等语意内容。</w:t>
      </w:r>
    </w:p>
    <w:p w:rsidR="000A3AD4" w:rsidRDefault="000A3AD4" w:rsidP="000A3AD4">
      <w:pPr>
        <w:spacing w:before="5" w:line="170" w:lineRule="exact"/>
        <w:rPr>
          <w:sz w:val="17"/>
          <w:szCs w:val="17"/>
          <w:lang w:eastAsia="zh-CN"/>
        </w:rPr>
      </w:pPr>
    </w:p>
    <w:p w:rsidR="000A3AD4" w:rsidRPr="004540D8" w:rsidRDefault="000A3AD4" w:rsidP="000A3AD4">
      <w:pPr>
        <w:pStyle w:val="BodyText"/>
        <w:numPr>
          <w:ilvl w:val="0"/>
          <w:numId w:val="16"/>
        </w:numPr>
        <w:ind w:firstLineChars="0"/>
      </w:pPr>
      <w:r w:rsidRPr="004540D8">
        <w:t>结束谈话</w:t>
      </w:r>
    </w:p>
    <w:p w:rsidR="000A3AD4" w:rsidRDefault="000A3AD4" w:rsidP="000A3AD4">
      <w:pPr>
        <w:spacing w:before="8" w:line="190" w:lineRule="exact"/>
        <w:rPr>
          <w:sz w:val="19"/>
          <w:szCs w:val="19"/>
        </w:rPr>
      </w:pP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那好吧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今天跟你聊天很开心。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Alrighty then...it’s been good to chat with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如结束谈话会是达成系统目标的最佳方式，这样的话语是很适当的。若确定谈话对象欲结束谈话，在这种情况下，结束谈话会是达成系统目标取悦谈话对象最好的办法。在任何情况下，比起唐突结束，用言辞结束谈话反而是达成取悦人类的目标最佳的方式。</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程序：结束谈话的语意内容会有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这次谈话我很尽兴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enjoyed the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谢谢你给我这么有意义的谈话</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you for the good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希望下次还能再跟你聊天</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hope to talk to you again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)等，并且是以直接或惯用性言辞表达。</w:t>
      </w:r>
    </w:p>
    <w:p w:rsidR="000A3AD4" w:rsidRDefault="000A3AD4" w:rsidP="000A3AD4">
      <w:pPr>
        <w:spacing w:before="6" w:line="110" w:lineRule="exact"/>
        <w:rPr>
          <w:sz w:val="11"/>
          <w:szCs w:val="11"/>
        </w:rPr>
      </w:pPr>
    </w:p>
    <w:p w:rsidR="000A3AD4" w:rsidRPr="006B4C8B" w:rsidRDefault="00331900" w:rsidP="0074388F">
      <w:pPr>
        <w:pStyle w:val="BodyText"/>
        <w:ind w:firstLineChars="0"/>
        <w:jc w:val="both"/>
        <w:outlineLvl w:val="0"/>
        <w:rPr>
          <w:rFonts w:ascii="宋体" w:hAnsi="宋体" w:cs="宋体"/>
          <w:b/>
          <w:lang w:eastAsia="zh-CN"/>
        </w:rPr>
      </w:pPr>
      <w:r w:rsidRPr="006B4C8B">
        <w:rPr>
          <w:rFonts w:ascii="宋体" w:hAnsi="宋体" w:hint="eastAsia"/>
          <w:b/>
          <w:lang w:eastAsia="zh-CN"/>
        </w:rPr>
        <w:t>2</w:t>
      </w:r>
      <w:r w:rsidRPr="006B4C8B">
        <w:rPr>
          <w:rFonts w:ascii="宋体" w:hAnsi="宋体" w:cs="宋体" w:hint="eastAsia"/>
          <w:b/>
          <w:lang w:eastAsia="zh-CN"/>
        </w:rPr>
        <w:t xml:space="preserve">. </w:t>
      </w:r>
      <w:r w:rsidR="000A3AD4" w:rsidRPr="006B4C8B">
        <w:rPr>
          <w:rFonts w:ascii="宋体" w:hAnsi="宋体" w:hint="eastAsia"/>
          <w:b/>
          <w:lang w:eastAsia="zh-CN"/>
        </w:rPr>
        <w:t>实质性对话开场白</w:t>
      </w:r>
    </w:p>
    <w:p w:rsidR="000A3AD4" w:rsidRDefault="000A3AD4" w:rsidP="000A3AD4">
      <w:pPr>
        <w:pStyle w:val="BodyText"/>
        <w:ind w:left="405" w:firstLine="480"/>
        <w:rPr>
          <w:lang w:eastAsia="zh-CN"/>
        </w:rPr>
      </w:pPr>
      <w:r>
        <w:rPr>
          <w:rFonts w:hint="eastAsia"/>
          <w:lang w:eastAsia="zh-CN"/>
        </w:rPr>
        <w:t>在</w:t>
      </w:r>
      <w:r>
        <w:rPr>
          <w:rFonts w:hint="eastAsia"/>
          <w:lang w:eastAsia="zh-CN"/>
        </w:rPr>
        <w:t>CogDial</w:t>
      </w:r>
      <w:r>
        <w:rPr>
          <w:rFonts w:hint="eastAsia"/>
          <w:lang w:eastAsia="zh-CN"/>
        </w:rPr>
        <w:t>系统的语境中，有许多种对话开场白往往很实用，但这并没有在</w:t>
      </w:r>
      <w:r>
        <w:rPr>
          <w:rFonts w:hint="eastAsia"/>
          <w:lang w:eastAsia="zh-CN"/>
        </w:rPr>
        <w:t>SWBD-DAMSL</w:t>
      </w:r>
      <w:r>
        <w:rPr>
          <w:rFonts w:hint="eastAsia"/>
          <w:lang w:eastAsia="zh-CN"/>
        </w:rPr>
        <w:t>研究中被提出讨论。例如：</w:t>
      </w:r>
    </w:p>
    <w:p w:rsidR="000A3AD4" w:rsidRPr="004540D8" w:rsidRDefault="000A3AD4" w:rsidP="000A3AD4">
      <w:pPr>
        <w:pStyle w:val="BodyText"/>
        <w:numPr>
          <w:ilvl w:val="0"/>
          <w:numId w:val="16"/>
        </w:numPr>
        <w:ind w:firstLineChars="0"/>
      </w:pPr>
      <w:r w:rsidRPr="004540D8">
        <w:t>意识流陈述性开场白</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我常在想，有些人总在谈些同样的事。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I’ve been thinking there are some people who always talk about the same things.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语境：为取悦谈话对象</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或达到令人出奇的目标，就会通过此等开场白达成。</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bookmarkStart w:id="163" w:name="OLE_LINK37"/>
      <w:r w:rsidRPr="004540D8">
        <w:rPr>
          <w:rFonts w:asciiTheme="minorEastAsia" w:eastAsiaTheme="minorEastAsia" w:hAnsiTheme="minorEastAsia"/>
          <w:spacing w:val="-7"/>
          <w:lang w:eastAsia="zh-CN"/>
        </w:rPr>
        <w:t>程序：在此开场白的程序，会先从AttentionalFocus截取一组Atom，再将之供给微规划程序进行发音。</w:t>
      </w:r>
    </w:p>
    <w:bookmarkEnd w:id="163"/>
    <w:p w:rsidR="000A3AD4" w:rsidRPr="004540D8" w:rsidRDefault="000A3AD4" w:rsidP="000A3AD4">
      <w:pPr>
        <w:pStyle w:val="BodyText"/>
        <w:numPr>
          <w:ilvl w:val="0"/>
          <w:numId w:val="16"/>
        </w:numPr>
        <w:ind w:firstLineChars="0"/>
      </w:pPr>
      <w:r w:rsidRPr="004540D8">
        <w:t>个人化开场白</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我对下届的总统大选有些看法。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some thoughts about who’s going to win the next Presidential election.</w:t>
      </w:r>
      <w:r w:rsidRPr="004540D8">
        <w:rPr>
          <w:rFonts w:asciiTheme="minorEastAsia" w:eastAsiaTheme="minorEastAsia" w:hAnsiTheme="minorEastAsia" w:hint="eastAsia"/>
          <w:spacing w:val="-7"/>
          <w:lang w:eastAsia="zh-CN"/>
        </w:rPr>
        <w:t>”</w:t>
      </w:r>
      <w:r w:rsidR="00576C0A">
        <w:rPr>
          <w:rFonts w:asciiTheme="minorEastAsia" w:eastAsiaTheme="minorEastAsia" w:hAnsiTheme="minorEastAsia"/>
          <w:spacing w:val="-7"/>
          <w:lang w:eastAsia="zh-CN"/>
        </w:rPr>
        <w:t>)</w:t>
      </w:r>
      <w:r w:rsidR="00576C0A">
        <w:rPr>
          <w:rFonts w:asciiTheme="minorEastAsia" w:eastAsiaTheme="minorEastAsia" w:hAnsiTheme="minorEastAsia" w:hint="eastAsia"/>
          <w:spacing w:val="-7"/>
          <w:lang w:eastAsia="zh-CN"/>
        </w:rPr>
        <w:t>用于和</w:t>
      </w:r>
      <w:r w:rsidR="00576C0A">
        <w:rPr>
          <w:rFonts w:asciiTheme="minorEastAsia" w:eastAsiaTheme="minorEastAsia" w:hAnsiTheme="minorEastAsia"/>
          <w:spacing w:val="-7"/>
          <w:lang w:eastAsia="zh-CN"/>
        </w:rPr>
        <w:t>时常谈论政治的人</w:t>
      </w:r>
      <w:r w:rsidR="0046068D">
        <w:rPr>
          <w:rFonts w:asciiTheme="minorEastAsia" w:eastAsiaTheme="minorEastAsia" w:hAnsiTheme="minorEastAsia" w:hint="eastAsia"/>
          <w:spacing w:val="-7"/>
          <w:lang w:eastAsia="zh-CN"/>
        </w:rPr>
        <w:t>谈话的场合</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语境：与意识流陈述性开场白相同，但更着重于取悦谈话对象和增进联系。</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程序：对代表谈话对象的Atom予以高度的重视值（在OpenCog术语中的ShortTermImportance），接着在其散播到AtomSpace一段时间后，从AttentionalFocus中选择一组Atom，再将之供给微规划程序进行发音。</w:t>
      </w:r>
    </w:p>
    <w:p w:rsidR="000A3AD4" w:rsidRPr="004540D8" w:rsidRDefault="000A3AD4" w:rsidP="000A3AD4">
      <w:pPr>
        <w:pStyle w:val="BodyText"/>
        <w:ind w:firstLine="480"/>
        <w:rPr>
          <w:lang w:eastAsia="zh-CN"/>
        </w:rPr>
      </w:pPr>
      <w:r w:rsidRPr="004540D8">
        <w:rPr>
          <w:rFonts w:hint="eastAsia"/>
          <w:lang w:eastAsia="zh-CN"/>
        </w:rPr>
        <w:t>从某种意义上来看，这些言辞只是陈述句；但事实上，它们被用作对话开场白，使之增添了些许不同于平常的韵味。不同的认知程序经常会被用在选择哪些语句该作为对话开场白。</w:t>
      </w:r>
    </w:p>
    <w:p w:rsidR="000A3AD4" w:rsidRPr="004540D8" w:rsidRDefault="000A3AD4" w:rsidP="000A3AD4">
      <w:pPr>
        <w:pStyle w:val="BodyText"/>
        <w:ind w:firstLine="480"/>
        <w:rPr>
          <w:lang w:eastAsia="zh-CN"/>
        </w:rPr>
      </w:pPr>
      <w:r w:rsidRPr="004540D8">
        <w:rPr>
          <w:rFonts w:hint="eastAsia"/>
          <w:lang w:eastAsia="zh-CN"/>
        </w:rPr>
        <w:t>在有些相关言语行为中，问句会被用作对话开场白。例如：</w:t>
      </w:r>
      <w:r w:rsidR="00083351">
        <w:rPr>
          <w:rFonts w:hint="eastAsia"/>
          <w:lang w:eastAsia="zh-CN"/>
        </w:rPr>
        <w:t>“</w:t>
      </w:r>
      <w:r w:rsidRPr="004540D8">
        <w:rPr>
          <w:rFonts w:hint="eastAsia"/>
          <w:lang w:eastAsia="zh-CN"/>
        </w:rPr>
        <w:t>谁会赢得下届的总统大选？”</w:t>
      </w:r>
      <w:r w:rsidRPr="004540D8">
        <w:rPr>
          <w:rFonts w:hint="eastAsia"/>
          <w:lang w:eastAsia="zh-CN"/>
        </w:rPr>
        <w:t>(</w:t>
      </w:r>
      <w:r w:rsidR="00083351">
        <w:rPr>
          <w:rFonts w:hint="eastAsia"/>
          <w:lang w:eastAsia="zh-CN"/>
        </w:rPr>
        <w:t>“</w:t>
      </w:r>
      <w:r w:rsidRPr="004540D8">
        <w:rPr>
          <w:rFonts w:hint="eastAsia"/>
          <w:lang w:eastAsia="zh-CN"/>
        </w:rPr>
        <w:t>Who</w:t>
      </w:r>
      <w:r w:rsidR="00927EB0">
        <w:rPr>
          <w:lang w:eastAsia="zh-CN"/>
        </w:rPr>
        <w:t>’</w:t>
      </w:r>
      <w:r w:rsidRPr="004540D8">
        <w:rPr>
          <w:rFonts w:hint="eastAsia"/>
          <w:lang w:eastAsia="zh-CN"/>
        </w:rPr>
        <w:t>s going to win the next Presidential election?</w:t>
      </w:r>
      <w:r w:rsidRPr="004540D8">
        <w:rPr>
          <w:rFonts w:hint="eastAsia"/>
          <w:lang w:eastAsia="zh-CN"/>
        </w:rPr>
        <w:t>”</w:t>
      </w:r>
      <w:r w:rsidRPr="004540D8">
        <w:rPr>
          <w:rFonts w:hint="eastAsia"/>
          <w:lang w:eastAsia="zh-CN"/>
        </w:rPr>
        <w:t>)</w:t>
      </w:r>
      <w:r w:rsidRPr="004540D8">
        <w:rPr>
          <w:rFonts w:hint="eastAsia"/>
          <w:lang w:eastAsia="zh-CN"/>
        </w:rPr>
        <w:t>这些都可为如下探讨的任何问句形式。但演算出该问什么来开始一段对话，与演算出该用何种语句来作对话开场白的程序，会有高度的相同性。</w:t>
      </w:r>
    </w:p>
    <w:p w:rsidR="000A3AD4" w:rsidRDefault="000A3AD4" w:rsidP="000A3AD4">
      <w:pPr>
        <w:spacing w:before="2" w:line="140" w:lineRule="exact"/>
        <w:rPr>
          <w:sz w:val="14"/>
          <w:szCs w:val="14"/>
          <w:lang w:eastAsia="zh-CN"/>
        </w:rPr>
      </w:pPr>
    </w:p>
    <w:p w:rsidR="000A3AD4" w:rsidRPr="00486858" w:rsidRDefault="00486858" w:rsidP="0074388F">
      <w:pPr>
        <w:pStyle w:val="BodyText"/>
        <w:ind w:firstLineChars="0" w:firstLine="0"/>
        <w:jc w:val="both"/>
        <w:outlineLvl w:val="0"/>
        <w:rPr>
          <w:rFonts w:ascii="宋体" w:hAnsi="宋体" w:cs="宋体"/>
          <w:b/>
        </w:rPr>
      </w:pPr>
      <w:r>
        <w:rPr>
          <w:rFonts w:hint="eastAsia"/>
          <w:b/>
        </w:rPr>
        <w:t>3</w:t>
      </w:r>
      <w:r>
        <w:rPr>
          <w:rFonts w:ascii="宋体" w:hAnsi="宋体" w:cs="宋体" w:hint="eastAsia"/>
          <w:b/>
        </w:rPr>
        <w:t xml:space="preserve">. </w:t>
      </w:r>
      <w:r w:rsidR="000A3AD4" w:rsidRPr="004540D8">
        <w:rPr>
          <w:b/>
        </w:rPr>
        <w:t>常见反应</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rPr>
          <w:lang w:eastAsia="zh-CN"/>
        </w:rPr>
      </w:pPr>
      <w:r w:rsidRPr="004540D8">
        <w:rPr>
          <w:lang w:eastAsia="zh-CN"/>
        </w:rPr>
        <w:t>了解（衬托型反馈形式）</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Yep,understood.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或者谈话对象似乎会重复相同的信息（例如智能体连续给予谈话对象两个带有高度相似内涵的言辞）。若智能体强烈了解谈话对象的表达而胜过同意之，这时选择此规划器的重要性也较高。</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我了解你刚所说的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)；这般言辞可明确或以惯用语方式传达。</w:t>
      </w:r>
    </w:p>
    <w:p w:rsidR="000A3AD4" w:rsidRPr="004540D8" w:rsidRDefault="000A3AD4" w:rsidP="000A3AD4">
      <w:pPr>
        <w:pStyle w:val="BodyText"/>
        <w:numPr>
          <w:ilvl w:val="0"/>
          <w:numId w:val="16"/>
        </w:numPr>
        <w:ind w:firstLineChars="0"/>
      </w:pPr>
      <w:r w:rsidRPr="004540D8">
        <w:t>同意、接受</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你说对了。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You got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并且同意的话。另一方面，选择此规划器的重要性在此情形下会更高：谈话对象不太确定智能体是否了解，或者谈话对象似乎会重复相同的信息（例如智能体连续给予谈话对象两个带有高度相似内涵的言辞）。</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欣赏</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是啊，我很确定</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Yeah,I’m sure....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同意、且满意的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我很满意你刚所说的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caused pleasure by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对明白的回应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好的，明白你的意思了。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OK,gotcha.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语境：这就如前述的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行为，惟有基本的语境条件，在于谈话对象说了某些智能体了解、并回应某些智能体先前所说过的话。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情况，语意内容为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我明白你刚所说的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)；这般言辞可明确或以惯用语方式传递，但惯用语的表达方式会与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的情况不尽相同。</w:t>
      </w:r>
    </w:p>
    <w:p w:rsidR="000A3AD4" w:rsidRPr="004540D8" w:rsidRDefault="000A3AD4" w:rsidP="000A3AD4">
      <w:pPr>
        <w:pStyle w:val="BodyText"/>
        <w:numPr>
          <w:ilvl w:val="0"/>
          <w:numId w:val="16"/>
        </w:numPr>
        <w:ind w:firstLineChars="0"/>
      </w:pPr>
      <w:r w:rsidRPr="004540D8">
        <w:t>重复措词</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啊，你觉得他疯了。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Ah,you think he’s crazy.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程序：语意内容为重复谈话对象不久前所说的。首先，可重复谈话对象整体的言辞评论，或仅取其最重要的措辞句话。常见的言辞如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huh?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)也可视情况添加。</w:t>
      </w:r>
    </w:p>
    <w:p w:rsidR="000A3AD4" w:rsidRPr="004540D8" w:rsidRDefault="000A3AD4" w:rsidP="000A3AD4">
      <w:pPr>
        <w:pStyle w:val="BodyText"/>
        <w:numPr>
          <w:ilvl w:val="0"/>
          <w:numId w:val="16"/>
        </w:numPr>
        <w:ind w:firstLineChars="0"/>
      </w:pPr>
      <w:r w:rsidRPr="004540D8">
        <w:t>道歉</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对此我很抱歉。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Sorry about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语境：此达成了取悦谈话对象的目标。主要的语境条件，在于谈话对象看似受到智能体所说、或未说的话之困扰或冒犯；其次较不重要的语境条件，在于谈话对象看似对其他事情困扰、不悦或受到冒犯。</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对X我感到很抱歉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 about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为对谈话对象造成负面反应的任何事物；这般言辞可明确或以惯用语方式传递。</w:t>
      </w:r>
    </w:p>
    <w:p w:rsidR="000A3AD4" w:rsidRPr="004540D8" w:rsidRDefault="000A3AD4" w:rsidP="000A3AD4">
      <w:pPr>
        <w:pStyle w:val="BodyText"/>
        <w:numPr>
          <w:ilvl w:val="0"/>
          <w:numId w:val="16"/>
        </w:numPr>
        <w:ind w:firstLineChars="0"/>
      </w:pPr>
      <w:r w:rsidRPr="004540D8">
        <w:t>道谢</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太感谢你了，这真的很棒！</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so much,that was fantastic!</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语境：此达成了取悦谈话对象的目标。主要的语境条件，在于智能体满意谈话对象所说的。另一个条件，在于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为社交上适宜的言辞，比如谈话伙伴明确称赞智能体的情况。程序：语意内容为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对X我很感谢</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 for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我很感激</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置之度外</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当然，没事的，别担心。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Sure,no problem,don’t worry about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语境：此达成了取悦谈话对象的目标。主要的语境条件，在于谈话对象对于其所说的话或所做作为感到后悔；或对他自己说了些负面的话。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对于X我并不深受其扰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那件事并没有太影响我</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Default="000A3AD4" w:rsidP="000A3AD4">
      <w:pPr>
        <w:tabs>
          <w:tab w:val="left" w:pos="1540"/>
        </w:tabs>
        <w:spacing w:before="10" w:line="120" w:lineRule="exact"/>
        <w:rPr>
          <w:sz w:val="12"/>
          <w:szCs w:val="12"/>
        </w:rPr>
      </w:pPr>
    </w:p>
    <w:p w:rsidR="000A3AD4" w:rsidRPr="006A554C" w:rsidRDefault="00977A4B" w:rsidP="0074388F">
      <w:pPr>
        <w:pStyle w:val="Heading3"/>
        <w:numPr>
          <w:ilvl w:val="0"/>
          <w:numId w:val="0"/>
        </w:numPr>
        <w:ind w:left="709" w:hanging="709"/>
        <w:rPr>
          <w:rFonts w:ascii="宋体" w:eastAsia="宋体" w:hAnsi="宋体"/>
        </w:rPr>
      </w:pPr>
      <w:bookmarkStart w:id="164" w:name="_Toc18293"/>
      <w:bookmarkStart w:id="165" w:name="_Toc453623393"/>
      <w:bookmarkStart w:id="166" w:name="_Toc327482456"/>
      <w:r>
        <w:rPr>
          <w:rFonts w:ascii="宋体" w:eastAsia="宋体" w:hAnsi="宋体" w:cs="Yuanti TC Light" w:hint="eastAsia"/>
        </w:rPr>
        <w:t xml:space="preserve">4. </w:t>
      </w:r>
      <w:r w:rsidR="000A3AD4" w:rsidRPr="006A554C">
        <w:rPr>
          <w:rFonts w:ascii="宋体" w:eastAsia="宋体" w:hAnsi="宋体" w:cs="Yuanti TC Light" w:hint="eastAsia"/>
        </w:rPr>
        <w:t>实质回应</w:t>
      </w:r>
      <w:bookmarkEnd w:id="164"/>
      <w:bookmarkEnd w:id="165"/>
      <w:bookmarkEnd w:id="166"/>
    </w:p>
    <w:p w:rsidR="000A3AD4" w:rsidRDefault="000A3AD4" w:rsidP="000A3AD4">
      <w:pPr>
        <w:pStyle w:val="BodyText"/>
        <w:numPr>
          <w:ilvl w:val="0"/>
          <w:numId w:val="16"/>
        </w:numPr>
        <w:ind w:firstLineChars="0"/>
      </w:pPr>
      <w:r>
        <w:t>协作</w:t>
      </w:r>
      <w:r w:rsidRPr="004540D8">
        <w:t>完成</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bookmarkStart w:id="167" w:name="OLE_LINK30"/>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……没连任又担任了两届的总统</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…who served two non-contiguous presidential terms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)[回应一句不完整的言辞</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格罗弗•克利夫兰是美国唯一的一位……</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Grover Cleveland was the only US president…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bookmarkEnd w:id="167"/>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语境：此达成了取悦谈话对象的目标。主要的语境条件，在于谈话对象说了看似一句较长语句中一部分的话，而智能体正确猜到剩下的叙述为何。</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程序：语意内容为智能体猜测谈话对象所说的其余叙述，完善一个句子。</w:t>
      </w:r>
    </w:p>
    <w:p w:rsidR="000A3AD4" w:rsidRDefault="000A3AD4" w:rsidP="000A3AD4">
      <w:pPr>
        <w:pStyle w:val="BodyText"/>
        <w:numPr>
          <w:ilvl w:val="0"/>
          <w:numId w:val="16"/>
        </w:numPr>
        <w:ind w:firstLineChars="0"/>
      </w:pPr>
      <w:r>
        <w:t>引用</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食言是很不可理喻的。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It doesn’t make sense to eat words.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)[被告知某人食言时的回应。]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语境：例如当谈话对象发出的某些言辞，是智能体本身就有强烈评估的事物–这言辞显然正确、错误、令人讶异或令人开心等。</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P属于X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的形式；X为谈话对象先前发出的言论，而P为智能体强烈认定为X所拥有–例如事实、虚伪、惊讶、喜悦、不悦等。这种言辞的惯用语的表示并不多，但确实是有不少方式可表示此等言辞，像是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X使我高兴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makes me happy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X令我欣喜</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pleases me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我喜欢甲</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like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)之类。</w:t>
      </w:r>
    </w:p>
    <w:p w:rsidR="000A3AD4" w:rsidRDefault="000A3AD4" w:rsidP="000A3AD4">
      <w:pPr>
        <w:pStyle w:val="BodyText"/>
        <w:numPr>
          <w:ilvl w:val="0"/>
          <w:numId w:val="16"/>
        </w:numPr>
        <w:ind w:firstLineChars="0"/>
      </w:pPr>
      <w:r>
        <w:t>总结</w:t>
      </w:r>
      <w:r w:rsidRPr="004540D8">
        <w:t>/</w:t>
      </w:r>
      <w:r>
        <w:t>再阐述</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所以说，你觉得他是个危险的疯子。</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 you think he’s a dangerous madman.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理解、或智能体本身也不确定自己是否理解。</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程序：语意内容为与谈话对象先前的言辞相同，或有时为谈话对象近来的一系列言辞。微规划系统会被特别要求找出不同表达此语意内容的方式，而不是重复谈话对象所说的话。</w:t>
      </w:r>
    </w:p>
    <w:p w:rsidR="000A3AD4" w:rsidRDefault="000A3AD4" w:rsidP="000A3AD4">
      <w:pPr>
        <w:pStyle w:val="BodyText"/>
        <w:numPr>
          <w:ilvl w:val="0"/>
          <w:numId w:val="16"/>
        </w:numPr>
        <w:ind w:firstLineChars="0"/>
      </w:pPr>
      <w:r>
        <w:t>反问</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若沙特阿拉伯不具备这些美国武器，那迪拜会有什么防御足以对抗贫穷非洲人的大举入侵？</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defense would Dubai have against an invasion by masses of impoverished Africans if Saudi Arabia didn’t have all those American weapons?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最基本的语境条件，在于有些疑问是智能体认为它对该问题思考过会较好。例如智能体认为某些问题是谈话对象会知道更多、或说出更有益的食物，而智能体对此问句更熟悉，在此情况就有可能发生；反问的问句便会附属这个语句。作用于此的主要目标是为了取悦谈话对象–而较间接、有把握（知识），因为当谈话对象了解越多，智能体也就会知道越多，这往往不会出错。</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程序：此程序的关键在于确认是否有S的语句，若谈话对象知悉S、或对S有更深度的了解，谈话对象对当前谈话主题的知识会较渊博。若如此，以问句方式来构建S并提出这个问题，较有意义。</w:t>
      </w:r>
    </w:p>
    <w:p w:rsidR="000A3AD4" w:rsidRDefault="000A3AD4" w:rsidP="000A3AD4">
      <w:pPr>
        <w:pStyle w:val="BodyText"/>
        <w:numPr>
          <w:ilvl w:val="0"/>
          <w:numId w:val="16"/>
        </w:numPr>
        <w:ind w:firstLineChars="0"/>
      </w:pPr>
      <w:r>
        <w:t>或者从句</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还是说，他是为了自己而拿了所有钱？</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Or did he take all the money for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但某Y排除了X，对智能体而言似乎也有合理程度上的强烈可能性（不必然，但或许与X的可能性同等强烈、或比X更强烈）。这部分达成的目标一般而言是取悦谈话对象，并增进知识。若证实提出的选项Y比选项X还要新奇，新奇感也会是相当重要的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程序：此程序其实就是找出貌似极有理的Y，排除谈话对象表示的X。假定如此，待用言语表现的语意内容则为Y。</w:t>
      </w:r>
    </w:p>
    <w:p w:rsidR="000A3AD4" w:rsidRDefault="000A3AD4" w:rsidP="000A3AD4">
      <w:pPr>
        <w:pStyle w:val="BodyText"/>
        <w:numPr>
          <w:ilvl w:val="0"/>
          <w:numId w:val="16"/>
        </w:numPr>
        <w:ind w:firstLineChars="0"/>
      </w:pPr>
      <w:r>
        <w:t>而且从句</w:t>
      </w:r>
      <w:r w:rsidRPr="004540D8">
        <w:footnoteReference w:id="6"/>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而且他还自己吃光了所有奶酪？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And then he ate all the cheese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而智能体顺势地从X联想到某Y。这部分达成的目标一般而言是取悦谈话对象，并增进知识。若证实提出的选项Y令人惊讶，新奇感也会是相当重要的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程序：此程序其实就是找出貌似极有理的Y，延伸谈话对象表示的X。假定如此，待用言语表现的语意内容则为Y。</w:t>
      </w:r>
    </w:p>
    <w:p w:rsidR="000A3AD4" w:rsidRPr="00B42CEB" w:rsidRDefault="00B42CEB" w:rsidP="00B42CEB">
      <w:pPr>
        <w:pStyle w:val="BodyText"/>
        <w:ind w:firstLineChars="0"/>
        <w:rPr>
          <w:rFonts w:ascii="宋体" w:hAnsi="宋体"/>
          <w:b/>
        </w:rPr>
      </w:pPr>
      <w:r w:rsidRPr="00B42CEB">
        <w:rPr>
          <w:rFonts w:ascii="宋体" w:hAnsi="宋体" w:hint="eastAsia"/>
          <w:b/>
        </w:rPr>
        <w:t>5.</w:t>
      </w:r>
      <w:r w:rsidR="000A3AD4" w:rsidRPr="00B42CEB">
        <w:rPr>
          <w:rFonts w:ascii="宋体" w:hAnsi="宋体" w:hint="eastAsia"/>
          <w:b/>
        </w:rPr>
        <w:t>回答</w:t>
      </w:r>
    </w:p>
    <w:p w:rsidR="000A3AD4" w:rsidRDefault="000A3AD4" w:rsidP="000A3AD4">
      <w:pPr>
        <w:pStyle w:val="BodyText"/>
        <w:numPr>
          <w:ilvl w:val="0"/>
          <w:numId w:val="16"/>
        </w:numPr>
        <w:ind w:firstLineChars="0"/>
      </w:pPr>
      <w:r>
        <w:t>肯定回答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是的，没错。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Yes,that’s right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否定</w:t>
      </w:r>
      <w:r w:rsidRPr="004540D8">
        <w:t>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不，恐怕不是这样。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No,I’m afraid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来得稍微低些–比起否定的答复，多数人更想听到的是肯定回答，但这显然还是依特定情况而定）。</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拒绝</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呃……不，我做不到。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Uh...no I can’t do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提出了建议，而智能体认为这建议有误（若为陈述句）、不值得做或不可能办得到（若为命令句）。在拒绝某命令的情况下，此举是关系到所有智能体的目标，但仍取悦谈话对象和达成联系–因为一般来说，若智能体拒绝了某要求，是因从事智能体所想做的，会比从事谈话对象所请求的更能够帮助其达成其他目标。</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我不认同X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agree with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我不想从事X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intend to do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)；措辞表达的方式有很多种，而X可被取代为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或其他照应语。</w:t>
      </w:r>
    </w:p>
    <w:p w:rsidR="000A3AD4" w:rsidRDefault="000A3AD4" w:rsidP="000A3AD4">
      <w:pPr>
        <w:pStyle w:val="BodyText"/>
        <w:numPr>
          <w:ilvl w:val="0"/>
          <w:numId w:val="16"/>
        </w:numPr>
        <w:ind w:firstLineChars="0"/>
      </w:pPr>
      <w:r>
        <w:t>肯定的</w:t>
      </w:r>
      <w:r w:rsidRPr="004540D8">
        <w:t>委婉</w:t>
      </w:r>
      <w:r>
        <w:t>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对啊，她是这样。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 she did.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对此规划器应有成见的情况，在于智能体对问题的重视、或者谈话对象看似对该问题有特定程度的重视，正如这类回答带有特别的强调语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否定的委婉回答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这个嘛，我不认为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Well I think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对此规划器应有成见的情况，在于：问句或其答案看似有特别高度的重要性（OpenCog中的STI），正如这类回答带有特别的强调语气；或者，智能体对问题的重视、或谈话对象看似对该问题有高度的重视。</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我不赞同F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disagree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F并不是对的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not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也许、部分接受</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是啊–好像是吧。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Yeah–kind of.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语境：语境条件在于谈话对象问了个是非问答，而智能体认为答案具有不太接近1、也不太接近0的真伪值。目标是取悦谈话对象。</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我部分同意F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partly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我认为F可能是对的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F有部分是对的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)等措辞。智能体会使用特定的惯用语表达特定程度的估计真实性，比如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我认为F也许是对的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probably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我觉得F有令人信服的真实度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conceivably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)等。较动摇不定的讲法如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我估计F的可能性约为6，带有8的置信水平</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estimate the probability of F at approximately 6 with con</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dence level.8</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)（或被给予的任何数值）。</w:t>
      </w:r>
    </w:p>
    <w:p w:rsidR="000A3AD4" w:rsidRDefault="000A3AD4" w:rsidP="000A3AD4">
      <w:pPr>
        <w:pStyle w:val="BodyText"/>
        <w:numPr>
          <w:ilvl w:val="0"/>
          <w:numId w:val="16"/>
        </w:numPr>
        <w:ind w:firstLineChars="0"/>
      </w:pPr>
      <w:r>
        <w:t>其他回答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haven’t a clue.</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以及聚集知识。特定的语境条件，在于谈话对象问了个问题，而智能体也不知道答案、或对问题有其他反应，或问题的评估对智能体而言比该答案还要重要。</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程序：此程序为对该问句识别出主观上的重要反应或评估。语意内容为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我对问题Q有反应R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 to question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no idea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我不知道是谁杀了J.R.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我真的很讨厌思考为什么人们如此邪恶</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really hate thinking about why people are so evil.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不合意的回答</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那其实不是我所想的。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That’s not really what comes to mind.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语境：语境条件在于谈话对象回答了一个问题，但智能体认为答案虽行得通，但并不是最好的答案。目标是取悦谈话对象以及聚集知识。</w:t>
      </w:r>
    </w:p>
    <w:p w:rsidR="000A3AD4" w:rsidRPr="004540D8"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我认为X并不是Q最好的答案。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X is not the best answer to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Pr="003956F8" w:rsidRDefault="00D15D9B" w:rsidP="0074388F">
      <w:pPr>
        <w:pStyle w:val="Heading3"/>
        <w:numPr>
          <w:ilvl w:val="0"/>
          <w:numId w:val="0"/>
        </w:numPr>
        <w:ind w:left="90"/>
        <w:rPr>
          <w:rFonts w:ascii="宋体" w:eastAsia="宋体" w:hAnsi="宋体"/>
        </w:rPr>
      </w:pPr>
      <w:bookmarkStart w:id="168" w:name="_Toc7523"/>
      <w:bookmarkStart w:id="169" w:name="_Toc453623394"/>
      <w:bookmarkStart w:id="170" w:name="_Toc327482457"/>
      <w:r>
        <w:rPr>
          <w:rFonts w:ascii="宋体" w:eastAsia="宋体" w:hAnsi="宋体" w:cs="Yuanti TC Light"/>
        </w:rPr>
        <w:t xml:space="preserve">6. </w:t>
      </w:r>
      <w:r w:rsidR="000A3AD4" w:rsidRPr="003956F8">
        <w:rPr>
          <w:rFonts w:ascii="宋体" w:eastAsia="宋体" w:hAnsi="宋体" w:cs="Yuanti TC Light" w:hint="eastAsia"/>
        </w:rPr>
        <w:t>问句</w:t>
      </w:r>
      <w:bookmarkEnd w:id="168"/>
      <w:bookmarkEnd w:id="169"/>
      <w:bookmarkEnd w:id="170"/>
    </w:p>
    <w:p w:rsidR="000A3AD4" w:rsidRDefault="000A3AD4" w:rsidP="000A3AD4">
      <w:pPr>
        <w:pStyle w:val="BodyText"/>
        <w:numPr>
          <w:ilvl w:val="0"/>
          <w:numId w:val="16"/>
        </w:numPr>
        <w:ind w:firstLineChars="0"/>
      </w:pPr>
      <w:r>
        <w:rPr>
          <w:lang w:eastAsia="zh-CN"/>
        </w:rPr>
        <w:t>是非问答（稍微延伸</w:t>
      </w:r>
      <w:r>
        <w:rPr>
          <w:lang w:eastAsia="zh-CN"/>
        </w:rPr>
        <w:t>SWBD-DAMSL</w:t>
      </w:r>
      <w:r>
        <w:rPr>
          <w:lang w:eastAsia="zh-CN"/>
        </w:rPr>
        <w:t>；广义来说，如考量到答案为分等、而非是、否之二元真伪值的情况，则可将之视为真伪值疑问。</w:t>
      </w:r>
      <w: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你有给我编程吗？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Did you program me?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语境：在此主要的目标，一般为获取知识和新奇感；而取悦谈话对象为其次。基本语境条件为：</w:t>
      </w:r>
    </w:p>
    <w:p w:rsidR="000A3AD4" w:rsidRDefault="000A3AD4" w:rsidP="000A3AD4">
      <w:pPr>
        <w:spacing w:before="3" w:line="120" w:lineRule="exact"/>
        <w:rPr>
          <w:sz w:val="12"/>
          <w:szCs w:val="12"/>
          <w:lang w:eastAsia="zh-CN"/>
        </w:rPr>
      </w:pPr>
    </w:p>
    <w:p w:rsidR="000A3AD4" w:rsidRDefault="000A3AD4" w:rsidP="000A3AD4">
      <w:pPr>
        <w:pStyle w:val="BodyText"/>
        <w:numPr>
          <w:ilvl w:val="0"/>
          <w:numId w:val="17"/>
        </w:numPr>
        <w:tabs>
          <w:tab w:val="left" w:pos="420"/>
          <w:tab w:val="left" w:pos="1100"/>
          <w:tab w:val="left" w:pos="1320"/>
          <w:tab w:val="left" w:pos="1540"/>
        </w:tabs>
        <w:ind w:firstLineChars="0"/>
        <w:rPr>
          <w:sz w:val="20"/>
          <w:szCs w:val="20"/>
          <w:lang w:eastAsia="zh-CN"/>
        </w:rPr>
      </w:pPr>
      <w:r>
        <w:rPr>
          <w:spacing w:val="-8"/>
          <w:lang w:eastAsia="zh-CN"/>
        </w:rPr>
        <w:t>智</w:t>
      </w:r>
      <w:r>
        <w:rPr>
          <w:spacing w:val="-9"/>
          <w:lang w:eastAsia="zh-CN"/>
        </w:rPr>
        <w:t>能体或</w:t>
      </w:r>
      <w:r>
        <w:rPr>
          <w:spacing w:val="-8"/>
          <w:lang w:eastAsia="zh-CN"/>
        </w:rPr>
        <w:t>许</w:t>
      </w:r>
      <w:r>
        <w:rPr>
          <w:spacing w:val="-9"/>
          <w:lang w:eastAsia="zh-CN"/>
        </w:rPr>
        <w:t>某程度</w:t>
      </w:r>
      <w:r>
        <w:rPr>
          <w:spacing w:val="-8"/>
          <w:lang w:eastAsia="zh-CN"/>
        </w:rPr>
        <w:t>上</w:t>
      </w:r>
      <w:r>
        <w:rPr>
          <w:spacing w:val="-9"/>
          <w:lang w:eastAsia="zh-CN"/>
        </w:rPr>
        <w:t>重要</w:t>
      </w:r>
      <w:r>
        <w:rPr>
          <w:lang w:eastAsia="zh-CN"/>
        </w:rPr>
        <w:t>的</w:t>
      </w:r>
      <w:r>
        <w:rPr>
          <w:rFonts w:eastAsia="Times New Roman" w:cs="Times New Roman"/>
          <w:lang w:eastAsia="zh-CN"/>
        </w:rPr>
        <w:t>Ato</w:t>
      </w:r>
      <w:r>
        <w:rPr>
          <w:rFonts w:eastAsia="Times New Roman" w:cs="Times New Roman"/>
          <w:spacing w:val="-1"/>
          <w:lang w:eastAsia="zh-CN"/>
        </w:rPr>
        <w:t>m</w:t>
      </w:r>
      <w:r>
        <w:rPr>
          <w:spacing w:val="-37"/>
          <w:lang w:eastAsia="zh-CN"/>
        </w:rPr>
        <w:t>，</w:t>
      </w:r>
      <w:r>
        <w:rPr>
          <w:spacing w:val="-9"/>
          <w:lang w:eastAsia="zh-CN"/>
        </w:rPr>
        <w:t>但置信</w:t>
      </w:r>
      <w:r>
        <w:rPr>
          <w:spacing w:val="-8"/>
          <w:lang w:eastAsia="zh-CN"/>
        </w:rPr>
        <w:t>度</w:t>
      </w:r>
      <w:r>
        <w:rPr>
          <w:lang w:eastAsia="zh-CN"/>
        </w:rPr>
        <w:t>低</w:t>
      </w:r>
      <w:r>
        <w:rPr>
          <w:spacing w:val="-37"/>
          <w:lang w:eastAsia="zh-CN"/>
        </w:rPr>
        <w:t>；</w:t>
      </w:r>
      <w:r>
        <w:rPr>
          <w:spacing w:val="-9"/>
          <w:lang w:eastAsia="zh-CN"/>
        </w:rPr>
        <w:t>因此欲</w:t>
      </w:r>
      <w:r>
        <w:rPr>
          <w:spacing w:val="-8"/>
          <w:lang w:eastAsia="zh-CN"/>
        </w:rPr>
        <w:t>针</w:t>
      </w:r>
      <w:r>
        <w:rPr>
          <w:spacing w:val="-9"/>
          <w:lang w:eastAsia="zh-CN"/>
        </w:rPr>
        <w:t>对</w:t>
      </w:r>
      <w:r>
        <w:rPr>
          <w:lang w:eastAsia="zh-CN"/>
        </w:rPr>
        <w:t>此</w:t>
      </w:r>
      <w:r>
        <w:rPr>
          <w:rFonts w:eastAsia="Times New Roman" w:cs="Times New Roman"/>
          <w:lang w:eastAsia="zh-CN"/>
        </w:rPr>
        <w:t>Atom</w:t>
      </w:r>
      <w:r>
        <w:rPr>
          <w:lang w:eastAsia="zh-CN"/>
        </w:rPr>
        <w:t>的真伪值提问。</w:t>
      </w:r>
    </w:p>
    <w:p w:rsidR="000A3AD4" w:rsidRDefault="000A3AD4" w:rsidP="000A3AD4">
      <w:pPr>
        <w:pStyle w:val="BodyText"/>
        <w:numPr>
          <w:ilvl w:val="0"/>
          <w:numId w:val="17"/>
        </w:numPr>
        <w:tabs>
          <w:tab w:val="left" w:pos="420"/>
          <w:tab w:val="left" w:pos="1100"/>
          <w:tab w:val="left" w:pos="1320"/>
          <w:tab w:val="left" w:pos="1540"/>
        </w:tabs>
        <w:ind w:firstLineChars="0"/>
        <w:rPr>
          <w:rFonts w:cs="Times New Roman"/>
          <w:lang w:eastAsia="zh-CN"/>
        </w:rPr>
      </w:pPr>
      <w:r>
        <w:rPr>
          <w:rFonts w:cs="Times New Roman" w:hint="eastAsia"/>
          <w:lang w:eastAsia="zh-CN"/>
        </w:rPr>
        <w:t>谈话对象或许提及了一特定的概念</w:t>
      </w:r>
      <w:r>
        <w:rPr>
          <w:rFonts w:cs="Times New Roman" w:hint="eastAsia"/>
          <w:lang w:eastAsia="zh-CN"/>
        </w:rPr>
        <w:t>C</w:t>
      </w:r>
      <w:r>
        <w:rPr>
          <w:rFonts w:cs="Times New Roman" w:hint="eastAsia"/>
          <w:lang w:eastAsia="zh-CN"/>
        </w:rPr>
        <w:t>，而</w:t>
      </w:r>
      <w:r>
        <w:rPr>
          <w:rFonts w:cs="Times New Roman" w:hint="eastAsia"/>
          <w:lang w:eastAsia="zh-CN"/>
        </w:rPr>
        <w:t>C</w:t>
      </w:r>
      <w:r>
        <w:rPr>
          <w:rFonts w:cs="Times New Roman" w:hint="eastAsia"/>
          <w:lang w:eastAsia="zh-CN"/>
        </w:rPr>
        <w:t>有几个层面是智能体知识较不足的；这可被确切阐述为真伪值疑问句。在此情况下，取悦谈话对象会是主要目标。</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Atom 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Atom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)转换为一个句子，一般会从多种惯用语表达方式之中取一种。例如，智能体绝不应这么问：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cats eating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cats eat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)；也不应这么说：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pigs being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pigs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特殊疑问句</w:t>
      </w:r>
      <w:r>
        <w:t>(Wh-Question)</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谁创造了第一台电脑？</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built the</w:t>
      </w:r>
      <w:r w:rsidRPr="00983055">
        <w:rPr>
          <w:rFonts w:ascii="MS Gothic" w:eastAsia="MS Gothic" w:hAnsi="MS Gothic" w:cs="MS Gothic" w:hint="eastAsia"/>
          <w:spacing w:val="-7"/>
          <w:lang w:eastAsia="zh-CN"/>
        </w:rPr>
        <w:t>ﬁ</w:t>
      </w:r>
      <w:r w:rsidRPr="00983055">
        <w:rPr>
          <w:rFonts w:asciiTheme="minorEastAsia" w:eastAsiaTheme="minorEastAsia" w:hAnsiTheme="minorEastAsia"/>
          <w:spacing w:val="-7"/>
          <w:lang w:eastAsia="zh-CN"/>
        </w:rPr>
        <w:t>rst computer?</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语境：在此主要的目标，一般为获取知识和新奇感；而取悦谈话对象为次要的目标。基本语境条件为：</w:t>
      </w:r>
    </w:p>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bookmarkStart w:id="171" w:name="OLE_LINK39"/>
      <w:r w:rsidRPr="00983055">
        <w:rPr>
          <w:rFonts w:hint="eastAsia"/>
          <w:spacing w:val="-8"/>
          <w:lang w:eastAsia="zh-CN"/>
        </w:rPr>
        <w:t>智能体或许带有可变因素的</w:t>
      </w:r>
      <w:r w:rsidRPr="00983055">
        <w:rPr>
          <w:rFonts w:hint="eastAsia"/>
          <w:spacing w:val="-8"/>
          <w:lang w:eastAsia="zh-CN"/>
        </w:rPr>
        <w:t>Atom</w:t>
      </w:r>
      <w:r w:rsidRPr="00983055">
        <w:rPr>
          <w:rFonts w:hint="eastAsia"/>
          <w:spacing w:val="-8"/>
          <w:lang w:eastAsia="zh-CN"/>
        </w:rPr>
        <w:t>，并且不知道此</w:t>
      </w:r>
      <w:r w:rsidRPr="00983055">
        <w:rPr>
          <w:rFonts w:hint="eastAsia"/>
          <w:spacing w:val="-8"/>
          <w:lang w:eastAsia="zh-CN"/>
        </w:rPr>
        <w:t>Atom</w:t>
      </w:r>
      <w:r w:rsidRPr="00983055">
        <w:rPr>
          <w:rFonts w:hint="eastAsia"/>
          <w:spacing w:val="-8"/>
          <w:lang w:eastAsia="zh-CN"/>
        </w:rPr>
        <w:t>的任何置信满意度，因此欲提问了解。</w:t>
      </w:r>
    </w:p>
    <w:bookmarkEnd w:id="171"/>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r w:rsidRPr="00983055">
        <w:rPr>
          <w:rFonts w:hint="eastAsia"/>
          <w:spacing w:val="-8"/>
          <w:lang w:eastAsia="zh-CN"/>
        </w:rPr>
        <w:t>谈话对象或许提及了一特定的概念</w:t>
      </w:r>
      <w:r w:rsidRPr="00983055">
        <w:rPr>
          <w:rFonts w:hint="eastAsia"/>
          <w:spacing w:val="-8"/>
          <w:lang w:eastAsia="zh-CN"/>
        </w:rPr>
        <w:t>C</w:t>
      </w:r>
      <w:r w:rsidRPr="00983055">
        <w:rPr>
          <w:rFonts w:hint="eastAsia"/>
          <w:spacing w:val="-8"/>
          <w:lang w:eastAsia="zh-CN"/>
        </w:rPr>
        <w:t>，而</w:t>
      </w:r>
      <w:r w:rsidRPr="00983055">
        <w:rPr>
          <w:rFonts w:hint="eastAsia"/>
          <w:spacing w:val="-8"/>
          <w:lang w:eastAsia="zh-CN"/>
        </w:rPr>
        <w:t>C</w:t>
      </w:r>
      <w:r w:rsidRPr="00983055">
        <w:rPr>
          <w:rFonts w:hint="eastAsia"/>
          <w:spacing w:val="-8"/>
          <w:lang w:eastAsia="zh-CN"/>
        </w:rPr>
        <w:t>有几个层面是智能体知识较不足的；这可轻易被阐述为真伪值疑问句。在此情况下，取悦谈话对象会是主要目标。</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rPr>
          <w:lang w:eastAsia="zh-CN"/>
        </w:rPr>
      </w:pPr>
      <w:r>
        <w:rPr>
          <w:lang w:eastAsia="zh-CN"/>
        </w:rPr>
        <w:t>陈述式是非问答（真伪值疑问句）</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所以你今天完全是走路去工作吗？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So you walked all the way to work today?</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语境：在此主要的目标，一般为获取知识和新奇感；而取悦谈话对象为其次。基本语境条件与一般真伪值疑问相同；但若智能体对问题的正确答案相当肯定（虽然并不是完全肯定），采用这个形式较为适当。</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X是正确的吗？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Is it correct that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rPr>
          <w:lang w:eastAsia="zh-CN"/>
        </w:rPr>
      </w:pPr>
      <w:r>
        <w:rPr>
          <w:lang w:eastAsia="zh-CN"/>
        </w:rPr>
        <w:t>疑问句形式的衬托型反馈</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你确定？</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sure?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语境：在此主要的目标，一般为获取知识和新奇感；而取悦谈话对象为其次。基本语境条件，在于谈话对象说了某些事S，而智能体认为S可能有误、或觉得S非常令人惊讶。</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你非常肯定S吗？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highly certain that 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pPr>
      <w:r>
        <w:t>开放式问题</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对于他的前途你有什么看法？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his prospects?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基本语境条件，在于智能体欲获得某些话题</w:t>
      </w:r>
      <w:r w:rsidRPr="00983055">
        <w:rPr>
          <w:rFonts w:hint="eastAsia"/>
          <w:spacing w:val="-8"/>
          <w:lang w:eastAsia="zh-CN"/>
        </w:rPr>
        <w:t>C</w:t>
      </w:r>
      <w:r w:rsidRPr="00983055">
        <w:rPr>
          <w:rFonts w:hint="eastAsia"/>
          <w:spacing w:val="-8"/>
          <w:lang w:eastAsia="zh-CN"/>
        </w:rPr>
        <w:t>的更多信息。在此主要的目标，一般为获取知识和新奇感；而取悦谈话对象为其次。</w:t>
      </w: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另一种语境情况，为智能体知道谈话对象欲谈论话题</w:t>
      </w:r>
      <w:r w:rsidRPr="00983055">
        <w:rPr>
          <w:rFonts w:hint="eastAsia"/>
          <w:spacing w:val="-8"/>
          <w:lang w:eastAsia="zh-CN"/>
        </w:rPr>
        <w:t>C</w:t>
      </w:r>
      <w:r w:rsidRPr="00983055">
        <w:rPr>
          <w:rFonts w:hint="eastAsia"/>
          <w:spacing w:val="-8"/>
          <w:lang w:eastAsia="zh-CN"/>
        </w:rPr>
        <w:t>，因此智能体决定针对</w:t>
      </w:r>
      <w:r w:rsidRPr="00983055">
        <w:rPr>
          <w:rFonts w:hint="eastAsia"/>
          <w:spacing w:val="-8"/>
          <w:lang w:eastAsia="zh-CN"/>
        </w:rPr>
        <w:t>C</w:t>
      </w:r>
      <w:r w:rsidRPr="00983055">
        <w:rPr>
          <w:rFonts w:hint="eastAsia"/>
          <w:spacing w:val="-8"/>
          <w:lang w:eastAsia="zh-CN"/>
        </w:rPr>
        <w:t>发问、或提出与</w:t>
      </w:r>
      <w:r w:rsidRPr="00983055">
        <w:rPr>
          <w:rFonts w:hint="eastAsia"/>
          <w:spacing w:val="-8"/>
          <w:lang w:eastAsia="zh-CN"/>
        </w:rPr>
        <w:t>C</w:t>
      </w:r>
      <w:r w:rsidRPr="00983055">
        <w:rPr>
          <w:rFonts w:hint="eastAsia"/>
          <w:spacing w:val="-8"/>
          <w:lang w:eastAsia="zh-CN"/>
        </w:rPr>
        <w:t>相关的问题。若是这样的情况，取悦谈话对象会是主要目标，而获取知识或新奇感则是其次。</w:t>
      </w:r>
    </w:p>
    <w:p w:rsidR="000A3AD4" w:rsidRDefault="000A3AD4" w:rsidP="000A3AD4">
      <w:pPr>
        <w:spacing w:before="1" w:line="110" w:lineRule="exact"/>
        <w:rPr>
          <w:sz w:val="11"/>
          <w:szCs w:val="11"/>
          <w:lang w:eastAsia="zh-CN"/>
        </w:rPr>
      </w:pP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你对C有何看法？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)、或</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关于C你知道些什么？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，但这些疑问会以惯用语的方式表达。</w:t>
      </w:r>
    </w:p>
    <w:p w:rsidR="000A3AD4" w:rsidRDefault="000A3AD4" w:rsidP="000A3AD4">
      <w:pPr>
        <w:pStyle w:val="BodyText"/>
        <w:numPr>
          <w:ilvl w:val="0"/>
          <w:numId w:val="16"/>
        </w:numPr>
        <w:ind w:firstLineChars="0"/>
      </w:pPr>
      <w:r>
        <w:t>附加问句</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对吧？</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Right?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语境：这部分的关键语境条件，在于智能体欲对谈话对象发问，而智能体几乎肯定该问题的正确答案–但智能体欲确定谈话对象也认同。在此主要的目标，一般为获取知识和新奇感；而取悦谈话对象为其次。</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程序：此程序为通过确切阐述为连续的问题（</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X，那你同意X吗？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），提出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)的问题。以惯用语表达而言，在连续问题中的第二个部分，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通常会被去除，措辞表达的方式有很多种。</w:t>
      </w:r>
    </w:p>
    <w:p w:rsidR="000A3AD4" w:rsidRDefault="000A3AD4" w:rsidP="000A3AD4">
      <w:pPr>
        <w:pStyle w:val="BodyText"/>
        <w:numPr>
          <w:ilvl w:val="0"/>
          <w:numId w:val="16"/>
        </w:numPr>
        <w:ind w:firstLineChars="0"/>
      </w:pPr>
      <w:r>
        <w:t>陈述性特殊疑问句</w:t>
      </w:r>
      <w:r>
        <w:t>(Declarative Wh-question)</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你跟他们说了什么？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You told them what?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语境：在此的关键目标，一般为获取知识和新奇感；而取悦谈话对象为其次。引起此等阐述的关键语境，似乎是在VariableNode的重要性比问句中的其他字词还要高的情况；因为这类阐述更强调了疑问词。</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程序：这部分的语意内容纯粹只是个疑问句；必须指示微规划系统以陈述性的问句形式来表达疑问。</w:t>
      </w:r>
    </w:p>
    <w:p w:rsidR="000A3AD4" w:rsidRDefault="000A3AD4" w:rsidP="000A3AD4">
      <w:pPr>
        <w:pStyle w:val="BodyText"/>
        <w:numPr>
          <w:ilvl w:val="0"/>
          <w:numId w:val="16"/>
        </w:numPr>
        <w:ind w:firstLineChars="0"/>
      </w:pPr>
      <w:r>
        <w:t>选择式问句</w:t>
      </w:r>
      <w:r w:rsidRPr="00983055">
        <w:footnoteReference w:id="7"/>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你认为谁最有可能当选：希拉里、杰布•布什还是迈提•毛斯</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do you think is more likely to get elected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Hillary,Jeb Bush or Mighty Mouse?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为获取知识和新奇感；取悦谈话对象为其次。关键语境在于智能体欲从谈话对象获得某问题的答案，而智能体认为该问题仅有相当少数的可能答案。另一种语境，在于智能体想要的问题答案是以反意的形式（OrLink或XORLink）出现在Atomspace中。</w:t>
      </w:r>
    </w:p>
    <w:p w:rsidR="000A3AD4" w:rsidRPr="00983055"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程序：语意内容出于</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问题：候选回答1，……，或候选回答K。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Question</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Candidate Answer 1,...,or Candidate Answer 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)之形式。这般言辞可直接或以惯用语方式传达。</w:t>
      </w:r>
    </w:p>
    <w:p w:rsidR="000A3AD4" w:rsidRPr="00D15D9B" w:rsidRDefault="00D15D9B" w:rsidP="0074388F">
      <w:pPr>
        <w:pStyle w:val="Heading3"/>
        <w:numPr>
          <w:ilvl w:val="0"/>
          <w:numId w:val="0"/>
        </w:numPr>
        <w:rPr>
          <w:rFonts w:ascii="宋体" w:eastAsia="宋体" w:hAnsi="宋体"/>
        </w:rPr>
      </w:pPr>
      <w:bookmarkStart w:id="172" w:name="_Toc26126"/>
      <w:bookmarkStart w:id="173" w:name="_Toc453623395"/>
      <w:bookmarkStart w:id="174" w:name="_Toc327482458"/>
      <w:r>
        <w:rPr>
          <w:rFonts w:ascii="宋体" w:eastAsia="宋体" w:hAnsi="宋体" w:cs="Yuanti TC Light"/>
        </w:rPr>
        <w:t xml:space="preserve">7. </w:t>
      </w:r>
      <w:r w:rsidR="000A3AD4" w:rsidRPr="00D15D9B">
        <w:rPr>
          <w:rFonts w:ascii="宋体" w:eastAsia="宋体" w:hAnsi="宋体" w:cs="Yuanti TC Light" w:hint="eastAsia"/>
        </w:rPr>
        <w:t>陈述</w:t>
      </w:r>
      <w:bookmarkEnd w:id="172"/>
      <w:bookmarkEnd w:id="173"/>
      <w:bookmarkEnd w:id="174"/>
    </w:p>
    <w:p w:rsidR="000A3AD4" w:rsidRDefault="000A3AD4" w:rsidP="000A3AD4">
      <w:pPr>
        <w:pStyle w:val="BodyText"/>
        <w:numPr>
          <w:ilvl w:val="0"/>
          <w:numId w:val="16"/>
        </w:numPr>
        <w:ind w:firstLineChars="0"/>
      </w:pPr>
      <w:r>
        <w:t>非意见式陈述</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猫不冬眠。</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Cats don’t hibernate.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语境：这部分的关键语境有二：</w:t>
      </w:r>
    </w:p>
    <w:p w:rsidR="000A3AD4" w:rsidRDefault="000A3AD4" w:rsidP="000A3AD4">
      <w:pPr>
        <w:spacing w:before="1" w:line="130" w:lineRule="exact"/>
        <w:rPr>
          <w:sz w:val="13"/>
          <w:szCs w:val="13"/>
          <w:lang w:eastAsia="zh-CN"/>
        </w:rPr>
      </w:pPr>
    </w:p>
    <w:p w:rsidR="000A3AD4" w:rsidRPr="0057314D" w:rsidRDefault="000A3AD4" w:rsidP="003908D7">
      <w:pPr>
        <w:pStyle w:val="BodyText"/>
        <w:numPr>
          <w:ilvl w:val="0"/>
          <w:numId w:val="21"/>
        </w:numPr>
        <w:tabs>
          <w:tab w:val="left" w:pos="420"/>
          <w:tab w:val="left" w:pos="1100"/>
          <w:tab w:val="left" w:pos="1320"/>
          <w:tab w:val="left" w:pos="1540"/>
        </w:tabs>
        <w:ind w:firstLineChars="0"/>
        <w:rPr>
          <w:spacing w:val="-8"/>
          <w:lang w:eastAsia="zh-CN"/>
        </w:rPr>
      </w:pPr>
      <w:r w:rsidRPr="0057314D">
        <w:rPr>
          <w:rFonts w:hint="eastAsia"/>
          <w:spacing w:val="-8"/>
          <w:lang w:eastAsia="zh-CN"/>
        </w:rPr>
        <w:t>谈话对象对智能体问了一个非真伪值的疑问句，而智能体欲给予回答。在此情况下，取悦谈话对象的目标相当强烈。</w:t>
      </w:r>
    </w:p>
    <w:p w:rsidR="000A3AD4" w:rsidRPr="0057314D" w:rsidRDefault="000A3AD4" w:rsidP="000A3AD4">
      <w:pPr>
        <w:pStyle w:val="BodyText"/>
        <w:numPr>
          <w:ilvl w:val="0"/>
          <w:numId w:val="21"/>
        </w:numPr>
        <w:tabs>
          <w:tab w:val="left" w:pos="420"/>
          <w:tab w:val="left" w:pos="1100"/>
          <w:tab w:val="left" w:pos="1320"/>
          <w:tab w:val="left" w:pos="1540"/>
        </w:tabs>
        <w:ind w:firstLineChars="0"/>
        <w:rPr>
          <w:spacing w:val="-8"/>
          <w:lang w:eastAsia="zh-CN"/>
        </w:rPr>
      </w:pPr>
      <w:r w:rsidRPr="0057314D">
        <w:rPr>
          <w:rFonts w:hint="eastAsia"/>
          <w:spacing w:val="-8"/>
          <w:lang w:eastAsia="zh-CN"/>
        </w:rPr>
        <w:t>智能体在其</w:t>
      </w:r>
      <w:r w:rsidRPr="0057314D">
        <w:rPr>
          <w:rFonts w:hint="eastAsia"/>
          <w:spacing w:val="-8"/>
          <w:lang w:eastAsia="zh-CN"/>
        </w:rPr>
        <w:t>AttentionalFocus</w:t>
      </w:r>
      <w:r w:rsidRPr="0057314D">
        <w:rPr>
          <w:rFonts w:hint="eastAsia"/>
          <w:spacing w:val="-8"/>
          <w:lang w:eastAsia="zh-CN"/>
        </w:rPr>
        <w:t>中有些具高度重要性的</w:t>
      </w:r>
      <w:r w:rsidRPr="0057314D">
        <w:rPr>
          <w:rFonts w:hint="eastAsia"/>
          <w:spacing w:val="-8"/>
          <w:lang w:eastAsia="zh-CN"/>
        </w:rPr>
        <w:t>Atom</w:t>
      </w:r>
      <w:r w:rsidRPr="0057314D">
        <w:rPr>
          <w:rFonts w:hint="eastAsia"/>
          <w:spacing w:val="-8"/>
          <w:lang w:eastAsia="zh-CN"/>
        </w:rPr>
        <w:t>，并想明确地表达出。在此情况下，取悦谈话对象的目标较不那么强烈。若智能体欲获取涉及</w:t>
      </w:r>
      <w:r w:rsidRPr="0057314D">
        <w:rPr>
          <w:rFonts w:hint="eastAsia"/>
          <w:spacing w:val="-8"/>
          <w:lang w:eastAsia="zh-CN"/>
        </w:rPr>
        <w:t>Atom</w:t>
      </w:r>
      <w:r w:rsidRPr="0057314D">
        <w:rPr>
          <w:rFonts w:hint="eastAsia"/>
          <w:spacing w:val="-8"/>
          <w:lang w:eastAsia="zh-CN"/>
        </w:rPr>
        <w:t>的一般知识，这时对获取知识的目标会有强烈的连结；而如果智能体发现新奇感往往是通过发问这些</w:t>
      </w:r>
      <w:r w:rsidRPr="0057314D">
        <w:rPr>
          <w:rFonts w:hint="eastAsia"/>
          <w:spacing w:val="-8"/>
          <w:lang w:eastAsia="zh-CN"/>
        </w:rPr>
        <w:t>Atom</w:t>
      </w:r>
      <w:r w:rsidRPr="0057314D">
        <w:rPr>
          <w:rFonts w:hint="eastAsia"/>
          <w:spacing w:val="-8"/>
          <w:lang w:eastAsia="zh-CN"/>
        </w:rPr>
        <w:t>、或相似</w:t>
      </w:r>
      <w:r w:rsidRPr="0057314D">
        <w:rPr>
          <w:rFonts w:hint="eastAsia"/>
          <w:spacing w:val="-8"/>
          <w:lang w:eastAsia="zh-CN"/>
        </w:rPr>
        <w:t>Atom</w:t>
      </w:r>
      <w:r w:rsidRPr="0057314D">
        <w:rPr>
          <w:rFonts w:hint="eastAsia"/>
          <w:spacing w:val="-8"/>
          <w:lang w:eastAsia="zh-CN"/>
        </w:rPr>
        <w:t>而产生，对新奇感的目标则有强烈的连结。</w:t>
      </w:r>
    </w:p>
    <w:p w:rsidR="000A3AD4" w:rsidRDefault="000A3AD4" w:rsidP="000A3AD4">
      <w:pPr>
        <w:spacing w:before="9" w:line="100" w:lineRule="exact"/>
        <w:rPr>
          <w:sz w:val="10"/>
          <w:szCs w:val="10"/>
          <w:lang w:eastAsia="zh-CN"/>
        </w:rPr>
      </w:pP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–程序：将问题中的Atom传送至微规划系统进行言语表达即可。</w:t>
      </w:r>
    </w:p>
    <w:p w:rsidR="000A3AD4" w:rsidRDefault="000A3AD4" w:rsidP="000A3AD4">
      <w:pPr>
        <w:pStyle w:val="BodyText"/>
        <w:numPr>
          <w:ilvl w:val="0"/>
          <w:numId w:val="16"/>
        </w:numPr>
        <w:ind w:firstLineChars="0"/>
      </w:pPr>
      <w:r>
        <w:t>意见式陈述</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我不认为希拉里•克林顿会当选总统。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Hillary Clinton will be elected President.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语境：除了牵涉的Atom具有较低的置信度，或智能体怀疑谈话对象强烈不认同智能体的真伪值评估之情况，其他情形与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非意见式陈述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相同。</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)。这般言辞可直接或以惯用语方式传达。</w:t>
      </w:r>
    </w:p>
    <w:p w:rsidR="000A3AD4" w:rsidRDefault="000A3AD4" w:rsidP="000A3AD4">
      <w:pPr>
        <w:spacing w:before="9" w:line="130" w:lineRule="exact"/>
        <w:rPr>
          <w:sz w:val="13"/>
          <w:szCs w:val="13"/>
          <w:lang w:eastAsia="zh-CN"/>
        </w:rPr>
      </w:pPr>
    </w:p>
    <w:p w:rsidR="000A3AD4" w:rsidRPr="00185818" w:rsidRDefault="00A76D94" w:rsidP="0074388F">
      <w:pPr>
        <w:pStyle w:val="Heading3"/>
        <w:numPr>
          <w:ilvl w:val="0"/>
          <w:numId w:val="75"/>
        </w:numPr>
        <w:tabs>
          <w:tab w:val="clear" w:pos="220"/>
          <w:tab w:val="left" w:pos="90"/>
          <w:tab w:val="left" w:pos="180"/>
        </w:tabs>
        <w:rPr>
          <w:rFonts w:ascii="宋体" w:eastAsia="宋体" w:hAnsi="宋体"/>
        </w:rPr>
      </w:pPr>
      <w:bookmarkStart w:id="175" w:name="_Toc27932"/>
      <w:bookmarkStart w:id="176" w:name="_Toc453623396"/>
      <w:bookmarkStart w:id="177" w:name="_Toc327482459"/>
      <w:r>
        <w:rPr>
          <w:rFonts w:ascii="宋体" w:eastAsia="宋体" w:hAnsi="宋体" w:cs="Yuanti TC Light" w:hint="eastAsia"/>
        </w:rPr>
        <w:t>自我</w:t>
      </w:r>
      <w:r w:rsidR="000A3AD4" w:rsidRPr="00185818">
        <w:rPr>
          <w:rFonts w:ascii="宋体" w:eastAsia="宋体" w:hAnsi="宋体" w:cs="Yuanti TC Light" w:hint="eastAsia"/>
        </w:rPr>
        <w:t>描述</w:t>
      </w:r>
      <w:bookmarkEnd w:id="175"/>
      <w:bookmarkEnd w:id="176"/>
      <w:bookmarkEnd w:id="177"/>
    </w:p>
    <w:p w:rsidR="000A3AD4" w:rsidRDefault="000A3AD4" w:rsidP="000A3AD4">
      <w:pPr>
        <w:pStyle w:val="BodyText"/>
        <w:numPr>
          <w:ilvl w:val="0"/>
          <w:numId w:val="16"/>
        </w:numPr>
        <w:ind w:firstLineChars="0"/>
      </w:pPr>
      <w:r>
        <w:t>提议、选择、承诺</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我会考虑的。</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I’ll think about it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语境：谈话对象要求智能体做某事。智能体必须决定自己是否愿意做这件事。这部分一般目的是取悦谈话对象。</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)（若智能体不确定是否会成功）、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)（若相当肯定会成功）、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我会试着X，但我不确定是否能成功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do to X,but am not sure I can succeed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)（若智能体认为成功的机会很低）、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我会想想我是否能够X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can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我会思考我是否想要X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自言自语</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嗯</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我想知道</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Hmmm,well I wonder....</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一组Atom在智能体的AttentionalFocus中产生高度的重要性，并且与当前对话中产生之Atom有合理、紧密的关联性。这些Atom可代表某陈述句或问句（后者的情况为这组Atom具有虚悬不定、无约束的VariableNode；或者其不具有VariableNode、但置信度低的情况）。这里的主要目标为取悦谈话对象和求知。</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我在思考X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thinking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我很好奇是否X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if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)（针对置信度低的陈述X）、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)（针对某非真伪值的疑问，例如某X带有虚悬不定的VariableNode）。所有这些言辞都可直接或以惯用语方式表达。</w:t>
      </w:r>
    </w:p>
    <w:p w:rsidR="000A3AD4" w:rsidRPr="00A76D94" w:rsidRDefault="000A3AD4" w:rsidP="0074388F">
      <w:pPr>
        <w:pStyle w:val="Heading3"/>
        <w:numPr>
          <w:ilvl w:val="0"/>
          <w:numId w:val="75"/>
        </w:numPr>
        <w:rPr>
          <w:rFonts w:ascii="宋体" w:eastAsia="宋体" w:hAnsi="宋体"/>
        </w:rPr>
      </w:pPr>
      <w:bookmarkStart w:id="178" w:name="_Toc13170"/>
      <w:bookmarkStart w:id="179" w:name="_Toc453623397"/>
      <w:bookmarkStart w:id="180" w:name="_Toc327482460"/>
      <w:r w:rsidRPr="00A76D94">
        <w:rPr>
          <w:rFonts w:ascii="宋体" w:eastAsia="宋体" w:hAnsi="宋体" w:cs="Yuanti TC Light" w:hint="eastAsia"/>
        </w:rPr>
        <w:t>后设话语</w:t>
      </w:r>
      <w:r w:rsidRPr="00A76D94">
        <w:rPr>
          <w:rFonts w:ascii="宋体" w:eastAsia="宋体" w:hAnsi="宋体" w:hint="eastAsia"/>
        </w:rPr>
        <w:t>Meta-Utterances</w:t>
      </w:r>
      <w:bookmarkEnd w:id="178"/>
      <w:bookmarkEnd w:id="179"/>
      <w:bookmarkEnd w:id="180"/>
    </w:p>
    <w:p w:rsidR="000A3AD4" w:rsidRDefault="000A3AD4" w:rsidP="000A3AD4">
      <w:pPr>
        <w:pStyle w:val="BodyText"/>
        <w:numPr>
          <w:ilvl w:val="0"/>
          <w:numId w:val="16"/>
        </w:numPr>
        <w:ind w:firstLineChars="0"/>
      </w:pPr>
      <w:r>
        <w:t>模棱话</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551B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我不太确定我的背景经历是否足以回答这问题，但</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CE13FA">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I’m not so sure I have the background to really answer that,but...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语境：在此的语境条件，在于智能体欲做出陈述，但对该语句仅持有较低的置信度。</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2D4666">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我对接下来要将的话较没有把握，但：S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have relatively low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我对接下来要将的话约有三分的把握，但：S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My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 is roughly.3,but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答复、同意前的保留</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等等</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让我想一下</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Wait...give me a minute....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语境：在此的语境条件，在于智能体正为接下来所要说的话做内部处理，而这个程序耗费的时间超出了某</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可接受的对话迟滞</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参数值（可根据某特定谈话语句之间的平均迟滞时间、或与相同谈话对象其他对谈语句之间的平均迟滞时间、或者其他类似方式的谈话等情况设置之默认值改编）。</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pPr>
      <w:r>
        <w:t>不理解的信号</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你在说什么鬼话呀？讨厌的家伙！</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What in frick’s sake are you talking about,pesky human??!</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语境：在此的主要目标为获取知识，取悦谈话对象的动机较弱。语境条件在于谈话对象说了某些智能体认为荒谬的话。另一较不重要的语境条件，在于谈话对象说了某些对智能体而言错误至极的话。</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我不明白你说的X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understand what you mean by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Pr="00B550A5" w:rsidRDefault="00B550A5" w:rsidP="0074388F">
      <w:pPr>
        <w:pStyle w:val="Heading3"/>
        <w:numPr>
          <w:ilvl w:val="0"/>
          <w:numId w:val="0"/>
        </w:numPr>
        <w:ind w:left="90"/>
        <w:rPr>
          <w:rFonts w:ascii="宋体" w:eastAsia="宋体" w:hAnsi="宋体"/>
        </w:rPr>
      </w:pPr>
      <w:bookmarkStart w:id="181" w:name="_Toc4575"/>
      <w:bookmarkStart w:id="182" w:name="_Toc453623398"/>
      <w:bookmarkStart w:id="183" w:name="_Toc327482461"/>
      <w:r>
        <w:rPr>
          <w:rFonts w:ascii="宋体" w:eastAsia="宋体" w:hAnsi="宋体" w:cs="Yuanti TC Light"/>
        </w:rPr>
        <w:t xml:space="preserve">10. </w:t>
      </w:r>
      <w:r>
        <w:rPr>
          <w:rFonts w:ascii="宋体" w:eastAsia="宋体" w:hAnsi="宋体" w:cs="Yuanti TC Light" w:hint="eastAsia"/>
        </w:rPr>
        <w:t>命令与</w:t>
      </w:r>
      <w:r w:rsidR="000A3AD4" w:rsidRPr="00B550A5">
        <w:rPr>
          <w:rFonts w:ascii="宋体" w:eastAsia="宋体" w:hAnsi="宋体" w:cs="Yuanti TC Light" w:hint="eastAsia"/>
        </w:rPr>
        <w:t>建议</w:t>
      </w:r>
      <w:bookmarkEnd w:id="181"/>
      <w:bookmarkEnd w:id="182"/>
      <w:bookmarkEnd w:id="183"/>
    </w:p>
    <w:p w:rsidR="000A3AD4" w:rsidRDefault="000A3AD4" w:rsidP="000A3AD4">
      <w:pPr>
        <w:pStyle w:val="BodyText"/>
        <w:numPr>
          <w:ilvl w:val="0"/>
          <w:numId w:val="16"/>
        </w:numPr>
        <w:ind w:firstLineChars="0"/>
      </w:pPr>
      <w:r>
        <w:t>动作指令</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告诉我他说了什么！</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Tell me what he said!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单纯的对话系统语境中，切题的语境条件在于智能体欲获得某些其高度重视的信息，而这些信息是智能体认为谈话对象所具备的。另一相关语境，在于智能体已向谈话对象询问某特定问题，然而谈话对象的答复似乎不是该问题的正确解答。在某个应用程序中，CogDial被搭配一个能够执行非言语行为之成体运作，该程序中也有这样的语境；智能体希望谈话对象执行某个动作（因谈话对象做了这个动作会使智能体更完善达成目标），而相信智能体有能力做这个动作，是有原因的。</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我要你告诉我X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tell me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我希望你X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)，这般言辞可明确或以惯用语方式表达。</w:t>
      </w:r>
    </w:p>
    <w:p w:rsidR="000A3AD4" w:rsidRDefault="000A3AD4" w:rsidP="000A3AD4">
      <w:pPr>
        <w:pStyle w:val="BodyText"/>
        <w:numPr>
          <w:ilvl w:val="0"/>
          <w:numId w:val="16"/>
        </w:numPr>
        <w:ind w:firstLineChars="0"/>
      </w:pPr>
      <w:r>
        <w:t>第三人称谈话</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说真的，鲍勃，你是这么认为的吗？</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Really,Bob,do you feel that way?</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语境：此处的相关目标为取悦谈话对象，完全在于情感上的关系管理。导致这类话语的语境条件有许多种，其中几种可能为：</w:t>
      </w:r>
    </w:p>
    <w:p w:rsidR="000A3AD4" w:rsidRDefault="000A3AD4" w:rsidP="000A3AD4">
      <w:pPr>
        <w:spacing w:before="9" w:line="130" w:lineRule="exact"/>
        <w:rPr>
          <w:sz w:val="13"/>
          <w:szCs w:val="13"/>
          <w:lang w:eastAsia="zh-CN"/>
        </w:rPr>
      </w:pP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谈话对象回答了某问题，其答案看似与多数人、或多数与谈话对象普遍相似的人回答的答案有所分歧。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智能体问谈话对象一个问题，智能体怀疑谈话对象的回答会与多数人、或大部分与谈话对象普遍相似的人会回答的答案有所分歧。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问的问题被判断为”私人”，例如一般亲密的友人或家人才会问的问题。</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做出了有关谈话对象的陈述，就谈话对象的观点来说，是”私人”的陈述。</w:t>
      </w:r>
    </w:p>
    <w:p w:rsidR="000A3AD4" w:rsidRDefault="000A3AD4" w:rsidP="000A3AD4">
      <w:pPr>
        <w:spacing w:before="9" w:line="120" w:lineRule="exact"/>
        <w:rPr>
          <w:sz w:val="12"/>
          <w:szCs w:val="12"/>
          <w:lang w:eastAsia="zh-CN"/>
        </w:rPr>
      </w:pPr>
    </w:p>
    <w:p w:rsidR="000A3AD4" w:rsidRPr="0057314D" w:rsidRDefault="000A3AD4" w:rsidP="000A3AD4">
      <w:pPr>
        <w:pStyle w:val="BodyText"/>
        <w:numPr>
          <w:ilvl w:val="0"/>
          <w:numId w:val="15"/>
        </w:numPr>
        <w:tabs>
          <w:tab w:val="clear" w:pos="1309"/>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程序：最好将此视为可穿插到多种其他言语行为之言语现象，而非个别的言语行为。在另一言语行为制造出一组待传入微规划系统的Atom后，将会调用</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可能插入第三方谈话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的规划器，此采用的准则包含前述的相关语境，根据这些准则，决定是否将谈话对象的名字引入到微规划系统被予以处理的一组Atom中（将名字给予此组Atom，会导致表面生成器最终产生出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第三人称谈话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的例句）。</w:t>
      </w:r>
    </w:p>
    <w:p w:rsidR="005F046B" w:rsidRDefault="000A3AD4" w:rsidP="0074388F">
      <w:pPr>
        <w:pStyle w:val="Heading2"/>
        <w:numPr>
          <w:ilvl w:val="1"/>
          <w:numId w:val="20"/>
        </w:numPr>
        <w:ind w:left="90" w:firstLine="0"/>
        <w:rPr>
          <w:rFonts w:ascii="宋体" w:eastAsia="宋体" w:hAnsi="宋体" w:cs="Yuanti TC Light"/>
        </w:rPr>
      </w:pPr>
      <w:bookmarkStart w:id="184" w:name="_Toc19570"/>
      <w:bookmarkStart w:id="185" w:name="_Toc453623400"/>
      <w:bookmarkStart w:id="186" w:name="_Toc327482463"/>
      <w:r w:rsidRPr="00BD3E50">
        <w:rPr>
          <w:rFonts w:ascii="宋体" w:eastAsia="宋体" w:hAnsi="宋体" w:cs="Yuanti TC Light" w:hint="eastAsia"/>
        </w:rPr>
        <w:t>本章小结</w:t>
      </w:r>
      <w:bookmarkEnd w:id="184"/>
      <w:bookmarkEnd w:id="185"/>
      <w:bookmarkEnd w:id="186"/>
    </w:p>
    <w:p w:rsidR="005F046B" w:rsidRDefault="005F046B" w:rsidP="005F046B">
      <w:pPr>
        <w:pStyle w:val="BodyText"/>
        <w:ind w:left="1080" w:firstLineChars="0" w:firstLine="0"/>
        <w:rPr>
          <w:rFonts w:cs="Times New Roman"/>
          <w:spacing w:val="-3"/>
          <w:lang w:eastAsia="zh-CN"/>
        </w:rPr>
      </w:pPr>
      <w:r>
        <w:rPr>
          <w:rFonts w:cs="Times New Roman"/>
          <w:spacing w:val="-3"/>
          <w:lang w:eastAsia="zh-CN"/>
        </w:rPr>
        <w:t>XXX</w:t>
      </w:r>
      <w:r>
        <w:rPr>
          <w:rFonts w:cs="Times New Roman"/>
          <w:spacing w:val="-3"/>
          <w:lang w:eastAsia="zh-CN"/>
        </w:rPr>
        <w:t>介绍本文本文实现的基于上述模型的智能对话系统的框架，并引出下面章节中的自然语言理解和自然语言生成系统。</w:t>
      </w:r>
    </w:p>
    <w:p w:rsidR="005F046B" w:rsidRPr="005F046B" w:rsidRDefault="005F046B" w:rsidP="005F046B">
      <w:pPr>
        <w:rPr>
          <w:rFonts w:ascii="宋体" w:eastAsia="宋体" w:hAnsi="宋体" w:cs="宋体"/>
          <w:lang w:eastAsia="zh-CN"/>
        </w:rPr>
      </w:pPr>
    </w:p>
    <w:p w:rsidR="000A3AD4" w:rsidRPr="005F046B" w:rsidRDefault="000A3AD4" w:rsidP="005F046B">
      <w:pPr>
        <w:rPr>
          <w:rFonts w:ascii="宋体" w:eastAsia="宋体" w:hAnsi="宋体" w:cs="宋体"/>
          <w:lang w:eastAsia="zh-CN"/>
        </w:rPr>
      </w:pPr>
    </w:p>
    <w:p w:rsidR="000A3AD4" w:rsidRDefault="000A3AD4" w:rsidP="000A3AD4">
      <w:pPr>
        <w:spacing w:before="3" w:line="170" w:lineRule="exact"/>
        <w:rPr>
          <w:sz w:val="17"/>
          <w:szCs w:val="17"/>
          <w:lang w:eastAsia="zh-CN"/>
        </w:rPr>
        <w:sectPr w:rsidR="000A3AD4">
          <w:headerReference w:type="even" r:id="rId69"/>
          <w:headerReference w:type="default" r:id="rId70"/>
          <w:footerReference w:type="even" r:id="rId71"/>
          <w:footerReference w:type="default" r:id="rId72"/>
          <w:pgSz w:w="11906" w:h="16840"/>
          <w:pgMar w:top="1560" w:right="1160" w:bottom="1540" w:left="1680" w:header="0" w:footer="1349" w:gutter="0"/>
          <w:cols w:equalWidth="0">
            <w:col w:w="9066"/>
          </w:cols>
        </w:sectPr>
      </w:pPr>
    </w:p>
    <w:p w:rsidR="000A3AD4" w:rsidRDefault="000A3AD4" w:rsidP="000A3AD4">
      <w:pPr>
        <w:spacing w:before="3" w:line="170" w:lineRule="exact"/>
        <w:rPr>
          <w:sz w:val="17"/>
          <w:szCs w:val="17"/>
          <w:lang w:eastAsia="zh-CN"/>
        </w:rPr>
      </w:pPr>
    </w:p>
    <w:p w:rsidR="000A3AD4" w:rsidRPr="00F011FB" w:rsidRDefault="000A3AD4" w:rsidP="000A3AD4">
      <w:pPr>
        <w:pStyle w:val="Title"/>
        <w:rPr>
          <w:lang w:eastAsia="zh-CN"/>
        </w:rPr>
      </w:pPr>
      <w:bookmarkStart w:id="187" w:name="_Toc13533"/>
      <w:bookmarkStart w:id="188" w:name="_Toc453623401"/>
      <w:bookmarkStart w:id="189" w:name="_Toc327482464"/>
      <w:r w:rsidRPr="00F011FB">
        <w:rPr>
          <w:rFonts w:ascii="宋体" w:eastAsia="宋体" w:hAnsi="宋体" w:cs="宋体" w:hint="eastAsia"/>
          <w:lang w:eastAsia="zh-CN"/>
        </w:rPr>
        <w:t>第五章自然语言理解：从语言到逻辑</w:t>
      </w:r>
      <w:bookmarkEnd w:id="187"/>
      <w:bookmarkEnd w:id="188"/>
      <w:bookmarkEnd w:id="189"/>
    </w:p>
    <w:p w:rsidR="000A3AD4" w:rsidRPr="00C14B78" w:rsidRDefault="000A3AD4" w:rsidP="00C14B78">
      <w:pPr>
        <w:pStyle w:val="BodyText"/>
        <w:ind w:firstLine="480"/>
        <w:rPr>
          <w:lang w:eastAsia="zh-CN"/>
        </w:rPr>
      </w:pPr>
      <w:r w:rsidRPr="00C14B78">
        <w:rPr>
          <w:lang w:eastAsia="zh-CN"/>
        </w:rPr>
        <w:t>本章阐述如何</w:t>
      </w:r>
      <w:r w:rsidR="00C14B78">
        <w:rPr>
          <w:rFonts w:hint="eastAsia"/>
          <w:lang w:eastAsia="zh-CN"/>
        </w:rPr>
        <w:t>将</w:t>
      </w:r>
      <w:r w:rsidR="00C14B78">
        <w:rPr>
          <w:rFonts w:ascii="宋体" w:hAnsi="宋体" w:cs="宋体" w:hint="eastAsia"/>
          <w:lang w:eastAsia="zh-CN"/>
        </w:rPr>
        <w:t>自然语言语句转换成第二章中介绍的基于超图的抽象语义逻辑形式。</w:t>
      </w:r>
      <w:r w:rsidRPr="00C14B78">
        <w:rPr>
          <w:lang w:eastAsia="zh-CN"/>
        </w:rPr>
        <w:t>我们认为，借助于依存关系语法和传统逻辑与谓词逻辑的合理结合，将自然语言表达式转换成满足下列两个条件的逻辑表达方式是完全可行的：</w:t>
      </w:r>
    </w:p>
    <w:p w:rsidR="000A3AD4" w:rsidRPr="00C14B78" w:rsidRDefault="000A3AD4" w:rsidP="000A3AD4">
      <w:pPr>
        <w:pStyle w:val="BodyText"/>
        <w:numPr>
          <w:ilvl w:val="0"/>
          <w:numId w:val="53"/>
        </w:numPr>
        <w:ind w:firstLineChars="0"/>
        <w:rPr>
          <w:lang w:eastAsia="zh-CN"/>
        </w:rPr>
      </w:pPr>
      <w:r w:rsidRPr="00C14B78">
        <w:rPr>
          <w:lang w:eastAsia="zh-CN"/>
        </w:rPr>
        <w:t>包含该自然语言表达式的主要语义</w:t>
      </w:r>
    </w:p>
    <w:p w:rsidR="000A3AD4" w:rsidRPr="00C14B78" w:rsidRDefault="000A3AD4" w:rsidP="000A3AD4">
      <w:pPr>
        <w:pStyle w:val="BodyText"/>
        <w:numPr>
          <w:ilvl w:val="0"/>
          <w:numId w:val="53"/>
        </w:numPr>
        <w:ind w:firstLineChars="0"/>
        <w:rPr>
          <w:lang w:eastAsia="zh-CN"/>
        </w:rPr>
      </w:pPr>
      <w:r w:rsidRPr="00C14B78">
        <w:rPr>
          <w:lang w:eastAsia="zh-CN"/>
        </w:rPr>
        <w:t>具体化自然语言表达式中存在的任何无法在语言到逻辑的转换消除的歧义，使得这些歧义能通过基于语境知识的逻辑推理后很直截了当地得到消除。</w:t>
      </w:r>
    </w:p>
    <w:p w:rsidR="000A3AD4" w:rsidRPr="00C14B78" w:rsidRDefault="00084C99" w:rsidP="000A3AD4">
      <w:pPr>
        <w:pStyle w:val="BodyText"/>
        <w:ind w:firstLine="480"/>
        <w:rPr>
          <w:lang w:eastAsia="zh-CN"/>
        </w:rPr>
      </w:pPr>
      <w:r>
        <w:rPr>
          <w:rFonts w:hint="eastAsia"/>
          <w:lang w:eastAsia="zh-CN"/>
        </w:rPr>
        <w:t>鉴于</w:t>
      </w:r>
      <w:r>
        <w:rPr>
          <w:rFonts w:ascii="宋体" w:hAnsi="宋体" w:cs="宋体" w:hint="eastAsia"/>
          <w:lang w:eastAsia="zh-CN"/>
        </w:rPr>
        <w:t>此</w:t>
      </w:r>
      <w:r w:rsidR="000A3AD4" w:rsidRPr="00C14B78">
        <w:rPr>
          <w:lang w:eastAsia="zh-CN"/>
        </w:rPr>
        <w:t>，我们采用的自然语言</w:t>
      </w:r>
      <w:r>
        <w:rPr>
          <w:rFonts w:hint="eastAsia"/>
          <w:lang w:eastAsia="zh-CN"/>
        </w:rPr>
        <w:t>理解</w:t>
      </w:r>
      <w:r>
        <w:rPr>
          <w:rFonts w:ascii="宋体" w:hAnsi="宋体" w:cs="宋体" w:hint="eastAsia"/>
          <w:lang w:eastAsia="zh-CN"/>
        </w:rPr>
        <w:t>的</w:t>
      </w:r>
      <w:r w:rsidR="000A3AD4" w:rsidRPr="00C14B78">
        <w:rPr>
          <w:lang w:eastAsia="zh-CN"/>
        </w:rPr>
        <w:t>方法是，首先利用链语法分析工具</w:t>
      </w:r>
      <w:r w:rsidR="000A3AD4" w:rsidRPr="00C14B78">
        <w:rPr>
          <w:lang w:eastAsia="zh-CN"/>
        </w:rPr>
        <w:t>Link Parser[</w:t>
      </w:r>
      <w:r w:rsidR="00CF7674">
        <w:rPr>
          <w:rFonts w:hint="eastAsia"/>
          <w:lang w:eastAsia="zh-CN"/>
        </w:rPr>
        <w:t>109</w:t>
      </w:r>
      <w:r w:rsidR="002F7223" w:rsidRPr="00C14B78">
        <w:fldChar w:fldCharType="begin"/>
      </w:r>
      <w:r w:rsidR="000A3AD4" w:rsidRPr="00C14B78">
        <w:rPr>
          <w:lang w:eastAsia="zh-CN"/>
        </w:rPr>
        <w:instrText>HYPERLINK\l"_bookmark228"</w:instrText>
      </w:r>
      <w:r w:rsidR="002F7223" w:rsidRPr="00C14B78">
        <w:fldChar w:fldCharType="separate"/>
      </w:r>
      <w:r w:rsidR="000A3AD4" w:rsidRPr="00C14B78">
        <w:rPr>
          <w:lang w:eastAsia="zh-CN"/>
        </w:rPr>
        <w:t>109</w:t>
      </w:r>
      <w:r w:rsidR="002F7223" w:rsidRPr="00C14B78">
        <w:fldChar w:fldCharType="end"/>
      </w:r>
      <w:r w:rsidR="000A3AD4" w:rsidRPr="00C14B78">
        <w:rPr>
          <w:lang w:eastAsia="zh-CN"/>
        </w:rPr>
        <w:t>]</w:t>
      </w:r>
      <w:r w:rsidR="000A3AD4" w:rsidRPr="00C14B78">
        <w:rPr>
          <w:lang w:eastAsia="zh-CN"/>
        </w:rPr>
        <w:t>，然后在此基础上搭建了一个用于依存关系抽取的工具</w:t>
      </w:r>
      <w:r w:rsidR="000A3AD4" w:rsidRPr="00C14B78">
        <w:rPr>
          <w:lang w:eastAsia="zh-CN"/>
        </w:rPr>
        <w:t>RelEx</w:t>
      </w:r>
      <w:r w:rsidR="000A3AD4" w:rsidRPr="00C14B78">
        <w:rPr>
          <w:lang w:eastAsia="zh-CN"/>
        </w:rPr>
        <w:t>，最后开发了一个新的逻辑关系抽取工具</w:t>
      </w:r>
      <w:r w:rsidR="000A3AD4" w:rsidRPr="00C14B78">
        <w:rPr>
          <w:lang w:eastAsia="zh-CN"/>
        </w:rPr>
        <w:t>RelEx2Logic</w:t>
      </w:r>
      <w:r w:rsidR="000A3AD4" w:rsidRPr="00C14B78">
        <w:rPr>
          <w:lang w:eastAsia="zh-CN"/>
        </w:rPr>
        <w:t>，通过超图的同态映射方式将句法结构转换成语义表示。该方法概念上的本质并不依赖这些特定的工具。</w:t>
      </w:r>
    </w:p>
    <w:p w:rsidR="000A3AD4" w:rsidRPr="00C14B78" w:rsidRDefault="000A3AD4" w:rsidP="000A3AD4">
      <w:pPr>
        <w:pStyle w:val="BodyText"/>
        <w:ind w:firstLine="480"/>
        <w:rPr>
          <w:lang w:eastAsia="zh-CN"/>
        </w:rPr>
      </w:pPr>
      <w:r w:rsidRPr="00C14B78">
        <w:rPr>
          <w:lang w:eastAsia="zh-CN"/>
        </w:rPr>
        <w:t>确切地说，如何将</w:t>
      </w:r>
      <w:r w:rsidRPr="00C14B78">
        <w:rPr>
          <w:rFonts w:hint="eastAsia"/>
          <w:lang w:eastAsia="zh-CN"/>
        </w:rPr>
        <w:t>“</w:t>
      </w:r>
      <w:r w:rsidRPr="00C14B78">
        <w:rPr>
          <w:lang w:eastAsia="zh-CN"/>
        </w:rPr>
        <w:t>自然语言理解</w:t>
      </w:r>
      <w:r w:rsidRPr="00C14B78">
        <w:rPr>
          <w:rFonts w:hint="eastAsia"/>
          <w:lang w:eastAsia="zh-CN"/>
        </w:rPr>
        <w:t>”</w:t>
      </w:r>
      <w:r w:rsidRPr="00C14B78">
        <w:rPr>
          <w:lang w:eastAsia="zh-CN"/>
        </w:rPr>
        <w:t>分解成不同模块以及如何进行不同模块之间的转换，取决于对语言学理论的选择。在</w:t>
      </w:r>
      <w:r w:rsidRPr="00C14B78">
        <w:rPr>
          <w:lang w:eastAsia="zh-CN"/>
        </w:rPr>
        <w:t>2008-2012</w:t>
      </w:r>
      <w:r w:rsidRPr="00C14B78">
        <w:rPr>
          <w:lang w:eastAsia="zh-CN"/>
        </w:rPr>
        <w:t>年期间，</w:t>
      </w:r>
      <w:r w:rsidR="008766F2">
        <w:rPr>
          <w:rFonts w:ascii="宋体" w:hAnsi="宋体" w:cs="宋体" w:hint="eastAsia"/>
          <w:lang w:eastAsia="zh-CN"/>
        </w:rPr>
        <w:t>我们</w:t>
      </w:r>
      <w:r w:rsidRPr="00C14B78">
        <w:rPr>
          <w:lang w:eastAsia="zh-CN"/>
        </w:rPr>
        <w:t>的自然语言理解模块采用如下流程：</w:t>
      </w:r>
    </w:p>
    <w:p w:rsidR="000A3AD4" w:rsidRPr="00C14B78" w:rsidRDefault="000A3AD4" w:rsidP="00D040B7">
      <w:pPr>
        <w:ind w:rightChars="500" w:right="817"/>
        <w:rPr>
          <w:rFonts w:ascii="仿宋" w:eastAsia="仿宋" w:hAnsi="仿宋" w:cs="Times New Roman"/>
          <w:spacing w:val="-20"/>
          <w:szCs w:val="21"/>
        </w:rPr>
      </w:pPr>
      <w:r w:rsidRPr="00C14B78">
        <w:rPr>
          <w:rFonts w:ascii="Yuanti TC Light" w:eastAsia="仿宋" w:hAnsi="Yuanti TC Light" w:cs="Yuanti TC Light"/>
          <w:spacing w:val="-20"/>
          <w:szCs w:val="21"/>
        </w:rPr>
        <w:t>文本</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分词</w:t>
      </w:r>
      <w:r w:rsidRPr="00C14B78">
        <w:rPr>
          <w:rFonts w:ascii="仿宋" w:eastAsia="仿宋" w:hAnsi="仿宋" w:cs="Times New Roman"/>
          <w:spacing w:val="-20"/>
          <w:szCs w:val="21"/>
        </w:rPr>
        <w:t>/</w:t>
      </w:r>
      <w:r w:rsidRPr="00C14B78">
        <w:rPr>
          <w:rFonts w:ascii="Yuanti TC Light" w:eastAsia="仿宋" w:hAnsi="Yuanti TC Light" w:cs="Yuanti TC Light"/>
          <w:spacing w:val="-20"/>
          <w:szCs w:val="21"/>
        </w:rPr>
        <w:t>断句</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基于链语法的句法分析（</w:t>
      </w:r>
      <w:r w:rsidRPr="00C14B78">
        <w:rPr>
          <w:rFonts w:ascii="仿宋" w:eastAsia="仿宋" w:hAnsi="仿宋" w:cs="Times New Roman"/>
          <w:spacing w:val="-20"/>
          <w:szCs w:val="21"/>
        </w:rPr>
        <w:t>Link Parser</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依存关系抽取（</w:t>
      </w:r>
      <w:r w:rsidRPr="00C14B78">
        <w:rPr>
          <w:rFonts w:ascii="仿宋" w:eastAsia="仿宋" w:hAnsi="仿宋" w:cs="Times New Roman"/>
          <w:spacing w:val="-20"/>
          <w:szCs w:val="21"/>
        </w:rPr>
        <w:t>RelEx</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--&gt;</w:t>
      </w:r>
      <w:r w:rsidRPr="00C14B78">
        <w:rPr>
          <w:rFonts w:ascii="Yuanti TC Light" w:eastAsia="仿宋" w:hAnsi="Yuanti TC Light" w:cs="Yuanti TC Light"/>
          <w:spacing w:val="-20"/>
          <w:szCs w:val="21"/>
        </w:rPr>
        <w:t>基于</w:t>
      </w:r>
      <w:r w:rsidRPr="00C14B78">
        <w:rPr>
          <w:rFonts w:ascii="仿宋" w:eastAsia="仿宋" w:hAnsi="仿宋" w:cs="Times New Roman"/>
          <w:spacing w:val="-20"/>
          <w:szCs w:val="21"/>
        </w:rPr>
        <w:t xml:space="preserve"> FrameNet </w:t>
      </w:r>
      <w:r w:rsidRPr="00C14B78">
        <w:rPr>
          <w:rFonts w:ascii="Yuanti TC Light" w:eastAsia="仿宋" w:hAnsi="Yuanti TC Light" w:cs="Yuanti TC Light"/>
          <w:spacing w:val="-20"/>
          <w:szCs w:val="21"/>
        </w:rPr>
        <w:t>的语义关系抽取（</w:t>
      </w:r>
      <w:r w:rsidRPr="00C14B78">
        <w:rPr>
          <w:rFonts w:ascii="仿宋" w:eastAsia="仿宋" w:hAnsi="仿宋" w:cs="Times New Roman"/>
          <w:spacing w:val="-20"/>
          <w:szCs w:val="21"/>
        </w:rPr>
        <w:t>RelEx2Frame</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w:t>
      </w:r>
      <w:r w:rsidRPr="00C14B78">
        <w:rPr>
          <w:rFonts w:ascii="Yuanti TC Light" w:eastAsia="仿宋" w:hAnsi="Yuanti TC Light" w:cs="Yuanti TC Light"/>
          <w:spacing w:val="-20"/>
          <w:szCs w:val="21"/>
        </w:rPr>
        <w:t>语义节点和关系链（</w:t>
      </w:r>
      <w:r w:rsidRPr="00C14B78">
        <w:rPr>
          <w:rFonts w:ascii="仿宋" w:eastAsia="仿宋" w:hAnsi="仿宋" w:cs="Times New Roman"/>
          <w:spacing w:val="-20"/>
          <w:szCs w:val="21"/>
        </w:rPr>
        <w:t>SemanticNodes &amp; Links</w:t>
      </w:r>
      <w:r w:rsidRPr="00C14B78">
        <w:rPr>
          <w:rFonts w:ascii="Yuanti TC Light" w:eastAsia="仿宋" w:hAnsi="Yuanti TC Light" w:cs="Yuanti TC Light"/>
          <w:spacing w:val="-20"/>
          <w:szCs w:val="21"/>
        </w:rPr>
        <w:t>）</w:t>
      </w:r>
    </w:p>
    <w:p w:rsidR="000A3AD4" w:rsidRPr="00A44FE4" w:rsidRDefault="000A3AD4" w:rsidP="000A3AD4">
      <w:pPr>
        <w:pStyle w:val="BodyText"/>
        <w:ind w:firstLine="480"/>
        <w:rPr>
          <w:lang w:eastAsia="zh-CN"/>
        </w:rPr>
      </w:pPr>
      <w:r w:rsidRPr="00C14B78">
        <w:rPr>
          <w:lang w:eastAsia="zh-CN"/>
        </w:rPr>
        <w:t>2012</w:t>
      </w:r>
      <w:r w:rsidRPr="00C14B78">
        <w:rPr>
          <w:lang w:eastAsia="zh-CN"/>
        </w:rPr>
        <w:t>年的时候我们对系统进行了一些简化，取消了对</w:t>
      </w:r>
      <w:r w:rsidRPr="00C14B78">
        <w:rPr>
          <w:lang w:eastAsia="zh-CN"/>
        </w:rPr>
        <w:t>FrameNet</w:t>
      </w:r>
      <w:r w:rsidRPr="00C14B78">
        <w:rPr>
          <w:lang w:eastAsia="zh-CN"/>
        </w:rPr>
        <w:t>的依赖，采用了如下的目前正在使用的系统：</w:t>
      </w:r>
    </w:p>
    <w:p w:rsidR="000A3AD4" w:rsidRPr="00026538" w:rsidRDefault="000A3AD4" w:rsidP="00D040B7">
      <w:pPr>
        <w:ind w:rightChars="500" w:right="817"/>
        <w:rPr>
          <w:rFonts w:ascii="仿宋" w:eastAsia="仿宋" w:hAnsi="仿宋" w:cs="Times New Roman"/>
          <w:szCs w:val="21"/>
          <w:lang w:eastAsia="zh-CN"/>
        </w:rPr>
      </w:pPr>
      <w:r w:rsidRPr="00026538">
        <w:rPr>
          <w:rFonts w:ascii="宋体" w:eastAsia="宋体" w:hAnsi="宋体" w:cs="宋体" w:hint="eastAsia"/>
          <w:spacing w:val="-20"/>
          <w:szCs w:val="21"/>
          <w:lang w:eastAsia="zh-CN"/>
        </w:rPr>
        <w:t>文本</w:t>
      </w:r>
      <w:r w:rsidRPr="00026538">
        <w:rPr>
          <w:rFonts w:ascii="仿宋" w:eastAsia="仿宋" w:hAnsi="仿宋" w:cs="Times New Roman"/>
          <w:spacing w:val="-20"/>
          <w:szCs w:val="21"/>
          <w:lang w:eastAsia="zh-CN"/>
        </w:rPr>
        <w:t xml:space="preserve"> --&gt;</w:t>
      </w:r>
      <w:r w:rsidRPr="00026538">
        <w:rPr>
          <w:rFonts w:ascii="宋体" w:eastAsia="宋体" w:hAnsi="宋体" w:cs="宋体" w:hint="eastAsia"/>
          <w:spacing w:val="-20"/>
          <w:szCs w:val="21"/>
          <w:lang w:eastAsia="zh-CN"/>
        </w:rPr>
        <w:t>分词</w:t>
      </w:r>
      <w:r w:rsidRPr="00026538">
        <w:rPr>
          <w:rFonts w:ascii="仿宋" w:eastAsia="仿宋" w:hAnsi="仿宋" w:cs="Times New Roman"/>
          <w:spacing w:val="-20"/>
          <w:szCs w:val="21"/>
          <w:lang w:eastAsia="zh-CN"/>
        </w:rPr>
        <w:t>/</w:t>
      </w:r>
      <w:r w:rsidRPr="00026538">
        <w:rPr>
          <w:rFonts w:ascii="宋体" w:eastAsia="宋体" w:hAnsi="宋体" w:cs="宋体" w:hint="eastAsia"/>
          <w:spacing w:val="-20"/>
          <w:szCs w:val="21"/>
          <w:lang w:eastAsia="zh-CN"/>
        </w:rPr>
        <w:t>断句</w:t>
      </w:r>
      <w:r w:rsidRPr="00026538">
        <w:rPr>
          <w:rFonts w:ascii="仿宋" w:eastAsia="仿宋" w:hAnsi="仿宋" w:cs="Times New Roman"/>
          <w:spacing w:val="-20"/>
          <w:szCs w:val="21"/>
          <w:lang w:eastAsia="zh-CN"/>
        </w:rPr>
        <w:t xml:space="preserve"> --&gt;</w:t>
      </w:r>
      <w:r w:rsidRPr="00026538">
        <w:rPr>
          <w:rFonts w:ascii="宋体" w:eastAsia="宋体" w:hAnsi="宋体" w:cs="宋体" w:hint="eastAsia"/>
          <w:spacing w:val="-20"/>
          <w:szCs w:val="21"/>
          <w:lang w:eastAsia="zh-CN"/>
        </w:rPr>
        <w:t>基于链语法的句法分析（</w:t>
      </w:r>
      <w:r w:rsidRPr="00026538">
        <w:rPr>
          <w:rFonts w:ascii="仿宋" w:eastAsia="仿宋" w:hAnsi="仿宋" w:cs="Times New Roman"/>
          <w:spacing w:val="-20"/>
          <w:szCs w:val="21"/>
          <w:lang w:eastAsia="zh-CN"/>
        </w:rPr>
        <w:t>Link Parser</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 xml:space="preserve"> --&gt;</w:t>
      </w:r>
      <w:r w:rsidRPr="00026538">
        <w:rPr>
          <w:rFonts w:ascii="宋体" w:eastAsia="宋体" w:hAnsi="宋体" w:cs="宋体" w:hint="eastAsia"/>
          <w:spacing w:val="-20"/>
          <w:szCs w:val="21"/>
          <w:lang w:eastAsia="zh-CN"/>
        </w:rPr>
        <w:t>依存关系抽取（</w:t>
      </w:r>
      <w:r w:rsidRPr="00026538">
        <w:rPr>
          <w:rFonts w:ascii="仿宋" w:eastAsia="仿宋" w:hAnsi="仿宋" w:cs="Times New Roman"/>
          <w:spacing w:val="-20"/>
          <w:szCs w:val="21"/>
          <w:lang w:eastAsia="zh-CN"/>
        </w:rPr>
        <w:t>RelEx</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--&gt;</w:t>
      </w:r>
      <w:r w:rsidRPr="00026538">
        <w:rPr>
          <w:rFonts w:ascii="宋体" w:eastAsia="宋体" w:hAnsi="宋体" w:cs="宋体" w:hint="eastAsia"/>
          <w:spacing w:val="-20"/>
          <w:szCs w:val="21"/>
          <w:lang w:eastAsia="zh-CN"/>
        </w:rPr>
        <w:t>抽象的逻辑关系抽取（</w:t>
      </w:r>
      <w:r w:rsidRPr="00026538">
        <w:rPr>
          <w:rFonts w:ascii="仿宋" w:eastAsia="仿宋" w:hAnsi="仿宋" w:cs="Times New Roman"/>
          <w:spacing w:val="-20"/>
          <w:szCs w:val="21"/>
          <w:lang w:eastAsia="zh-CN"/>
        </w:rPr>
        <w:t>RelEx2Logic --&gt;</w:t>
      </w:r>
      <w:r w:rsidRPr="00026538">
        <w:rPr>
          <w:rFonts w:ascii="宋体" w:eastAsia="宋体" w:hAnsi="宋体" w:cs="宋体" w:hint="eastAsia"/>
          <w:spacing w:val="-20"/>
          <w:szCs w:val="21"/>
          <w:lang w:eastAsia="zh-CN"/>
        </w:rPr>
        <w:t>语义节点和关系链（</w:t>
      </w:r>
      <w:r w:rsidRPr="00026538">
        <w:rPr>
          <w:rFonts w:ascii="仿宋" w:eastAsia="仿宋" w:hAnsi="仿宋" w:cs="Times New Roman"/>
          <w:spacing w:val="-20"/>
          <w:szCs w:val="21"/>
          <w:lang w:eastAsia="zh-CN"/>
        </w:rPr>
        <w:t>SemanticNodes &amp; Links</w:t>
      </w:r>
      <w:r w:rsidRPr="00026538">
        <w:rPr>
          <w:rFonts w:ascii="宋体" w:eastAsia="宋体" w:hAnsi="宋体" w:cs="宋体" w:hint="eastAsia"/>
          <w:spacing w:val="-20"/>
          <w:szCs w:val="21"/>
          <w:lang w:eastAsia="zh-CN"/>
        </w:rPr>
        <w:t>）</w:t>
      </w:r>
    </w:p>
    <w:p w:rsidR="000A3AD4" w:rsidRPr="00463172" w:rsidRDefault="000A3AD4" w:rsidP="000A3AD4">
      <w:pPr>
        <w:pStyle w:val="BodyText"/>
        <w:ind w:firstLine="480"/>
        <w:rPr>
          <w:lang w:eastAsia="zh-CN"/>
        </w:rPr>
      </w:pPr>
      <w:r w:rsidRPr="00463172">
        <w:rPr>
          <w:lang w:eastAsia="zh-CN"/>
        </w:rPr>
        <w:t>需要注意的是，目前的很多自然语言理解系统都有</w:t>
      </w:r>
      <w:r w:rsidRPr="00463172">
        <w:rPr>
          <w:rFonts w:hint="eastAsia"/>
          <w:lang w:eastAsia="zh-CN"/>
        </w:rPr>
        <w:t>“</w:t>
      </w:r>
      <w:r w:rsidRPr="00463172">
        <w:rPr>
          <w:lang w:eastAsia="zh-CN"/>
        </w:rPr>
        <w:t>词性标注</w:t>
      </w:r>
      <w:r w:rsidRPr="00463172">
        <w:rPr>
          <w:rFonts w:hint="eastAsia"/>
          <w:lang w:eastAsia="zh-CN"/>
        </w:rPr>
        <w:t>”</w:t>
      </w:r>
      <w:r w:rsidRPr="00463172">
        <w:rPr>
          <w:lang w:eastAsia="zh-CN"/>
        </w:rPr>
        <w:t>阶段，在我们目前使用的方法中，词性标注被绑定在句法分析阶段，对于</w:t>
      </w:r>
      <w:r w:rsidRPr="00463172">
        <w:rPr>
          <w:lang w:eastAsia="zh-CN"/>
        </w:rPr>
        <w:t>Link Parser</w:t>
      </w:r>
      <w:r w:rsidRPr="00463172">
        <w:rPr>
          <w:lang w:eastAsia="zh-CN"/>
        </w:rPr>
        <w:t>来说，词性已被作为单词的一个属性定义在词典里。尽管如此，如果能在</w:t>
      </w:r>
      <w:r w:rsidRPr="00463172">
        <w:rPr>
          <w:lang w:eastAsia="zh-CN"/>
        </w:rPr>
        <w:t>Link Parser</w:t>
      </w:r>
      <w:r w:rsidRPr="00463172">
        <w:rPr>
          <w:lang w:eastAsia="zh-CN"/>
        </w:rPr>
        <w:t>里使用先进词性标注技术，无疑能减少不少字典编写方面的工作，也能在一定程度上指导句法分析过程，因此也是有一定存在意义的。</w:t>
      </w:r>
    </w:p>
    <w:p w:rsidR="000A3AD4" w:rsidRPr="00463172" w:rsidRDefault="000A3AD4" w:rsidP="000A3AD4">
      <w:pPr>
        <w:pStyle w:val="BodyText"/>
        <w:ind w:firstLine="480"/>
        <w:rPr>
          <w:lang w:eastAsia="zh-CN"/>
        </w:rPr>
      </w:pPr>
      <w:r w:rsidRPr="00463172">
        <w:rPr>
          <w:lang w:eastAsia="zh-CN"/>
        </w:rPr>
        <w:t>本文的工作已经表明，上述系统中的各模块操作都是可行的，只需针对每一步制定相应的规则，或者通过有监督的机器学习方法来学习相应的规则，来指导其中的操作。针对本文自然语言理解方面的以下几个额外事项将在未来的研究中被实现：</w:t>
      </w:r>
    </w:p>
    <w:p w:rsidR="000A3AD4" w:rsidRPr="00463172" w:rsidRDefault="000A3AD4" w:rsidP="000A3AD4">
      <w:pPr>
        <w:pStyle w:val="BodyText"/>
        <w:numPr>
          <w:ilvl w:val="0"/>
          <w:numId w:val="54"/>
        </w:numPr>
        <w:ind w:firstLineChars="0"/>
        <w:rPr>
          <w:lang w:eastAsia="zh-CN"/>
        </w:rPr>
      </w:pPr>
      <w:r w:rsidRPr="00463172">
        <w:rPr>
          <w:lang w:eastAsia="zh-CN"/>
        </w:rPr>
        <w:t>使得各个子流程中所使用的规则，能很自然地支持基于持续经验增长的修正和泛化。</w:t>
      </w:r>
    </w:p>
    <w:p w:rsidR="000A3AD4" w:rsidRPr="00463172" w:rsidRDefault="000A3AD4" w:rsidP="000A3AD4">
      <w:pPr>
        <w:pStyle w:val="BodyText"/>
        <w:numPr>
          <w:ilvl w:val="0"/>
          <w:numId w:val="54"/>
        </w:numPr>
        <w:ind w:firstLineChars="0"/>
        <w:rPr>
          <w:lang w:eastAsia="zh-CN"/>
        </w:rPr>
      </w:pPr>
      <w:r w:rsidRPr="00463172">
        <w:rPr>
          <w:lang w:eastAsia="zh-CN"/>
        </w:rPr>
        <w:t>使得语义理解能根据特定的语境来指导规则的选择。</w:t>
      </w:r>
    </w:p>
    <w:p w:rsidR="000A3AD4" w:rsidRPr="00463172" w:rsidRDefault="000A3AD4" w:rsidP="000A3AD4">
      <w:pPr>
        <w:pStyle w:val="BodyText"/>
        <w:numPr>
          <w:ilvl w:val="0"/>
          <w:numId w:val="54"/>
        </w:numPr>
        <w:ind w:firstLineChars="0"/>
        <w:rPr>
          <w:lang w:eastAsia="zh-CN"/>
        </w:rPr>
      </w:pPr>
      <w:r w:rsidRPr="00463172">
        <w:rPr>
          <w:lang w:eastAsia="zh-CN"/>
        </w:rPr>
        <w:t>知道何时该打破规则，而根据语义的直觉指导相关操作。</w:t>
      </w:r>
    </w:p>
    <w:p w:rsidR="000A3AD4" w:rsidRPr="00463172" w:rsidRDefault="000A3AD4" w:rsidP="000A3AD4">
      <w:pPr>
        <w:pStyle w:val="BodyText"/>
        <w:ind w:firstLine="480"/>
        <w:rPr>
          <w:lang w:eastAsia="zh-CN"/>
        </w:rPr>
      </w:pPr>
      <w:r w:rsidRPr="00463172">
        <w:rPr>
          <w:lang w:eastAsia="zh-CN"/>
        </w:rPr>
        <w:t>另外需要注意的一点是，当使用基于规则的方法时，在规则的设计需要特别注意规则的可扩展性和可普及性，因为随着系统的经验增长，原先设计的规则可能无法被满足。</w:t>
      </w:r>
    </w:p>
    <w:p w:rsidR="000A3AD4" w:rsidRPr="00C130A1" w:rsidRDefault="000A3AD4" w:rsidP="00C130A1">
      <w:pPr>
        <w:pStyle w:val="BodyText"/>
        <w:ind w:firstLine="480"/>
        <w:rPr>
          <w:lang w:eastAsia="zh-CN"/>
        </w:rPr>
      </w:pPr>
      <w:r w:rsidRPr="00463172">
        <w:rPr>
          <w:lang w:eastAsia="zh-CN"/>
        </w:rPr>
        <w:t>本章接下来的章节会系统介绍我们使用的自然语言理解系统中的各个子系统的</w:t>
      </w:r>
      <w:bookmarkStart w:id="190" w:name="链语法"/>
      <w:bookmarkEnd w:id="190"/>
      <w:r w:rsidRPr="00463172">
        <w:rPr>
          <w:lang w:eastAsia="zh-CN"/>
        </w:rPr>
        <w:t>工作原理和方法。</w:t>
      </w:r>
      <w:bookmarkStart w:id="191" w:name="_Toc453623402"/>
      <w:bookmarkStart w:id="192" w:name="_Toc7060"/>
      <w:bookmarkEnd w:id="191"/>
    </w:p>
    <w:p w:rsidR="000A3AD4" w:rsidRPr="00C130A1" w:rsidRDefault="000A3AD4" w:rsidP="0074388F">
      <w:pPr>
        <w:pStyle w:val="Heading2"/>
        <w:numPr>
          <w:ilvl w:val="1"/>
          <w:numId w:val="20"/>
        </w:numPr>
        <w:tabs>
          <w:tab w:val="left" w:pos="210"/>
        </w:tabs>
        <w:rPr>
          <w:highlight w:val="red"/>
        </w:rPr>
      </w:pPr>
      <w:bookmarkStart w:id="193" w:name="_Toc453623403"/>
      <w:bookmarkStart w:id="194" w:name="_Toc327482465"/>
      <w:r w:rsidRPr="00C130A1">
        <w:rPr>
          <w:rFonts w:ascii="Yuanti TC Light" w:hAnsi="Yuanti TC Light" w:cs="Yuanti TC Light"/>
          <w:highlight w:val="red"/>
        </w:rPr>
        <w:t>链语法</w:t>
      </w:r>
      <w:bookmarkEnd w:id="192"/>
      <w:bookmarkEnd w:id="193"/>
      <w:bookmarkEnd w:id="194"/>
    </w:p>
    <w:p w:rsidR="000A3AD4" w:rsidRDefault="000A3AD4" w:rsidP="000A3AD4">
      <w:pPr>
        <w:pStyle w:val="BodyText"/>
        <w:ind w:firstLine="480"/>
        <w:rPr>
          <w:lang w:eastAsia="zh-CN"/>
        </w:rPr>
      </w:pPr>
      <w:r>
        <w:rPr>
          <w:lang w:eastAsia="zh-CN"/>
        </w:rPr>
        <w:t>本小节主要介绍链语法的基本原理和方法，并分析了和语言形式主义的不同，同时指出其中的问题以及我们对其进行的一些改进。</w:t>
      </w:r>
    </w:p>
    <w:p w:rsidR="000A3AD4" w:rsidRDefault="000A3AD4" w:rsidP="000A3AD4">
      <w:pPr>
        <w:pStyle w:val="BodyText"/>
        <w:ind w:firstLine="480"/>
        <w:rPr>
          <w:lang w:eastAsia="zh-CN"/>
        </w:rPr>
      </w:pPr>
      <w:r>
        <w:t>链语法（</w:t>
      </w:r>
      <w:r>
        <w:t>Link Grammar</w:t>
      </w:r>
      <w:r>
        <w:t>）在</w:t>
      </w:r>
      <w:r>
        <w:t>1991</w:t>
      </w:r>
      <w:r>
        <w:t>年由</w:t>
      </w:r>
      <w:r>
        <w:t>Daniel Sleator</w:t>
      </w:r>
      <w:r>
        <w:t>和</w:t>
      </w:r>
      <w:r>
        <w:t>Davy Temperley</w:t>
      </w:r>
      <w:r>
        <w:t>共同提出</w:t>
      </w:r>
      <w:r>
        <w:t>[</w:t>
      </w:r>
      <w:r w:rsidR="00CF7674">
        <w:rPr>
          <w:rFonts w:hint="eastAsia"/>
          <w:lang w:eastAsia="zh-CN"/>
        </w:rPr>
        <w:t>109</w:t>
      </w:r>
      <w:fldSimple w:instr="HYPERLINK\l&quot;_bookmark228&quot;">
        <w:r>
          <w:t>109</w:t>
        </w:r>
      </w:fldSimple>
      <w:r>
        <w:t>]</w:t>
      </w:r>
      <w:r>
        <w:t>。它和被广泛应用的依存语法类似，但两者也有很大的不同，比如链语法中两个单词的连接是无序的，而依存语法中有依存和被依存关系。</w:t>
      </w:r>
      <w:r>
        <w:rPr>
          <w:lang w:eastAsia="zh-CN"/>
        </w:rPr>
        <w:t>链语法允许句子中的链接有环状结构，而依存语法是不允许环的存在的。链语法更倾向于语法理伦的词汇主义。</w:t>
      </w:r>
    </w:p>
    <w:p w:rsidR="000A3AD4" w:rsidRDefault="000A3AD4" w:rsidP="000A3AD4">
      <w:pPr>
        <w:pStyle w:val="BodyText"/>
        <w:ind w:firstLine="480"/>
        <w:rPr>
          <w:lang w:eastAsia="zh-CN"/>
        </w:rPr>
      </w:pPr>
      <w:r>
        <w:rPr>
          <w:lang w:eastAsia="zh-CN"/>
        </w:rPr>
        <w:t>链语法的核心是链语法词典（</w:t>
      </w:r>
      <w:r>
        <w:rPr>
          <w:lang w:eastAsia="zh-CN"/>
        </w:rPr>
        <w:t>Link Dictionary</w:t>
      </w:r>
      <w:r>
        <w:rPr>
          <w:lang w:eastAsia="zh-CN"/>
        </w:rPr>
        <w:t>），词典中的每一个词都记录着一些特点的链接要求，这些链接要求通过一系列具有特定逻辑排序的链接子（</w:t>
      </w:r>
      <w:r>
        <w:rPr>
          <w:lang w:eastAsia="zh-CN"/>
        </w:rPr>
        <w:t>connector</w:t>
      </w:r>
      <w:r>
        <w:rPr>
          <w:lang w:eastAsia="zh-CN"/>
        </w:rPr>
        <w:t>）组合成的公式（</w:t>
      </w:r>
      <w:r>
        <w:rPr>
          <w:lang w:eastAsia="zh-CN"/>
        </w:rPr>
        <w:t>Formula</w:t>
      </w:r>
      <w:r>
        <w:rPr>
          <w:lang w:eastAsia="zh-CN"/>
        </w:rPr>
        <w:t>）收录在词典的相应词条里，链接子包含名称和后缀（</w:t>
      </w:r>
      <w:r>
        <w:rPr>
          <w:rFonts w:hint="eastAsia"/>
          <w:lang w:eastAsia="zh-CN"/>
        </w:rPr>
        <w:t>“</w:t>
      </w:r>
      <w:r>
        <w:rPr>
          <w:lang w:eastAsia="zh-CN"/>
        </w:rPr>
        <w:t>+</w:t>
      </w:r>
      <w:r>
        <w:rPr>
          <w:rFonts w:hint="eastAsia"/>
          <w:lang w:eastAsia="zh-CN"/>
        </w:rPr>
        <w:t>”</w:t>
      </w:r>
      <w:r>
        <w:rPr>
          <w:lang w:eastAsia="zh-CN"/>
        </w:rPr>
        <w:t>或</w:t>
      </w:r>
      <w:r>
        <w:rPr>
          <w:rFonts w:hint="eastAsia"/>
          <w:lang w:eastAsia="zh-CN"/>
        </w:rPr>
        <w:t>“</w:t>
      </w:r>
      <w:r>
        <w:rPr>
          <w:lang w:eastAsia="zh-CN"/>
        </w:rPr>
        <w:t>-</w:t>
      </w:r>
      <w:r>
        <w:rPr>
          <w:rFonts w:hint="eastAsia"/>
          <w:lang w:eastAsia="zh-CN"/>
        </w:rPr>
        <w:t>”</w:t>
      </w:r>
      <w:r>
        <w:rPr>
          <w:lang w:eastAsia="zh-CN"/>
        </w:rPr>
        <w:t>），后缀表示该链接子的指向方向</w:t>
      </w:r>
      <w:r>
        <w:rPr>
          <w:lang w:eastAsia="zh-CN"/>
        </w:rPr>
        <w:t>,</w:t>
      </w:r>
      <w:r>
        <w:rPr>
          <w:rFonts w:hint="eastAsia"/>
          <w:lang w:eastAsia="zh-CN"/>
        </w:rPr>
        <w:t>“</w:t>
      </w:r>
      <w:r>
        <w:rPr>
          <w:lang w:eastAsia="zh-CN"/>
        </w:rPr>
        <w:t>+</w:t>
      </w:r>
      <w:r>
        <w:rPr>
          <w:rFonts w:hint="eastAsia"/>
          <w:lang w:eastAsia="zh-CN"/>
        </w:rPr>
        <w:t>”</w:t>
      </w:r>
      <w:r>
        <w:rPr>
          <w:lang w:eastAsia="zh-CN"/>
        </w:rPr>
        <w:t>表示该链接子指向右，</w:t>
      </w:r>
      <w:r>
        <w:rPr>
          <w:rFonts w:hint="eastAsia"/>
          <w:lang w:eastAsia="zh-CN"/>
        </w:rPr>
        <w:t>“</w:t>
      </w:r>
      <w:r>
        <w:rPr>
          <w:lang w:eastAsia="zh-CN"/>
        </w:rPr>
        <w:t>-</w:t>
      </w:r>
      <w:r>
        <w:rPr>
          <w:rFonts w:hint="eastAsia"/>
          <w:lang w:eastAsia="zh-CN"/>
        </w:rPr>
        <w:t>”</w:t>
      </w:r>
      <w:r>
        <w:rPr>
          <w:lang w:eastAsia="zh-CN"/>
        </w:rPr>
        <w:t>表示该链接子。如果两个词需要合法连接，则要求两个词首先有相同名称的链接子，且左边单词的链接子的连接方向必须指向右，右边单词的链接子的连接方向必须指向左。</w:t>
      </w:r>
    </w:p>
    <w:p w:rsidR="000A3AD4" w:rsidRDefault="000A3AD4" w:rsidP="000A3AD4">
      <w:pPr>
        <w:pStyle w:val="BodyText"/>
        <w:ind w:firstLine="480"/>
        <w:rPr>
          <w:sz w:val="20"/>
          <w:szCs w:val="20"/>
          <w:lang w:eastAsia="zh-CN"/>
        </w:rPr>
      </w:pPr>
      <w:r>
        <w:rPr>
          <w:lang w:eastAsia="zh-CN"/>
        </w:rPr>
        <w:t>链语法分析器（</w:t>
      </w:r>
      <w:r>
        <w:rPr>
          <w:lang w:eastAsia="zh-CN"/>
        </w:rPr>
        <w:t>Link Parser</w:t>
      </w:r>
      <w:r>
        <w:rPr>
          <w:lang w:eastAsia="zh-CN"/>
        </w:rPr>
        <w:t>）是基于链语法的句法分析器。使用链语法分析句子的时候，句法分析器对句子中的每个单词去查询链语法词典得到每个单词的链接要求，根据这些链接要求进行相应的链运算，便得到句子的链语法结构。链语法判断句子是否合法，除了需要满足句子所有单词的链要求外，还要满足以下四个原则：</w:t>
      </w:r>
    </w:p>
    <w:p w:rsidR="000A3AD4" w:rsidRPr="00463172" w:rsidRDefault="00C130A1" w:rsidP="00C130A1">
      <w:pPr>
        <w:pStyle w:val="BodyText"/>
        <w:ind w:left="360" w:firstLineChars="0" w:firstLine="0"/>
        <w:rPr>
          <w:lang w:eastAsia="zh-CN"/>
        </w:rPr>
      </w:pPr>
      <w:r>
        <w:rPr>
          <w:rFonts w:ascii="MS Reference Specialty" w:hAnsi="MS Reference Specialty" w:cs="MS Reference Specialty"/>
          <w:lang w:eastAsia="zh-CN"/>
        </w:rPr>
        <w:t></w:t>
      </w:r>
      <w:r>
        <w:rPr>
          <w:rFonts w:ascii="MS Reference Specialty" w:hAnsi="MS Reference Specialty" w:cs="MS Reference Specialty"/>
          <w:lang w:eastAsia="zh-CN"/>
        </w:rPr>
        <w:t></w:t>
      </w:r>
      <w:r>
        <w:rPr>
          <w:rFonts w:ascii="MS Reference Specialty" w:hAnsi="MS Reference Specialty" w:cs="MS Reference Specialty"/>
          <w:lang w:eastAsia="zh-CN"/>
        </w:rPr>
        <w:t></w:t>
      </w:r>
      <w:r w:rsidR="000A3AD4" w:rsidRPr="00463172">
        <w:rPr>
          <w:lang w:eastAsia="zh-CN"/>
        </w:rPr>
        <w:t>平面性</w:t>
      </w:r>
      <w:r w:rsidR="000A3AD4" w:rsidRPr="00463172">
        <w:rPr>
          <w:lang w:eastAsia="zh-CN"/>
        </w:rPr>
        <w:t>(Planarity)</w:t>
      </w:r>
      <w:r w:rsidR="000A3AD4" w:rsidRPr="00463172">
        <w:rPr>
          <w:lang w:eastAsia="zh-CN"/>
        </w:rPr>
        <w:t>，链之间不能互相交叉。</w:t>
      </w:r>
    </w:p>
    <w:p w:rsidR="000A3AD4" w:rsidRPr="00463172" w:rsidRDefault="000A3AD4" w:rsidP="000A3AD4">
      <w:pPr>
        <w:pStyle w:val="BodyText"/>
        <w:numPr>
          <w:ilvl w:val="0"/>
          <w:numId w:val="55"/>
        </w:numPr>
        <w:ind w:firstLineChars="0"/>
        <w:rPr>
          <w:lang w:eastAsia="zh-CN"/>
        </w:rPr>
      </w:pPr>
      <w:r w:rsidRPr="00463172">
        <w:rPr>
          <w:lang w:eastAsia="zh-CN"/>
        </w:rPr>
        <w:t>连通性</w:t>
      </w:r>
      <w:r w:rsidRPr="00463172">
        <w:rPr>
          <w:lang w:eastAsia="zh-CN"/>
        </w:rPr>
        <w:t>(Connectivity)</w:t>
      </w:r>
      <w:r w:rsidRPr="00463172">
        <w:rPr>
          <w:lang w:eastAsia="zh-CN"/>
        </w:rPr>
        <w:t>，句子中的每个单词都必须有链和其他至少一个单词相连，形成连通图。</w:t>
      </w:r>
    </w:p>
    <w:p w:rsidR="000A3AD4" w:rsidRPr="00463172" w:rsidRDefault="000A3AD4" w:rsidP="000A3AD4">
      <w:pPr>
        <w:pStyle w:val="BodyText"/>
        <w:numPr>
          <w:ilvl w:val="0"/>
          <w:numId w:val="55"/>
        </w:numPr>
        <w:ind w:firstLineChars="0"/>
        <w:rPr>
          <w:lang w:eastAsia="zh-CN"/>
        </w:rPr>
      </w:pPr>
      <w:r w:rsidRPr="00463172">
        <w:rPr>
          <w:lang w:eastAsia="zh-CN"/>
        </w:rPr>
        <w:t>顺序性</w:t>
      </w:r>
      <w:r w:rsidRPr="00463172">
        <w:rPr>
          <w:lang w:eastAsia="zh-CN"/>
        </w:rPr>
        <w:t>(Ordering)</w:t>
      </w:r>
      <w:r w:rsidRPr="00463172">
        <w:rPr>
          <w:lang w:eastAsia="zh-CN"/>
        </w:rPr>
        <w:t>，公式中较左边的链接子必须和距离单词较近的单词链接，反之，公式中较右边的链接子必须和距离单词较远的单词链接。</w:t>
      </w:r>
    </w:p>
    <w:p w:rsidR="000A3AD4" w:rsidRPr="00463172" w:rsidRDefault="000A3AD4" w:rsidP="000A3AD4">
      <w:pPr>
        <w:pStyle w:val="BodyText"/>
        <w:numPr>
          <w:ilvl w:val="0"/>
          <w:numId w:val="55"/>
        </w:numPr>
        <w:ind w:firstLineChars="0"/>
        <w:rPr>
          <w:lang w:eastAsia="zh-CN"/>
        </w:rPr>
      </w:pPr>
      <w:r w:rsidRPr="00463172">
        <w:rPr>
          <w:lang w:eastAsia="zh-CN"/>
        </w:rPr>
        <w:t>排它性</w:t>
      </w:r>
      <w:r w:rsidRPr="00463172">
        <w:rPr>
          <w:lang w:eastAsia="zh-CN"/>
        </w:rPr>
        <w:t>(Exclusion)</w:t>
      </w:r>
      <w:r w:rsidRPr="00463172">
        <w:rPr>
          <w:lang w:eastAsia="zh-CN"/>
        </w:rPr>
        <w:t>，一对单词之间同时不能有两条链链接。</w:t>
      </w:r>
    </w:p>
    <w:p w:rsidR="000A3AD4" w:rsidRPr="00463172" w:rsidRDefault="000A3AD4" w:rsidP="000A3AD4">
      <w:pPr>
        <w:pStyle w:val="BodyText"/>
        <w:ind w:firstLine="480"/>
      </w:pPr>
      <w:r w:rsidRPr="00463172">
        <w:t>下面我们借用</w:t>
      </w:r>
      <w:r w:rsidRPr="00463172">
        <w:t>Sleator</w:t>
      </w:r>
      <w:r w:rsidRPr="00463172">
        <w:t>和</w:t>
      </w:r>
      <w:r w:rsidRPr="00463172">
        <w:t>Temperley</w:t>
      </w:r>
      <w:r w:rsidRPr="00463172">
        <w:t>的</w:t>
      </w:r>
      <w:r w:rsidRPr="00463172">
        <w:rPr>
          <w:rFonts w:hint="eastAsia"/>
        </w:rPr>
        <w:t>“</w:t>
      </w:r>
      <w:r w:rsidRPr="00463172">
        <w:t>Parsing with a Link Grammar</w:t>
      </w:r>
      <w:r w:rsidRPr="00463172">
        <w:rPr>
          <w:rFonts w:hint="eastAsia"/>
        </w:rPr>
        <w:t>”</w:t>
      </w:r>
      <w:r w:rsidRPr="00463172">
        <w:t>[</w:t>
      </w:r>
      <w:r w:rsidR="00CF7674">
        <w:rPr>
          <w:rFonts w:hint="eastAsia"/>
          <w:lang w:eastAsia="zh-CN"/>
        </w:rPr>
        <w:t>109</w:t>
      </w:r>
      <w:fldSimple w:instr="HYPERLINK\l&quot;_bookmark228&quot;">
        <w:r w:rsidRPr="00463172">
          <w:t>109</w:t>
        </w:r>
      </w:fldSimple>
      <w:r w:rsidRPr="00463172">
        <w:t>]</w:t>
      </w:r>
      <w:r w:rsidRPr="00463172">
        <w:t>中使用的例句来解释链语法分析的操作过程。</w:t>
      </w:r>
    </w:p>
    <w:p w:rsidR="000A3AD4" w:rsidRPr="006E7B25" w:rsidRDefault="000A3AD4" w:rsidP="0074388F">
      <w:pPr>
        <w:pStyle w:val="BodyText"/>
        <w:ind w:firstLine="519"/>
        <w:jc w:val="center"/>
        <w:outlineLvl w:val="0"/>
        <w:rPr>
          <w:b/>
        </w:rPr>
      </w:pPr>
      <w:bookmarkStart w:id="195" w:name="_Toc19129"/>
      <w:r w:rsidRPr="006E7B25">
        <w:rPr>
          <w:b/>
        </w:rPr>
        <w:t>The cat chased a snake</w:t>
      </w:r>
      <w:bookmarkEnd w:id="195"/>
    </w:p>
    <w:p w:rsidR="000A3AD4" w:rsidRDefault="000A3AD4" w:rsidP="000A3AD4">
      <w:pPr>
        <w:spacing w:before="1" w:line="100" w:lineRule="exact"/>
        <w:rPr>
          <w:sz w:val="10"/>
          <w:szCs w:val="10"/>
        </w:rPr>
      </w:pPr>
    </w:p>
    <w:p w:rsidR="000A3AD4" w:rsidRDefault="000A3AD4" w:rsidP="000A3AD4">
      <w:pPr>
        <w:pStyle w:val="BodyText"/>
        <w:ind w:left="304" w:firstLine="474"/>
        <w:rPr>
          <w:rFonts w:cs="Times New Roman"/>
          <w:spacing w:val="-3"/>
          <w:lang w:eastAsia="zh-CN"/>
        </w:rPr>
      </w:pPr>
      <w:r>
        <w:rPr>
          <w:rFonts w:cs="Times New Roman"/>
          <w:spacing w:val="-3"/>
          <w:lang w:eastAsia="zh-CN"/>
        </w:rPr>
        <w:t>链语法分析器对上面的例子分析后产生如下结果：</w:t>
      </w:r>
    </w:p>
    <w:p w:rsidR="000A3AD4" w:rsidRDefault="000A3AD4" w:rsidP="000A3AD4">
      <w:pPr>
        <w:spacing w:line="200" w:lineRule="exact"/>
        <w:rPr>
          <w:sz w:val="20"/>
          <w:szCs w:val="20"/>
          <w:lang w:eastAsia="zh-CN"/>
        </w:rPr>
      </w:pPr>
    </w:p>
    <w:p w:rsidR="000A3AD4" w:rsidRDefault="000A3AD4" w:rsidP="000A3AD4">
      <w:pPr>
        <w:ind w:left="675"/>
        <w:rPr>
          <w:rFonts w:ascii="Times New Roman" w:hAnsi="Times New Roman" w:cs="Times New Roman"/>
          <w:sz w:val="20"/>
          <w:szCs w:val="20"/>
        </w:rPr>
      </w:pPr>
      <w:r>
        <w:rPr>
          <w:noProof/>
        </w:rPr>
        <w:drawing>
          <wp:inline distT="0" distB="0" distL="114300" distR="114300">
            <wp:extent cx="4277995" cy="1000125"/>
            <wp:effectExtent l="0" t="0" r="8255"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pic:cNvPicPr>
                  </pic:nvPicPr>
                  <pic:blipFill>
                    <a:blip r:embed="rId73" cstate="print"/>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spacing w:before="4" w:line="150" w:lineRule="exact"/>
        <w:rPr>
          <w:sz w:val="15"/>
          <w:szCs w:val="15"/>
        </w:rPr>
      </w:pPr>
    </w:p>
    <w:p w:rsidR="000A3AD4" w:rsidRDefault="000A3AD4" w:rsidP="000A3AD4">
      <w:pPr>
        <w:pStyle w:val="BodyText"/>
        <w:ind w:firstLine="480"/>
        <w:rPr>
          <w:lang w:eastAsia="zh-CN"/>
        </w:rPr>
      </w:pPr>
      <w:r>
        <w:rPr>
          <w:lang w:eastAsia="zh-CN"/>
        </w:rPr>
        <w:t>由于我们对该链语法分析器做了不少的改进，所有我们这里给出的分析结果和</w:t>
      </w:r>
      <w:r>
        <w:rPr>
          <w:lang w:eastAsia="zh-CN"/>
        </w:rPr>
        <w:t>Sleator</w:t>
      </w:r>
      <w:r>
        <w:rPr>
          <w:lang w:eastAsia="zh-CN"/>
        </w:rPr>
        <w:t>和</w:t>
      </w:r>
      <w:r>
        <w:rPr>
          <w:lang w:eastAsia="zh-CN"/>
        </w:rPr>
        <w:t>Temperley</w:t>
      </w:r>
      <w:r>
        <w:rPr>
          <w:lang w:eastAsia="zh-CN"/>
        </w:rPr>
        <w:t>的原文中的结果以及发布在网上的分析器得到的结果会有细微的不同，后面章节会介绍我们做的改进。</w:t>
      </w:r>
    </w:p>
    <w:p w:rsidR="000A3AD4" w:rsidRDefault="000A3AD4" w:rsidP="000A3AD4">
      <w:pPr>
        <w:pStyle w:val="BodyText"/>
        <w:ind w:firstLine="480"/>
        <w:rPr>
          <w:lang w:eastAsia="zh-CN"/>
        </w:rPr>
      </w:pPr>
      <w:r>
        <w:rPr>
          <w:lang w:eastAsia="zh-CN"/>
        </w:rPr>
        <w:t>链语法认为在句子最前面加上一个虚拟词（通常用</w:t>
      </w:r>
      <w:r>
        <w:rPr>
          <w:lang w:eastAsia="zh-CN"/>
        </w:rPr>
        <w:t>LEFT-WALL</w:t>
      </w:r>
      <w:r>
        <w:rPr>
          <w:lang w:eastAsia="zh-CN"/>
        </w:rPr>
        <w:t>表示）是很有必要的，这样首先能保证链语法的</w:t>
      </w:r>
      <w:r>
        <w:rPr>
          <w:rFonts w:hint="eastAsia"/>
          <w:lang w:eastAsia="zh-CN"/>
        </w:rPr>
        <w:t>“</w:t>
      </w:r>
      <w:r>
        <w:rPr>
          <w:lang w:eastAsia="zh-CN"/>
        </w:rPr>
        <w:t>连通性</w:t>
      </w:r>
      <w:r>
        <w:rPr>
          <w:rFonts w:hint="eastAsia"/>
          <w:lang w:eastAsia="zh-CN"/>
        </w:rPr>
        <w:t>“</w:t>
      </w:r>
      <w:r>
        <w:rPr>
          <w:lang w:eastAsia="zh-CN"/>
        </w:rPr>
        <w:t>原则，使得句子最后的标点符号能与</w:t>
      </w:r>
      <w:r>
        <w:rPr>
          <w:lang w:eastAsia="zh-CN"/>
        </w:rPr>
        <w:t>LEFT-WALL</w:t>
      </w:r>
      <w:r>
        <w:rPr>
          <w:lang w:eastAsia="zh-CN"/>
        </w:rPr>
        <w:t>连接而不被孤立。另外，在本文的</w:t>
      </w:r>
      <w:r w:rsidR="002F7223">
        <w:fldChar w:fldCharType="begin"/>
      </w:r>
      <w:r>
        <w:rPr>
          <w:lang w:eastAsia="zh-CN"/>
        </w:rPr>
        <w:instrText>HYPERLINK\l"_bookmark70"</w:instrText>
      </w:r>
      <w:r w:rsidR="002F7223">
        <w:fldChar w:fldCharType="separate"/>
      </w:r>
      <w:r>
        <w:rPr>
          <w:lang w:eastAsia="zh-CN"/>
        </w:rPr>
        <w:t>5.1.2</w:t>
      </w:r>
      <w:r w:rsidR="002F7223">
        <w:fldChar w:fldCharType="end"/>
      </w:r>
      <w:r>
        <w:rPr>
          <w:lang w:eastAsia="zh-CN"/>
        </w:rPr>
        <w:t>节也提到，通过这样的虚拟词来追溯句子的头（主动词）也是非常方便可行的。上面的句法分析结果中出现的</w:t>
      </w:r>
      <w:r>
        <w:rPr>
          <w:rFonts w:hint="eastAsia"/>
          <w:lang w:eastAsia="zh-CN"/>
        </w:rPr>
        <w:t>”</w:t>
      </w:r>
      <w:r>
        <w:rPr>
          <w:lang w:eastAsia="zh-CN"/>
        </w:rPr>
        <w:t>RIGHT-WALL</w:t>
      </w:r>
      <w:r>
        <w:rPr>
          <w:rFonts w:hint="eastAsia"/>
          <w:lang w:eastAsia="zh-CN"/>
        </w:rPr>
        <w:t>”</w:t>
      </w:r>
      <w:r>
        <w:rPr>
          <w:lang w:eastAsia="zh-CN"/>
        </w:rPr>
        <w:t>是可选的，可以用于特殊标点符号的处理，但通常情况下只是用</w:t>
      </w:r>
      <w:r>
        <w:rPr>
          <w:lang w:eastAsia="zh-CN"/>
        </w:rPr>
        <w:t>RW</w:t>
      </w:r>
      <w:r>
        <w:rPr>
          <w:lang w:eastAsia="zh-CN"/>
        </w:rPr>
        <w:t>链与句子最后的标点符号相连。</w:t>
      </w:r>
    </w:p>
    <w:p w:rsidR="000A3AD4" w:rsidRPr="006E7B25" w:rsidRDefault="000A3AD4" w:rsidP="000A3AD4">
      <w:pPr>
        <w:pStyle w:val="BodyText"/>
        <w:ind w:firstLine="480"/>
        <w:rPr>
          <w:lang w:eastAsia="zh-CN"/>
        </w:rPr>
      </w:pPr>
      <w:r w:rsidRPr="006E7B25">
        <w:rPr>
          <w:lang w:eastAsia="zh-CN"/>
        </w:rPr>
        <w:t>前面提到链语法词典是链语法的核心，它包含所有常用的英文单词的链接要求。下方的表格列出上述例句中出现的单词以及它们在链语法词典里被定义的链接要求。</w:t>
      </w:r>
    </w:p>
    <w:p w:rsidR="000A3AD4" w:rsidRDefault="000A3AD4" w:rsidP="000A3AD4">
      <w:pPr>
        <w:spacing w:before="8" w:line="110" w:lineRule="exact"/>
        <w:rPr>
          <w:sz w:val="11"/>
          <w:szCs w:val="11"/>
          <w:lang w:eastAsia="zh-CN"/>
        </w:rPr>
      </w:pPr>
    </w:p>
    <w:p w:rsidR="000A3AD4" w:rsidRDefault="000A3AD4" w:rsidP="000A3AD4">
      <w:pPr>
        <w:pStyle w:val="10"/>
        <w:jc w:val="center"/>
        <w:rPr>
          <w:sz w:val="13"/>
          <w:szCs w:val="13"/>
        </w:rPr>
      </w:pPr>
      <w:commentRangeStart w:id="196"/>
      <w:r>
        <w:rPr>
          <w:rFonts w:hint="eastAsia"/>
          <w:lang w:eastAsia="zh-CN"/>
        </w:rPr>
        <w:t>表</w:t>
      </w:r>
      <w:r>
        <w:rPr>
          <w:rFonts w:hint="eastAsia"/>
          <w:lang w:eastAsia="zh-CN"/>
        </w:rPr>
        <w:t>5.1</w:t>
      </w:r>
      <w:commentRangeEnd w:id="196"/>
      <w:r>
        <w:rPr>
          <w:rStyle w:val="CommentReference"/>
          <w:rFonts w:asciiTheme="minorHAnsi" w:eastAsia="Times New Roman" w:hAnsiTheme="minorHAnsi"/>
          <w:b w:val="0"/>
        </w:rPr>
        <w:commentReference w:id="196"/>
      </w:r>
    </w:p>
    <w:tbl>
      <w:tblPr>
        <w:tblW w:w="6398" w:type="dxa"/>
        <w:jc w:val="center"/>
        <w:tblLayout w:type="fixed"/>
        <w:tblCellMar>
          <w:left w:w="0" w:type="dxa"/>
          <w:right w:w="0" w:type="dxa"/>
        </w:tblCellMar>
        <w:tblLook w:val="04A0"/>
      </w:tblPr>
      <w:tblGrid>
        <w:gridCol w:w="3127"/>
        <w:gridCol w:w="3271"/>
      </w:tblGrid>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Cs w:val="24"/>
              </w:rPr>
            </w:pPr>
            <w:r>
              <w:rPr>
                <w:rFonts w:ascii="Arial Unicode MS" w:eastAsia="Arial Unicode MS" w:hAnsi="Arial Unicode MS" w:cs="Arial Unicode MS"/>
                <w:sz w:val="24"/>
                <w:szCs w:val="24"/>
              </w:rPr>
              <w:t>单词</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Cs w:val="24"/>
              </w:rPr>
            </w:pPr>
            <w:r>
              <w:rPr>
                <w:rFonts w:ascii="Arial Unicode MS" w:eastAsia="Arial Unicode MS" w:hAnsi="Arial Unicode MS" w:cs="Arial Unicode MS"/>
                <w:sz w:val="24"/>
                <w:szCs w:val="24"/>
              </w:rPr>
              <w:t>公式</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a,the</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D+</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sna</w:t>
            </w:r>
            <w:r>
              <w:rPr>
                <w:rFonts w:ascii="Times New Roman" w:hAnsi="Times New Roman" w:cs="Times New Roman"/>
                <w:spacing w:val="-3"/>
                <w:sz w:val="24"/>
                <w:szCs w:val="24"/>
              </w:rPr>
              <w:t>k</w:t>
            </w:r>
            <w:r>
              <w:rPr>
                <w:rFonts w:ascii="Times New Roman" w:hAnsi="Times New Roman" w:cs="Times New Roman"/>
                <w:sz w:val="24"/>
                <w:szCs w:val="24"/>
              </w:rPr>
              <w:t>e,cat</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D-&amp;(O-orS+)</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Chased</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Cs w:val="24"/>
              </w:rPr>
            </w:pPr>
            <w:r>
              <w:rPr>
                <w:rFonts w:ascii="Times New Roman" w:hAnsi="Times New Roman" w:cs="Times New Roman"/>
                <w:sz w:val="24"/>
                <w:szCs w:val="24"/>
              </w:rPr>
              <w:t>S-&amp;O+</w:t>
            </w:r>
          </w:p>
        </w:tc>
      </w:tr>
    </w:tbl>
    <w:p w:rsidR="000A3AD4" w:rsidRDefault="000A3AD4" w:rsidP="000A3AD4">
      <w:pPr>
        <w:spacing w:before="8" w:line="110" w:lineRule="exact"/>
        <w:rPr>
          <w:sz w:val="11"/>
          <w:szCs w:val="11"/>
        </w:rPr>
      </w:pPr>
    </w:p>
    <w:p w:rsidR="000A3AD4" w:rsidRDefault="000A3AD4" w:rsidP="000A3AD4">
      <w:pPr>
        <w:spacing w:before="8" w:line="110" w:lineRule="exact"/>
        <w:rPr>
          <w:sz w:val="11"/>
          <w:szCs w:val="11"/>
        </w:rPr>
      </w:pPr>
      <w:bookmarkStart w:id="197" w:name="OLE_LINK42"/>
    </w:p>
    <w:bookmarkEnd w:id="197"/>
    <w:p w:rsidR="000A3AD4" w:rsidRPr="006E7B25" w:rsidRDefault="000A3AD4" w:rsidP="000A3AD4">
      <w:pPr>
        <w:pStyle w:val="BodyText"/>
        <w:ind w:firstLine="480"/>
        <w:rPr>
          <w:lang w:eastAsia="zh-CN"/>
        </w:rPr>
      </w:pPr>
      <w:r w:rsidRPr="006E7B25">
        <w:rPr>
          <w:lang w:eastAsia="zh-CN"/>
        </w:rPr>
        <w:t>如前面所述，链接要求限制了这些连接子必须按照一定的原则来分配，例如</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只有一个向右的连接子</w:t>
      </w:r>
      <w:r w:rsidRPr="006E7B25">
        <w:rPr>
          <w:lang w:eastAsia="zh-CN"/>
        </w:rPr>
        <w:t>D+</w:t>
      </w:r>
      <w:r w:rsidRPr="006E7B25">
        <w:rPr>
          <w:lang w:eastAsia="zh-CN"/>
        </w:rPr>
        <w:t>，那么它只能和带有</w:t>
      </w:r>
      <w:r w:rsidRPr="006E7B25">
        <w:rPr>
          <w:lang w:eastAsia="zh-CN"/>
        </w:rPr>
        <w:t>D-</w:t>
      </w:r>
      <w:r w:rsidRPr="006E7B25">
        <w:rPr>
          <w:lang w:eastAsia="zh-CN"/>
        </w:rPr>
        <w:t>的单词形成合法的链接。而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和</w:t>
      </w:r>
      <w:r w:rsidRPr="006E7B25">
        <w:rPr>
          <w:rFonts w:hint="eastAsia"/>
          <w:lang w:eastAsia="zh-CN"/>
        </w:rPr>
        <w:t>“</w:t>
      </w:r>
      <w:r w:rsidRPr="006E7B25">
        <w:rPr>
          <w:lang w:eastAsia="zh-CN"/>
        </w:rPr>
        <w:t>cat</w:t>
      </w:r>
      <w:r w:rsidRPr="006E7B25">
        <w:rPr>
          <w:rFonts w:hint="eastAsia"/>
          <w:lang w:eastAsia="zh-CN"/>
        </w:rPr>
        <w:t>”</w:t>
      </w:r>
      <w:r w:rsidRPr="006E7B25">
        <w:rPr>
          <w:lang w:eastAsia="zh-CN"/>
        </w:rPr>
        <w:t>都能和它相连，但根据链语法的</w:t>
      </w:r>
      <w:r w:rsidRPr="006E7B25">
        <w:rPr>
          <w:rFonts w:hint="eastAsia"/>
          <w:lang w:eastAsia="zh-CN"/>
        </w:rPr>
        <w:t>“</w:t>
      </w:r>
      <w:r w:rsidRPr="006E7B25">
        <w:rPr>
          <w:lang w:eastAsia="zh-CN"/>
        </w:rPr>
        <w:t>顺序性原则</w:t>
      </w:r>
      <w:r w:rsidRPr="006E7B25">
        <w:rPr>
          <w:rFonts w:hint="eastAsia"/>
          <w:lang w:eastAsia="zh-CN"/>
        </w:rPr>
        <w:t>”</w:t>
      </w:r>
      <w:r w:rsidRPr="006E7B25">
        <w:rPr>
          <w:lang w:eastAsia="zh-CN"/>
        </w:rPr>
        <w:t>，</w:t>
      </w:r>
      <w:r w:rsidRPr="006E7B25">
        <w:rPr>
          <w:rFonts w:hint="eastAsia"/>
          <w:lang w:eastAsia="zh-CN"/>
        </w:rPr>
        <w:t>“</w:t>
      </w:r>
      <w:r w:rsidRPr="006E7B25">
        <w:rPr>
          <w:lang w:eastAsia="zh-CN"/>
        </w:rPr>
        <w:t>cat</w:t>
      </w:r>
      <w:r w:rsidRPr="006E7B25">
        <w:rPr>
          <w:rFonts w:hint="eastAsia"/>
          <w:lang w:eastAsia="zh-CN"/>
        </w:rPr>
        <w:t>”</w:t>
      </w:r>
      <w:r w:rsidRPr="006E7B25">
        <w:rPr>
          <w:lang w:eastAsia="zh-CN"/>
        </w:rPr>
        <w:t>比</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近，所以</w:t>
      </w:r>
      <w:r w:rsidRPr="006E7B25">
        <w:rPr>
          <w:rFonts w:hint="eastAsia"/>
          <w:lang w:eastAsia="zh-CN"/>
        </w:rPr>
        <w:t>“</w:t>
      </w:r>
      <w:r w:rsidRPr="006E7B25">
        <w:rPr>
          <w:lang w:eastAsia="zh-CN"/>
        </w:rPr>
        <w:t>the</w:t>
      </w:r>
      <w:r w:rsidRPr="006E7B25">
        <w:rPr>
          <w:rFonts w:hint="eastAsia"/>
          <w:lang w:eastAsia="zh-CN"/>
        </w:rPr>
        <w:t>”“</w:t>
      </w:r>
      <w:r w:rsidRPr="006E7B25">
        <w:rPr>
          <w:lang w:eastAsia="zh-CN"/>
        </w:rPr>
        <w:t>cat</w:t>
      </w:r>
      <w:r w:rsidRPr="006E7B25">
        <w:rPr>
          <w:rFonts w:hint="eastAsia"/>
          <w:lang w:eastAsia="zh-CN"/>
        </w:rPr>
        <w:t>”</w:t>
      </w:r>
      <w:r w:rsidRPr="006E7B25">
        <w:rPr>
          <w:lang w:eastAsia="zh-CN"/>
        </w:rPr>
        <w:t>之间可以画一条</w:t>
      </w:r>
      <w:r w:rsidRPr="006E7B25">
        <w:rPr>
          <w:lang w:eastAsia="zh-CN"/>
        </w:rPr>
        <w:t>D</w:t>
      </w:r>
      <w:r w:rsidRPr="006E7B25">
        <w:rPr>
          <w:lang w:eastAsia="zh-CN"/>
        </w:rPr>
        <w:t>链，同样的道理，</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之间可以画一条</w:t>
      </w:r>
      <w:r w:rsidRPr="006E7B25">
        <w:rPr>
          <w:lang w:eastAsia="zh-CN"/>
        </w:rPr>
        <w:t>O</w:t>
      </w:r>
      <w:r w:rsidRPr="006E7B25">
        <w:rPr>
          <w:lang w:eastAsia="zh-CN"/>
        </w:rPr>
        <w:t>链，以此类推。最终我们可以得到如下的结构图。需要注意的是，我们这里只是对链语法的工作原理做简单地介绍，因此忽略了链接子类型的子类型等细节，比如</w:t>
      </w:r>
      <w:r w:rsidRPr="006E7B25">
        <w:rPr>
          <w:rFonts w:hint="eastAsia"/>
          <w:lang w:eastAsia="zh-CN"/>
        </w:rPr>
        <w:t>“</w:t>
      </w:r>
      <w:r w:rsidRPr="006E7B25">
        <w:rPr>
          <w:lang w:eastAsia="zh-CN"/>
        </w:rPr>
        <w:t>cat</w:t>
      </w:r>
      <w:r w:rsidRPr="006E7B25">
        <w:rPr>
          <w:rFonts w:hint="eastAsia"/>
          <w:lang w:eastAsia="zh-CN"/>
        </w:rPr>
        <w:t>”</w:t>
      </w:r>
      <w:r w:rsidRPr="006E7B25">
        <w:rPr>
          <w:lang w:eastAsia="zh-CN"/>
        </w:rPr>
        <w:t>含有</w:t>
      </w:r>
      <w:r w:rsidRPr="006E7B25">
        <w:rPr>
          <w:lang w:eastAsia="zh-CN"/>
        </w:rPr>
        <w:t>Ss+</w:t>
      </w:r>
      <w:r w:rsidRPr="006E7B25">
        <w:rPr>
          <w:lang w:eastAsia="zh-CN"/>
        </w:rPr>
        <w:t>，</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含有链接子</w:t>
      </w:r>
      <w:r w:rsidRPr="006E7B25">
        <w:rPr>
          <w:lang w:eastAsia="zh-CN"/>
        </w:rPr>
        <w:t>Ss-,</w:t>
      </w:r>
      <w:r w:rsidRPr="006E7B25">
        <w:rPr>
          <w:lang w:eastAsia="zh-CN"/>
        </w:rPr>
        <w:t>，所以该句法结构图和我们上面列出的目前链语法分析器在连接类型上有点小出入。</w:t>
      </w:r>
    </w:p>
    <w:p w:rsidR="000A3AD4" w:rsidRPr="006E7B25" w:rsidRDefault="000A3AD4" w:rsidP="000A3AD4">
      <w:pPr>
        <w:pStyle w:val="BodyText"/>
        <w:ind w:firstLine="480"/>
        <w:rPr>
          <w:lang w:eastAsia="zh-CN"/>
        </w:rPr>
      </w:pPr>
      <w:r w:rsidRPr="006E7B25">
        <w:rPr>
          <w:lang w:eastAsia="zh-CN"/>
        </w:rPr>
        <w:t>链语法分析器在对句子进行句法分析时，对句子中的每个单词，都会考虑下面两种变量：</w:t>
      </w:r>
    </w:p>
    <w:p w:rsidR="000A3AD4" w:rsidRPr="006E7B25" w:rsidRDefault="000A3AD4" w:rsidP="000A3AD4">
      <w:pPr>
        <w:pStyle w:val="BodyText"/>
        <w:numPr>
          <w:ilvl w:val="0"/>
          <w:numId w:val="56"/>
        </w:numPr>
        <w:ind w:firstLineChars="0"/>
        <w:rPr>
          <w:lang w:eastAsia="zh-CN"/>
        </w:rPr>
      </w:pPr>
      <w:r w:rsidRPr="006E7B25">
        <w:rPr>
          <w:lang w:eastAsia="zh-CN"/>
        </w:rPr>
        <w:t>该单词在链语法词典中对应的链接要求，即上面中的公式（</w:t>
      </w:r>
      <w:r w:rsidRPr="006E7B25">
        <w:rPr>
          <w:lang w:eastAsia="zh-CN"/>
        </w:rPr>
        <w:t>Formula</w:t>
      </w:r>
      <w:r w:rsidRPr="006E7B25">
        <w:rPr>
          <w:lang w:eastAsia="zh-CN"/>
        </w:rPr>
        <w:t>）</w:t>
      </w:r>
    </w:p>
    <w:p w:rsidR="000A3AD4" w:rsidRPr="006E7B25" w:rsidRDefault="000A3AD4" w:rsidP="000A3AD4">
      <w:pPr>
        <w:pStyle w:val="BodyText"/>
        <w:numPr>
          <w:ilvl w:val="0"/>
          <w:numId w:val="56"/>
        </w:numPr>
        <w:ind w:firstLineChars="0"/>
        <w:rPr>
          <w:lang w:eastAsia="zh-CN"/>
        </w:rPr>
      </w:pPr>
      <w:r w:rsidRPr="006E7B25">
        <w:rPr>
          <w:lang w:eastAsia="zh-CN"/>
        </w:rPr>
        <w:t>该单词为了满足句子结构的一致性（</w:t>
      </w:r>
      <w:r w:rsidRPr="006E7B25">
        <w:rPr>
          <w:lang w:eastAsia="zh-CN"/>
        </w:rPr>
        <w:t>Agreement</w:t>
      </w:r>
      <w:r w:rsidRPr="006E7B25">
        <w:rPr>
          <w:lang w:eastAsia="zh-CN"/>
        </w:rPr>
        <w:t>）必须具备的特征属性</w:t>
      </w:r>
    </w:p>
    <w:p w:rsidR="000A3AD4" w:rsidRPr="006E7B25" w:rsidRDefault="000A3AD4" w:rsidP="000A3AD4">
      <w:pPr>
        <w:pStyle w:val="BodyText"/>
        <w:ind w:firstLine="480"/>
        <w:rPr>
          <w:lang w:eastAsia="zh-CN"/>
        </w:rPr>
      </w:pPr>
      <w:r w:rsidRPr="006E7B25">
        <w:rPr>
          <w:lang w:eastAsia="zh-CN"/>
        </w:rPr>
        <w:t>比如在上述例句中，对于单词</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，通过查询链语法词典，我们得到相应的公式</w:t>
      </w:r>
      <w:r w:rsidRPr="006E7B25">
        <w:rPr>
          <w:rFonts w:hint="eastAsia"/>
          <w:lang w:eastAsia="zh-CN"/>
        </w:rPr>
        <w:t>“</w:t>
      </w:r>
      <w:r w:rsidRPr="006E7B25">
        <w:rPr>
          <w:lang w:eastAsia="zh-CN"/>
        </w:rPr>
        <w:t>D-&amp;(O-or S+)</w:t>
      </w:r>
      <w:r w:rsidRPr="006E7B25">
        <w:rPr>
          <w:rFonts w:hint="eastAsia"/>
          <w:lang w:eastAsia="zh-CN"/>
        </w:rPr>
        <w:t>”</w:t>
      </w:r>
      <w:r w:rsidRPr="006E7B25">
        <w:rPr>
          <w:lang w:eastAsia="zh-CN"/>
        </w:rPr>
        <w:t>，同时该单词还有相应的特征属性如</w:t>
      </w:r>
      <w:r w:rsidRPr="006E7B25">
        <w:rPr>
          <w:rFonts w:hint="eastAsia"/>
          <w:lang w:eastAsia="zh-CN"/>
        </w:rPr>
        <w:t>“</w:t>
      </w:r>
      <w:r w:rsidRPr="006E7B25">
        <w:rPr>
          <w:lang w:eastAsia="zh-CN"/>
        </w:rPr>
        <w:t>时态（</w:t>
      </w:r>
      <w:r w:rsidRPr="006E7B25">
        <w:rPr>
          <w:lang w:eastAsia="zh-CN"/>
        </w:rPr>
        <w:t>tense</w:t>
      </w:r>
      <w:r w:rsidRPr="006E7B25">
        <w:rPr>
          <w:lang w:eastAsia="zh-CN"/>
        </w:rPr>
        <w:t>）</w:t>
      </w:r>
      <w:r w:rsidRPr="006E7B25">
        <w:rPr>
          <w:rFonts w:hint="eastAsia"/>
          <w:lang w:eastAsia="zh-CN"/>
        </w:rPr>
        <w:t>”“</w:t>
      </w:r>
      <w:r w:rsidRPr="006E7B25">
        <w:rPr>
          <w:lang w:eastAsia="zh-CN"/>
        </w:rPr>
        <w:t>人称（</w:t>
      </w:r>
      <w:r w:rsidRPr="006E7B25">
        <w:rPr>
          <w:lang w:eastAsia="zh-CN"/>
        </w:rPr>
        <w:t>person</w:t>
      </w:r>
      <w:r w:rsidRPr="006E7B25">
        <w:rPr>
          <w:lang w:eastAsia="zh-CN"/>
        </w:rPr>
        <w:t>）</w:t>
      </w:r>
      <w:r w:rsidRPr="006E7B25">
        <w:rPr>
          <w:rFonts w:hint="eastAsia"/>
          <w:lang w:eastAsia="zh-CN"/>
        </w:rPr>
        <w:t>”</w:t>
      </w:r>
      <w:r w:rsidRPr="006E7B25">
        <w:rPr>
          <w:lang w:eastAsia="zh-CN"/>
        </w:rPr>
        <w:t>等。但对于单词</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，就不需要与一致性相关的变量。</w:t>
      </w:r>
    </w:p>
    <w:p w:rsidR="000A3AD4" w:rsidRPr="006E7B25" w:rsidRDefault="000A3AD4" w:rsidP="000A3AD4">
      <w:pPr>
        <w:pStyle w:val="BodyText"/>
        <w:ind w:firstLine="480"/>
        <w:rPr>
          <w:lang w:eastAsia="zh-CN"/>
        </w:rPr>
      </w:pPr>
      <w:r w:rsidRPr="006E7B25">
        <w:rPr>
          <w:lang w:eastAsia="zh-CN"/>
        </w:rPr>
        <w:t>链语法分析器中也使用简单的转换生成类似短语结构语法的句法分析结果，如下：</w:t>
      </w:r>
    </w:p>
    <w:p w:rsidR="000A3AD4" w:rsidRDefault="000A3AD4" w:rsidP="00D040B7">
      <w:pPr>
        <w:ind w:leftChars="200" w:left="327"/>
        <w:rPr>
          <w:rFonts w:eastAsia="Lucida Console"/>
        </w:rPr>
      </w:pPr>
      <w:r>
        <w:rPr>
          <w:rFonts w:eastAsia="Lucida Console"/>
        </w:rPr>
        <w:t>(S(NPThecat)</w:t>
      </w:r>
    </w:p>
    <w:p w:rsidR="000A3AD4" w:rsidRDefault="000A3AD4" w:rsidP="00D040B7">
      <w:pPr>
        <w:ind w:leftChars="200" w:left="327" w:firstLine="300"/>
        <w:outlineLvl w:val="0"/>
        <w:rPr>
          <w:rFonts w:eastAsia="Lucida Console"/>
        </w:rPr>
      </w:pPr>
      <w:r>
        <w:rPr>
          <w:rFonts w:eastAsia="Lucida Console"/>
        </w:rPr>
        <w:t>(VPchased</w:t>
      </w:r>
    </w:p>
    <w:p w:rsidR="000A3AD4" w:rsidRDefault="000A3AD4" w:rsidP="00D040B7">
      <w:pPr>
        <w:ind w:leftChars="542" w:left="885" w:firstLine="300"/>
        <w:rPr>
          <w:rFonts w:eastAsia="Lucida Console"/>
          <w:lang w:eastAsia="zh-CN"/>
        </w:rPr>
      </w:pPr>
      <w:r>
        <w:rPr>
          <w:rFonts w:eastAsia="Lucida Console"/>
          <w:lang w:eastAsia="zh-CN"/>
        </w:rPr>
        <w:t>(NPasnake))</w:t>
      </w:r>
    </w:p>
    <w:p w:rsidR="000A3AD4" w:rsidRDefault="000A3AD4" w:rsidP="00D040B7">
      <w:pPr>
        <w:ind w:leftChars="200" w:left="327"/>
        <w:rPr>
          <w:sz w:val="15"/>
          <w:szCs w:val="15"/>
          <w:lang w:eastAsia="zh-CN"/>
        </w:rPr>
      </w:pPr>
      <w:r>
        <w:rPr>
          <w:rFonts w:eastAsia="Lucida Console"/>
          <w:lang w:eastAsia="zh-CN"/>
        </w:rPr>
        <w:t>.)</w:t>
      </w:r>
    </w:p>
    <w:p w:rsidR="000A3AD4" w:rsidRDefault="000A3AD4" w:rsidP="000A3AD4">
      <w:pPr>
        <w:pStyle w:val="BodyText"/>
        <w:ind w:left="304" w:firstLine="474"/>
        <w:rPr>
          <w:rFonts w:cs="Times New Roman"/>
          <w:spacing w:val="-3"/>
          <w:lang w:eastAsia="zh-CN"/>
        </w:rPr>
      </w:pPr>
      <w:r>
        <w:rPr>
          <w:rFonts w:cs="Times New Roman"/>
          <w:spacing w:val="-3"/>
          <w:lang w:eastAsia="zh-CN"/>
        </w:rPr>
        <w:t>在我们的工作中，对该短语结构用的不多，所以这里不做详细说明。我们会在</w:t>
      </w:r>
      <w:bookmarkStart w:id="198" w:name="链语法与短语结构语法"/>
      <w:bookmarkEnd w:id="198"/>
      <w:r>
        <w:rPr>
          <w:rFonts w:cs="Times New Roman"/>
          <w:spacing w:val="-3"/>
          <w:lang w:eastAsia="zh-CN"/>
        </w:rPr>
        <w:t>下一节简单讨论链语法和短语结构语法的潜在关系。</w:t>
      </w:r>
    </w:p>
    <w:p w:rsidR="000A3AD4" w:rsidRDefault="009432F8" w:rsidP="0074388F">
      <w:pPr>
        <w:pStyle w:val="Heading3"/>
        <w:numPr>
          <w:ilvl w:val="0"/>
          <w:numId w:val="0"/>
        </w:numPr>
        <w:ind w:left="709" w:hanging="709"/>
        <w:rPr>
          <w:lang w:eastAsia="zh-CN"/>
        </w:rPr>
      </w:pPr>
      <w:r>
        <w:rPr>
          <w:lang w:eastAsia="zh-CN"/>
        </w:rPr>
        <w:t>5.1.1</w:t>
      </w:r>
      <w:bookmarkStart w:id="199" w:name="_Toc2521"/>
      <w:bookmarkStart w:id="200" w:name="_Toc453623404"/>
      <w:bookmarkStart w:id="201" w:name="_Toc327482466"/>
      <w:r w:rsidR="000A3AD4">
        <w:rPr>
          <w:rFonts w:ascii="宋体" w:eastAsia="宋体" w:hAnsi="宋体" w:cs="宋体" w:hint="eastAsia"/>
          <w:lang w:eastAsia="zh-CN"/>
        </w:rPr>
        <w:t>链语法与短语结构语法</w:t>
      </w:r>
      <w:bookmarkEnd w:id="199"/>
      <w:bookmarkEnd w:id="200"/>
      <w:bookmarkEnd w:id="201"/>
    </w:p>
    <w:p w:rsidR="000A3AD4" w:rsidRPr="006E7B25" w:rsidRDefault="000A3AD4" w:rsidP="000A3AD4">
      <w:pPr>
        <w:pStyle w:val="BodyText"/>
        <w:ind w:firstLine="480"/>
        <w:rPr>
          <w:lang w:eastAsia="zh-CN"/>
        </w:rPr>
      </w:pPr>
      <w:r w:rsidRPr="006E7B25">
        <w:rPr>
          <w:lang w:eastAsia="zh-CN"/>
        </w:rPr>
        <w:t>讨论各种语法的优缺点不是本文的重点，本节只将链语法和典型的短语结构语法做个简单的对比来讨论它们的潜在联系。一般来说，依存语法和短语句法也有相应的联系（参见图</w:t>
      </w:r>
      <w:r w:rsidR="008D6B65">
        <w:rPr>
          <w:rFonts w:hint="eastAsia"/>
          <w:lang w:eastAsia="zh-CN"/>
        </w:rPr>
        <w:t>5</w:t>
      </w:r>
      <w:r w:rsidR="008D6B65">
        <w:rPr>
          <w:rFonts w:ascii="宋体" w:hAnsi="宋体" w:cs="宋体" w:hint="eastAsia"/>
          <w:lang w:eastAsia="zh-CN"/>
        </w:rPr>
        <w:t>.1</w:t>
      </w:r>
      <w:r w:rsidR="002F7223" w:rsidRPr="006E7B25">
        <w:fldChar w:fldCharType="begin"/>
      </w:r>
      <w:r w:rsidRPr="006E7B25">
        <w:rPr>
          <w:lang w:eastAsia="zh-CN"/>
        </w:rPr>
        <w:instrText>HYPERLINK\l"_bookmark69"</w:instrText>
      </w:r>
      <w:r w:rsidR="002F7223" w:rsidRPr="006E7B25">
        <w:fldChar w:fldCharType="separate"/>
      </w:r>
      <w:r w:rsidRPr="006E7B25">
        <w:rPr>
          <w:lang w:eastAsia="zh-CN"/>
        </w:rPr>
        <w:t>5.1</w:t>
      </w:r>
      <w:r w:rsidR="002F7223" w:rsidRPr="006E7B25">
        <w:fldChar w:fldCharType="end"/>
      </w:r>
      <w:r w:rsidRPr="006E7B25">
        <w:rPr>
          <w:lang w:eastAsia="zh-CN"/>
        </w:rPr>
        <w:t>），但不同的依存语法使用不同依存关系集合，也有不同的属性，分析起来会比较复杂，也不是本文的研究内容，所以我们这里不做详细阐述。</w:t>
      </w:r>
    </w:p>
    <w:p w:rsidR="000A3AD4" w:rsidRDefault="000A3AD4" w:rsidP="000A3AD4">
      <w:pPr>
        <w:pStyle w:val="BodyText"/>
        <w:ind w:firstLine="480"/>
        <w:rPr>
          <w:sz w:val="18"/>
          <w:szCs w:val="18"/>
          <w:lang w:eastAsia="zh-CN"/>
        </w:rPr>
      </w:pPr>
      <w:r w:rsidRPr="006E7B25">
        <w:rPr>
          <w:lang w:eastAsia="zh-CN"/>
        </w:rPr>
        <w:t>简单起见，这里只列出两条有用的观察结果，基于这些观察结果，我们不难发现，在链语法中也隐形存在短语结构。这是有一定道理的，但由于自然语言的复杂性，某些情况下可能也不是那么简单。</w:t>
      </w:r>
    </w:p>
    <w:p w:rsidR="000A3AD4" w:rsidRDefault="000A3AD4" w:rsidP="000A3AD4">
      <w:pPr>
        <w:spacing w:line="200" w:lineRule="exact"/>
        <w:rPr>
          <w:sz w:val="20"/>
          <w:szCs w:val="20"/>
          <w:lang w:eastAsia="zh-CN"/>
        </w:rPr>
      </w:pPr>
    </w:p>
    <w:p w:rsidR="000A3AD4" w:rsidRDefault="000A3AD4" w:rsidP="000A3AD4">
      <w:pPr>
        <w:ind w:left="967" w:right="10586"/>
        <w:rPr>
          <w:rFonts w:ascii="Times New Roman" w:hAnsi="Times New Roman" w:cs="Times New Roman"/>
          <w:sz w:val="20"/>
          <w:szCs w:val="20"/>
        </w:rPr>
      </w:pPr>
      <w:r>
        <w:rPr>
          <w:noProof/>
        </w:rPr>
        <w:drawing>
          <wp:inline distT="0" distB="0" distL="114300" distR="114300">
            <wp:extent cx="4293870" cy="2400300"/>
            <wp:effectExtent l="0" t="0" r="1143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pic:cNvPicPr>
                  </pic:nvPicPr>
                  <pic:blipFill>
                    <a:blip r:embed="rId74" cstate="print"/>
                    <a:stretch>
                      <a:fillRect/>
                    </a:stretch>
                  </pic:blipFill>
                  <pic:spPr>
                    <a:xfrm>
                      <a:off x="0" y="0"/>
                      <a:ext cx="4293870" cy="2400300"/>
                    </a:xfrm>
                    <a:prstGeom prst="rect">
                      <a:avLst/>
                    </a:prstGeom>
                    <a:noFill/>
                    <a:ln w="9525">
                      <a:noFill/>
                    </a:ln>
                  </pic:spPr>
                </pic:pic>
              </a:graphicData>
            </a:graphic>
          </wp:inline>
        </w:drawing>
      </w:r>
    </w:p>
    <w:p w:rsidR="000A3AD4" w:rsidRDefault="000A3AD4" w:rsidP="000A3AD4">
      <w:pPr>
        <w:spacing w:before="9" w:line="130" w:lineRule="exact"/>
        <w:rPr>
          <w:sz w:val="13"/>
          <w:szCs w:val="13"/>
        </w:rPr>
      </w:pPr>
    </w:p>
    <w:p w:rsidR="000A3AD4" w:rsidRDefault="000A3AD4" w:rsidP="000A3AD4">
      <w:pPr>
        <w:pStyle w:val="10"/>
        <w:jc w:val="center"/>
        <w:rPr>
          <w:lang w:eastAsia="zh-CN"/>
        </w:rPr>
      </w:pPr>
      <w:bookmarkStart w:id="202" w:name="_bookmark69"/>
      <w:bookmarkEnd w:id="202"/>
      <w:r>
        <w:rPr>
          <w:lang w:eastAsia="zh-CN"/>
        </w:rPr>
        <w:t>图</w:t>
      </w:r>
      <w:r>
        <w:rPr>
          <w:lang w:eastAsia="zh-CN"/>
        </w:rPr>
        <w:t xml:space="preserve"> 5.1</w:t>
      </w:r>
      <w:r>
        <w:rPr>
          <w:lang w:eastAsia="zh-CN"/>
        </w:rPr>
        <w:t>依存句法分析和短语句法分析对比</w:t>
      </w:r>
      <w:r w:rsidR="00030ACE">
        <w:rPr>
          <w:rStyle w:val="FootnoteReference"/>
          <w:lang w:eastAsia="zh-CN"/>
        </w:rPr>
        <w:footnoteReference w:id="8"/>
      </w:r>
    </w:p>
    <w:p w:rsidR="000A3AD4" w:rsidRDefault="000A3AD4" w:rsidP="000A3AD4">
      <w:pPr>
        <w:spacing w:before="7" w:line="150" w:lineRule="exact"/>
        <w:rPr>
          <w:sz w:val="15"/>
          <w:szCs w:val="15"/>
          <w:lang w:eastAsia="zh-CN"/>
        </w:rPr>
      </w:pPr>
    </w:p>
    <w:p w:rsidR="000A3AD4" w:rsidRPr="006E7B25" w:rsidRDefault="000A3AD4" w:rsidP="000A3AD4">
      <w:pPr>
        <w:pStyle w:val="BodyText"/>
        <w:numPr>
          <w:ilvl w:val="0"/>
          <w:numId w:val="57"/>
        </w:numPr>
        <w:ind w:firstLineChars="0"/>
        <w:rPr>
          <w:lang w:eastAsia="zh-CN"/>
        </w:rPr>
      </w:pPr>
      <w:r w:rsidRPr="006E7B25">
        <w:rPr>
          <w:lang w:eastAsia="zh-CN"/>
        </w:rPr>
        <w:t>链语法中的公式是符合语法范畴的。例如，前面提到的例句中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的链结构是</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，在范畴语法中，这意味着，</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属于这样的语法范畴，该范畴中的词都满足链结构</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。换句话说，链语法中每一个</w:t>
      </w:r>
      <w:r w:rsidRPr="006E7B25">
        <w:rPr>
          <w:rFonts w:hint="eastAsia"/>
          <w:lang w:eastAsia="zh-CN"/>
        </w:rPr>
        <w:t>“</w:t>
      </w:r>
      <w:r w:rsidRPr="006E7B25">
        <w:rPr>
          <w:lang w:eastAsia="zh-CN"/>
        </w:rPr>
        <w:t>公式</w:t>
      </w:r>
      <w:r w:rsidRPr="006E7B25">
        <w:rPr>
          <w:rFonts w:hint="eastAsia"/>
          <w:lang w:eastAsia="zh-CN"/>
        </w:rPr>
        <w:t>”</w:t>
      </w:r>
      <w:r w:rsidRPr="006E7B25">
        <w:rPr>
          <w:lang w:eastAsia="zh-CN"/>
        </w:rPr>
        <w:t>都对应依附该公式的单词的范畴。</w:t>
      </w:r>
    </w:p>
    <w:p w:rsidR="000A3AD4" w:rsidRPr="006E7B25" w:rsidRDefault="000A3AD4" w:rsidP="000A3AD4">
      <w:pPr>
        <w:pStyle w:val="BodyText"/>
        <w:numPr>
          <w:ilvl w:val="0"/>
          <w:numId w:val="57"/>
        </w:numPr>
        <w:ind w:firstLineChars="0"/>
        <w:rPr>
          <w:lang w:eastAsia="zh-CN"/>
        </w:rPr>
      </w:pPr>
      <w:r w:rsidRPr="006E7B25">
        <w:rPr>
          <w:lang w:eastAsia="zh-CN"/>
        </w:rPr>
        <w:t>词之间的链接也可以看成是短语的核心词（</w:t>
      </w:r>
      <w:r w:rsidRPr="006E7B25">
        <w:rPr>
          <w:lang w:eastAsia="zh-CN"/>
        </w:rPr>
        <w:t>head</w:t>
      </w:r>
      <w:r w:rsidRPr="006E7B25">
        <w:rPr>
          <w:lang w:eastAsia="zh-CN"/>
        </w:rPr>
        <w:t>）之间的链接。例如，在例句</w:t>
      </w:r>
      <w:r w:rsidRPr="006E7B25">
        <w:rPr>
          <w:rFonts w:hint="eastAsia"/>
          <w:lang w:eastAsia="zh-CN"/>
        </w:rPr>
        <w:t>“</w:t>
      </w:r>
      <w:r w:rsidRPr="006E7B25">
        <w:rPr>
          <w:lang w:eastAsia="zh-CN"/>
        </w:rPr>
        <w:t>The cat chased a snake</w:t>
      </w:r>
      <w:r w:rsidRPr="006E7B25">
        <w:rPr>
          <w:rFonts w:hint="eastAsia"/>
          <w:lang w:eastAsia="zh-CN"/>
        </w:rPr>
        <w:t>”</w:t>
      </w:r>
      <w:r w:rsidRPr="006E7B25">
        <w:rPr>
          <w:lang w:eastAsia="zh-CN"/>
        </w:rPr>
        <w:t>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之间有链接</w:t>
      </w:r>
      <w:r w:rsidRPr="006E7B25">
        <w:rPr>
          <w:lang w:eastAsia="zh-CN"/>
        </w:rPr>
        <w:t>O</w:t>
      </w:r>
      <w:r w:rsidRPr="006E7B25">
        <w:rPr>
          <w:lang w:eastAsia="zh-CN"/>
        </w:rPr>
        <w:t>，那么也可以说，以</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为核心词的短语和以</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为核心词的短语之间有链接</w:t>
      </w:r>
      <w:r w:rsidRPr="006E7B25">
        <w:rPr>
          <w:lang w:eastAsia="zh-CN"/>
        </w:rPr>
        <w:t>O</w:t>
      </w:r>
      <w:r w:rsidRPr="006E7B25">
        <w:rPr>
          <w:lang w:eastAsia="zh-CN"/>
        </w:rPr>
        <w:t>。换句话说，可以理解成，链语法为了简化，通过核心词来识别短语。</w:t>
      </w:r>
    </w:p>
    <w:p w:rsidR="000A3AD4" w:rsidRDefault="000A3AD4" w:rsidP="000A3AD4">
      <w:pPr>
        <w:spacing w:before="6" w:line="140" w:lineRule="exact"/>
        <w:rPr>
          <w:sz w:val="14"/>
          <w:szCs w:val="14"/>
          <w:lang w:eastAsia="zh-CN"/>
        </w:rPr>
      </w:pPr>
    </w:p>
    <w:p w:rsidR="000A3AD4" w:rsidRDefault="009432F8" w:rsidP="0074388F">
      <w:pPr>
        <w:pStyle w:val="Heading3"/>
        <w:numPr>
          <w:ilvl w:val="0"/>
          <w:numId w:val="0"/>
        </w:numPr>
        <w:ind w:left="1320"/>
        <w:rPr>
          <w:lang w:eastAsia="zh-CN"/>
        </w:rPr>
      </w:pPr>
      <w:r>
        <w:rPr>
          <w:rFonts w:ascii="宋体" w:eastAsia="宋体" w:hAnsi="宋体" w:cs="宋体" w:hint="eastAsia"/>
          <w:lang w:eastAsia="zh-CN"/>
        </w:rPr>
        <w:t>5.1.2</w:t>
      </w:r>
      <w:bookmarkStart w:id="203" w:name="_Toc17275"/>
      <w:bookmarkStart w:id="204" w:name="_Toc453623405"/>
      <w:bookmarkStart w:id="205" w:name="_Toc327482467"/>
      <w:r w:rsidR="000A3AD4">
        <w:rPr>
          <w:rFonts w:ascii="宋体" w:eastAsia="宋体" w:hAnsi="宋体" w:cs="宋体" w:hint="eastAsia"/>
          <w:lang w:eastAsia="zh-CN"/>
        </w:rPr>
        <w:t>识别句子的中心词</w:t>
      </w:r>
      <w:bookmarkEnd w:id="203"/>
      <w:bookmarkEnd w:id="204"/>
      <w:bookmarkEnd w:id="205"/>
    </w:p>
    <w:p w:rsidR="000A3AD4" w:rsidRPr="006E7B25" w:rsidRDefault="000A3AD4" w:rsidP="000A3AD4">
      <w:pPr>
        <w:pStyle w:val="BodyText"/>
        <w:ind w:firstLine="480"/>
        <w:rPr>
          <w:lang w:eastAsia="zh-CN"/>
        </w:rPr>
      </w:pPr>
      <w:r w:rsidRPr="006E7B25">
        <w:rPr>
          <w:lang w:eastAsia="zh-CN"/>
        </w:rPr>
        <w:t>链语法从词的局部着手关注任意两个词之间的关系，在一定程度上忽略了语言的层次结构。因此标准的链语法也存一些弊端，有不少语言现象会被链语法拒绝认为是不合法的结构。比如并列结构、介词短语等。在本文的研究过程，我们对链语法做了很多的改进，由于链语法的链接要求非常复杂，修改链语法词典可能牵扯到很多语言学上的问题。但这不是本文的研究重点，所以这里不一一列出我们做过的改进，只简单的列出几项较大的改进：</w:t>
      </w:r>
    </w:p>
    <w:p w:rsidR="000A3AD4" w:rsidRPr="006E7B25" w:rsidRDefault="000A3AD4" w:rsidP="000A3AD4">
      <w:pPr>
        <w:pStyle w:val="BodyText"/>
        <w:numPr>
          <w:ilvl w:val="0"/>
          <w:numId w:val="58"/>
        </w:numPr>
        <w:ind w:firstLineChars="0"/>
        <w:rPr>
          <w:lang w:eastAsia="zh-CN"/>
        </w:rPr>
      </w:pPr>
      <w:r w:rsidRPr="006E7B25">
        <w:rPr>
          <w:lang w:eastAsia="zh-CN"/>
        </w:rPr>
        <w:t>改进了链语法对连词的处理</w:t>
      </w:r>
    </w:p>
    <w:p w:rsidR="000A3AD4" w:rsidRPr="006E7B25" w:rsidRDefault="000A3AD4" w:rsidP="000A3AD4">
      <w:pPr>
        <w:pStyle w:val="BodyText"/>
        <w:numPr>
          <w:ilvl w:val="0"/>
          <w:numId w:val="58"/>
        </w:numPr>
        <w:ind w:firstLineChars="0"/>
        <w:rPr>
          <w:lang w:eastAsia="zh-CN"/>
        </w:rPr>
      </w:pPr>
      <w:r w:rsidRPr="006E7B25">
        <w:rPr>
          <w:lang w:eastAsia="zh-CN"/>
        </w:rPr>
        <w:t>改进了链语法对量词的处理</w:t>
      </w:r>
    </w:p>
    <w:p w:rsidR="000A3AD4" w:rsidRPr="006E7B25" w:rsidRDefault="000A3AD4" w:rsidP="000A3AD4">
      <w:pPr>
        <w:pStyle w:val="BodyText"/>
        <w:numPr>
          <w:ilvl w:val="0"/>
          <w:numId w:val="58"/>
        </w:numPr>
        <w:ind w:firstLineChars="0"/>
        <w:rPr>
          <w:lang w:eastAsia="zh-CN"/>
        </w:rPr>
      </w:pPr>
      <w:r w:rsidRPr="006E7B25">
        <w:rPr>
          <w:lang w:eastAsia="zh-CN"/>
        </w:rPr>
        <w:t>识别句子的中心词。</w:t>
      </w:r>
    </w:p>
    <w:p w:rsidR="000A3AD4" w:rsidRDefault="000A3AD4" w:rsidP="000A3AD4">
      <w:pPr>
        <w:pStyle w:val="BodyText"/>
        <w:ind w:firstLine="480"/>
      </w:pPr>
      <w:r>
        <w:t>链语法分析器（</w:t>
      </w:r>
      <w:r>
        <w:t>Link Parser</w:t>
      </w:r>
      <w:r>
        <w:t>）是一个开源工具，包括链语法词典，我们所有的改进都发布在</w:t>
      </w:r>
      <w:hyperlink r:id="rId75">
        <w:r>
          <w:t>http</w:t>
        </w:r>
        <w:r>
          <w:rPr>
            <w:rFonts w:hint="eastAsia"/>
            <w:lang w:eastAsia="zh-CN"/>
          </w:rPr>
          <w:t>：</w:t>
        </w:r>
        <w:r>
          <w:t>//abisource.com/projects/link-grammar/</w:t>
        </w:r>
      </w:hyperlink>
      <w:r>
        <w:t>.</w:t>
      </w:r>
    </w:p>
    <w:p w:rsidR="000A3AD4" w:rsidRDefault="000A3AD4" w:rsidP="000A3AD4">
      <w:pPr>
        <w:pStyle w:val="BodyText"/>
        <w:ind w:firstLine="480"/>
        <w:rPr>
          <w:lang w:eastAsia="zh-CN"/>
        </w:rPr>
      </w:pPr>
      <w:r>
        <w:rPr>
          <w:lang w:eastAsia="zh-CN"/>
        </w:rPr>
        <w:t>为了读者对如何修改链语法词典有个大致的思路，本小节就其中的改进</w:t>
      </w:r>
      <w:r>
        <w:rPr>
          <w:rFonts w:hint="eastAsia"/>
          <w:lang w:eastAsia="zh-CN"/>
        </w:rPr>
        <w:t>“</w:t>
      </w:r>
      <w:r>
        <w:rPr>
          <w:lang w:eastAsia="zh-CN"/>
        </w:rPr>
        <w:t>识别句子的中心词</w:t>
      </w:r>
      <w:r>
        <w:rPr>
          <w:rFonts w:hint="eastAsia"/>
          <w:lang w:eastAsia="zh-CN"/>
        </w:rPr>
        <w:t>”</w:t>
      </w:r>
      <w:r>
        <w:rPr>
          <w:lang w:eastAsia="zh-CN"/>
        </w:rPr>
        <w:t>展开讨论。</w:t>
      </w:r>
    </w:p>
    <w:p w:rsidR="000A3AD4" w:rsidRDefault="000A3AD4" w:rsidP="000A3AD4">
      <w:pPr>
        <w:pStyle w:val="BodyText"/>
        <w:ind w:firstLine="480"/>
      </w:pPr>
      <w:r>
        <w:rPr>
          <w:lang w:eastAsia="zh-CN"/>
        </w:rPr>
        <w:t>对于</w:t>
      </w:r>
      <w:r>
        <w:rPr>
          <w:rFonts w:hint="eastAsia"/>
          <w:lang w:eastAsia="zh-CN"/>
        </w:rPr>
        <w:t>“</w:t>
      </w:r>
      <w:r>
        <w:rPr>
          <w:lang w:eastAsia="zh-CN"/>
        </w:rPr>
        <w:t>识别句子的中心词</w:t>
      </w:r>
      <w:r>
        <w:rPr>
          <w:rFonts w:hint="eastAsia"/>
          <w:lang w:eastAsia="zh-CN"/>
        </w:rPr>
        <w:t>”</w:t>
      </w:r>
      <w:r>
        <w:rPr>
          <w:lang w:eastAsia="zh-CN"/>
        </w:rPr>
        <w:t>的改进，我们的出发点是使链语法分析结构（</w:t>
      </w:r>
      <w:r>
        <w:rPr>
          <w:lang w:eastAsia="zh-CN"/>
        </w:rPr>
        <w:t>Link Parse</w:t>
      </w:r>
      <w:r>
        <w:rPr>
          <w:lang w:eastAsia="zh-CN"/>
        </w:rPr>
        <w:t>）能转换成一颗类似的依存句法树。改进后，我们能直接通过追溯</w:t>
      </w:r>
      <w:r>
        <w:rPr>
          <w:rFonts w:hint="eastAsia"/>
          <w:lang w:eastAsia="zh-CN"/>
        </w:rPr>
        <w:t>“</w:t>
      </w:r>
      <w:r>
        <w:rPr>
          <w:lang w:eastAsia="zh-CN"/>
        </w:rPr>
        <w:t>WV</w:t>
      </w:r>
      <w:r>
        <w:rPr>
          <w:rFonts w:hint="eastAsia"/>
          <w:lang w:eastAsia="zh-CN"/>
        </w:rPr>
        <w:t>”</w:t>
      </w:r>
      <w:r>
        <w:rPr>
          <w:lang w:eastAsia="zh-CN"/>
        </w:rPr>
        <w:t>链找到句子的中心词，或者通过追溯</w:t>
      </w:r>
      <w:r>
        <w:rPr>
          <w:rFonts w:hint="eastAsia"/>
          <w:lang w:eastAsia="zh-CN"/>
        </w:rPr>
        <w:t>“</w:t>
      </w:r>
      <w:r>
        <w:rPr>
          <w:lang w:eastAsia="zh-CN"/>
        </w:rPr>
        <w:t>CV</w:t>
      </w:r>
      <w:r>
        <w:rPr>
          <w:rFonts w:hint="eastAsia"/>
          <w:lang w:eastAsia="zh-CN"/>
        </w:rPr>
        <w:t>”</w:t>
      </w:r>
      <w:r>
        <w:rPr>
          <w:lang w:eastAsia="zh-CN"/>
        </w:rPr>
        <w:t>链找到子句的中心词。找到中心词后，可以将其定为树的根节点，然后依次遍历各个链，最终能得到一颗句法树。</w:t>
      </w:r>
      <w:r>
        <w:t>具有这样的转换能力有以下优点：</w:t>
      </w:r>
    </w:p>
    <w:p w:rsidR="000A3AD4" w:rsidRDefault="000A3AD4" w:rsidP="000A3AD4">
      <w:pPr>
        <w:spacing w:before="9" w:line="100" w:lineRule="exact"/>
        <w:rPr>
          <w:sz w:val="10"/>
          <w:szCs w:val="10"/>
        </w:rPr>
      </w:pPr>
    </w:p>
    <w:p w:rsidR="000A3AD4" w:rsidRPr="006E7B25" w:rsidRDefault="000A3AD4" w:rsidP="000A3AD4">
      <w:pPr>
        <w:pStyle w:val="BodyText"/>
        <w:numPr>
          <w:ilvl w:val="0"/>
          <w:numId w:val="59"/>
        </w:numPr>
        <w:ind w:firstLineChars="0"/>
        <w:rPr>
          <w:lang w:eastAsia="zh-CN"/>
        </w:rPr>
      </w:pPr>
      <w:r w:rsidRPr="006E7B25">
        <w:rPr>
          <w:lang w:eastAsia="zh-CN"/>
        </w:rPr>
        <w:t>能使用很多能用在树结构上的机器学习方法来改进链语法分析器，比如频繁子树挖掘</w:t>
      </w:r>
      <w:r w:rsidRPr="006E7B25">
        <w:rPr>
          <w:lang w:eastAsia="zh-CN"/>
        </w:rPr>
        <w:t>(Frequent Subtree Mining)[</w:t>
      </w:r>
      <w:r w:rsidR="00CF7674">
        <w:rPr>
          <w:rFonts w:hint="eastAsia"/>
          <w:lang w:eastAsia="zh-CN"/>
        </w:rPr>
        <w:t>110</w:t>
      </w:r>
      <w:r w:rsidR="002F7223" w:rsidRPr="006E7B25">
        <w:rPr>
          <w:lang w:eastAsia="zh-CN"/>
        </w:rPr>
        <w:fldChar w:fldCharType="begin"/>
      </w:r>
      <w:r w:rsidRPr="006E7B25">
        <w:rPr>
          <w:lang w:eastAsia="zh-CN"/>
        </w:rPr>
        <w:instrText>HYPERLINK\l"_bookmark229"</w:instrText>
      </w:r>
      <w:r w:rsidR="002F7223" w:rsidRPr="006E7B25">
        <w:rPr>
          <w:lang w:eastAsia="zh-CN"/>
        </w:rPr>
        <w:fldChar w:fldCharType="separate"/>
      </w:r>
      <w:r w:rsidRPr="006E7B25">
        <w:rPr>
          <w:lang w:eastAsia="zh-CN"/>
        </w:rPr>
        <w:t>110</w:t>
      </w:r>
      <w:r w:rsidR="002F7223" w:rsidRPr="006E7B25">
        <w:rPr>
          <w:lang w:eastAsia="zh-CN"/>
        </w:rPr>
        <w:fldChar w:fldCharType="end"/>
      </w:r>
      <w:r w:rsidRPr="006E7B25">
        <w:rPr>
          <w:lang w:eastAsia="zh-CN"/>
        </w:rPr>
        <w:t>]</w:t>
      </w:r>
    </w:p>
    <w:p w:rsidR="000A3AD4" w:rsidRPr="006E7B25" w:rsidRDefault="000A3AD4" w:rsidP="000A3AD4">
      <w:pPr>
        <w:pStyle w:val="BodyText"/>
        <w:numPr>
          <w:ilvl w:val="0"/>
          <w:numId w:val="59"/>
        </w:numPr>
        <w:ind w:firstLineChars="0"/>
        <w:rPr>
          <w:lang w:eastAsia="zh-CN"/>
        </w:rPr>
      </w:pPr>
      <w:r w:rsidRPr="006E7B25">
        <w:rPr>
          <w:lang w:eastAsia="zh-CN"/>
        </w:rPr>
        <w:t>能更直接的链语法分析结果转换成依存句法树，从而能使用依存语法的语料库或者工具来改进链语法分析器</w:t>
      </w:r>
    </w:p>
    <w:p w:rsidR="000A3AD4" w:rsidRPr="006E7B25" w:rsidRDefault="000A3AD4" w:rsidP="000A3AD4">
      <w:pPr>
        <w:pStyle w:val="BodyText"/>
        <w:numPr>
          <w:ilvl w:val="0"/>
          <w:numId w:val="59"/>
        </w:numPr>
        <w:ind w:firstLineChars="0"/>
        <w:rPr>
          <w:lang w:eastAsia="zh-CN"/>
        </w:rPr>
      </w:pPr>
      <w:r w:rsidRPr="006E7B25">
        <w:rPr>
          <w:lang w:eastAsia="zh-CN"/>
        </w:rPr>
        <w:t>能更好地从其他语法理论（例如词语法（</w:t>
      </w:r>
      <w:r w:rsidRPr="006E7B25">
        <w:rPr>
          <w:lang w:eastAsia="zh-CN"/>
        </w:rPr>
        <w:t>Word Grammar</w:t>
      </w:r>
      <w:r w:rsidRPr="006E7B25">
        <w:rPr>
          <w:lang w:eastAsia="zh-CN"/>
        </w:rPr>
        <w:t>）</w:t>
      </w:r>
      <w:r w:rsidR="00CF7674">
        <w:rPr>
          <w:rFonts w:hint="eastAsia"/>
          <w:lang w:eastAsia="zh-CN"/>
        </w:rPr>
        <w:t>[111</w:t>
      </w:r>
      <w:r w:rsidR="002F7223" w:rsidRPr="006E7B25">
        <w:rPr>
          <w:lang w:eastAsia="zh-CN"/>
        </w:rPr>
        <w:fldChar w:fldCharType="begin"/>
      </w:r>
      <w:r w:rsidRPr="006E7B25">
        <w:rPr>
          <w:lang w:eastAsia="zh-CN"/>
        </w:rPr>
        <w:instrText>HYPERLINK\l"_bookmark230"</w:instrText>
      </w:r>
      <w:r w:rsidR="002F7223" w:rsidRPr="006E7B25">
        <w:rPr>
          <w:lang w:eastAsia="zh-CN"/>
        </w:rPr>
        <w:fldChar w:fldCharType="separate"/>
      </w:r>
      <w:r w:rsidRPr="006E7B25">
        <w:rPr>
          <w:lang w:eastAsia="zh-CN"/>
        </w:rPr>
        <w:t>[111</w:t>
      </w:r>
      <w:r w:rsidR="002F7223" w:rsidRPr="006E7B25">
        <w:rPr>
          <w:lang w:eastAsia="zh-CN"/>
        </w:rPr>
        <w:fldChar w:fldCharType="end"/>
      </w:r>
      <w:r w:rsidRPr="006E7B25">
        <w:rPr>
          <w:lang w:eastAsia="zh-CN"/>
        </w:rPr>
        <w:t>]</w:t>
      </w:r>
      <w:r w:rsidRPr="006E7B25">
        <w:rPr>
          <w:lang w:eastAsia="zh-CN"/>
        </w:rPr>
        <w:t>）角度来解析链语法分析结构</w:t>
      </w:r>
    </w:p>
    <w:p w:rsidR="000A3AD4" w:rsidRPr="006E7B25" w:rsidRDefault="000A3AD4" w:rsidP="000A3AD4">
      <w:pPr>
        <w:pStyle w:val="BodyText"/>
        <w:numPr>
          <w:ilvl w:val="0"/>
          <w:numId w:val="59"/>
        </w:numPr>
        <w:ind w:firstLineChars="0"/>
        <w:rPr>
          <w:lang w:eastAsia="zh-CN"/>
        </w:rPr>
      </w:pPr>
      <w:r w:rsidRPr="006E7B25">
        <w:rPr>
          <w:lang w:eastAsia="zh-CN"/>
        </w:rPr>
        <w:t>能简化一些</w:t>
      </w:r>
      <w:r w:rsidRPr="006E7B25">
        <w:rPr>
          <w:lang w:eastAsia="zh-CN"/>
        </w:rPr>
        <w:t>RelEx</w:t>
      </w:r>
      <w:r w:rsidRPr="006E7B25">
        <w:rPr>
          <w:lang w:eastAsia="zh-CN"/>
        </w:rPr>
        <w:t>中需要通过追溯很多链来找到中心词的规则</w:t>
      </w:r>
    </w:p>
    <w:p w:rsidR="000A3AD4" w:rsidRPr="00026538" w:rsidRDefault="000A3AD4" w:rsidP="000A3AD4">
      <w:pPr>
        <w:pStyle w:val="BodyText"/>
        <w:ind w:firstLine="480"/>
        <w:rPr>
          <w:lang w:eastAsia="zh-CN"/>
        </w:rPr>
      </w:pPr>
      <w:r w:rsidRPr="00026538">
        <w:rPr>
          <w:lang w:eastAsia="zh-CN"/>
        </w:rPr>
        <w:t>对于句子的中心词定义，语言学界有很多不同的看法。我们这里借鉴依存语法的观点，选择使用句子的主动词来作为句子的中心词，以及子句的主动词来作为子句的中心词。</w:t>
      </w:r>
    </w:p>
    <w:p w:rsidR="000A3AD4" w:rsidRDefault="000A3AD4" w:rsidP="000A3AD4">
      <w:pPr>
        <w:pStyle w:val="BodyText"/>
        <w:ind w:firstLine="480"/>
        <w:rPr>
          <w:lang w:eastAsia="zh-CN"/>
        </w:rPr>
      </w:pPr>
      <w:r>
        <w:rPr>
          <w:lang w:eastAsia="zh-CN"/>
        </w:rPr>
        <w:t>此项改进的具体目标就是使句子的中心词，即句子的主动词，更容易从链语法分析得到的结果中被检索到。这样的改进不仅仅使链语法分析结构能够很直接地转换成类似依存句法树，因为依存语法一般以主动词为根节点；还无意中改进了链语法分析器对复句的分析能力，使其产生了更直观合理的分析结果，因为我们采用了将功能词与子句的主动词相连的方法来追溯子句的中心词，这显然比标准链语法中，不论什么情况，都使用功能词与子句的第一个词互相链接更直观合理；这样的改进给我们后续研究的依存关系抽取和逻辑关系抽取带来了诸多方便，因为在改进之前，无聊是并列复句还是偏正复句，或者是带状语的单句，链语法都将其中功能词与子句的第一个词相连，这样使得判断子句之间的语义逻辑关系变得很困难。</w:t>
      </w:r>
    </w:p>
    <w:p w:rsidR="000A3AD4" w:rsidRDefault="000A3AD4" w:rsidP="000A3AD4">
      <w:pPr>
        <w:pStyle w:val="BodyText"/>
        <w:ind w:firstLine="480"/>
        <w:rPr>
          <w:lang w:eastAsia="zh-CN"/>
        </w:rPr>
      </w:pPr>
      <w:r>
        <w:rPr>
          <w:lang w:eastAsia="zh-CN"/>
        </w:rPr>
        <w:t>为了能实现这样的改进，我们首先引入了三种标准链语法中不存在的链接类型：</w:t>
      </w:r>
      <w:r>
        <w:rPr>
          <w:lang w:eastAsia="zh-CN"/>
        </w:rPr>
        <w:t>WV</w:t>
      </w:r>
      <w:r>
        <w:rPr>
          <w:lang w:eastAsia="zh-CN"/>
        </w:rPr>
        <w:t>，</w:t>
      </w:r>
      <w:r>
        <w:rPr>
          <w:lang w:eastAsia="zh-CN"/>
        </w:rPr>
        <w:t>CV</w:t>
      </w:r>
      <w:r>
        <w:rPr>
          <w:lang w:eastAsia="zh-CN"/>
        </w:rPr>
        <w:t>和</w:t>
      </w:r>
      <w:r>
        <w:rPr>
          <w:lang w:eastAsia="zh-CN"/>
        </w:rPr>
        <w:t>IV</w:t>
      </w:r>
      <w:r>
        <w:rPr>
          <w:lang w:eastAsia="zh-CN"/>
        </w:rPr>
        <w:t>。其中，</w:t>
      </w:r>
      <w:r>
        <w:rPr>
          <w:lang w:eastAsia="zh-CN"/>
        </w:rPr>
        <w:t>WV</w:t>
      </w:r>
      <w:r>
        <w:rPr>
          <w:lang w:eastAsia="zh-CN"/>
        </w:rPr>
        <w:t>用于链接</w:t>
      </w:r>
      <w:r>
        <w:rPr>
          <w:lang w:eastAsia="zh-CN"/>
        </w:rPr>
        <w:t>LEFT-WALL</w:t>
      </w:r>
      <w:r>
        <w:rPr>
          <w:lang w:eastAsia="zh-CN"/>
        </w:rPr>
        <w:t>和句子的中心词，</w:t>
      </w:r>
      <w:r>
        <w:rPr>
          <w:lang w:eastAsia="zh-CN"/>
        </w:rPr>
        <w:t>CV</w:t>
      </w:r>
      <w:r>
        <w:rPr>
          <w:lang w:eastAsia="zh-CN"/>
        </w:rPr>
        <w:t>用于链接功能词和子句的中心词，</w:t>
      </w:r>
      <w:r>
        <w:rPr>
          <w:lang w:eastAsia="zh-CN"/>
        </w:rPr>
        <w:t>IV</w:t>
      </w:r>
      <w:r>
        <w:rPr>
          <w:lang w:eastAsia="zh-CN"/>
        </w:rPr>
        <w:t>用于链接</w:t>
      </w:r>
      <w:r>
        <w:rPr>
          <w:lang w:eastAsia="zh-CN"/>
        </w:rPr>
        <w:t>LEFT-WALL</w:t>
      </w:r>
      <w:r>
        <w:rPr>
          <w:lang w:eastAsia="zh-CN"/>
        </w:rPr>
        <w:t>和非限定动词。这些链接类型并不是第一批用来处理句子中心词的链接类型，链语法词典中有几个链接类型已经充当类似的角色，如</w:t>
      </w:r>
      <w:r>
        <w:rPr>
          <w:lang w:eastAsia="zh-CN"/>
        </w:rPr>
        <w:t>B</w:t>
      </w:r>
      <w:r>
        <w:rPr>
          <w:lang w:eastAsia="zh-CN"/>
        </w:rPr>
        <w:t>，</w:t>
      </w:r>
      <w:r>
        <w:rPr>
          <w:lang w:eastAsia="zh-CN"/>
        </w:rPr>
        <w:t>AF</w:t>
      </w:r>
      <w:r>
        <w:rPr>
          <w:lang w:eastAsia="zh-CN"/>
        </w:rPr>
        <w:t>，</w:t>
      </w:r>
      <w:r>
        <w:rPr>
          <w:lang w:eastAsia="zh-CN"/>
        </w:rPr>
        <w:t>CP,Eq</w:t>
      </w:r>
      <w:r>
        <w:rPr>
          <w:lang w:eastAsia="zh-CN"/>
        </w:rPr>
        <w:t>，</w:t>
      </w:r>
      <w:r>
        <w:rPr>
          <w:lang w:eastAsia="zh-CN"/>
        </w:rPr>
        <w:t>COq</w:t>
      </w:r>
      <w:r>
        <w:rPr>
          <w:lang w:eastAsia="zh-CN"/>
        </w:rPr>
        <w:t>等，但是这些链类型的用法非常复杂而且分类很模糊，引入的这几个新的链接类型，使句子的中心词角色更突出和直观，同时也和其他语法接轨。有关不同的链接语法中的链接类型的含义和使用方法，可参考链语法词典的在线文档：</w:t>
      </w:r>
      <w:hyperlink r:id="rId76">
        <w:r>
          <w:rPr>
            <w:lang w:eastAsia="zh-CN"/>
          </w:rPr>
          <w:t>http</w:t>
        </w:r>
        <w:r>
          <w:rPr>
            <w:rFonts w:hint="eastAsia"/>
            <w:lang w:eastAsia="zh-CN"/>
          </w:rPr>
          <w:t>：</w:t>
        </w:r>
        <w:r>
          <w:rPr>
            <w:lang w:eastAsia="zh-CN"/>
          </w:rPr>
          <w:t>//www.abisource.org/projects/link-grammar/dict/section-WV.html</w:t>
        </w:r>
      </w:hyperlink>
    </w:p>
    <w:p w:rsidR="000A3AD4" w:rsidRDefault="000A3AD4" w:rsidP="000A3AD4">
      <w:pPr>
        <w:pStyle w:val="BodyText"/>
        <w:ind w:firstLine="480"/>
        <w:rPr>
          <w:lang w:eastAsia="zh-CN"/>
        </w:rPr>
      </w:pPr>
      <w:r>
        <w:rPr>
          <w:lang w:eastAsia="zh-CN"/>
        </w:rPr>
        <w:t>对这一改进，我们采用的具体实现方法可以归纳为以下几步：</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修改并增强链接B，使得B能指向句子的中心词，以及子句的中心词。上面一段提到，链语法词典中的链接类型B有类似能指向句子的主动词的功能，但是其使用方法和能被应用的情况分类很模糊。</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通过链接B找到句子的中心词，然后将LEFT-WALL和该中心词之间用新引入的W链接相连。</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通过B链接找到子句的中心词，修改链接CO或者Cs（CO和Cs都是改进前链语法中用于链接功能词和子句的第一个词的链接类型），使其指向子句的中心词，并将其链接类型改为CV。</w:t>
      </w:r>
    </w:p>
    <w:p w:rsidR="000A3AD4" w:rsidRPr="006E7B25" w:rsidRDefault="000A3AD4" w:rsidP="000A3AD4">
      <w:pPr>
        <w:pStyle w:val="BodyText"/>
        <w:ind w:firstLine="480"/>
        <w:rPr>
          <w:lang w:eastAsia="zh-CN"/>
        </w:rPr>
      </w:pPr>
      <w:r w:rsidRPr="006E7B25">
        <w:rPr>
          <w:lang w:eastAsia="zh-CN"/>
        </w:rPr>
        <w:t xml:space="preserve">IV </w:t>
      </w:r>
      <w:r w:rsidRPr="006E7B25">
        <w:rPr>
          <w:lang w:eastAsia="zh-CN"/>
        </w:rPr>
        <w:t>的处理方式和</w:t>
      </w:r>
      <w:r w:rsidRPr="006E7B25">
        <w:rPr>
          <w:lang w:eastAsia="zh-CN"/>
        </w:rPr>
        <w:t xml:space="preserve"> WV </w:t>
      </w:r>
      <w:r w:rsidRPr="006E7B25">
        <w:rPr>
          <w:lang w:eastAsia="zh-CN"/>
        </w:rPr>
        <w:t>类似，这里不再详述。</w:t>
      </w:r>
    </w:p>
    <w:p w:rsidR="000A3AD4" w:rsidRDefault="000A3AD4" w:rsidP="0028186C">
      <w:pPr>
        <w:pStyle w:val="BodyText"/>
        <w:ind w:firstLine="480"/>
      </w:pPr>
      <w:r w:rsidRPr="006E7B25">
        <w:t>下面给出了针对这些关系链接的改进的例子，例句：</w:t>
      </w:r>
      <w:r w:rsidR="00EB7BA5">
        <w:rPr>
          <w:rFonts w:hint="eastAsia"/>
        </w:rPr>
        <w:t>“</w:t>
      </w:r>
      <w:r w:rsidRPr="006E7B25">
        <w:t>Call me when you are ready.</w:t>
      </w:r>
      <w:r w:rsidRPr="006E7B25">
        <w:rPr>
          <w:rFonts w:hint="eastAsia"/>
        </w:rPr>
        <w:t>”</w:t>
      </w:r>
      <w:r w:rsidRPr="006E7B25">
        <w:t>改进前句法分析结果如下：</w:t>
      </w:r>
    </w:p>
    <w:p w:rsidR="000A3AD4" w:rsidRPr="0028186C" w:rsidRDefault="000A3AD4" w:rsidP="0028186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28186C" w:rsidRDefault="000A3AD4" w:rsidP="0028186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28186C" w:rsidRDefault="000A3AD4" w:rsidP="0028186C">
      <w:pPr>
        <w:tabs>
          <w:tab w:val="left" w:pos="261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+-Cs+-Spx+--Pa--+</w:t>
      </w:r>
      <w:r>
        <w:rPr>
          <w:rFonts w:ascii="Lucida Console" w:eastAsia="Lucida Console" w:hAnsi="Lucida Console" w:cs="Lucida Console"/>
          <w:sz w:val="17"/>
          <w:szCs w:val="17"/>
        </w:rPr>
        <w:tab/>
        <w:t>|</w:t>
      </w:r>
    </w:p>
    <w:p w:rsidR="000A3AD4" w:rsidRDefault="000A3AD4" w:rsidP="0028186C">
      <w:pPr>
        <w:tabs>
          <w:tab w:val="left" w:pos="1670"/>
          <w:tab w:val="left" w:pos="2195"/>
          <w:tab w:val="left" w:pos="2615"/>
          <w:tab w:val="left" w:pos="3036"/>
          <w:tab w:val="left" w:pos="3561"/>
          <w:tab w:val="left" w:pos="4297"/>
          <w:tab w:val="left" w:pos="4822"/>
        </w:tabs>
        <w:spacing w:line="240" w:lineRule="auto"/>
        <w:ind w:left="304" w:right="3998"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|LEFT-WALLcall.vmewhenyouare.vready.a.</w:t>
      </w:r>
    </w:p>
    <w:p w:rsidR="000A3AD4" w:rsidRDefault="000A3AD4" w:rsidP="000A3AD4">
      <w:pPr>
        <w:spacing w:before="6" w:line="220" w:lineRule="exact"/>
      </w:pPr>
    </w:p>
    <w:p w:rsidR="000A3AD4" w:rsidRPr="006E7B25" w:rsidRDefault="000A3AD4" w:rsidP="000A3AD4">
      <w:pPr>
        <w:pStyle w:val="BodyText"/>
        <w:ind w:firstLine="480"/>
        <w:rPr>
          <w:lang w:eastAsia="zh-CN"/>
        </w:rPr>
      </w:pPr>
      <w:r w:rsidRPr="006E7B25">
        <w:rPr>
          <w:lang w:eastAsia="zh-CN"/>
        </w:rPr>
        <w:t>改进后句法分析结果如下：</w:t>
      </w:r>
    </w:p>
    <w:p w:rsidR="000A3AD4" w:rsidRDefault="000A3AD4" w:rsidP="000A3AD4">
      <w:pPr>
        <w:spacing w:before="11" w:line="260" w:lineRule="exact"/>
        <w:rPr>
          <w:sz w:val="26"/>
          <w:szCs w:val="26"/>
          <w:lang w:eastAsia="zh-CN"/>
        </w:rPr>
      </w:pPr>
    </w:p>
    <w:p w:rsidR="000A3AD4" w:rsidRPr="008059FC" w:rsidRDefault="000A3AD4" w:rsidP="008059F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059FC" w:rsidRDefault="000A3AD4" w:rsidP="008059F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+---MVs--+---CV---+</w:t>
      </w:r>
      <w:r>
        <w:rPr>
          <w:rFonts w:ascii="Lucida Console" w:eastAsia="Lucida Console" w:hAnsi="Lucida Console" w:cs="Lucida Console"/>
          <w:sz w:val="17"/>
          <w:szCs w:val="17"/>
        </w:rPr>
        <w:tab/>
        <w:t>|</w:t>
      </w:r>
    </w:p>
    <w:p w:rsidR="000A3AD4" w:rsidRPr="008059FC" w:rsidRDefault="000A3AD4" w:rsidP="008059FC">
      <w:pPr>
        <w:tabs>
          <w:tab w:val="left" w:pos="2615"/>
          <w:tab w:val="left" w:pos="303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+-Spx+--Pa--+</w:t>
      </w:r>
      <w:r>
        <w:rPr>
          <w:rFonts w:ascii="Lucida Console" w:eastAsia="Lucida Console" w:hAnsi="Lucida Console" w:cs="Lucida Console"/>
          <w:sz w:val="17"/>
          <w:szCs w:val="17"/>
        </w:rPr>
        <w:tab/>
        <w:t>|</w:t>
      </w:r>
    </w:p>
    <w:p w:rsidR="008059FC"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|LEFT-WALLcall.vmewhenyouare.vready.a.</w:t>
      </w:r>
    </w:p>
    <w:p w:rsidR="000A3AD4"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p>
    <w:p w:rsidR="000A3AD4" w:rsidRPr="006E7B25" w:rsidRDefault="000A3AD4" w:rsidP="008059FC">
      <w:pPr>
        <w:pStyle w:val="BodyText"/>
        <w:ind w:firstLine="480"/>
      </w:pPr>
      <w:r w:rsidRPr="006E7B25">
        <w:t>例句：</w:t>
      </w:r>
      <w:r w:rsidRPr="006E7B25">
        <w:rPr>
          <w:rFonts w:hint="eastAsia"/>
        </w:rPr>
        <w:t>”</w:t>
      </w:r>
      <w:r w:rsidRPr="006E7B25">
        <w:t>I left soon after I saw you.</w:t>
      </w:r>
      <w:r w:rsidRPr="006E7B25">
        <w:rPr>
          <w:rFonts w:hint="eastAsia"/>
        </w:rPr>
        <w:t>”</w:t>
      </w:r>
      <w:r w:rsidRPr="006E7B25">
        <w:t>改进前句法分析结果如下：</w:t>
      </w:r>
    </w:p>
    <w:p w:rsidR="000A3AD4" w:rsidRDefault="000A3AD4" w:rsidP="000A3AD4">
      <w:pPr>
        <w:spacing w:before="11" w:line="260" w:lineRule="exact"/>
        <w:rPr>
          <w:sz w:val="26"/>
          <w:szCs w:val="26"/>
        </w:rPr>
      </w:pP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2195"/>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874BF1" w:rsidRDefault="000A3AD4" w:rsidP="00874BF1">
      <w:pPr>
        <w:tabs>
          <w:tab w:val="left" w:pos="345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+-Cs+Sp*i+-Ox-+</w:t>
      </w:r>
      <w:r>
        <w:rPr>
          <w:rFonts w:ascii="Lucida Console" w:eastAsia="Lucida Console" w:hAnsi="Lucida Console" w:cs="Lucida Console"/>
          <w:sz w:val="17"/>
          <w:szCs w:val="17"/>
        </w:rPr>
        <w:tab/>
        <w:t>|</w:t>
      </w:r>
    </w:p>
    <w:p w:rsidR="000A3AD4" w:rsidRDefault="000A3AD4" w:rsidP="00874BF1">
      <w:pPr>
        <w:tabs>
          <w:tab w:val="left" w:pos="1459"/>
          <w:tab w:val="left" w:pos="2195"/>
          <w:tab w:val="left" w:pos="2931"/>
          <w:tab w:val="left" w:pos="3456"/>
          <w:tab w:val="left" w:pos="3876"/>
          <w:tab w:val="left" w:pos="4401"/>
          <w:tab w:val="left" w:pos="4927"/>
          <w:tab w:val="left" w:pos="5242"/>
        </w:tabs>
        <w:spacing w:line="240" w:lineRule="auto"/>
        <w:ind w:left="304" w:right="3577"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|LEFT-WALLI.pleft.v-dsoonwhenI.psaw.wyou.</w:t>
      </w:r>
    </w:p>
    <w:p w:rsidR="000A3AD4" w:rsidRDefault="000A3AD4" w:rsidP="000A3AD4">
      <w:pPr>
        <w:spacing w:before="6" w:line="220" w:lineRule="exact"/>
      </w:pPr>
    </w:p>
    <w:p w:rsidR="000A3AD4" w:rsidRPr="00874BF1" w:rsidRDefault="000A3AD4" w:rsidP="00874BF1">
      <w:pPr>
        <w:pStyle w:val="BodyText"/>
        <w:ind w:firstLine="480"/>
        <w:rPr>
          <w:lang w:eastAsia="zh-CN"/>
        </w:rPr>
      </w:pPr>
      <w:r w:rsidRPr="006E7B25">
        <w:rPr>
          <w:lang w:eastAsia="zh-CN"/>
        </w:rPr>
        <w:t>改进后句法分析结果如下：</w:t>
      </w: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+------WV-----+----MVs----+---CV---+</w:t>
      </w:r>
      <w:r>
        <w:rPr>
          <w:rFonts w:ascii="Lucida Console" w:eastAsia="Lucida Console" w:hAnsi="Lucida Console" w:cs="Lucida Console"/>
          <w:sz w:val="17"/>
          <w:szCs w:val="17"/>
        </w:rPr>
        <w:tab/>
        <w:t>|</w:t>
      </w:r>
    </w:p>
    <w:p w:rsidR="000A3AD4" w:rsidRPr="00874BF1" w:rsidRDefault="000A3AD4" w:rsidP="00874BF1">
      <w:pPr>
        <w:tabs>
          <w:tab w:val="left" w:pos="3456"/>
          <w:tab w:val="left" w:pos="387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+Sp*i+-Ox-+</w:t>
      </w:r>
      <w:r>
        <w:rPr>
          <w:rFonts w:ascii="Lucida Console" w:eastAsia="Lucida Console" w:hAnsi="Lucida Console" w:cs="Lucida Console"/>
          <w:sz w:val="17"/>
          <w:szCs w:val="17"/>
        </w:rPr>
        <w:tab/>
        <w:t>|</w:t>
      </w:r>
    </w:p>
    <w:p w:rsid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|LEFT-WALLI.pleft.v-dsoonwhenI.psaw.wyou.</w:t>
      </w:r>
    </w:p>
    <w:p w:rsidR="000A3AD4" w:rsidRP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p>
    <w:p w:rsidR="000A3AD4" w:rsidRPr="00874BF1" w:rsidRDefault="000A3AD4" w:rsidP="00874BF1">
      <w:pPr>
        <w:pStyle w:val="BodyText"/>
        <w:ind w:firstLine="480"/>
      </w:pPr>
      <w:r w:rsidRPr="006E7B25">
        <w:t>例句：</w:t>
      </w:r>
      <w:r w:rsidRPr="006E7B25">
        <w:rPr>
          <w:rFonts w:hint="eastAsia"/>
        </w:rPr>
        <w:t>”</w:t>
      </w:r>
      <w:r w:rsidRPr="006E7B25">
        <w:t>Apparently, she loves cheese.</w:t>
      </w:r>
      <w:r w:rsidRPr="006E7B25">
        <w:rPr>
          <w:rFonts w:hint="eastAsia"/>
        </w:rPr>
        <w:t>”</w:t>
      </w:r>
      <w:r w:rsidRPr="006E7B25">
        <w:t>改进前句法分析结果如下：</w:t>
      </w:r>
    </w:p>
    <w:p w:rsidR="000A3AD4" w:rsidRPr="00B55B7D" w:rsidRDefault="000A3AD4" w:rsidP="00B55B7D">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B55B7D" w:rsidRDefault="000A3AD4" w:rsidP="00B55B7D">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p>
    <w:p w:rsidR="000A3AD4" w:rsidRPr="00B55B7D" w:rsidRDefault="000A3AD4" w:rsidP="00B55B7D">
      <w:pPr>
        <w:tabs>
          <w:tab w:val="left" w:pos="1773"/>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p>
    <w:p w:rsidR="000A3AD4" w:rsidRPr="00B55B7D" w:rsidRDefault="000A3AD4" w:rsidP="00B55B7D">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|LEFT-WALLapparently,sheloves.vcheese.n-u.</w:t>
      </w:r>
    </w:p>
    <w:p w:rsidR="000A3AD4" w:rsidRP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改进后句法分析结果如下：</w:t>
      </w:r>
    </w:p>
    <w:p w:rsidR="000A3AD4" w:rsidRPr="000A1436" w:rsidRDefault="000A3AD4" w:rsidP="00D77733">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0A1436">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0A1436" w:rsidRDefault="000A3AD4" w:rsidP="00D77733">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+------------WV-----------+</w:t>
      </w:r>
      <w:r>
        <w:rPr>
          <w:rFonts w:ascii="Lucida Console" w:eastAsia="Lucida Console" w:hAnsi="Lucida Console" w:cs="Lucida Console"/>
          <w:sz w:val="17"/>
          <w:szCs w:val="17"/>
        </w:rPr>
        <w:tab/>
        <w:t>|</w:t>
      </w:r>
    </w:p>
    <w:p w:rsidR="000A3AD4" w:rsidRPr="000A1436" w:rsidRDefault="000A3AD4" w:rsidP="00D77733">
      <w:pPr>
        <w:tabs>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74BF1" w:rsidRDefault="000A3AD4" w:rsidP="00D77733">
      <w:pPr>
        <w:tabs>
          <w:tab w:val="left" w:pos="1773"/>
          <w:tab w:val="left" w:pos="2403"/>
          <w:tab w:val="left" w:pos="2718"/>
          <w:tab w:val="left" w:pos="3349"/>
          <w:tab w:val="left" w:pos="4400"/>
          <w:tab w:val="left" w:pos="5030"/>
        </w:tabs>
        <w:spacing w:line="240" w:lineRule="auto"/>
        <w:ind w:left="202" w:right="3874"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|LEFT-WALLapparently,sheloves.vcheese.n-u.</w:t>
      </w:r>
    </w:p>
    <w:p w:rsidR="000A3AD4" w:rsidRDefault="000A3AD4" w:rsidP="000A1436">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需要说明的是，在链语法分析器的当前版本中，虽然我们采用了</w:t>
      </w:r>
      <w:r w:rsidRPr="006E7B25">
        <w:rPr>
          <w:lang w:eastAsia="zh-CN"/>
        </w:rPr>
        <w:t>WV</w:t>
      </w:r>
      <w:r w:rsidRPr="006E7B25">
        <w:rPr>
          <w:lang w:eastAsia="zh-CN"/>
        </w:rPr>
        <w:t>链来链接</w:t>
      </w:r>
      <w:r w:rsidRPr="006E7B25">
        <w:rPr>
          <w:lang w:eastAsia="zh-CN"/>
        </w:rPr>
        <w:t>LEFT-WALL</w:t>
      </w:r>
      <w:r w:rsidRPr="006E7B25">
        <w:rPr>
          <w:lang w:eastAsia="zh-CN"/>
        </w:rPr>
        <w:t>和句子的中心词，但我们仍然保留了原来版本中的链接</w:t>
      </w:r>
      <w:r w:rsidRPr="006E7B25">
        <w:rPr>
          <w:lang w:eastAsia="zh-CN"/>
        </w:rPr>
        <w:t>LEFT-WALL</w:t>
      </w:r>
      <w:r w:rsidRPr="006E7B25">
        <w:rPr>
          <w:lang w:eastAsia="zh-CN"/>
        </w:rPr>
        <w:t>和句子的第一个词的</w:t>
      </w:r>
      <w:r w:rsidRPr="006E7B25">
        <w:rPr>
          <w:lang w:eastAsia="zh-CN"/>
        </w:rPr>
        <w:t>Wd</w:t>
      </w:r>
      <w:r w:rsidRPr="006E7B25">
        <w:rPr>
          <w:lang w:eastAsia="zh-CN"/>
        </w:rPr>
        <w:t>或者</w:t>
      </w:r>
      <w:r w:rsidRPr="006E7B25">
        <w:rPr>
          <w:lang w:eastAsia="zh-CN"/>
        </w:rPr>
        <w:t>Wi</w:t>
      </w:r>
      <w:r w:rsidRPr="006E7B25">
        <w:rPr>
          <w:lang w:eastAsia="zh-CN"/>
        </w:rPr>
        <w:t>等链，只是为了保持版本的向后兼容性。在转换</w:t>
      </w:r>
      <w:bookmarkStart w:id="206" w:name="_bookmark71"/>
      <w:bookmarkStart w:id="207" w:name="RelEx"/>
      <w:bookmarkEnd w:id="206"/>
      <w:bookmarkEnd w:id="207"/>
      <w:r w:rsidRPr="006E7B25">
        <w:rPr>
          <w:lang w:eastAsia="zh-CN"/>
        </w:rPr>
        <w:t>成句法分析树的时候，我们会忽略</w:t>
      </w:r>
      <w:r w:rsidRPr="006E7B25">
        <w:rPr>
          <w:lang w:eastAsia="zh-CN"/>
        </w:rPr>
        <w:t>Wd</w:t>
      </w:r>
      <w:r w:rsidRPr="006E7B25">
        <w:rPr>
          <w:lang w:eastAsia="zh-CN"/>
        </w:rPr>
        <w:t>或者</w:t>
      </w:r>
      <w:r w:rsidRPr="006E7B25">
        <w:rPr>
          <w:lang w:eastAsia="zh-CN"/>
        </w:rPr>
        <w:t>Wi</w:t>
      </w:r>
      <w:r w:rsidRPr="006E7B25">
        <w:rPr>
          <w:lang w:eastAsia="zh-CN"/>
        </w:rPr>
        <w:t>等这些链。</w:t>
      </w:r>
    </w:p>
    <w:p w:rsidR="000A3AD4" w:rsidRPr="006E7B25" w:rsidRDefault="000A3AD4" w:rsidP="0074388F">
      <w:pPr>
        <w:pStyle w:val="Heading3"/>
        <w:numPr>
          <w:ilvl w:val="1"/>
          <w:numId w:val="76"/>
        </w:numPr>
        <w:tabs>
          <w:tab w:val="left" w:pos="220"/>
        </w:tabs>
      </w:pPr>
      <w:bookmarkStart w:id="208" w:name="_Toc23425"/>
      <w:bookmarkStart w:id="209" w:name="_Toc453623406"/>
      <w:bookmarkStart w:id="210" w:name="_Toc327482468"/>
      <w:r w:rsidRPr="006E7B25">
        <w:t>RelEx</w:t>
      </w:r>
      <w:bookmarkEnd w:id="208"/>
      <w:bookmarkEnd w:id="209"/>
      <w:bookmarkEnd w:id="210"/>
    </w:p>
    <w:p w:rsidR="000A3AD4" w:rsidRDefault="000A3AD4" w:rsidP="000A3AD4">
      <w:pPr>
        <w:pStyle w:val="BodyText"/>
        <w:ind w:firstLine="480"/>
        <w:rPr>
          <w:lang w:eastAsia="zh-CN"/>
        </w:rPr>
      </w:pPr>
      <w:r>
        <w:rPr>
          <w:lang w:eastAsia="zh-CN"/>
        </w:rPr>
        <w:t>这一节我们将介绍依存关系抽取工具</w:t>
      </w:r>
      <w:r>
        <w:rPr>
          <w:lang w:eastAsia="zh-CN"/>
        </w:rPr>
        <w:t>RelEx</w:t>
      </w:r>
      <w:r>
        <w:rPr>
          <w:lang w:eastAsia="zh-CN"/>
        </w:rPr>
        <w:t>（</w:t>
      </w:r>
      <w:r>
        <w:rPr>
          <w:lang w:eastAsia="zh-CN"/>
        </w:rPr>
        <w:t>Relation Extractor</w:t>
      </w:r>
      <w:r>
        <w:rPr>
          <w:lang w:eastAsia="zh-CN"/>
        </w:rPr>
        <w:t>）的工作原理和基本实现方法。</w:t>
      </w:r>
      <w:r>
        <w:rPr>
          <w:lang w:eastAsia="zh-CN"/>
        </w:rPr>
        <w:t>RelEx</w:t>
      </w:r>
      <w:r>
        <w:rPr>
          <w:lang w:eastAsia="zh-CN"/>
        </w:rPr>
        <w:t>采用上一节中链语法分析器的输出作为输入，将其转换成一个特殊的特征结构图，然后根据相应的规则进行一系列的图结构转换，最后得到一个含有比链语法分析结果更抽象一点的介于句法关系和语义关系之间（</w:t>
      </w:r>
      <w:r>
        <w:rPr>
          <w:lang w:eastAsia="zh-CN"/>
        </w:rPr>
        <w:t>syntactico-semantic</w:t>
      </w:r>
      <w:r>
        <w:rPr>
          <w:lang w:eastAsia="zh-CN"/>
        </w:rPr>
        <w:t>）的依存关系图。</w:t>
      </w:r>
    </w:p>
    <w:p w:rsidR="000A3AD4" w:rsidRDefault="000A3AD4" w:rsidP="00857F00">
      <w:pPr>
        <w:pStyle w:val="BodyText"/>
        <w:ind w:firstLine="480"/>
        <w:rPr>
          <w:lang w:eastAsia="zh-CN"/>
        </w:rPr>
      </w:pPr>
      <w:r>
        <w:rPr>
          <w:lang w:eastAsia="zh-CN"/>
        </w:rPr>
        <w:t>RelEx</w:t>
      </w:r>
      <w:r>
        <w:rPr>
          <w:lang w:eastAsia="zh-CN"/>
        </w:rPr>
        <w:t>包含了很多个模块，我们这里只介绍其中关键的模块。它的核心思想就是将链语法分析器的分析结果转换成一个特有的特征结构有向图（</w:t>
      </w:r>
      <w:r>
        <w:rPr>
          <w:lang w:eastAsia="zh-CN"/>
        </w:rPr>
        <w:t>FeatureStructure</w:t>
      </w:r>
      <w:r>
        <w:rPr>
          <w:lang w:eastAsia="zh-CN"/>
        </w:rPr>
        <w:t>），然后使用一系列规则（在</w:t>
      </w:r>
      <w:r>
        <w:rPr>
          <w:lang w:eastAsia="zh-CN"/>
        </w:rPr>
        <w:t>RelEx</w:t>
      </w:r>
      <w:r>
        <w:rPr>
          <w:lang w:eastAsia="zh-CN"/>
        </w:rPr>
        <w:t>系统中被称为句子算法，</w:t>
      </w:r>
      <w:r>
        <w:rPr>
          <w:lang w:eastAsia="zh-CN"/>
        </w:rPr>
        <w:t>Sentence Algorithm</w:t>
      </w:r>
      <w:r>
        <w:rPr>
          <w:lang w:eastAsia="zh-CN"/>
        </w:rPr>
        <w:t>）对特征结构图进行一系列相应的有序的修改，最终得到一个精炼的特征结构图。最终得到的特征结构图中包含了句子中词和词之间的</w:t>
      </w:r>
      <w:r>
        <w:rPr>
          <w:lang w:eastAsia="zh-CN"/>
        </w:rPr>
        <w:t>RelEx</w:t>
      </w:r>
      <w:r>
        <w:rPr>
          <w:lang w:eastAsia="zh-CN"/>
        </w:rPr>
        <w:t>句法语义关系（如主谓关系、动宾关系等），还包含了句子中每个词的相关属性（如词性、时态等）。</w:t>
      </w:r>
      <w:r>
        <w:rPr>
          <w:lang w:eastAsia="zh-CN"/>
        </w:rPr>
        <w:t>RelEx</w:t>
      </w:r>
      <w:r>
        <w:rPr>
          <w:lang w:eastAsia="zh-CN"/>
        </w:rPr>
        <w:t>还处理一些消歧工作，如指代消解，我们会在下面章节进一步阐述。</w:t>
      </w:r>
    </w:p>
    <w:p w:rsidR="000A3AD4" w:rsidRDefault="00857F00" w:rsidP="000A3AD4">
      <w:pPr>
        <w:ind w:left="1154"/>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84800" cy="3877733"/>
            <wp:effectExtent l="25400" t="0" r="0" b="0"/>
            <wp:docPr id="64" name="Picture 63" descr="R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X.png"/>
                    <pic:cNvPicPr/>
                  </pic:nvPicPr>
                  <pic:blipFill>
                    <a:blip r:embed="rId77" cstate="print"/>
                    <a:stretch>
                      <a:fillRect/>
                    </a:stretch>
                  </pic:blipFill>
                  <pic:spPr>
                    <a:xfrm>
                      <a:off x="0" y="0"/>
                      <a:ext cx="5382103" cy="3875791"/>
                    </a:xfrm>
                    <a:prstGeom prst="rect">
                      <a:avLst/>
                    </a:prstGeom>
                  </pic:spPr>
                </pic:pic>
              </a:graphicData>
            </a:graphic>
          </wp:inline>
        </w:drawing>
      </w:r>
    </w:p>
    <w:p w:rsidR="000A3AD4" w:rsidRDefault="000A3AD4" w:rsidP="000A3AD4">
      <w:pPr>
        <w:spacing w:before="9" w:line="100" w:lineRule="exact"/>
        <w:rPr>
          <w:sz w:val="10"/>
          <w:szCs w:val="10"/>
        </w:rPr>
      </w:pPr>
    </w:p>
    <w:p w:rsidR="000A3AD4" w:rsidRDefault="000A3AD4" w:rsidP="00D87D72">
      <w:pPr>
        <w:pStyle w:val="10"/>
        <w:jc w:val="center"/>
        <w:rPr>
          <w:lang w:eastAsia="zh-CN"/>
        </w:rPr>
      </w:pPr>
      <w:bookmarkStart w:id="211" w:name="_bookmark72"/>
      <w:bookmarkEnd w:id="211"/>
      <w:r>
        <w:rPr>
          <w:lang w:eastAsia="zh-CN"/>
        </w:rPr>
        <w:t>图</w:t>
      </w:r>
      <w:r>
        <w:rPr>
          <w:lang w:eastAsia="zh-CN"/>
        </w:rPr>
        <w:t xml:space="preserve"> 5.2</w:t>
      </w:r>
      <w:r>
        <w:rPr>
          <w:lang w:eastAsia="zh-CN"/>
        </w:rPr>
        <w:tab/>
      </w:r>
      <w:r w:rsidR="00D87D72">
        <w:rPr>
          <w:lang w:eastAsia="zh-CN"/>
        </w:rPr>
        <w:t>RelEx</w:t>
      </w:r>
      <w:r w:rsidR="00D87D72">
        <w:rPr>
          <w:rFonts w:ascii="宋体" w:eastAsia="宋体" w:hAnsi="宋体" w:cs="宋体" w:hint="eastAsia"/>
          <w:lang w:eastAsia="zh-CN"/>
        </w:rPr>
        <w:t>框架图</w:t>
      </w:r>
    </w:p>
    <w:p w:rsidR="000A3AD4" w:rsidRDefault="000A3AD4" w:rsidP="000A3AD4">
      <w:pPr>
        <w:spacing w:before="6" w:line="180" w:lineRule="exact"/>
        <w:jc w:val="center"/>
        <w:rPr>
          <w:sz w:val="18"/>
          <w:szCs w:val="18"/>
          <w:lang w:eastAsia="zh-CN"/>
        </w:rPr>
      </w:pPr>
    </w:p>
    <w:p w:rsidR="000A3AD4" w:rsidRPr="006E7B25" w:rsidRDefault="000A3AD4" w:rsidP="000A3AD4">
      <w:pPr>
        <w:pStyle w:val="BodyText"/>
        <w:ind w:firstLine="480"/>
        <w:rPr>
          <w:lang w:eastAsia="zh-CN"/>
        </w:rPr>
      </w:pPr>
      <w:r w:rsidRPr="006E7B25">
        <w:rPr>
          <w:lang w:eastAsia="zh-CN"/>
        </w:rPr>
        <w:t>RelEx</w:t>
      </w:r>
      <w:r w:rsidRPr="006E7B25">
        <w:rPr>
          <w:lang w:eastAsia="zh-CN"/>
        </w:rPr>
        <w:t>的输出可看作是被简化了的输入句子的语法结构，在一定程度上，</w:t>
      </w:r>
      <w:r w:rsidRPr="006E7B25">
        <w:rPr>
          <w:lang w:eastAsia="zh-CN"/>
        </w:rPr>
        <w:t>RelEx</w:t>
      </w:r>
      <w:r w:rsidRPr="006E7B25">
        <w:rPr>
          <w:lang w:eastAsia="zh-CN"/>
        </w:rPr>
        <w:t>还对一些表层关系进行归一化处理，因为很多等效但异构的动词框架会被映射到一致或者同态的特征结构图中。例如下面的两个不同的句子语义却一样：</w:t>
      </w:r>
    </w:p>
    <w:p w:rsidR="000A3AD4" w:rsidRDefault="000A3AD4" w:rsidP="000A3AD4">
      <w:pPr>
        <w:rPr>
          <w:rFonts w:eastAsia="Lucida Console"/>
          <w:lang w:eastAsia="zh-CN"/>
        </w:rPr>
      </w:pPr>
      <w:r>
        <w:rPr>
          <w:rFonts w:eastAsia="Lucida Console"/>
          <w:lang w:eastAsia="zh-CN"/>
        </w:rPr>
        <w:t>Maryatethecake.</w:t>
      </w:r>
    </w:p>
    <w:p w:rsidR="000A3AD4" w:rsidRDefault="000A3AD4" w:rsidP="000A3AD4">
      <w:pPr>
        <w:rPr>
          <w:rFonts w:eastAsia="Lucida Console"/>
          <w:lang w:eastAsia="zh-CN"/>
        </w:rPr>
      </w:pPr>
      <w:r>
        <w:rPr>
          <w:rFonts w:eastAsia="Lucida Console"/>
          <w:lang w:eastAsia="zh-CN"/>
        </w:rPr>
        <w:t>ThecakewaseatenbyMary.</w:t>
      </w:r>
    </w:p>
    <w:p w:rsidR="000A3AD4" w:rsidRPr="006E7B25" w:rsidRDefault="000A3AD4" w:rsidP="000A3AD4">
      <w:pPr>
        <w:pStyle w:val="BodyText"/>
        <w:ind w:firstLine="480"/>
        <w:rPr>
          <w:lang w:eastAsia="zh-CN"/>
        </w:rPr>
      </w:pPr>
      <w:r w:rsidRPr="006E7B25">
        <w:rPr>
          <w:lang w:eastAsia="zh-CN"/>
        </w:rPr>
        <w:t>在</w:t>
      </w:r>
      <w:r w:rsidRPr="006E7B25">
        <w:rPr>
          <w:lang w:eastAsia="zh-CN"/>
        </w:rPr>
        <w:t>RelEx</w:t>
      </w:r>
      <w:r w:rsidRPr="006E7B25">
        <w:rPr>
          <w:lang w:eastAsia="zh-CN"/>
        </w:rPr>
        <w:t>的输出中，它们同时含有下面的</w:t>
      </w:r>
      <w:r w:rsidRPr="006E7B25">
        <w:rPr>
          <w:lang w:eastAsia="zh-CN"/>
        </w:rPr>
        <w:t>RelEx</w:t>
      </w:r>
      <w:r w:rsidRPr="006E7B25">
        <w:rPr>
          <w:lang w:eastAsia="zh-CN"/>
        </w:rPr>
        <w:t>依存关系：</w:t>
      </w:r>
    </w:p>
    <w:p w:rsidR="000A3AD4" w:rsidRDefault="000A3AD4" w:rsidP="000A3AD4">
      <w:pPr>
        <w:rPr>
          <w:rFonts w:eastAsia="Lucida Console"/>
          <w:lang w:eastAsia="zh-CN"/>
        </w:rPr>
      </w:pPr>
      <w:r>
        <w:rPr>
          <w:rFonts w:eastAsia="Lucida Console"/>
          <w:lang w:eastAsia="zh-CN"/>
        </w:rPr>
        <w:t>_subj(ate,Mary)</w:t>
      </w:r>
    </w:p>
    <w:p w:rsidR="000A3AD4" w:rsidRDefault="000A3AD4" w:rsidP="000A3AD4">
      <w:pPr>
        <w:rPr>
          <w:rFonts w:eastAsia="Lucida Console"/>
        </w:rPr>
      </w:pPr>
      <w:r>
        <w:rPr>
          <w:rFonts w:eastAsia="Lucida Console"/>
        </w:rPr>
        <w:t>_obj(ate,cake)</w:t>
      </w:r>
    </w:p>
    <w:p w:rsidR="000A3AD4" w:rsidRPr="006E7B25" w:rsidRDefault="000A3AD4" w:rsidP="0074388F">
      <w:pPr>
        <w:pStyle w:val="Heading3"/>
        <w:numPr>
          <w:ilvl w:val="2"/>
          <w:numId w:val="76"/>
        </w:numPr>
      </w:pPr>
      <w:bookmarkStart w:id="212" w:name="RelEx的系统框架"/>
      <w:bookmarkStart w:id="213" w:name="_Toc1760"/>
      <w:bookmarkStart w:id="214" w:name="_Toc453623407"/>
      <w:bookmarkStart w:id="215" w:name="_Toc327482469"/>
      <w:bookmarkEnd w:id="212"/>
      <w:r w:rsidRPr="006E7B25">
        <w:t xml:space="preserve">RelEx </w:t>
      </w:r>
      <w:r w:rsidRPr="006E7B25">
        <w:rPr>
          <w:rFonts w:ascii="Yuanti TC Light" w:hAnsi="Yuanti TC Light" w:cs="Yuanti TC Light"/>
        </w:rPr>
        <w:t>的系统框架</w:t>
      </w:r>
      <w:bookmarkEnd w:id="213"/>
      <w:bookmarkEnd w:id="214"/>
      <w:bookmarkEnd w:id="215"/>
    </w:p>
    <w:p w:rsidR="000A3AD4" w:rsidRDefault="000A3AD4" w:rsidP="000A3AD4">
      <w:pPr>
        <w:pStyle w:val="BodyText"/>
        <w:ind w:firstLine="480"/>
        <w:rPr>
          <w:lang w:eastAsia="zh-CN"/>
        </w:rPr>
      </w:pPr>
      <w:r>
        <w:rPr>
          <w:lang w:eastAsia="zh-CN"/>
        </w:rPr>
        <w:t>RelEx</w:t>
      </w:r>
      <w:r>
        <w:rPr>
          <w:lang w:eastAsia="zh-CN"/>
        </w:rPr>
        <w:t>系统框架主要包括两大模块：附属关系抽取模块和语法关系抽取（参见图</w:t>
      </w:r>
      <w:r w:rsidR="002F7223">
        <w:fldChar w:fldCharType="begin"/>
      </w:r>
      <w:r>
        <w:rPr>
          <w:lang w:eastAsia="zh-CN"/>
        </w:rPr>
        <w:instrText>HYPERLINK\l"_bookmark72"</w:instrText>
      </w:r>
      <w:r w:rsidR="002F7223">
        <w:fldChar w:fldCharType="separate"/>
      </w:r>
      <w:r>
        <w:rPr>
          <w:lang w:eastAsia="zh-CN"/>
        </w:rPr>
        <w:t>5.2</w:t>
      </w:r>
      <w:r w:rsidR="002F7223">
        <w:fldChar w:fldCharType="end"/>
      </w:r>
      <w:r>
        <w:rPr>
          <w:lang w:eastAsia="zh-CN"/>
        </w:rPr>
        <w:t>）。它能识别句子中词和词之间的主语、宾语、间接宾语和其他依存关系，也能像其他依存语法分析器那样生成依存关系树。</w:t>
      </w:r>
    </w:p>
    <w:p w:rsidR="000A3AD4" w:rsidRDefault="000A3AD4" w:rsidP="000A3AD4">
      <w:pPr>
        <w:pStyle w:val="BodyText"/>
        <w:ind w:firstLine="480"/>
        <w:rPr>
          <w:lang w:eastAsia="zh-CN"/>
        </w:rPr>
      </w:pPr>
      <w:r>
        <w:rPr>
          <w:lang w:eastAsia="zh-CN"/>
        </w:rPr>
        <w:t>RelEx</w:t>
      </w:r>
      <w:r>
        <w:rPr>
          <w:lang w:eastAsia="zh-CN"/>
        </w:rPr>
        <w:t>首先对句子中的每个词创建一个特征节点（</w:t>
      </w:r>
      <w:r>
        <w:rPr>
          <w:lang w:eastAsia="zh-CN"/>
        </w:rPr>
        <w:t>FeatureNode</w:t>
      </w:r>
      <w:r>
        <w:rPr>
          <w:lang w:eastAsia="zh-CN"/>
        </w:rPr>
        <w:t>），然后通过一系列相关规则不断更新每个特征节点。这些规则将链语法分析器的输出结果中的不同链的组合转换成相应的</w:t>
      </w:r>
      <w:r>
        <w:rPr>
          <w:lang w:eastAsia="zh-CN"/>
        </w:rPr>
        <w:t>RelEx</w:t>
      </w:r>
      <w:r>
        <w:rPr>
          <w:lang w:eastAsia="zh-CN"/>
        </w:rPr>
        <w:t>依存关系，有些转换可能是通过某一条规则直接从链到</w:t>
      </w:r>
      <w:r>
        <w:rPr>
          <w:lang w:eastAsia="zh-CN"/>
        </w:rPr>
        <w:t>RelEx</w:t>
      </w:r>
      <w:r>
        <w:rPr>
          <w:lang w:eastAsia="zh-CN"/>
        </w:rPr>
        <w:t>依存关系的转换，也可能是间接地根据几条规则动态修改一个词的特征节点，并结合其他相关的特征节点中的特征，最终得到相应的</w:t>
      </w:r>
      <w:r>
        <w:rPr>
          <w:lang w:eastAsia="zh-CN"/>
        </w:rPr>
        <w:t>RelEx</w:t>
      </w:r>
      <w:r>
        <w:rPr>
          <w:lang w:eastAsia="zh-CN"/>
        </w:rPr>
        <w:t>关系。</w:t>
      </w:r>
    </w:p>
    <w:p w:rsidR="000A3AD4" w:rsidRDefault="000A3AD4" w:rsidP="000A3AD4">
      <w:pPr>
        <w:pStyle w:val="BodyText"/>
        <w:ind w:firstLine="480"/>
        <w:rPr>
          <w:lang w:eastAsia="zh-CN"/>
        </w:rPr>
      </w:pPr>
      <w:r>
        <w:rPr>
          <w:lang w:eastAsia="zh-CN"/>
        </w:rPr>
        <w:t>接下来我们使用在链语法章节中使用的例句</w:t>
      </w:r>
      <w:r>
        <w:rPr>
          <w:rFonts w:hint="eastAsia"/>
          <w:lang w:eastAsia="zh-CN"/>
        </w:rPr>
        <w:t>“</w:t>
      </w:r>
      <w:r>
        <w:rPr>
          <w:lang w:eastAsia="zh-CN"/>
        </w:rPr>
        <w:t>The cat chased a snake.</w:t>
      </w:r>
      <w:r>
        <w:rPr>
          <w:rFonts w:hint="eastAsia"/>
          <w:lang w:eastAsia="zh-CN"/>
        </w:rPr>
        <w:t>”</w:t>
      </w:r>
      <w:r>
        <w:rPr>
          <w:lang w:eastAsia="zh-CN"/>
        </w:rPr>
        <w:t>来更详细地解析</w:t>
      </w:r>
      <w:r>
        <w:rPr>
          <w:lang w:eastAsia="zh-CN"/>
        </w:rPr>
        <w:t>RelEx</w:t>
      </w:r>
      <w:r>
        <w:rPr>
          <w:lang w:eastAsia="zh-CN"/>
        </w:rPr>
        <w:t>的每个步骤和实现方法。</w:t>
      </w:r>
    </w:p>
    <w:p w:rsidR="000A3AD4" w:rsidRDefault="000A3AD4" w:rsidP="000A3AD4">
      <w:pPr>
        <w:pStyle w:val="BodyText"/>
        <w:ind w:firstLineChars="0" w:firstLine="0"/>
        <w:rPr>
          <w:b/>
          <w:bCs/>
          <w:lang w:eastAsia="zh-CN"/>
        </w:rPr>
      </w:pPr>
      <w:r>
        <w:rPr>
          <w:b/>
          <w:bCs/>
          <w:lang w:eastAsia="zh-CN"/>
        </w:rPr>
        <w:t>步骤</w:t>
      </w:r>
      <w:r>
        <w:rPr>
          <w:b/>
          <w:bCs/>
          <w:lang w:eastAsia="zh-CN"/>
        </w:rPr>
        <w:t>1</w:t>
      </w:r>
      <w:r>
        <w:rPr>
          <w:b/>
          <w:bCs/>
          <w:lang w:eastAsia="zh-CN"/>
        </w:rPr>
        <w:t>：将链语法分析器的输出转换成一个特征结构图。</w:t>
      </w:r>
    </w:p>
    <w:p w:rsidR="000A3AD4" w:rsidRDefault="000A3AD4" w:rsidP="000A3AD4">
      <w:pPr>
        <w:pStyle w:val="BodyText"/>
        <w:ind w:firstLine="480"/>
        <w:rPr>
          <w:lang w:eastAsia="zh-CN"/>
        </w:rPr>
      </w:pPr>
      <w:r>
        <w:rPr>
          <w:lang w:eastAsia="zh-CN"/>
        </w:rPr>
        <w:t>如上所述，</w:t>
      </w:r>
      <w:r>
        <w:rPr>
          <w:lang w:eastAsia="zh-CN"/>
        </w:rPr>
        <w:t>RelEx</w:t>
      </w:r>
      <w:r>
        <w:rPr>
          <w:lang w:eastAsia="zh-CN"/>
        </w:rPr>
        <w:t>首先将链语法分析器的输出结果转换成一个特征结构图。特征结构图是一个带权有向图，其中节点可以表示一个值，也可以是一个无序的特征列表。</w:t>
      </w:r>
      <w:r>
        <w:rPr>
          <w:lang w:eastAsia="zh-CN"/>
        </w:rPr>
        <w:t>RelEx</w:t>
      </w:r>
      <w:r>
        <w:rPr>
          <w:lang w:eastAsia="zh-CN"/>
        </w:rPr>
        <w:t>中，特征指的就是一条指向另一个节点的带权边，而特征的值通常是一个字符串。</w:t>
      </w:r>
    </w:p>
    <w:p w:rsidR="000A3AD4" w:rsidRDefault="000A3AD4" w:rsidP="000A3AD4">
      <w:pPr>
        <w:pStyle w:val="BodyText"/>
        <w:ind w:firstLine="480"/>
        <w:rPr>
          <w:lang w:eastAsia="zh-CN"/>
        </w:rPr>
      </w:pPr>
      <w:r>
        <w:rPr>
          <w:lang w:eastAsia="zh-CN"/>
        </w:rPr>
        <w:t>从上一节中我们可知，例句输入链语法分析器后产生下面的链语法结构：</w:t>
      </w:r>
    </w:p>
    <w:p w:rsidR="000A3AD4" w:rsidRDefault="000A3AD4" w:rsidP="000A3AD4">
      <w:pPr>
        <w:spacing w:before="7" w:line="170" w:lineRule="exact"/>
        <w:rPr>
          <w:sz w:val="17"/>
          <w:szCs w:val="17"/>
          <w:lang w:eastAsia="zh-CN"/>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77995" cy="1000125"/>
            <wp:effectExtent l="0" t="0" r="8255"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pic:cNvPicPr>
                  </pic:nvPicPr>
                  <pic:blipFill>
                    <a:blip r:embed="rId73" cstate="print"/>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pStyle w:val="BodyText"/>
        <w:ind w:left="304" w:firstLine="474"/>
        <w:rPr>
          <w:rFonts w:cs="Times New Roman"/>
          <w:spacing w:val="-3"/>
          <w:lang w:eastAsia="zh-CN"/>
        </w:rPr>
      </w:pPr>
      <w:r>
        <w:rPr>
          <w:rFonts w:cs="Times New Roman"/>
          <w:spacing w:val="-3"/>
          <w:lang w:eastAsia="zh-CN"/>
        </w:rPr>
        <w:t>根据我们上面的步骤描述，首先需要将上面的链语法分析结构转换成特定的特征结构图。句子中的每个词都会被转换成特征结构图的一个节点，其中该节点包含以下特征（</w:t>
      </w:r>
      <w:r>
        <w:rPr>
          <w:rFonts w:cs="Times New Roman"/>
          <w:spacing w:val="-3"/>
          <w:lang w:eastAsia="zh-CN"/>
        </w:rPr>
        <w:t>[]</w:t>
      </w:r>
      <w:r>
        <w:rPr>
          <w:rFonts w:cs="Times New Roman"/>
          <w:spacing w:val="-3"/>
          <w:lang w:eastAsia="zh-CN"/>
        </w:rPr>
        <w:t>中的内容表示特征的类型，如</w:t>
      </w:r>
      <w:r>
        <w:rPr>
          <w:rFonts w:cs="Times New Roman"/>
          <w:spacing w:val="-3"/>
          <w:lang w:eastAsia="zh-CN"/>
        </w:rPr>
        <w:t>NEXT[node]</w:t>
      </w:r>
      <w:r>
        <w:rPr>
          <w:rFonts w:cs="Times New Roman"/>
          <w:spacing w:val="-3"/>
          <w:lang w:eastAsia="zh-CN"/>
        </w:rPr>
        <w:t>表示该特征是一个特征节点类型）：</w:t>
      </w:r>
    </w:p>
    <w:p w:rsidR="000A3AD4" w:rsidRPr="004D36C6" w:rsidRDefault="000A3AD4" w:rsidP="000A3AD4">
      <w:pPr>
        <w:pStyle w:val="BodyText"/>
        <w:numPr>
          <w:ilvl w:val="0"/>
          <w:numId w:val="60"/>
        </w:numPr>
        <w:ind w:firstLineChars="0"/>
        <w:rPr>
          <w:lang w:eastAsia="zh-CN"/>
        </w:rPr>
      </w:pPr>
      <w:r w:rsidRPr="004D36C6">
        <w:rPr>
          <w:lang w:eastAsia="zh-CN"/>
        </w:rPr>
        <w:t xml:space="preserve"> NEXT[node]</w:t>
      </w:r>
      <w:r w:rsidRPr="004D36C6">
        <w:rPr>
          <w:lang w:eastAsia="zh-CN"/>
        </w:rPr>
        <w:t>：该特征指向表示该词的后一个词（如果存在）的特征节点。</w:t>
      </w:r>
    </w:p>
    <w:p w:rsidR="000A3AD4" w:rsidRPr="004D36C6" w:rsidRDefault="000A3AD4" w:rsidP="000A3AD4">
      <w:pPr>
        <w:pStyle w:val="BodyText"/>
        <w:numPr>
          <w:ilvl w:val="0"/>
          <w:numId w:val="60"/>
        </w:numPr>
        <w:ind w:firstLineChars="0"/>
        <w:rPr>
          <w:lang w:eastAsia="zh-CN"/>
        </w:rPr>
      </w:pPr>
      <w:r w:rsidRPr="004D36C6">
        <w:rPr>
          <w:lang w:eastAsia="zh-CN"/>
        </w:rPr>
        <w:t>PREV[node]</w:t>
      </w:r>
      <w:r w:rsidRPr="004D36C6">
        <w:rPr>
          <w:lang w:eastAsia="zh-CN"/>
        </w:rPr>
        <w:t>：该特征指向表示该词的前一个词（如果存在）的特征节点。</w:t>
      </w:r>
    </w:p>
    <w:p w:rsidR="000A3AD4" w:rsidRPr="004D36C6" w:rsidRDefault="000A3AD4" w:rsidP="000A3AD4">
      <w:pPr>
        <w:pStyle w:val="BodyText"/>
        <w:numPr>
          <w:ilvl w:val="0"/>
          <w:numId w:val="60"/>
        </w:numPr>
        <w:ind w:firstLineChars="0"/>
        <w:rPr>
          <w:lang w:eastAsia="zh-CN"/>
        </w:rPr>
      </w:pPr>
      <w:r w:rsidRPr="004D36C6">
        <w:rPr>
          <w:lang w:eastAsia="zh-CN"/>
        </w:rPr>
        <w:t>this[node]</w:t>
      </w:r>
      <w:r w:rsidRPr="004D36C6">
        <w:rPr>
          <w:lang w:eastAsia="zh-CN"/>
        </w:rPr>
        <w:t>：该特征指向自己（该特征的存在只是为了方便某些句子算法的执行）</w:t>
      </w:r>
    </w:p>
    <w:p w:rsidR="000A3AD4" w:rsidRPr="004D36C6" w:rsidRDefault="000A3AD4" w:rsidP="000A3AD4">
      <w:pPr>
        <w:pStyle w:val="BodyText"/>
        <w:numPr>
          <w:ilvl w:val="0"/>
          <w:numId w:val="60"/>
        </w:numPr>
        <w:ind w:firstLineChars="0"/>
        <w:rPr>
          <w:lang w:eastAsia="zh-CN"/>
        </w:rPr>
      </w:pPr>
      <w:r w:rsidRPr="004D36C6">
        <w:rPr>
          <w:lang w:eastAsia="zh-CN"/>
        </w:rPr>
        <w:t>wall[node]</w:t>
      </w:r>
      <w:r w:rsidRPr="004D36C6">
        <w:rPr>
          <w:lang w:eastAsia="zh-CN"/>
        </w:rPr>
        <w:t>：该特征指向表示</w:t>
      </w:r>
      <w:r w:rsidRPr="004D36C6">
        <w:rPr>
          <w:lang w:eastAsia="zh-CN"/>
        </w:rPr>
        <w:t xml:space="preserve"> LEFT-WALL </w:t>
      </w:r>
      <w:r w:rsidRPr="004D36C6">
        <w:rPr>
          <w:lang w:eastAsia="zh-CN"/>
        </w:rPr>
        <w:t>的特征节点。</w:t>
      </w:r>
    </w:p>
    <w:p w:rsidR="000A3AD4" w:rsidRPr="004D36C6" w:rsidRDefault="000A3AD4" w:rsidP="000A3AD4">
      <w:pPr>
        <w:pStyle w:val="BodyText"/>
        <w:numPr>
          <w:ilvl w:val="0"/>
          <w:numId w:val="60"/>
        </w:numPr>
        <w:ind w:firstLineChars="0"/>
        <w:rPr>
          <w:lang w:eastAsia="zh-CN"/>
        </w:rPr>
      </w:pPr>
      <w:r w:rsidRPr="004D36C6">
        <w:rPr>
          <w:lang w:eastAsia="zh-CN"/>
        </w:rPr>
        <w:t>index_in_sentence [int]</w:t>
      </w:r>
      <w:r w:rsidRPr="004D36C6">
        <w:rPr>
          <w:rFonts w:hint="eastAsia"/>
          <w:lang w:eastAsia="zh-CN"/>
        </w:rPr>
        <w:t>：</w:t>
      </w:r>
      <w:r w:rsidRPr="004D36C6">
        <w:rPr>
          <w:lang w:eastAsia="zh-CN"/>
        </w:rPr>
        <w:t>该词在句子的位置，</w:t>
      </w:r>
      <w:r w:rsidRPr="004D36C6">
        <w:rPr>
          <w:lang w:eastAsia="zh-CN"/>
        </w:rPr>
        <w:t xml:space="preserve">LEFT-WALL </w:t>
      </w:r>
      <w:r w:rsidRPr="004D36C6">
        <w:rPr>
          <w:lang w:eastAsia="zh-CN"/>
        </w:rPr>
        <w:t>的位置为</w:t>
      </w:r>
      <w:r w:rsidRPr="004D36C6">
        <w:rPr>
          <w:lang w:eastAsia="zh-CN"/>
        </w:rPr>
        <w:t xml:space="preserve"> 0</w:t>
      </w:r>
      <w:r w:rsidRPr="004D36C6">
        <w:rPr>
          <w:lang w:eastAsia="zh-CN"/>
        </w:rPr>
        <w:t>，以此类推。</w:t>
      </w:r>
    </w:p>
    <w:p w:rsidR="000A3AD4" w:rsidRPr="004D36C6" w:rsidRDefault="000A3AD4" w:rsidP="000A3AD4">
      <w:pPr>
        <w:pStyle w:val="BodyText"/>
        <w:numPr>
          <w:ilvl w:val="0"/>
          <w:numId w:val="60"/>
        </w:numPr>
        <w:ind w:firstLineChars="0"/>
        <w:rPr>
          <w:lang w:eastAsia="zh-CN"/>
        </w:rPr>
      </w:pPr>
      <w:r w:rsidRPr="004D36C6">
        <w:rPr>
          <w:lang w:eastAsia="zh-CN"/>
        </w:rPr>
        <w:t>start_char [int]</w:t>
      </w:r>
      <w:r w:rsidRPr="004D36C6">
        <w:rPr>
          <w:rFonts w:hint="eastAsia"/>
          <w:lang w:eastAsia="zh-CN"/>
        </w:rPr>
        <w:t>：</w:t>
      </w:r>
      <w:r w:rsidRPr="004D36C6">
        <w:rPr>
          <w:lang w:eastAsia="zh-CN"/>
        </w:rPr>
        <w:t>该词的第一个字符在原句子中的位置。从</w:t>
      </w:r>
      <w:r w:rsidRPr="004D36C6">
        <w:rPr>
          <w:lang w:eastAsia="zh-CN"/>
        </w:rPr>
        <w:t xml:space="preserve"> 0 </w:t>
      </w:r>
      <w:r w:rsidRPr="004D36C6">
        <w:rPr>
          <w:lang w:eastAsia="zh-CN"/>
        </w:rPr>
        <w:t>开始计算。</w:t>
      </w:r>
    </w:p>
    <w:p w:rsidR="000A3AD4" w:rsidRPr="004D36C6" w:rsidRDefault="000A3AD4" w:rsidP="000A3AD4">
      <w:pPr>
        <w:pStyle w:val="BodyText"/>
        <w:numPr>
          <w:ilvl w:val="0"/>
          <w:numId w:val="60"/>
        </w:numPr>
        <w:ind w:firstLineChars="0"/>
        <w:rPr>
          <w:lang w:eastAsia="zh-CN"/>
        </w:rPr>
      </w:pPr>
      <w:r w:rsidRPr="004D36C6">
        <w:rPr>
          <w:lang w:eastAsia="zh-CN"/>
        </w:rPr>
        <w:t>end_char [int]</w:t>
      </w:r>
      <w:r w:rsidRPr="004D36C6">
        <w:rPr>
          <w:rFonts w:hint="eastAsia"/>
          <w:lang w:eastAsia="zh-CN"/>
        </w:rPr>
        <w:t>：</w:t>
      </w:r>
      <w:r w:rsidRPr="004D36C6">
        <w:rPr>
          <w:lang w:eastAsia="zh-CN"/>
        </w:rPr>
        <w:t>该词的最后一个字符的后一个字符在原句中的位置。</w:t>
      </w:r>
      <w:r w:rsidRPr="004D36C6">
        <w:rPr>
          <w:lang w:eastAsia="zh-CN"/>
        </w:rPr>
        <w:t xml:space="preserve">end_char - start_char = </w:t>
      </w:r>
      <w:r w:rsidRPr="004D36C6">
        <w:rPr>
          <w:lang w:eastAsia="zh-CN"/>
        </w:rPr>
        <w:t>字长</w:t>
      </w:r>
    </w:p>
    <w:p w:rsidR="000A3AD4" w:rsidRPr="004D36C6" w:rsidRDefault="000A3AD4" w:rsidP="000A3AD4">
      <w:pPr>
        <w:pStyle w:val="BodyText"/>
        <w:numPr>
          <w:ilvl w:val="0"/>
          <w:numId w:val="60"/>
        </w:numPr>
        <w:ind w:firstLineChars="0"/>
        <w:rPr>
          <w:lang w:eastAsia="zh-CN"/>
        </w:rPr>
      </w:pPr>
      <w:r w:rsidRPr="004D36C6">
        <w:rPr>
          <w:lang w:eastAsia="zh-CN"/>
        </w:rPr>
        <w:t>str [string]</w:t>
      </w:r>
      <w:r w:rsidRPr="004D36C6">
        <w:rPr>
          <w:rFonts w:hint="eastAsia"/>
          <w:lang w:eastAsia="zh-CN"/>
        </w:rPr>
        <w:t>：</w:t>
      </w:r>
      <w:r w:rsidRPr="004D36C6">
        <w:rPr>
          <w:lang w:eastAsia="zh-CN"/>
        </w:rPr>
        <w:t>该词的内容。该内容应该和从句子中取（</w:t>
      </w:r>
      <w:r w:rsidRPr="004D36C6">
        <w:rPr>
          <w:lang w:eastAsia="zh-CN"/>
        </w:rPr>
        <w:t>start_char, end_char</w:t>
      </w:r>
      <w:r w:rsidRPr="004D36C6">
        <w:rPr>
          <w:lang w:eastAsia="zh-CN"/>
        </w:rPr>
        <w:t>）之间的子串得到的结果一致。</w:t>
      </w:r>
    </w:p>
    <w:p w:rsidR="000A3AD4" w:rsidRPr="004D36C6" w:rsidRDefault="000A3AD4" w:rsidP="000A3AD4">
      <w:pPr>
        <w:pStyle w:val="BodyText"/>
        <w:numPr>
          <w:ilvl w:val="0"/>
          <w:numId w:val="60"/>
        </w:numPr>
        <w:ind w:firstLineChars="0"/>
        <w:rPr>
          <w:lang w:eastAsia="zh-CN"/>
        </w:rPr>
      </w:pPr>
      <w:r w:rsidRPr="004D36C6">
        <w:rPr>
          <w:lang w:eastAsia="zh-CN"/>
        </w:rPr>
        <w:t>POS [string]</w:t>
      </w:r>
      <w:r w:rsidRPr="004D36C6">
        <w:rPr>
          <w:rFonts w:hint="eastAsia"/>
          <w:lang w:eastAsia="zh-CN"/>
        </w:rPr>
        <w:t>：</w:t>
      </w:r>
      <w:r w:rsidRPr="004D36C6">
        <w:rPr>
          <w:lang w:eastAsia="zh-CN"/>
        </w:rPr>
        <w:t>该词的词性。</w:t>
      </w:r>
    </w:p>
    <w:p w:rsidR="000A3AD4" w:rsidRPr="004D36C6" w:rsidRDefault="000A3AD4" w:rsidP="000A3AD4">
      <w:pPr>
        <w:pStyle w:val="BodyText"/>
        <w:numPr>
          <w:ilvl w:val="0"/>
          <w:numId w:val="60"/>
        </w:numPr>
        <w:ind w:firstLineChars="0"/>
        <w:rPr>
          <w:lang w:eastAsia="zh-CN"/>
        </w:rPr>
      </w:pPr>
      <w:r w:rsidRPr="004D36C6">
        <w:rPr>
          <w:lang w:eastAsia="zh-CN"/>
        </w:rPr>
        <w:t>num_left_links [int]</w:t>
      </w:r>
      <w:r w:rsidRPr="004D36C6">
        <w:rPr>
          <w:rFonts w:hint="eastAsia"/>
          <w:lang w:eastAsia="zh-CN"/>
        </w:rPr>
        <w:t>：</w:t>
      </w:r>
      <w:r w:rsidRPr="004D36C6">
        <w:rPr>
          <w:lang w:eastAsia="zh-CN"/>
        </w:rPr>
        <w:t>从该词出发指向左方向的链接个数。</w:t>
      </w:r>
    </w:p>
    <w:p w:rsidR="000A3AD4" w:rsidRPr="004D36C6" w:rsidRDefault="000A3AD4" w:rsidP="000A3AD4">
      <w:pPr>
        <w:pStyle w:val="BodyText"/>
        <w:numPr>
          <w:ilvl w:val="0"/>
          <w:numId w:val="60"/>
        </w:numPr>
        <w:ind w:firstLineChars="0"/>
        <w:rPr>
          <w:lang w:eastAsia="zh-CN"/>
        </w:rPr>
      </w:pPr>
      <w:r w:rsidRPr="004D36C6">
        <w:rPr>
          <w:lang w:eastAsia="zh-CN"/>
        </w:rPr>
        <w:t>num_right_links [int]</w:t>
      </w:r>
      <w:r w:rsidRPr="004D36C6">
        <w:rPr>
          <w:rFonts w:hint="eastAsia"/>
          <w:lang w:eastAsia="zh-CN"/>
        </w:rPr>
        <w:t>：</w:t>
      </w:r>
      <w:r w:rsidRPr="004D36C6">
        <w:rPr>
          <w:lang w:eastAsia="zh-CN"/>
        </w:rPr>
        <w:t>从该词出发指向右方向的链接个数。</w:t>
      </w:r>
    </w:p>
    <w:p w:rsidR="000A3AD4" w:rsidRPr="004D36C6" w:rsidRDefault="000A3AD4" w:rsidP="000A3AD4">
      <w:pPr>
        <w:pStyle w:val="BodyText"/>
        <w:numPr>
          <w:ilvl w:val="0"/>
          <w:numId w:val="60"/>
        </w:numPr>
        <w:ind w:firstLineChars="0"/>
        <w:rPr>
          <w:lang w:eastAsia="zh-CN"/>
        </w:rPr>
      </w:pPr>
      <w:r w:rsidRPr="004D36C6">
        <w:rPr>
          <w:lang w:eastAsia="zh-CN"/>
        </w:rPr>
        <w:t>linkL0 [node]</w:t>
      </w:r>
      <w:r w:rsidRPr="004D36C6">
        <w:rPr>
          <w:rFonts w:hint="eastAsia"/>
          <w:lang w:eastAsia="zh-CN"/>
        </w:rPr>
        <w:t>：</w:t>
      </w:r>
      <w:r w:rsidRPr="004D36C6">
        <w:rPr>
          <w:lang w:eastAsia="zh-CN"/>
        </w:rPr>
        <w:t>指向表示从该词出发指向左方向的链接的特征节点</w:t>
      </w:r>
    </w:p>
    <w:p w:rsidR="000A3AD4" w:rsidRPr="004D36C6" w:rsidRDefault="000A3AD4" w:rsidP="000A3AD4">
      <w:pPr>
        <w:pStyle w:val="BodyText"/>
        <w:numPr>
          <w:ilvl w:val="0"/>
          <w:numId w:val="60"/>
        </w:numPr>
        <w:ind w:firstLineChars="0"/>
        <w:rPr>
          <w:lang w:eastAsia="zh-CN"/>
        </w:rPr>
      </w:pPr>
      <w:r w:rsidRPr="004D36C6">
        <w:rPr>
          <w:lang w:eastAsia="zh-CN"/>
        </w:rPr>
        <w:t>linkL(1,2,3,...) [node]</w:t>
      </w:r>
      <w:r w:rsidRPr="004D36C6">
        <w:rPr>
          <w:rFonts w:hint="eastAsia"/>
          <w:lang w:eastAsia="zh-CN"/>
        </w:rPr>
        <w:t>：</w:t>
      </w:r>
      <w:r w:rsidRPr="004D36C6">
        <w:rPr>
          <w:lang w:eastAsia="zh-CN"/>
        </w:rPr>
        <w:t>指向表示从该词出发指向左方向的链接的特征节点（如果从该词出发指向左方向的链接个数超过</w:t>
      </w:r>
      <w:r w:rsidRPr="004D36C6">
        <w:rPr>
          <w:lang w:eastAsia="zh-CN"/>
        </w:rPr>
        <w:t>1</w:t>
      </w:r>
      <w:r w:rsidRPr="004D36C6">
        <w:rPr>
          <w:lang w:eastAsia="zh-CN"/>
        </w:rPr>
        <w:t>）</w:t>
      </w:r>
    </w:p>
    <w:p w:rsidR="000A3AD4" w:rsidRPr="004D36C6" w:rsidRDefault="000A3AD4" w:rsidP="000A3AD4">
      <w:pPr>
        <w:pStyle w:val="BodyText"/>
        <w:numPr>
          <w:ilvl w:val="0"/>
          <w:numId w:val="60"/>
        </w:numPr>
        <w:ind w:firstLineChars="0"/>
        <w:rPr>
          <w:lang w:eastAsia="zh-CN"/>
        </w:rPr>
      </w:pPr>
      <w:r w:rsidRPr="004D36C6">
        <w:rPr>
          <w:lang w:eastAsia="zh-CN"/>
        </w:rPr>
        <w:t>linkR0 [node]</w:t>
      </w:r>
      <w:r w:rsidRPr="004D36C6">
        <w:rPr>
          <w:rFonts w:hint="eastAsia"/>
          <w:lang w:eastAsia="zh-CN"/>
        </w:rPr>
        <w:t>：</w:t>
      </w:r>
      <w:r w:rsidRPr="004D36C6">
        <w:rPr>
          <w:lang w:eastAsia="zh-CN"/>
        </w:rPr>
        <w:t>指向表示从该词出发指向右方向的链接的特征节点</w:t>
      </w:r>
    </w:p>
    <w:p w:rsidR="000A3AD4" w:rsidRPr="004D36C6" w:rsidRDefault="000A3AD4" w:rsidP="000A3AD4">
      <w:pPr>
        <w:pStyle w:val="BodyText"/>
        <w:numPr>
          <w:ilvl w:val="0"/>
          <w:numId w:val="60"/>
        </w:numPr>
        <w:ind w:firstLineChars="0"/>
        <w:rPr>
          <w:lang w:eastAsia="zh-CN"/>
        </w:rPr>
      </w:pPr>
      <w:r w:rsidRPr="004D36C6">
        <w:rPr>
          <w:lang w:eastAsia="zh-CN"/>
        </w:rPr>
        <w:t>linkR(1,2,3,...) [node]</w:t>
      </w:r>
      <w:r w:rsidRPr="004D36C6">
        <w:rPr>
          <w:rFonts w:hint="eastAsia"/>
          <w:lang w:eastAsia="zh-CN"/>
        </w:rPr>
        <w:t>：</w:t>
      </w:r>
      <w:r w:rsidRPr="004D36C6">
        <w:rPr>
          <w:lang w:eastAsia="zh-CN"/>
        </w:rPr>
        <w:t>指向表示从该词出发指向右方向的链接的特征节点（如果从该词出发指向左方向的链接个数超过</w:t>
      </w:r>
      <w:r w:rsidRPr="004D36C6">
        <w:rPr>
          <w:lang w:eastAsia="zh-CN"/>
        </w:rPr>
        <w:t>1</w:t>
      </w:r>
      <w:r w:rsidRPr="004D36C6">
        <w:rPr>
          <w:lang w:eastAsia="zh-CN"/>
        </w:rPr>
        <w:t>）</w:t>
      </w:r>
    </w:p>
    <w:p w:rsidR="000A3AD4" w:rsidRPr="004D36C6" w:rsidRDefault="000A3AD4" w:rsidP="000A3AD4">
      <w:pPr>
        <w:pStyle w:val="BodyText"/>
        <w:ind w:firstLine="480"/>
        <w:rPr>
          <w:lang w:eastAsia="zh-CN"/>
        </w:rPr>
      </w:pPr>
      <w:r w:rsidRPr="004D36C6">
        <w:rPr>
          <w:lang w:eastAsia="zh-CN"/>
        </w:rPr>
        <w:t>类似地，链语法分析结构中的每个链接也被表示成一个特征节点，其中该节点包含以下特征：</w:t>
      </w:r>
    </w:p>
    <w:p w:rsidR="000A3AD4" w:rsidRDefault="000A3AD4" w:rsidP="000A3AD4">
      <w:pPr>
        <w:ind w:left="1047"/>
        <w:jc w:val="center"/>
        <w:rPr>
          <w:rFonts w:ascii="Times New Roman" w:hAnsi="Times New Roman" w:cs="Times New Roman"/>
          <w:sz w:val="20"/>
          <w:szCs w:val="20"/>
        </w:rPr>
      </w:pPr>
      <w:r>
        <w:rPr>
          <w:noProof/>
        </w:rPr>
        <w:drawing>
          <wp:inline distT="0" distB="0" distL="114300" distR="114300">
            <wp:extent cx="3590925" cy="2693194"/>
            <wp:effectExtent l="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pic:cNvPicPr>
                  </pic:nvPicPr>
                  <pic:blipFill>
                    <a:blip r:embed="rId78" cstate="print"/>
                    <a:stretch>
                      <a:fillRect/>
                    </a:stretch>
                  </pic:blipFill>
                  <pic:spPr>
                    <a:xfrm>
                      <a:off x="0" y="0"/>
                      <a:ext cx="3616968" cy="2712726"/>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pPr>
      <w:bookmarkStart w:id="216" w:name="_bookmark74"/>
      <w:bookmarkEnd w:id="216"/>
      <w:r>
        <w:t>图</w:t>
      </w:r>
      <w:r>
        <w:t xml:space="preserve"> 5.3</w:t>
      </w:r>
      <w:r>
        <w:tab/>
      </w:r>
      <w:r>
        <w:t>初始特征结构图</w:t>
      </w:r>
    </w:p>
    <w:p w:rsidR="000A3AD4" w:rsidRDefault="000A3AD4" w:rsidP="000A3AD4">
      <w:pPr>
        <w:spacing w:line="200" w:lineRule="exact"/>
        <w:rPr>
          <w:sz w:val="20"/>
          <w:szCs w:val="20"/>
        </w:rPr>
      </w:pPr>
    </w:p>
    <w:p w:rsidR="000A3AD4" w:rsidRPr="004D36C6" w:rsidRDefault="000A3AD4" w:rsidP="000A3AD4">
      <w:pPr>
        <w:pStyle w:val="BodyText"/>
        <w:numPr>
          <w:ilvl w:val="0"/>
          <w:numId w:val="61"/>
        </w:numPr>
        <w:ind w:firstLineChars="0"/>
        <w:rPr>
          <w:lang w:eastAsia="zh-CN"/>
        </w:rPr>
      </w:pPr>
      <w:r w:rsidRPr="004D36C6">
        <w:rPr>
          <w:lang w:eastAsia="zh-CN"/>
        </w:rPr>
        <w:t>LAB [string]</w:t>
      </w:r>
      <w:r w:rsidRPr="004D36C6">
        <w:rPr>
          <w:rFonts w:hint="eastAsia"/>
          <w:lang w:eastAsia="zh-CN"/>
        </w:rPr>
        <w:t>：</w:t>
      </w:r>
      <w:r w:rsidRPr="004D36C6">
        <w:rPr>
          <w:lang w:eastAsia="zh-CN"/>
        </w:rPr>
        <w:t>该链接的名称</w:t>
      </w:r>
    </w:p>
    <w:p w:rsidR="000A3AD4" w:rsidRPr="004D36C6" w:rsidRDefault="000A3AD4" w:rsidP="000A3AD4">
      <w:pPr>
        <w:pStyle w:val="BodyText"/>
        <w:numPr>
          <w:ilvl w:val="0"/>
          <w:numId w:val="61"/>
        </w:numPr>
        <w:ind w:firstLineChars="0"/>
        <w:rPr>
          <w:lang w:eastAsia="zh-CN"/>
        </w:rPr>
      </w:pPr>
      <w:r w:rsidRPr="004D36C6">
        <w:rPr>
          <w:lang w:eastAsia="zh-CN"/>
        </w:rPr>
        <w:t>F_L[node]</w:t>
      </w:r>
      <w:r w:rsidRPr="004D36C6">
        <w:rPr>
          <w:rFonts w:hint="eastAsia"/>
          <w:lang w:eastAsia="zh-CN"/>
        </w:rPr>
        <w:t>：</w:t>
      </w:r>
      <w:r w:rsidRPr="004D36C6">
        <w:rPr>
          <w:lang w:eastAsia="zh-CN"/>
        </w:rPr>
        <w:t>指向表示该链接左边的词的节点</w:t>
      </w:r>
    </w:p>
    <w:p w:rsidR="000A3AD4" w:rsidRPr="004D36C6" w:rsidRDefault="000A3AD4" w:rsidP="000A3AD4">
      <w:pPr>
        <w:pStyle w:val="BodyText"/>
        <w:numPr>
          <w:ilvl w:val="0"/>
          <w:numId w:val="61"/>
        </w:numPr>
        <w:ind w:firstLineChars="0"/>
        <w:rPr>
          <w:lang w:eastAsia="zh-CN"/>
        </w:rPr>
      </w:pPr>
      <w:r w:rsidRPr="004D36C6">
        <w:rPr>
          <w:lang w:eastAsia="zh-CN"/>
        </w:rPr>
        <w:t>F_R[node]</w:t>
      </w:r>
      <w:r w:rsidRPr="004D36C6">
        <w:rPr>
          <w:rFonts w:hint="eastAsia"/>
          <w:lang w:eastAsia="zh-CN"/>
        </w:rPr>
        <w:t>：</w:t>
      </w:r>
      <w:r w:rsidRPr="004D36C6">
        <w:rPr>
          <w:lang w:eastAsia="zh-CN"/>
        </w:rPr>
        <w:t>指向表示该链接右边的词的节点</w:t>
      </w:r>
    </w:p>
    <w:p w:rsidR="000A3AD4" w:rsidRDefault="000A3AD4" w:rsidP="000A3AD4">
      <w:pPr>
        <w:pStyle w:val="BodyText"/>
        <w:ind w:firstLine="480"/>
        <w:rPr>
          <w:lang w:eastAsia="zh-CN"/>
        </w:rPr>
      </w:pPr>
      <w:r>
        <w:rPr>
          <w:lang w:eastAsia="zh-CN"/>
        </w:rPr>
        <w:t>不难发现，</w:t>
      </w:r>
      <w:r>
        <w:rPr>
          <w:lang w:eastAsia="zh-CN"/>
        </w:rPr>
        <w:t>RelEx</w:t>
      </w:r>
      <w:r>
        <w:rPr>
          <w:lang w:eastAsia="zh-CN"/>
        </w:rPr>
        <w:t>中的使用特征结构图非常复杂，为了能更形象地理解特征结构图，本文截取了上述例句的特征结构图的部分来进一步解释（参见图</w:t>
      </w:r>
      <w:r>
        <w:rPr>
          <w:rFonts w:hint="eastAsia"/>
          <w:lang w:eastAsia="zh-CN"/>
        </w:rPr>
        <w:t>5.3</w:t>
      </w:r>
      <w:r w:rsidR="002F7223">
        <w:fldChar w:fldCharType="begin"/>
      </w:r>
      <w:r>
        <w:rPr>
          <w:lang w:eastAsia="zh-CN"/>
        </w:rPr>
        <w:instrText>HYPERLINK\l"_bookmark74"</w:instrText>
      </w:r>
      <w:r w:rsidR="002F7223">
        <w:fldChar w:fldCharType="separate"/>
      </w:r>
      <w:r>
        <w:rPr>
          <w:lang w:eastAsia="zh-CN"/>
        </w:rPr>
        <w:t>5.3</w:t>
      </w:r>
      <w:r w:rsidR="002F7223">
        <w:fldChar w:fldCharType="end"/>
      </w:r>
      <w:r>
        <w:rPr>
          <w:lang w:eastAsia="zh-CN"/>
        </w:rPr>
        <w:t>）。</w:t>
      </w:r>
    </w:p>
    <w:p w:rsidR="000A3AD4" w:rsidRDefault="000A3AD4" w:rsidP="000A3AD4">
      <w:pPr>
        <w:pStyle w:val="BodyText"/>
        <w:ind w:firstLine="480"/>
        <w:rPr>
          <w:sz w:val="20"/>
          <w:szCs w:val="20"/>
          <w:lang w:eastAsia="zh-CN"/>
        </w:rPr>
      </w:pPr>
      <w:r>
        <w:rPr>
          <w:lang w:eastAsia="zh-CN"/>
        </w:rPr>
        <w:t>图</w:t>
      </w:r>
      <w:r>
        <w:rPr>
          <w:rFonts w:hint="eastAsia"/>
          <w:lang w:eastAsia="zh-CN"/>
        </w:rPr>
        <w:t>5.3</w:t>
      </w:r>
      <w:r w:rsidR="002F7223">
        <w:fldChar w:fldCharType="begin"/>
      </w:r>
      <w:r>
        <w:rPr>
          <w:lang w:eastAsia="zh-CN"/>
        </w:rPr>
        <w:instrText>HYPERLINK\l"_bookmark74"</w:instrText>
      </w:r>
      <w:r w:rsidR="002F7223">
        <w:fldChar w:fldCharType="separate"/>
      </w:r>
      <w:r>
        <w:rPr>
          <w:lang w:eastAsia="zh-CN"/>
        </w:rPr>
        <w:t>5.3</w:t>
      </w:r>
      <w:r w:rsidR="002F7223">
        <w:fldChar w:fldCharType="end"/>
      </w:r>
      <w:r>
        <w:rPr>
          <w:lang w:eastAsia="zh-CN"/>
        </w:rPr>
        <w:t>中，带</w:t>
      </w:r>
      <w:r>
        <w:rPr>
          <w:lang w:eastAsia="zh-CN"/>
        </w:rPr>
        <w:t>$</w:t>
      </w:r>
      <w:r>
        <w:rPr>
          <w:lang w:eastAsia="zh-CN"/>
        </w:rPr>
        <w:t>的节点可以表示代表句子中的某个词的特征节点，通过特征</w:t>
      </w:r>
      <w:r>
        <w:rPr>
          <w:lang w:eastAsia="zh-CN"/>
        </w:rPr>
        <w:t>str</w:t>
      </w:r>
      <w:r>
        <w:rPr>
          <w:lang w:eastAsia="zh-CN"/>
        </w:rPr>
        <w:t>指向词的内容；也可以表示代表某个链接的特征节点，通过特征</w:t>
      </w:r>
      <w:r>
        <w:rPr>
          <w:lang w:eastAsia="zh-CN"/>
        </w:rPr>
        <w:t>LAB</w:t>
      </w:r>
      <w:r>
        <w:rPr>
          <w:lang w:eastAsia="zh-CN"/>
        </w:rPr>
        <w:t>指向链接名称。从上图我们可以看出，</w:t>
      </w:r>
      <w:r>
        <w:rPr>
          <w:rFonts w:hint="eastAsia"/>
          <w:lang w:eastAsia="zh-CN"/>
        </w:rPr>
        <w:t>“</w:t>
      </w:r>
      <w:r>
        <w:rPr>
          <w:lang w:eastAsia="zh-CN"/>
        </w:rPr>
        <w:t>cat</w:t>
      </w:r>
      <w:r>
        <w:rPr>
          <w:rFonts w:hint="eastAsia"/>
          <w:lang w:eastAsia="zh-CN"/>
        </w:rPr>
        <w:t>”</w:t>
      </w:r>
      <w:r>
        <w:rPr>
          <w:lang w:eastAsia="zh-CN"/>
        </w:rPr>
        <w:t>和</w:t>
      </w:r>
      <w:r>
        <w:rPr>
          <w:rFonts w:hint="eastAsia"/>
          <w:lang w:eastAsia="zh-CN"/>
        </w:rPr>
        <w:t>“</w:t>
      </w:r>
      <w:r>
        <w:rPr>
          <w:lang w:eastAsia="zh-CN"/>
        </w:rPr>
        <w:t>snake</w:t>
      </w:r>
      <w:r>
        <w:rPr>
          <w:rFonts w:hint="eastAsia"/>
          <w:lang w:eastAsia="zh-CN"/>
        </w:rPr>
        <w:t>”</w:t>
      </w:r>
      <w:r>
        <w:rPr>
          <w:lang w:eastAsia="zh-CN"/>
        </w:rPr>
        <w:t>通过链接</w:t>
      </w:r>
      <w:r>
        <w:rPr>
          <w:lang w:eastAsia="zh-CN"/>
        </w:rPr>
        <w:t>Ss</w:t>
      </w:r>
      <w:r>
        <w:rPr>
          <w:lang w:eastAsia="zh-CN"/>
        </w:rPr>
        <w:t>相连。例句中的第二个个词节点的特征</w:t>
      </w:r>
      <w:r>
        <w:rPr>
          <w:lang w:eastAsia="zh-CN"/>
        </w:rPr>
        <w:t>str</w:t>
      </w:r>
      <w:r>
        <w:rPr>
          <w:lang w:eastAsia="zh-CN"/>
        </w:rPr>
        <w:t>表示该词的内容</w:t>
      </w:r>
      <w:r>
        <w:rPr>
          <w:rFonts w:hint="eastAsia"/>
          <w:lang w:eastAsia="zh-CN"/>
        </w:rPr>
        <w:t>“</w:t>
      </w:r>
      <w:r>
        <w:rPr>
          <w:lang w:eastAsia="zh-CN"/>
        </w:rPr>
        <w:t>cat</w:t>
      </w:r>
      <w:r>
        <w:rPr>
          <w:rFonts w:hint="eastAsia"/>
          <w:lang w:eastAsia="zh-CN"/>
        </w:rPr>
        <w:t>”</w:t>
      </w:r>
      <w:r>
        <w:rPr>
          <w:lang w:eastAsia="zh-CN"/>
        </w:rPr>
        <w:t>，特征</w:t>
      </w:r>
      <w:r>
        <w:rPr>
          <w:lang w:eastAsia="zh-CN"/>
        </w:rPr>
        <w:t>NEXT</w:t>
      </w:r>
      <w:r>
        <w:rPr>
          <w:lang w:eastAsia="zh-CN"/>
        </w:rPr>
        <w:t>指向表示下一个词的特征节点（即</w:t>
      </w:r>
      <w:r>
        <w:rPr>
          <w:lang w:eastAsia="zh-CN"/>
        </w:rPr>
        <w:t>str</w:t>
      </w:r>
      <w:r>
        <w:rPr>
          <w:lang w:eastAsia="zh-CN"/>
        </w:rPr>
        <w:t>为</w:t>
      </w:r>
      <w:r>
        <w:rPr>
          <w:rFonts w:hint="eastAsia"/>
          <w:lang w:eastAsia="zh-CN"/>
        </w:rPr>
        <w:t>“</w:t>
      </w:r>
      <w:r>
        <w:rPr>
          <w:lang w:eastAsia="zh-CN"/>
        </w:rPr>
        <w:t>chased</w:t>
      </w:r>
      <w:r>
        <w:rPr>
          <w:rFonts w:hint="eastAsia"/>
          <w:lang w:eastAsia="zh-CN"/>
        </w:rPr>
        <w:t>”</w:t>
      </w:r>
      <w:r>
        <w:rPr>
          <w:lang w:eastAsia="zh-CN"/>
        </w:rPr>
        <w:t>的节点），特征</w:t>
      </w:r>
      <w:r>
        <w:rPr>
          <w:lang w:eastAsia="zh-CN"/>
        </w:rPr>
        <w:t>F_L</w:t>
      </w:r>
      <w:r>
        <w:rPr>
          <w:lang w:eastAsia="zh-CN"/>
        </w:rPr>
        <w:t>表示该词是链接</w:t>
      </w:r>
      <w:r>
        <w:rPr>
          <w:rFonts w:hint="eastAsia"/>
          <w:lang w:eastAsia="zh-CN"/>
        </w:rPr>
        <w:t>“</w:t>
      </w:r>
      <w:r>
        <w:rPr>
          <w:lang w:eastAsia="zh-CN"/>
        </w:rPr>
        <w:t>Ss</w:t>
      </w:r>
      <w:r>
        <w:rPr>
          <w:rFonts w:hint="eastAsia"/>
          <w:lang w:eastAsia="zh-CN"/>
        </w:rPr>
        <w:t>”</w:t>
      </w:r>
      <w:r>
        <w:rPr>
          <w:lang w:eastAsia="zh-CN"/>
        </w:rPr>
        <w:t>的左右的词。</w:t>
      </w:r>
      <w:r>
        <w:rPr>
          <w:rFonts w:hint="eastAsia"/>
          <w:lang w:eastAsia="zh-CN"/>
        </w:rPr>
        <w:t>“</w:t>
      </w:r>
      <w:r>
        <w:rPr>
          <w:lang w:eastAsia="zh-CN"/>
        </w:rPr>
        <w:t>LinkR0</w:t>
      </w:r>
      <w:r>
        <w:rPr>
          <w:rFonts w:hint="eastAsia"/>
          <w:lang w:eastAsia="zh-CN"/>
        </w:rPr>
        <w:t>”</w:t>
      </w:r>
      <w:r>
        <w:rPr>
          <w:lang w:eastAsia="zh-CN"/>
        </w:rPr>
        <w:t>表示它指向的链接</w:t>
      </w:r>
      <w:r>
        <w:rPr>
          <w:lang w:eastAsia="zh-CN"/>
        </w:rPr>
        <w:t>Ss</w:t>
      </w:r>
      <w:r>
        <w:rPr>
          <w:lang w:eastAsia="zh-CN"/>
        </w:rPr>
        <w:t>是从该词</w:t>
      </w:r>
      <w:r>
        <w:rPr>
          <w:rFonts w:hint="eastAsia"/>
          <w:lang w:eastAsia="zh-CN"/>
        </w:rPr>
        <w:t>“</w:t>
      </w:r>
      <w:r>
        <w:rPr>
          <w:lang w:eastAsia="zh-CN"/>
        </w:rPr>
        <w:t>cat</w:t>
      </w:r>
      <w:r>
        <w:rPr>
          <w:rFonts w:hint="eastAsia"/>
          <w:lang w:eastAsia="zh-CN"/>
        </w:rPr>
        <w:t>”</w:t>
      </w:r>
      <w:r>
        <w:rPr>
          <w:lang w:eastAsia="zh-CN"/>
        </w:rPr>
        <w:t>出发指向右边的链接。以此类推，不难从上图中找出例句中第三个词节点的一系列相关特征。</w:t>
      </w:r>
    </w:p>
    <w:p w:rsidR="000A3AD4" w:rsidRPr="004D36C6" w:rsidRDefault="000A3AD4" w:rsidP="000A3AD4">
      <w:pPr>
        <w:pStyle w:val="BodyText"/>
        <w:ind w:firstLineChars="0" w:firstLine="0"/>
        <w:rPr>
          <w:b/>
          <w:bCs/>
          <w:lang w:eastAsia="zh-CN"/>
        </w:rPr>
      </w:pPr>
      <w:r w:rsidRPr="004D36C6">
        <w:rPr>
          <w:b/>
          <w:bCs/>
          <w:lang w:eastAsia="zh-CN"/>
        </w:rPr>
        <w:t>步骤</w:t>
      </w:r>
      <w:r w:rsidRPr="004D36C6">
        <w:rPr>
          <w:b/>
          <w:bCs/>
          <w:lang w:eastAsia="zh-CN"/>
        </w:rPr>
        <w:t>2</w:t>
      </w:r>
      <w:r w:rsidRPr="004D36C6">
        <w:rPr>
          <w:b/>
          <w:bCs/>
          <w:lang w:eastAsia="zh-CN"/>
        </w:rPr>
        <w:t>：执行包含一系列句子算法的句子算法应用器（</w:t>
      </w:r>
      <w:r w:rsidRPr="004D36C6">
        <w:rPr>
          <w:b/>
          <w:bCs/>
          <w:lang w:eastAsia="zh-CN"/>
        </w:rPr>
        <w:t>Sentence AlgorithmApplier</w:t>
      </w:r>
      <w:r w:rsidRPr="004D36C6">
        <w:rPr>
          <w:b/>
          <w:bCs/>
          <w:lang w:eastAsia="zh-CN"/>
        </w:rPr>
        <w:t>），对步骤</w:t>
      </w:r>
      <w:r w:rsidRPr="004D36C6">
        <w:rPr>
          <w:b/>
          <w:bCs/>
          <w:lang w:eastAsia="zh-CN"/>
        </w:rPr>
        <w:t>1</w:t>
      </w:r>
      <w:r w:rsidRPr="004D36C6">
        <w:rPr>
          <w:b/>
          <w:bCs/>
          <w:lang w:eastAsia="zh-CN"/>
        </w:rPr>
        <w:t>中得到的特征结构图进行相应的改写操作。</w:t>
      </w:r>
    </w:p>
    <w:p w:rsidR="000A3AD4" w:rsidRDefault="000A3AD4" w:rsidP="000A3AD4">
      <w:pPr>
        <w:pStyle w:val="BodyText"/>
        <w:ind w:firstLine="480"/>
        <w:rPr>
          <w:lang w:eastAsia="zh-CN"/>
        </w:rPr>
      </w:pPr>
      <w:r>
        <w:rPr>
          <w:lang w:eastAsia="zh-CN"/>
        </w:rPr>
        <w:t>句子算法应用器从句子算法的定义文件中导入一系列的句子算法，句子算法的执行顺序必须按照定义文件中句子算法的排序。当一个句子算法被执行时，</w:t>
      </w:r>
      <w:r>
        <w:rPr>
          <w:lang w:eastAsia="zh-CN"/>
        </w:rPr>
        <w:t>RelEx</w:t>
      </w:r>
      <w:r>
        <w:rPr>
          <w:lang w:eastAsia="zh-CN"/>
        </w:rPr>
        <w:t>不断迭代遍历特征结构图中的每一个特征节点，对每个节点都尝试执行该句子算法。句子算法的执行会导致特征结构图的修改，因此它们的操作顺序是很重要的。例如，假如前面的句子算法执行后，特征结构中的所有特征节点的词性（</w:t>
      </w:r>
      <w:r>
        <w:rPr>
          <w:lang w:eastAsia="zh-CN"/>
        </w:rPr>
        <w:t>POS</w:t>
      </w:r>
      <w:r>
        <w:rPr>
          <w:lang w:eastAsia="zh-CN"/>
        </w:rPr>
        <w:t>）特征都被删除，那么用于处理含有</w:t>
      </w:r>
      <w:r>
        <w:rPr>
          <w:lang w:eastAsia="zh-CN"/>
        </w:rPr>
        <w:t>POS</w:t>
      </w:r>
      <w:r>
        <w:rPr>
          <w:lang w:eastAsia="zh-CN"/>
        </w:rPr>
        <w:t>特征节点的句子算法将无法被执行。</w:t>
      </w:r>
    </w:p>
    <w:p w:rsidR="000A3AD4" w:rsidRDefault="000A3AD4" w:rsidP="000A3AD4">
      <w:pPr>
        <w:pStyle w:val="BodyText"/>
        <w:ind w:firstLine="480"/>
        <w:rPr>
          <w:lang w:eastAsia="zh-CN"/>
        </w:rPr>
      </w:pPr>
      <w:r>
        <w:rPr>
          <w:lang w:eastAsia="zh-CN"/>
        </w:rPr>
        <w:t>所有的句子算法都带有一个特定的标记（可以理解成该句子算法的名称），当某个句子算法被成功执行后，该算法会在被成功执行该算法的节点上添加一个特征</w:t>
      </w:r>
      <w:r>
        <w:rPr>
          <w:lang w:eastAsia="zh-CN"/>
        </w:rPr>
        <w:t>SIG</w:t>
      </w:r>
      <w:r>
        <w:rPr>
          <w:lang w:eastAsia="zh-CN"/>
        </w:rPr>
        <w:t>，并将其赋值为该句子算法名称。被句子算法添加的一个最重要的特征是指向表示词的特征节点的</w:t>
      </w:r>
      <w:r>
        <w:rPr>
          <w:lang w:eastAsia="zh-CN"/>
        </w:rPr>
        <w:t>ref</w:t>
      </w:r>
      <w:r>
        <w:rPr>
          <w:lang w:eastAsia="zh-CN"/>
        </w:rPr>
        <w:t>，</w:t>
      </w:r>
      <w:r>
        <w:rPr>
          <w:lang w:eastAsia="zh-CN"/>
        </w:rPr>
        <w:t>RelEx</w:t>
      </w:r>
      <w:r>
        <w:rPr>
          <w:lang w:eastAsia="zh-CN"/>
        </w:rPr>
        <w:t>使用</w:t>
      </w:r>
      <w:r>
        <w:rPr>
          <w:lang w:eastAsia="zh-CN"/>
        </w:rPr>
        <w:t>ref</w:t>
      </w:r>
      <w:r>
        <w:rPr>
          <w:lang w:eastAsia="zh-CN"/>
        </w:rPr>
        <w:t>特征来输出最后的关系集合。</w:t>
      </w:r>
    </w:p>
    <w:p w:rsidR="000A3AD4" w:rsidRDefault="000A3AD4" w:rsidP="000A3AD4">
      <w:pPr>
        <w:pStyle w:val="BodyText"/>
        <w:ind w:firstLine="480"/>
        <w:rPr>
          <w:lang w:eastAsia="zh-CN"/>
        </w:rPr>
      </w:pPr>
      <w:r>
        <w:rPr>
          <w:lang w:eastAsia="zh-CN"/>
        </w:rPr>
        <w:t>除了复杂的特征结构，</w:t>
      </w:r>
      <w:r>
        <w:rPr>
          <w:lang w:eastAsia="zh-CN"/>
        </w:rPr>
        <w:t>RelEx</w:t>
      </w:r>
      <w:r>
        <w:rPr>
          <w:lang w:eastAsia="zh-CN"/>
        </w:rPr>
        <w:t>的另一个核心部分是前文一直提到的句子算法。</w:t>
      </w:r>
      <w:r>
        <w:rPr>
          <w:lang w:eastAsia="zh-CN"/>
        </w:rPr>
        <w:t>RelEx</w:t>
      </w:r>
      <w:r>
        <w:rPr>
          <w:lang w:eastAsia="zh-CN"/>
        </w:rPr>
        <w:t>使用的句子算法也是很复杂的，可分为抽象的句子算法和需要实例化的句子算法。我们这里选择一个用的最广泛的通用句子算法</w:t>
      </w:r>
      <w:r>
        <w:rPr>
          <w:lang w:eastAsia="zh-CN"/>
        </w:rPr>
        <w:t>TemplateActionAlg</w:t>
      </w:r>
      <w:r>
        <w:rPr>
          <w:lang w:eastAsia="zh-CN"/>
        </w:rPr>
        <w:t>来进一步阐述。一个</w:t>
      </w:r>
      <w:r>
        <w:rPr>
          <w:lang w:eastAsia="zh-CN"/>
        </w:rPr>
        <w:t>TemplateActionAlg</w:t>
      </w:r>
      <w:r>
        <w:rPr>
          <w:lang w:eastAsia="zh-CN"/>
        </w:rPr>
        <w:t>实例能接受文本输入，第一行表示该实例的名称（不可重复），接下来是一个用于匹配的模板路径集合（</w:t>
      </w:r>
      <w:r>
        <w:rPr>
          <w:lang w:eastAsia="zh-CN"/>
        </w:rPr>
        <w:t>Template Paths</w:t>
      </w:r>
      <w:r>
        <w:rPr>
          <w:lang w:eastAsia="zh-CN"/>
        </w:rPr>
        <w:t>和行为路径集合（</w:t>
      </w:r>
      <w:r>
        <w:rPr>
          <w:lang w:eastAsia="zh-CN"/>
        </w:rPr>
        <w:t>Action Paths</w:t>
      </w:r>
      <w:r>
        <w:rPr>
          <w:lang w:eastAsia="zh-CN"/>
        </w:rPr>
        <w:t>），之间用</w:t>
      </w:r>
      <w:r>
        <w:rPr>
          <w:rFonts w:hint="eastAsia"/>
          <w:lang w:eastAsia="zh-CN"/>
        </w:rPr>
        <w:t>“</w:t>
      </w:r>
      <w:r>
        <w:rPr>
          <w:lang w:eastAsia="zh-CN"/>
        </w:rPr>
        <w:t>=</w:t>
      </w:r>
      <w:r>
        <w:rPr>
          <w:rFonts w:hint="eastAsia"/>
          <w:lang w:eastAsia="zh-CN"/>
        </w:rPr>
        <w:t>”</w:t>
      </w:r>
      <w:r>
        <w:rPr>
          <w:lang w:eastAsia="zh-CN"/>
        </w:rPr>
        <w:t>隔开。对于模板路径</w:t>
      </w:r>
      <w:r>
        <w:rPr>
          <w:lang w:eastAsia="zh-CN"/>
        </w:rPr>
        <w:t>&lt;x,y,z&gt;</w:t>
      </w:r>
      <w:r>
        <w:rPr>
          <w:lang w:eastAsia="zh-CN"/>
        </w:rPr>
        <w:t>，表示目标值按照</w:t>
      </w:r>
      <w:r>
        <w:rPr>
          <w:lang w:eastAsia="zh-CN"/>
        </w:rPr>
        <w:t>&lt;x,y,z&gt;</w:t>
      </w:r>
      <w:r>
        <w:rPr>
          <w:lang w:eastAsia="zh-CN"/>
        </w:rPr>
        <w:t>这样的路径来解析。对于操作路径</w:t>
      </w:r>
      <w:r>
        <w:rPr>
          <w:lang w:eastAsia="zh-CN"/>
        </w:rPr>
        <w:t>&lt;x,y,z&gt;</w:t>
      </w:r>
      <w:r>
        <w:rPr>
          <w:lang w:eastAsia="zh-CN"/>
        </w:rPr>
        <w:t>，表示目标值按照</w:t>
      </w:r>
      <w:r>
        <w:rPr>
          <w:lang w:eastAsia="zh-CN"/>
        </w:rPr>
        <w:t>&lt;x,y,z&gt;</w:t>
      </w:r>
      <w:r>
        <w:rPr>
          <w:lang w:eastAsia="zh-CN"/>
        </w:rPr>
        <w:t>这样的路径被赋值。例如，在如下的被实例化的</w:t>
      </w:r>
      <w:r>
        <w:rPr>
          <w:lang w:eastAsia="zh-CN"/>
        </w:rPr>
        <w:t>TemplateActionAlg</w:t>
      </w:r>
      <w:r>
        <w:rPr>
          <w:lang w:eastAsia="zh-CN"/>
        </w:rPr>
        <w:t>的句子算法中，</w:t>
      </w:r>
    </w:p>
    <w:p w:rsidR="000A3AD4" w:rsidRDefault="000A3AD4" w:rsidP="000A3AD4">
      <w:pPr>
        <w:rPr>
          <w:rFonts w:eastAsia="Lucida Console"/>
          <w:lang w:eastAsia="zh-CN"/>
        </w:rPr>
      </w:pPr>
      <w:r>
        <w:rPr>
          <w:rFonts w:eastAsia="Lucida Console"/>
          <w:lang w:eastAsia="zh-CN"/>
        </w:rPr>
        <w:t>#TemplateActionAlg SPECIAL-ADJ</w:t>
      </w:r>
    </w:p>
    <w:p w:rsidR="000A3AD4" w:rsidRDefault="000A3AD4" w:rsidP="000A3AD4">
      <w:pPr>
        <w:rPr>
          <w:rFonts w:eastAsia="Lucida Console"/>
          <w:lang w:eastAsia="zh-CN"/>
        </w:rPr>
      </w:pPr>
      <w:r>
        <w:rPr>
          <w:rFonts w:eastAsia="Lucida Console"/>
          <w:lang w:eastAsia="zh-CN"/>
        </w:rPr>
        <w:t>; Used for "easy to read."</w:t>
      </w:r>
    </w:p>
    <w:p w:rsidR="000A3AD4" w:rsidRDefault="000A3AD4" w:rsidP="000A3AD4">
      <w:pPr>
        <w:rPr>
          <w:rFonts w:eastAsia="Lucida Console"/>
        </w:rPr>
      </w:pPr>
      <w:r>
        <w:rPr>
          <w:rFonts w:eastAsia="Lucida Console"/>
          <w:lang w:eastAsia="zh-CN"/>
        </w:rPr>
        <w:t xml:space="preserve">; The B links back to the adjective. </w:t>
      </w:r>
      <w:r>
        <w:rPr>
          <w:rFonts w:eastAsia="Lucida Console"/>
        </w:rPr>
        <w:t>But it should really be</w:t>
      </w:r>
    </w:p>
    <w:p w:rsidR="000A3AD4" w:rsidRDefault="000A3AD4" w:rsidP="000A3AD4">
      <w:pPr>
        <w:rPr>
          <w:rFonts w:eastAsia="Lucida Console"/>
        </w:rPr>
      </w:pPr>
      <w:r>
        <w:rPr>
          <w:rFonts w:eastAsia="Lucida Console"/>
        </w:rPr>
        <w:t>; interpretted as linking back to the subject of the adjective</w:t>
      </w:r>
    </w:p>
    <w:p w:rsidR="000A3AD4" w:rsidRDefault="000A3AD4" w:rsidP="000A3AD4">
      <w:pPr>
        <w:rPr>
          <w:rFonts w:eastAsia="Lucida Console"/>
        </w:rPr>
      </w:pPr>
      <w:r>
        <w:rPr>
          <w:rFonts w:eastAsia="Lucida Console"/>
        </w:rPr>
        <w:t>&lt;LAB&gt; = \B\.*|\BW\.*</w:t>
      </w:r>
    </w:p>
    <w:p w:rsidR="000A3AD4" w:rsidRDefault="000A3AD4" w:rsidP="000A3AD4">
      <w:pPr>
        <w:rPr>
          <w:rFonts w:eastAsia="Lucida Console"/>
        </w:rPr>
      </w:pPr>
      <w:r>
        <w:rPr>
          <w:rFonts w:eastAsia="Lucida Console"/>
        </w:rPr>
        <w:t>&lt;F_L POS&gt; = adj</w:t>
      </w:r>
    </w:p>
    <w:p w:rsidR="000A3AD4" w:rsidRDefault="000A3AD4" w:rsidP="000A3AD4">
      <w:pPr>
        <w:rPr>
          <w:rFonts w:eastAsia="Lucida Console"/>
        </w:rPr>
      </w:pPr>
      <w:r>
        <w:rPr>
          <w:rFonts w:eastAsia="Lucida Console"/>
        </w:rPr>
        <w:t>=</w:t>
      </w:r>
    </w:p>
    <w:p w:rsidR="000A3AD4" w:rsidRDefault="000A3AD4" w:rsidP="000A3AD4">
      <w:pPr>
        <w:rPr>
          <w:sz w:val="20"/>
          <w:szCs w:val="20"/>
        </w:rPr>
      </w:pPr>
      <w:r>
        <w:rPr>
          <w:rFonts w:eastAsia="Lucida Console"/>
        </w:rPr>
        <w:t>&lt;F_R obj&gt; = %</w:t>
      </w:r>
    </w:p>
    <w:p w:rsidR="000A3AD4" w:rsidRDefault="000A3AD4" w:rsidP="000A3AD4">
      <w:pPr>
        <w:rPr>
          <w:rFonts w:eastAsia="Lucida Console"/>
        </w:rPr>
      </w:pPr>
      <w:r>
        <w:rPr>
          <w:rFonts w:eastAsia="Lucida Console"/>
        </w:rPr>
        <w:t>&lt;F_R obj&gt; = &lt;F_L subj&gt;</w:t>
      </w:r>
    </w:p>
    <w:p w:rsidR="000A3AD4" w:rsidRDefault="000A3AD4" w:rsidP="000A3AD4">
      <w:pPr>
        <w:rPr>
          <w:sz w:val="20"/>
          <w:szCs w:val="20"/>
        </w:rPr>
      </w:pPr>
      <w:r>
        <w:rPr>
          <w:rFonts w:eastAsia="Lucida Console"/>
        </w:rPr>
        <w:t>&lt;F_L ADJ-OBJ-FLAG&gt; = T</w:t>
      </w:r>
    </w:p>
    <w:p w:rsidR="000A3AD4" w:rsidRDefault="000A3AD4" w:rsidP="000A3AD4">
      <w:pPr>
        <w:spacing w:before="19" w:line="200" w:lineRule="exact"/>
        <w:rPr>
          <w:sz w:val="20"/>
          <w:szCs w:val="20"/>
        </w:rPr>
      </w:pPr>
    </w:p>
    <w:p w:rsidR="000A3AD4" w:rsidRPr="009A7C00" w:rsidRDefault="000A3AD4" w:rsidP="000A3AD4">
      <w:pPr>
        <w:pStyle w:val="BodyText"/>
        <w:ind w:firstLine="480"/>
        <w:rPr>
          <w:lang w:eastAsia="zh-CN"/>
        </w:rPr>
      </w:pPr>
      <w:r w:rsidRPr="009A7C00">
        <w:rPr>
          <w:lang w:eastAsia="zh-CN"/>
        </w:rPr>
        <w:t>在该句子算法中，模板就是：</w:t>
      </w:r>
    </w:p>
    <w:p w:rsidR="000A3AD4" w:rsidRDefault="000A3AD4" w:rsidP="000A3AD4">
      <w:pPr>
        <w:rPr>
          <w:rFonts w:eastAsia="Lucida Console"/>
          <w:lang w:eastAsia="zh-CN"/>
        </w:rPr>
      </w:pPr>
    </w:p>
    <w:p w:rsidR="000A3AD4" w:rsidRPr="009A7C00" w:rsidRDefault="000A3AD4" w:rsidP="000A3AD4">
      <w:pPr>
        <w:rPr>
          <w:rFonts w:eastAsia="Lucida Console"/>
          <w:lang w:eastAsia="zh-CN"/>
        </w:rPr>
      </w:pPr>
      <w:r w:rsidRPr="009A7C00">
        <w:rPr>
          <w:rFonts w:eastAsia="Lucida Console"/>
          <w:lang w:eastAsia="zh-CN"/>
        </w:rPr>
        <w:t>&lt;LAB&gt; = \B\.*|\BW\.*</w:t>
      </w:r>
    </w:p>
    <w:p w:rsidR="000A3AD4" w:rsidRDefault="000A3AD4" w:rsidP="000A3AD4">
      <w:pPr>
        <w:rPr>
          <w:rFonts w:eastAsia="Lucida Console"/>
          <w:lang w:eastAsia="zh-CN"/>
        </w:rPr>
      </w:pPr>
      <w:r w:rsidRPr="009A7C00">
        <w:rPr>
          <w:rFonts w:eastAsia="Lucida Console"/>
          <w:lang w:eastAsia="zh-CN"/>
        </w:rPr>
        <w:t>&lt;F_L POS&gt; = adj</w:t>
      </w:r>
    </w:p>
    <w:p w:rsidR="000A3AD4" w:rsidRPr="009A7C00" w:rsidRDefault="000A3AD4" w:rsidP="000A3AD4">
      <w:pPr>
        <w:rPr>
          <w:rFonts w:eastAsia="Lucida Console"/>
          <w:lang w:eastAsia="zh-CN"/>
        </w:rPr>
      </w:pPr>
    </w:p>
    <w:p w:rsidR="000A3AD4" w:rsidRDefault="000A3AD4" w:rsidP="000A3AD4">
      <w:pPr>
        <w:pStyle w:val="BodyText"/>
        <w:ind w:firstLine="480"/>
        <w:rPr>
          <w:lang w:eastAsia="zh-CN"/>
        </w:rPr>
      </w:pPr>
      <w:r>
        <w:rPr>
          <w:lang w:eastAsia="zh-CN"/>
        </w:rPr>
        <w:t>不难看出，第一行表示用于匹配那些表示链接名称</w:t>
      </w:r>
      <w:r>
        <w:rPr>
          <w:lang w:eastAsia="zh-CN"/>
        </w:rPr>
        <w:t>B</w:t>
      </w:r>
      <w:r>
        <w:rPr>
          <w:lang w:eastAsia="zh-CN"/>
        </w:rPr>
        <w:t>或者</w:t>
      </w:r>
      <w:r>
        <w:rPr>
          <w:lang w:eastAsia="zh-CN"/>
        </w:rPr>
        <w:t>BW</w:t>
      </w:r>
      <w:r>
        <w:rPr>
          <w:lang w:eastAsia="zh-CN"/>
        </w:rPr>
        <w:t>的特征节点，句子算法的表示使用了正则表达式，意味着，只要链接名称以</w:t>
      </w:r>
      <w:r>
        <w:rPr>
          <w:lang w:eastAsia="zh-CN"/>
        </w:rPr>
        <w:t>B</w:t>
      </w:r>
      <w:r>
        <w:rPr>
          <w:lang w:eastAsia="zh-CN"/>
        </w:rPr>
        <w:t>或者</w:t>
      </w:r>
      <w:r>
        <w:rPr>
          <w:lang w:eastAsia="zh-CN"/>
        </w:rPr>
        <w:t>BW</w:t>
      </w:r>
      <w:r>
        <w:rPr>
          <w:lang w:eastAsia="zh-CN"/>
        </w:rPr>
        <w:t>的特征节点都满足。除此之外，要想上面的句子算法能被执行，还要满足第二行，即该特征节点表示的链接左边的词必须是一个形容词。</w:t>
      </w:r>
    </w:p>
    <w:p w:rsidR="000A3AD4" w:rsidRDefault="000A3AD4" w:rsidP="000A3AD4">
      <w:pPr>
        <w:pStyle w:val="BodyText"/>
        <w:ind w:firstLine="480"/>
        <w:rPr>
          <w:sz w:val="20"/>
          <w:szCs w:val="20"/>
          <w:lang w:eastAsia="zh-CN"/>
        </w:rPr>
      </w:pPr>
      <w:r>
        <w:rPr>
          <w:lang w:eastAsia="zh-CN"/>
        </w:rPr>
        <w:t>如果上面的两条模板都匹配成功，那么下面的操作将会被执行：</w:t>
      </w:r>
    </w:p>
    <w:p w:rsidR="000A3AD4" w:rsidRPr="009A7C00" w:rsidRDefault="000A3AD4" w:rsidP="00D040B7">
      <w:pPr>
        <w:ind w:leftChars="200" w:left="327"/>
        <w:rPr>
          <w:rFonts w:eastAsia="Lucida Console"/>
          <w:lang w:eastAsia="zh-CN"/>
        </w:rPr>
      </w:pPr>
      <w:r w:rsidRPr="009A7C00">
        <w:rPr>
          <w:rFonts w:eastAsia="Lucida Console"/>
          <w:lang w:eastAsia="zh-CN"/>
        </w:rPr>
        <w:t>&lt;F_R obj&gt; = %</w:t>
      </w:r>
    </w:p>
    <w:p w:rsidR="000A3AD4" w:rsidRPr="009A7C00" w:rsidRDefault="000A3AD4" w:rsidP="00D040B7">
      <w:pPr>
        <w:ind w:leftChars="200" w:left="327"/>
        <w:rPr>
          <w:rFonts w:eastAsia="Lucida Console"/>
          <w:lang w:eastAsia="zh-CN"/>
        </w:rPr>
      </w:pPr>
      <w:r w:rsidRPr="009A7C00">
        <w:rPr>
          <w:rFonts w:eastAsia="Lucida Console"/>
          <w:lang w:eastAsia="zh-CN"/>
        </w:rPr>
        <w:t>&lt;F_R obj&gt; = &lt;F_L subj&gt;</w:t>
      </w:r>
    </w:p>
    <w:p w:rsidR="000A3AD4" w:rsidRPr="009A7C00" w:rsidRDefault="000A3AD4" w:rsidP="00D040B7">
      <w:pPr>
        <w:ind w:leftChars="200" w:left="327"/>
        <w:rPr>
          <w:rFonts w:eastAsia="Lucida Console"/>
          <w:lang w:eastAsia="zh-CN"/>
        </w:rPr>
      </w:pPr>
      <w:r w:rsidRPr="009A7C00">
        <w:rPr>
          <w:rFonts w:eastAsia="Lucida Console"/>
          <w:lang w:eastAsia="zh-CN"/>
        </w:rPr>
        <w:t>&lt;F_L ADJ-OBJ-FLAG&gt; = T</w:t>
      </w:r>
    </w:p>
    <w:p w:rsidR="000A3AD4" w:rsidRDefault="000A3AD4" w:rsidP="000A3AD4">
      <w:pPr>
        <w:pStyle w:val="BodyText"/>
        <w:ind w:firstLine="480"/>
        <w:rPr>
          <w:lang w:eastAsia="zh-CN"/>
        </w:rPr>
      </w:pPr>
      <w:r>
        <w:rPr>
          <w:lang w:eastAsia="zh-CN"/>
        </w:rPr>
        <w:t>这些操作可被解释如下：第一行的操作表示该链接的右边的词所在的特征节点的</w:t>
      </w:r>
      <w:r>
        <w:rPr>
          <w:lang w:eastAsia="zh-CN"/>
        </w:rPr>
        <w:t>obj</w:t>
      </w:r>
      <w:r>
        <w:rPr>
          <w:lang w:eastAsia="zh-CN"/>
        </w:rPr>
        <w:t>特征会被清空。清空后，紧接着将该链接左边的词所在的特征节点的</w:t>
      </w:r>
      <w:r>
        <w:rPr>
          <w:lang w:eastAsia="zh-CN"/>
        </w:rPr>
        <w:t>sub</w:t>
      </w:r>
      <w:r>
        <w:rPr>
          <w:lang w:eastAsia="zh-CN"/>
        </w:rPr>
        <w:t>特征值赋给它。最后，将该链接的左边的词所在的特征节点的</w:t>
      </w:r>
      <w:r>
        <w:rPr>
          <w:lang w:eastAsia="zh-CN"/>
        </w:rPr>
        <w:t>ADJ-OBJ-FLAG</w:t>
      </w:r>
      <w:r>
        <w:rPr>
          <w:lang w:eastAsia="zh-CN"/>
        </w:rPr>
        <w:t>特征值设为</w:t>
      </w:r>
      <w:r>
        <w:rPr>
          <w:lang w:eastAsia="zh-CN"/>
        </w:rPr>
        <w:t>T</w:t>
      </w:r>
      <w:r>
        <w:rPr>
          <w:lang w:eastAsia="zh-CN"/>
        </w:rPr>
        <w:t>（真）。</w:t>
      </w:r>
    </w:p>
    <w:p w:rsidR="000A3AD4" w:rsidRDefault="000A3AD4" w:rsidP="000A3AD4">
      <w:pPr>
        <w:pStyle w:val="BodyText"/>
        <w:ind w:firstLine="480"/>
      </w:pPr>
      <w:r>
        <w:t>我们接着用上面的例句</w:t>
      </w:r>
      <w:r>
        <w:rPr>
          <w:rFonts w:hint="eastAsia"/>
          <w:lang w:eastAsia="zh-CN"/>
        </w:rPr>
        <w:t>“</w:t>
      </w:r>
      <w:r>
        <w:t>The cat chased a snake.</w:t>
      </w:r>
      <w:r>
        <w:rPr>
          <w:rFonts w:hint="eastAsia"/>
          <w:lang w:eastAsia="zh-CN"/>
        </w:rPr>
        <w:t>”</w:t>
      </w:r>
      <w:r>
        <w:t>，接下来两个图是图</w:t>
      </w:r>
      <w:fldSimple w:instr="HYPERLINK\l&quot;_bookmark75&quot;">
        <w:r>
          <w:t>5.4</w:t>
        </w:r>
      </w:fldSimple>
      <w:r>
        <w:t>的节选特征结构图，更直观地解释了，通过执行相关的句子算法后，被修改的结构特征图。</w:t>
      </w: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762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pic:cNvPicPr>
                  </pic:nvPicPr>
                  <pic:blipFill>
                    <a:blip r:embed="rId79" cstate="print"/>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7" w:name="_bookmark75"/>
      <w:bookmarkEnd w:id="217"/>
      <w:r>
        <w:rPr>
          <w:lang w:eastAsia="zh-CN"/>
        </w:rPr>
        <w:t>图</w:t>
      </w:r>
      <w:r>
        <w:rPr>
          <w:lang w:eastAsia="zh-CN"/>
        </w:rPr>
        <w:t xml:space="preserve"> 5.4</w:t>
      </w:r>
      <w:r>
        <w:rPr>
          <w:lang w:eastAsia="zh-CN"/>
        </w:rPr>
        <w:tab/>
      </w:r>
      <w:r>
        <w:rPr>
          <w:lang w:eastAsia="zh-CN"/>
        </w:rPr>
        <w:t>修改过的特征结构图</w:t>
      </w:r>
    </w:p>
    <w:p w:rsidR="000A3AD4" w:rsidRDefault="000A3AD4" w:rsidP="000A3AD4">
      <w:pPr>
        <w:spacing w:before="6" w:line="180" w:lineRule="exact"/>
        <w:rPr>
          <w:sz w:val="18"/>
          <w:szCs w:val="18"/>
          <w:lang w:eastAsia="zh-CN"/>
        </w:rPr>
      </w:pPr>
    </w:p>
    <w:p w:rsidR="000A3AD4" w:rsidRPr="00F011FB" w:rsidRDefault="000A3AD4" w:rsidP="000A3AD4">
      <w:pPr>
        <w:pStyle w:val="BodyText"/>
        <w:ind w:firstLine="480"/>
        <w:rPr>
          <w:lang w:eastAsia="zh-CN"/>
        </w:rPr>
      </w:pPr>
      <w:r w:rsidRPr="00F011FB">
        <w:rPr>
          <w:lang w:eastAsia="zh-CN"/>
        </w:rPr>
        <w:t>图</w:t>
      </w:r>
      <w:r>
        <w:rPr>
          <w:rFonts w:hint="eastAsia"/>
          <w:lang w:eastAsia="zh-CN"/>
        </w:rPr>
        <w:t>5.4</w:t>
      </w:r>
      <w:r w:rsidR="002F7223" w:rsidRPr="00F011FB">
        <w:fldChar w:fldCharType="begin"/>
      </w:r>
      <w:r w:rsidRPr="00F011FB">
        <w:rPr>
          <w:lang w:eastAsia="zh-CN"/>
        </w:rPr>
        <w:instrText>HYPERLINK\l"_bookmark75"</w:instrText>
      </w:r>
      <w:r w:rsidR="002F7223" w:rsidRPr="00F011FB">
        <w:fldChar w:fldCharType="separate"/>
      </w:r>
      <w:r w:rsidRPr="00F011FB">
        <w:rPr>
          <w:lang w:eastAsia="zh-CN"/>
        </w:rPr>
        <w:t>5.4</w:t>
      </w:r>
      <w:r w:rsidR="002F7223" w:rsidRPr="00F011FB">
        <w:fldChar w:fldCharType="end"/>
      </w:r>
      <w:r w:rsidRPr="00F011FB">
        <w:rPr>
          <w:lang w:eastAsia="zh-CN"/>
        </w:rPr>
        <w:t>中虚线部分是执行了下面的句子算法后特征结构图被修改的部分：</w:t>
      </w:r>
    </w:p>
    <w:p w:rsidR="000A3AD4" w:rsidRPr="009A7C00" w:rsidRDefault="000A3AD4" w:rsidP="00D040B7">
      <w:pPr>
        <w:ind w:leftChars="200" w:left="327"/>
        <w:rPr>
          <w:rFonts w:eastAsia="Lucida Console"/>
          <w:lang w:eastAsia="zh-CN"/>
        </w:rPr>
      </w:pPr>
      <w:r w:rsidRPr="009A7C00">
        <w:rPr>
          <w:rFonts w:eastAsia="Lucida Console"/>
          <w:lang w:eastAsia="zh-CN"/>
        </w:rPr>
        <w:t xml:space="preserve">#TemplateActionAlg </w:t>
      </w:r>
    </w:p>
    <w:p w:rsidR="000A3AD4" w:rsidRPr="009A7C00" w:rsidRDefault="000A3AD4" w:rsidP="00D040B7">
      <w:pPr>
        <w:ind w:leftChars="200" w:left="327"/>
        <w:rPr>
          <w:rFonts w:eastAsia="Lucida Console"/>
          <w:lang w:eastAsia="zh-CN"/>
        </w:rPr>
      </w:pPr>
      <w:r w:rsidRPr="009A7C00">
        <w:rPr>
          <w:rFonts w:eastAsia="Lucida Console"/>
          <w:lang w:eastAsia="zh-CN"/>
        </w:rPr>
        <w:t>BASIC_REF</w:t>
      </w:r>
    </w:p>
    <w:p w:rsidR="000A3AD4" w:rsidRPr="009A7C00" w:rsidRDefault="000A3AD4" w:rsidP="00D040B7">
      <w:pPr>
        <w:ind w:leftChars="200" w:left="327"/>
        <w:rPr>
          <w:rFonts w:eastAsia="Lucida Console"/>
          <w:lang w:eastAsia="zh-CN"/>
        </w:rPr>
      </w:pPr>
      <w:r w:rsidRPr="009A7C00">
        <w:rPr>
          <w:rFonts w:eastAsia="Lucida Console"/>
          <w:lang w:eastAsia="zh-CN"/>
        </w:rPr>
        <w:t>&lt;str&gt; = $string</w:t>
      </w:r>
    </w:p>
    <w:p w:rsidR="000A3AD4" w:rsidRPr="009A7C00" w:rsidRDefault="000A3AD4" w:rsidP="00D040B7">
      <w:pPr>
        <w:ind w:leftChars="200" w:left="327"/>
        <w:rPr>
          <w:rFonts w:eastAsia="Lucida Console"/>
          <w:lang w:eastAsia="zh-CN"/>
        </w:rPr>
      </w:pPr>
      <w:r w:rsidRPr="009A7C00">
        <w:rPr>
          <w:rFonts w:eastAsia="Lucida Console"/>
          <w:lang w:eastAsia="zh-CN"/>
        </w:rPr>
        <w:t>=</w:t>
      </w:r>
    </w:p>
    <w:p w:rsidR="000A3AD4" w:rsidRPr="009A7C00" w:rsidRDefault="000A3AD4" w:rsidP="00D040B7">
      <w:pPr>
        <w:ind w:leftChars="200" w:left="327"/>
        <w:rPr>
          <w:rFonts w:eastAsia="Lucida Console"/>
          <w:lang w:eastAsia="zh-CN"/>
        </w:rPr>
      </w:pPr>
      <w:r w:rsidRPr="009A7C00">
        <w:rPr>
          <w:rFonts w:eastAsia="Lucida Console"/>
          <w:lang w:eastAsia="zh-CN"/>
        </w:rPr>
        <w:t>&lt;ref name&gt; = &lt;str&gt;</w:t>
      </w:r>
    </w:p>
    <w:p w:rsidR="000A3AD4" w:rsidRPr="009A7C00" w:rsidRDefault="000A3AD4" w:rsidP="000A3AD4">
      <w:pPr>
        <w:pStyle w:val="BodyText"/>
        <w:ind w:firstLine="480"/>
      </w:pPr>
      <w:r w:rsidRPr="009A7C00">
        <w:t>根据上面的句子算法，当模板</w:t>
      </w:r>
      <w:r w:rsidRPr="009A7C00">
        <w:rPr>
          <w:rFonts w:hint="eastAsia"/>
        </w:rPr>
        <w:t>“</w:t>
      </w:r>
      <w:r w:rsidRPr="009A7C00">
        <w:t>&lt;str&gt;    =    $string</w:t>
      </w:r>
      <w:r w:rsidRPr="009A7C00">
        <w:rPr>
          <w:rFonts w:hint="eastAsia"/>
        </w:rPr>
        <w:t>”</w:t>
      </w:r>
      <w:r w:rsidRPr="009A7C00">
        <w:t>被匹配时，会执行操作</w:t>
      </w:r>
      <w:r w:rsidRPr="009A7C00">
        <w:rPr>
          <w:rFonts w:hint="eastAsia"/>
        </w:rPr>
        <w:t>“</w:t>
      </w:r>
      <w:r w:rsidRPr="009A7C00">
        <w:t>&lt;ref name&gt;=&lt;str&gt;</w:t>
      </w:r>
      <w:r w:rsidRPr="009A7C00">
        <w:rPr>
          <w:rFonts w:hint="eastAsia"/>
        </w:rPr>
        <w:t>”</w:t>
      </w:r>
      <w:r w:rsidRPr="009A7C00">
        <w:t>，也就是，把该词的内容赋值给通过路径</w:t>
      </w:r>
      <w:r w:rsidRPr="009A7C00">
        <w:t>&lt;ref, name&gt;</w:t>
      </w:r>
      <w:r w:rsidRPr="009A7C00">
        <w:t>找到的节点。</w:t>
      </w:r>
    </w:p>
    <w:p w:rsidR="000A3AD4" w:rsidRDefault="000A3AD4" w:rsidP="000A3AD4">
      <w:pPr>
        <w:ind w:left="967"/>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297680" cy="3223260"/>
            <wp:effectExtent l="0" t="0" r="7620" b="158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pic:cNvPicPr>
                  </pic:nvPicPr>
                  <pic:blipFill>
                    <a:blip r:embed="rId80" cstate="print"/>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8" w:name="_bookmark76"/>
      <w:bookmarkEnd w:id="218"/>
      <w:r>
        <w:rPr>
          <w:lang w:eastAsia="zh-CN"/>
        </w:rPr>
        <w:t>图</w:t>
      </w:r>
      <w:r>
        <w:rPr>
          <w:lang w:eastAsia="zh-CN"/>
        </w:rPr>
        <w:t xml:space="preserve"> 5.5</w:t>
      </w:r>
      <w:r>
        <w:rPr>
          <w:lang w:eastAsia="zh-CN"/>
        </w:rPr>
        <w:tab/>
      </w:r>
      <w:r>
        <w:rPr>
          <w:lang w:eastAsia="zh-CN"/>
        </w:rPr>
        <w:t>修改过的特征结构图</w:t>
      </w:r>
    </w:p>
    <w:p w:rsidR="000A3AD4" w:rsidRPr="00F011FB" w:rsidRDefault="000A3AD4" w:rsidP="000A3AD4">
      <w:pPr>
        <w:pStyle w:val="BodyText"/>
        <w:ind w:firstLine="480"/>
      </w:pPr>
      <w:r w:rsidRPr="00F011FB">
        <w:rPr>
          <w:lang w:eastAsia="zh-CN"/>
        </w:rPr>
        <w:t>图</w:t>
      </w:r>
      <w:hyperlink w:anchor="_bookmark76" w:history="1">
        <w:r w:rsidRPr="00F011FB">
          <w:rPr>
            <w:lang w:eastAsia="zh-CN"/>
          </w:rPr>
          <w:t>5.5</w:t>
        </w:r>
      </w:hyperlink>
      <w:r w:rsidRPr="00F011FB">
        <w:rPr>
          <w:lang w:eastAsia="zh-CN"/>
        </w:rPr>
        <w:t>中，同样地，虚线部分表示执行相应的句子算法后特征结构图被修改的部分。</w:t>
      </w:r>
      <w:r w:rsidRPr="00F011FB">
        <w:t>其中使用的句子算法有：</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D040B7">
      <w:pPr>
        <w:ind w:leftChars="300" w:left="490"/>
        <w:rPr>
          <w:rFonts w:eastAsia="Lucida Console"/>
          <w:lang w:eastAsia="zh-CN"/>
        </w:rPr>
      </w:pPr>
      <w:r w:rsidRPr="009A7C00">
        <w:rPr>
          <w:rFonts w:eastAsia="Lucida Console"/>
          <w:lang w:eastAsia="zh-CN"/>
        </w:rPr>
        <w:t>STANDARD_SUBJ</w:t>
      </w:r>
    </w:p>
    <w:p w:rsidR="000A3AD4" w:rsidRPr="009A7C00" w:rsidRDefault="000A3AD4" w:rsidP="00D040B7">
      <w:pPr>
        <w:ind w:leftChars="300" w:left="490"/>
        <w:rPr>
          <w:rFonts w:eastAsia="Lucida Console"/>
          <w:lang w:eastAsia="zh-CN"/>
        </w:rPr>
      </w:pPr>
      <w:r w:rsidRPr="009A7C00">
        <w:rPr>
          <w:rFonts w:eastAsia="Lucida Console"/>
          <w:lang w:eastAsia="zh-CN"/>
        </w:rPr>
        <w:t>&lt;LAB&gt; = \S\.*|\SX\.*|\Mg\.*|\MX\.*</w:t>
      </w:r>
    </w:p>
    <w:p w:rsidR="000A3AD4" w:rsidRPr="009A7C00" w:rsidRDefault="000A3AD4" w:rsidP="00D040B7">
      <w:pPr>
        <w:ind w:leftChars="300" w:left="490"/>
        <w:rPr>
          <w:rFonts w:eastAsia="Lucida Console"/>
          <w:lang w:eastAsia="zh-CN"/>
        </w:rPr>
      </w:pPr>
      <w:r w:rsidRPr="009A7C00">
        <w:rPr>
          <w:rFonts w:eastAsia="Lucida Console"/>
          <w:lang w:eastAsia="zh-CN"/>
        </w:rPr>
        <w:t>&lt;LAB&gt; != \MX.[rj]\.*</w:t>
      </w:r>
    </w:p>
    <w:p w:rsidR="000A3AD4" w:rsidRPr="009A7C00" w:rsidRDefault="000A3AD4" w:rsidP="00D040B7">
      <w:pPr>
        <w:ind w:leftChars="300" w:left="490"/>
        <w:rPr>
          <w:rFonts w:eastAsia="Lucida Console"/>
          <w:lang w:eastAsia="zh-CN"/>
        </w:rPr>
      </w:pPr>
      <w:r w:rsidRPr="009A7C00">
        <w:rPr>
          <w:rFonts w:eastAsia="Lucida Console"/>
          <w:lang w:eastAsia="zh-CN"/>
        </w:rPr>
        <w:t>&lt;LAB&gt; != MX|MXs|MXp</w:t>
      </w:r>
    </w:p>
    <w:p w:rsidR="000A3AD4" w:rsidRPr="009A7C00" w:rsidRDefault="000A3AD4" w:rsidP="00D040B7">
      <w:pPr>
        <w:ind w:leftChars="300" w:left="490"/>
        <w:rPr>
          <w:rFonts w:eastAsia="Lucida Console"/>
          <w:lang w:eastAsia="zh-CN"/>
        </w:rPr>
      </w:pPr>
      <w:r w:rsidRPr="009A7C00">
        <w:rPr>
          <w:rFonts w:eastAsia="Lucida Console"/>
          <w:lang w:eastAsia="zh-CN"/>
        </w:rPr>
        <w:t>=</w:t>
      </w:r>
    </w:p>
    <w:p w:rsidR="000A3AD4" w:rsidRPr="009A7C00" w:rsidRDefault="000A3AD4" w:rsidP="00D040B7">
      <w:pPr>
        <w:ind w:leftChars="300" w:left="490"/>
        <w:rPr>
          <w:rFonts w:eastAsia="Lucida Console"/>
          <w:lang w:eastAsia="zh-CN"/>
        </w:rPr>
      </w:pPr>
      <w:r w:rsidRPr="009A7C00">
        <w:rPr>
          <w:rFonts w:eastAsia="Lucida Console"/>
          <w:lang w:eastAsia="zh-CN"/>
        </w:rPr>
        <w:t>&lt;IS_SUBJ_LINK&gt; = T</w:t>
      </w:r>
    </w:p>
    <w:p w:rsidR="000A3AD4" w:rsidRDefault="000A3AD4" w:rsidP="000A3AD4">
      <w:pPr>
        <w:spacing w:before="8" w:line="110" w:lineRule="exact"/>
        <w:rPr>
          <w:sz w:val="11"/>
          <w:szCs w:val="11"/>
        </w:rPr>
      </w:pPr>
    </w:p>
    <w:p w:rsidR="000A3AD4" w:rsidRPr="009A7C00" w:rsidRDefault="000A3AD4" w:rsidP="000A3AD4">
      <w:pPr>
        <w:pStyle w:val="BodyText"/>
        <w:ind w:firstLine="480"/>
      </w:pPr>
      <w:r w:rsidRPr="009A7C00">
        <w:t>如果找到连接主语的链接，那么创建一个名为</w:t>
      </w:r>
      <w:r w:rsidRPr="009A7C00">
        <w:t xml:space="preserve"> sub </w:t>
      </w:r>
      <w:r w:rsidRPr="009A7C00">
        <w:t>的依存关系：</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D040B7">
      <w:pPr>
        <w:ind w:leftChars="300" w:left="490"/>
        <w:rPr>
          <w:rFonts w:eastAsia="Lucida Console"/>
          <w:lang w:eastAsia="zh-CN"/>
        </w:rPr>
      </w:pPr>
      <w:r w:rsidRPr="009A7C00">
        <w:rPr>
          <w:rFonts w:eastAsia="Lucida Console"/>
          <w:lang w:eastAsia="zh-CN"/>
        </w:rPr>
        <w:t>MAKE_STANDARD_SUBJ</w:t>
      </w:r>
    </w:p>
    <w:p w:rsidR="000A3AD4" w:rsidRPr="009A7C00" w:rsidRDefault="000A3AD4" w:rsidP="00D040B7">
      <w:pPr>
        <w:ind w:leftChars="300" w:left="490"/>
        <w:rPr>
          <w:rFonts w:eastAsia="Lucida Console"/>
          <w:lang w:eastAsia="zh-CN"/>
        </w:rPr>
      </w:pPr>
      <w:r w:rsidRPr="009A7C00">
        <w:rPr>
          <w:rFonts w:eastAsia="Lucida Console"/>
          <w:lang w:eastAsia="zh-CN"/>
        </w:rPr>
        <w:t>&lt;IS_SUBJ_LINK&gt; = T</w:t>
      </w:r>
    </w:p>
    <w:p w:rsidR="000A3AD4" w:rsidRPr="009A7C00" w:rsidRDefault="000A3AD4" w:rsidP="00D040B7">
      <w:pPr>
        <w:ind w:leftChars="300" w:left="490"/>
        <w:rPr>
          <w:rFonts w:eastAsia="Lucida Console"/>
          <w:lang w:eastAsia="zh-CN"/>
        </w:rPr>
      </w:pPr>
      <w:r w:rsidRPr="009A7C00">
        <w:rPr>
          <w:rFonts w:eastAsia="Lucida Console"/>
          <w:lang w:eastAsia="zh-CN"/>
        </w:rPr>
        <w:t>&lt;F_L conj&gt; = %</w:t>
      </w:r>
    </w:p>
    <w:p w:rsidR="000A3AD4" w:rsidRPr="009A7C00" w:rsidRDefault="000A3AD4" w:rsidP="00D040B7">
      <w:pPr>
        <w:ind w:leftChars="300" w:left="490"/>
        <w:rPr>
          <w:rFonts w:eastAsia="Lucida Console"/>
          <w:lang w:eastAsia="zh-CN"/>
        </w:rPr>
      </w:pPr>
      <w:r w:rsidRPr="009A7C00">
        <w:rPr>
          <w:rFonts w:eastAsia="Lucida Console"/>
          <w:lang w:eastAsia="zh-CN"/>
        </w:rPr>
        <w:t>=</w:t>
      </w:r>
    </w:p>
    <w:p w:rsidR="000A3AD4" w:rsidRPr="009A7C00" w:rsidRDefault="000A3AD4" w:rsidP="00D040B7">
      <w:pPr>
        <w:ind w:leftChars="300" w:left="490"/>
        <w:rPr>
          <w:rFonts w:eastAsia="Lucida Console"/>
          <w:lang w:eastAsia="zh-CN"/>
        </w:rPr>
      </w:pPr>
      <w:r w:rsidRPr="009A7C00">
        <w:rPr>
          <w:rFonts w:eastAsia="Lucida Console"/>
          <w:lang w:eastAsia="zh-CN"/>
        </w:rPr>
        <w:t>&lt;F_R subj&gt; += &lt;F_L ref&gt;</w:t>
      </w:r>
    </w:p>
    <w:p w:rsidR="000A3AD4" w:rsidRPr="00F011FB" w:rsidRDefault="000A3AD4" w:rsidP="000A3AD4">
      <w:pPr>
        <w:pStyle w:val="BodyText"/>
        <w:ind w:firstLine="480"/>
        <w:rPr>
          <w:lang w:eastAsia="zh-CN"/>
        </w:rPr>
      </w:pPr>
      <w:r w:rsidRPr="00F011FB">
        <w:rPr>
          <w:lang w:eastAsia="zh-CN"/>
        </w:rPr>
        <w:t>第一个句子算法中表明，当找到一个特征节点的</w:t>
      </w:r>
      <w:r w:rsidRPr="00F011FB">
        <w:rPr>
          <w:rFonts w:hint="eastAsia"/>
          <w:lang w:eastAsia="zh-CN"/>
        </w:rPr>
        <w:t>“</w:t>
      </w:r>
      <w:r w:rsidRPr="00F011FB">
        <w:rPr>
          <w:lang w:eastAsia="zh-CN"/>
        </w:rPr>
        <w:t>LAB</w:t>
      </w:r>
      <w:r w:rsidRPr="00F011FB">
        <w:rPr>
          <w:rFonts w:hint="eastAsia"/>
          <w:lang w:eastAsia="zh-CN"/>
        </w:rPr>
        <w:t>”</w:t>
      </w:r>
      <w:r w:rsidRPr="00F011FB">
        <w:rPr>
          <w:lang w:eastAsia="zh-CN"/>
        </w:rPr>
        <w:t>特征满足这样的正则表达式</w:t>
      </w:r>
      <w:r w:rsidRPr="00F011FB">
        <w:rPr>
          <w:lang w:eastAsia="zh-CN"/>
        </w:rPr>
        <w:t>\S\.*|\SX\.*|\Mg\.*|\MX\.*</w:t>
      </w:r>
      <w:r w:rsidRPr="00F011FB">
        <w:rPr>
          <w:lang w:eastAsia="zh-CN"/>
        </w:rPr>
        <w:t>时，即图</w:t>
      </w:r>
      <w:r w:rsidR="002F7223" w:rsidRPr="00F011FB">
        <w:fldChar w:fldCharType="begin"/>
      </w:r>
      <w:r w:rsidRPr="00F011FB">
        <w:rPr>
          <w:lang w:eastAsia="zh-CN"/>
        </w:rPr>
        <w:instrText>HYPERLINK\l"_bookmark76"</w:instrText>
      </w:r>
      <w:r w:rsidR="002F7223" w:rsidRPr="00F011FB">
        <w:fldChar w:fldCharType="separate"/>
      </w:r>
      <w:r w:rsidRPr="00F011FB">
        <w:rPr>
          <w:lang w:eastAsia="zh-CN"/>
        </w:rPr>
        <w:t>5.5</w:t>
      </w:r>
      <w:r w:rsidR="002F7223" w:rsidRPr="00F011FB">
        <w:fldChar w:fldCharType="end"/>
      </w:r>
      <w:r w:rsidRPr="00F011FB">
        <w:rPr>
          <w:lang w:eastAsia="zh-CN"/>
        </w:rPr>
        <w:t>中最上面的特征节点的情况，那么会创建一个新的特征</w:t>
      </w:r>
      <w:r w:rsidRPr="00F011FB">
        <w:rPr>
          <w:lang w:eastAsia="zh-CN"/>
        </w:rPr>
        <w:t>IS_SUBJ_LINK</w:t>
      </w:r>
      <w:r w:rsidRPr="00F011FB">
        <w:rPr>
          <w:lang w:eastAsia="zh-CN"/>
        </w:rPr>
        <w:t>并赋值为</w:t>
      </w:r>
      <w:r w:rsidRPr="00F011FB">
        <w:rPr>
          <w:rFonts w:hint="eastAsia"/>
          <w:lang w:eastAsia="zh-CN"/>
        </w:rPr>
        <w:t>”</w:t>
      </w:r>
      <w:r w:rsidRPr="00F011FB">
        <w:rPr>
          <w:lang w:eastAsia="zh-CN"/>
        </w:rPr>
        <w:t>T</w:t>
      </w:r>
      <w:r w:rsidRPr="00F011FB">
        <w:rPr>
          <w:rFonts w:hint="eastAsia"/>
          <w:lang w:eastAsia="zh-CN"/>
        </w:rPr>
        <w:t>”</w:t>
      </w:r>
      <w:r w:rsidRPr="00F011FB">
        <w:rPr>
          <w:lang w:eastAsia="zh-CN"/>
        </w:rPr>
        <w:t>（真）。</w:t>
      </w:r>
      <w:r w:rsidRPr="00F011FB">
        <w:rPr>
          <w:lang w:eastAsia="zh-CN"/>
        </w:rPr>
        <w:t>IS_SUBJ_LINK</w:t>
      </w:r>
      <w:r w:rsidRPr="00F011FB">
        <w:rPr>
          <w:lang w:eastAsia="zh-CN"/>
        </w:rPr>
        <w:t>是一个临时特征，会在上面第二个句子算法中用到，类似地，在执行了第一个句子算法后，图中最上面的节点也满足了第二个句子算法的条件，于是会接着执行第二个句子算法，即执行</w:t>
      </w:r>
      <w:r w:rsidRPr="00F011FB">
        <w:rPr>
          <w:lang w:eastAsia="zh-CN"/>
        </w:rPr>
        <w:t>&lt;FR sub j&gt;+=&lt;FLre f&gt;</w:t>
      </w:r>
      <w:r w:rsidRPr="00F011FB">
        <w:rPr>
          <w:lang w:eastAsia="zh-CN"/>
        </w:rPr>
        <w:t>，这说明，系统会将</w:t>
      </w:r>
      <w:r w:rsidRPr="00F011FB">
        <w:rPr>
          <w:lang w:eastAsia="zh-CN"/>
        </w:rPr>
        <w:t>FLre f</w:t>
      </w:r>
      <w:r w:rsidRPr="00F011FB">
        <w:rPr>
          <w:lang w:eastAsia="zh-CN"/>
        </w:rPr>
        <w:t>的值传到通过路径</w:t>
      </w:r>
      <w:r w:rsidRPr="00F011FB">
        <w:rPr>
          <w:lang w:eastAsia="zh-CN"/>
        </w:rPr>
        <w:t>FR sub j</w:t>
      </w:r>
      <w:r w:rsidRPr="00F011FB">
        <w:rPr>
          <w:lang w:eastAsia="zh-CN"/>
        </w:rPr>
        <w:t>的相应特征上，也就是上图中最下面的虚线部分显示的。需要说明的是，操作符</w:t>
      </w:r>
      <w:r w:rsidRPr="00F011FB">
        <w:rPr>
          <w:rFonts w:hint="eastAsia"/>
          <w:lang w:eastAsia="zh-CN"/>
        </w:rPr>
        <w:t>”</w:t>
      </w:r>
      <w:r w:rsidRPr="00F011FB">
        <w:rPr>
          <w:lang w:eastAsia="zh-CN"/>
        </w:rPr>
        <w:t>+=</w:t>
      </w:r>
      <w:r w:rsidRPr="00F011FB">
        <w:rPr>
          <w:rFonts w:hint="eastAsia"/>
          <w:lang w:eastAsia="zh-CN"/>
        </w:rPr>
        <w:t>”</w:t>
      </w:r>
      <w:r w:rsidRPr="00F011FB">
        <w:rPr>
          <w:lang w:eastAsia="zh-CN"/>
        </w:rPr>
        <w:t>是指将该操作符右边的值</w:t>
      </w:r>
      <w:r w:rsidRPr="00F011FB">
        <w:rPr>
          <w:rFonts w:hint="eastAsia"/>
          <w:lang w:eastAsia="zh-CN"/>
        </w:rPr>
        <w:t>“</w:t>
      </w:r>
      <w:r w:rsidRPr="00F011FB">
        <w:rPr>
          <w:lang w:eastAsia="zh-CN"/>
        </w:rPr>
        <w:t>附加</w:t>
      </w:r>
      <w:r w:rsidRPr="00F011FB">
        <w:rPr>
          <w:rFonts w:hint="eastAsia"/>
          <w:lang w:eastAsia="zh-CN"/>
        </w:rPr>
        <w:t>”</w:t>
      </w:r>
      <w:r w:rsidRPr="00F011FB">
        <w:rPr>
          <w:lang w:eastAsia="zh-CN"/>
        </w:rPr>
        <w:t>到通过左边的路径得到的特征上。</w:t>
      </w:r>
    </w:p>
    <w:p w:rsidR="000A3AD4" w:rsidRPr="009A7C00" w:rsidRDefault="000A3AD4" w:rsidP="000A3AD4">
      <w:pPr>
        <w:pStyle w:val="BodyText"/>
        <w:ind w:firstLineChars="0" w:firstLine="0"/>
        <w:rPr>
          <w:b/>
          <w:bCs/>
          <w:lang w:eastAsia="zh-CN"/>
        </w:rPr>
      </w:pPr>
      <w:r w:rsidRPr="009A7C00">
        <w:rPr>
          <w:b/>
          <w:bCs/>
          <w:lang w:eastAsia="zh-CN"/>
        </w:rPr>
        <w:t>步骤</w:t>
      </w:r>
      <w:r w:rsidRPr="009A7C00">
        <w:rPr>
          <w:b/>
          <w:bCs/>
          <w:lang w:eastAsia="zh-CN"/>
        </w:rPr>
        <w:t>3</w:t>
      </w:r>
      <w:r w:rsidRPr="009A7C00">
        <w:rPr>
          <w:b/>
          <w:bCs/>
          <w:lang w:eastAsia="zh-CN"/>
        </w:rPr>
        <w:t>：遍历最后得到的特征结构图，输出最终的</w:t>
      </w:r>
      <w:r w:rsidRPr="009A7C00">
        <w:rPr>
          <w:b/>
          <w:bCs/>
          <w:lang w:eastAsia="zh-CN"/>
        </w:rPr>
        <w:t>RelEx</w:t>
      </w:r>
      <w:r w:rsidRPr="009A7C00">
        <w:rPr>
          <w:b/>
          <w:bCs/>
          <w:lang w:eastAsia="zh-CN"/>
        </w:rPr>
        <w:t>关系集合。</w:t>
      </w:r>
    </w:p>
    <w:p w:rsidR="000A3AD4" w:rsidRPr="009A7C00" w:rsidRDefault="000A3AD4" w:rsidP="000A3AD4">
      <w:pPr>
        <w:pStyle w:val="BodyText"/>
        <w:ind w:firstLine="480"/>
      </w:pPr>
      <w:r w:rsidRPr="009A7C00">
        <w:rPr>
          <w:lang w:eastAsia="zh-CN"/>
        </w:rPr>
        <w:t>当步骤</w:t>
      </w:r>
      <w:r w:rsidRPr="009A7C00">
        <w:rPr>
          <w:lang w:eastAsia="zh-CN"/>
        </w:rPr>
        <w:t>2</w:t>
      </w:r>
      <w:r w:rsidRPr="009A7C00">
        <w:rPr>
          <w:lang w:eastAsia="zh-CN"/>
        </w:rPr>
        <w:t>完成后，我们得到的结构特征图包含了很多</w:t>
      </w:r>
      <w:r w:rsidRPr="009A7C00">
        <w:rPr>
          <w:lang w:eastAsia="zh-CN"/>
        </w:rPr>
        <w:t>RelEx</w:t>
      </w:r>
      <w:r w:rsidRPr="009A7C00">
        <w:rPr>
          <w:lang w:eastAsia="zh-CN"/>
        </w:rPr>
        <w:t>句子算法中使用的临时特征，以及残留的句法特征，因此这一步骤主要是遍历步骤</w:t>
      </w:r>
      <w:r w:rsidRPr="009A7C00">
        <w:rPr>
          <w:lang w:eastAsia="zh-CN"/>
        </w:rPr>
        <w:t>2</w:t>
      </w:r>
      <w:r w:rsidRPr="009A7C00">
        <w:rPr>
          <w:lang w:eastAsia="zh-CN"/>
        </w:rPr>
        <w:t>得到的特征结构图并过滤掉这些不必要的特征，得到最终的简洁直观的</w:t>
      </w:r>
      <w:r w:rsidRPr="009A7C00">
        <w:rPr>
          <w:lang w:eastAsia="zh-CN"/>
        </w:rPr>
        <w:t>RelEx</w:t>
      </w:r>
      <w:r w:rsidRPr="009A7C00">
        <w:rPr>
          <w:lang w:eastAsia="zh-CN"/>
        </w:rPr>
        <w:t>关系树（图），最终抽取其中</w:t>
      </w:r>
      <w:r w:rsidRPr="009A7C00">
        <w:rPr>
          <w:lang w:eastAsia="zh-CN"/>
        </w:rPr>
        <w:t>RelEx</w:t>
      </w:r>
      <w:r w:rsidRPr="009A7C00">
        <w:rPr>
          <w:lang w:eastAsia="zh-CN"/>
        </w:rPr>
        <w:t>的依存关系和词语属性集合并输出。</w:t>
      </w:r>
      <w:r w:rsidRPr="009A7C00">
        <w:t>这里依然采用上面的例句</w:t>
      </w:r>
      <w:r w:rsidRPr="009A7C00">
        <w:rPr>
          <w:rFonts w:hint="eastAsia"/>
        </w:rPr>
        <w:t>“</w:t>
      </w:r>
      <w:r w:rsidRPr="009A7C00">
        <w:t>The cat chased a snake.</w:t>
      </w:r>
      <w:r w:rsidRPr="009A7C00">
        <w:rPr>
          <w:rFonts w:hint="eastAsia"/>
        </w:rPr>
        <w:t>”</w:t>
      </w:r>
      <w:r w:rsidRPr="009A7C00">
        <w:t>。当所有的句子算法都被遍历过后，再过滤掉临时的特征，可以得到一个精简的用于生成</w:t>
      </w:r>
      <w:r w:rsidRPr="009A7C00">
        <w:t>RelEx</w:t>
      </w:r>
      <w:r w:rsidRPr="009A7C00">
        <w:t>关系集合的特征结构图（图</w:t>
      </w:r>
      <w:r w:rsidR="00866044">
        <w:rPr>
          <w:rFonts w:hint="eastAsia"/>
        </w:rPr>
        <w:t>5</w:t>
      </w:r>
      <w:r w:rsidR="00866044">
        <w:rPr>
          <w:rFonts w:ascii="宋体" w:hAnsi="宋体" w:cs="宋体" w:hint="eastAsia"/>
        </w:rPr>
        <w:t>.6</w:t>
      </w:r>
      <w:fldSimple w:instr="HYPERLINK\l&quot;_bookmark77&quot;">
        <w:r w:rsidRPr="009A7C00">
          <w:t>5.6</w:t>
        </w:r>
      </w:fldSimple>
      <w:r w:rsidRPr="009A7C00">
        <w:t>）。</w:t>
      </w:r>
    </w:p>
    <w:p w:rsidR="000A3AD4" w:rsidRDefault="000A3AD4" w:rsidP="000A3AD4">
      <w:pPr>
        <w:ind w:left="1154" w:right="10206"/>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6985" b="1524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pic:cNvPicPr>
                  </pic:nvPicPr>
                  <pic:blipFill>
                    <a:blip r:embed="rId81" cstate="print"/>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9" w:name="_bookmark77"/>
      <w:bookmarkEnd w:id="219"/>
      <w:r>
        <w:rPr>
          <w:lang w:eastAsia="zh-CN"/>
        </w:rPr>
        <w:t>图</w:t>
      </w:r>
      <w:r>
        <w:rPr>
          <w:lang w:eastAsia="zh-CN"/>
        </w:rPr>
        <w:t xml:space="preserve"> 5.6</w:t>
      </w:r>
      <w:r>
        <w:rPr>
          <w:lang w:eastAsia="zh-CN"/>
        </w:rPr>
        <w:tab/>
      </w:r>
      <w:r>
        <w:rPr>
          <w:lang w:eastAsia="zh-CN"/>
        </w:rPr>
        <w:t>最终特征结构图</w:t>
      </w:r>
    </w:p>
    <w:p w:rsidR="000A3AD4" w:rsidRDefault="000A3AD4" w:rsidP="000A3AD4">
      <w:pPr>
        <w:pStyle w:val="BodyText"/>
        <w:ind w:firstLine="480"/>
        <w:rPr>
          <w:lang w:eastAsia="zh-CN"/>
        </w:rPr>
      </w:pPr>
      <w:r>
        <w:rPr>
          <w:lang w:eastAsia="zh-CN"/>
        </w:rPr>
        <w:t>其中特征节点</w:t>
      </w:r>
      <w:r>
        <w:rPr>
          <w:lang w:eastAsia="zh-CN"/>
        </w:rPr>
        <w:t>head</w:t>
      </w:r>
      <w:r>
        <w:rPr>
          <w:lang w:eastAsia="zh-CN"/>
        </w:rPr>
        <w:t>指向表示主句或所有从句中的中心词的特征节点。</w:t>
      </w:r>
      <w:r>
        <w:rPr>
          <w:lang w:eastAsia="zh-CN"/>
        </w:rPr>
        <w:t>RelEx</w:t>
      </w:r>
      <w:r>
        <w:rPr>
          <w:lang w:eastAsia="zh-CN"/>
        </w:rPr>
        <w:t>中与</w:t>
      </w:r>
      <w:r>
        <w:rPr>
          <w:lang w:eastAsia="zh-CN"/>
        </w:rPr>
        <w:t>head</w:t>
      </w:r>
      <w:r>
        <w:rPr>
          <w:lang w:eastAsia="zh-CN"/>
        </w:rPr>
        <w:t>对应的还有特征节点</w:t>
      </w:r>
      <w:r>
        <w:rPr>
          <w:lang w:eastAsia="zh-CN"/>
        </w:rPr>
        <w:t>background</w:t>
      </w:r>
      <w:r>
        <w:rPr>
          <w:lang w:eastAsia="zh-CN"/>
        </w:rPr>
        <w:t>（例句中没有），它是指向表示修辞词的节点，如形容词、副词等。</w:t>
      </w:r>
    </w:p>
    <w:p w:rsidR="000A3AD4" w:rsidRDefault="000A3AD4" w:rsidP="000A3AD4">
      <w:pPr>
        <w:pStyle w:val="BodyText"/>
        <w:ind w:firstLine="480"/>
        <w:rPr>
          <w:lang w:eastAsia="zh-CN"/>
        </w:rPr>
      </w:pPr>
      <w:r>
        <w:rPr>
          <w:lang w:eastAsia="zh-CN"/>
        </w:rPr>
        <w:t>根据上图，我们可以从以下的特征节点抽取出每个词的相关属性：</w:t>
      </w:r>
    </w:p>
    <w:p w:rsidR="000A3AD4" w:rsidRPr="009A7C00" w:rsidRDefault="000A3AD4" w:rsidP="000A3AD4">
      <w:pPr>
        <w:pStyle w:val="BodyText"/>
        <w:numPr>
          <w:ilvl w:val="0"/>
          <w:numId w:val="62"/>
        </w:numPr>
        <w:ind w:firstLineChars="0"/>
        <w:rPr>
          <w:lang w:eastAsia="zh-CN"/>
        </w:rPr>
      </w:pPr>
      <w:r w:rsidRPr="009A7C00">
        <w:rPr>
          <w:lang w:eastAsia="zh-CN"/>
        </w:rPr>
        <w:t>name</w:t>
      </w:r>
      <w:r w:rsidRPr="009A7C00">
        <w:rPr>
          <w:rFonts w:hint="eastAsia"/>
          <w:lang w:eastAsia="zh-CN"/>
        </w:rPr>
        <w:t>：</w:t>
      </w:r>
      <w:r w:rsidRPr="009A7C00">
        <w:rPr>
          <w:lang w:eastAsia="zh-CN"/>
        </w:rPr>
        <w:t>指向表示该词的名称的特征节点</w:t>
      </w:r>
    </w:p>
    <w:p w:rsidR="000A3AD4" w:rsidRPr="009A7C00" w:rsidRDefault="000A3AD4" w:rsidP="000A3AD4">
      <w:pPr>
        <w:pStyle w:val="BodyText"/>
        <w:numPr>
          <w:ilvl w:val="0"/>
          <w:numId w:val="62"/>
        </w:numPr>
        <w:ind w:firstLineChars="0"/>
        <w:rPr>
          <w:lang w:eastAsia="zh-CN"/>
        </w:rPr>
      </w:pPr>
      <w:r w:rsidRPr="009A7C00">
        <w:rPr>
          <w:lang w:eastAsia="zh-CN"/>
        </w:rPr>
        <w:t>pos</w:t>
      </w:r>
      <w:r w:rsidRPr="009A7C00">
        <w:rPr>
          <w:rFonts w:hint="eastAsia"/>
          <w:lang w:eastAsia="zh-CN"/>
        </w:rPr>
        <w:t>：</w:t>
      </w:r>
      <w:r w:rsidRPr="009A7C00">
        <w:rPr>
          <w:lang w:eastAsia="zh-CN"/>
        </w:rPr>
        <w:t>指向表示该词的词性标记的特征节点</w:t>
      </w:r>
    </w:p>
    <w:p w:rsidR="000A3AD4" w:rsidRPr="009A7C00" w:rsidRDefault="000A3AD4" w:rsidP="000A3AD4">
      <w:pPr>
        <w:pStyle w:val="BodyText"/>
        <w:numPr>
          <w:ilvl w:val="0"/>
          <w:numId w:val="62"/>
        </w:numPr>
        <w:ind w:firstLineChars="0"/>
        <w:rPr>
          <w:lang w:eastAsia="zh-CN"/>
        </w:rPr>
      </w:pPr>
      <w:r w:rsidRPr="009A7C00">
        <w:rPr>
          <w:lang w:eastAsia="zh-CN"/>
        </w:rPr>
        <w:t>tense</w:t>
      </w:r>
      <w:r w:rsidRPr="009A7C00">
        <w:rPr>
          <w:rFonts w:hint="eastAsia"/>
          <w:lang w:eastAsia="zh-CN"/>
        </w:rPr>
        <w:t>：</w:t>
      </w:r>
      <w:r w:rsidRPr="009A7C00">
        <w:rPr>
          <w:lang w:eastAsia="zh-CN"/>
        </w:rPr>
        <w:t>指向表示该词的时态的特征节点（针对动词）</w:t>
      </w:r>
    </w:p>
    <w:p w:rsidR="000A3AD4" w:rsidRPr="009A7C00" w:rsidRDefault="000A3AD4" w:rsidP="000A3AD4">
      <w:pPr>
        <w:pStyle w:val="BodyText"/>
        <w:numPr>
          <w:ilvl w:val="0"/>
          <w:numId w:val="62"/>
        </w:numPr>
        <w:ind w:firstLineChars="0"/>
        <w:rPr>
          <w:lang w:eastAsia="zh-CN"/>
        </w:rPr>
      </w:pPr>
      <w:r w:rsidRPr="009A7C00">
        <w:rPr>
          <w:lang w:eastAsia="zh-CN"/>
        </w:rPr>
        <w:t>deﬁnite-FLAG</w:t>
      </w:r>
      <w:r w:rsidRPr="009A7C00">
        <w:rPr>
          <w:rFonts w:hint="eastAsia"/>
          <w:lang w:eastAsia="zh-CN"/>
        </w:rPr>
        <w:t>：</w:t>
      </w:r>
      <w:r w:rsidRPr="009A7C00">
        <w:rPr>
          <w:lang w:eastAsia="zh-CN"/>
        </w:rPr>
        <w:t>指向一个值为</w:t>
      </w:r>
      <w:r w:rsidRPr="009A7C00">
        <w:rPr>
          <w:rFonts w:hint="eastAsia"/>
          <w:lang w:eastAsia="zh-CN"/>
        </w:rPr>
        <w:t>“</w:t>
      </w:r>
      <w:r w:rsidRPr="009A7C00">
        <w:rPr>
          <w:lang w:eastAsia="zh-CN"/>
        </w:rPr>
        <w:t>T</w:t>
      </w:r>
      <w:r w:rsidRPr="009A7C00">
        <w:rPr>
          <w:rFonts w:hint="eastAsia"/>
          <w:lang w:eastAsia="zh-CN"/>
        </w:rPr>
        <w:t>”</w:t>
      </w:r>
      <w:r w:rsidRPr="009A7C00">
        <w:rPr>
          <w:lang w:eastAsia="zh-CN"/>
        </w:rPr>
        <w:t>的特征节点，表明该名词受量词、定冠词等限定词约束，如</w:t>
      </w:r>
      <w:r w:rsidRPr="009A7C00">
        <w:rPr>
          <w:rFonts w:hint="eastAsia"/>
          <w:lang w:eastAsia="zh-CN"/>
        </w:rPr>
        <w:t>“</w:t>
      </w:r>
      <w:r w:rsidRPr="009A7C00">
        <w:rPr>
          <w:lang w:eastAsia="zh-CN"/>
        </w:rPr>
        <w:t>the</w:t>
      </w:r>
      <w:r w:rsidRPr="009A7C00">
        <w:rPr>
          <w:rFonts w:hint="eastAsia"/>
          <w:lang w:eastAsia="zh-CN"/>
        </w:rPr>
        <w:t>””</w:t>
      </w:r>
      <w:r w:rsidRPr="009A7C00">
        <w:rPr>
          <w:lang w:eastAsia="zh-CN"/>
        </w:rPr>
        <w:t>that</w:t>
      </w:r>
      <w:r w:rsidRPr="009A7C00">
        <w:rPr>
          <w:rFonts w:hint="eastAsia"/>
          <w:lang w:eastAsia="zh-CN"/>
        </w:rPr>
        <w:t>”</w:t>
      </w:r>
      <w:r w:rsidRPr="009A7C00">
        <w:rPr>
          <w:lang w:eastAsia="zh-CN"/>
        </w:rPr>
        <w:t>等（针对名词）</w:t>
      </w:r>
    </w:p>
    <w:p w:rsidR="000A3AD4" w:rsidRPr="009A7C00" w:rsidRDefault="000A3AD4" w:rsidP="000A3AD4">
      <w:pPr>
        <w:pStyle w:val="BodyText"/>
        <w:numPr>
          <w:ilvl w:val="0"/>
          <w:numId w:val="62"/>
        </w:numPr>
        <w:ind w:firstLineChars="0"/>
        <w:rPr>
          <w:lang w:eastAsia="zh-CN"/>
        </w:rPr>
      </w:pPr>
      <w:r w:rsidRPr="009A7C00">
        <w:rPr>
          <w:lang w:eastAsia="zh-CN"/>
        </w:rPr>
        <w:t>noun_number</w:t>
      </w:r>
      <w:r w:rsidRPr="009A7C00">
        <w:rPr>
          <w:rFonts w:hint="eastAsia"/>
          <w:lang w:eastAsia="zh-CN"/>
        </w:rPr>
        <w:t>：</w:t>
      </w:r>
      <w:r w:rsidRPr="009A7C00">
        <w:rPr>
          <w:lang w:eastAsia="zh-CN"/>
        </w:rPr>
        <w:t>指向表示该词的单复数形式的特征节点（针对名词）</w:t>
      </w:r>
    </w:p>
    <w:p w:rsidR="000A3AD4" w:rsidRPr="009A7C00" w:rsidRDefault="000A3AD4" w:rsidP="000A3AD4">
      <w:pPr>
        <w:pStyle w:val="BodyText"/>
        <w:ind w:firstLine="480"/>
        <w:rPr>
          <w:lang w:eastAsia="zh-CN"/>
        </w:rPr>
      </w:pPr>
      <w:r w:rsidRPr="009A7C00">
        <w:rPr>
          <w:lang w:eastAsia="zh-CN"/>
        </w:rPr>
        <w:t>类似，可以从以下的特征节点抽取出相关的依存关系：</w:t>
      </w:r>
    </w:p>
    <w:p w:rsidR="000A3AD4" w:rsidRPr="009A7C00" w:rsidRDefault="000A3AD4" w:rsidP="000A3AD4">
      <w:pPr>
        <w:pStyle w:val="BodyText"/>
        <w:numPr>
          <w:ilvl w:val="0"/>
          <w:numId w:val="63"/>
        </w:numPr>
        <w:ind w:firstLineChars="0"/>
        <w:rPr>
          <w:lang w:eastAsia="zh-CN"/>
        </w:rPr>
      </w:pPr>
      <w:r w:rsidRPr="009A7C00">
        <w:rPr>
          <w:lang w:eastAsia="zh-CN"/>
        </w:rPr>
        <w:t>links</w:t>
      </w:r>
      <w:r w:rsidRPr="009A7C00">
        <w:rPr>
          <w:rFonts w:hint="eastAsia"/>
          <w:lang w:eastAsia="zh-CN"/>
        </w:rPr>
        <w:t>：</w:t>
      </w:r>
      <w:r w:rsidRPr="009A7C00">
        <w:rPr>
          <w:lang w:eastAsia="zh-CN"/>
        </w:rPr>
        <w:t>指向表示以该节点为第一参数的依存关系的特征节点</w:t>
      </w:r>
    </w:p>
    <w:p w:rsidR="000A3AD4" w:rsidRPr="009A7C00" w:rsidRDefault="000A3AD4" w:rsidP="000A3AD4">
      <w:pPr>
        <w:pStyle w:val="BodyText"/>
        <w:numPr>
          <w:ilvl w:val="0"/>
          <w:numId w:val="63"/>
        </w:numPr>
        <w:ind w:firstLineChars="0"/>
        <w:rPr>
          <w:lang w:eastAsia="zh-CN"/>
        </w:rPr>
      </w:pPr>
      <w:r w:rsidRPr="009A7C00">
        <w:rPr>
          <w:lang w:eastAsia="zh-CN"/>
        </w:rPr>
        <w:t>_subj</w:t>
      </w:r>
      <w:r w:rsidRPr="009A7C00">
        <w:rPr>
          <w:rFonts w:hint="eastAsia"/>
          <w:lang w:eastAsia="zh-CN"/>
        </w:rPr>
        <w:t>：</w:t>
      </w:r>
      <w:r w:rsidRPr="009A7C00">
        <w:rPr>
          <w:lang w:eastAsia="zh-CN"/>
        </w:rPr>
        <w:t>指向表示依存关系</w:t>
      </w:r>
      <w:r w:rsidRPr="009A7C00">
        <w:rPr>
          <w:lang w:eastAsia="zh-CN"/>
        </w:rPr>
        <w:t>_subj</w:t>
      </w:r>
      <w:r w:rsidRPr="009A7C00">
        <w:rPr>
          <w:lang w:eastAsia="zh-CN"/>
        </w:rPr>
        <w:t>（主谓关系）的第二参数的特征节点</w:t>
      </w:r>
    </w:p>
    <w:p w:rsidR="000A3AD4" w:rsidRDefault="000A3AD4" w:rsidP="000A3AD4">
      <w:pPr>
        <w:pStyle w:val="BodyText"/>
        <w:numPr>
          <w:ilvl w:val="0"/>
          <w:numId w:val="63"/>
        </w:numPr>
        <w:ind w:firstLineChars="0"/>
        <w:rPr>
          <w:lang w:eastAsia="zh-CN"/>
        </w:rPr>
      </w:pPr>
      <w:r w:rsidRPr="009A7C00">
        <w:rPr>
          <w:lang w:eastAsia="zh-CN"/>
        </w:rPr>
        <w:t>_obj</w:t>
      </w:r>
      <w:r w:rsidRPr="009A7C00">
        <w:rPr>
          <w:rFonts w:hint="eastAsia"/>
          <w:lang w:eastAsia="zh-CN"/>
        </w:rPr>
        <w:t>：</w:t>
      </w:r>
      <w:r w:rsidRPr="009A7C00">
        <w:rPr>
          <w:lang w:eastAsia="zh-CN"/>
        </w:rPr>
        <w:t>指向表示依存关系</w:t>
      </w:r>
      <w:r w:rsidRPr="009A7C00">
        <w:rPr>
          <w:lang w:eastAsia="zh-CN"/>
        </w:rPr>
        <w:t>_obj</w:t>
      </w:r>
      <w:r w:rsidRPr="009A7C00">
        <w:rPr>
          <w:lang w:eastAsia="zh-CN"/>
        </w:rPr>
        <w:t>（动宾关系）的第二参数的特征节点</w:t>
      </w:r>
    </w:p>
    <w:p w:rsidR="000A3AD4" w:rsidRPr="009A7C00" w:rsidRDefault="000A3AD4" w:rsidP="000A3AD4">
      <w:pPr>
        <w:pStyle w:val="BodyText"/>
        <w:ind w:firstLine="480"/>
        <w:rPr>
          <w:lang w:eastAsia="zh-CN"/>
        </w:rPr>
      </w:pPr>
      <w:r w:rsidRPr="009A7C00">
        <w:rPr>
          <w:lang w:eastAsia="zh-CN"/>
        </w:rPr>
        <w:t>根据图</w:t>
      </w:r>
      <w:r>
        <w:rPr>
          <w:rFonts w:hint="eastAsia"/>
          <w:lang w:eastAsia="zh-CN"/>
        </w:rPr>
        <w:t>5.6</w:t>
      </w:r>
      <w:r w:rsidR="002F7223" w:rsidRPr="009A7C00">
        <w:fldChar w:fldCharType="begin"/>
      </w:r>
      <w:r w:rsidRPr="009A7C00">
        <w:rPr>
          <w:lang w:eastAsia="zh-CN"/>
        </w:rPr>
        <w:instrText>HYPERLINK\l"_bookmark77"</w:instrText>
      </w:r>
      <w:r w:rsidR="002F7223" w:rsidRPr="009A7C00">
        <w:fldChar w:fldCharType="separate"/>
      </w:r>
      <w:r w:rsidRPr="009A7C00">
        <w:rPr>
          <w:lang w:eastAsia="zh-CN"/>
        </w:rPr>
        <w:t>5.6</w:t>
      </w:r>
      <w:r w:rsidR="002F7223" w:rsidRPr="009A7C00">
        <w:fldChar w:fldCharType="end"/>
      </w:r>
      <w:r w:rsidRPr="009A7C00">
        <w:rPr>
          <w:lang w:eastAsia="zh-CN"/>
        </w:rPr>
        <w:t>中的信息，不难抽取最终的</w:t>
      </w:r>
      <w:r w:rsidRPr="009A7C00">
        <w:rPr>
          <w:lang w:eastAsia="zh-CN"/>
        </w:rPr>
        <w:t>RelEx</w:t>
      </w:r>
      <w:r w:rsidRPr="009A7C00">
        <w:rPr>
          <w:lang w:eastAsia="zh-CN"/>
        </w:rPr>
        <w:t>输出结果：</w:t>
      </w:r>
    </w:p>
    <w:p w:rsidR="000A3AD4" w:rsidRPr="009A7C00" w:rsidRDefault="000A3AD4" w:rsidP="00D040B7">
      <w:pPr>
        <w:ind w:leftChars="300" w:left="490"/>
        <w:rPr>
          <w:rFonts w:eastAsia="Lucida Console"/>
          <w:lang w:eastAsia="zh-CN"/>
        </w:rPr>
      </w:pPr>
      <w:r w:rsidRPr="009A7C00">
        <w:rPr>
          <w:rFonts w:eastAsia="Lucida Console"/>
          <w:lang w:eastAsia="zh-CN"/>
        </w:rPr>
        <w:t>Dependency relations</w:t>
      </w:r>
      <w:r w:rsidRPr="009A7C00">
        <w:rPr>
          <w:rFonts w:ascii="宋体" w:eastAsia="宋体" w:hAnsi="宋体" w:cs="宋体" w:hint="eastAsia"/>
          <w:lang w:eastAsia="zh-CN"/>
        </w:rPr>
        <w:t>：</w:t>
      </w:r>
    </w:p>
    <w:p w:rsidR="000A3AD4" w:rsidRPr="009A7C00" w:rsidRDefault="000A3AD4" w:rsidP="00D040B7">
      <w:pPr>
        <w:ind w:leftChars="300" w:left="490"/>
        <w:rPr>
          <w:rFonts w:eastAsia="Lucida Console"/>
          <w:lang w:eastAsia="zh-CN"/>
        </w:rPr>
      </w:pPr>
      <w:r w:rsidRPr="009A7C00">
        <w:rPr>
          <w:rFonts w:eastAsia="Lucida Console"/>
          <w:lang w:eastAsia="zh-CN"/>
        </w:rPr>
        <w:t>_obj(chase, snake)</w:t>
      </w:r>
    </w:p>
    <w:p w:rsidR="000A3AD4" w:rsidRPr="009A7C00" w:rsidRDefault="000A3AD4" w:rsidP="00D040B7">
      <w:pPr>
        <w:ind w:leftChars="300" w:left="490"/>
        <w:rPr>
          <w:rFonts w:eastAsia="Lucida Console"/>
          <w:lang w:eastAsia="zh-CN"/>
        </w:rPr>
      </w:pPr>
      <w:r w:rsidRPr="009A7C00">
        <w:rPr>
          <w:rFonts w:eastAsia="Lucida Console"/>
          <w:lang w:eastAsia="zh-CN"/>
        </w:rPr>
        <w:t>_subj(chase, cat)</w:t>
      </w:r>
    </w:p>
    <w:p w:rsidR="000A3AD4" w:rsidRPr="009A7C00" w:rsidRDefault="000A3AD4" w:rsidP="00D040B7">
      <w:pPr>
        <w:ind w:leftChars="300" w:left="490"/>
        <w:rPr>
          <w:rFonts w:eastAsia="Lucida Console"/>
          <w:lang w:eastAsia="zh-CN"/>
        </w:rPr>
      </w:pPr>
    </w:p>
    <w:p w:rsidR="000A3AD4" w:rsidRPr="009A7C00" w:rsidRDefault="000A3AD4" w:rsidP="00D040B7">
      <w:pPr>
        <w:ind w:leftChars="300" w:left="490"/>
        <w:rPr>
          <w:rFonts w:eastAsia="Lucida Console"/>
          <w:lang w:eastAsia="zh-CN"/>
        </w:rPr>
      </w:pPr>
      <w:r w:rsidRPr="009A7C00">
        <w:rPr>
          <w:rFonts w:eastAsia="Lucida Console"/>
          <w:lang w:eastAsia="zh-CN"/>
        </w:rPr>
        <w:t>Attributes</w:t>
      </w:r>
      <w:r w:rsidRPr="009A7C00">
        <w:rPr>
          <w:rFonts w:ascii="宋体" w:eastAsia="宋体" w:hAnsi="宋体" w:cs="宋体" w:hint="eastAsia"/>
          <w:lang w:eastAsia="zh-CN"/>
        </w:rPr>
        <w:t>：</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tense(chase, past) </w:t>
      </w:r>
    </w:p>
    <w:p w:rsidR="000A3AD4" w:rsidRPr="009A7C00" w:rsidRDefault="000A3AD4" w:rsidP="00D040B7">
      <w:pPr>
        <w:ind w:leftChars="300" w:left="490"/>
        <w:rPr>
          <w:rFonts w:eastAsia="Lucida Console"/>
          <w:lang w:eastAsia="zh-CN"/>
        </w:rPr>
      </w:pPr>
      <w:r w:rsidRPr="009A7C00">
        <w:rPr>
          <w:rFonts w:eastAsia="Lucida Console"/>
          <w:lang w:eastAsia="zh-CN"/>
        </w:rPr>
        <w:t>subscript-TAG(chase, .v-d)</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 pos(chase, verb)</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pos(., punctuation) </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subscript-TAG(snake, .n) </w:t>
      </w:r>
    </w:p>
    <w:p w:rsidR="000A3AD4" w:rsidRPr="009A7C00" w:rsidRDefault="000A3AD4" w:rsidP="00D040B7">
      <w:pPr>
        <w:ind w:leftChars="300" w:left="490"/>
        <w:rPr>
          <w:rFonts w:eastAsia="Lucida Console"/>
          <w:lang w:eastAsia="zh-CN"/>
        </w:rPr>
      </w:pPr>
      <w:r w:rsidRPr="009A7C00">
        <w:rPr>
          <w:rFonts w:eastAsia="Lucida Console"/>
          <w:lang w:eastAsia="zh-CN"/>
        </w:rPr>
        <w:t>pos(snake, noun)</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noun_number(snake, singular) </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definite-FLAG(cat, T) </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subscript-TAG(cat, .n) </w:t>
      </w:r>
    </w:p>
    <w:p w:rsidR="000A3AD4" w:rsidRPr="009A7C00" w:rsidRDefault="000A3AD4" w:rsidP="00D040B7">
      <w:pPr>
        <w:ind w:leftChars="300" w:left="490"/>
        <w:rPr>
          <w:rFonts w:eastAsia="Lucida Console"/>
          <w:lang w:eastAsia="zh-CN"/>
        </w:rPr>
      </w:pPr>
      <w:r w:rsidRPr="009A7C00">
        <w:rPr>
          <w:rFonts w:eastAsia="Lucida Console"/>
          <w:lang w:eastAsia="zh-CN"/>
        </w:rPr>
        <w:t xml:space="preserve">pos(cat, noun) </w:t>
      </w:r>
    </w:p>
    <w:p w:rsidR="000A3AD4" w:rsidRPr="009A7C00" w:rsidRDefault="000A3AD4" w:rsidP="00D040B7">
      <w:pPr>
        <w:ind w:leftChars="300" w:left="490"/>
        <w:rPr>
          <w:rFonts w:eastAsia="Lucida Console"/>
          <w:lang w:eastAsia="zh-CN"/>
        </w:rPr>
      </w:pPr>
      <w:r w:rsidRPr="009A7C00">
        <w:rPr>
          <w:rFonts w:eastAsia="Lucida Console"/>
          <w:lang w:eastAsia="zh-CN"/>
        </w:rPr>
        <w:t>noun_number(cat, singular)</w:t>
      </w:r>
    </w:p>
    <w:p w:rsidR="000A3AD4" w:rsidRPr="009A7C00" w:rsidRDefault="000A3AD4" w:rsidP="00D040B7">
      <w:pPr>
        <w:ind w:leftChars="300" w:left="490"/>
        <w:rPr>
          <w:rFonts w:eastAsia="Lucida Console"/>
          <w:lang w:eastAsia="zh-CN"/>
        </w:rPr>
      </w:pPr>
      <w:r w:rsidRPr="009A7C00">
        <w:rPr>
          <w:rFonts w:eastAsia="Lucida Console"/>
          <w:lang w:eastAsia="zh-CN"/>
        </w:rPr>
        <w:t>pos(a, det)</w:t>
      </w:r>
    </w:p>
    <w:p w:rsidR="000A3AD4" w:rsidRPr="009A7C00" w:rsidRDefault="000A3AD4" w:rsidP="00D040B7">
      <w:pPr>
        <w:ind w:leftChars="300" w:left="490"/>
        <w:rPr>
          <w:rFonts w:eastAsia="Lucida Console"/>
          <w:lang w:eastAsia="zh-CN"/>
        </w:rPr>
      </w:pPr>
      <w:r w:rsidRPr="009A7C00">
        <w:rPr>
          <w:rFonts w:eastAsia="Lucida Console"/>
          <w:lang w:eastAsia="zh-CN"/>
        </w:rPr>
        <w:t>pos(the, det)</w:t>
      </w:r>
    </w:p>
    <w:p w:rsidR="000A3AD4" w:rsidRDefault="000A3AD4" w:rsidP="000A3AD4">
      <w:pPr>
        <w:spacing w:before="9" w:line="140" w:lineRule="exact"/>
        <w:rPr>
          <w:sz w:val="14"/>
          <w:szCs w:val="14"/>
        </w:rPr>
      </w:pPr>
    </w:p>
    <w:p w:rsidR="000A3AD4" w:rsidRPr="009A7C00" w:rsidRDefault="000A3AD4" w:rsidP="000A3AD4">
      <w:pPr>
        <w:pStyle w:val="BodyText"/>
        <w:ind w:firstLine="480"/>
      </w:pPr>
      <w:r w:rsidRPr="009A7C00">
        <w:t>其中，依存关系（</w:t>
      </w:r>
      <w:r w:rsidRPr="009A7C00">
        <w:t>Dependency relations</w:t>
      </w:r>
      <w:r w:rsidRPr="009A7C00">
        <w:t>）可以理解成两个词之间语义角色关系，如主谓关系、动宾关系等</w:t>
      </w:r>
      <w:r w:rsidRPr="009A7C00">
        <w:rPr>
          <w:rStyle w:val="FootnoteReference"/>
          <w:vertAlign w:val="baseline"/>
        </w:rPr>
        <w:footnoteReference w:id="9"/>
      </w:r>
      <w:r w:rsidRPr="009A7C00">
        <w:t>。属性（</w:t>
      </w:r>
      <w:r w:rsidRPr="009A7C00">
        <w:t>Attributes</w:t>
      </w:r>
      <w:r w:rsidRPr="009A7C00">
        <w:t>）是值每个词的词态属性，如词性、时</w:t>
      </w:r>
      <w:bookmarkStart w:id="220" w:name="RelEx关系的形式化"/>
      <w:bookmarkEnd w:id="220"/>
      <w:r w:rsidRPr="009A7C00">
        <w:t>态、人称等</w:t>
      </w:r>
      <w:r w:rsidRPr="009A7C00">
        <w:rPr>
          <w:rStyle w:val="FootnoteReference"/>
          <w:vertAlign w:val="baseline"/>
        </w:rPr>
        <w:footnoteReference w:id="10"/>
      </w:r>
      <w:r w:rsidRPr="009A7C00">
        <w:t>。</w:t>
      </w:r>
    </w:p>
    <w:p w:rsidR="000A3AD4" w:rsidRPr="009A7C00" w:rsidRDefault="000A3AD4" w:rsidP="000A3AD4">
      <w:pPr>
        <w:pStyle w:val="Heading3"/>
        <w:numPr>
          <w:ilvl w:val="2"/>
          <w:numId w:val="76"/>
        </w:numPr>
      </w:pPr>
      <w:bookmarkStart w:id="221" w:name="_Toc9188"/>
      <w:bookmarkStart w:id="222" w:name="_Toc453623408"/>
      <w:bookmarkStart w:id="223" w:name="_Toc327482470"/>
      <w:r w:rsidRPr="009A7C00">
        <w:t xml:space="preserve">RelEx </w:t>
      </w:r>
      <w:r w:rsidRPr="009A7C00">
        <w:rPr>
          <w:rFonts w:ascii="Yuanti TC Light" w:hAnsi="Yuanti TC Light" w:cs="Yuanti TC Light"/>
        </w:rPr>
        <w:t>关系的形式化</w:t>
      </w:r>
      <w:bookmarkEnd w:id="221"/>
      <w:bookmarkEnd w:id="222"/>
      <w:bookmarkEnd w:id="223"/>
    </w:p>
    <w:p w:rsidR="000A3AD4" w:rsidRPr="009A7C00" w:rsidRDefault="000A3AD4" w:rsidP="000A3AD4">
      <w:pPr>
        <w:pStyle w:val="BodyText"/>
        <w:ind w:firstLine="480"/>
        <w:rPr>
          <w:lang w:eastAsia="zh-CN"/>
        </w:rPr>
      </w:pPr>
      <w:r w:rsidRPr="009A7C00">
        <w:rPr>
          <w:lang w:eastAsia="zh-CN"/>
        </w:rPr>
        <w:t>如前所述，</w:t>
      </w:r>
      <w:r w:rsidRPr="009A7C00">
        <w:rPr>
          <w:lang w:eastAsia="zh-CN"/>
        </w:rPr>
        <w:t>RelEx</w:t>
      </w:r>
      <w:r w:rsidRPr="009A7C00">
        <w:rPr>
          <w:lang w:eastAsia="zh-CN"/>
        </w:rPr>
        <w:t>关系反射了词和词之间的依存关系，如主谓关系、动宾关系、修饰和被修饰关系、所有格关系等等；除此之外，</w:t>
      </w:r>
      <w:r w:rsidRPr="009A7C00">
        <w:rPr>
          <w:lang w:eastAsia="zh-CN"/>
        </w:rPr>
        <w:t xml:space="preserve">RelEx       </w:t>
      </w:r>
      <w:r w:rsidRPr="009A7C00">
        <w:rPr>
          <w:lang w:eastAsia="zh-CN"/>
        </w:rPr>
        <w:t>也同样标注了词的各种词态属性，如时态、词性、单复数等等。为了这些繁琐的关系有一个适合操作以及后续处理的规范体系，本小节提出了一种基于巴克斯范式</w:t>
      </w:r>
      <w:r w:rsidRPr="009A7C00">
        <w:rPr>
          <w:lang w:eastAsia="zh-CN"/>
        </w:rPr>
        <w:t xml:space="preserve"> BNF(Backus Normal Form)</w:t>
      </w:r>
      <w:r w:rsidRPr="009A7C00">
        <w:rPr>
          <w:lang w:eastAsia="zh-CN"/>
        </w:rPr>
        <w:t>的对</w:t>
      </w:r>
      <w:r w:rsidRPr="009A7C00">
        <w:rPr>
          <w:lang w:eastAsia="zh-CN"/>
        </w:rPr>
        <w:t xml:space="preserve"> RelEx </w:t>
      </w:r>
      <w:r w:rsidRPr="009A7C00">
        <w:rPr>
          <w:lang w:eastAsia="zh-CN"/>
        </w:rPr>
        <w:t>关系进行了如下的形式化表示：</w:t>
      </w:r>
    </w:p>
    <w:p w:rsidR="000A3AD4" w:rsidRDefault="000A3AD4" w:rsidP="000A3AD4">
      <w:pPr>
        <w:spacing w:before="6" w:line="140" w:lineRule="exact"/>
        <w:rPr>
          <w:sz w:val="14"/>
          <w:szCs w:val="14"/>
          <w:lang w:eastAsia="zh-CN"/>
        </w:rPr>
      </w:pPr>
    </w:p>
    <w:p w:rsidR="000A3AD4" w:rsidRPr="009A7C00" w:rsidRDefault="000A3AD4" w:rsidP="00D040B7">
      <w:pPr>
        <w:ind w:leftChars="300" w:left="490"/>
        <w:rPr>
          <w:rFonts w:eastAsia="Lucida Console"/>
          <w:lang w:eastAsia="zh-CN"/>
        </w:rPr>
      </w:pPr>
      <w:r w:rsidRPr="009A7C00">
        <w:rPr>
          <w:rFonts w:eastAsia="Lucida Console"/>
          <w:lang w:eastAsia="zh-CN"/>
        </w:rPr>
        <w:t>&lt;RelEx-rel&gt;</w:t>
      </w:r>
      <w:r w:rsidRPr="009A7C00">
        <w:rPr>
          <w:rFonts w:ascii="宋体" w:eastAsia="宋体" w:hAnsi="宋体" w:cs="宋体" w:hint="eastAsia"/>
          <w:lang w:eastAsia="zh-CN"/>
        </w:rPr>
        <w:t>：：</w:t>
      </w:r>
      <w:r w:rsidRPr="009A7C00">
        <w:rPr>
          <w:rFonts w:eastAsia="Lucida Console"/>
          <w:lang w:eastAsia="zh-CN"/>
        </w:rPr>
        <w:t>== &lt;dependency-rel&gt; | &lt;property-rel&gt;</w:t>
      </w:r>
    </w:p>
    <w:p w:rsidR="000A3AD4" w:rsidRPr="009A7C00" w:rsidRDefault="000A3AD4" w:rsidP="00D040B7">
      <w:pPr>
        <w:ind w:leftChars="300" w:left="490"/>
        <w:rPr>
          <w:rFonts w:eastAsia="Lucida Console"/>
          <w:lang w:eastAsia="zh-CN"/>
        </w:rPr>
      </w:pPr>
      <w:r w:rsidRPr="009A7C00">
        <w:rPr>
          <w:rFonts w:eastAsia="Lucida Console"/>
          <w:lang w:eastAsia="zh-CN"/>
        </w:rPr>
        <w:t>&lt;dependency-rel&gt;</w:t>
      </w:r>
      <w:r w:rsidRPr="009A7C00">
        <w:rPr>
          <w:rFonts w:ascii="宋体" w:eastAsia="宋体" w:hAnsi="宋体" w:cs="宋体" w:hint="eastAsia"/>
          <w:lang w:eastAsia="zh-CN"/>
        </w:rPr>
        <w:t>：：</w:t>
      </w:r>
      <w:r w:rsidRPr="009A7C00">
        <w:rPr>
          <w:rFonts w:eastAsia="Lucida Console"/>
          <w:lang w:eastAsia="zh-CN"/>
        </w:rPr>
        <w:t>== &lt;dependency-type&gt; "(" &lt;word-instance&gt; ", " &lt;word-instance&gt;")"</w:t>
      </w:r>
    </w:p>
    <w:p w:rsidR="000A3AD4" w:rsidRPr="009A7C00" w:rsidRDefault="000A3AD4" w:rsidP="00D040B7">
      <w:pPr>
        <w:ind w:leftChars="300" w:left="490"/>
        <w:rPr>
          <w:rFonts w:eastAsia="Lucida Console"/>
          <w:lang w:eastAsia="zh-CN"/>
        </w:rPr>
      </w:pPr>
      <w:r w:rsidRPr="009A7C00">
        <w:rPr>
          <w:rFonts w:eastAsia="Lucida Console"/>
          <w:lang w:eastAsia="zh-CN"/>
        </w:rPr>
        <w:t>&lt;property-rel&gt;</w:t>
      </w:r>
      <w:r w:rsidRPr="009A7C00">
        <w:rPr>
          <w:rFonts w:ascii="宋体" w:eastAsia="宋体" w:hAnsi="宋体" w:cs="宋体" w:hint="eastAsia"/>
          <w:lang w:eastAsia="zh-CN"/>
        </w:rPr>
        <w:t>：：</w:t>
      </w:r>
      <w:r w:rsidRPr="009A7C00">
        <w:rPr>
          <w:rFonts w:eastAsia="Lucida Console"/>
          <w:lang w:eastAsia="zh-CN"/>
        </w:rPr>
        <w:t>== &lt;property-type&gt; "(" &lt;word-instance&gt; ", "&lt;property-value&gt; ")"</w:t>
      </w:r>
    </w:p>
    <w:p w:rsidR="000A3AD4" w:rsidRPr="009A7C00" w:rsidRDefault="000A3AD4" w:rsidP="00D040B7">
      <w:pPr>
        <w:ind w:leftChars="300" w:left="490"/>
        <w:outlineLvl w:val="0"/>
        <w:rPr>
          <w:rFonts w:eastAsia="Lucida Console"/>
          <w:lang w:eastAsia="zh-CN"/>
        </w:rPr>
      </w:pPr>
      <w:r w:rsidRPr="009A7C00">
        <w:rPr>
          <w:rFonts w:eastAsia="Lucida Console"/>
          <w:lang w:eastAsia="zh-CN"/>
        </w:rPr>
        <w:t>&lt;word-instance&gt;</w:t>
      </w:r>
      <w:r w:rsidRPr="009A7C00">
        <w:rPr>
          <w:rFonts w:ascii="宋体" w:eastAsia="宋体" w:hAnsi="宋体" w:cs="宋体" w:hint="eastAsia"/>
          <w:lang w:eastAsia="zh-CN"/>
        </w:rPr>
        <w:t>：：</w:t>
      </w:r>
      <w:r w:rsidRPr="009A7C00">
        <w:rPr>
          <w:rFonts w:eastAsia="Lucida Console"/>
          <w:lang w:eastAsia="zh-CN"/>
        </w:rPr>
        <w:t>== &lt;word&gt;&lt;instance&gt; | &lt;word&gt;</w:t>
      </w:r>
    </w:p>
    <w:p w:rsidR="000A3AD4" w:rsidRPr="009A7C00" w:rsidRDefault="000A3AD4" w:rsidP="000A3AD4">
      <w:pPr>
        <w:pStyle w:val="BodyText"/>
        <w:ind w:firstLine="480"/>
      </w:pPr>
      <w:r w:rsidRPr="009A7C00">
        <w:t>其中，</w:t>
      </w:r>
    </w:p>
    <w:p w:rsidR="000A3AD4" w:rsidRPr="009A7C00" w:rsidRDefault="000A3AD4" w:rsidP="000A3AD4">
      <w:pPr>
        <w:pStyle w:val="BodyText"/>
        <w:numPr>
          <w:ilvl w:val="0"/>
          <w:numId w:val="64"/>
        </w:numPr>
        <w:ind w:firstLineChars="0"/>
        <w:rPr>
          <w:lang w:eastAsia="zh-CN"/>
        </w:rPr>
      </w:pPr>
      <w:r w:rsidRPr="009A7C00">
        <w:rPr>
          <w:lang w:eastAsia="zh-CN"/>
        </w:rPr>
        <w:t>RelEx-rel</w:t>
      </w:r>
      <w:r w:rsidRPr="009A7C00">
        <w:rPr>
          <w:lang w:eastAsia="zh-CN"/>
        </w:rPr>
        <w:t>可以是</w:t>
      </w:r>
      <w:r w:rsidRPr="009A7C00">
        <w:rPr>
          <w:lang w:eastAsia="zh-CN"/>
        </w:rPr>
        <w:t>RelEx</w:t>
      </w:r>
      <w:r w:rsidRPr="009A7C00">
        <w:rPr>
          <w:lang w:eastAsia="zh-CN"/>
        </w:rPr>
        <w:t>中的表示两个词之间的依存关系，也可以表示单个词的本身属性和属性值之间的关系。</w:t>
      </w:r>
    </w:p>
    <w:p w:rsidR="000A3AD4" w:rsidRPr="009A7C00" w:rsidRDefault="000A3AD4" w:rsidP="000A3AD4">
      <w:pPr>
        <w:pStyle w:val="BodyText"/>
        <w:numPr>
          <w:ilvl w:val="0"/>
          <w:numId w:val="64"/>
        </w:numPr>
        <w:ind w:firstLineChars="0"/>
        <w:rPr>
          <w:lang w:eastAsia="zh-CN"/>
        </w:rPr>
      </w:pPr>
      <w:r w:rsidRPr="009A7C00">
        <w:rPr>
          <w:lang w:eastAsia="zh-CN"/>
        </w:rPr>
        <w:t>dependency-rel</w:t>
      </w:r>
      <w:r w:rsidRPr="009A7C00">
        <w:rPr>
          <w:lang w:eastAsia="zh-CN"/>
        </w:rPr>
        <w:t>表示</w:t>
      </w:r>
      <w:r w:rsidRPr="009A7C00">
        <w:rPr>
          <w:lang w:eastAsia="zh-CN"/>
        </w:rPr>
        <w:t>RelEx</w:t>
      </w:r>
      <w:r w:rsidRPr="009A7C00">
        <w:rPr>
          <w:lang w:eastAsia="zh-CN"/>
        </w:rPr>
        <w:t>中的依存关系，其中依次包含依存关系类型（即范式中使用的</w:t>
      </w:r>
      <w:r w:rsidRPr="009A7C00">
        <w:rPr>
          <w:lang w:eastAsia="zh-CN"/>
        </w:rPr>
        <w:t>dependency-type</w:t>
      </w:r>
      <w:r w:rsidRPr="009A7C00">
        <w:rPr>
          <w:lang w:eastAsia="zh-CN"/>
        </w:rPr>
        <w:t>），第一参数（一般是单词，有时候也可以是短语）以及第二参数（一般是单词，有时候也可以是短语）</w:t>
      </w:r>
    </w:p>
    <w:p w:rsidR="000A3AD4" w:rsidRPr="009A7C00" w:rsidRDefault="000A3AD4" w:rsidP="000A3AD4">
      <w:pPr>
        <w:pStyle w:val="BodyText"/>
        <w:numPr>
          <w:ilvl w:val="0"/>
          <w:numId w:val="64"/>
        </w:numPr>
        <w:ind w:firstLineChars="0"/>
        <w:rPr>
          <w:lang w:eastAsia="zh-CN"/>
        </w:rPr>
      </w:pPr>
      <w:r w:rsidRPr="009A7C00">
        <w:rPr>
          <w:lang w:eastAsia="zh-CN"/>
        </w:rPr>
        <w:t>property-rel</w:t>
      </w:r>
      <w:r w:rsidRPr="009A7C00">
        <w:rPr>
          <w:lang w:eastAsia="zh-CN"/>
        </w:rPr>
        <w:t>表示</w:t>
      </w:r>
      <w:r w:rsidRPr="009A7C00">
        <w:rPr>
          <w:lang w:eastAsia="zh-CN"/>
        </w:rPr>
        <w:t>RelEx</w:t>
      </w:r>
      <w:r w:rsidRPr="009A7C00">
        <w:rPr>
          <w:lang w:eastAsia="zh-CN"/>
        </w:rPr>
        <w:t>中对词的属性的标注，其中依次包含属性类型（即范式中使用的</w:t>
      </w:r>
      <w:r w:rsidRPr="009A7C00">
        <w:rPr>
          <w:lang w:eastAsia="zh-CN"/>
        </w:rPr>
        <w:t>property-type</w:t>
      </w:r>
      <w:r w:rsidRPr="009A7C00">
        <w:rPr>
          <w:lang w:eastAsia="zh-CN"/>
        </w:rPr>
        <w:t>），词或短语以及属性值。</w:t>
      </w:r>
    </w:p>
    <w:p w:rsidR="000A3AD4" w:rsidRPr="009A7C00" w:rsidRDefault="000A3AD4" w:rsidP="000A3AD4">
      <w:pPr>
        <w:pStyle w:val="BodyText"/>
        <w:numPr>
          <w:ilvl w:val="0"/>
          <w:numId w:val="64"/>
        </w:numPr>
        <w:ind w:firstLineChars="0"/>
        <w:rPr>
          <w:lang w:eastAsia="zh-CN"/>
        </w:rPr>
      </w:pPr>
      <w:r w:rsidRPr="009A7C00">
        <w:rPr>
          <w:lang w:eastAsia="zh-CN"/>
        </w:rPr>
        <w:t>word-instance</w:t>
      </w:r>
      <w:r w:rsidRPr="009A7C00">
        <w:rPr>
          <w:lang w:eastAsia="zh-CN"/>
        </w:rPr>
        <w:t>表示来自所分析的句子中的词，如果同一个词在同一个句子中出现</w:t>
      </w:r>
      <w:r w:rsidRPr="009A7C00">
        <w:rPr>
          <w:lang w:eastAsia="zh-CN"/>
        </w:rPr>
        <w:t>2</w:t>
      </w:r>
      <w:r w:rsidRPr="009A7C00">
        <w:rPr>
          <w:lang w:eastAsia="zh-CN"/>
        </w:rPr>
        <w:t>次或以上，通过在后面加上标记（用整数表示）来区分。</w:t>
      </w:r>
    </w:p>
    <w:p w:rsidR="000A3AD4" w:rsidRPr="009A7C00" w:rsidRDefault="000A3AD4" w:rsidP="0076773F">
      <w:pPr>
        <w:pStyle w:val="Heading2"/>
        <w:numPr>
          <w:ilvl w:val="2"/>
          <w:numId w:val="76"/>
        </w:numPr>
      </w:pPr>
      <w:bookmarkStart w:id="224" w:name="_Toc17189"/>
      <w:bookmarkStart w:id="225" w:name="_Toc453623409"/>
      <w:bookmarkStart w:id="226" w:name="_Toc327482471"/>
      <w:r w:rsidRPr="009A7C00">
        <w:rPr>
          <w:rFonts w:ascii="Yuanti TC Light" w:hAnsi="Yuanti TC Light" w:cs="Yuanti TC Light"/>
        </w:rPr>
        <w:t>基于涉身的指代消解</w:t>
      </w:r>
      <w:bookmarkEnd w:id="224"/>
      <w:bookmarkEnd w:id="225"/>
      <w:bookmarkEnd w:id="226"/>
    </w:p>
    <w:p w:rsidR="000A3AD4" w:rsidRPr="009A7C00" w:rsidRDefault="000A3AD4" w:rsidP="00F72E44">
      <w:pPr>
        <w:pStyle w:val="BodyText"/>
        <w:ind w:firstLine="480"/>
        <w:jc w:val="both"/>
        <w:rPr>
          <w:lang w:eastAsia="zh-CN"/>
        </w:rPr>
      </w:pPr>
      <w:r w:rsidRPr="009A7C00">
        <w:rPr>
          <w:lang w:eastAsia="zh-CN"/>
        </w:rPr>
        <w:t>RelEx</w:t>
      </w:r>
      <w:r w:rsidRPr="009A7C00">
        <w:rPr>
          <w:lang w:eastAsia="zh-CN"/>
        </w:rPr>
        <w:t>含有使用典型</w:t>
      </w:r>
      <w:r w:rsidRPr="009A7C00">
        <w:rPr>
          <w:lang w:eastAsia="zh-CN"/>
        </w:rPr>
        <w:t>Hobbs</w:t>
      </w:r>
      <w:r w:rsidRPr="009A7C00">
        <w:rPr>
          <w:lang w:eastAsia="zh-CN"/>
        </w:rPr>
        <w:t>算法实现了简单的指代消解</w:t>
      </w:r>
      <w:r w:rsidR="00CF7674">
        <w:rPr>
          <w:rFonts w:hint="eastAsia"/>
          <w:lang w:eastAsia="zh-CN"/>
        </w:rPr>
        <w:t>[112</w:t>
      </w:r>
      <w:r w:rsidR="002F7223" w:rsidRPr="009A7C00">
        <w:fldChar w:fldCharType="begin"/>
      </w:r>
      <w:r w:rsidRPr="009A7C00">
        <w:rPr>
          <w:lang w:eastAsia="zh-CN"/>
        </w:rPr>
        <w:instrText>HYPERLINK\l"_bookmark231"</w:instrText>
      </w:r>
      <w:r w:rsidR="002F7223" w:rsidRPr="009A7C00">
        <w:fldChar w:fldCharType="separate"/>
      </w:r>
      <w:r w:rsidRPr="009A7C00">
        <w:rPr>
          <w:lang w:eastAsia="zh-CN"/>
        </w:rPr>
        <w:t>[112</w:t>
      </w:r>
      <w:r w:rsidR="002F7223" w:rsidRPr="009A7C00">
        <w:fldChar w:fldCharType="end"/>
      </w:r>
      <w:r w:rsidRPr="009A7C00">
        <w:rPr>
          <w:lang w:eastAsia="zh-CN"/>
        </w:rPr>
        <w:t>]</w:t>
      </w:r>
      <w:r w:rsidRPr="009A7C00">
        <w:rPr>
          <w:lang w:eastAsia="zh-CN"/>
        </w:rPr>
        <w:t>。概括地说，当识别出某语句中的</w:t>
      </w:r>
      <w:r w:rsidRPr="009A7C00">
        <w:rPr>
          <w:rFonts w:hint="eastAsia"/>
          <w:lang w:eastAsia="zh-CN"/>
        </w:rPr>
        <w:t>”</w:t>
      </w:r>
      <w:r w:rsidRPr="009A7C00">
        <w:rPr>
          <w:lang w:eastAsia="zh-CN"/>
        </w:rPr>
        <w:t>他</w:t>
      </w:r>
      <w:r w:rsidRPr="009A7C00">
        <w:rPr>
          <w:rFonts w:hint="eastAsia"/>
          <w:lang w:eastAsia="zh-CN"/>
        </w:rPr>
        <w:t>”</w:t>
      </w:r>
      <w:r w:rsidRPr="009A7C00">
        <w:rPr>
          <w:lang w:eastAsia="zh-CN"/>
        </w:rPr>
        <w:t>、</w:t>
      </w:r>
      <w:r w:rsidRPr="009A7C00">
        <w:rPr>
          <w:rFonts w:hint="eastAsia"/>
          <w:lang w:eastAsia="zh-CN"/>
        </w:rPr>
        <w:t>”</w:t>
      </w:r>
      <w:r w:rsidRPr="009A7C00">
        <w:rPr>
          <w:lang w:eastAsia="zh-CN"/>
        </w:rPr>
        <w:t>她</w:t>
      </w:r>
      <w:r w:rsidRPr="009A7C00">
        <w:rPr>
          <w:rFonts w:hint="eastAsia"/>
          <w:lang w:eastAsia="zh-CN"/>
        </w:rPr>
        <w:t>”</w:t>
      </w:r>
      <w:r w:rsidRPr="009A7C00">
        <w:rPr>
          <w:lang w:eastAsia="zh-CN"/>
        </w:rPr>
        <w:t>、</w:t>
      </w:r>
      <w:r w:rsidRPr="009A7C00">
        <w:rPr>
          <w:rFonts w:hint="eastAsia"/>
          <w:lang w:eastAsia="zh-CN"/>
        </w:rPr>
        <w:t>”</w:t>
      </w:r>
      <w:r w:rsidRPr="009A7C00">
        <w:rPr>
          <w:lang w:eastAsia="zh-CN"/>
        </w:rPr>
        <w:t>它</w:t>
      </w:r>
      <w:r w:rsidRPr="009A7C00">
        <w:rPr>
          <w:rFonts w:hint="eastAsia"/>
          <w:lang w:eastAsia="zh-CN"/>
        </w:rPr>
        <w:t>”</w:t>
      </w:r>
      <w:r w:rsidRPr="009A7C00">
        <w:rPr>
          <w:lang w:eastAsia="zh-CN"/>
        </w:rPr>
        <w:t>等代词，</w:t>
      </w:r>
      <w:r w:rsidRPr="009A7C00">
        <w:rPr>
          <w:lang w:eastAsia="zh-CN"/>
        </w:rPr>
        <w:t>Hobbs</w:t>
      </w:r>
      <w:r w:rsidRPr="009A7C00">
        <w:rPr>
          <w:lang w:eastAsia="zh-CN"/>
        </w:rPr>
        <w:t>算法就会在近期使用过的语句中进行搜索，并根据数字、性别和其他特征来找出匹配此代词的名词。</w:t>
      </w:r>
      <w:r w:rsidRPr="009A7C00">
        <w:rPr>
          <w:lang w:eastAsia="zh-CN"/>
        </w:rPr>
        <w:t>Hobbs</w:t>
      </w:r>
      <w:r w:rsidRPr="009A7C00">
        <w:rPr>
          <w:lang w:eastAsia="zh-CN"/>
        </w:rPr>
        <w:t>算法被用来建立一整列以近因排序的候选名词。</w:t>
      </w:r>
    </w:p>
    <w:p w:rsidR="000A3AD4" w:rsidRPr="009A7C00" w:rsidRDefault="003B72F0" w:rsidP="00F72E44">
      <w:pPr>
        <w:pStyle w:val="BodyText"/>
        <w:ind w:firstLine="480"/>
        <w:jc w:val="both"/>
        <w:rPr>
          <w:lang w:eastAsia="zh-CN"/>
        </w:rPr>
      </w:pPr>
      <w:r>
        <w:rPr>
          <w:rFonts w:hint="eastAsia"/>
          <w:lang w:eastAsia="zh-CN"/>
        </w:rPr>
        <w:t>本文</w:t>
      </w:r>
      <w:r w:rsidR="006159A8">
        <w:rPr>
          <w:rFonts w:ascii="宋体" w:hAnsi="宋体" w:cs="宋体" w:hint="eastAsia"/>
          <w:lang w:eastAsia="zh-CN"/>
        </w:rPr>
        <w:t>在超图知识库</w:t>
      </w:r>
      <w:r w:rsidR="000A3AD4" w:rsidRPr="009A7C00">
        <w:rPr>
          <w:lang w:eastAsia="zh-CN"/>
        </w:rPr>
        <w:t>Atomspace</w:t>
      </w:r>
      <w:r w:rsidR="000A3AD4" w:rsidRPr="009A7C00">
        <w:rPr>
          <w:lang w:eastAsia="zh-CN"/>
        </w:rPr>
        <w:t>中实现</w:t>
      </w:r>
      <w:r w:rsidR="006159A8">
        <w:rPr>
          <w:rFonts w:hint="eastAsia"/>
          <w:lang w:eastAsia="zh-CN"/>
        </w:rPr>
        <w:t>了</w:t>
      </w:r>
      <w:r w:rsidR="006159A8">
        <w:rPr>
          <w:rFonts w:ascii="宋体" w:hAnsi="宋体" w:cs="宋体" w:hint="eastAsia"/>
          <w:lang w:eastAsia="zh-CN"/>
        </w:rPr>
        <w:t>一个</w:t>
      </w:r>
      <w:r w:rsidR="00ED4FAA">
        <w:rPr>
          <w:rFonts w:ascii="宋体" w:hAnsi="宋体" w:cs="宋体" w:hint="eastAsia"/>
          <w:lang w:eastAsia="zh-CN"/>
        </w:rPr>
        <w:t>引入</w:t>
      </w:r>
      <w:r w:rsidR="006159A8">
        <w:rPr>
          <w:rFonts w:ascii="宋体" w:hAnsi="宋体" w:cs="宋体" w:hint="eastAsia"/>
          <w:lang w:eastAsia="zh-CN"/>
        </w:rPr>
        <w:t>涉身知识的指代消解</w:t>
      </w:r>
      <w:r w:rsidR="00ED4FAA">
        <w:rPr>
          <w:rFonts w:ascii="宋体" w:hAnsi="宋体" w:cs="宋体" w:hint="eastAsia"/>
          <w:lang w:eastAsia="zh-CN"/>
        </w:rPr>
        <w:t>系统</w:t>
      </w:r>
      <w:r w:rsidR="000A3AD4" w:rsidRPr="009A7C00">
        <w:rPr>
          <w:lang w:eastAsia="zh-CN"/>
        </w:rPr>
        <w:t>，</w:t>
      </w:r>
      <w:r w:rsidR="007A7E2C">
        <w:rPr>
          <w:rFonts w:hint="eastAsia"/>
          <w:lang w:eastAsia="zh-CN"/>
        </w:rPr>
        <w:t>该</w:t>
      </w:r>
      <w:r w:rsidR="007A7E2C">
        <w:rPr>
          <w:rFonts w:ascii="宋体" w:hAnsi="宋体" w:cs="宋体" w:hint="eastAsia"/>
          <w:lang w:eastAsia="zh-CN"/>
        </w:rPr>
        <w:t>系统</w:t>
      </w:r>
      <w:r w:rsidR="000A3AD4" w:rsidRPr="009A7C00">
        <w:rPr>
          <w:lang w:eastAsia="zh-CN"/>
        </w:rPr>
        <w:t>使用了类似</w:t>
      </w:r>
      <w:r w:rsidR="000A3AD4" w:rsidRPr="009A7C00">
        <w:rPr>
          <w:lang w:eastAsia="zh-CN"/>
        </w:rPr>
        <w:t>Hobbs</w:t>
      </w:r>
      <w:r w:rsidR="007A7E2C">
        <w:rPr>
          <w:lang w:eastAsia="zh-CN"/>
        </w:rPr>
        <w:t>算法中</w:t>
      </w:r>
      <w:r w:rsidR="000A3AD4" w:rsidRPr="009A7C00">
        <w:rPr>
          <w:lang w:eastAsia="zh-CN"/>
        </w:rPr>
        <w:t>的解决思路，但是使用了更灵活的</w:t>
      </w:r>
      <w:r w:rsidR="0094289B">
        <w:rPr>
          <w:rFonts w:hint="eastAsia"/>
          <w:lang w:eastAsia="zh-CN"/>
        </w:rPr>
        <w:t>超图</w:t>
      </w:r>
      <w:r w:rsidR="000A3AD4" w:rsidRPr="009A7C00">
        <w:rPr>
          <w:lang w:eastAsia="zh-CN"/>
        </w:rPr>
        <w:t>知识表示</w:t>
      </w:r>
      <w:r>
        <w:rPr>
          <w:rFonts w:hint="eastAsia"/>
          <w:lang w:eastAsia="zh-CN"/>
        </w:rPr>
        <w:t>Atomspace</w:t>
      </w:r>
      <w:r w:rsidR="000A3AD4" w:rsidRPr="009A7C00">
        <w:rPr>
          <w:lang w:eastAsia="zh-CN"/>
        </w:rPr>
        <w:t>，</w:t>
      </w:r>
      <w:r w:rsidR="00D77A05">
        <w:rPr>
          <w:rFonts w:hint="eastAsia"/>
          <w:lang w:eastAsia="zh-CN"/>
        </w:rPr>
        <w:t>因此能</w:t>
      </w:r>
      <w:r w:rsidR="00D77A05">
        <w:rPr>
          <w:rFonts w:ascii="宋体" w:hAnsi="宋体" w:cs="宋体" w:hint="eastAsia"/>
          <w:lang w:eastAsia="zh-CN"/>
        </w:rPr>
        <w:t>借助</w:t>
      </w:r>
      <w:r w:rsidR="007A7E2C">
        <w:rPr>
          <w:rFonts w:ascii="宋体" w:hAnsi="宋体" w:cs="宋体" w:hint="eastAsia"/>
          <w:lang w:eastAsia="zh-CN"/>
        </w:rPr>
        <w:t>超图中的语义链接</w:t>
      </w:r>
      <w:r w:rsidR="00D77A05">
        <w:rPr>
          <w:rFonts w:ascii="宋体" w:hAnsi="宋体" w:cs="宋体" w:hint="eastAsia"/>
          <w:lang w:eastAsia="zh-CN"/>
        </w:rPr>
        <w:t>将知识库中的非语言信息结合起来用于指代消解中</w:t>
      </w:r>
      <w:r w:rsidR="000A3AD4" w:rsidRPr="009A7C00">
        <w:rPr>
          <w:lang w:eastAsia="zh-CN"/>
        </w:rPr>
        <w:t>。</w:t>
      </w:r>
      <w:r w:rsidR="00AA78C2">
        <w:rPr>
          <w:rFonts w:hint="eastAsia"/>
          <w:lang w:eastAsia="zh-CN"/>
        </w:rPr>
        <w:t>该</w:t>
      </w:r>
      <w:r w:rsidR="00AA78C2">
        <w:rPr>
          <w:rFonts w:ascii="宋体" w:hAnsi="宋体" w:cs="宋体" w:hint="eastAsia"/>
          <w:lang w:eastAsia="zh-CN"/>
        </w:rPr>
        <w:t>算法在一个虚拟</w:t>
      </w:r>
      <w:r w:rsidR="007F29EE">
        <w:rPr>
          <w:rFonts w:ascii="宋体" w:hAnsi="宋体" w:cs="宋体" w:hint="eastAsia"/>
          <w:lang w:eastAsia="zh-CN"/>
        </w:rPr>
        <w:t>游戏</w:t>
      </w:r>
      <w:r w:rsidR="00AA78C2">
        <w:rPr>
          <w:rFonts w:ascii="宋体" w:hAnsi="宋体" w:cs="宋体" w:hint="eastAsia"/>
          <w:lang w:eastAsia="zh-CN"/>
        </w:rPr>
        <w:t>世界中实现</w:t>
      </w:r>
      <w:r w:rsidR="000A3AD4" w:rsidRPr="009A7C00">
        <w:rPr>
          <w:lang w:eastAsia="zh-CN"/>
        </w:rPr>
        <w:t>，</w:t>
      </w:r>
      <w:r w:rsidR="004D1CC7">
        <w:rPr>
          <w:rFonts w:hint="eastAsia"/>
          <w:lang w:eastAsia="zh-CN"/>
        </w:rPr>
        <w:t>假设</w:t>
      </w:r>
      <w:r w:rsidR="004D1CC7">
        <w:rPr>
          <w:lang w:eastAsia="zh-CN"/>
        </w:rPr>
        <w:t>智能体生活在</w:t>
      </w:r>
      <w:r w:rsidR="00DB0E50">
        <w:rPr>
          <w:rFonts w:hint="eastAsia"/>
          <w:lang w:eastAsia="zh-CN"/>
        </w:rPr>
        <w:t>一个</w:t>
      </w:r>
      <w:r w:rsidR="006207F5">
        <w:rPr>
          <w:rFonts w:ascii="宋体" w:hAnsi="宋体" w:cs="宋体" w:hint="eastAsia"/>
          <w:lang w:eastAsia="zh-CN"/>
        </w:rPr>
        <w:t>周围</w:t>
      </w:r>
      <w:r w:rsidR="00DB0E50">
        <w:rPr>
          <w:rFonts w:ascii="宋体" w:hAnsi="宋体" w:cs="宋体" w:hint="eastAsia"/>
          <w:lang w:eastAsia="zh-CN"/>
        </w:rPr>
        <w:t>有很多</w:t>
      </w:r>
      <w:r w:rsidR="000A3AD4" w:rsidRPr="009A7C00">
        <w:rPr>
          <w:lang w:eastAsia="zh-CN"/>
        </w:rPr>
        <w:t>物体的</w:t>
      </w:r>
      <w:r w:rsidR="004D1CC7">
        <w:rPr>
          <w:rFonts w:hint="eastAsia"/>
          <w:lang w:eastAsia="zh-CN"/>
        </w:rPr>
        <w:t>虚拟</w:t>
      </w:r>
      <w:r w:rsidR="000A3AD4" w:rsidRPr="009A7C00">
        <w:rPr>
          <w:lang w:eastAsia="zh-CN"/>
        </w:rPr>
        <w:t>环境</w:t>
      </w:r>
      <w:r w:rsidR="004D1CC7">
        <w:rPr>
          <w:rFonts w:hint="eastAsia"/>
          <w:lang w:eastAsia="zh-CN"/>
        </w:rPr>
        <w:t>中</w:t>
      </w:r>
      <w:r w:rsidR="000A3AD4" w:rsidRPr="009A7C00">
        <w:rPr>
          <w:lang w:eastAsia="zh-CN"/>
        </w:rPr>
        <w:t>，而每个物体都有它们自己的特性</w:t>
      </w:r>
      <w:r w:rsidR="00AC79C0">
        <w:rPr>
          <w:rFonts w:hint="eastAsia"/>
          <w:lang w:eastAsia="zh-CN"/>
        </w:rPr>
        <w:t>，包括</w:t>
      </w:r>
      <w:r w:rsidR="00AC79C0">
        <w:rPr>
          <w:rFonts w:ascii="宋体" w:hAnsi="宋体" w:cs="宋体" w:hint="eastAsia"/>
          <w:lang w:eastAsia="zh-CN"/>
        </w:rPr>
        <w:t>该物体的位置</w:t>
      </w:r>
      <w:r w:rsidR="006B336C">
        <w:rPr>
          <w:rFonts w:ascii="宋体" w:hAnsi="宋体" w:cs="宋体" w:hint="eastAsia"/>
          <w:lang w:eastAsia="zh-CN"/>
        </w:rPr>
        <w:t>、颜色、形状等属性，这样指代消解的任务就能根据上下文所描述的指代物体特性来完成</w:t>
      </w:r>
      <w:r w:rsidR="000A3AD4" w:rsidRPr="009A7C00">
        <w:rPr>
          <w:lang w:eastAsia="zh-CN"/>
        </w:rPr>
        <w:t>。</w:t>
      </w:r>
      <w:r w:rsidR="00E213A2">
        <w:rPr>
          <w:rFonts w:hint="eastAsia"/>
          <w:lang w:eastAsia="zh-CN"/>
        </w:rPr>
        <w:t>该</w:t>
      </w:r>
      <w:r w:rsidR="00E213A2">
        <w:rPr>
          <w:rFonts w:ascii="宋体" w:hAnsi="宋体" w:cs="宋体" w:hint="eastAsia"/>
          <w:lang w:eastAsia="zh-CN"/>
        </w:rPr>
        <w:t>实验结果</w:t>
      </w:r>
      <w:r w:rsidR="00344B4F">
        <w:rPr>
          <w:rFonts w:ascii="宋体" w:hAnsi="宋体" w:cs="宋体" w:hint="eastAsia"/>
          <w:lang w:eastAsia="zh-CN"/>
        </w:rPr>
        <w:t>在</w:t>
      </w:r>
      <w:r w:rsidR="000A3AD4" w:rsidRPr="009A7C00">
        <w:rPr>
          <w:lang w:eastAsia="zh-CN"/>
        </w:rPr>
        <w:t>一段视频</w:t>
      </w:r>
      <w:r w:rsidR="00344B4F">
        <w:rPr>
          <w:rFonts w:hint="eastAsia"/>
          <w:lang w:eastAsia="zh-CN"/>
        </w:rPr>
        <w:t>中</w:t>
      </w:r>
      <w:r w:rsidR="00344B4F">
        <w:rPr>
          <w:rFonts w:ascii="宋体" w:hAnsi="宋体" w:cs="宋体" w:hint="eastAsia"/>
          <w:lang w:eastAsia="zh-CN"/>
        </w:rPr>
        <w:t>展示</w:t>
      </w:r>
      <w:r w:rsidR="00F72E44">
        <w:rPr>
          <w:rStyle w:val="FootnoteReference"/>
          <w:lang w:eastAsia="zh-CN"/>
        </w:rPr>
        <w:footnoteReference w:id="11"/>
      </w:r>
      <w:r w:rsidR="000A3AD4" w:rsidRPr="009A7C00">
        <w:rPr>
          <w:lang w:eastAsia="zh-CN"/>
        </w:rPr>
        <w:t>。</w:t>
      </w:r>
    </w:p>
    <w:p w:rsidR="000A3AD4" w:rsidRPr="009A7C00" w:rsidRDefault="002E5C28" w:rsidP="00F72E44">
      <w:pPr>
        <w:pStyle w:val="BodyText"/>
        <w:ind w:firstLine="480"/>
        <w:jc w:val="both"/>
        <w:rPr>
          <w:lang w:eastAsia="zh-CN"/>
        </w:rPr>
      </w:pPr>
      <w:r>
        <w:rPr>
          <w:rFonts w:hint="eastAsia"/>
          <w:lang w:eastAsia="zh-CN"/>
        </w:rPr>
        <w:t>具体</w:t>
      </w:r>
      <w:r w:rsidR="000A3AD4" w:rsidRPr="009A7C00">
        <w:rPr>
          <w:lang w:eastAsia="zh-CN"/>
        </w:rPr>
        <w:t>来说，在一游戏世界中，我们可以有许多各种颜色和大小的球。我们运用多个节点将此呈现在</w:t>
      </w:r>
      <w:r w:rsidR="000A3AD4" w:rsidRPr="009A7C00">
        <w:rPr>
          <w:lang w:eastAsia="zh-CN"/>
        </w:rPr>
        <w:t>Atomspace</w:t>
      </w:r>
      <w:r w:rsidR="000A3AD4" w:rsidRPr="009A7C00">
        <w:rPr>
          <w:lang w:eastAsia="zh-CN"/>
        </w:rPr>
        <w:t>：表示</w:t>
      </w:r>
      <w:r w:rsidR="00304E6F">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的概念的单个</w:t>
      </w:r>
      <w:r w:rsidR="000A3AD4" w:rsidRPr="009A7C00">
        <w:rPr>
          <w:lang w:eastAsia="zh-CN"/>
        </w:rPr>
        <w:t>ConceptNode</w:t>
      </w:r>
      <w:r w:rsidR="000A3AD4" w:rsidRPr="009A7C00">
        <w:rPr>
          <w:lang w:eastAsia="zh-CN"/>
        </w:rPr>
        <w:t>、与</w:t>
      </w:r>
      <w:r w:rsidR="000A3AD4" w:rsidRPr="009A7C00">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相关联的一个</w:t>
      </w:r>
      <w:r w:rsidR="000A3AD4" w:rsidRPr="009A7C00">
        <w:rPr>
          <w:lang w:eastAsia="zh-CN"/>
        </w:rPr>
        <w:t>WordNode</w:t>
      </w:r>
      <w:r w:rsidR="000A3AD4" w:rsidRPr="009A7C00">
        <w:rPr>
          <w:lang w:eastAsia="zh-CN"/>
        </w:rPr>
        <w:t>、以及表示特定球的多个</w:t>
      </w:r>
      <w:r w:rsidR="000A3AD4" w:rsidRPr="009A7C00">
        <w:rPr>
          <w:lang w:eastAsia="zh-CN"/>
        </w:rPr>
        <w:t>ConceptNode</w:t>
      </w:r>
      <w:r w:rsidR="000A3AD4" w:rsidRPr="009A7C00">
        <w:rPr>
          <w:lang w:eastAsia="zh-CN"/>
        </w:rPr>
        <w:t>。当然有些</w:t>
      </w:r>
      <w:r w:rsidR="000A3AD4" w:rsidRPr="009A7C00">
        <w:rPr>
          <w:lang w:eastAsia="zh-CN"/>
        </w:rPr>
        <w:t>ConceptNode</w:t>
      </w:r>
      <w:r w:rsidR="000A3AD4" w:rsidRPr="009A7C00">
        <w:rPr>
          <w:lang w:eastAsia="zh-CN"/>
        </w:rPr>
        <w:t>也表达其他与球有关的概念，像是</w:t>
      </w:r>
      <w:r w:rsidR="000A3AD4" w:rsidRPr="009A7C00">
        <w:rPr>
          <w:rFonts w:hint="eastAsia"/>
          <w:lang w:eastAsia="zh-CN"/>
        </w:rPr>
        <w:t>”</w:t>
      </w:r>
      <w:r w:rsidR="000A3AD4" w:rsidRPr="009A7C00">
        <w:rPr>
          <w:lang w:eastAsia="zh-CN"/>
        </w:rPr>
        <w:t>又鼓又大、会发出咯吱声的球</w:t>
      </w:r>
      <w:r w:rsidR="000A3AD4" w:rsidRPr="009A7C00">
        <w:rPr>
          <w:rFonts w:hint="eastAsia"/>
          <w:lang w:eastAsia="zh-CN"/>
        </w:rPr>
        <w:t>”</w:t>
      </w:r>
      <w:r w:rsidR="000A3AD4" w:rsidRPr="009A7C00">
        <w:rPr>
          <w:lang w:eastAsia="zh-CN"/>
        </w:rPr>
        <w:t>、</w:t>
      </w:r>
      <w:r w:rsidR="000A3AD4" w:rsidRPr="009A7C00">
        <w:rPr>
          <w:rFonts w:hint="eastAsia"/>
          <w:lang w:eastAsia="zh-CN"/>
        </w:rPr>
        <w:t>”</w:t>
      </w:r>
      <w:r w:rsidR="000A3AD4" w:rsidRPr="009A7C00">
        <w:rPr>
          <w:lang w:eastAsia="zh-CN"/>
        </w:rPr>
        <w:t>可用球棒挥击的球</w:t>
      </w:r>
      <w:r w:rsidR="000A3AD4" w:rsidRPr="009A7C00">
        <w:rPr>
          <w:rFonts w:hint="eastAsia"/>
          <w:lang w:eastAsia="zh-CN"/>
        </w:rPr>
        <w:t>”</w:t>
      </w:r>
      <w:r w:rsidR="000A3AD4" w:rsidRPr="009A7C00">
        <w:rPr>
          <w:lang w:eastAsia="zh-CN"/>
        </w:rPr>
        <w:t>等不概述于任何自然语言字词的概念。</w:t>
      </w:r>
    </w:p>
    <w:p w:rsidR="000A3AD4" w:rsidRPr="009A7C00" w:rsidRDefault="000A3AD4" w:rsidP="000A3AD4">
      <w:pPr>
        <w:pStyle w:val="BodyText"/>
        <w:ind w:firstLine="480"/>
        <w:rPr>
          <w:lang w:eastAsia="zh-CN"/>
        </w:rPr>
      </w:pPr>
      <w:r w:rsidRPr="009A7C00">
        <w:rPr>
          <w:lang w:eastAsia="zh-CN"/>
        </w:rPr>
        <w:t>当智能体与世界互动时，它会通过感知来学到寻获物体的相关信息。关联某设定物体的感知会贮存为其他表示特定物体实例的节点。所有此信息会使用</w:t>
      </w:r>
      <w:r w:rsidRPr="009A7C00">
        <w:rPr>
          <w:lang w:eastAsia="zh-CN"/>
        </w:rPr>
        <w:t>RelEx2Logic</w:t>
      </w:r>
      <w:r w:rsidRPr="009A7C00">
        <w:rPr>
          <w:lang w:eastAsia="zh-CN"/>
        </w:rPr>
        <w:t>被呈现在</w:t>
      </w:r>
      <w:r w:rsidRPr="009A7C00">
        <w:rPr>
          <w:lang w:eastAsia="zh-CN"/>
        </w:rPr>
        <w:t>Atomspace</w:t>
      </w:r>
      <w:r w:rsidRPr="009A7C00">
        <w:rPr>
          <w:lang w:eastAsia="zh-CN"/>
        </w:rPr>
        <w:t>之中（这部分在下一节会举例说明）。</w:t>
      </w:r>
    </w:p>
    <w:p w:rsidR="000A3AD4" w:rsidRPr="009A7C00" w:rsidRDefault="000A3AD4" w:rsidP="000A3AD4">
      <w:pPr>
        <w:pStyle w:val="BodyText"/>
        <w:ind w:firstLine="480"/>
        <w:rPr>
          <w:lang w:eastAsia="zh-CN"/>
        </w:rPr>
      </w:pPr>
      <w:r w:rsidRPr="009A7C00">
        <w:rPr>
          <w:lang w:eastAsia="zh-CN"/>
        </w:rPr>
        <w:t>举例来说，当用户说</w:t>
      </w:r>
      <w:r w:rsidR="004E58DF">
        <w:rPr>
          <w:rFonts w:hint="eastAsia"/>
          <w:lang w:eastAsia="zh-CN"/>
        </w:rPr>
        <w:t>“</w:t>
      </w:r>
      <w:r w:rsidRPr="009A7C00">
        <w:rPr>
          <w:lang w:eastAsia="zh-CN"/>
        </w:rPr>
        <w:t>抓红色的球</w:t>
      </w:r>
      <w:r w:rsidRPr="009A7C00">
        <w:rPr>
          <w:rFonts w:hint="eastAsia"/>
          <w:lang w:eastAsia="zh-CN"/>
        </w:rPr>
        <w:t>”</w:t>
      </w:r>
      <w:r w:rsidRPr="009A7C00">
        <w:rPr>
          <w:lang w:eastAsia="zh-CN"/>
        </w:rPr>
        <w:t>(</w:t>
      </w:r>
      <w:r w:rsidR="004E58DF">
        <w:rPr>
          <w:rFonts w:hint="eastAsia"/>
          <w:lang w:eastAsia="zh-CN"/>
        </w:rPr>
        <w:t>“</w:t>
      </w:r>
      <w:r w:rsidRPr="009A7C00">
        <w:rPr>
          <w:lang w:eastAsia="zh-CN"/>
        </w:rPr>
        <w:t>Grab the red ball</w:t>
      </w:r>
      <w:r w:rsidRPr="009A7C00">
        <w:rPr>
          <w:rFonts w:hint="eastAsia"/>
          <w:lang w:eastAsia="zh-CN"/>
        </w:rPr>
        <w:t>”</w:t>
      </w:r>
      <w:r w:rsidRPr="009A7C00">
        <w:rPr>
          <w:lang w:eastAsia="zh-CN"/>
        </w:rPr>
        <w:t>)</w:t>
      </w:r>
      <w:r w:rsidRPr="009A7C00">
        <w:rPr>
          <w:lang w:eastAsia="zh-CN"/>
        </w:rPr>
        <w:t>，智能体就必须理解用户指的是那种球</w:t>
      </w:r>
      <w:r w:rsidRPr="009A7C00">
        <w:rPr>
          <w:lang w:eastAsia="zh-CN"/>
        </w:rPr>
        <w:t>–</w:t>
      </w:r>
      <w:r w:rsidRPr="009A7C00">
        <w:rPr>
          <w:lang w:eastAsia="zh-CN"/>
        </w:rPr>
        <w:t>例如它必须唤起参照消解程序。参照消解使用句中的信息来选择物件、和些许捷思规则。概括而言，参照消解是根据智能体通过感知获取关于世界的知识，将用户句中的名词对应到虚拟世界的实际物体。</w:t>
      </w:r>
    </w:p>
    <w:p w:rsidR="000A3AD4" w:rsidRPr="009A7C00" w:rsidRDefault="000A3AD4" w:rsidP="000A3AD4">
      <w:pPr>
        <w:pStyle w:val="BodyText"/>
        <w:ind w:firstLine="480"/>
        <w:rPr>
          <w:lang w:eastAsia="zh-CN"/>
        </w:rPr>
      </w:pPr>
      <w:r w:rsidRPr="009A7C00">
        <w:rPr>
          <w:lang w:eastAsia="zh-CN"/>
        </w:rPr>
        <w:t>在这个例子中，首先智能体会选择相关</w:t>
      </w:r>
      <w:r w:rsidR="00731E5F">
        <w:rPr>
          <w:rFonts w:hint="eastAsia"/>
          <w:lang w:eastAsia="zh-CN"/>
        </w:rPr>
        <w:t>“</w:t>
      </w:r>
      <w:r w:rsidRPr="009A7C00">
        <w:rPr>
          <w:lang w:eastAsia="zh-CN"/>
        </w:rPr>
        <w:t>球</w:t>
      </w:r>
      <w:r w:rsidRPr="009A7C00">
        <w:rPr>
          <w:rFonts w:hint="eastAsia"/>
          <w:lang w:eastAsia="zh-CN"/>
        </w:rPr>
        <w:t>”</w:t>
      </w:r>
      <w:r w:rsidRPr="009A7C00">
        <w:rPr>
          <w:lang w:eastAsia="zh-CN"/>
        </w:rPr>
        <w:t>字眼的</w:t>
      </w:r>
      <w:r w:rsidRPr="009A7C00">
        <w:rPr>
          <w:lang w:eastAsia="zh-CN"/>
        </w:rPr>
        <w:t>ConceptNode</w:t>
      </w:r>
      <w:r w:rsidRPr="009A7C00">
        <w:rPr>
          <w:lang w:eastAsia="zh-CN"/>
        </w:rPr>
        <w:t>，再利用句中的决定因素和其他适当的限制条件，检验所有与这些概念关联的个别实例（就此范例而已，决定因素为形容词</w:t>
      </w:r>
      <w:r w:rsidR="00731E5F">
        <w:rPr>
          <w:rFonts w:hint="eastAsia"/>
          <w:lang w:eastAsia="zh-CN"/>
        </w:rPr>
        <w:t>“</w:t>
      </w:r>
      <w:r w:rsidRPr="009A7C00">
        <w:rPr>
          <w:lang w:eastAsia="zh-CN"/>
        </w:rPr>
        <w:t>红色</w:t>
      </w:r>
      <w:r w:rsidRPr="009A7C00">
        <w:rPr>
          <w:rFonts w:hint="eastAsia"/>
          <w:lang w:eastAsia="zh-CN"/>
        </w:rPr>
        <w:t>”</w:t>
      </w:r>
      <w:r w:rsidRPr="009A7C00">
        <w:rPr>
          <w:lang w:eastAsia="zh-CN"/>
        </w:rPr>
        <w:t>；而由于动词为</w:t>
      </w:r>
      <w:r w:rsidR="00731E5F">
        <w:rPr>
          <w:rFonts w:hint="eastAsia"/>
          <w:lang w:eastAsia="zh-CN"/>
        </w:rPr>
        <w:t>“</w:t>
      </w:r>
      <w:r w:rsidRPr="009A7C00">
        <w:rPr>
          <w:lang w:eastAsia="zh-CN"/>
        </w:rPr>
        <w:t>抓</w:t>
      </w:r>
      <w:r w:rsidRPr="009A7C00">
        <w:rPr>
          <w:rFonts w:hint="eastAsia"/>
          <w:lang w:eastAsia="zh-CN"/>
        </w:rPr>
        <w:t>”</w:t>
      </w:r>
      <w:r w:rsidRPr="009A7C00">
        <w:rPr>
          <w:lang w:eastAsia="zh-CN"/>
        </w:rPr>
        <w:t>，因此它也会寻找可抓取的物体）。若它找到不止一个</w:t>
      </w:r>
      <w:r w:rsidR="00CA1B34">
        <w:rPr>
          <w:rFonts w:hint="eastAsia"/>
          <w:lang w:eastAsia="zh-CN"/>
        </w:rPr>
        <w:t>“</w:t>
      </w:r>
      <w:r w:rsidRPr="009A7C00">
        <w:rPr>
          <w:lang w:eastAsia="zh-CN"/>
        </w:rPr>
        <w:t>可抓取的红球</w:t>
      </w:r>
      <w:r w:rsidRPr="009A7C00">
        <w:rPr>
          <w:rFonts w:hint="eastAsia"/>
          <w:lang w:eastAsia="zh-CN"/>
        </w:rPr>
        <w:t>”</w:t>
      </w:r>
      <w:r w:rsidRPr="009A7C00">
        <w:rPr>
          <w:lang w:eastAsia="zh-CN"/>
        </w:rPr>
        <w:t>，就会使用捷思规则来选取一个（在这个情况，智能体会选择离自己最近的物体）。</w:t>
      </w:r>
    </w:p>
    <w:p w:rsidR="000A3AD4" w:rsidRPr="009A7C00" w:rsidRDefault="000A3AD4" w:rsidP="000A3AD4">
      <w:pPr>
        <w:pStyle w:val="BodyText"/>
        <w:ind w:firstLine="480"/>
        <w:rPr>
          <w:lang w:eastAsia="zh-CN"/>
        </w:rPr>
      </w:pPr>
      <w:r w:rsidRPr="009A7C00">
        <w:rPr>
          <w:lang w:eastAsia="zh-CN"/>
        </w:rPr>
        <w:t>智能体也须将句中的代词对应到虚拟世界的实际物体。例如，若用户说</w:t>
      </w:r>
      <w:r w:rsidR="00FD2B8E">
        <w:rPr>
          <w:rFonts w:hint="eastAsia"/>
          <w:lang w:eastAsia="zh-CN"/>
        </w:rPr>
        <w:t>“</w:t>
      </w:r>
      <w:r w:rsidRPr="009A7C00">
        <w:rPr>
          <w:lang w:eastAsia="zh-CN"/>
        </w:rPr>
        <w:t>我喜欢红色的球。抓起它</w:t>
      </w:r>
      <w:r w:rsidRPr="009A7C00">
        <w:rPr>
          <w:rFonts w:hint="eastAsia"/>
          <w:lang w:eastAsia="zh-CN"/>
        </w:rPr>
        <w:t>”</w:t>
      </w:r>
      <w:r w:rsidRPr="009A7C00">
        <w:rPr>
          <w:lang w:eastAsia="zh-CN"/>
        </w:rPr>
        <w:t>(</w:t>
      </w:r>
      <w:r w:rsidR="00FD2B8E">
        <w:rPr>
          <w:rFonts w:hint="eastAsia"/>
          <w:lang w:eastAsia="zh-CN"/>
        </w:rPr>
        <w:t>“</w:t>
      </w:r>
      <w:r w:rsidRPr="009A7C00">
        <w:rPr>
          <w:lang w:eastAsia="zh-CN"/>
        </w:rPr>
        <w:t>I like the red ball.Grab it</w:t>
      </w:r>
      <w:r w:rsidRPr="009A7C00">
        <w:rPr>
          <w:rFonts w:hint="eastAsia"/>
          <w:lang w:eastAsia="zh-CN"/>
        </w:rPr>
        <w:t>”</w:t>
      </w:r>
      <w:r w:rsidRPr="009A7C00">
        <w:rPr>
          <w:lang w:eastAsia="zh-CN"/>
        </w:rPr>
        <w:t>)</w:t>
      </w:r>
      <w:r w:rsidRPr="009A7C00">
        <w:rPr>
          <w:lang w:eastAsia="zh-CN"/>
        </w:rPr>
        <w:t>，智能体就必须将代词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对应到特定的红球。此程序分两个阶段执行：首先使用指代消解将代词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与先前听到的名词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联系；接着使用参照消解将名词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与实际物体联系在一起。</w:t>
      </w:r>
    </w:p>
    <w:p w:rsidR="000A3AD4" w:rsidRPr="009A7C00" w:rsidRDefault="000A3AD4" w:rsidP="000A3AD4">
      <w:pPr>
        <w:pStyle w:val="BodyText"/>
        <w:ind w:firstLine="480"/>
        <w:rPr>
          <w:lang w:eastAsia="zh-CN"/>
        </w:rPr>
      </w:pPr>
      <w:r w:rsidRPr="009A7C00">
        <w:rPr>
          <w:lang w:eastAsia="zh-CN"/>
        </w:rPr>
        <w:t>在此情境中，我们可使用智能体对世界的知识改良</w:t>
      </w:r>
      <w:r w:rsidRPr="009A7C00">
        <w:rPr>
          <w:lang w:eastAsia="zh-CN"/>
        </w:rPr>
        <w:t>Hobbs</w:t>
      </w:r>
      <w:r w:rsidRPr="009A7C00">
        <w:rPr>
          <w:lang w:eastAsia="zh-CN"/>
        </w:rPr>
        <w:t>演算的结果，以帮助选出最佳的候选名词。假设智能体听到这些句子：</w:t>
      </w:r>
    </w:p>
    <w:p w:rsidR="000A3AD4" w:rsidRPr="002D3D95" w:rsidRDefault="000A3AD4" w:rsidP="00D040B7">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球是红色的。</w:t>
      </w:r>
      <w:r w:rsidRPr="002D3D95">
        <w:rPr>
          <w:rFonts w:ascii="仿宋" w:eastAsia="仿宋" w:hAnsi="仿宋"/>
          <w:lang w:eastAsia="zh-CN"/>
        </w:rPr>
        <w:t>"("The ball is red.")</w:t>
      </w:r>
    </w:p>
    <w:p w:rsidR="000A3AD4" w:rsidRPr="002D3D95" w:rsidRDefault="000A3AD4" w:rsidP="00D040B7">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棍子是棕色的</w:t>
      </w:r>
      <w:r w:rsidRPr="002D3D95">
        <w:rPr>
          <w:rFonts w:ascii="仿宋" w:eastAsia="仿宋" w:hAnsi="仿宋"/>
          <w:lang w:eastAsia="zh-CN"/>
        </w:rPr>
        <w:t>"("The stick is brown.")</w:t>
      </w:r>
    </w:p>
    <w:p w:rsidR="000A3AD4" w:rsidRPr="002D3D95" w:rsidRDefault="000A3AD4" w:rsidP="000A3AD4">
      <w:pPr>
        <w:pStyle w:val="BodyText"/>
        <w:ind w:firstLine="480"/>
      </w:pPr>
      <w:r w:rsidRPr="002D3D95">
        <w:t>and then it receives a third sentence</w:t>
      </w:r>
    </w:p>
    <w:p w:rsidR="000A3AD4" w:rsidRPr="002D3D95" w:rsidRDefault="000A3AD4" w:rsidP="00D040B7">
      <w:pPr>
        <w:ind w:leftChars="300" w:left="490"/>
        <w:rPr>
          <w:rFonts w:ascii="仿宋" w:eastAsia="仿宋" w:hAnsi="仿宋"/>
          <w:sz w:val="24"/>
          <w:szCs w:val="24"/>
          <w:lang w:eastAsia="zh-CN"/>
        </w:rPr>
      </w:pPr>
      <w:r w:rsidRPr="002D3D95">
        <w:rPr>
          <w:rFonts w:ascii="仿宋" w:eastAsia="仿宋" w:hAnsi="仿宋"/>
          <w:sz w:val="24"/>
          <w:szCs w:val="24"/>
          <w:lang w:eastAsia="zh-CN"/>
        </w:rPr>
        <w:t>"</w:t>
      </w:r>
      <w:r w:rsidRPr="002D3D95">
        <w:rPr>
          <w:rFonts w:ascii="宋体" w:eastAsia="宋体" w:hAnsi="宋体" w:cs="宋体" w:hint="eastAsia"/>
          <w:sz w:val="24"/>
          <w:szCs w:val="24"/>
          <w:lang w:eastAsia="zh-CN"/>
        </w:rPr>
        <w:t>抓它。</w:t>
      </w:r>
      <w:r w:rsidRPr="002D3D95">
        <w:rPr>
          <w:rFonts w:ascii="仿宋" w:eastAsia="仿宋" w:hAnsi="仿宋"/>
          <w:sz w:val="24"/>
          <w:szCs w:val="24"/>
          <w:lang w:eastAsia="zh-CN"/>
        </w:rPr>
        <w:t>"("Grab it.")</w:t>
      </w:r>
    </w:p>
    <w:p w:rsidR="000A3AD4" w:rsidRDefault="000A3AD4" w:rsidP="000A3AD4">
      <w:pPr>
        <w:pStyle w:val="BodyText"/>
        <w:ind w:firstLine="480"/>
        <w:rPr>
          <w:lang w:eastAsia="zh-CN"/>
        </w:rPr>
      </w:pPr>
      <w:r>
        <w:rPr>
          <w:lang w:eastAsia="zh-CN"/>
        </w:rPr>
        <w:t>指代消解器将构建一个列表，此列表包含针对第三个句子中代词</w:t>
      </w:r>
      <w:r>
        <w:rPr>
          <w:rFonts w:hint="eastAsia"/>
          <w:lang w:eastAsia="zh-CN"/>
        </w:rPr>
        <w:t>“</w:t>
      </w:r>
      <w:r>
        <w:rPr>
          <w:lang w:eastAsia="zh-CN"/>
        </w:rPr>
        <w:t>it</w:t>
      </w:r>
      <w:r>
        <w:rPr>
          <w:rFonts w:hint="eastAsia"/>
          <w:lang w:eastAsia="zh-CN"/>
        </w:rPr>
        <w:t>”</w:t>
      </w:r>
      <w:r>
        <w:rPr>
          <w:lang w:eastAsia="zh-CN"/>
        </w:rPr>
        <w:t>的两个选项：</w:t>
      </w:r>
      <w:r>
        <w:rPr>
          <w:lang w:eastAsia="zh-CN"/>
        </w:rPr>
        <w:t xml:space="preserve">ball </w:t>
      </w:r>
      <w:r>
        <w:rPr>
          <w:lang w:eastAsia="zh-CN"/>
        </w:rPr>
        <w:t>和</w:t>
      </w:r>
      <w:r>
        <w:rPr>
          <w:lang w:eastAsia="zh-CN"/>
        </w:rPr>
        <w:t xml:space="preserve"> stick</w:t>
      </w:r>
      <w:r>
        <w:rPr>
          <w:lang w:eastAsia="zh-CN"/>
        </w:rPr>
        <w:t>。如果</w:t>
      </w:r>
      <w:r>
        <w:rPr>
          <w:lang w:eastAsia="zh-CN"/>
        </w:rPr>
        <w:t xml:space="preserve"> stick </w:t>
      </w:r>
      <w:r>
        <w:rPr>
          <w:lang w:eastAsia="zh-CN"/>
        </w:rPr>
        <w:t>是最近使用的名词，那么正如</w:t>
      </w:r>
      <w:r>
        <w:rPr>
          <w:lang w:eastAsia="zh-CN"/>
        </w:rPr>
        <w:t xml:space="preserve"> Hobbs </w:t>
      </w:r>
      <w:r>
        <w:rPr>
          <w:lang w:eastAsia="zh-CN"/>
        </w:rPr>
        <w:t>建议的那样，代理将抓取</w:t>
      </w:r>
      <w:r>
        <w:rPr>
          <w:lang w:eastAsia="zh-CN"/>
        </w:rPr>
        <w:t xml:space="preserve"> stick</w:t>
      </w:r>
      <w:r>
        <w:rPr>
          <w:lang w:eastAsia="zh-CN"/>
        </w:rPr>
        <w:t>，而不是</w:t>
      </w:r>
      <w:r>
        <w:rPr>
          <w:lang w:eastAsia="zh-CN"/>
        </w:rPr>
        <w:t xml:space="preserve"> ball</w:t>
      </w:r>
      <w:r>
        <w:rPr>
          <w:lang w:eastAsia="zh-CN"/>
        </w:rPr>
        <w:t>。</w:t>
      </w:r>
    </w:p>
    <w:p w:rsidR="000A3AD4" w:rsidRDefault="000A3AD4" w:rsidP="000A3AD4">
      <w:pPr>
        <w:pStyle w:val="BodyText"/>
        <w:ind w:firstLine="480"/>
        <w:rPr>
          <w:lang w:eastAsia="zh-CN"/>
        </w:rPr>
      </w:pPr>
      <w:r>
        <w:rPr>
          <w:lang w:eastAsia="zh-CN"/>
        </w:rPr>
        <w:t>与此类似，如果智能体的历史包含</w:t>
      </w:r>
    </w:p>
    <w:p w:rsidR="000A3AD4" w:rsidRPr="00AA424C" w:rsidRDefault="000A3AD4" w:rsidP="00D040B7">
      <w:pPr>
        <w:ind w:leftChars="300" w:left="490"/>
        <w:rPr>
          <w:rFonts w:ascii="仿宋" w:eastAsia="仿宋" w:hAnsi="仿宋"/>
          <w:lang w:eastAsia="zh-CN"/>
        </w:rPr>
      </w:pPr>
      <w:r w:rsidRPr="00AA424C">
        <w:rPr>
          <w:rFonts w:ascii="仿宋" w:eastAsia="仿宋" w:hAnsi="仿宋"/>
          <w:lang w:eastAsia="zh-CN"/>
        </w:rPr>
        <w:t xml:space="preserve">"From here I can see a tree and a ball." </w:t>
      </w:r>
    </w:p>
    <w:p w:rsidR="000A3AD4" w:rsidRPr="00AA424C" w:rsidRDefault="000A3AD4" w:rsidP="00D040B7">
      <w:pPr>
        <w:ind w:leftChars="300" w:left="490"/>
        <w:rPr>
          <w:rFonts w:ascii="仿宋" w:eastAsia="仿宋" w:hAnsi="仿宋"/>
          <w:lang w:eastAsia="zh-CN"/>
        </w:rPr>
      </w:pPr>
      <w:r w:rsidRPr="00AA424C">
        <w:rPr>
          <w:rFonts w:ascii="仿宋" w:eastAsia="仿宋" w:hAnsi="仿宋"/>
          <w:lang w:eastAsia="zh-CN"/>
        </w:rPr>
        <w:t>"Grab it."</w:t>
      </w:r>
    </w:p>
    <w:p w:rsidR="000A3AD4" w:rsidRDefault="000A3AD4" w:rsidP="000A3AD4">
      <w:pPr>
        <w:spacing w:before="3" w:line="110" w:lineRule="exact"/>
        <w:rPr>
          <w:sz w:val="11"/>
          <w:szCs w:val="11"/>
        </w:rPr>
      </w:pPr>
    </w:p>
    <w:p w:rsidR="000A3AD4" w:rsidRPr="00AA424C" w:rsidRDefault="000A3AD4" w:rsidP="000A3AD4">
      <w:pPr>
        <w:pStyle w:val="BodyText"/>
        <w:ind w:firstLine="480"/>
      </w:pPr>
      <w:r w:rsidRPr="00AA424C">
        <w:t>那么</w:t>
      </w:r>
      <w:r w:rsidRPr="00AA424C">
        <w:t xml:space="preserve"> Hobbs </w:t>
      </w:r>
      <w:r w:rsidRPr="00AA424C">
        <w:t>的算法按顺序返回名词</w:t>
      </w:r>
      <w:r w:rsidRPr="00AA424C">
        <w:t xml:space="preserve"> tree </w:t>
      </w:r>
      <w:r w:rsidRPr="00AA424C">
        <w:t>和</w:t>
      </w:r>
      <w:r w:rsidRPr="00AA424C">
        <w:t xml:space="preserve"> ball </w:t>
      </w:r>
      <w:r w:rsidRPr="00AA424C">
        <w:t>作为候选。但是如果使用我们</w:t>
      </w:r>
      <w:bookmarkStart w:id="227" w:name="RelEx2Logic：逻辑关系抽取"/>
      <w:bookmarkStart w:id="228" w:name="_bookmark82"/>
      <w:bookmarkEnd w:id="227"/>
      <w:bookmarkEnd w:id="228"/>
      <w:r w:rsidRPr="00AA424C">
        <w:t>的集成的指代消解处理，智能体将推断不能抓取</w:t>
      </w:r>
      <w:r w:rsidRPr="00AA424C">
        <w:t xml:space="preserve"> tree</w:t>
      </w:r>
      <w:r w:rsidRPr="00AA424C">
        <w:t>，所以仅选择</w:t>
      </w:r>
      <w:r w:rsidRPr="00AA424C">
        <w:t xml:space="preserve"> ball</w:t>
      </w:r>
      <w:r w:rsidRPr="00AA424C">
        <w:t>。</w:t>
      </w:r>
    </w:p>
    <w:p w:rsidR="000A3AD4" w:rsidRPr="00AA424C" w:rsidRDefault="000A3AD4" w:rsidP="0074388F">
      <w:pPr>
        <w:pStyle w:val="Heading2"/>
        <w:numPr>
          <w:ilvl w:val="1"/>
          <w:numId w:val="76"/>
        </w:numPr>
        <w:tabs>
          <w:tab w:val="left" w:pos="210"/>
        </w:tabs>
      </w:pPr>
      <w:bookmarkStart w:id="229" w:name="_Toc18284"/>
      <w:bookmarkStart w:id="230" w:name="_Toc453623410"/>
      <w:bookmarkStart w:id="231" w:name="_Toc327482472"/>
      <w:r w:rsidRPr="00AA424C">
        <w:t>RelEx2Logic</w:t>
      </w:r>
      <w:r w:rsidRPr="00AA424C">
        <w:rPr>
          <w:rFonts w:ascii="Yuanti TC Light" w:hAnsi="Yuanti TC Light" w:cs="Yuanti TC Light"/>
        </w:rPr>
        <w:t>：逻辑关系抽取</w:t>
      </w:r>
      <w:bookmarkEnd w:id="229"/>
      <w:bookmarkEnd w:id="230"/>
      <w:bookmarkEnd w:id="231"/>
    </w:p>
    <w:p w:rsidR="000A3AD4" w:rsidRPr="00AA424C" w:rsidRDefault="000A3AD4" w:rsidP="000A3AD4">
      <w:pPr>
        <w:pStyle w:val="BodyText"/>
        <w:ind w:firstLine="480"/>
        <w:rPr>
          <w:lang w:eastAsia="zh-CN"/>
        </w:rPr>
      </w:pPr>
      <w:r w:rsidRPr="00AA424C">
        <w:rPr>
          <w:lang w:eastAsia="zh-CN"/>
        </w:rPr>
        <w:t>本章节介绍我们的自然语言理解系统中最后的纯语言学阶段，即</w:t>
      </w:r>
      <w:r w:rsidRPr="00AA424C">
        <w:rPr>
          <w:lang w:eastAsia="zh-CN"/>
        </w:rPr>
        <w:t>RelEx2Logic</w:t>
      </w:r>
      <w:r w:rsidRPr="00AA424C">
        <w:rPr>
          <w:lang w:eastAsia="zh-CN"/>
        </w:rPr>
        <w:t>。</w:t>
      </w:r>
      <w:r w:rsidRPr="00AA424C">
        <w:rPr>
          <w:lang w:eastAsia="zh-CN"/>
        </w:rPr>
        <w:t>RelEx2Logic</w:t>
      </w:r>
      <w:r w:rsidRPr="00AA424C">
        <w:rPr>
          <w:lang w:eastAsia="zh-CN"/>
        </w:rPr>
        <w:t>是我们本文工作的一个关键组成部分，用于将</w:t>
      </w:r>
      <w:r w:rsidRPr="00AA424C">
        <w:rPr>
          <w:lang w:eastAsia="zh-CN"/>
        </w:rPr>
        <w:t>RelEx</w:t>
      </w:r>
      <w:r w:rsidRPr="00AA424C">
        <w:rPr>
          <w:lang w:eastAsia="zh-CN"/>
        </w:rPr>
        <w:t>生成的句法</w:t>
      </w:r>
      <w:r w:rsidRPr="00AA424C">
        <w:rPr>
          <w:lang w:eastAsia="zh-CN"/>
        </w:rPr>
        <w:t>-</w:t>
      </w:r>
      <w:r w:rsidRPr="00AA424C">
        <w:rPr>
          <w:lang w:eastAsia="zh-CN"/>
        </w:rPr>
        <w:t>语义关系转换成</w:t>
      </w:r>
      <w:r w:rsidRPr="00AA424C">
        <w:rPr>
          <w:lang w:eastAsia="zh-CN"/>
        </w:rPr>
        <w:t>PLN</w:t>
      </w:r>
      <w:r w:rsidRPr="00AA424C">
        <w:rPr>
          <w:lang w:eastAsia="zh-CN"/>
        </w:rPr>
        <w:t>和其它</w:t>
      </w:r>
      <w:r w:rsidRPr="00AA424C">
        <w:rPr>
          <w:lang w:eastAsia="zh-CN"/>
        </w:rPr>
        <w:t>OpenCog</w:t>
      </w:r>
      <w:r w:rsidRPr="00AA424C">
        <w:rPr>
          <w:lang w:eastAsia="zh-CN"/>
        </w:rPr>
        <w:t>认知组件可以使用的基于超图的逻辑表示形式，从而使得我们的自然语言理解系统可以与逻辑推理系统（例如</w:t>
      </w:r>
      <w:r w:rsidRPr="00AA424C">
        <w:rPr>
          <w:lang w:eastAsia="zh-CN"/>
        </w:rPr>
        <w:t>PLN</w:t>
      </w:r>
      <w:r w:rsidRPr="00AA424C">
        <w:rPr>
          <w:lang w:eastAsia="zh-CN"/>
        </w:rPr>
        <w:t>）、控制系统</w:t>
      </w:r>
      <w:bookmarkStart w:id="232" w:name="_bookmark83"/>
      <w:bookmarkStart w:id="233" w:name="RelEx2Logic"/>
      <w:bookmarkEnd w:id="232"/>
      <w:bookmarkEnd w:id="233"/>
      <w:r w:rsidRPr="00AA424C">
        <w:rPr>
          <w:lang w:eastAsia="zh-CN"/>
        </w:rPr>
        <w:t>（例如</w:t>
      </w:r>
      <w:r w:rsidRPr="00AA424C">
        <w:rPr>
          <w:lang w:eastAsia="zh-CN"/>
        </w:rPr>
        <w:t>OpenPsi</w:t>
      </w:r>
      <w:r w:rsidRPr="00AA424C">
        <w:rPr>
          <w:lang w:eastAsia="zh-CN"/>
        </w:rPr>
        <w:t>）和</w:t>
      </w:r>
      <w:r w:rsidRPr="00AA424C">
        <w:rPr>
          <w:lang w:eastAsia="zh-CN"/>
        </w:rPr>
        <w:t>OpenCog</w:t>
      </w:r>
      <w:r w:rsidRPr="00AA424C">
        <w:rPr>
          <w:lang w:eastAsia="zh-CN"/>
        </w:rPr>
        <w:t>的其它组件进行有效交互。</w:t>
      </w:r>
    </w:p>
    <w:p w:rsidR="000A3AD4" w:rsidRPr="002D3D95" w:rsidRDefault="000A3AD4" w:rsidP="0074388F">
      <w:pPr>
        <w:pStyle w:val="Heading3"/>
        <w:numPr>
          <w:ilvl w:val="2"/>
          <w:numId w:val="76"/>
        </w:numPr>
      </w:pPr>
      <w:bookmarkStart w:id="234" w:name="_Toc1446"/>
      <w:bookmarkStart w:id="235" w:name="_Toc453623411"/>
      <w:bookmarkStart w:id="236" w:name="_Toc327482473"/>
      <w:r w:rsidRPr="002D3D95">
        <w:t>RelEx2Logic</w:t>
      </w:r>
      <w:bookmarkEnd w:id="234"/>
      <w:bookmarkEnd w:id="235"/>
      <w:bookmarkEnd w:id="236"/>
    </w:p>
    <w:p w:rsidR="000A3AD4" w:rsidRDefault="000A3AD4" w:rsidP="000A3AD4">
      <w:pPr>
        <w:pStyle w:val="BodyText"/>
        <w:ind w:firstLine="480"/>
        <w:rPr>
          <w:lang w:eastAsia="zh-CN"/>
        </w:rPr>
      </w:pPr>
      <w:r>
        <w:rPr>
          <w:lang w:eastAsia="zh-CN"/>
        </w:rPr>
        <w:t>众所周知，自然语言的逻辑极其复杂，而且即使在给定的表示形式下，同一个句子可以用很多种不同的逻辑表达方式，而不影响该句子想要表达的语义。因此在我们的工作中，即通过</w:t>
      </w:r>
      <w:r w:rsidR="00426D3A">
        <w:rPr>
          <w:rFonts w:ascii="宋体" w:hAnsi="宋体" w:cs="宋体" w:hint="eastAsia"/>
          <w:lang w:eastAsia="zh-CN"/>
        </w:rPr>
        <w:t>第二章</w:t>
      </w:r>
      <w:r>
        <w:rPr>
          <w:lang w:eastAsia="zh-CN"/>
        </w:rPr>
        <w:t>中</w:t>
      </w:r>
      <w:r w:rsidR="00B56FC1">
        <w:rPr>
          <w:rFonts w:hint="eastAsia"/>
          <w:lang w:eastAsia="zh-CN"/>
        </w:rPr>
        <w:t>介绍</w:t>
      </w:r>
      <w:r>
        <w:rPr>
          <w:lang w:eastAsia="zh-CN"/>
        </w:rPr>
        <w:t>的</w:t>
      </w:r>
      <w:r>
        <w:rPr>
          <w:lang w:eastAsia="zh-CN"/>
        </w:rPr>
        <w:t>Atomspace</w:t>
      </w:r>
      <w:r>
        <w:rPr>
          <w:lang w:eastAsia="zh-CN"/>
        </w:rPr>
        <w:t>来表示自然语言的语义关系和结构，必须面对这个事实：即使对于一个简单地句子，也可以有很多种不同结构的基于</w:t>
      </w:r>
      <w:r>
        <w:rPr>
          <w:lang w:eastAsia="zh-CN"/>
        </w:rPr>
        <w:t>Atomspace</w:t>
      </w:r>
      <w:r>
        <w:rPr>
          <w:lang w:eastAsia="zh-CN"/>
        </w:rPr>
        <w:t>的逻辑形式来相同或等价的语义。</w:t>
      </w:r>
      <w:r>
        <w:rPr>
          <w:lang w:eastAsia="zh-CN"/>
        </w:rPr>
        <w:t>RelEx2Logic</w:t>
      </w:r>
      <w:r>
        <w:rPr>
          <w:lang w:eastAsia="zh-CN"/>
        </w:rPr>
        <w:t>系统的目标是以尽可能简单的方式将</w:t>
      </w:r>
      <w:r>
        <w:rPr>
          <w:lang w:eastAsia="zh-CN"/>
        </w:rPr>
        <w:t>RelEx</w:t>
      </w:r>
      <w:r>
        <w:rPr>
          <w:lang w:eastAsia="zh-CN"/>
        </w:rPr>
        <w:t>输出映射到</w:t>
      </w:r>
      <w:r>
        <w:rPr>
          <w:lang w:eastAsia="zh-CN"/>
        </w:rPr>
        <w:t>PLN</w:t>
      </w:r>
      <w:r>
        <w:rPr>
          <w:lang w:eastAsia="zh-CN"/>
        </w:rPr>
        <w:t>可以理解和推理的</w:t>
      </w:r>
      <w:r>
        <w:rPr>
          <w:lang w:eastAsia="zh-CN"/>
        </w:rPr>
        <w:t>AtomSpace</w:t>
      </w:r>
      <w:r>
        <w:rPr>
          <w:lang w:eastAsia="zh-CN"/>
        </w:rPr>
        <w:t>表示，生成可以获取相关表达所包含的大量含义的精确表示。</w:t>
      </w:r>
      <w:r>
        <w:rPr>
          <w:lang w:eastAsia="zh-CN"/>
        </w:rPr>
        <w:t>RelEx2Logic</w:t>
      </w:r>
      <w:r>
        <w:rPr>
          <w:lang w:eastAsia="zh-CN"/>
        </w:rPr>
        <w:t>不会试图消解</w:t>
      </w:r>
      <w:r>
        <w:rPr>
          <w:lang w:eastAsia="zh-CN"/>
        </w:rPr>
        <w:t>RelEx</w:t>
      </w:r>
      <w:r>
        <w:rPr>
          <w:lang w:eastAsia="zh-CN"/>
        </w:rPr>
        <w:t>输出中所有的语义歧义，而是专注于将这些语义歧义表达成一种易于发现和处理的方式，这样能使这些歧义义在整个认知体系结构的知识库上或者借助涉身相关的信息，通过简单的常识推理而得到解决。</w:t>
      </w:r>
    </w:p>
    <w:p w:rsidR="000A3AD4" w:rsidRPr="00AA424C" w:rsidRDefault="000A3AD4" w:rsidP="000A3AD4">
      <w:pPr>
        <w:pStyle w:val="BodyText"/>
        <w:ind w:firstLine="480"/>
        <w:rPr>
          <w:lang w:eastAsia="zh-CN"/>
        </w:rPr>
      </w:pPr>
      <w:r w:rsidRPr="00AA424C">
        <w:rPr>
          <w:lang w:eastAsia="zh-CN"/>
        </w:rPr>
        <w:t>具体实现上，</w:t>
      </w:r>
      <w:r w:rsidRPr="00AA424C">
        <w:rPr>
          <w:lang w:eastAsia="zh-CN"/>
        </w:rPr>
        <w:t>RelEx2Logic</w:t>
      </w:r>
      <w:r w:rsidRPr="00AA424C">
        <w:rPr>
          <w:lang w:eastAsia="zh-CN"/>
        </w:rPr>
        <w:t>的核心理念是通过应用一系列简单的重写规则以及较复杂的后处理规则（处理复杂句子和问题需要这些后处理规则，例如进行概念实例区分）把</w:t>
      </w:r>
      <w:r w:rsidRPr="00AA424C">
        <w:rPr>
          <w:lang w:eastAsia="zh-CN"/>
        </w:rPr>
        <w:t>RelEx</w:t>
      </w:r>
      <w:r w:rsidRPr="00AA424C">
        <w:rPr>
          <w:lang w:eastAsia="zh-CN"/>
        </w:rPr>
        <w:t>关系映射到语义解释（</w:t>
      </w:r>
      <w:r w:rsidRPr="00AA424C">
        <w:rPr>
          <w:lang w:eastAsia="zh-CN"/>
        </w:rPr>
        <w:t>AtomSpace</w:t>
      </w:r>
      <w:r w:rsidRPr="00AA424C">
        <w:rPr>
          <w:lang w:eastAsia="zh-CN"/>
        </w:rPr>
        <w:t>表示）。</w:t>
      </w:r>
    </w:p>
    <w:p w:rsidR="000A3AD4" w:rsidRPr="00AA424C" w:rsidRDefault="000A3AD4" w:rsidP="000A3AD4">
      <w:pPr>
        <w:pStyle w:val="BodyText"/>
        <w:ind w:firstLine="480"/>
        <w:rPr>
          <w:lang w:eastAsia="zh-CN"/>
        </w:rPr>
      </w:pPr>
      <w:r w:rsidRPr="00AA424C">
        <w:rPr>
          <w:lang w:eastAsia="zh-CN"/>
        </w:rPr>
        <w:t>每个核心重写规则的输入是句法分析图中满足特定约束的子图，输出是一个原子（</w:t>
      </w:r>
      <w:r w:rsidRPr="00AA424C">
        <w:rPr>
          <w:lang w:eastAsia="zh-CN"/>
        </w:rPr>
        <w:t>Atom</w:t>
      </w:r>
      <w:r w:rsidRPr="00AA424C">
        <w:rPr>
          <w:lang w:eastAsia="zh-CN"/>
        </w:rPr>
        <w:t>）超图。在实践中，需要的规则通常采用成对标记</w:t>
      </w:r>
      <w:r w:rsidRPr="00AA424C">
        <w:rPr>
          <w:lang w:eastAsia="zh-CN"/>
        </w:rPr>
        <w:t>(G,A)</w:t>
      </w:r>
      <w:r w:rsidRPr="00AA424C">
        <w:rPr>
          <w:lang w:eastAsia="zh-CN"/>
        </w:rPr>
        <w:t>的形式，其中：</w:t>
      </w:r>
    </w:p>
    <w:p w:rsidR="000A3AD4" w:rsidRPr="002D3D95" w:rsidRDefault="000A3AD4" w:rsidP="000A3AD4">
      <w:pPr>
        <w:pStyle w:val="BodyText"/>
        <w:numPr>
          <w:ilvl w:val="0"/>
          <w:numId w:val="65"/>
        </w:numPr>
        <w:ind w:firstLineChars="0"/>
        <w:rPr>
          <w:lang w:eastAsia="zh-CN"/>
        </w:rPr>
      </w:pPr>
      <w:r w:rsidRPr="002D3D95">
        <w:rPr>
          <w:lang w:eastAsia="zh-CN"/>
        </w:rPr>
        <w:t>G</w:t>
      </w:r>
      <w:r w:rsidRPr="002D3D95">
        <w:rPr>
          <w:lang w:eastAsia="zh-CN"/>
        </w:rPr>
        <w:t>是一个图，其节点是单词或变量，其边是</w:t>
      </w:r>
      <w:r w:rsidRPr="002D3D95">
        <w:rPr>
          <w:lang w:eastAsia="zh-CN"/>
        </w:rPr>
        <w:t>RelEx</w:t>
      </w:r>
      <w:r w:rsidRPr="002D3D95">
        <w:rPr>
          <w:lang w:eastAsia="zh-CN"/>
        </w:rPr>
        <w:t>关系类型。</w:t>
      </w:r>
    </w:p>
    <w:p w:rsidR="000A3AD4" w:rsidRPr="002D3D95" w:rsidRDefault="000A3AD4" w:rsidP="000A3AD4">
      <w:pPr>
        <w:pStyle w:val="BodyText"/>
        <w:numPr>
          <w:ilvl w:val="0"/>
          <w:numId w:val="65"/>
        </w:numPr>
        <w:ind w:firstLineChars="0"/>
        <w:rPr>
          <w:lang w:eastAsia="zh-CN"/>
        </w:rPr>
      </w:pPr>
      <w:r w:rsidRPr="002D3D95">
        <w:rPr>
          <w:lang w:eastAsia="zh-CN"/>
        </w:rPr>
        <w:t>A</w:t>
      </w:r>
      <w:r w:rsidRPr="002D3D95">
        <w:rPr>
          <w:lang w:eastAsia="zh-CN"/>
        </w:rPr>
        <w:t>是一个超图，其节点是单词、变量或特殊的语言学节点（根据一个小型词汇表绘制），其超图链接是原子（</w:t>
      </w:r>
      <w:r w:rsidRPr="002D3D95">
        <w:rPr>
          <w:lang w:eastAsia="zh-CN"/>
        </w:rPr>
        <w:t>Atom</w:t>
      </w:r>
      <w:r w:rsidRPr="002D3D95">
        <w:rPr>
          <w:lang w:eastAsia="zh-CN"/>
        </w:rPr>
        <w:t>）类型（例如</w:t>
      </w:r>
      <w:r w:rsidRPr="002D3D95">
        <w:rPr>
          <w:lang w:eastAsia="zh-CN"/>
        </w:rPr>
        <w:t>InheritanceLink</w:t>
      </w:r>
      <w:r w:rsidRPr="002D3D95">
        <w:rPr>
          <w:lang w:eastAsia="zh-CN"/>
        </w:rPr>
        <w:t>和</w:t>
      </w:r>
      <w:r w:rsidRPr="002D3D95">
        <w:rPr>
          <w:lang w:eastAsia="zh-CN"/>
        </w:rPr>
        <w:t>EvaluationLink</w:t>
      </w:r>
      <w:r w:rsidRPr="002D3D95">
        <w:rPr>
          <w:lang w:eastAsia="zh-CN"/>
        </w:rPr>
        <w:t>）。</w:t>
      </w:r>
    </w:p>
    <w:p w:rsidR="000A3AD4" w:rsidRPr="002D3D95" w:rsidRDefault="000A3AD4" w:rsidP="000A3AD4">
      <w:pPr>
        <w:pStyle w:val="BodyText"/>
        <w:numPr>
          <w:ilvl w:val="0"/>
          <w:numId w:val="65"/>
        </w:numPr>
        <w:ind w:firstLineChars="0"/>
        <w:rPr>
          <w:lang w:eastAsia="zh-CN"/>
        </w:rPr>
      </w:pPr>
      <w:r w:rsidRPr="002D3D95">
        <w:rPr>
          <w:lang w:eastAsia="zh-CN"/>
        </w:rPr>
        <w:t>G</w:t>
      </w:r>
      <w:r w:rsidRPr="002D3D95">
        <w:rPr>
          <w:lang w:eastAsia="zh-CN"/>
        </w:rPr>
        <w:t>和</w:t>
      </w:r>
      <w:r w:rsidRPr="002D3D95">
        <w:rPr>
          <w:lang w:eastAsia="zh-CN"/>
        </w:rPr>
        <w:t>A</w:t>
      </w:r>
      <w:r w:rsidRPr="002D3D95">
        <w:rPr>
          <w:lang w:eastAsia="zh-CN"/>
        </w:rPr>
        <w:t>中的变量列表必须相同。</w:t>
      </w:r>
    </w:p>
    <w:p w:rsidR="000A3AD4" w:rsidRPr="002D3D95" w:rsidRDefault="000A3AD4" w:rsidP="000A3AD4">
      <w:pPr>
        <w:pStyle w:val="BodyText"/>
        <w:ind w:firstLine="480"/>
        <w:rPr>
          <w:lang w:eastAsia="zh-CN"/>
        </w:rPr>
      </w:pPr>
      <w:r w:rsidRPr="002D3D95">
        <w:rPr>
          <w:lang w:eastAsia="zh-CN"/>
        </w:rPr>
        <w:t>我们把符合这种说明的规则称为</w:t>
      </w:r>
      <w:r w:rsidRPr="002D3D95">
        <w:rPr>
          <w:rFonts w:hint="eastAsia"/>
          <w:lang w:eastAsia="zh-CN"/>
        </w:rPr>
        <w:t>“</w:t>
      </w:r>
      <w:r w:rsidRPr="002D3D95">
        <w:rPr>
          <w:lang w:eastAsia="zh-CN"/>
        </w:rPr>
        <w:t>简单映射规则</w:t>
      </w:r>
      <w:r w:rsidRPr="002D3D95">
        <w:rPr>
          <w:rFonts w:hint="eastAsia"/>
          <w:lang w:eastAsia="zh-CN"/>
        </w:rPr>
        <w:t>”</w:t>
      </w:r>
      <w:r w:rsidRPr="002D3D95">
        <w:rPr>
          <w:lang w:eastAsia="zh-CN"/>
        </w:rPr>
        <w:t>。对于处理人类语言真正需要的简单映射规则来讲，满足约束条件</w:t>
      </w:r>
      <w:r w:rsidRPr="002D3D95">
        <w:rPr>
          <w:lang w:eastAsia="zh-CN"/>
        </w:rPr>
        <w:t>G</w:t>
      </w:r>
      <w:r w:rsidRPr="002D3D95">
        <w:rPr>
          <w:lang w:eastAsia="zh-CN"/>
        </w:rPr>
        <w:t>中的每个边映射到</w:t>
      </w:r>
      <w:r w:rsidRPr="002D3D95">
        <w:rPr>
          <w:lang w:eastAsia="zh-CN"/>
        </w:rPr>
        <w:t>A</w:t>
      </w:r>
      <w:r w:rsidRPr="002D3D95">
        <w:rPr>
          <w:lang w:eastAsia="zh-CN"/>
        </w:rPr>
        <w:t>中的单个超图链接。从数学上讲，这个约束条件的后半部分意味着每个重写规则各自都是一个图同态</w:t>
      </w:r>
      <w:r w:rsidRPr="002D3D95">
        <w:rPr>
          <w:lang w:eastAsia="zh-CN"/>
        </w:rPr>
        <w:t>[</w:t>
      </w:r>
      <w:r w:rsidR="00CF7674">
        <w:rPr>
          <w:rFonts w:hint="eastAsia"/>
          <w:lang w:eastAsia="zh-CN"/>
        </w:rPr>
        <w:t>113</w:t>
      </w:r>
      <w:r w:rsidR="002F7223" w:rsidRPr="002D3D95">
        <w:fldChar w:fldCharType="begin"/>
      </w:r>
      <w:r w:rsidRPr="002D3D95">
        <w:rPr>
          <w:lang w:eastAsia="zh-CN"/>
        </w:rPr>
        <w:instrText>HYPERLINK\l"_bookmark232"</w:instrText>
      </w:r>
      <w:r w:rsidR="002F7223" w:rsidRPr="002D3D95">
        <w:fldChar w:fldCharType="separate"/>
      </w:r>
      <w:r w:rsidRPr="002D3D95">
        <w:rPr>
          <w:lang w:eastAsia="zh-CN"/>
        </w:rPr>
        <w:t>113</w:t>
      </w:r>
      <w:r w:rsidR="002F7223" w:rsidRPr="002D3D95">
        <w:fldChar w:fldCharType="end"/>
      </w:r>
      <w:r w:rsidRPr="002D3D95">
        <w:rPr>
          <w:lang w:eastAsia="zh-CN"/>
        </w:rPr>
        <w:t>]</w:t>
      </w:r>
      <w:r w:rsidRPr="002D3D95">
        <w:rPr>
          <w:lang w:eastAsia="zh-CN"/>
        </w:rPr>
        <w:t>，这进一步意味着一起应用的一系列重写规则也是一个图同态。</w:t>
      </w:r>
    </w:p>
    <w:p w:rsidR="000A3AD4" w:rsidRPr="002D3D95" w:rsidRDefault="000A3AD4" w:rsidP="000A3AD4">
      <w:pPr>
        <w:pStyle w:val="BodyText"/>
        <w:ind w:firstLine="480"/>
        <w:rPr>
          <w:lang w:eastAsia="zh-CN"/>
        </w:rPr>
      </w:pPr>
      <w:r w:rsidRPr="002D3D95">
        <w:rPr>
          <w:lang w:eastAsia="zh-CN"/>
        </w:rPr>
        <w:t>这种规则的一个简单例子是这样一个</w:t>
      </w:r>
      <w:r w:rsidRPr="002D3D95">
        <w:rPr>
          <w:lang w:eastAsia="zh-CN"/>
        </w:rPr>
        <w:t>(G,A)</w:t>
      </w:r>
      <w:r w:rsidRPr="002D3D95">
        <w:rPr>
          <w:lang w:eastAsia="zh-CN"/>
        </w:rPr>
        <w:t>，其中</w:t>
      </w:r>
    </w:p>
    <w:p w:rsidR="000A3AD4" w:rsidRDefault="000A3AD4" w:rsidP="000A3AD4">
      <w:pPr>
        <w:ind w:left="41"/>
        <w:jc w:val="center"/>
        <w:rPr>
          <w:rFonts w:ascii="Lucida Sans Unicode" w:eastAsia="Lucida Sans Unicode" w:hAnsi="Lucida Sans Unicode" w:cs="Lucida Sans Unicode"/>
          <w:sz w:val="24"/>
          <w:szCs w:val="24"/>
        </w:rPr>
      </w:pPr>
      <w:r>
        <w:rPr>
          <w:rFonts w:ascii="Times New Roman" w:hAnsi="Times New Roman" w:cs="Times New Roman"/>
          <w:i/>
          <w:w w:val="105"/>
          <w:sz w:val="24"/>
          <w:szCs w:val="24"/>
        </w:rPr>
        <w:t>G</w:t>
      </w:r>
      <w:r>
        <w:rPr>
          <w:rFonts w:ascii="Times New Roman" w:hAnsi="Times New Roman" w:cs="Times New Roman"/>
          <w:w w:val="105"/>
          <w:sz w:val="24"/>
          <w:szCs w:val="24"/>
        </w:rPr>
        <w:t>=</w:t>
      </w:r>
      <w:r>
        <w:rPr>
          <w:rFonts w:ascii="Lucida Sans Unicode" w:eastAsia="Lucida Sans Unicode" w:hAnsi="Lucida Sans Unicode" w:cs="Lucida Sans Unicode"/>
          <w:spacing w:val="-2"/>
          <w:w w:val="105"/>
          <w:sz w:val="24"/>
          <w:szCs w:val="24"/>
        </w:rPr>
        <w:t>{</w:t>
      </w:r>
      <w:r>
        <w:rPr>
          <w:rFonts w:ascii="Times New Roman" w:hAnsi="Times New Roman" w:cs="Times New Roman"/>
          <w:i/>
          <w:w w:val="105"/>
          <w:sz w:val="24"/>
          <w:szCs w:val="24"/>
        </w:rPr>
        <w:t>S</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2</w:t>
      </w:r>
      <w:r>
        <w:rPr>
          <w:rFonts w:ascii="Times New Roman" w:hAnsi="Times New Roman" w:cs="Times New Roman"/>
          <w:w w:val="105"/>
          <w:sz w:val="24"/>
          <w:szCs w:val="24"/>
        </w:rPr>
        <w:t>),</w:t>
      </w:r>
      <w:r>
        <w:rPr>
          <w:rFonts w:ascii="Times New Roman" w:hAnsi="Times New Roman" w:cs="Times New Roman"/>
          <w:i/>
          <w:w w:val="105"/>
          <w:sz w:val="24"/>
          <w:szCs w:val="24"/>
        </w:rPr>
        <w:t>O</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r>
        <w:rPr>
          <w:rFonts w:ascii="Lucida Sans Unicode" w:eastAsia="Lucida Sans Unicode" w:hAnsi="Lucida Sans Unicode" w:cs="Lucida Sans Unicode"/>
          <w:w w:val="105"/>
          <w:sz w:val="24"/>
          <w:szCs w:val="24"/>
        </w:rPr>
        <w:t>}</w:t>
      </w:r>
    </w:p>
    <w:p w:rsidR="000A3AD4" w:rsidRDefault="000A3AD4" w:rsidP="000A3AD4">
      <w:pPr>
        <w:ind w:left="52"/>
        <w:jc w:val="center"/>
        <w:rPr>
          <w:rFonts w:ascii="Times New Roman" w:hAnsi="Times New Roman" w:cs="Times New Roman"/>
          <w:sz w:val="24"/>
          <w:szCs w:val="24"/>
        </w:rPr>
      </w:pPr>
      <w:r>
        <w:rPr>
          <w:rFonts w:ascii="Times New Roman" w:hAnsi="Times New Roman" w:cs="Times New Roman"/>
          <w:i/>
          <w:w w:val="105"/>
          <w:sz w:val="24"/>
          <w:szCs w:val="24"/>
        </w:rPr>
        <w:t>A</w:t>
      </w:r>
      <w:r>
        <w:rPr>
          <w:rFonts w:ascii="Times New Roman" w:hAnsi="Times New Roman" w:cs="Times New Roman"/>
          <w:w w:val="105"/>
          <w:sz w:val="24"/>
          <w:szCs w:val="24"/>
        </w:rPr>
        <w:t>=</w:t>
      </w:r>
      <w:r>
        <w:rPr>
          <w:rFonts w:ascii="Times New Roman" w:hAnsi="Times New Roman" w:cs="Times New Roman"/>
          <w:spacing w:val="5"/>
          <w:w w:val="105"/>
          <w:sz w:val="24"/>
          <w:szCs w:val="24"/>
        </w:rPr>
        <w:t>(</w:t>
      </w:r>
      <w:r>
        <w:rPr>
          <w:rFonts w:ascii="Times New Roman" w:hAnsi="Times New Roman" w:cs="Times New Roman"/>
          <w:i/>
          <w:spacing w:val="11"/>
          <w:w w:val="105"/>
          <w:sz w:val="24"/>
          <w:szCs w:val="24"/>
        </w:rPr>
        <w:t>E</w:t>
      </w:r>
      <w:r>
        <w:rPr>
          <w:rFonts w:ascii="Times New Roman" w:hAnsi="Times New Roman" w:cs="Times New Roman"/>
          <w:i/>
          <w:w w:val="105"/>
          <w:sz w:val="24"/>
          <w:szCs w:val="24"/>
        </w:rPr>
        <w:t>valua</w:t>
      </w:r>
      <w:r>
        <w:rPr>
          <w:rFonts w:ascii="Times New Roman" w:hAnsi="Times New Roman" w:cs="Times New Roman"/>
          <w:i/>
          <w:spacing w:val="4"/>
          <w:w w:val="105"/>
          <w:sz w:val="24"/>
          <w:szCs w:val="24"/>
        </w:rPr>
        <w:t>t</w:t>
      </w:r>
      <w:r>
        <w:rPr>
          <w:rFonts w:ascii="Times New Roman" w:hAnsi="Times New Roman" w:cs="Times New Roman"/>
          <w:i/>
          <w:w w:val="105"/>
          <w:sz w:val="24"/>
          <w:szCs w:val="24"/>
        </w:rPr>
        <w:t>io</w:t>
      </w:r>
      <w:r>
        <w:rPr>
          <w:rFonts w:ascii="Times New Roman" w:hAnsi="Times New Roman" w:cs="Times New Roman"/>
          <w:i/>
          <w:spacing w:val="5"/>
          <w:w w:val="105"/>
          <w:sz w:val="24"/>
          <w:szCs w:val="24"/>
        </w:rPr>
        <w:t>n</w:t>
      </w:r>
      <w:r>
        <w:rPr>
          <w:rFonts w:ascii="Times New Roman" w:hAnsi="Times New Roman" w:cs="Times New Roman"/>
          <w:i/>
          <w:w w:val="105"/>
          <w:sz w:val="24"/>
          <w:szCs w:val="24"/>
        </w:rPr>
        <w:t>Linkv</w:t>
      </w:r>
      <w:r>
        <w:rPr>
          <w:rFonts w:ascii="Times New Roman" w:hAnsi="Times New Roman" w:cs="Times New Roman"/>
          <w:w w:val="105"/>
          <w:position w:val="-3"/>
          <w:sz w:val="16"/>
          <w:szCs w:val="16"/>
        </w:rPr>
        <w:t>1</w:t>
      </w:r>
      <w:r>
        <w:rPr>
          <w:rFonts w:ascii="Times New Roman" w:hAnsi="Times New Roman" w:cs="Times New Roman"/>
          <w:i/>
          <w:w w:val="105"/>
          <w:sz w:val="24"/>
          <w:szCs w:val="24"/>
        </w:rPr>
        <w:t>v</w:t>
      </w:r>
      <w:r>
        <w:rPr>
          <w:rFonts w:ascii="Times New Roman" w:hAnsi="Times New Roman" w:cs="Times New Roman"/>
          <w:w w:val="105"/>
          <w:position w:val="-3"/>
          <w:sz w:val="16"/>
          <w:szCs w:val="16"/>
        </w:rPr>
        <w:t>2</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p>
    <w:p w:rsidR="000A3AD4" w:rsidRPr="00AA424C" w:rsidRDefault="000A3AD4" w:rsidP="000A3AD4">
      <w:pPr>
        <w:pStyle w:val="BodyText"/>
        <w:ind w:firstLine="480"/>
        <w:rPr>
          <w:lang w:eastAsia="zh-CN"/>
        </w:rPr>
      </w:pPr>
      <w:r w:rsidRPr="00AA424C">
        <w:rPr>
          <w:lang w:eastAsia="zh-CN"/>
        </w:rPr>
        <w:t>这把主语为</w:t>
      </w:r>
      <w:r w:rsidRPr="00AA424C">
        <w:rPr>
          <w:lang w:eastAsia="zh-CN"/>
        </w:rPr>
        <w:t>v2</w:t>
      </w:r>
      <w:r w:rsidRPr="00AA424C">
        <w:rPr>
          <w:lang w:eastAsia="zh-CN"/>
        </w:rPr>
        <w:t>，宾语为</w:t>
      </w:r>
      <w:r w:rsidRPr="00AA424C">
        <w:rPr>
          <w:lang w:eastAsia="zh-CN"/>
        </w:rPr>
        <w:t>v3</w:t>
      </w:r>
      <w:r w:rsidRPr="00AA424C">
        <w:rPr>
          <w:lang w:eastAsia="zh-CN"/>
        </w:rPr>
        <w:t>的动词</w:t>
      </w:r>
      <w:r w:rsidRPr="00AA424C">
        <w:rPr>
          <w:lang w:eastAsia="zh-CN"/>
        </w:rPr>
        <w:t>v1</w:t>
      </w:r>
      <w:r w:rsidRPr="00AA424C">
        <w:rPr>
          <w:lang w:eastAsia="zh-CN"/>
        </w:rPr>
        <w:t>映射到一个</w:t>
      </w:r>
      <w:r w:rsidRPr="00AA424C">
        <w:rPr>
          <w:lang w:eastAsia="zh-CN"/>
        </w:rPr>
        <w:t>v1</w:t>
      </w:r>
      <w:r w:rsidRPr="00AA424C">
        <w:rPr>
          <w:lang w:eastAsia="zh-CN"/>
        </w:rPr>
        <w:t>为谓语，</w:t>
      </w:r>
      <w:r w:rsidRPr="00AA424C">
        <w:rPr>
          <w:lang w:eastAsia="zh-CN"/>
        </w:rPr>
        <w:t>(v2,v3)</w:t>
      </w:r>
      <w:r w:rsidRPr="00AA424C">
        <w:rPr>
          <w:lang w:eastAsia="zh-CN"/>
        </w:rPr>
        <w:t>为参数列表的</w:t>
      </w:r>
      <w:r w:rsidRPr="00AA424C">
        <w:rPr>
          <w:lang w:eastAsia="zh-CN"/>
        </w:rPr>
        <w:t>EvaluationLink</w:t>
      </w:r>
      <w:r w:rsidRPr="00AA424C">
        <w:rPr>
          <w:lang w:eastAsia="zh-CN"/>
        </w:rPr>
        <w:t>。例如，</w:t>
      </w:r>
      <w:r w:rsidRPr="00AA424C">
        <w:rPr>
          <w:lang w:eastAsia="zh-CN"/>
        </w:rPr>
        <w:t>S</w:t>
      </w:r>
      <w:r w:rsidRPr="00AA424C">
        <w:rPr>
          <w:rFonts w:ascii="Monaco" w:hAnsi="Monaco" w:cs="Monaco"/>
          <w:lang w:eastAsia="zh-CN"/>
        </w:rPr>
        <w:t>∗</w:t>
      </w:r>
      <w:r w:rsidRPr="00AA424C">
        <w:rPr>
          <w:lang w:eastAsia="zh-CN"/>
        </w:rPr>
        <w:t>指任何</w:t>
      </w:r>
      <w:r w:rsidRPr="00AA424C">
        <w:rPr>
          <w:lang w:eastAsia="zh-CN"/>
        </w:rPr>
        <w:t>S</w:t>
      </w:r>
      <w:r w:rsidRPr="00AA424C">
        <w:rPr>
          <w:lang w:eastAsia="zh-CN"/>
        </w:rPr>
        <w:t>的链路分析器子类型。当然，大部分规则都比这个例子复杂。</w:t>
      </w:r>
    </w:p>
    <w:p w:rsidR="000A3AD4" w:rsidRPr="00AA424C" w:rsidRDefault="000A3AD4" w:rsidP="000A3AD4">
      <w:pPr>
        <w:pStyle w:val="BodyText"/>
        <w:ind w:firstLine="480"/>
        <w:rPr>
          <w:lang w:eastAsia="zh-CN"/>
        </w:rPr>
      </w:pPr>
      <w:r w:rsidRPr="00AA424C">
        <w:rPr>
          <w:lang w:eastAsia="zh-CN"/>
        </w:rPr>
        <w:t>在具体操作中，由于自然语言的复杂性，仍然有一些这种形式的</w:t>
      </w:r>
      <w:r w:rsidRPr="00AA424C">
        <w:rPr>
          <w:lang w:eastAsia="zh-CN"/>
        </w:rPr>
        <w:t>RelEx2Logic</w:t>
      </w:r>
      <w:r w:rsidRPr="00AA424C">
        <w:rPr>
          <w:lang w:eastAsia="zh-CN"/>
        </w:rPr>
        <w:t>规则无法处理的语言现象。所以，为了获取句子正确的逻辑表示而不影响其含义，我们向</w:t>
      </w:r>
      <w:r w:rsidRPr="00AA424C">
        <w:rPr>
          <w:lang w:eastAsia="zh-CN"/>
        </w:rPr>
        <w:t>RelEx2Logic</w:t>
      </w:r>
      <w:r w:rsidRPr="00AA424C">
        <w:rPr>
          <w:lang w:eastAsia="zh-CN"/>
        </w:rPr>
        <w:t>框架添加一个后处理步骤，这个步骤主要包含下列部分：</w:t>
      </w:r>
    </w:p>
    <w:p w:rsidR="000A3AD4" w:rsidRPr="002D3D95" w:rsidRDefault="000A3AD4" w:rsidP="000A3AD4">
      <w:pPr>
        <w:pStyle w:val="BodyText"/>
        <w:numPr>
          <w:ilvl w:val="0"/>
          <w:numId w:val="66"/>
        </w:numPr>
        <w:ind w:firstLineChars="0"/>
        <w:rPr>
          <w:lang w:eastAsia="zh-CN"/>
        </w:rPr>
      </w:pPr>
      <w:r w:rsidRPr="002D3D95">
        <w:rPr>
          <w:lang w:eastAsia="zh-CN"/>
        </w:rPr>
        <w:t>处理</w:t>
      </w:r>
      <w:r w:rsidRPr="002D3D95">
        <w:rPr>
          <w:lang w:eastAsia="zh-CN"/>
        </w:rPr>
        <w:t>Atomspace</w:t>
      </w:r>
      <w:r w:rsidRPr="002D3D95">
        <w:rPr>
          <w:lang w:eastAsia="zh-CN"/>
        </w:rPr>
        <w:t>中的实例。根据输入的自然语言的含义，将通用概念或谓语与特定概念或谓语进行区分。</w:t>
      </w:r>
    </w:p>
    <w:p w:rsidR="000A3AD4" w:rsidRPr="002D3D95" w:rsidRDefault="000A3AD4" w:rsidP="000A3AD4">
      <w:pPr>
        <w:pStyle w:val="BodyText"/>
        <w:numPr>
          <w:ilvl w:val="0"/>
          <w:numId w:val="66"/>
        </w:numPr>
        <w:ind w:firstLineChars="0"/>
        <w:rPr>
          <w:lang w:eastAsia="zh-CN"/>
        </w:rPr>
      </w:pPr>
      <w:r w:rsidRPr="002D3D95">
        <w:rPr>
          <w:lang w:eastAsia="zh-CN"/>
        </w:rPr>
        <w:t>估计模糊谓语或概念的概率。例如，如果句子是</w:t>
      </w:r>
      <w:r w:rsidRPr="002D3D95">
        <w:rPr>
          <w:rFonts w:hint="eastAsia"/>
          <w:lang w:eastAsia="zh-CN"/>
        </w:rPr>
        <w:t>“</w:t>
      </w:r>
      <w:r w:rsidRPr="002D3D95">
        <w:rPr>
          <w:lang w:eastAsia="zh-CN"/>
        </w:rPr>
        <w:t>Maybe the cat chased a snake.</w:t>
      </w:r>
      <w:r w:rsidRPr="002D3D95">
        <w:rPr>
          <w:rFonts w:hint="eastAsia"/>
          <w:lang w:eastAsia="zh-CN"/>
        </w:rPr>
        <w:t>”</w:t>
      </w:r>
      <w:r w:rsidRPr="002D3D95">
        <w:rPr>
          <w:lang w:eastAsia="zh-CN"/>
        </w:rPr>
        <w:t>，那么我们需要给最后的逻辑表示指定相较于句子</w:t>
      </w:r>
      <w:r w:rsidRPr="002D3D95">
        <w:rPr>
          <w:rFonts w:hint="eastAsia"/>
          <w:lang w:eastAsia="zh-CN"/>
        </w:rPr>
        <w:t>“</w:t>
      </w:r>
      <w:r w:rsidRPr="002D3D95">
        <w:rPr>
          <w:lang w:eastAsia="zh-CN"/>
        </w:rPr>
        <w:t>the cat chased a snake.</w:t>
      </w:r>
      <w:r w:rsidRPr="002D3D95">
        <w:rPr>
          <w:rFonts w:hint="eastAsia"/>
          <w:lang w:eastAsia="zh-CN"/>
        </w:rPr>
        <w:t>”</w:t>
      </w:r>
      <w:r w:rsidRPr="002D3D95">
        <w:rPr>
          <w:lang w:eastAsia="zh-CN"/>
        </w:rPr>
        <w:t>较低的概率。</w:t>
      </w:r>
    </w:p>
    <w:p w:rsidR="000A3AD4" w:rsidRPr="002D3D95" w:rsidRDefault="000A3AD4" w:rsidP="000A3AD4">
      <w:pPr>
        <w:pStyle w:val="BodyText"/>
        <w:numPr>
          <w:ilvl w:val="0"/>
          <w:numId w:val="66"/>
        </w:numPr>
        <w:ind w:firstLineChars="0"/>
        <w:rPr>
          <w:lang w:eastAsia="zh-CN"/>
        </w:rPr>
      </w:pPr>
      <w:r w:rsidRPr="002D3D95">
        <w:rPr>
          <w:lang w:eastAsia="zh-CN"/>
        </w:rPr>
        <w:t>正确处理量词。众所周知，自然语言中的量词十分复杂。不可能创建一个通用规则而以通用方式获取所有量词的正确抽象表示。而且，我们想要使得我们的规则更加通用，所以我们不想为每个量词使用单独的规则，这需要以简化的方式编写量词规则，而不是极力利用后处理方法允许的更大灵活性。</w:t>
      </w:r>
    </w:p>
    <w:p w:rsidR="000A3AD4" w:rsidRDefault="000A3AD4" w:rsidP="000A3AD4">
      <w:pPr>
        <w:pStyle w:val="BodyText"/>
        <w:ind w:firstLine="480"/>
        <w:rPr>
          <w:lang w:eastAsia="zh-CN"/>
        </w:rPr>
      </w:pPr>
      <w:r>
        <w:rPr>
          <w:lang w:eastAsia="zh-CN"/>
        </w:rPr>
        <w:t>下面进一步将解释后处理的一些处理细节。需要说明的是，在我们的知识表示体系</w:t>
      </w:r>
      <w:r>
        <w:rPr>
          <w:lang w:eastAsia="zh-CN"/>
        </w:rPr>
        <w:t>Atomspace</w:t>
      </w:r>
      <w:r>
        <w:rPr>
          <w:lang w:eastAsia="zh-CN"/>
        </w:rPr>
        <w:t>中，系统会为每个节点随机产生一个唯一的序列号，以便用于检索和区分具有相同节点内容的不同节点。由于篇幅关系，我们这里给出的实验结果简化了每个节点的序列号，如系统产生的节点为</w:t>
      </w:r>
      <w:r>
        <w:rPr>
          <w:rFonts w:hint="eastAsia"/>
          <w:lang w:eastAsia="zh-CN"/>
        </w:rPr>
        <w:t>“</w:t>
      </w:r>
      <w:r>
        <w:rPr>
          <w:lang w:eastAsia="zh-CN"/>
        </w:rPr>
        <w:t>chased@64f680a3-d076-4ae1-814c-0152c3f3c8f8</w:t>
      </w:r>
      <w:r>
        <w:rPr>
          <w:rFonts w:hint="eastAsia"/>
          <w:lang w:eastAsia="zh-CN"/>
        </w:rPr>
        <w:t>”</w:t>
      </w:r>
      <w:r>
        <w:rPr>
          <w:lang w:eastAsia="zh-CN"/>
        </w:rPr>
        <w:t>，在本文中会被简化为</w:t>
      </w:r>
      <w:r>
        <w:rPr>
          <w:rFonts w:hint="eastAsia"/>
          <w:lang w:eastAsia="zh-CN"/>
        </w:rPr>
        <w:t>“</w:t>
      </w:r>
      <w:r>
        <w:rPr>
          <w:lang w:eastAsia="zh-CN"/>
        </w:rPr>
        <w:t>chased@64f</w:t>
      </w:r>
      <w:r>
        <w:rPr>
          <w:rFonts w:hint="eastAsia"/>
          <w:lang w:eastAsia="zh-CN"/>
        </w:rPr>
        <w:t>”</w:t>
      </w:r>
      <w:r>
        <w:rPr>
          <w:lang w:eastAsia="zh-CN"/>
        </w:rPr>
        <w:t>。</w:t>
      </w:r>
    </w:p>
    <w:p w:rsidR="000A3AD4" w:rsidRDefault="000A3AD4" w:rsidP="000A3AD4">
      <w:pPr>
        <w:pStyle w:val="BodyText"/>
        <w:ind w:firstLine="480"/>
        <w:rPr>
          <w:sz w:val="28"/>
          <w:szCs w:val="28"/>
        </w:rPr>
      </w:pPr>
      <w:r>
        <w:t>将我们当前的简单映射规则应用于上述的例句</w:t>
      </w:r>
      <w:r>
        <w:rPr>
          <w:rFonts w:hint="eastAsia"/>
          <w:lang w:eastAsia="zh-CN"/>
        </w:rPr>
        <w:t>“</w:t>
      </w:r>
      <w:r>
        <w:t>The cat chased a snake.</w:t>
      </w:r>
      <w:r>
        <w:rPr>
          <w:rFonts w:hint="eastAsia"/>
          <w:lang w:eastAsia="zh-CN"/>
        </w:rPr>
        <w:t>”</w:t>
      </w:r>
      <w:r>
        <w:t>，会生成以下基本输出：</w:t>
      </w:r>
    </w:p>
    <w:p w:rsidR="000A3AD4" w:rsidRPr="002D3D95" w:rsidRDefault="000A3AD4" w:rsidP="00D040B7">
      <w:pPr>
        <w:ind w:leftChars="300" w:left="490"/>
        <w:rPr>
          <w:rFonts w:eastAsia="Lucida Console"/>
          <w:lang w:eastAsia="zh-CN"/>
        </w:rPr>
      </w:pPr>
      <w:r w:rsidRPr="002D3D95">
        <w:rPr>
          <w:rFonts w:eastAsia="Lucida Console"/>
          <w:lang w:eastAsia="zh-CN"/>
        </w:rPr>
        <w:t>EvaluationLink</w:t>
      </w:r>
    </w:p>
    <w:p w:rsidR="000A3AD4" w:rsidRPr="002D3D95" w:rsidRDefault="000A3AD4" w:rsidP="00D040B7">
      <w:pPr>
        <w:ind w:leftChars="300" w:left="490"/>
        <w:rPr>
          <w:rFonts w:eastAsia="Lucida Console"/>
          <w:lang w:eastAsia="zh-CN"/>
        </w:rPr>
      </w:pPr>
      <w:r w:rsidRPr="002D3D95">
        <w:rPr>
          <w:rFonts w:eastAsia="Lucida Console"/>
          <w:lang w:eastAsia="zh-CN"/>
        </w:rPr>
        <w:t xml:space="preserve">PredicateNode chased@64f </w:t>
      </w:r>
    </w:p>
    <w:p w:rsidR="000A3AD4" w:rsidRPr="002D3D95" w:rsidRDefault="000A3AD4" w:rsidP="00D040B7">
      <w:pPr>
        <w:ind w:leftChars="300" w:left="490"/>
        <w:rPr>
          <w:rFonts w:eastAsia="Lucida Console"/>
          <w:lang w:eastAsia="zh-CN"/>
        </w:rPr>
      </w:pPr>
      <w:r w:rsidRPr="002D3D95">
        <w:rPr>
          <w:rFonts w:eastAsia="Lucida Console"/>
          <w:lang w:eastAsia="zh-CN"/>
        </w:rPr>
        <w:t>ListLink</w:t>
      </w:r>
    </w:p>
    <w:p w:rsidR="000A3AD4" w:rsidRPr="002D3D95" w:rsidRDefault="000A3AD4" w:rsidP="00D040B7">
      <w:pPr>
        <w:ind w:leftChars="642" w:left="1049" w:firstLine="90"/>
        <w:rPr>
          <w:rFonts w:eastAsia="Lucida Console"/>
          <w:lang w:eastAsia="zh-CN"/>
        </w:rPr>
      </w:pPr>
      <w:r w:rsidRPr="002D3D95">
        <w:rPr>
          <w:rFonts w:eastAsia="Lucida Console"/>
          <w:lang w:eastAsia="zh-CN"/>
        </w:rPr>
        <w:t>ConceptNode cat@3a1</w:t>
      </w:r>
    </w:p>
    <w:p w:rsidR="000A3AD4" w:rsidRPr="002D3D95" w:rsidRDefault="000A3AD4" w:rsidP="00D040B7">
      <w:pPr>
        <w:ind w:leftChars="599" w:left="978" w:firstLine="90"/>
        <w:rPr>
          <w:rFonts w:eastAsia="Lucida Console"/>
          <w:lang w:eastAsia="zh-CN"/>
        </w:rPr>
      </w:pPr>
      <w:r w:rsidRPr="002D3D95">
        <w:rPr>
          <w:rFonts w:eastAsia="Lucida Console"/>
          <w:lang w:eastAsia="zh-CN"/>
        </w:rPr>
        <w:t>ConceptNode snake@b8a</w:t>
      </w:r>
    </w:p>
    <w:p w:rsidR="000A3AD4" w:rsidRPr="002D3D95" w:rsidRDefault="000A3AD4" w:rsidP="000A3AD4">
      <w:pPr>
        <w:pStyle w:val="BodyText"/>
        <w:ind w:firstLine="480"/>
        <w:rPr>
          <w:lang w:eastAsia="zh-CN"/>
        </w:rPr>
      </w:pPr>
      <w:r w:rsidRPr="002D3D95">
        <w:rPr>
          <w:lang w:eastAsia="zh-CN"/>
        </w:rPr>
        <w:t>这些</w:t>
      </w:r>
      <w:r w:rsidRPr="002D3D95">
        <w:rPr>
          <w:rFonts w:hint="eastAsia"/>
          <w:lang w:eastAsia="zh-CN"/>
        </w:rPr>
        <w:t>“</w:t>
      </w:r>
      <w:r w:rsidRPr="002D3D95">
        <w:rPr>
          <w:lang w:eastAsia="zh-CN"/>
        </w:rPr>
        <w:t>基本输出</w:t>
      </w:r>
      <w:r w:rsidRPr="002D3D95">
        <w:rPr>
          <w:rFonts w:hint="eastAsia"/>
          <w:lang w:eastAsia="zh-CN"/>
        </w:rPr>
        <w:t>”</w:t>
      </w:r>
      <w:r w:rsidRPr="002D3D95">
        <w:rPr>
          <w:lang w:eastAsia="zh-CN"/>
        </w:rPr>
        <w:t>仅仅是这个句子解释后</w:t>
      </w:r>
      <w:r w:rsidRPr="002D3D95">
        <w:rPr>
          <w:lang w:eastAsia="zh-CN"/>
        </w:rPr>
        <w:t>Atomspace</w:t>
      </w:r>
      <w:r w:rsidRPr="002D3D95">
        <w:rPr>
          <w:lang w:eastAsia="zh-CN"/>
        </w:rPr>
        <w:t>中所创建的完整原子（</w:t>
      </w:r>
      <w:r w:rsidRPr="002D3D95">
        <w:rPr>
          <w:lang w:eastAsia="zh-CN"/>
        </w:rPr>
        <w:t>Atom</w:t>
      </w:r>
      <w:r w:rsidRPr="002D3D95">
        <w:rPr>
          <w:lang w:eastAsia="zh-CN"/>
        </w:rPr>
        <w:t>）集合的一小部分。一个更完整的列表是</w:t>
      </w:r>
    </w:p>
    <w:p w:rsidR="000A3AD4" w:rsidRPr="002D3D95" w:rsidRDefault="000A3AD4" w:rsidP="0074388F">
      <w:pPr>
        <w:ind w:left="197"/>
        <w:outlineLvl w:val="0"/>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(ReferenceLin</w:t>
      </w:r>
      <w:r w:rsidRPr="002D3D95">
        <w:rPr>
          <w:rFonts w:ascii="Times New Roman" w:eastAsia="Lucida Console" w:hAnsi="Times New Roman" w:cs="Times New Roman"/>
          <w:szCs w:val="21"/>
          <w:lang w:eastAsia="zh-CN"/>
        </w:rPr>
        <w:t>k</w:t>
      </w:r>
    </w:p>
    <w:p w:rsidR="000A3AD4" w:rsidRPr="002D3D95" w:rsidRDefault="000A3AD4" w:rsidP="000A3AD4">
      <w:pPr>
        <w:spacing w:line="474" w:lineRule="auto"/>
        <w:ind w:left="511" w:right="210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(InterpretationNod</w:t>
      </w:r>
      <w:r w:rsidRPr="002D3D95">
        <w:rPr>
          <w:rFonts w:ascii="Times New Roman" w:eastAsia="Lucida Console" w:hAnsi="Times New Roman" w:cs="Times New Roman"/>
          <w:szCs w:val="21"/>
          <w:lang w:eastAsia="zh-CN"/>
        </w:rPr>
        <w:t xml:space="preserve">e </w:t>
      </w:r>
      <w:r w:rsidRPr="002D3D95">
        <w:rPr>
          <w:rFonts w:ascii="Times New Roman" w:eastAsia="Lucida Console" w:hAnsi="Times New Roman" w:cs="Times New Roman"/>
          <w:spacing w:val="-1"/>
          <w:szCs w:val="21"/>
          <w:lang w:eastAsia="zh-CN"/>
        </w:rPr>
        <w:t>"sentence@f20_parse_0_interpretation_$X"</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(SetLin</w:t>
      </w:r>
      <w:r w:rsidRPr="002D3D95">
        <w:rPr>
          <w:rFonts w:ascii="Times New Roman" w:eastAsia="Lucida Console" w:hAnsi="Times New Roman" w:cs="Times New Roman"/>
          <w:szCs w:val="21"/>
          <w:lang w:eastAsia="zh-CN"/>
        </w:rPr>
        <w:t>k</w:t>
      </w:r>
    </w:p>
    <w:p w:rsidR="000A3AD4" w:rsidRPr="002D3D95" w:rsidRDefault="000A3AD4" w:rsidP="0074388F">
      <w:pPr>
        <w:spacing w:line="170" w:lineRule="exact"/>
        <w:ind w:left="825"/>
        <w:outlineLvl w:val="0"/>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(ImplicationLin</w:t>
      </w:r>
      <w:r w:rsidRPr="002D3D95">
        <w:rPr>
          <w:rFonts w:ascii="Times New Roman" w:eastAsia="Lucida Console" w:hAnsi="Times New Roman" w:cs="Times New Roman"/>
          <w:szCs w:val="21"/>
          <w:lang w:eastAsia="zh-CN"/>
        </w:rPr>
        <w:t>k</w:t>
      </w:r>
    </w:p>
    <w:p w:rsidR="000A3AD4" w:rsidRPr="002D3D95" w:rsidRDefault="000A3AD4" w:rsidP="000A3AD4">
      <w:pPr>
        <w:spacing w:line="474" w:lineRule="auto"/>
        <w:ind w:left="1139" w:right="3563"/>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
          <w:szCs w:val="21"/>
          <w:lang w:eastAsia="zh-CN"/>
        </w:rPr>
        <w:t>"chased@64f"</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
          <w:szCs w:val="21"/>
          <w:lang w:eastAsia="zh-CN"/>
        </w:rPr>
        <w:t>"chase</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(pt</w:t>
      </w:r>
      <w:r w:rsidRPr="002D3D95">
        <w:rPr>
          <w:rFonts w:ascii="Times New Roman" w:eastAsia="Lucida Console" w:hAnsi="Times New Roman" w:cs="Times New Roman"/>
          <w:szCs w:val="21"/>
          <w:lang w:eastAsia="zh-CN"/>
        </w:rPr>
        <w:t>v10</w:t>
      </w:r>
      <w:r w:rsidRPr="002D3D95">
        <w:rPr>
          <w:rFonts w:ascii="Times New Roman" w:eastAsia="Lucida Console" w:hAnsi="Times New Roman" w:cs="Times New Roman"/>
          <w:spacing w:val="-1"/>
          <w:szCs w:val="21"/>
          <w:lang w:eastAsia="zh-CN"/>
        </w:rPr>
        <w:t>1)</w:t>
      </w:r>
      <w:r w:rsidRPr="002D3D95">
        <w:rPr>
          <w:rFonts w:ascii="Times New Roman" w:eastAsia="Lucida Console" w:hAnsi="Times New Roman" w:cs="Times New Roman"/>
          <w:szCs w:val="21"/>
          <w:lang w:eastAsia="zh-CN"/>
        </w:rPr>
        <w:t>)</w:t>
      </w:r>
    </w:p>
    <w:p w:rsidR="000A3AD4" w:rsidRPr="002D3D95" w:rsidRDefault="000A3AD4" w:rsidP="000A3AD4">
      <w:pPr>
        <w:ind w:left="825"/>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spacing w:line="474" w:lineRule="auto"/>
        <w:ind w:left="1139" w:right="5356" w:hanging="31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(InheritanceLin</w:t>
      </w:r>
      <w:r w:rsidRPr="002D3D95">
        <w:rPr>
          <w:rFonts w:ascii="Times New Roman" w:eastAsia="Lucida Console" w:hAnsi="Times New Roman" w:cs="Times New Roman"/>
          <w:szCs w:val="21"/>
          <w:lang w:eastAsia="zh-CN"/>
        </w:rPr>
        <w:t>k</w:t>
      </w:r>
      <w:r w:rsidRPr="002D3D95">
        <w:rPr>
          <w:rFonts w:ascii="Times New Roman" w:eastAsia="Lucida Console" w:hAnsi="Times New Roman" w:cs="Times New Roman"/>
          <w:spacing w:val="-1"/>
          <w:szCs w:val="21"/>
          <w:lang w:eastAsia="zh-CN"/>
        </w:rPr>
        <w:t>(ConceptNod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
          <w:szCs w:val="21"/>
          <w:lang w:eastAsia="zh-CN"/>
        </w:rPr>
        <w:t>"cat@3a1"</w:t>
      </w:r>
      <w:r w:rsidRPr="002D3D95">
        <w:rPr>
          <w:rFonts w:ascii="Times New Roman" w:eastAsia="Lucida Console" w:hAnsi="Times New Roman" w:cs="Times New Roman"/>
          <w:szCs w:val="21"/>
          <w:lang w:eastAsia="zh-CN"/>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"cat</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v10</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139" w:right="5247"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"snake</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v10</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p>
    <w:p w:rsidR="000A3AD4" w:rsidRPr="002D3D95" w:rsidRDefault="000A3AD4" w:rsidP="0074388F">
      <w:pPr>
        <w:spacing w:line="474" w:lineRule="auto"/>
        <w:ind w:left="1139" w:right="4071"/>
        <w:outlineLvl w:val="0"/>
        <w:rPr>
          <w:rFonts w:ascii="Times New Roman" w:eastAsia="Lucida Console" w:hAnsi="Times New Roman" w:cs="Times New Roman"/>
          <w:szCs w:val="21"/>
        </w:rPr>
      </w:pP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"chased@64f"</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(ListLin</w:t>
      </w:r>
      <w:r w:rsidRPr="002D3D95">
        <w:rPr>
          <w:rFonts w:ascii="Times New Roman" w:eastAsia="Lucida Console" w:hAnsi="Times New Roman" w:cs="Times New Roman"/>
          <w:szCs w:val="21"/>
        </w:rPr>
        <w:t>k</w:t>
      </w:r>
    </w:p>
    <w:p w:rsidR="000A3AD4" w:rsidRPr="002D3D95" w:rsidRDefault="000A3AD4" w:rsidP="000A3AD4">
      <w:pPr>
        <w:spacing w:line="474" w:lineRule="auto"/>
        <w:ind w:left="1453" w:right="4071"/>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4526"/>
        <w:rPr>
          <w:rFonts w:ascii="Times New Roman" w:eastAsia="Lucida Console" w:hAnsi="Times New Roman" w:cs="Times New Roman"/>
          <w:szCs w:val="21"/>
        </w:rPr>
      </w:pP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"chased@64f"</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"past"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30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(InterpretationNod</w:t>
      </w:r>
      <w:r w:rsidRPr="002D3D95">
        <w:rPr>
          <w:rFonts w:ascii="Times New Roman" w:eastAsia="Lucida Console" w:hAnsi="Times New Roman" w:cs="Times New Roman"/>
          <w:szCs w:val="21"/>
        </w:rPr>
        <w:t xml:space="preserve">e </w:t>
      </w:r>
      <w:r w:rsidRPr="002D3D95">
        <w:rPr>
          <w:rFonts w:ascii="Times New Roman" w:eastAsia="Lucida Console" w:hAnsi="Times New Roman" w:cs="Times New Roman"/>
          <w:spacing w:val="-1"/>
          <w:szCs w:val="21"/>
        </w:rPr>
        <w:t>"sentence@f20_parse_0_interpretation_$X"</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"DeclarativeSpeechAct"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246" w:right="5095"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"definite"</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
          <w:szCs w:val="21"/>
        </w:rPr>
        <w:t>(ListLin</w:t>
      </w:r>
      <w:r w:rsidRPr="002D3D95">
        <w:rPr>
          <w:rFonts w:ascii="Times New Roman" w:eastAsia="Lucida Console" w:hAnsi="Times New Roman" w:cs="Times New Roman"/>
          <w:szCs w:val="21"/>
        </w:rPr>
        <w:t>k</w:t>
      </w:r>
    </w:p>
    <w:p w:rsidR="000A3AD4" w:rsidRPr="002D3D95" w:rsidRDefault="000A3AD4" w:rsidP="000A3AD4">
      <w:pPr>
        <w:ind w:left="1560"/>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p>
    <w:p w:rsidR="000A3AD4" w:rsidRPr="002D3D95" w:rsidRDefault="000A3AD4" w:rsidP="000A3AD4">
      <w:pPr>
        <w:ind w:left="1246"/>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932"/>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618"/>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304"/>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Default="000A3AD4" w:rsidP="000A3AD4">
      <w:pPr>
        <w:pStyle w:val="BodyText"/>
        <w:ind w:firstLine="480"/>
        <w:rPr>
          <w:lang w:eastAsia="zh-CN"/>
        </w:rPr>
      </w:pPr>
      <w:r>
        <w:rPr>
          <w:lang w:eastAsia="zh-CN"/>
        </w:rPr>
        <w:t>本节最后会给出更多映射例子以及所涉及原子（</w:t>
      </w:r>
      <w:r>
        <w:rPr>
          <w:lang w:eastAsia="zh-CN"/>
        </w:rPr>
        <w:t>Atom</w:t>
      </w:r>
      <w:r>
        <w:rPr>
          <w:lang w:eastAsia="zh-CN"/>
        </w:rPr>
        <w:t>）类型的解释。</w:t>
      </w:r>
    </w:p>
    <w:p w:rsidR="000A3AD4" w:rsidRDefault="000A3AD4" w:rsidP="000A3AD4">
      <w:pPr>
        <w:pStyle w:val="BodyText"/>
        <w:ind w:firstLine="480"/>
        <w:rPr>
          <w:lang w:eastAsia="zh-CN"/>
        </w:rPr>
      </w:pPr>
      <w:r>
        <w:rPr>
          <w:lang w:eastAsia="zh-CN"/>
        </w:rPr>
        <w:t>如果链路分析器给出多个分析选项，</w:t>
      </w:r>
      <w:r>
        <w:rPr>
          <w:lang w:eastAsia="zh-CN"/>
        </w:rPr>
        <w:t xml:space="preserve">RelEx2Logic      </w:t>
      </w:r>
      <w:r>
        <w:rPr>
          <w:lang w:eastAsia="zh-CN"/>
        </w:rPr>
        <w:t>规则将为每个分析选项提供一个逻辑解释。目前已经实现基于语料库进行统计启发来排列多个分析的可信性，当然这并不完美。一些情况中，会向</w:t>
      </w:r>
      <w:r>
        <w:rPr>
          <w:lang w:eastAsia="zh-CN"/>
        </w:rPr>
        <w:t xml:space="preserve">   OpenCog    </w:t>
      </w:r>
      <w:r>
        <w:rPr>
          <w:lang w:eastAsia="zh-CN"/>
        </w:rPr>
        <w:t>提供多个逻辑输出选项，并且必须基于更高层次的上下文推断在这些选项之间进行选择，这是当前研究的一个难题和</w:t>
      </w:r>
      <w:bookmarkStart w:id="237" w:name="RelEx2Logic所使用的规则"/>
      <w:bookmarkEnd w:id="237"/>
      <w:r>
        <w:rPr>
          <w:lang w:eastAsia="zh-CN"/>
        </w:rPr>
        <w:t>主题。</w:t>
      </w:r>
    </w:p>
    <w:p w:rsidR="000A3AD4" w:rsidRPr="002D3D95" w:rsidRDefault="000A3AD4" w:rsidP="0074388F">
      <w:pPr>
        <w:pStyle w:val="Heading3"/>
        <w:numPr>
          <w:ilvl w:val="2"/>
          <w:numId w:val="76"/>
        </w:numPr>
      </w:pPr>
      <w:bookmarkStart w:id="238" w:name="_Toc22071"/>
      <w:bookmarkStart w:id="239" w:name="_Toc453623412"/>
      <w:bookmarkStart w:id="240" w:name="_Toc327482474"/>
      <w:r w:rsidRPr="002D3D95">
        <w:t xml:space="preserve">RelEx2Logic </w:t>
      </w:r>
      <w:r w:rsidRPr="002D3D95">
        <w:rPr>
          <w:rFonts w:ascii="Yuanti TC Light" w:hAnsi="Yuanti TC Light" w:cs="Yuanti TC Light"/>
        </w:rPr>
        <w:t>所使用的规则</w:t>
      </w:r>
      <w:bookmarkEnd w:id="238"/>
      <w:bookmarkEnd w:id="239"/>
      <w:bookmarkEnd w:id="240"/>
    </w:p>
    <w:p w:rsidR="000A3AD4" w:rsidRDefault="000A3AD4" w:rsidP="000A3AD4">
      <w:pPr>
        <w:pStyle w:val="BodyText"/>
        <w:ind w:firstLine="480"/>
      </w:pPr>
      <w:r>
        <w:t>为了将</w:t>
      </w:r>
      <w:r>
        <w:t>RelEx</w:t>
      </w:r>
      <w:r>
        <w:t>关系转换成抽象的</w:t>
      </w:r>
      <w:r>
        <w:t>OpenCog AtomSpace</w:t>
      </w:r>
      <w:r>
        <w:t>逻辑表示，我们引入一系列</w:t>
      </w:r>
      <w:r>
        <w:t>RelEx2Logic</w:t>
      </w:r>
      <w:r>
        <w:t>规则。</w:t>
      </w:r>
      <w:r>
        <w:t>RelEx2Logic</w:t>
      </w:r>
      <w:r>
        <w:t>规则（以前称为</w:t>
      </w:r>
      <w:r>
        <w:t>Link2Atom</w:t>
      </w:r>
      <w:r>
        <w:t>和</w:t>
      </w:r>
      <w:r>
        <w:t>Syn2Sem</w:t>
      </w:r>
      <w:r>
        <w:t>规则</w:t>
      </w:r>
      <w:r>
        <w:t>[</w:t>
      </w:r>
      <w:r w:rsidR="00CF7674">
        <w:rPr>
          <w:rFonts w:hint="eastAsia"/>
          <w:lang w:eastAsia="zh-CN"/>
        </w:rPr>
        <w:t>114</w:t>
      </w:r>
      <w:fldSimple w:instr="HYPERLINK\l&quot;_bookmark233&quot;">
        <w:r>
          <w:t>114</w:t>
        </w:r>
      </w:fldSimple>
      <w:r>
        <w:t>]</w:t>
      </w:r>
      <w:r>
        <w:t>）是一系列人工编码的规则，用于把</w:t>
      </w:r>
      <w:r>
        <w:t>RelEx</w:t>
      </w:r>
      <w:r>
        <w:t>的输出映射到</w:t>
      </w:r>
      <w:r>
        <w:t>OpenCog</w:t>
      </w:r>
      <w:r>
        <w:t>原子（</w:t>
      </w:r>
      <w:r>
        <w:t>Atom</w:t>
      </w:r>
      <w:r>
        <w:t>）表示的形式，这种表示更适合于由</w:t>
      </w:r>
      <w:r>
        <w:t>PLN</w:t>
      </w:r>
      <w:r>
        <w:t>和其它工具进行自动化推断。</w:t>
      </w:r>
      <w:r>
        <w:rPr>
          <w:lang w:eastAsia="zh-CN"/>
        </w:rPr>
        <w:t>本节总结性地阐述规则集合并给出一些规则例子。</w:t>
      </w:r>
      <w:r>
        <w:t>可以在</w:t>
      </w:r>
      <w:r>
        <w:t>opencog/nlp/scm/relex-to-logic.scm</w:t>
      </w:r>
      <w:r>
        <w:t>在线找到所有规则。</w:t>
      </w:r>
    </w:p>
    <w:p w:rsidR="000A3AD4" w:rsidRDefault="000A3AD4" w:rsidP="000A3AD4">
      <w:pPr>
        <w:pStyle w:val="BodyText"/>
        <w:ind w:firstLine="480"/>
      </w:pPr>
      <w:r>
        <w:t>RelEx2Logic</w:t>
      </w:r>
      <w:r>
        <w:t>规则有多个目标：</w:t>
      </w:r>
    </w:p>
    <w:p w:rsidR="000A3AD4" w:rsidRPr="002D3D95" w:rsidRDefault="000A3AD4" w:rsidP="000A3AD4">
      <w:pPr>
        <w:pStyle w:val="BodyText"/>
        <w:numPr>
          <w:ilvl w:val="0"/>
          <w:numId w:val="66"/>
        </w:numPr>
        <w:ind w:firstLineChars="0"/>
        <w:rPr>
          <w:lang w:eastAsia="zh-CN"/>
        </w:rPr>
      </w:pPr>
      <w:r w:rsidRPr="002D3D95">
        <w:rPr>
          <w:lang w:eastAsia="zh-CN"/>
        </w:rPr>
        <w:t>作为运行的</w:t>
      </w:r>
      <w:r w:rsidRPr="002D3D95">
        <w:rPr>
          <w:lang w:eastAsia="zh-CN"/>
        </w:rPr>
        <w:t>OpenCog</w:t>
      </w:r>
      <w:r w:rsidRPr="002D3D95">
        <w:rPr>
          <w:lang w:eastAsia="zh-CN"/>
        </w:rPr>
        <w:t>自然语言处理系统的一部分，其潜在用途包括文本分析和自然语言对话。</w:t>
      </w:r>
    </w:p>
    <w:p w:rsidR="000A3AD4" w:rsidRPr="002D3D95" w:rsidRDefault="000A3AD4" w:rsidP="000A3AD4">
      <w:pPr>
        <w:pStyle w:val="BodyText"/>
        <w:numPr>
          <w:ilvl w:val="0"/>
          <w:numId w:val="66"/>
        </w:numPr>
        <w:ind w:firstLineChars="0"/>
        <w:rPr>
          <w:lang w:eastAsia="zh-CN"/>
        </w:rPr>
      </w:pPr>
      <w:r w:rsidRPr="002D3D95">
        <w:rPr>
          <w:lang w:eastAsia="zh-CN"/>
        </w:rPr>
        <w:t>作为概念研究工具，帮助我们理解句法</w:t>
      </w:r>
      <w:r w:rsidRPr="002D3D95">
        <w:rPr>
          <w:lang w:eastAsia="zh-CN"/>
        </w:rPr>
        <w:t>-</w:t>
      </w:r>
      <w:r w:rsidRPr="002D3D95">
        <w:rPr>
          <w:lang w:eastAsia="zh-CN"/>
        </w:rPr>
        <w:t>语义输出（例如</w:t>
      </w:r>
      <w:r w:rsidRPr="002D3D95">
        <w:rPr>
          <w:lang w:eastAsia="zh-CN"/>
        </w:rPr>
        <w:t>RelEx</w:t>
      </w:r>
      <w:r w:rsidRPr="002D3D95">
        <w:rPr>
          <w:lang w:eastAsia="zh-CN"/>
        </w:rPr>
        <w:t>生成的句法</w:t>
      </w:r>
      <w:r w:rsidRPr="002D3D95">
        <w:rPr>
          <w:lang w:eastAsia="zh-CN"/>
        </w:rPr>
        <w:t>-</w:t>
      </w:r>
      <w:r w:rsidRPr="002D3D95">
        <w:rPr>
          <w:lang w:eastAsia="zh-CN"/>
        </w:rPr>
        <w:t>语义输出）映射到更抽象的逻辑关系（例如</w:t>
      </w:r>
      <w:r w:rsidRPr="002D3D95">
        <w:rPr>
          <w:lang w:eastAsia="zh-CN"/>
        </w:rPr>
        <w:t>PLN</w:t>
      </w:r>
      <w:r w:rsidRPr="002D3D95">
        <w:rPr>
          <w:lang w:eastAsia="zh-CN"/>
        </w:rPr>
        <w:t>采用的逻辑关系）的问题。</w:t>
      </w:r>
    </w:p>
    <w:p w:rsidR="000A3AD4" w:rsidRPr="002D3D95" w:rsidRDefault="000A3AD4" w:rsidP="000A3AD4">
      <w:pPr>
        <w:pStyle w:val="BodyText"/>
        <w:numPr>
          <w:ilvl w:val="0"/>
          <w:numId w:val="66"/>
        </w:numPr>
        <w:ind w:firstLineChars="0"/>
        <w:rPr>
          <w:lang w:eastAsia="zh-CN"/>
        </w:rPr>
      </w:pPr>
      <w:r w:rsidRPr="002D3D95">
        <w:rPr>
          <w:lang w:eastAsia="zh-CN"/>
        </w:rPr>
        <w:t>作为工具来帮助生成成对（链路分析和抽象的</w:t>
      </w:r>
      <w:r w:rsidRPr="002D3D95">
        <w:rPr>
          <w:lang w:eastAsia="zh-CN"/>
        </w:rPr>
        <w:t>PLN</w:t>
      </w:r>
      <w:r w:rsidRPr="002D3D95">
        <w:rPr>
          <w:lang w:eastAsia="zh-CN"/>
        </w:rPr>
        <w:t>形式的原子）的语料库，然后可以自动分析此语料库来产生语言理解和生成规则（更多信息请参见</w:t>
      </w:r>
      <w:r w:rsidRPr="002D3D95">
        <w:rPr>
          <w:lang w:eastAsia="zh-CN"/>
        </w:rPr>
        <w:t>Syn2Sem</w:t>
      </w:r>
      <w:r w:rsidRPr="002D3D95">
        <w:rPr>
          <w:lang w:eastAsia="zh-CN"/>
        </w:rPr>
        <w:t>）。</w:t>
      </w:r>
    </w:p>
    <w:p w:rsidR="000A3AD4" w:rsidRPr="00936C15" w:rsidRDefault="000A3AD4" w:rsidP="000A3AD4">
      <w:pPr>
        <w:pStyle w:val="PlainText"/>
        <w:rPr>
          <w:b/>
          <w:lang w:eastAsia="zh-CN"/>
        </w:rPr>
      </w:pPr>
      <w:bookmarkStart w:id="241" w:name="_Toc15736"/>
      <w:r w:rsidRPr="00936C15">
        <w:rPr>
          <w:b/>
          <w:lang w:eastAsia="zh-CN"/>
        </w:rPr>
        <w:t>示例规则（Tense规则）</w:t>
      </w:r>
      <w:bookmarkEnd w:id="241"/>
    </w:p>
    <w:p w:rsidR="000A3AD4" w:rsidRDefault="000A3AD4" w:rsidP="000A3AD4">
      <w:pPr>
        <w:pStyle w:val="BodyText"/>
        <w:ind w:firstLine="480"/>
        <w:rPr>
          <w:lang w:eastAsia="zh-CN"/>
        </w:rPr>
      </w:pPr>
      <w:r>
        <w:rPr>
          <w:lang w:eastAsia="zh-CN"/>
        </w:rPr>
        <w:t>为了方便阐述剩下的内容，我们从一个非常简单的</w:t>
      </w:r>
      <w:r>
        <w:rPr>
          <w:lang w:eastAsia="zh-CN"/>
        </w:rPr>
        <w:t>RelEx2Logic</w:t>
      </w:r>
      <w:r>
        <w:rPr>
          <w:lang w:eastAsia="zh-CN"/>
        </w:rPr>
        <w:t>规则例子开始。当然，大部分规则比这个例子复杂。此处，为了方便人理解，采用</w:t>
      </w:r>
      <w:r>
        <w:rPr>
          <w:lang w:eastAsia="zh-CN"/>
        </w:rPr>
        <w:t>RelEx SFF</w:t>
      </w:r>
      <w:r>
        <w:rPr>
          <w:lang w:eastAsia="zh-CN"/>
        </w:rPr>
        <w:t>格式（</w:t>
      </w:r>
      <w:r>
        <w:rPr>
          <w:lang w:eastAsia="zh-CN"/>
        </w:rPr>
        <w:t>RelEx</w:t>
      </w:r>
      <w:r>
        <w:rPr>
          <w:lang w:eastAsia="zh-CN"/>
        </w:rPr>
        <w:t>许多输出格式中的一种）来说明规则输入。</w:t>
      </w:r>
    </w:p>
    <w:p w:rsidR="000A3AD4" w:rsidRPr="002D3D95" w:rsidRDefault="000A3AD4" w:rsidP="000A3AD4">
      <w:pPr>
        <w:pStyle w:val="BodyText"/>
        <w:ind w:firstLine="480"/>
        <w:rPr>
          <w:lang w:eastAsia="zh-CN"/>
        </w:rPr>
      </w:pPr>
      <w:r w:rsidRPr="002D3D95">
        <w:rPr>
          <w:lang w:eastAsia="zh-CN"/>
        </w:rPr>
        <w:t>为了用便于阅读的方式说明</w:t>
      </w:r>
      <w:r w:rsidRPr="002D3D95">
        <w:rPr>
          <w:lang w:eastAsia="zh-CN"/>
        </w:rPr>
        <w:t>RelEx2Logic</w:t>
      </w:r>
      <w:r w:rsidRPr="002D3D95">
        <w:rPr>
          <w:lang w:eastAsia="zh-CN"/>
        </w:rPr>
        <w:t>规则，我们在此使用类似以下的格式：</w:t>
      </w:r>
    </w:p>
    <w:p w:rsidR="000A3AD4" w:rsidRPr="00840A21" w:rsidRDefault="000A3AD4" w:rsidP="00D040B7">
      <w:pPr>
        <w:pStyle w:val="BodyText"/>
        <w:ind w:leftChars="200" w:left="327" w:firstLineChars="0" w:firstLine="0"/>
        <w:rPr>
          <w:rFonts w:eastAsia="仿宋" w:cs="Times New Roman"/>
          <w:sz w:val="21"/>
          <w:szCs w:val="21"/>
        </w:rPr>
      </w:pPr>
      <w:r w:rsidRPr="00840A21">
        <w:rPr>
          <w:rFonts w:ascii="Yuanti TC Light" w:eastAsia="仿宋" w:hAnsi="Yuanti TC Light" w:cs="Yuanti TC Light"/>
          <w:sz w:val="21"/>
          <w:szCs w:val="21"/>
        </w:rPr>
        <w:t>规则输入：</w:t>
      </w:r>
    </w:p>
    <w:p w:rsidR="000A3AD4" w:rsidRPr="00840A21" w:rsidRDefault="000A3AD4" w:rsidP="00D040B7">
      <w:pPr>
        <w:pStyle w:val="BodyText"/>
        <w:ind w:leftChars="200" w:left="327" w:firstLineChars="0" w:firstLine="0"/>
        <w:rPr>
          <w:rFonts w:eastAsia="仿宋" w:cs="Times New Roman"/>
          <w:w w:val="102"/>
          <w:sz w:val="21"/>
          <w:szCs w:val="21"/>
        </w:rPr>
      </w:pPr>
      <w:r w:rsidRPr="00840A21">
        <w:rPr>
          <w:rFonts w:eastAsia="仿宋" w:cs="Times New Roman"/>
          <w:sz w:val="21"/>
          <w:szCs w:val="21"/>
        </w:rPr>
        <w:t>tense(W,Tense)pos(W,verb)</w:t>
      </w:r>
    </w:p>
    <w:p w:rsidR="000A3AD4" w:rsidRPr="00840A21" w:rsidRDefault="000A3AD4" w:rsidP="00D040B7">
      <w:pPr>
        <w:pStyle w:val="BodyText"/>
        <w:ind w:leftChars="200" w:left="327" w:firstLineChars="0" w:firstLine="0"/>
        <w:rPr>
          <w:rFonts w:eastAsia="仿宋" w:cs="Times New Roman"/>
          <w:spacing w:val="-3"/>
          <w:sz w:val="21"/>
          <w:szCs w:val="21"/>
        </w:rPr>
      </w:pPr>
      <w:r w:rsidRPr="00840A21">
        <w:rPr>
          <w:rFonts w:ascii="Yuanti TC Light" w:eastAsia="仿宋" w:hAnsi="Yuanti TC Light" w:cs="Yuanti TC Light"/>
          <w:spacing w:val="-3"/>
          <w:sz w:val="21"/>
          <w:szCs w:val="21"/>
        </w:rPr>
        <w:t>规则输出：</w:t>
      </w:r>
    </w:p>
    <w:p w:rsidR="000A3AD4" w:rsidRPr="00840A21" w:rsidRDefault="000A3AD4" w:rsidP="00D040B7">
      <w:pPr>
        <w:ind w:leftChars="200" w:left="327"/>
        <w:rPr>
          <w:rFonts w:ascii="Times New Roman" w:eastAsia="仿宋" w:hAnsi="Times New Roman" w:cs="Times New Roman"/>
          <w:szCs w:val="21"/>
        </w:rPr>
      </w:pPr>
      <w:r w:rsidRPr="00840A21">
        <w:rPr>
          <w:rFonts w:ascii="Times New Roman" w:eastAsia="仿宋" w:hAnsi="Times New Roman" w:cs="Times New Roman"/>
          <w:szCs w:val="21"/>
        </w:rPr>
        <w:t>(tense-ruleW(get_instance_nameWword_indexsentence_index)Tense)</w:t>
      </w:r>
    </w:p>
    <w:p w:rsidR="000A3AD4" w:rsidRPr="00F12013" w:rsidRDefault="000A3AD4" w:rsidP="000A3AD4">
      <w:pPr>
        <w:pStyle w:val="BodyText"/>
        <w:ind w:firstLine="480"/>
        <w:rPr>
          <w:lang w:eastAsia="zh-CN"/>
        </w:rPr>
      </w:pPr>
      <w:r w:rsidRPr="00F12013">
        <w:rPr>
          <w:lang w:eastAsia="zh-CN"/>
        </w:rPr>
        <w:t>在</w:t>
      </w:r>
      <w:r w:rsidRPr="00F12013">
        <w:rPr>
          <w:lang w:eastAsia="zh-CN"/>
        </w:rPr>
        <w:t>OpenCog</w:t>
      </w:r>
      <w:r w:rsidRPr="00F12013">
        <w:rPr>
          <w:lang w:eastAsia="zh-CN"/>
        </w:rPr>
        <w:t>中运行此规则，规则的输出将启动一个帮助函数（</w:t>
      </w:r>
      <w:r w:rsidRPr="00F12013">
        <w:rPr>
          <w:lang w:eastAsia="zh-CN"/>
        </w:rPr>
        <w:t>helper function</w:t>
      </w:r>
      <w:r w:rsidRPr="00F12013">
        <w:rPr>
          <w:lang w:eastAsia="zh-CN"/>
        </w:rPr>
        <w:t>，用</w:t>
      </w:r>
      <w:r w:rsidRPr="00F12013">
        <w:rPr>
          <w:lang w:eastAsia="zh-CN"/>
        </w:rPr>
        <w:t>Scheme</w:t>
      </w:r>
      <w:r w:rsidRPr="00F12013">
        <w:rPr>
          <w:lang w:eastAsia="zh-CN"/>
        </w:rPr>
        <w:t>语言编写）。下面会列出这个帮助函数。然后帮助函数将最终生成最后的</w:t>
      </w:r>
      <w:r w:rsidRPr="00F12013">
        <w:rPr>
          <w:lang w:eastAsia="zh-CN"/>
        </w:rPr>
        <w:t>OpenCog Atomspace</w:t>
      </w:r>
      <w:r w:rsidRPr="00F12013">
        <w:rPr>
          <w:lang w:eastAsia="zh-CN"/>
        </w:rPr>
        <w:t>表示。</w:t>
      </w:r>
    </w:p>
    <w:p w:rsidR="000A3AD4" w:rsidRDefault="000A3AD4" w:rsidP="000A3AD4">
      <w:pPr>
        <w:pStyle w:val="BodyText"/>
        <w:ind w:firstLine="480"/>
        <w:rPr>
          <w:sz w:val="20"/>
          <w:szCs w:val="20"/>
          <w:lang w:eastAsia="zh-CN"/>
        </w:rPr>
      </w:pPr>
      <w:r>
        <w:rPr>
          <w:lang w:eastAsia="zh-CN"/>
        </w:rPr>
        <w:t>如同上一小节中所述，在我们软件实现中，我们使用诸如</w:t>
      </w:r>
      <w:r>
        <w:rPr>
          <w:lang w:eastAsia="zh-CN"/>
        </w:rPr>
        <w:t>(ImplicationLink PG PA)</w:t>
      </w:r>
      <w:r>
        <w:rPr>
          <w:lang w:eastAsia="zh-CN"/>
        </w:rPr>
        <w:t>这样的格式来表示</w:t>
      </w:r>
      <w:r>
        <w:rPr>
          <w:lang w:eastAsia="zh-CN"/>
        </w:rPr>
        <w:t>RelEx2Logic</w:t>
      </w:r>
      <w:r>
        <w:rPr>
          <w:lang w:eastAsia="zh-CN"/>
        </w:rPr>
        <w:t>规则，从而使得</w:t>
      </w:r>
      <w:r>
        <w:rPr>
          <w:lang w:eastAsia="zh-CN"/>
        </w:rPr>
        <w:t>RelEx2Logic</w:t>
      </w:r>
      <w:r>
        <w:rPr>
          <w:lang w:eastAsia="zh-CN"/>
        </w:rPr>
        <w:t>与</w:t>
      </w:r>
      <w:r>
        <w:rPr>
          <w:lang w:eastAsia="zh-CN"/>
        </w:rPr>
        <w:t>OpenCog</w:t>
      </w:r>
      <w:r>
        <w:rPr>
          <w:lang w:eastAsia="zh-CN"/>
        </w:rPr>
        <w:t>系统的其余组件保持一致。例如，这种格式意味着规则可以由</w:t>
      </w:r>
      <w:r>
        <w:rPr>
          <w:lang w:eastAsia="zh-CN"/>
        </w:rPr>
        <w:t>OpenCog</w:t>
      </w:r>
      <w:r>
        <w:rPr>
          <w:lang w:eastAsia="zh-CN"/>
        </w:rPr>
        <w:t>模式匹配器来执行（</w:t>
      </w:r>
      <w:r>
        <w:rPr>
          <w:lang w:eastAsia="zh-CN"/>
        </w:rPr>
        <w:t>OpenCog</w:t>
      </w:r>
      <w:r>
        <w:rPr>
          <w:lang w:eastAsia="zh-CN"/>
        </w:rPr>
        <w:t>模式匹配器用来在</w:t>
      </w:r>
      <w:r>
        <w:rPr>
          <w:lang w:eastAsia="zh-CN"/>
        </w:rPr>
        <w:t>OpenCog Atomspace</w:t>
      </w:r>
      <w:r>
        <w:rPr>
          <w:lang w:eastAsia="zh-CN"/>
        </w:rPr>
        <w:t>中搜索原子的特定模式、排列或</w:t>
      </w:r>
      <w:r>
        <w:rPr>
          <w:rFonts w:hint="eastAsia"/>
          <w:lang w:eastAsia="zh-CN"/>
        </w:rPr>
        <w:t>“</w:t>
      </w:r>
      <w:r>
        <w:rPr>
          <w:lang w:eastAsia="zh-CN"/>
        </w:rPr>
        <w:t>模板</w:t>
      </w:r>
      <w:r>
        <w:rPr>
          <w:rFonts w:hint="eastAsia"/>
          <w:lang w:eastAsia="zh-CN"/>
        </w:rPr>
        <w:t>”</w:t>
      </w:r>
      <w:r>
        <w:rPr>
          <w:lang w:eastAsia="zh-CN"/>
        </w:rPr>
        <w:t>）。所以上述简单的</w:t>
      </w:r>
      <w:r>
        <w:rPr>
          <w:lang w:eastAsia="zh-CN"/>
        </w:rPr>
        <w:t>RelEx2Logic</w:t>
      </w:r>
      <w:r>
        <w:rPr>
          <w:lang w:eastAsia="zh-CN"/>
        </w:rPr>
        <w:t>规则在当前系统中将被如下表示：</w:t>
      </w:r>
    </w:p>
    <w:p w:rsidR="000A3AD4" w:rsidRDefault="000A3AD4" w:rsidP="0074388F">
      <w:pPr>
        <w:outlineLvl w:val="0"/>
        <w:rPr>
          <w:rFonts w:eastAsia="Lucida Console"/>
          <w:lang w:eastAsia="zh-CN"/>
        </w:rPr>
      </w:pPr>
      <w:r>
        <w:rPr>
          <w:rFonts w:eastAsia="Lucida Console"/>
          <w:lang w:eastAsia="zh-CN"/>
        </w:rPr>
        <w:t>ImplicationLink</w:t>
      </w:r>
    </w:p>
    <w:p w:rsidR="000A3AD4" w:rsidRDefault="000A3AD4" w:rsidP="000A3AD4">
      <w:pPr>
        <w:ind w:firstLine="720"/>
        <w:rPr>
          <w:rFonts w:eastAsia="Lucida Console"/>
          <w:lang w:eastAsia="zh-CN"/>
        </w:rPr>
      </w:pPr>
      <w:r>
        <w:rPr>
          <w:rFonts w:eastAsia="Lucida Console"/>
          <w:lang w:eastAsia="zh-CN"/>
        </w:rPr>
        <w:t>EvaluationLink</w:t>
      </w:r>
    </w:p>
    <w:p w:rsidR="000A3AD4" w:rsidRDefault="000A3AD4" w:rsidP="000A3AD4">
      <w:pPr>
        <w:ind w:left="720" w:firstLine="720"/>
        <w:rPr>
          <w:rFonts w:eastAsia="Lucida Console"/>
        </w:rPr>
      </w:pPr>
      <w:r>
        <w:rPr>
          <w:rFonts w:eastAsia="Lucida Console"/>
        </w:rPr>
        <w:t xml:space="preserve">PredicateNode "tense"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 xml:space="preserve">WordNode W </w:t>
      </w:r>
    </w:p>
    <w:p w:rsidR="000A3AD4" w:rsidRDefault="000A3AD4" w:rsidP="000A3AD4">
      <w:pPr>
        <w:ind w:left="1440" w:firstLine="720"/>
        <w:rPr>
          <w:rFonts w:eastAsia="Lucida Console"/>
        </w:rPr>
      </w:pPr>
      <w:r>
        <w:rPr>
          <w:rFonts w:eastAsia="Lucida Console"/>
        </w:rPr>
        <w:t>ConceptNode Tense</w:t>
      </w:r>
    </w:p>
    <w:p w:rsidR="000A3AD4" w:rsidRDefault="000A3AD4" w:rsidP="000A3AD4">
      <w:pPr>
        <w:ind w:firstLine="720"/>
        <w:rPr>
          <w:rFonts w:eastAsia="Lucida Console"/>
        </w:rPr>
      </w:pPr>
      <w:r>
        <w:rPr>
          <w:rFonts w:eastAsia="Lucida Console"/>
        </w:rPr>
        <w:t>ExecutionOutputLink</w:t>
      </w:r>
    </w:p>
    <w:p w:rsidR="000A3AD4" w:rsidRDefault="000A3AD4" w:rsidP="000A3AD4">
      <w:pPr>
        <w:ind w:left="720" w:firstLine="720"/>
        <w:rPr>
          <w:rFonts w:eastAsia="Lucida Console"/>
        </w:rPr>
      </w:pPr>
      <w:r>
        <w:rPr>
          <w:rFonts w:eastAsia="Lucida Console"/>
        </w:rPr>
        <w:t xml:space="preserve">GroundedSchemNode "r2l/tense-rule.scm"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WordNodeW</w:t>
      </w:r>
    </w:p>
    <w:p w:rsidR="000A3AD4" w:rsidRDefault="000A3AD4" w:rsidP="000A3AD4">
      <w:pPr>
        <w:ind w:left="1440" w:firstLine="720"/>
        <w:rPr>
          <w:rFonts w:eastAsia="Lucida Console"/>
          <w:w w:val="102"/>
        </w:rPr>
      </w:pPr>
      <w:r>
        <w:rPr>
          <w:rFonts w:eastAsia="Lucida Console"/>
        </w:rPr>
        <w:t>ConceptNodeTense</w:t>
      </w:r>
    </w:p>
    <w:p w:rsidR="000A3AD4" w:rsidRDefault="000A3AD4" w:rsidP="000A3AD4">
      <w:pPr>
        <w:ind w:left="1440" w:firstLine="720"/>
        <w:rPr>
          <w:rFonts w:eastAsia="Lucida Console"/>
          <w:w w:val="102"/>
        </w:rPr>
      </w:pPr>
      <w:r>
        <w:rPr>
          <w:rFonts w:eastAsia="Lucida Console"/>
        </w:rPr>
        <w:t>NumberNodeword_index</w:t>
      </w:r>
    </w:p>
    <w:p w:rsidR="000A3AD4" w:rsidRDefault="000A3AD4" w:rsidP="000A3AD4">
      <w:pPr>
        <w:ind w:left="1440" w:firstLine="720"/>
        <w:rPr>
          <w:sz w:val="20"/>
          <w:szCs w:val="20"/>
        </w:rPr>
      </w:pPr>
      <w:r>
        <w:rPr>
          <w:rFonts w:eastAsia="Lucida Console"/>
        </w:rPr>
        <w:t>NumberNodesentence_index</w:t>
      </w:r>
    </w:p>
    <w:p w:rsidR="000A3AD4" w:rsidRPr="00AA424C" w:rsidRDefault="000A3AD4" w:rsidP="000A3AD4">
      <w:pPr>
        <w:pStyle w:val="BodyText"/>
        <w:ind w:firstLine="480"/>
        <w:rPr>
          <w:lang w:eastAsia="zh-CN"/>
        </w:rPr>
      </w:pPr>
      <w:r w:rsidRPr="00AA424C">
        <w:rPr>
          <w:lang w:eastAsia="zh-CN"/>
        </w:rPr>
        <w:t>对应于上述</w:t>
      </w:r>
      <w:r w:rsidRPr="00AA424C">
        <w:rPr>
          <w:lang w:eastAsia="zh-CN"/>
        </w:rPr>
        <w:t xml:space="preserve"> RelEx2Logic </w:t>
      </w:r>
      <w:r w:rsidRPr="00AA424C">
        <w:rPr>
          <w:lang w:eastAsia="zh-CN"/>
        </w:rPr>
        <w:t>规则的提供后处理所需要的相应的辅助函数为：</w:t>
      </w:r>
    </w:p>
    <w:p w:rsidR="000A3AD4" w:rsidRPr="00AA424C" w:rsidRDefault="000A3AD4" w:rsidP="000A3AD4">
      <w:pPr>
        <w:rPr>
          <w:rFonts w:eastAsia="仿宋"/>
        </w:rPr>
      </w:pPr>
      <w:r w:rsidRPr="00AA424C">
        <w:rPr>
          <w:rFonts w:ascii="Yuanti TC Light" w:eastAsia="仿宋" w:hAnsi="Yuanti TC Light" w:cs="Yuanti TC Light"/>
        </w:rPr>
        <w:t>辅助函数为：</w:t>
      </w:r>
    </w:p>
    <w:p w:rsidR="000A3AD4" w:rsidRPr="00AA424C" w:rsidRDefault="000A3AD4" w:rsidP="000A3AD4">
      <w:pPr>
        <w:rPr>
          <w:rFonts w:eastAsia="仿宋" w:cs="Lucida Console"/>
        </w:rPr>
      </w:pPr>
      <w:r w:rsidRPr="00AA424C">
        <w:rPr>
          <w:rFonts w:eastAsia="仿宋" w:cs="Lucida Console"/>
        </w:rPr>
        <w:t>(define(tense-ruleverbinstancetense)</w:t>
      </w:r>
    </w:p>
    <w:p w:rsidR="000A3AD4" w:rsidRDefault="000A3AD4" w:rsidP="00D040B7">
      <w:pPr>
        <w:ind w:firstLineChars="100" w:firstLine="138"/>
        <w:rPr>
          <w:rFonts w:eastAsia="仿宋" w:cs="Lucida Console"/>
          <w:w w:val="102"/>
        </w:rPr>
      </w:pPr>
      <w:r w:rsidRPr="00AA424C">
        <w:rPr>
          <w:rFonts w:eastAsia="仿宋" w:cs="Lucida Console"/>
        </w:rPr>
        <w:t>(definenew_predicate(PredicateNodeinstance))</w:t>
      </w:r>
    </w:p>
    <w:p w:rsidR="000A3AD4" w:rsidRPr="00AA424C" w:rsidRDefault="000A3AD4" w:rsidP="00D040B7">
      <w:pPr>
        <w:ind w:firstLineChars="100" w:firstLine="138"/>
        <w:rPr>
          <w:rFonts w:eastAsia="仿宋" w:cs="Lucida Console"/>
        </w:rPr>
      </w:pPr>
      <w:r w:rsidRPr="00AA424C">
        <w:rPr>
          <w:rFonts w:eastAsia="仿宋" w:cs="Lucida Console"/>
        </w:rPr>
        <w:t>(defineverb_node(PredicateNodeverb))</w:t>
      </w:r>
    </w:p>
    <w:p w:rsidR="000A3AD4" w:rsidRDefault="000A3AD4" w:rsidP="00D040B7">
      <w:pPr>
        <w:ind w:firstLineChars="100" w:firstLine="138"/>
        <w:rPr>
          <w:rFonts w:eastAsia="仿宋" w:cs="Lucida Console"/>
          <w:w w:val="102"/>
        </w:rPr>
      </w:pPr>
      <w:r w:rsidRPr="00AA424C">
        <w:rPr>
          <w:rFonts w:eastAsia="仿宋" w:cs="Lucida Console"/>
        </w:rPr>
        <w:t>(definetense_node(ConceptNodetense))</w:t>
      </w:r>
    </w:p>
    <w:p w:rsidR="000A3AD4" w:rsidRPr="00AA424C" w:rsidRDefault="000A3AD4" w:rsidP="00D040B7">
      <w:pPr>
        <w:ind w:firstLineChars="100" w:firstLine="138"/>
        <w:rPr>
          <w:rFonts w:eastAsia="仿宋" w:cs="Lucida Console"/>
        </w:rPr>
      </w:pPr>
      <w:r w:rsidRPr="00AA424C">
        <w:rPr>
          <w:rFonts w:eastAsia="仿宋" w:cs="Lucida Console"/>
        </w:rPr>
        <w:t>(list</w:t>
      </w:r>
    </w:p>
    <w:p w:rsidR="000A3AD4" w:rsidRDefault="000A3AD4" w:rsidP="00D040B7">
      <w:pPr>
        <w:ind w:firstLineChars="200" w:firstLine="276"/>
        <w:rPr>
          <w:rFonts w:eastAsia="仿宋" w:cs="Lucida Console"/>
          <w:w w:val="102"/>
        </w:rPr>
      </w:pPr>
      <w:r w:rsidRPr="00AA424C">
        <w:rPr>
          <w:rFonts w:eastAsia="仿宋" w:cs="Lucida Console"/>
        </w:rPr>
        <w:t>(InheritanceLinknew_predicateverb_node)</w:t>
      </w:r>
    </w:p>
    <w:p w:rsidR="000A3AD4" w:rsidRPr="00AA424C" w:rsidRDefault="000A3AD4" w:rsidP="00D040B7">
      <w:pPr>
        <w:ind w:firstLineChars="200" w:firstLine="276"/>
        <w:rPr>
          <w:rFonts w:eastAsia="仿宋" w:cs="Lucida Console"/>
        </w:rPr>
      </w:pPr>
      <w:r w:rsidRPr="00AA424C">
        <w:rPr>
          <w:rFonts w:eastAsia="仿宋" w:cs="Lucida Console"/>
        </w:rPr>
        <w:t>(InheritanceLinknew_predicatetense_node)</w:t>
      </w:r>
    </w:p>
    <w:p w:rsidR="000A3AD4" w:rsidRPr="00AA424C" w:rsidRDefault="000A3AD4" w:rsidP="00D040B7">
      <w:pPr>
        <w:ind w:firstLineChars="100" w:firstLine="138"/>
        <w:rPr>
          <w:rFonts w:eastAsia="仿宋" w:cs="Lucida Console"/>
        </w:rPr>
      </w:pPr>
      <w:r w:rsidRPr="00AA424C">
        <w:rPr>
          <w:rFonts w:eastAsia="仿宋" w:cs="Lucida Console"/>
        </w:rPr>
        <w:t>)</w:t>
      </w:r>
    </w:p>
    <w:p w:rsidR="000A3AD4" w:rsidRPr="00AA424C" w:rsidRDefault="000A3AD4" w:rsidP="000A3AD4">
      <w:pPr>
        <w:rPr>
          <w:rFonts w:eastAsia="仿宋" w:cs="Lucida Console"/>
        </w:rPr>
      </w:pPr>
      <w:r w:rsidRPr="00AA424C">
        <w:rPr>
          <w:rFonts w:eastAsia="仿宋" w:cs="Lucida Console"/>
        </w:rPr>
        <w:t>)</w:t>
      </w:r>
    </w:p>
    <w:p w:rsidR="000A3AD4" w:rsidRPr="00AA424C" w:rsidRDefault="000A3AD4" w:rsidP="000A3AD4">
      <w:pPr>
        <w:rPr>
          <w:rFonts w:eastAsia="仿宋"/>
        </w:rPr>
      </w:pPr>
      <w:r w:rsidRPr="00AA424C">
        <w:rPr>
          <w:rFonts w:ascii="Yuanti TC Light" w:eastAsia="仿宋" w:hAnsi="Yuanti TC Light" w:cs="Yuanti TC Light"/>
        </w:rPr>
        <w:t>例如：</w:t>
      </w:r>
    </w:p>
    <w:p w:rsidR="000A3AD4" w:rsidRPr="00AA424C" w:rsidRDefault="000A3AD4" w:rsidP="000A3AD4">
      <w:pPr>
        <w:rPr>
          <w:rFonts w:eastAsia="仿宋" w:cs="Lucida Console"/>
          <w:spacing w:val="-1"/>
        </w:rPr>
      </w:pPr>
      <w:r w:rsidRPr="00AA424C">
        <w:rPr>
          <w:rFonts w:eastAsia="仿宋" w:cs="Lucida Console"/>
          <w:spacing w:val="-1"/>
        </w:rPr>
        <w:t>tense(chase, Past) pos(chase, verb)</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(tense-rule "chase" "chased@64f" "Past")</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 xml:space="preserve">(InheritanceLink "chased@64f" chase) </w:t>
      </w:r>
    </w:p>
    <w:p w:rsidR="000A3AD4" w:rsidRPr="00AA424C" w:rsidRDefault="000A3AD4" w:rsidP="000A3AD4">
      <w:pPr>
        <w:rPr>
          <w:rFonts w:eastAsia="仿宋" w:cs="Lucida Console"/>
          <w:spacing w:val="-1"/>
        </w:rPr>
      </w:pPr>
      <w:r w:rsidRPr="00AA424C">
        <w:rPr>
          <w:rFonts w:eastAsia="仿宋" w:cs="Lucida Console"/>
          <w:spacing w:val="-1"/>
        </w:rPr>
        <w:t>(InheritanceLink "chased@64f" Past)</w:t>
      </w:r>
    </w:p>
    <w:p w:rsidR="000A3AD4" w:rsidRPr="00936C15" w:rsidRDefault="000A3AD4" w:rsidP="000A3AD4">
      <w:pPr>
        <w:pStyle w:val="BodyText"/>
        <w:ind w:firstLine="480"/>
        <w:rPr>
          <w:lang w:eastAsia="zh-CN"/>
        </w:rPr>
      </w:pPr>
      <w:r w:rsidRPr="00936C15">
        <w:t>注意：这个例子使用了额外的帮助函数</w:t>
      </w:r>
      <w:r w:rsidRPr="00936C15">
        <w:t>get_instance_name</w:t>
      </w:r>
      <w:r w:rsidRPr="00936C15">
        <w:t>。下面解释这个帮助函数。本质上，这个函数只是为概念的实例选择一个在给出的</w:t>
      </w:r>
      <w:r w:rsidRPr="00936C15">
        <w:t>AtomSpace</w:t>
      </w:r>
      <w:r w:rsidRPr="00936C15">
        <w:t>中唯一的名字（例如，它可能为</w:t>
      </w:r>
      <w:r w:rsidRPr="00936C15">
        <w:t>chair</w:t>
      </w:r>
      <w:r w:rsidRPr="00936C15">
        <w:t>的实例选择名字</w:t>
      </w:r>
      <w:r w:rsidRPr="00936C15">
        <w:t>chair77</w:t>
      </w:r>
      <w:r w:rsidRPr="00936C15">
        <w:t>）。</w:t>
      </w:r>
      <w:r w:rsidRPr="00936C15">
        <w:rPr>
          <w:lang w:eastAsia="zh-CN"/>
        </w:rPr>
        <w:t>如果单词</w:t>
      </w:r>
      <w:r w:rsidRPr="00936C15">
        <w:rPr>
          <w:lang w:eastAsia="zh-CN"/>
        </w:rPr>
        <w:t>W</w:t>
      </w:r>
      <w:r w:rsidRPr="00936C15">
        <w:rPr>
          <w:lang w:eastAsia="zh-CN"/>
        </w:rPr>
        <w:t>在句子中是第</w:t>
      </w:r>
      <w:r w:rsidRPr="00936C15">
        <w:rPr>
          <w:lang w:eastAsia="zh-CN"/>
        </w:rPr>
        <w:t>K</w:t>
      </w:r>
      <w:r w:rsidRPr="00936C15">
        <w:rPr>
          <w:lang w:eastAsia="zh-CN"/>
        </w:rPr>
        <w:t>次出现，那么单词序号为</w:t>
      </w:r>
      <w:r w:rsidRPr="00936C15">
        <w:rPr>
          <w:lang w:eastAsia="zh-CN"/>
        </w:rPr>
        <w:t>K</w:t>
      </w:r>
      <w:r w:rsidRPr="00936C15">
        <w:rPr>
          <w:lang w:eastAsia="zh-CN"/>
        </w:rPr>
        <w:t>。句子序号是该句子区别于</w:t>
      </w:r>
      <w:bookmarkStart w:id="242" w:name="RelEx2Logic的后处理过程"/>
      <w:bookmarkEnd w:id="242"/>
      <w:r w:rsidRPr="00936C15">
        <w:rPr>
          <w:lang w:eastAsia="zh-CN"/>
        </w:rPr>
        <w:t>其它句子的一个标识符。</w:t>
      </w:r>
    </w:p>
    <w:p w:rsidR="000A3AD4" w:rsidRPr="00936C15" w:rsidRDefault="000A3AD4" w:rsidP="0074388F">
      <w:pPr>
        <w:pStyle w:val="Heading3"/>
        <w:numPr>
          <w:ilvl w:val="2"/>
          <w:numId w:val="76"/>
        </w:numPr>
      </w:pPr>
      <w:bookmarkStart w:id="243" w:name="_Toc19659"/>
      <w:bookmarkStart w:id="244" w:name="_Toc453623413"/>
      <w:bookmarkStart w:id="245" w:name="_Toc327482475"/>
      <w:r w:rsidRPr="00936C15">
        <w:t>RelEx2Logic</w:t>
      </w:r>
      <w:r w:rsidRPr="00936C15">
        <w:rPr>
          <w:rFonts w:ascii="Yuanti TC Light" w:hAnsi="Yuanti TC Light" w:cs="Yuanti TC Light"/>
        </w:rPr>
        <w:t>的后处理过程</w:t>
      </w:r>
      <w:bookmarkEnd w:id="243"/>
      <w:bookmarkEnd w:id="244"/>
      <w:bookmarkEnd w:id="245"/>
    </w:p>
    <w:p w:rsidR="000A3AD4" w:rsidRPr="00936C15" w:rsidRDefault="000A3AD4" w:rsidP="000A3AD4">
      <w:pPr>
        <w:pStyle w:val="BodyText"/>
        <w:ind w:firstLine="480"/>
        <w:rPr>
          <w:lang w:eastAsia="zh-CN"/>
        </w:rPr>
      </w:pPr>
      <w:r w:rsidRPr="00936C15">
        <w:rPr>
          <w:lang w:eastAsia="zh-CN"/>
        </w:rPr>
        <w:t>RelEx2Logic</w:t>
      </w:r>
      <w:r w:rsidRPr="00936C15">
        <w:rPr>
          <w:lang w:eastAsia="zh-CN"/>
        </w:rPr>
        <w:t>最初的设计意图是如同上述例子那样通过直接的逻辑含义进行所有需要的处理。但是随着工作的进展，我们认识到这样做在许多情况中会非常麻烦，同时我们发现引入一些更精巧的后处理方法是最直接的解决办法。此处我们阐述这些后处理规则的基本类型。</w:t>
      </w:r>
    </w:p>
    <w:p w:rsidR="000A3AD4" w:rsidRPr="00936C15" w:rsidRDefault="000A3AD4" w:rsidP="000A3AD4">
      <w:pPr>
        <w:pStyle w:val="BodyText"/>
        <w:ind w:firstLine="480"/>
        <w:rPr>
          <w:lang w:eastAsia="zh-CN"/>
        </w:rPr>
      </w:pPr>
      <w:r w:rsidRPr="00936C15">
        <w:rPr>
          <w:lang w:eastAsia="zh-CN"/>
        </w:rPr>
        <w:t>现阶段，我们已经实现的后处理规则包括下列类别：</w:t>
      </w:r>
    </w:p>
    <w:p w:rsidR="000A3AD4" w:rsidRPr="00936C15" w:rsidRDefault="000A3AD4" w:rsidP="000A3AD4">
      <w:pPr>
        <w:pStyle w:val="BodyText"/>
        <w:numPr>
          <w:ilvl w:val="0"/>
          <w:numId w:val="66"/>
        </w:numPr>
        <w:ind w:firstLineChars="0"/>
        <w:rPr>
          <w:lang w:eastAsia="zh-CN"/>
        </w:rPr>
      </w:pPr>
      <w:r w:rsidRPr="00936C15">
        <w:rPr>
          <w:lang w:eastAsia="zh-CN"/>
        </w:rPr>
        <w:t>量词：为带有量词的单词引入变量并通过使用相应的链路限定变量的范围，同时给链路指定一些真值。</w:t>
      </w:r>
    </w:p>
    <w:p w:rsidR="000A3AD4" w:rsidRPr="00936C15" w:rsidRDefault="000A3AD4" w:rsidP="000A3AD4">
      <w:pPr>
        <w:pStyle w:val="BodyText"/>
        <w:numPr>
          <w:ilvl w:val="0"/>
          <w:numId w:val="66"/>
        </w:numPr>
        <w:ind w:firstLineChars="0"/>
        <w:rPr>
          <w:lang w:eastAsia="zh-CN"/>
        </w:rPr>
      </w:pPr>
      <w:r w:rsidRPr="00936C15">
        <w:rPr>
          <w:lang w:eastAsia="zh-CN"/>
        </w:rPr>
        <w:t>模糊情态动词：为模糊情态动词发生过修改的谓语指定一些置信下限。例如</w:t>
      </w:r>
      <w:r w:rsidRPr="00936C15">
        <w:rPr>
          <w:rFonts w:hint="eastAsia"/>
          <w:lang w:eastAsia="zh-CN"/>
        </w:rPr>
        <w:t>“</w:t>
      </w:r>
      <w:r w:rsidRPr="00936C15">
        <w:rPr>
          <w:lang w:eastAsia="zh-CN"/>
        </w:rPr>
        <w:t>Maybe dogs likeﬁsh.</w:t>
      </w:r>
      <w:r w:rsidRPr="00936C15">
        <w:rPr>
          <w:rFonts w:hint="eastAsia"/>
          <w:lang w:eastAsia="zh-CN"/>
        </w:rPr>
        <w:t>”</w:t>
      </w:r>
      <w:r w:rsidRPr="00936C15">
        <w:rPr>
          <w:lang w:eastAsia="zh-CN"/>
        </w:rPr>
        <w:t>，这表示</w:t>
      </w:r>
      <w:r w:rsidRPr="00936C15">
        <w:rPr>
          <w:rFonts w:hint="eastAsia"/>
          <w:lang w:eastAsia="zh-CN"/>
        </w:rPr>
        <w:t>“</w:t>
      </w:r>
      <w:r w:rsidRPr="00936C15">
        <w:rPr>
          <w:lang w:eastAsia="zh-CN"/>
        </w:rPr>
        <w:t>dogs likeﬁsh</w:t>
      </w:r>
      <w:r w:rsidRPr="00936C15">
        <w:rPr>
          <w:rFonts w:hint="eastAsia"/>
          <w:lang w:eastAsia="zh-CN"/>
        </w:rPr>
        <w:t>”</w:t>
      </w:r>
      <w:r w:rsidRPr="00936C15">
        <w:rPr>
          <w:lang w:eastAsia="zh-CN"/>
        </w:rPr>
        <w:t>的置信度不是很高，所以我们把</w:t>
      </w:r>
      <w:r w:rsidRPr="00936C15">
        <w:rPr>
          <w:rFonts w:hint="eastAsia"/>
          <w:lang w:eastAsia="zh-CN"/>
        </w:rPr>
        <w:t>“</w:t>
      </w:r>
      <w:r w:rsidRPr="00936C15">
        <w:rPr>
          <w:lang w:eastAsia="zh-CN"/>
        </w:rPr>
        <w:t>he is a genius.</w:t>
      </w:r>
      <w:r w:rsidRPr="00936C15">
        <w:rPr>
          <w:rFonts w:hint="eastAsia"/>
          <w:lang w:eastAsia="zh-CN"/>
        </w:rPr>
        <w:t>”</w:t>
      </w:r>
      <w:r w:rsidRPr="00936C15">
        <w:rPr>
          <w:lang w:eastAsia="zh-CN"/>
        </w:rPr>
        <w:t>的置信度从默认的</w:t>
      </w:r>
      <w:r w:rsidRPr="00936C15">
        <w:rPr>
          <w:lang w:eastAsia="zh-CN"/>
        </w:rPr>
        <w:t>0.99</w:t>
      </w:r>
      <w:r w:rsidRPr="00936C15">
        <w:rPr>
          <w:lang w:eastAsia="zh-CN"/>
        </w:rPr>
        <w:t>调整为</w:t>
      </w:r>
      <w:r w:rsidRPr="00936C15">
        <w:rPr>
          <w:lang w:eastAsia="zh-CN"/>
        </w:rPr>
        <w:t>0.5</w:t>
      </w:r>
      <w:r w:rsidRPr="00936C15">
        <w:rPr>
          <w:lang w:eastAsia="zh-CN"/>
        </w:rPr>
        <w:t>。</w:t>
      </w:r>
    </w:p>
    <w:p w:rsidR="000A3AD4" w:rsidRPr="00936C15" w:rsidRDefault="000A3AD4" w:rsidP="000A3AD4">
      <w:pPr>
        <w:pStyle w:val="BodyText"/>
        <w:numPr>
          <w:ilvl w:val="0"/>
          <w:numId w:val="66"/>
        </w:numPr>
        <w:ind w:firstLineChars="0"/>
        <w:rPr>
          <w:lang w:eastAsia="zh-CN"/>
        </w:rPr>
      </w:pPr>
      <w:r w:rsidRPr="00936C15">
        <w:rPr>
          <w:lang w:eastAsia="zh-CN"/>
        </w:rPr>
        <w:t>冗余实例清理：为可以从句法分析知道的通用概念清理实例号。例如</w:t>
      </w:r>
      <w:r w:rsidRPr="00936C15">
        <w:rPr>
          <w:rFonts w:hint="eastAsia"/>
          <w:lang w:eastAsia="zh-CN"/>
        </w:rPr>
        <w:t>“</w:t>
      </w:r>
      <w:r w:rsidRPr="00936C15">
        <w:rPr>
          <w:lang w:eastAsia="zh-CN"/>
        </w:rPr>
        <w:t>Dogs like meat.</w:t>
      </w:r>
      <w:r w:rsidRPr="00936C15">
        <w:rPr>
          <w:rFonts w:hint="eastAsia"/>
          <w:lang w:eastAsia="zh-CN"/>
        </w:rPr>
        <w:t>”</w:t>
      </w:r>
      <w:r w:rsidRPr="00936C15">
        <w:rPr>
          <w:lang w:eastAsia="zh-CN"/>
        </w:rPr>
        <w:t>，没有为</w:t>
      </w:r>
      <w:r w:rsidRPr="00936C15">
        <w:rPr>
          <w:lang w:eastAsia="zh-CN"/>
        </w:rPr>
        <w:t>dogs</w:t>
      </w:r>
      <w:r w:rsidRPr="00936C15">
        <w:rPr>
          <w:lang w:eastAsia="zh-CN"/>
        </w:rPr>
        <w:t>和</w:t>
      </w:r>
      <w:r w:rsidRPr="00936C15">
        <w:rPr>
          <w:lang w:eastAsia="zh-CN"/>
        </w:rPr>
        <w:t>meat</w:t>
      </w:r>
      <w:r w:rsidRPr="00936C15">
        <w:rPr>
          <w:lang w:eastAsia="zh-CN"/>
        </w:rPr>
        <w:t>指定任何明确的冠词、修饰语或代词，并且也没有意指任何其它概念，所以我们认为</w:t>
      </w:r>
      <w:r w:rsidRPr="00936C15">
        <w:rPr>
          <w:lang w:eastAsia="zh-CN"/>
        </w:rPr>
        <w:t>dogs</w:t>
      </w:r>
      <w:r w:rsidRPr="00936C15">
        <w:rPr>
          <w:lang w:eastAsia="zh-CN"/>
        </w:rPr>
        <w:t>和</w:t>
      </w:r>
      <w:r w:rsidRPr="00936C15">
        <w:rPr>
          <w:lang w:eastAsia="zh-CN"/>
        </w:rPr>
        <w:t>meat</w:t>
      </w:r>
      <w:r w:rsidRPr="00936C15">
        <w:rPr>
          <w:lang w:eastAsia="zh-CN"/>
        </w:rPr>
        <w:t>指通用概念</w:t>
      </w:r>
      <w:r w:rsidRPr="00936C15">
        <w:rPr>
          <w:lang w:eastAsia="zh-CN"/>
        </w:rPr>
        <w:t>dog</w:t>
      </w:r>
      <w:r w:rsidRPr="00936C15">
        <w:rPr>
          <w:lang w:eastAsia="zh-CN"/>
        </w:rPr>
        <w:t>和</w:t>
      </w:r>
      <w:r w:rsidRPr="00936C15">
        <w:rPr>
          <w:lang w:eastAsia="zh-CN"/>
        </w:rPr>
        <w:t>meat</w:t>
      </w:r>
      <w:r w:rsidRPr="00936C15">
        <w:rPr>
          <w:lang w:eastAsia="zh-CN"/>
        </w:rPr>
        <w:t>，而不是某些特定概念（特定概念需要指定实例号）。</w:t>
      </w:r>
    </w:p>
    <w:p w:rsidR="000A3AD4" w:rsidRPr="00936C15" w:rsidRDefault="000A3AD4" w:rsidP="000A3AD4">
      <w:pPr>
        <w:pStyle w:val="BodyText"/>
        <w:ind w:firstLine="480"/>
        <w:rPr>
          <w:lang w:eastAsia="zh-CN"/>
        </w:rPr>
      </w:pPr>
      <w:r w:rsidRPr="00936C15">
        <w:rPr>
          <w:lang w:eastAsia="zh-CN"/>
        </w:rPr>
        <w:t>下面更详细地阐述我们怎样为上面列出的每种类别实现后处理。</w:t>
      </w:r>
    </w:p>
    <w:p w:rsidR="000A3AD4" w:rsidRPr="00936C15" w:rsidRDefault="000A3AD4" w:rsidP="00655F12">
      <w:pPr>
        <w:pStyle w:val="BodyText"/>
        <w:ind w:firstLine="519"/>
        <w:rPr>
          <w:lang w:eastAsia="zh-CN"/>
        </w:rPr>
      </w:pPr>
      <w:r w:rsidRPr="00936C15">
        <w:rPr>
          <w:rFonts w:hint="eastAsia"/>
          <w:b/>
          <w:lang w:eastAsia="zh-CN"/>
        </w:rPr>
        <w:t>量词：</w:t>
      </w:r>
      <w:r w:rsidRPr="00936C15">
        <w:rPr>
          <w:rFonts w:hint="eastAsia"/>
          <w:lang w:eastAsia="zh-CN"/>
        </w:rPr>
        <w:t>在前面的阶段，我们使用量词记号来标记需要进行后处理的量词。例如“</w:t>
      </w:r>
      <w:r w:rsidRPr="00936C15">
        <w:rPr>
          <w:lang w:eastAsia="zh-CN"/>
        </w:rPr>
        <w:t>All dogs like meat.</w:t>
      </w:r>
      <w:r w:rsidRPr="00936C15">
        <w:rPr>
          <w:rFonts w:hint="eastAsia"/>
          <w:lang w:eastAsia="zh-CN"/>
        </w:rPr>
        <w:t>”，在应用量词</w:t>
      </w:r>
      <w:r w:rsidRPr="00936C15">
        <w:rPr>
          <w:lang w:eastAsia="zh-CN"/>
        </w:rPr>
        <w:t>RelEx2Logic</w:t>
      </w:r>
      <w:r w:rsidRPr="00936C15">
        <w:rPr>
          <w:rFonts w:hint="eastAsia"/>
          <w:lang w:eastAsia="zh-CN"/>
        </w:rPr>
        <w:t>规则期间创建“</w:t>
      </w:r>
      <w:r w:rsidRPr="00936C15">
        <w:rPr>
          <w:lang w:eastAsia="zh-CN"/>
        </w:rPr>
        <w:t>allmarker</w:t>
      </w:r>
      <w:r w:rsidRPr="00936C15">
        <w:rPr>
          <w:rFonts w:hint="eastAsia"/>
          <w:lang w:eastAsia="zh-CN"/>
        </w:rPr>
        <w:t>”并生成下列结果。</w:t>
      </w:r>
    </w:p>
    <w:p w:rsidR="000A3AD4" w:rsidRDefault="000A3AD4" w:rsidP="00D040B7">
      <w:pPr>
        <w:ind w:leftChars="500" w:left="817"/>
        <w:outlineLvl w:val="0"/>
        <w:rPr>
          <w:rFonts w:eastAsia="Lucida Console"/>
          <w:lang w:eastAsia="zh-CN"/>
        </w:rPr>
      </w:pPr>
      <w:r>
        <w:rPr>
          <w:rFonts w:eastAsia="Lucida Console"/>
          <w:lang w:eastAsia="zh-CN"/>
        </w:rPr>
        <w:t>EvaluationLink</w:t>
      </w:r>
    </w:p>
    <w:p w:rsidR="000A3AD4" w:rsidRDefault="000A3AD4" w:rsidP="00D040B7">
      <w:pPr>
        <w:ind w:leftChars="500" w:left="817" w:firstLine="720"/>
        <w:rPr>
          <w:rFonts w:eastAsia="Lucida Console"/>
          <w:w w:val="102"/>
          <w:lang w:eastAsia="zh-CN"/>
        </w:rPr>
      </w:pPr>
      <w:r>
        <w:rPr>
          <w:rFonts w:eastAsia="Lucida Console"/>
          <w:lang w:eastAsia="zh-CN"/>
        </w:rPr>
        <w:t>PredicateNode"allmarker"</w:t>
      </w:r>
    </w:p>
    <w:p w:rsidR="000A3AD4" w:rsidRDefault="000A3AD4" w:rsidP="00D040B7">
      <w:pPr>
        <w:ind w:leftChars="500" w:left="817" w:firstLine="720"/>
        <w:rPr>
          <w:rFonts w:eastAsia="Lucida Console"/>
          <w:lang w:eastAsia="zh-CN"/>
        </w:rPr>
      </w:pPr>
      <w:r>
        <w:rPr>
          <w:rFonts w:eastAsia="Lucida Console"/>
          <w:lang w:eastAsia="zh-CN"/>
        </w:rPr>
        <w:t>ListLink</w:t>
      </w:r>
    </w:p>
    <w:p w:rsidR="000A3AD4" w:rsidRDefault="000A3AD4" w:rsidP="00D040B7">
      <w:pPr>
        <w:ind w:leftChars="579" w:left="946" w:firstLine="720"/>
        <w:rPr>
          <w:rFonts w:eastAsia="Lucida Console"/>
          <w:lang w:eastAsia="zh-CN"/>
        </w:rPr>
      </w:pPr>
      <w:r>
        <w:rPr>
          <w:rFonts w:eastAsia="Lucida Console"/>
          <w:lang w:eastAsia="zh-CN"/>
        </w:rPr>
        <w:t>ConceptNode"dog@13456"</w:t>
      </w:r>
    </w:p>
    <w:p w:rsidR="000A3AD4" w:rsidRPr="00936C15" w:rsidRDefault="000A3AD4" w:rsidP="000A3AD4">
      <w:pPr>
        <w:pStyle w:val="BodyText"/>
        <w:ind w:firstLine="480"/>
      </w:pPr>
      <w:r w:rsidRPr="00936C15">
        <w:t>本例中，在后处理阶段，我们为量词</w:t>
      </w:r>
      <w:r w:rsidRPr="00936C15">
        <w:rPr>
          <w:rFonts w:hint="eastAsia"/>
        </w:rPr>
        <w:t>“</w:t>
      </w:r>
      <w:r w:rsidRPr="00936C15">
        <w:t>all</w:t>
      </w:r>
      <w:r w:rsidRPr="00936C15">
        <w:rPr>
          <w:rFonts w:hint="eastAsia"/>
        </w:rPr>
        <w:t>”</w:t>
      </w:r>
      <w:r w:rsidRPr="00936C15">
        <w:t>引入</w:t>
      </w:r>
      <w:r w:rsidRPr="00936C15">
        <w:rPr>
          <w:rFonts w:hint="eastAsia"/>
        </w:rPr>
        <w:t>“</w:t>
      </w:r>
      <w:r w:rsidRPr="00936C15">
        <w:t>ForAllLink</w:t>
      </w:r>
      <w:r w:rsidRPr="00936C15">
        <w:rPr>
          <w:rFonts w:hint="eastAsia"/>
        </w:rPr>
        <w:t>”</w:t>
      </w:r>
      <w:r w:rsidRPr="00936C15">
        <w:t>（它代表</w:t>
      </w:r>
      <w:r w:rsidRPr="00936C15">
        <w:t>OpenCog Atomspace</w:t>
      </w:r>
      <w:r w:rsidRPr="00936C15">
        <w:t>中的通用量化）和变量节点</w:t>
      </w:r>
      <w:r w:rsidRPr="00936C15">
        <w:rPr>
          <w:rFonts w:hint="eastAsia"/>
        </w:rPr>
        <w:t>“</w:t>
      </w:r>
      <w:r w:rsidRPr="00936C15">
        <w:t>$X</w:t>
      </w:r>
      <w:r w:rsidRPr="00936C15">
        <w:rPr>
          <w:rFonts w:hint="eastAsia"/>
        </w:rPr>
        <w:t>”</w:t>
      </w:r>
      <w:r w:rsidRPr="00936C15">
        <w:t>来限定范围包含所有含有</w:t>
      </w:r>
      <w:r w:rsidRPr="00936C15">
        <w:t>dog@13456</w:t>
      </w:r>
      <w:r w:rsidRPr="00936C15">
        <w:t>的链路。然后，每个</w:t>
      </w:r>
      <w:r w:rsidRPr="00936C15">
        <w:t>dog@13456</w:t>
      </w:r>
      <w:r w:rsidRPr="00936C15">
        <w:t>都将被替换为</w:t>
      </w:r>
      <w:r w:rsidRPr="00936C15">
        <w:t>VariableNode</w:t>
      </w:r>
      <w:r w:rsidRPr="00936C15">
        <w:rPr>
          <w:rFonts w:hint="eastAsia"/>
        </w:rPr>
        <w:t>“</w:t>
      </w:r>
      <w:r w:rsidRPr="00936C15">
        <w:t>$X</w:t>
      </w:r>
      <w:r w:rsidRPr="00936C15">
        <w:rPr>
          <w:rFonts w:hint="eastAsia"/>
        </w:rPr>
        <w:t>”</w:t>
      </w:r>
      <w:r w:rsidRPr="00936C15">
        <w:t>。</w:t>
      </w:r>
      <w:r w:rsidRPr="00936C15">
        <w:rPr>
          <w:rFonts w:hint="eastAsia"/>
        </w:rPr>
        <w:t>“</w:t>
      </w:r>
      <w:r w:rsidRPr="00936C15">
        <w:t>allmarker</w:t>
      </w:r>
      <w:r w:rsidRPr="00936C15">
        <w:rPr>
          <w:rFonts w:hint="eastAsia"/>
        </w:rPr>
        <w:t>”</w:t>
      </w:r>
      <w:r w:rsidRPr="00936C15">
        <w:t>将在后处理后被删除。所以，在后处理结束后，将创建：</w:t>
      </w:r>
    </w:p>
    <w:p w:rsidR="000A3AD4" w:rsidRPr="00936C15" w:rsidRDefault="000A3AD4" w:rsidP="0074388F">
      <w:pPr>
        <w:ind w:left="1460"/>
        <w:outlineLvl w:val="0"/>
        <w:rPr>
          <w:rFonts w:ascii="Times New Roman" w:eastAsia="Lucida Console" w:hAnsi="Times New Roman" w:cs="Times New Roman"/>
          <w:szCs w:val="21"/>
        </w:rPr>
      </w:pPr>
      <w:r w:rsidRPr="00936C15">
        <w:rPr>
          <w:rFonts w:ascii="Times New Roman" w:eastAsia="Lucida Console" w:hAnsi="Times New Roman" w:cs="Times New Roman"/>
          <w:szCs w:val="21"/>
        </w:rPr>
        <w:t>ForAllLink</w:t>
      </w:r>
    </w:p>
    <w:p w:rsidR="000A3AD4" w:rsidRPr="00936C15" w:rsidRDefault="000A3AD4" w:rsidP="000A3AD4">
      <w:pPr>
        <w:ind w:left="2090" w:right="3863"/>
        <w:rPr>
          <w:rFonts w:ascii="Times New Roman" w:eastAsia="Lucida Console" w:hAnsi="Times New Roman" w:cs="Times New Roman"/>
          <w:szCs w:val="21"/>
        </w:rPr>
      </w:pPr>
      <w:r w:rsidRPr="00936C15">
        <w:rPr>
          <w:rFonts w:ascii="Times New Roman" w:eastAsia="Lucida Console" w:hAnsi="Times New Roman" w:cs="Times New Roman"/>
          <w:szCs w:val="21"/>
        </w:rPr>
        <w:t>VariableNode"$X"ImplicationLink</w:t>
      </w:r>
    </w:p>
    <w:p w:rsidR="000A3AD4" w:rsidRPr="00936C15" w:rsidRDefault="000A3AD4" w:rsidP="0074388F">
      <w:pPr>
        <w:ind w:left="2826"/>
        <w:outlineLvl w:val="0"/>
        <w:rPr>
          <w:rFonts w:ascii="Times New Roman" w:eastAsia="Lucida Console" w:hAnsi="Times New Roman" w:cs="Times New Roman"/>
          <w:szCs w:val="21"/>
        </w:rPr>
      </w:pPr>
      <w:r w:rsidRPr="00936C15">
        <w:rPr>
          <w:rFonts w:ascii="Times New Roman" w:eastAsia="Lucida Console" w:hAnsi="Times New Roman" w:cs="Times New Roman"/>
          <w:szCs w:val="21"/>
        </w:rPr>
        <w:t>InheritanceLink"$X"noun_instance</w:t>
      </w:r>
    </w:p>
    <w:p w:rsidR="000A3AD4" w:rsidRPr="00936C15" w:rsidRDefault="000A3AD4" w:rsidP="000A3AD4">
      <w:pPr>
        <w:ind w:left="2826"/>
        <w:rPr>
          <w:rFonts w:ascii="Times New Roman" w:eastAsia="Lucida Console" w:hAnsi="Times New Roman" w:cs="Times New Roman"/>
          <w:szCs w:val="21"/>
        </w:rPr>
      </w:pPr>
      <w:r w:rsidRPr="00936C15">
        <w:rPr>
          <w:rFonts w:ascii="Times New Roman" w:eastAsia="Lucida Console" w:hAnsi="Times New Roman" w:cs="Times New Roman"/>
          <w:szCs w:val="21"/>
        </w:rPr>
        <w:t>AndLink</w:t>
      </w:r>
    </w:p>
    <w:p w:rsidR="000A3AD4" w:rsidRPr="00936C15" w:rsidRDefault="000A3AD4" w:rsidP="0074388F">
      <w:pPr>
        <w:ind w:left="3246"/>
        <w:outlineLvl w:val="0"/>
        <w:rPr>
          <w:rFonts w:ascii="Times New Roman" w:hAnsi="Times New Roman" w:cs="Times New Roman"/>
          <w:szCs w:val="21"/>
        </w:rPr>
      </w:pPr>
      <w:r w:rsidRPr="00936C15">
        <w:rPr>
          <w:rFonts w:ascii="Times New Roman" w:eastAsia="Lucida Console" w:hAnsi="Times New Roman" w:cs="Times New Roman"/>
          <w:szCs w:val="21"/>
        </w:rPr>
        <w:t>**linksinvolving"dog@13456"**</w:t>
      </w:r>
    </w:p>
    <w:p w:rsidR="000A3AD4" w:rsidRPr="00936C15" w:rsidRDefault="000A3AD4" w:rsidP="00655F12">
      <w:pPr>
        <w:pStyle w:val="BodyText"/>
        <w:ind w:firstLine="519"/>
        <w:rPr>
          <w:lang w:eastAsia="zh-CN"/>
        </w:rPr>
      </w:pPr>
      <w:r w:rsidRPr="00936C15">
        <w:rPr>
          <w:b/>
          <w:lang w:eastAsia="zh-CN"/>
        </w:rPr>
        <w:t>模糊情态动词</w:t>
      </w:r>
      <w:r w:rsidRPr="00936C15">
        <w:rPr>
          <w:rFonts w:hint="eastAsia"/>
          <w:b/>
          <w:lang w:eastAsia="zh-CN"/>
        </w:rPr>
        <w:t>：</w:t>
      </w:r>
      <w:r w:rsidRPr="00936C15">
        <w:rPr>
          <w:lang w:eastAsia="zh-CN"/>
        </w:rPr>
        <w:t>模糊情态动词后处理类似于量词后处理，我们在应用相关的</w:t>
      </w:r>
      <w:r w:rsidRPr="00936C15">
        <w:rPr>
          <w:lang w:eastAsia="zh-CN"/>
        </w:rPr>
        <w:t xml:space="preserve"> RelEx2Logic </w:t>
      </w:r>
      <w:r w:rsidRPr="00936C15">
        <w:rPr>
          <w:lang w:eastAsia="zh-CN"/>
        </w:rPr>
        <w:t>规则期间使用相应的记号来标记模糊情态动词。例如，对于句子</w:t>
      </w:r>
      <w:r w:rsidRPr="00936C15">
        <w:rPr>
          <w:rFonts w:hint="eastAsia"/>
          <w:lang w:eastAsia="zh-CN"/>
        </w:rPr>
        <w:t>“</w:t>
      </w:r>
      <w:r w:rsidRPr="00936C15">
        <w:rPr>
          <w:lang w:eastAsia="zh-CN"/>
        </w:rPr>
        <w:t>Maybe dogs like ﬁsh.</w:t>
      </w:r>
      <w:r w:rsidRPr="00936C15">
        <w:rPr>
          <w:rFonts w:hint="eastAsia"/>
          <w:lang w:eastAsia="zh-CN"/>
        </w:rPr>
        <w:t>”</w:t>
      </w:r>
      <w:r w:rsidRPr="00936C15">
        <w:rPr>
          <w:lang w:eastAsia="zh-CN"/>
        </w:rPr>
        <w:t>，在应用</w:t>
      </w:r>
      <w:r w:rsidRPr="00936C15">
        <w:rPr>
          <w:lang w:eastAsia="zh-CN"/>
        </w:rPr>
        <w:t xml:space="preserve"> Maybe RelEx2Logic </w:t>
      </w:r>
      <w:r w:rsidRPr="00936C15">
        <w:rPr>
          <w:lang w:eastAsia="zh-CN"/>
        </w:rPr>
        <w:t>规则后生成下列表示：</w:t>
      </w:r>
    </w:p>
    <w:p w:rsidR="000A3AD4" w:rsidRPr="00936C15" w:rsidRDefault="000A3AD4" w:rsidP="0074388F">
      <w:pPr>
        <w:ind w:left="1460"/>
        <w:outlineLvl w:val="0"/>
        <w:rPr>
          <w:rFonts w:ascii="Times New Roman" w:eastAsia="Lucida Console" w:hAnsi="Times New Roman" w:cs="Times New Roman"/>
          <w:szCs w:val="21"/>
          <w:lang w:eastAsia="zh-CN"/>
        </w:rPr>
      </w:pPr>
      <w:r w:rsidRPr="00936C15">
        <w:rPr>
          <w:rFonts w:ascii="Times New Roman" w:eastAsia="Lucida Console" w:hAnsi="Times New Roman" w:cs="Times New Roman"/>
          <w:szCs w:val="21"/>
          <w:lang w:eastAsia="zh-CN"/>
        </w:rPr>
        <w:t>EvaluationLink</w:t>
      </w:r>
    </w:p>
    <w:p w:rsidR="000A3AD4" w:rsidRPr="00936C15" w:rsidRDefault="000A3AD4" w:rsidP="000A3AD4">
      <w:pPr>
        <w:spacing w:line="474" w:lineRule="auto"/>
        <w:ind w:left="2195" w:right="3108"/>
        <w:rPr>
          <w:rFonts w:ascii="Times New Roman" w:eastAsia="Lucida Console" w:hAnsi="Times New Roman" w:cs="Times New Roman"/>
          <w:szCs w:val="21"/>
          <w:lang w:eastAsia="zh-CN"/>
        </w:rPr>
      </w:pPr>
      <w:r w:rsidRPr="00936C15">
        <w:rPr>
          <w:rFonts w:ascii="Times New Roman" w:eastAsia="Lucida Console" w:hAnsi="Times New Roman" w:cs="Times New Roman"/>
          <w:szCs w:val="21"/>
          <w:lang w:eastAsia="zh-CN"/>
        </w:rPr>
        <w:t>PredicateNode"maybemarker"ListLink</w:t>
      </w:r>
    </w:p>
    <w:p w:rsidR="000A3AD4" w:rsidRPr="00936C15" w:rsidRDefault="000A3AD4" w:rsidP="0074388F">
      <w:pPr>
        <w:ind w:left="2826"/>
        <w:outlineLvl w:val="0"/>
        <w:rPr>
          <w:rFonts w:ascii="Times New Roman" w:eastAsia="Lucida Console" w:hAnsi="Times New Roman" w:cs="Times New Roman"/>
          <w:szCs w:val="21"/>
          <w:lang w:eastAsia="zh-CN"/>
        </w:rPr>
      </w:pPr>
      <w:r w:rsidRPr="00936C15">
        <w:rPr>
          <w:rFonts w:ascii="Times New Roman" w:eastAsia="Lucida Console" w:hAnsi="Times New Roman" w:cs="Times New Roman"/>
          <w:szCs w:val="21"/>
          <w:lang w:eastAsia="zh-CN"/>
        </w:rPr>
        <w:t>PredicateNode"like@9768"</w:t>
      </w:r>
    </w:p>
    <w:p w:rsidR="000A3AD4" w:rsidRPr="00936C15" w:rsidRDefault="000A3AD4" w:rsidP="000A3AD4">
      <w:pPr>
        <w:pStyle w:val="BodyText"/>
        <w:ind w:firstLine="480"/>
      </w:pPr>
      <w:r w:rsidRPr="00936C15">
        <w:t>然后，用于后处理的</w:t>
      </w:r>
      <w:r w:rsidRPr="00936C15">
        <w:t>maybemarker</w:t>
      </w:r>
      <w:r w:rsidRPr="00936C15">
        <w:t>帮助函数将查找所有包含</w:t>
      </w:r>
      <w:r w:rsidRPr="00936C15">
        <w:rPr>
          <w:rFonts w:hint="eastAsia"/>
        </w:rPr>
        <w:t>“</w:t>
      </w:r>
      <w:r w:rsidRPr="00936C15">
        <w:t>like@9768</w:t>
      </w:r>
      <w:r w:rsidRPr="00936C15">
        <w:rPr>
          <w:rFonts w:hint="eastAsia"/>
        </w:rPr>
        <w:t>”</w:t>
      </w:r>
      <w:r w:rsidRPr="00936C15">
        <w:t>的根链路，并将置信度从默认的</w:t>
      </w:r>
      <w:r w:rsidRPr="00936C15">
        <w:t>0.99</w:t>
      </w:r>
      <w:r w:rsidRPr="00936C15">
        <w:t>调整为</w:t>
      </w:r>
      <w:r w:rsidRPr="00936C15">
        <w:t>0.5</w:t>
      </w:r>
      <w:r w:rsidRPr="00936C15">
        <w:t>。</w:t>
      </w:r>
    </w:p>
    <w:p w:rsidR="000A3AD4" w:rsidRPr="00BA7E6C" w:rsidRDefault="000A3AD4" w:rsidP="00655F12">
      <w:pPr>
        <w:pStyle w:val="BodyText"/>
        <w:ind w:firstLine="519"/>
      </w:pPr>
      <w:bookmarkStart w:id="246" w:name="实验结果及分析"/>
      <w:bookmarkEnd w:id="246"/>
      <w:r w:rsidRPr="00BA7E6C">
        <w:rPr>
          <w:b/>
          <w:lang w:eastAsia="zh-CN"/>
        </w:rPr>
        <w:t>冗余实例清理</w:t>
      </w:r>
      <w:r>
        <w:rPr>
          <w:rFonts w:hint="eastAsia"/>
          <w:b/>
          <w:lang w:eastAsia="zh-CN"/>
        </w:rPr>
        <w:t>：</w:t>
      </w:r>
      <w:r w:rsidRPr="00BA7E6C">
        <w:rPr>
          <w:lang w:eastAsia="zh-CN"/>
        </w:rPr>
        <w:t>因为不想在句子转换成抽象语义表示期间丢失任何来自句法层面的信息，我们在后处理阶段设立</w:t>
      </w:r>
      <w:r w:rsidRPr="00BA7E6C">
        <w:rPr>
          <w:rFonts w:hint="eastAsia"/>
          <w:lang w:eastAsia="zh-CN"/>
        </w:rPr>
        <w:t>“</w:t>
      </w:r>
      <w:r w:rsidRPr="00BA7E6C">
        <w:rPr>
          <w:lang w:eastAsia="zh-CN"/>
        </w:rPr>
        <w:t>实例清理</w:t>
      </w:r>
      <w:r w:rsidRPr="00BA7E6C">
        <w:rPr>
          <w:rFonts w:hint="eastAsia"/>
          <w:lang w:eastAsia="zh-CN"/>
        </w:rPr>
        <w:t>”</w:t>
      </w:r>
      <w:r w:rsidRPr="00BA7E6C">
        <w:rPr>
          <w:lang w:eastAsia="zh-CN"/>
        </w:rPr>
        <w:t>步骤。在当前方法中，我们为句子中每个非组合单词创建一个单独的实例节点。但是，在很多情况中，这会生成许多不必要的实例节点。</w:t>
      </w:r>
      <w:r w:rsidRPr="00BA7E6C">
        <w:t>例如，在句子</w:t>
      </w:r>
      <w:r w:rsidRPr="00BA7E6C">
        <w:rPr>
          <w:rFonts w:hint="eastAsia"/>
        </w:rPr>
        <w:t>“</w:t>
      </w:r>
      <w:r w:rsidRPr="00BA7E6C">
        <w:t>Dogs like yummy meat.</w:t>
      </w:r>
      <w:r w:rsidRPr="00BA7E6C">
        <w:rPr>
          <w:rFonts w:hint="eastAsia"/>
        </w:rPr>
        <w:t>”</w:t>
      </w:r>
      <w:r w:rsidRPr="00BA7E6C">
        <w:t>中，无需创建诸如</w:t>
      </w:r>
      <w:r w:rsidRPr="00BA7E6C">
        <w:t>yummy@1765</w:t>
      </w:r>
      <w:r w:rsidRPr="00BA7E6C">
        <w:t>和</w:t>
      </w:r>
      <w:r w:rsidRPr="00BA7E6C">
        <w:t>dog@2593</w:t>
      </w:r>
      <w:r w:rsidRPr="00BA7E6C">
        <w:t>的实例节点，因为这个句子没有指定特定的</w:t>
      </w:r>
      <w:r w:rsidRPr="00BA7E6C">
        <w:rPr>
          <w:rFonts w:hint="eastAsia"/>
        </w:rPr>
        <w:t>“</w:t>
      </w:r>
      <w:r w:rsidRPr="00BA7E6C">
        <w:t>dog</w:t>
      </w:r>
      <w:r w:rsidRPr="00BA7E6C">
        <w:rPr>
          <w:rFonts w:hint="eastAsia"/>
        </w:rPr>
        <w:t>”</w:t>
      </w:r>
      <w:r w:rsidRPr="00BA7E6C">
        <w:t>和特殊的</w:t>
      </w:r>
      <w:r w:rsidRPr="00BA7E6C">
        <w:rPr>
          <w:rFonts w:hint="eastAsia"/>
        </w:rPr>
        <w:t>“</w:t>
      </w:r>
      <w:r w:rsidRPr="00BA7E6C">
        <w:t>yummy</w:t>
      </w:r>
      <w:r w:rsidRPr="00BA7E6C">
        <w:rPr>
          <w:rFonts w:hint="eastAsia"/>
        </w:rPr>
        <w:t>”</w:t>
      </w:r>
      <w:r w:rsidRPr="00BA7E6C">
        <w:t>。所以只创建类似以下的链路就已足够：</w:t>
      </w:r>
    </w:p>
    <w:p w:rsidR="000A3AD4" w:rsidRPr="00BA7E6C" w:rsidRDefault="000A3AD4" w:rsidP="0074388F">
      <w:pPr>
        <w:ind w:left="1063"/>
        <w:outlineLvl w:val="0"/>
        <w:rPr>
          <w:rFonts w:ascii="Times New Roman" w:eastAsia="Lucida Console" w:hAnsi="Times New Roman" w:cs="Times New Roman"/>
          <w:szCs w:val="21"/>
        </w:rPr>
      </w:pPr>
      <w:r w:rsidRPr="00BA7E6C">
        <w:rPr>
          <w:rFonts w:ascii="Times New Roman" w:eastAsia="Lucida Console" w:hAnsi="Times New Roman" w:cs="Times New Roman"/>
          <w:szCs w:val="21"/>
        </w:rPr>
        <w:t>InheritanceLink</w:t>
      </w:r>
    </w:p>
    <w:p w:rsidR="000A3AD4" w:rsidRPr="00BA7E6C" w:rsidRDefault="000A3AD4" w:rsidP="000A3AD4">
      <w:pPr>
        <w:tabs>
          <w:tab w:val="left" w:pos="3479"/>
        </w:tabs>
        <w:ind w:left="2008" w:right="4290"/>
        <w:rPr>
          <w:rFonts w:ascii="Times New Roman"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zCs w:val="21"/>
        </w:rPr>
        <w:tab/>
        <w:t>"meat@3976"ConceptNode</w:t>
      </w:r>
      <w:r w:rsidRPr="00BA7E6C">
        <w:rPr>
          <w:rFonts w:ascii="Times New Roman" w:eastAsia="Lucida Console" w:hAnsi="Times New Roman" w:cs="Times New Roman"/>
          <w:szCs w:val="21"/>
        </w:rPr>
        <w:tab/>
        <w:t>"yummy"</w:t>
      </w:r>
    </w:p>
    <w:p w:rsidR="000A3AD4" w:rsidRPr="00BA7E6C" w:rsidRDefault="000A3AD4" w:rsidP="0074388F">
      <w:pPr>
        <w:ind w:left="1063"/>
        <w:outlineLvl w:val="0"/>
        <w:rPr>
          <w:rFonts w:ascii="Times New Roman" w:eastAsia="Lucida Console" w:hAnsi="Times New Roman" w:cs="Times New Roman"/>
          <w:szCs w:val="21"/>
        </w:rPr>
      </w:pPr>
      <w:r w:rsidRPr="00BA7E6C">
        <w:rPr>
          <w:rFonts w:ascii="Times New Roman" w:eastAsia="Lucida Console" w:hAnsi="Times New Roman" w:cs="Times New Roman"/>
          <w:szCs w:val="21"/>
        </w:rPr>
        <w:t>EvaluationLink</w:t>
      </w:r>
    </w:p>
    <w:p w:rsidR="000A3AD4" w:rsidRPr="00BA7E6C" w:rsidRDefault="000A3AD4" w:rsidP="000A3AD4">
      <w:pPr>
        <w:ind w:left="2008" w:right="4028"/>
        <w:rPr>
          <w:rFonts w:ascii="Times New Roman" w:eastAsia="Lucida Console" w:hAnsi="Times New Roman" w:cs="Times New Roman"/>
          <w:szCs w:val="21"/>
        </w:rPr>
      </w:pPr>
      <w:r w:rsidRPr="00BA7E6C">
        <w:rPr>
          <w:rFonts w:ascii="Times New Roman" w:eastAsia="Lucida Console" w:hAnsi="Times New Roman" w:cs="Times New Roman"/>
          <w:szCs w:val="21"/>
        </w:rPr>
        <w:t>PredicateNode"like"ListLink</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ConceptNode"dog"</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ConceptNode"meat@3976"</w:t>
      </w:r>
    </w:p>
    <w:p w:rsidR="000A3AD4" w:rsidRDefault="000A3AD4" w:rsidP="000A3AD4">
      <w:pPr>
        <w:pStyle w:val="BodyText"/>
        <w:ind w:firstLine="480"/>
        <w:rPr>
          <w:lang w:eastAsia="zh-CN"/>
        </w:rPr>
      </w:pPr>
      <w:r>
        <w:t>但是，一个诸如</w:t>
      </w:r>
      <w:r>
        <w:rPr>
          <w:rFonts w:hint="eastAsia"/>
          <w:lang w:eastAsia="zh-CN"/>
        </w:rPr>
        <w:t>“</w:t>
      </w:r>
      <w:r>
        <w:t>meat@3976</w:t>
      </w:r>
      <w:r>
        <w:rPr>
          <w:rFonts w:hint="eastAsia"/>
          <w:lang w:eastAsia="zh-CN"/>
        </w:rPr>
        <w:t>”</w:t>
      </w:r>
      <w:r>
        <w:t>的实例节点更加有用。</w:t>
      </w:r>
      <w:r>
        <w:rPr>
          <w:lang w:eastAsia="zh-CN"/>
        </w:rPr>
        <w:t>因为在这个句子中，它仅陈述</w:t>
      </w:r>
      <w:r>
        <w:rPr>
          <w:rFonts w:hint="eastAsia"/>
          <w:lang w:eastAsia="zh-CN"/>
        </w:rPr>
        <w:t>“</w:t>
      </w:r>
      <w:r>
        <w:rPr>
          <w:lang w:eastAsia="zh-CN"/>
        </w:rPr>
        <w:t>Dogs like’YUMMY’meat</w:t>
      </w:r>
      <w:r>
        <w:rPr>
          <w:rFonts w:hint="eastAsia"/>
          <w:lang w:eastAsia="zh-CN"/>
        </w:rPr>
        <w:t>”</w:t>
      </w:r>
      <w:r>
        <w:rPr>
          <w:lang w:eastAsia="zh-CN"/>
        </w:rPr>
        <w:t>，而并非一般的</w:t>
      </w:r>
      <w:r>
        <w:rPr>
          <w:rFonts w:hint="eastAsia"/>
          <w:lang w:eastAsia="zh-CN"/>
        </w:rPr>
        <w:t>“</w:t>
      </w:r>
      <w:r>
        <w:rPr>
          <w:lang w:eastAsia="zh-CN"/>
        </w:rPr>
        <w:t>meat</w:t>
      </w:r>
      <w:r>
        <w:rPr>
          <w:rFonts w:hint="eastAsia"/>
          <w:lang w:eastAsia="zh-CN"/>
        </w:rPr>
        <w:t>”</w:t>
      </w:r>
      <w:r>
        <w:rPr>
          <w:lang w:eastAsia="zh-CN"/>
        </w:rPr>
        <w:t>。</w:t>
      </w:r>
    </w:p>
    <w:p w:rsidR="000A3AD4" w:rsidRDefault="000A3AD4" w:rsidP="000A3AD4">
      <w:pPr>
        <w:pStyle w:val="BodyText"/>
        <w:ind w:firstLine="480"/>
      </w:pPr>
      <w:r>
        <w:rPr>
          <w:lang w:eastAsia="zh-CN"/>
        </w:rPr>
        <w:t>要想知道哪些单词真正需要实例节点，必须在一定程度上理解句子的结构。当前，我们使用一些常识性的规则开始这个过程。确切地讲，如果一个单词没有被修改（名词被形容词修改或者动词被副词修改），或者没有被定冠词限定，或者使用代词，那么此单词的实例节点为</w:t>
      </w:r>
      <w:r>
        <w:rPr>
          <w:rFonts w:hint="eastAsia"/>
          <w:lang w:eastAsia="zh-CN"/>
        </w:rPr>
        <w:t>“</w:t>
      </w:r>
      <w:r>
        <w:rPr>
          <w:lang w:eastAsia="zh-CN"/>
        </w:rPr>
        <w:t>冗余</w:t>
      </w:r>
      <w:r>
        <w:rPr>
          <w:rFonts w:hint="eastAsia"/>
          <w:lang w:eastAsia="zh-CN"/>
        </w:rPr>
        <w:t>”</w:t>
      </w:r>
      <w:r>
        <w:rPr>
          <w:lang w:eastAsia="zh-CN"/>
        </w:rPr>
        <w:t>。</w:t>
      </w:r>
      <w:r>
        <w:t>清理实例的后处理进行以下工作：</w:t>
      </w:r>
    </w:p>
    <w:p w:rsidR="000A3AD4" w:rsidRPr="00BA7E6C" w:rsidRDefault="000A3AD4" w:rsidP="000A3AD4">
      <w:pPr>
        <w:pStyle w:val="BodyText"/>
        <w:numPr>
          <w:ilvl w:val="0"/>
          <w:numId w:val="66"/>
        </w:numPr>
        <w:ind w:firstLineChars="0"/>
        <w:rPr>
          <w:lang w:eastAsia="zh-CN"/>
        </w:rPr>
      </w:pPr>
      <w:r w:rsidRPr="00BA7E6C">
        <w:rPr>
          <w:lang w:eastAsia="zh-CN"/>
        </w:rPr>
        <w:t>在</w:t>
      </w:r>
      <w:r w:rsidRPr="00BA7E6C">
        <w:rPr>
          <w:lang w:eastAsia="zh-CN"/>
        </w:rPr>
        <w:t>Atomspace</w:t>
      </w:r>
      <w:r w:rsidRPr="00BA7E6C">
        <w:rPr>
          <w:lang w:eastAsia="zh-CN"/>
        </w:rPr>
        <w:t>中（或者仅在</w:t>
      </w:r>
      <w:r w:rsidRPr="00BA7E6C">
        <w:rPr>
          <w:lang w:eastAsia="zh-CN"/>
        </w:rPr>
        <w:t>RelEx2Logic</w:t>
      </w:r>
      <w:r w:rsidRPr="00BA7E6C">
        <w:rPr>
          <w:lang w:eastAsia="zh-CN"/>
        </w:rPr>
        <w:t>规则的本地输出中）检查是否存在任何此名字的原子为</w:t>
      </w:r>
      <w:r w:rsidRPr="00BA7E6C">
        <w:rPr>
          <w:rFonts w:hint="eastAsia"/>
          <w:lang w:eastAsia="zh-CN"/>
        </w:rPr>
        <w:t>“</w:t>
      </w:r>
      <w:r w:rsidRPr="00BA7E6C">
        <w:rPr>
          <w:lang w:eastAsia="zh-CN"/>
        </w:rPr>
        <w:t>冗余</w:t>
      </w:r>
      <w:r w:rsidRPr="00BA7E6C">
        <w:rPr>
          <w:rFonts w:hint="eastAsia"/>
          <w:lang w:eastAsia="zh-CN"/>
        </w:rPr>
        <w:t>”</w:t>
      </w:r>
      <w:r w:rsidRPr="00BA7E6C">
        <w:rPr>
          <w:lang w:eastAsia="zh-CN"/>
        </w:rPr>
        <w:t>。</w:t>
      </w:r>
    </w:p>
    <w:p w:rsidR="000A3AD4" w:rsidRPr="00BA7E6C" w:rsidRDefault="000A3AD4" w:rsidP="000A3AD4">
      <w:pPr>
        <w:pStyle w:val="BodyText"/>
        <w:numPr>
          <w:ilvl w:val="0"/>
          <w:numId w:val="66"/>
        </w:numPr>
        <w:ind w:firstLineChars="0"/>
        <w:rPr>
          <w:lang w:eastAsia="zh-CN"/>
        </w:rPr>
      </w:pPr>
      <w:r w:rsidRPr="00BA7E6C">
        <w:rPr>
          <w:lang w:eastAsia="zh-CN"/>
        </w:rPr>
        <w:t>如果找到冗余原子，那么将其删除并将它的链路移至其父概念。</w:t>
      </w:r>
    </w:p>
    <w:p w:rsidR="000A3AD4" w:rsidRDefault="000A3AD4" w:rsidP="0074388F">
      <w:pPr>
        <w:pStyle w:val="Heading2"/>
        <w:numPr>
          <w:ilvl w:val="1"/>
          <w:numId w:val="76"/>
        </w:numPr>
        <w:tabs>
          <w:tab w:val="left" w:pos="210"/>
        </w:tabs>
        <w:ind w:left="873"/>
      </w:pPr>
      <w:bookmarkStart w:id="247" w:name="_Toc29584"/>
      <w:bookmarkStart w:id="248" w:name="_Toc453623414"/>
      <w:bookmarkStart w:id="249" w:name="_Toc327482476"/>
      <w:r>
        <w:rPr>
          <w:rFonts w:ascii="Yuanti TC Light" w:hAnsi="Yuanti TC Light" w:cs="Yuanti TC Light"/>
        </w:rPr>
        <w:t>实验结果及分析</w:t>
      </w:r>
      <w:bookmarkEnd w:id="247"/>
      <w:bookmarkEnd w:id="248"/>
      <w:bookmarkEnd w:id="249"/>
    </w:p>
    <w:p w:rsidR="000A3AD4" w:rsidRPr="00BA7E6C" w:rsidRDefault="000A3AD4" w:rsidP="000A3AD4">
      <w:pPr>
        <w:pStyle w:val="BodyText"/>
        <w:ind w:firstLine="480"/>
        <w:rPr>
          <w:lang w:eastAsia="zh-CN"/>
        </w:rPr>
      </w:pPr>
      <w:r w:rsidRPr="00BA7E6C">
        <w:rPr>
          <w:lang w:eastAsia="zh-CN"/>
        </w:rPr>
        <w:t>本节中给出更多例子来解释我们的语言理解的理解管道，包含前面阐述的所有部分：</w:t>
      </w:r>
      <w:r w:rsidRPr="00BA7E6C">
        <w:rPr>
          <w:lang w:eastAsia="zh-CN"/>
        </w:rPr>
        <w:t>Link Parser</w:t>
      </w:r>
      <w:r w:rsidRPr="00BA7E6C">
        <w:rPr>
          <w:lang w:eastAsia="zh-CN"/>
        </w:rPr>
        <w:t>、</w:t>
      </w:r>
      <w:r w:rsidRPr="00BA7E6C">
        <w:rPr>
          <w:lang w:eastAsia="zh-CN"/>
        </w:rPr>
        <w:t>RelEx</w:t>
      </w:r>
      <w:r w:rsidRPr="00BA7E6C">
        <w:rPr>
          <w:lang w:eastAsia="zh-CN"/>
        </w:rPr>
        <w:t>和</w:t>
      </w:r>
      <w:r w:rsidRPr="00BA7E6C">
        <w:rPr>
          <w:lang w:eastAsia="zh-CN"/>
        </w:rPr>
        <w:t>RelEx2Logic</w:t>
      </w:r>
      <w:r w:rsidRPr="00BA7E6C">
        <w:rPr>
          <w:lang w:eastAsia="zh-CN"/>
        </w:rPr>
        <w:t>。在后面的章节中，这些特定例子也会在下一章中用来阐述基于自然语言的推理。</w:t>
      </w:r>
    </w:p>
    <w:p w:rsidR="000A3AD4" w:rsidRPr="005804DA" w:rsidRDefault="000A3AD4" w:rsidP="00655F12">
      <w:pPr>
        <w:pStyle w:val="BodyText"/>
        <w:ind w:firstLine="519"/>
        <w:rPr>
          <w:rFonts w:asciiTheme="minorEastAsia" w:eastAsiaTheme="minorEastAsia" w:hAnsiTheme="minorEastAsia"/>
          <w:b/>
        </w:rPr>
      </w:pPr>
      <w:bookmarkStart w:id="250" w:name="_Toc25549"/>
      <w:r w:rsidRPr="005804DA">
        <w:rPr>
          <w:rFonts w:asciiTheme="minorEastAsia" w:eastAsiaTheme="minorEastAsia" w:hAnsiTheme="minorEastAsia"/>
          <w:b/>
        </w:rPr>
        <w:t>例1：Socrates is a man</w:t>
      </w:r>
      <w:bookmarkEnd w:id="250"/>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6"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09110" cy="1062990"/>
            <wp:effectExtent l="0" t="0" r="15240" b="38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pic:cNvPicPr>
                  </pic:nvPicPr>
                  <pic:blipFill>
                    <a:blip r:embed="rId82" cstate="print"/>
                    <a:stretch>
                      <a:fillRect/>
                    </a:stretch>
                  </pic:blipFill>
                  <pic:spPr>
                    <a:xfrm>
                      <a:off x="0" y="0"/>
                      <a:ext cx="4309110" cy="1062990"/>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pos(Socrates,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Default="000A3AD4" w:rsidP="000A3AD4">
      <w:pPr>
        <w:spacing w:line="200" w:lineRule="exact"/>
        <w:rPr>
          <w:sz w:val="20"/>
          <w:szCs w:val="20"/>
        </w:rPr>
      </w:pPr>
    </w:p>
    <w:p w:rsidR="000A3AD4" w:rsidRPr="005804DA" w:rsidRDefault="000A3AD4" w:rsidP="0074388F">
      <w:pPr>
        <w:pStyle w:val="BodyText"/>
        <w:ind w:left="304" w:firstLine="513"/>
        <w:outlineLvl w:val="0"/>
        <w:rPr>
          <w:b/>
          <w:sz w:val="14"/>
          <w:szCs w:val="14"/>
        </w:rPr>
      </w:pPr>
      <w:r w:rsidRPr="005804DA">
        <w:rPr>
          <w:rFonts w:cs="Times New Roman"/>
          <w:b/>
          <w:spacing w:val="-3"/>
        </w:rPr>
        <w:t xml:space="preserve">RelEx2Logic </w:t>
      </w:r>
      <w:r w:rsidRPr="005804DA">
        <w:rPr>
          <w:rFonts w:cs="Times New Roman"/>
          <w:b/>
          <w:spacing w:val="-3"/>
        </w:rPr>
        <w:t>输出</w:t>
      </w:r>
      <w:r w:rsidRPr="005804DA">
        <w:rPr>
          <w:rFonts w:cs="Times New Roman" w:hint="eastAsia"/>
          <w:b/>
          <w:spacing w:val="-3"/>
          <w:lang w:eastAsia="zh-CN"/>
        </w:rPr>
        <w:t>：</w:t>
      </w:r>
    </w:p>
    <w:p w:rsidR="000A3AD4" w:rsidRDefault="000A3AD4" w:rsidP="000A3AD4">
      <w:pPr>
        <w:spacing w:line="200" w:lineRule="exact"/>
        <w:rPr>
          <w:sz w:val="20"/>
          <w:szCs w:val="20"/>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74388F">
      <w:pPr>
        <w:spacing w:line="474" w:lineRule="auto"/>
        <w:ind w:left="431" w:right="1383"/>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"sentence@f04_parse_0_interpretation_$X"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spacing w:line="170" w:lineRule="exact"/>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"sentence@f04_parse_0_interpretation_$X"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before="5" w:line="130" w:lineRule="exact"/>
        <w:rPr>
          <w:sz w:val="13"/>
          <w:szCs w:val="13"/>
        </w:rPr>
      </w:pPr>
    </w:p>
    <w:p w:rsidR="000A3AD4" w:rsidRPr="005804DA" w:rsidRDefault="000A3AD4" w:rsidP="00655F12">
      <w:pPr>
        <w:pStyle w:val="BodyText"/>
        <w:ind w:firstLine="519"/>
        <w:rPr>
          <w:rFonts w:asciiTheme="minorEastAsia" w:eastAsiaTheme="minorEastAsia" w:hAnsiTheme="minorEastAsia"/>
          <w:b/>
        </w:rPr>
      </w:pPr>
      <w:bookmarkStart w:id="251" w:name="_Toc6885"/>
      <w:r w:rsidRPr="005804DA">
        <w:rPr>
          <w:rFonts w:asciiTheme="minorEastAsia" w:eastAsiaTheme="minorEastAsia" w:hAnsiTheme="minorEastAsia"/>
          <w:b/>
        </w:rPr>
        <w:t>例 2</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rPr>
        <w:t xml:space="preserve">  Men breathe air</w:t>
      </w:r>
      <w:bookmarkEnd w:id="251"/>
    </w:p>
    <w:p w:rsidR="000A3AD4" w:rsidRPr="005804DA" w:rsidRDefault="000A3AD4" w:rsidP="000A3AD4">
      <w:pPr>
        <w:pStyle w:val="BodyText"/>
        <w:ind w:firstLine="480"/>
      </w:pPr>
      <w:r w:rsidRPr="005804DA">
        <w:t>链语法分析器输出：</w:t>
      </w:r>
    </w:p>
    <w:p w:rsidR="000A3AD4" w:rsidRDefault="000A3AD4" w:rsidP="000A3AD4">
      <w:pPr>
        <w:spacing w:line="150" w:lineRule="exact"/>
        <w:rPr>
          <w:sz w:val="15"/>
          <w:szCs w:val="15"/>
        </w:rPr>
      </w:pPr>
    </w:p>
    <w:p w:rsidR="000A3AD4" w:rsidRDefault="000A3AD4" w:rsidP="000A3AD4">
      <w:pPr>
        <w:ind w:left="782" w:right="10206"/>
        <w:rPr>
          <w:rFonts w:ascii="Times New Roman" w:hAnsi="Times New Roman" w:cs="Times New Roman"/>
          <w:sz w:val="20"/>
          <w:szCs w:val="20"/>
        </w:rPr>
      </w:pPr>
      <w:r>
        <w:rPr>
          <w:noProof/>
        </w:rPr>
        <w:drawing>
          <wp:inline distT="0" distB="0" distL="114300" distR="114300">
            <wp:extent cx="4365625" cy="983615"/>
            <wp:effectExtent l="0" t="0" r="15875" b="698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pic:cNvPicPr>
                  </pic:nvPicPr>
                  <pic:blipFill>
                    <a:blip r:embed="rId83" cstate="print"/>
                    <a:stretch>
                      <a:fillRect/>
                    </a:stretch>
                  </pic:blipFill>
                  <pic:spPr>
                    <a:xfrm>
                      <a:off x="0" y="0"/>
                      <a:ext cx="4365625" cy="983615"/>
                    </a:xfrm>
                    <a:prstGeom prst="rect">
                      <a:avLst/>
                    </a:prstGeom>
                    <a:noFill/>
                    <a:ln w="9525">
                      <a:noFill/>
                    </a:ln>
                  </pic:spPr>
                </pic:pic>
              </a:graphicData>
            </a:graphic>
          </wp:inline>
        </w:drawing>
      </w:r>
    </w:p>
    <w:p w:rsidR="000A3AD4" w:rsidRPr="005804DA" w:rsidRDefault="000A3AD4" w:rsidP="000A3AD4">
      <w:pPr>
        <w:pStyle w:val="BodyText"/>
        <w:ind w:firstLine="480"/>
      </w:pPr>
      <w:r w:rsidRPr="005804DA">
        <w:t xml:space="preserve">RelEx </w:t>
      </w:r>
      <w:r w:rsidRPr="005804DA">
        <w:t>输出：</w:t>
      </w:r>
    </w:p>
    <w:p w:rsidR="000A3AD4" w:rsidRDefault="000A3AD4" w:rsidP="000A3AD4">
      <w:pPr>
        <w:spacing w:before="3" w:line="160" w:lineRule="exact"/>
        <w:rPr>
          <w:sz w:val="16"/>
          <w:szCs w:val="16"/>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man)</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subscript-TAG(breathe,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noun_number(man, plural)</w:t>
      </w:r>
    </w:p>
    <w:p w:rsidR="000A3AD4" w:rsidRPr="005804DA" w:rsidRDefault="000A3AD4" w:rsidP="000A3AD4">
      <w:pPr>
        <w:pStyle w:val="BodyText"/>
        <w:ind w:firstLine="480"/>
      </w:pPr>
      <w:r w:rsidRPr="005804DA">
        <w:t xml:space="preserve">RelEx2Logic </w:t>
      </w:r>
      <w:r w:rsidRPr="005804DA">
        <w:t>输出：</w:t>
      </w:r>
    </w:p>
    <w:p w:rsidR="000A3AD4" w:rsidRPr="00F12013" w:rsidRDefault="000A3AD4" w:rsidP="0074388F">
      <w:pPr>
        <w:ind w:left="304"/>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74388F">
      <w:pPr>
        <w:ind w:left="938" w:right="6322"/>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ind w:left="1246"/>
        <w:rPr>
          <w:rFonts w:ascii="Times New Roman"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74388F">
      <w:pPr>
        <w:spacing w:line="474" w:lineRule="auto"/>
        <w:ind w:left="1059" w:right="3968"/>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96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655F12">
      <w:pPr>
        <w:pStyle w:val="BodyText"/>
        <w:ind w:firstLine="519"/>
        <w:rPr>
          <w:rFonts w:asciiTheme="minorEastAsia" w:eastAsiaTheme="minorEastAsia" w:hAnsiTheme="minorEastAsia"/>
          <w:b/>
          <w:lang w:eastAsia="zh-CN"/>
        </w:rPr>
      </w:pPr>
      <w:bookmarkStart w:id="252" w:name="_Toc15715"/>
      <w:r w:rsidRPr="005804DA">
        <w:rPr>
          <w:rFonts w:asciiTheme="minorEastAsia" w:eastAsiaTheme="minorEastAsia" w:hAnsiTheme="minorEastAsia"/>
          <w:b/>
          <w:lang w:eastAsia="zh-CN"/>
        </w:rPr>
        <w:t>例 3</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Socrates breathes air</w:t>
      </w:r>
      <w:bookmarkEnd w:id="252"/>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ight="8906"/>
        <w:rPr>
          <w:rFonts w:ascii="Times New Roman" w:hAnsi="Times New Roman" w:cs="Times New Roman"/>
          <w:sz w:val="20"/>
          <w:szCs w:val="20"/>
        </w:rPr>
      </w:pPr>
      <w:r>
        <w:rPr>
          <w:noProof/>
        </w:rPr>
        <w:drawing>
          <wp:inline distT="0" distB="0" distL="114300" distR="114300">
            <wp:extent cx="4270375" cy="859790"/>
            <wp:effectExtent l="0" t="0" r="15875" b="165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pic:cNvPicPr>
                  </pic:nvPicPr>
                  <pic:blipFill>
                    <a:blip r:embed="rId84" cstate="print"/>
                    <a:stretch>
                      <a:fillRect/>
                    </a:stretch>
                  </pic:blipFill>
                  <pic:spPr>
                    <a:xfrm>
                      <a:off x="0" y="0"/>
                      <a:ext cx="4270375" cy="859790"/>
                    </a:xfrm>
                    <a:prstGeom prst="rect">
                      <a:avLst/>
                    </a:prstGeom>
                    <a:noFill/>
                    <a:ln w="9525">
                      <a:noFill/>
                    </a:ln>
                  </pic:spPr>
                </pic:pic>
              </a:graphicData>
            </a:graphic>
          </wp:inline>
        </w:drawing>
      </w:r>
    </w:p>
    <w:p w:rsidR="000A3AD4" w:rsidRDefault="000A3AD4" w:rsidP="000A3AD4">
      <w:pPr>
        <w:spacing w:before="6" w:line="130" w:lineRule="exact"/>
        <w:rPr>
          <w:sz w:val="13"/>
          <w:szCs w:val="13"/>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subscript-TAG(breathe, .v)</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Default="000A3AD4" w:rsidP="000A3AD4">
      <w:pPr>
        <w:spacing w:before="6" w:line="100" w:lineRule="exact"/>
        <w:rPr>
          <w:sz w:val="10"/>
          <w:szCs w:val="1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Pr="00F12013" w:rsidRDefault="000A3AD4" w:rsidP="0074388F">
      <w:pPr>
        <w:ind w:left="304"/>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74388F">
      <w:pPr>
        <w:ind w:left="938" w:right="6322"/>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316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74388F">
      <w:pPr>
        <w:spacing w:line="474" w:lineRule="auto"/>
        <w:ind w:left="1059" w:right="3863"/>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8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Pr="005804DA" w:rsidRDefault="000A3AD4" w:rsidP="00655F12">
      <w:pPr>
        <w:pStyle w:val="BodyText"/>
        <w:ind w:firstLine="519"/>
        <w:rPr>
          <w:rFonts w:asciiTheme="minorEastAsia" w:eastAsiaTheme="minorEastAsia" w:hAnsiTheme="minorEastAsia"/>
          <w:b/>
          <w:lang w:eastAsia="zh-CN"/>
        </w:rPr>
      </w:pPr>
      <w:bookmarkStart w:id="253" w:name="_Toc8457"/>
      <w:r w:rsidRPr="005804DA">
        <w:rPr>
          <w:rFonts w:asciiTheme="minorEastAsia" w:eastAsiaTheme="minorEastAsia" w:hAnsiTheme="minorEastAsia"/>
          <w:b/>
          <w:lang w:eastAsia="zh-CN"/>
        </w:rPr>
        <w:t>例 4</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I think Socrates is a man</w:t>
      </w:r>
      <w:bookmarkEnd w:id="253"/>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93870" cy="809625"/>
            <wp:effectExtent l="0" t="0" r="11430" b="952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pic:cNvPicPr>
                  </pic:nvPicPr>
                  <pic:blipFill>
                    <a:blip r:embed="rId85" cstate="print"/>
                    <a:stretch>
                      <a:fillRect/>
                    </a:stretch>
                  </pic:blipFill>
                  <pic:spPr>
                    <a:xfrm>
                      <a:off x="0" y="0"/>
                      <a:ext cx="4293870" cy="809625"/>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I)</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tense(be, present)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pos(think,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pronoun-FLAG(I,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gender(I, person)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subscript-TAG(I,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pos(I,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noun_number(I, singular)</w:t>
      </w:r>
    </w:p>
    <w:p w:rsidR="000A3AD4" w:rsidRDefault="000A3AD4" w:rsidP="000A3AD4">
      <w:pPr>
        <w:pStyle w:val="BodyText"/>
        <w:ind w:left="304" w:firstLine="474"/>
        <w:rPr>
          <w:sz w:val="20"/>
          <w:szCs w:val="20"/>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4850" w:hanging="315"/>
        <w:rPr>
          <w:rFonts w:ascii="Times New Roman"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"is@14df"</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3)</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618"/>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Default="000A3AD4" w:rsidP="000A3AD4">
      <w:pPr>
        <w:spacing w:before="12" w:line="240" w:lineRule="exact"/>
        <w:rPr>
          <w:sz w:val="24"/>
          <w:szCs w:val="24"/>
        </w:rPr>
      </w:pPr>
    </w:p>
    <w:p w:rsidR="000A3AD4" w:rsidRPr="005804DA" w:rsidRDefault="000A3AD4" w:rsidP="00655F12">
      <w:pPr>
        <w:pStyle w:val="BodyText"/>
        <w:ind w:firstLine="519"/>
        <w:rPr>
          <w:rFonts w:asciiTheme="minorEastAsia" w:eastAsiaTheme="minorEastAsia" w:hAnsiTheme="minorEastAsia"/>
          <w:b/>
          <w:lang w:eastAsia="zh-CN"/>
        </w:rPr>
      </w:pPr>
      <w:bookmarkStart w:id="254" w:name="_Toc28011"/>
      <w:r w:rsidRPr="005804DA">
        <w:rPr>
          <w:rFonts w:asciiTheme="minorEastAsia" w:eastAsiaTheme="minorEastAsia" w:hAnsiTheme="minorEastAsia"/>
          <w:b/>
          <w:lang w:eastAsia="zh-CN"/>
        </w:rPr>
        <w:t>例 5</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Bob thinks Socrates is a woman</w:t>
      </w:r>
      <w:bookmarkEnd w:id="254"/>
    </w:p>
    <w:p w:rsidR="000A3AD4" w:rsidRDefault="000A3AD4" w:rsidP="000A3AD4">
      <w:pPr>
        <w:spacing w:before="8"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2"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34510" cy="697865"/>
            <wp:effectExtent l="0" t="0" r="8890" b="698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pic:cNvPicPr>
                  </pic:nvPicPr>
                  <pic:blipFill>
                    <a:blip r:embed="rId86" cstate="print"/>
                    <a:stretch>
                      <a:fillRect/>
                    </a:stretch>
                  </pic:blipFill>
                  <pic:spPr>
                    <a:xfrm>
                      <a:off x="0" y="0"/>
                      <a:ext cx="4334510" cy="697865"/>
                    </a:xfrm>
                    <a:prstGeom prst="rect">
                      <a:avLst/>
                    </a:prstGeom>
                    <a:noFill/>
                    <a:ln w="9525">
                      <a:noFill/>
                    </a:ln>
                  </pic:spPr>
                </pic:pic>
              </a:graphicData>
            </a:graphic>
          </wp:inline>
        </w:drawing>
      </w:r>
    </w:p>
    <w:p w:rsidR="000A3AD4" w:rsidRDefault="000A3AD4" w:rsidP="000A3AD4">
      <w:pPr>
        <w:spacing w:before="10" w:line="260" w:lineRule="exact"/>
        <w:rPr>
          <w:sz w:val="26"/>
          <w:szCs w:val="26"/>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Default="000A3AD4" w:rsidP="000A3AD4">
      <w:pPr>
        <w:spacing w:before="18" w:line="200" w:lineRule="exact"/>
        <w:rPr>
          <w:sz w:val="20"/>
          <w:szCs w:val="20"/>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hAnsi="Times New Roman" w:cs="Times New Roman"/>
          <w:szCs w:val="21"/>
        </w:rPr>
      </w:pPr>
      <w:r w:rsidRPr="00F12013">
        <w:rPr>
          <w:rFonts w:ascii="Times New Roman" w:eastAsia="Lucida Console" w:hAnsi="Times New Roman" w:cs="Times New Roman"/>
          <w:spacing w:val="-1"/>
          <w:szCs w:val="21"/>
        </w:rPr>
        <w:t>_obj(be, woman)</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Bob)</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subscript-TAG(woman, .n)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pos(woman,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noun_number(woman, singular)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74388F">
      <w:pPr>
        <w:ind w:left="2160" w:firstLine="720"/>
        <w:outlineLvl w:val="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pos(think,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gender(Bob, masculine)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person-FLAG(Bob,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subscript-TAG(Bob, .m)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pos(Bob,noun)</w:t>
      </w:r>
    </w:p>
    <w:p w:rsidR="000A3AD4" w:rsidRPr="00F12013" w:rsidRDefault="000A3AD4" w:rsidP="000A3AD4">
      <w:pPr>
        <w:ind w:left="2160" w:firstLine="720"/>
        <w:rPr>
          <w:rFonts w:ascii="Times New Roman" w:eastAsia="Lucida Console" w:hAnsi="Times New Roman" w:cs="Times New Roman"/>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noun_number(Bob, singular)</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431"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5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v101</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v104</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16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"woman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4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"male"</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2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v10</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74388F">
      <w:pPr>
        <w:pStyle w:val="Heading2"/>
        <w:numPr>
          <w:ilvl w:val="1"/>
          <w:numId w:val="76"/>
        </w:numPr>
        <w:tabs>
          <w:tab w:val="left" w:pos="210"/>
        </w:tabs>
        <w:rPr>
          <w:lang w:eastAsia="zh-CN"/>
        </w:rPr>
      </w:pPr>
      <w:bookmarkStart w:id="255" w:name="_Toc22581"/>
      <w:bookmarkStart w:id="256" w:name="_Toc453623415"/>
      <w:bookmarkStart w:id="257" w:name="_Toc327482477"/>
      <w:r w:rsidRPr="005804DA">
        <w:rPr>
          <w:rFonts w:ascii="宋体" w:eastAsia="宋体" w:hAnsi="宋体" w:cs="宋体" w:hint="eastAsia"/>
          <w:lang w:eastAsia="zh-CN"/>
        </w:rPr>
        <w:t>比较级的处理：实例分析</w:t>
      </w:r>
      <w:bookmarkEnd w:id="255"/>
      <w:bookmarkEnd w:id="256"/>
      <w:bookmarkEnd w:id="257"/>
    </w:p>
    <w:p w:rsidR="000A3AD4" w:rsidRDefault="000A3AD4" w:rsidP="000A3AD4">
      <w:pPr>
        <w:pStyle w:val="BodyText"/>
        <w:ind w:firstLine="480"/>
        <w:rPr>
          <w:lang w:eastAsia="zh-CN"/>
        </w:rPr>
      </w:pPr>
      <w:r>
        <w:rPr>
          <w:lang w:eastAsia="zh-CN"/>
        </w:rPr>
        <w:t>比较级提供了从表层形式映射到我们设计和实现的逻辑表示的有趣例子。关于正确处理英语和其它语言中的比较级，理论上的语言学从来没有达成一致。一些理论家假定一种省略理论，建议从句子的表层结构得出比较级语法，忽略深层结构中存在的某些单词</w:t>
      </w:r>
      <w:r w:rsidRPr="00CF7674">
        <w:rPr>
          <w:lang w:eastAsia="zh-CN"/>
        </w:rPr>
        <w:t>[</w:t>
      </w:r>
      <w:r w:rsidR="002F7223" w:rsidRPr="00CF7674">
        <w:fldChar w:fldCharType="begin"/>
      </w:r>
      <w:r w:rsidRPr="00CF7674">
        <w:rPr>
          <w:lang w:eastAsia="zh-CN"/>
        </w:rPr>
        <w:instrText>HYPERLINK\l"_bookmark234"</w:instrText>
      </w:r>
      <w:r w:rsidR="002F7223" w:rsidRPr="00CF7674">
        <w:fldChar w:fldCharType="separate"/>
      </w:r>
      <w:r w:rsidRPr="00CF7674">
        <w:rPr>
          <w:lang w:eastAsia="zh-CN"/>
        </w:rPr>
        <w:t>115</w:t>
      </w:r>
      <w:r w:rsidR="002F7223" w:rsidRPr="00CF7674">
        <w:fldChar w:fldCharType="end"/>
      </w:r>
      <w:r w:rsidR="00CF7674" w:rsidRPr="00CF7674">
        <w:rPr>
          <w:rFonts w:hint="eastAsia"/>
          <w:lang w:eastAsia="zh-CN"/>
        </w:rPr>
        <w:t>115,116</w:t>
      </w:r>
      <w:r w:rsidR="002F7223" w:rsidRPr="00CF7674">
        <w:fldChar w:fldCharType="begin"/>
      </w:r>
      <w:r w:rsidRPr="00CF7674">
        <w:rPr>
          <w:lang w:eastAsia="zh-CN"/>
        </w:rPr>
        <w:instrText>HYPERLINK\l"_bookmark235"</w:instrText>
      </w:r>
      <w:r w:rsidR="002F7223" w:rsidRPr="00CF7674">
        <w:fldChar w:fldCharType="separate"/>
      </w:r>
      <w:r w:rsidRPr="00CF7674">
        <w:rPr>
          <w:lang w:eastAsia="zh-CN"/>
        </w:rPr>
        <w:t>116</w:t>
      </w:r>
      <w:r w:rsidR="002F7223" w:rsidRPr="00CF7674">
        <w:fldChar w:fldCharType="end"/>
      </w:r>
      <w:r w:rsidRPr="00CF7674">
        <w:rPr>
          <w:lang w:eastAsia="zh-CN"/>
        </w:rPr>
        <w:t>]</w:t>
      </w:r>
      <w:r>
        <w:rPr>
          <w:lang w:eastAsia="zh-CN"/>
        </w:rPr>
        <w:t>。另外一些理论家假定一种移动理论</w:t>
      </w:r>
      <w:r w:rsidRPr="00CF7674">
        <w:rPr>
          <w:lang w:eastAsia="zh-CN"/>
        </w:rPr>
        <w:t>[</w:t>
      </w:r>
      <w:r w:rsidR="00CF7674">
        <w:rPr>
          <w:rFonts w:hint="eastAsia"/>
          <w:lang w:eastAsia="zh-CN"/>
        </w:rPr>
        <w:t>117</w:t>
      </w:r>
      <w:r w:rsidR="002F7223" w:rsidRPr="00CF7674">
        <w:fldChar w:fldCharType="begin"/>
      </w:r>
      <w:r w:rsidRPr="00CF7674">
        <w:rPr>
          <w:lang w:eastAsia="zh-CN"/>
        </w:rPr>
        <w:instrText>HYPERLINK\l"_bookmark236"</w:instrText>
      </w:r>
      <w:r w:rsidR="002F7223" w:rsidRPr="00CF7674">
        <w:fldChar w:fldCharType="separate"/>
      </w:r>
      <w:r w:rsidRPr="00CF7674">
        <w:rPr>
          <w:lang w:eastAsia="zh-CN"/>
        </w:rPr>
        <w:t>117</w:t>
      </w:r>
      <w:r w:rsidR="002F7223" w:rsidRPr="00CF7674">
        <w:fldChar w:fldCharType="end"/>
      </w:r>
      <w:r w:rsidR="00CF7674">
        <w:rPr>
          <w:rFonts w:hint="eastAsia"/>
          <w:lang w:eastAsia="zh-CN"/>
        </w:rPr>
        <w:t>,118</w:t>
      </w:r>
      <w:r w:rsidR="002F7223" w:rsidRPr="00CF7674">
        <w:fldChar w:fldCharType="begin"/>
      </w:r>
      <w:r w:rsidRPr="00CF7674">
        <w:rPr>
          <w:lang w:eastAsia="zh-CN"/>
        </w:rPr>
        <w:instrText>HYPERLINK\l"_bookmark237"</w:instrText>
      </w:r>
      <w:r w:rsidR="002F7223" w:rsidRPr="00CF7674">
        <w:fldChar w:fldCharType="separate"/>
      </w:r>
      <w:r w:rsidRPr="00CF7674">
        <w:rPr>
          <w:lang w:eastAsia="zh-CN"/>
        </w:rPr>
        <w:t>118</w:t>
      </w:r>
      <w:r w:rsidR="002F7223" w:rsidRPr="00CF7674">
        <w:fldChar w:fldCharType="end"/>
      </w:r>
      <w:r w:rsidRPr="00CF7674">
        <w:rPr>
          <w:lang w:eastAsia="zh-CN"/>
        </w:rPr>
        <w:t>]</w:t>
      </w:r>
      <w:r>
        <w:rPr>
          <w:lang w:eastAsia="zh-CN"/>
        </w:rPr>
        <w:t>，这种理论更多地由传统的生成语法启示，假设比较级语法包含一个重新排列深层结构的表层结构。</w:t>
      </w:r>
    </w:p>
    <w:p w:rsidR="000A3AD4" w:rsidRDefault="000A3AD4" w:rsidP="000A3AD4">
      <w:pPr>
        <w:pStyle w:val="BodyText"/>
        <w:ind w:firstLine="480"/>
      </w:pPr>
      <w:r>
        <w:rPr>
          <w:lang w:eastAsia="zh-CN"/>
        </w:rPr>
        <w:t>链路语法框架从根本上回避了这种问题：不管省略理论还是移动理论，都由链路语法词典中的某些对称性表示，但是这些对称性不需要被链路分析器本身显式地识别或使用（虽然这些对称性可以指导人类或</w:t>
      </w:r>
      <w:r>
        <w:rPr>
          <w:lang w:eastAsia="zh-CN"/>
        </w:rPr>
        <w:t>AI</w:t>
      </w:r>
      <w:r>
        <w:rPr>
          <w:lang w:eastAsia="zh-CN"/>
        </w:rPr>
        <w:t>系统创建链路语法词典）。从目前的经验上讲，链路分析器对比较级的处理相当好，但是相关的词典条目有点混乱并且实际上并不完全对称。</w:t>
      </w:r>
      <w:r>
        <w:t>这说明两种可能：</w:t>
      </w:r>
    </w:p>
    <w:p w:rsidR="000A3AD4" w:rsidRDefault="000A3AD4" w:rsidP="000A3AD4">
      <w:pPr>
        <w:pStyle w:val="BodyText"/>
        <w:numPr>
          <w:ilvl w:val="0"/>
          <w:numId w:val="23"/>
        </w:numPr>
        <w:ind w:firstLineChars="0"/>
        <w:rPr>
          <w:lang w:eastAsia="zh-CN"/>
        </w:rPr>
      </w:pPr>
      <w:r>
        <w:rPr>
          <w:lang w:eastAsia="zh-CN"/>
        </w:rPr>
        <w:t>英语比较级的语法</w:t>
      </w:r>
      <w:r>
        <w:rPr>
          <w:rFonts w:hint="eastAsia"/>
          <w:lang w:eastAsia="zh-CN"/>
        </w:rPr>
        <w:t>“</w:t>
      </w:r>
      <w:r>
        <w:rPr>
          <w:lang w:eastAsia="zh-CN"/>
        </w:rPr>
        <w:t>复杂</w:t>
      </w:r>
      <w:r>
        <w:rPr>
          <w:rFonts w:hint="eastAsia"/>
          <w:lang w:eastAsia="zh-CN"/>
        </w:rPr>
        <w:t>”</w:t>
      </w:r>
      <w:r>
        <w:rPr>
          <w:lang w:eastAsia="zh-CN"/>
        </w:rPr>
        <w:t>而混乱，不适用任何可用的理论。并且</w:t>
      </w:r>
      <w:r>
        <w:rPr>
          <w:lang w:eastAsia="zh-CN"/>
        </w:rPr>
        <w:t>/</w:t>
      </w:r>
      <w:r>
        <w:rPr>
          <w:lang w:eastAsia="zh-CN"/>
        </w:rPr>
        <w:t>或者</w:t>
      </w:r>
    </w:p>
    <w:p w:rsidR="000A3AD4" w:rsidRDefault="000A3AD4" w:rsidP="000A3AD4">
      <w:pPr>
        <w:pStyle w:val="BodyText"/>
        <w:numPr>
          <w:ilvl w:val="0"/>
          <w:numId w:val="23"/>
        </w:numPr>
        <w:ind w:firstLineChars="0"/>
        <w:rPr>
          <w:lang w:eastAsia="zh-CN"/>
        </w:rPr>
      </w:pPr>
      <w:r>
        <w:rPr>
          <w:lang w:eastAsia="zh-CN"/>
        </w:rPr>
        <w:t>链路语法词典可以在比较级方面进行极大的改进</w:t>
      </w:r>
    </w:p>
    <w:p w:rsidR="000A3AD4" w:rsidRDefault="000A3AD4" w:rsidP="000A3AD4">
      <w:pPr>
        <w:pStyle w:val="BodyText"/>
        <w:ind w:firstLine="480"/>
        <w:rPr>
          <w:lang w:eastAsia="zh-CN"/>
        </w:rPr>
      </w:pPr>
      <w:r>
        <w:rPr>
          <w:lang w:eastAsia="zh-CN"/>
        </w:rPr>
        <w:t>我们猜测事实是两者兼而有之。但是请注意，将链路语法作为用于理解复杂句子（包含比较级）的实际管道的一部分而部署时，我们不需要决定这个问题。</w:t>
      </w:r>
    </w:p>
    <w:p w:rsidR="000A3AD4" w:rsidRDefault="000A3AD4" w:rsidP="000A3AD4">
      <w:pPr>
        <w:pStyle w:val="BodyText"/>
        <w:ind w:firstLine="480"/>
        <w:rPr>
          <w:lang w:eastAsia="zh-CN"/>
        </w:rPr>
      </w:pPr>
      <w:r>
        <w:rPr>
          <w:lang w:eastAsia="zh-CN"/>
        </w:rPr>
        <w:t>我们通过一个例子说明我们的框架如何处理比较级。</w:t>
      </w:r>
      <w:r>
        <w:rPr>
          <w:lang w:eastAsia="zh-CN"/>
        </w:rPr>
        <w:t>RelEx2Logic</w:t>
      </w:r>
      <w:r>
        <w:rPr>
          <w:lang w:eastAsia="zh-CN"/>
        </w:rPr>
        <w:t>的一个用于比较级的规则，其简短形式如下：</w:t>
      </w: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than(w1, w2)</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_comparative(ad, w)</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==&gt;</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74388F">
      <w:pPr>
        <w:ind w:left="2160" w:firstLine="720"/>
        <w:outlineLvl w:val="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TruthValueGreaterThanLink</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74388F">
      <w:pPr>
        <w:ind w:left="2160" w:firstLine="720"/>
        <w:outlineLvl w:val="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 xml:space="preserve">InheritanceLink w1 ad </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74388F">
      <w:pPr>
        <w:ind w:left="2160" w:firstLine="720"/>
        <w:outlineLvl w:val="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InheritanceLink w2 ad</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spacing w:before="10" w:line="190" w:lineRule="exact"/>
        <w:rPr>
          <w:sz w:val="19"/>
          <w:szCs w:val="19"/>
          <w:lang w:eastAsia="zh-CN"/>
        </w:rPr>
      </w:pPr>
    </w:p>
    <w:p w:rsidR="000A3AD4" w:rsidRDefault="000A3AD4" w:rsidP="000A3AD4">
      <w:pPr>
        <w:pStyle w:val="BodyText"/>
        <w:ind w:firstLine="480"/>
        <w:rPr>
          <w:lang w:eastAsia="zh-CN"/>
        </w:rPr>
      </w:pPr>
      <w:r w:rsidRPr="005804DA">
        <w:rPr>
          <w:lang w:eastAsia="zh-CN"/>
        </w:rPr>
        <w:t>图</w:t>
      </w:r>
      <w:hyperlink w:anchor="_bookmark88" w:history="1">
        <w:r w:rsidRPr="005804DA">
          <w:rPr>
            <w:lang w:eastAsia="zh-CN"/>
          </w:rPr>
          <w:t>5.7</w:t>
        </w:r>
      </w:hyperlink>
      <w:r w:rsidRPr="005804DA">
        <w:rPr>
          <w:lang w:eastAsia="zh-CN"/>
        </w:rPr>
        <w:t>给出了完整形式。</w:t>
      </w:r>
    </w:p>
    <w:p w:rsidR="000A3AD4" w:rsidRPr="005804DA" w:rsidRDefault="000A3AD4" w:rsidP="000A3AD4">
      <w:pPr>
        <w:pStyle w:val="BodyText"/>
        <w:ind w:firstLine="480"/>
        <w:rPr>
          <w:lang w:eastAsia="zh-CN"/>
        </w:rPr>
      </w:pPr>
      <w:r w:rsidRPr="005804DA">
        <w:rPr>
          <w:lang w:eastAsia="zh-CN"/>
        </w:rPr>
        <w:t>使用这个规则的一个简单例子是：</w:t>
      </w:r>
    </w:p>
    <w:p w:rsidR="000A3AD4" w:rsidRDefault="000A3AD4" w:rsidP="000A3AD4">
      <w:pPr>
        <w:spacing w:before="4" w:line="100" w:lineRule="exact"/>
        <w:rPr>
          <w:sz w:val="10"/>
          <w:szCs w:val="10"/>
          <w:lang w:eastAsia="zh-CN"/>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Pumpkin is cuter than the white dog.</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w w:val="102"/>
          <w:szCs w:val="21"/>
        </w:rPr>
      </w:pPr>
      <w:r w:rsidRPr="005A3345">
        <w:rPr>
          <w:rFonts w:ascii="Lucida Console" w:eastAsia="Lucida Console" w:hAnsi="Lucida Console" w:cs="Lucida Console"/>
          <w:spacing w:val="-1"/>
          <w:szCs w:val="21"/>
        </w:rPr>
        <w:t>_predadj(cute, Pumpkin</w:t>
      </w:r>
      <w:r w:rsidRPr="005A3345">
        <w:rPr>
          <w:rFonts w:ascii="Lucida Console" w:eastAsia="Lucida Console" w:hAnsi="Lucida Console" w:cs="Lucida Console"/>
          <w:szCs w:val="21"/>
        </w:rPr>
        <w:t>)</w:t>
      </w:r>
    </w:p>
    <w:p w:rsidR="000A3AD4" w:rsidRPr="005A3345" w:rsidRDefault="000A3AD4" w:rsidP="000A3AD4">
      <w:pPr>
        <w:ind w:left="2160" w:firstLine="720"/>
        <w:rPr>
          <w:rFonts w:ascii="Lucida Console" w:eastAsia="Lucida Console" w:hAnsi="Lucida Console" w:cs="Lucida Console"/>
          <w:w w:val="102"/>
          <w:szCs w:val="21"/>
        </w:rPr>
      </w:pPr>
    </w:p>
    <w:p w:rsidR="000A3AD4" w:rsidRPr="005A3345" w:rsidRDefault="000A3AD4" w:rsidP="000A3AD4">
      <w:pPr>
        <w:ind w:left="2160" w:firstLine="720"/>
        <w:rPr>
          <w:szCs w:val="21"/>
        </w:rPr>
      </w:pPr>
      <w:r w:rsidRPr="005A3345">
        <w:rPr>
          <w:rFonts w:ascii="Lucida Console" w:eastAsia="Lucida Console" w:hAnsi="Lucida Console" w:cs="Lucida Console"/>
          <w:spacing w:val="-1"/>
          <w:szCs w:val="21"/>
        </w:rPr>
        <w:t>than(Pumpkin</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
          <w:szCs w:val="21"/>
        </w:rPr>
        <w:t>dog</w:t>
      </w:r>
      <w:r w:rsidRPr="005A3345">
        <w:rPr>
          <w:rFonts w:ascii="Lucida Console" w:eastAsia="Lucida Console" w:hAnsi="Lucida Console" w:cs="Lucida Console"/>
          <w:szCs w:val="21"/>
        </w:rPr>
        <w:t>)</w:t>
      </w:r>
    </w:p>
    <w:p w:rsidR="000A3AD4" w:rsidRDefault="000A3AD4" w:rsidP="000A3AD4">
      <w:pPr>
        <w:ind w:left="117"/>
        <w:rPr>
          <w:rFonts w:ascii="Times New Roman" w:hAnsi="Times New Roman" w:cs="Times New Roman"/>
          <w:sz w:val="20"/>
          <w:szCs w:val="20"/>
        </w:rPr>
      </w:pPr>
      <w:r>
        <w:rPr>
          <w:noProof/>
        </w:rPr>
        <w:drawing>
          <wp:inline distT="0" distB="0" distL="114300" distR="114300">
            <wp:extent cx="5430520" cy="6438265"/>
            <wp:effectExtent l="0" t="0" r="17780" b="63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pic:cNvPicPr>
                  </pic:nvPicPr>
                  <pic:blipFill>
                    <a:blip r:embed="rId87" cstate="print"/>
                    <a:stretch>
                      <a:fillRect/>
                    </a:stretch>
                  </pic:blipFill>
                  <pic:spPr>
                    <a:xfrm>
                      <a:off x="0" y="0"/>
                      <a:ext cx="5430520" cy="6438265"/>
                    </a:xfrm>
                    <a:prstGeom prst="rect">
                      <a:avLst/>
                    </a:prstGeom>
                    <a:noFill/>
                    <a:ln w="9525">
                      <a:noFill/>
                    </a:ln>
                  </pic:spPr>
                </pic:pic>
              </a:graphicData>
            </a:graphic>
          </wp:inline>
        </w:drawing>
      </w:r>
    </w:p>
    <w:p w:rsidR="000A3AD4" w:rsidRDefault="000A3AD4" w:rsidP="000A3AD4">
      <w:pPr>
        <w:pStyle w:val="10"/>
        <w:jc w:val="center"/>
        <w:rPr>
          <w:sz w:val="18"/>
          <w:szCs w:val="18"/>
        </w:rPr>
      </w:pPr>
      <w:bookmarkStart w:id="258" w:name="_bookmark88"/>
      <w:bookmarkEnd w:id="258"/>
      <w:r>
        <w:t>图</w:t>
      </w:r>
      <w:r>
        <w:t xml:space="preserve"> 5.7</w:t>
      </w:r>
      <w:r>
        <w:tab/>
        <w:t>Full RelEx2Logic rule for parsing one type of comparative sentence.</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_comparative(cute, Pumpkin)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_amod(dog, white)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AndLink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white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dog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TruthValueGreaterThanLink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Pumpkin cute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dog_11 cute</w:t>
      </w:r>
    </w:p>
    <w:p w:rsidR="000A3AD4" w:rsidRDefault="000A3AD4" w:rsidP="000A3AD4">
      <w:pPr>
        <w:spacing w:before="4" w:line="200" w:lineRule="exact"/>
        <w:rPr>
          <w:sz w:val="20"/>
          <w:szCs w:val="20"/>
        </w:rPr>
      </w:pPr>
    </w:p>
    <w:p w:rsidR="000A3AD4" w:rsidRPr="005804DA" w:rsidRDefault="000A3AD4" w:rsidP="000A3AD4">
      <w:pPr>
        <w:pStyle w:val="BodyText"/>
        <w:ind w:firstLine="480"/>
      </w:pPr>
      <w:r w:rsidRPr="005804DA">
        <w:t>另一方面，为了处理诸如</w:t>
      </w:r>
      <w:r w:rsidRPr="005804DA">
        <w:rPr>
          <w:rFonts w:hint="eastAsia"/>
        </w:rPr>
        <w:t>“</w:t>
      </w:r>
      <w:r w:rsidRPr="005804DA">
        <w:t>Amen is more intelligent than insane</w:t>
      </w:r>
      <w:r w:rsidRPr="005804DA">
        <w:rPr>
          <w:rFonts w:hint="eastAsia"/>
        </w:rPr>
        <w:t>”</w:t>
      </w:r>
      <w:r w:rsidRPr="005804DA">
        <w:t>这样的句子，我们使用一个不同的规则，这个规则的简短形式如下：</w:t>
      </w:r>
    </w:p>
    <w:p w:rsidR="000A3AD4" w:rsidRDefault="000A3AD4" w:rsidP="000A3AD4">
      <w:pPr>
        <w:spacing w:before="7" w:line="240" w:lineRule="exact"/>
        <w:rPr>
          <w:sz w:val="24"/>
          <w:szCs w:val="24"/>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_predadj(adj1, W) than(adj1, adj2)</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_comparative(adj1, W)</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W adj1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W adj2</w:t>
      </w:r>
    </w:p>
    <w:p w:rsidR="000A3AD4" w:rsidRPr="005804DA" w:rsidRDefault="000A3AD4" w:rsidP="000A3AD4">
      <w:pPr>
        <w:pStyle w:val="BodyText"/>
        <w:ind w:firstLine="480"/>
      </w:pPr>
      <w:r w:rsidRPr="005804DA">
        <w:t>结果输出如下：</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_predadj(intelligent, Amen) </w:t>
      </w:r>
    </w:p>
    <w:p w:rsidR="000A3AD4" w:rsidRPr="005A3345" w:rsidRDefault="000A3AD4" w:rsidP="000A3AD4">
      <w:pPr>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than(intelligent, insane)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_comparative(intelligent, Amen)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Amen intelligent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Amen insane</w:t>
      </w:r>
    </w:p>
    <w:p w:rsidR="000A3AD4" w:rsidRPr="005804DA" w:rsidRDefault="000A3AD4" w:rsidP="0074388F">
      <w:pPr>
        <w:pStyle w:val="Heading2"/>
        <w:numPr>
          <w:ilvl w:val="1"/>
          <w:numId w:val="76"/>
        </w:numPr>
        <w:tabs>
          <w:tab w:val="left" w:pos="210"/>
        </w:tabs>
        <w:rPr>
          <w:lang w:eastAsia="zh-CN"/>
        </w:rPr>
      </w:pPr>
      <w:bookmarkStart w:id="259" w:name="_Toc17972"/>
      <w:bookmarkStart w:id="260" w:name="_Toc453623416"/>
      <w:bookmarkStart w:id="261" w:name="_Toc327482478"/>
      <w:r w:rsidRPr="005804DA">
        <w:rPr>
          <w:rFonts w:ascii="宋体" w:eastAsia="宋体" w:hAnsi="宋体" w:cs="宋体" w:hint="eastAsia"/>
          <w:lang w:eastAsia="zh-CN"/>
        </w:rPr>
        <w:t>在简单句子集的性能评价</w:t>
      </w:r>
      <w:bookmarkEnd w:id="259"/>
      <w:bookmarkEnd w:id="260"/>
      <w:bookmarkEnd w:id="261"/>
    </w:p>
    <w:p w:rsidR="000A3AD4" w:rsidRPr="005804DA" w:rsidRDefault="000A3AD4" w:rsidP="000A3AD4">
      <w:pPr>
        <w:pStyle w:val="BodyText"/>
        <w:ind w:firstLine="480"/>
        <w:rPr>
          <w:lang w:eastAsia="zh-CN"/>
        </w:rPr>
      </w:pPr>
      <w:r w:rsidRPr="005804DA">
        <w:rPr>
          <w:lang w:eastAsia="zh-CN"/>
        </w:rPr>
        <w:t>由于本文中的自然语言理解系统最终输出的基于超图逻辑形式比较独特，无法与其他类似系统进行比较。这里我们从路透社的语料库中随机抽取了</w:t>
      </w:r>
      <w:r w:rsidRPr="005804DA">
        <w:rPr>
          <w:lang w:eastAsia="zh-CN"/>
        </w:rPr>
        <w:t>100</w:t>
      </w:r>
      <w:r w:rsidRPr="005804DA">
        <w:rPr>
          <w:lang w:eastAsia="zh-CN"/>
        </w:rPr>
        <w:t>个词数小于</w:t>
      </w:r>
      <w:r w:rsidRPr="005804DA">
        <w:rPr>
          <w:lang w:eastAsia="zh-CN"/>
        </w:rPr>
        <w:t>8</w:t>
      </w:r>
      <w:r w:rsidRPr="005804DA">
        <w:rPr>
          <w:lang w:eastAsia="zh-CN"/>
        </w:rPr>
        <w:t>的句子作为测试集（选择相对较短句子来作为测试集，我们的出发点在于着重测试该自然语言理解系统对词语或短语之间的语义关系，而非专注于处理复杂的语言现象），在上面运行了我们的自然语言处理系统，并对输出结果做了人工分析，评价结果可参见下表：</w:t>
      </w:r>
    </w:p>
    <w:p w:rsidR="000A3AD4" w:rsidRDefault="000A3AD4" w:rsidP="000A3AD4">
      <w:pPr>
        <w:pStyle w:val="10"/>
        <w:rPr>
          <w:lang w:eastAsia="zh-CN"/>
        </w:rPr>
      </w:pPr>
      <w:r>
        <w:rPr>
          <w:lang w:eastAsia="zh-CN"/>
        </w:rPr>
        <w:t>表</w:t>
      </w:r>
      <w:r>
        <w:rPr>
          <w:lang w:eastAsia="zh-CN"/>
        </w:rPr>
        <w:t>5.1</w:t>
      </w:r>
      <w:r>
        <w:rPr>
          <w:lang w:eastAsia="zh-CN"/>
        </w:rPr>
        <w:tab/>
      </w:r>
      <w:r>
        <w:rPr>
          <w:lang w:eastAsia="zh-CN"/>
        </w:rPr>
        <w:t>改进后的链语法分析器在该测试集上的分析结果。</w:t>
      </w:r>
      <w:r>
        <w:rPr>
          <w:rFonts w:hint="eastAsia"/>
          <w:lang w:eastAsia="zh-CN"/>
        </w:rPr>
        <w:t>“</w:t>
      </w:r>
      <w:r>
        <w:rPr>
          <w:lang w:eastAsia="zh-CN"/>
        </w:rPr>
        <w:t>几乎正确</w:t>
      </w:r>
      <w:r>
        <w:rPr>
          <w:rFonts w:hint="eastAsia"/>
          <w:lang w:eastAsia="zh-CN"/>
        </w:rPr>
        <w:t>”</w:t>
      </w:r>
      <w:r>
        <w:rPr>
          <w:lang w:eastAsia="zh-CN"/>
        </w:rPr>
        <w:t>是指分析结果中忽略了链语法词典中不存在的词，但对剩下部分解析正确。</w:t>
      </w:r>
    </w:p>
    <w:tbl>
      <w:tblPr>
        <w:tblW w:w="2555" w:type="dxa"/>
        <w:jc w:val="center"/>
        <w:tblLayout w:type="fixed"/>
        <w:tblCellMar>
          <w:left w:w="0" w:type="dxa"/>
          <w:right w:w="0" w:type="dxa"/>
        </w:tblCellMar>
        <w:tblLook w:val="04A0"/>
      </w:tblPr>
      <w:tblGrid>
        <w:gridCol w:w="1203"/>
        <w:gridCol w:w="1352"/>
      </w:tblGrid>
      <w:tr w:rsidR="000A3AD4">
        <w:trPr>
          <w:trHeight w:hRule="exact" w:val="295"/>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Cs w:val="24"/>
              </w:rPr>
            </w:pPr>
            <w:r>
              <w:rPr>
                <w:rFonts w:ascii="Times New Roman" w:hAnsi="Times New Roman" w:cs="Times New Roman"/>
                <w:sz w:val="24"/>
                <w:szCs w:val="24"/>
              </w:rPr>
              <w:t>Link</w:t>
            </w:r>
            <w:r>
              <w:rPr>
                <w:rFonts w:ascii="Times New Roman" w:hAnsi="Times New Roman" w:cs="Times New Roman"/>
                <w:spacing w:val="-5"/>
                <w:sz w:val="24"/>
                <w:szCs w:val="24"/>
              </w:rPr>
              <w:t>P</w:t>
            </w:r>
            <w:r>
              <w:rPr>
                <w:rFonts w:ascii="Times New Roman" w:hAnsi="Times New Roman" w:cs="Times New Roman"/>
                <w:sz w:val="24"/>
                <w:szCs w:val="24"/>
              </w:rPr>
              <w:t>arser</w:t>
            </w:r>
          </w:p>
        </w:tc>
      </w:tr>
      <w:tr w:rsidR="000A3AD4">
        <w:trPr>
          <w:trHeight w:hRule="exact" w:val="884"/>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错误</w:t>
            </w: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Cs w:val="24"/>
              </w:rPr>
            </w:pPr>
            <w:r>
              <w:rPr>
                <w:rFonts w:ascii="Times New Roman" w:hAnsi="Times New Roman" w:cs="Times New Roman"/>
                <w:w w:val="95"/>
                <w:sz w:val="24"/>
                <w:szCs w:val="24"/>
              </w:rPr>
              <w:t>96</w:t>
            </w:r>
          </w:p>
          <w:p w:rsidR="000A3AD4" w:rsidRDefault="000A3AD4">
            <w:pPr>
              <w:pStyle w:val="TableParagraph"/>
              <w:spacing w:before="16"/>
              <w:ind w:right="119"/>
              <w:jc w:val="right"/>
              <w:rPr>
                <w:rFonts w:ascii="Times New Roman" w:hAnsi="Times New Roman" w:cs="Times New Roman"/>
                <w:szCs w:val="24"/>
              </w:rPr>
            </w:pPr>
            <w:r>
              <w:rPr>
                <w:rFonts w:ascii="Times New Roman" w:hAnsi="Times New Roman" w:cs="Times New Roman"/>
                <w:w w:val="95"/>
                <w:sz w:val="24"/>
                <w:szCs w:val="24"/>
              </w:rPr>
              <w:t>2</w:t>
            </w:r>
          </w:p>
          <w:p w:rsidR="000A3AD4" w:rsidRDefault="000A3AD4">
            <w:pPr>
              <w:pStyle w:val="TableParagraph"/>
              <w:spacing w:before="13"/>
              <w:ind w:right="119"/>
              <w:jc w:val="right"/>
              <w:rPr>
                <w:rFonts w:ascii="Times New Roman" w:hAnsi="Times New Roman" w:cs="Times New Roman"/>
                <w:szCs w:val="24"/>
              </w:rPr>
            </w:pPr>
            <w:r>
              <w:rPr>
                <w:rFonts w:ascii="Times New Roman" w:hAnsi="Times New Roman" w:cs="Times New Roman"/>
                <w:w w:val="95"/>
                <w:sz w:val="24"/>
                <w:szCs w:val="24"/>
              </w:rPr>
              <w:t>2</w:t>
            </w:r>
          </w:p>
        </w:tc>
      </w:tr>
    </w:tbl>
    <w:p w:rsidR="000A3AD4" w:rsidRDefault="000A3AD4" w:rsidP="000A3AD4">
      <w:pPr>
        <w:pStyle w:val="10"/>
        <w:rPr>
          <w:lang w:eastAsia="zh-CN"/>
        </w:rPr>
      </w:pPr>
      <w:r>
        <w:rPr>
          <w:lang w:eastAsia="zh-CN"/>
        </w:rPr>
        <w:t>表</w:t>
      </w:r>
      <w:r>
        <w:rPr>
          <w:lang w:eastAsia="zh-CN"/>
        </w:rPr>
        <w:t>5.2</w:t>
      </w:r>
      <w:r>
        <w:rPr>
          <w:lang w:eastAsia="zh-CN"/>
        </w:rPr>
        <w:tab/>
      </w:r>
      <w:r>
        <w:rPr>
          <w:lang w:eastAsia="zh-CN"/>
        </w:rPr>
        <w:t>在链语法分析器解析完全正确的</w:t>
      </w:r>
      <w:r>
        <w:rPr>
          <w:lang w:eastAsia="zh-CN"/>
        </w:rPr>
        <w:t>96</w:t>
      </w:r>
      <w:r>
        <w:rPr>
          <w:lang w:eastAsia="zh-CN"/>
        </w:rPr>
        <w:t>个句子上，</w:t>
      </w:r>
      <w:r>
        <w:rPr>
          <w:lang w:eastAsia="zh-CN"/>
        </w:rPr>
        <w:t>RelEx</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个以内的依存关系。</w:t>
      </w:r>
    </w:p>
    <w:tbl>
      <w:tblPr>
        <w:tblW w:w="2620" w:type="dxa"/>
        <w:jc w:val="center"/>
        <w:tblLayout w:type="fixed"/>
        <w:tblCellMar>
          <w:left w:w="0" w:type="dxa"/>
          <w:right w:w="0" w:type="dxa"/>
        </w:tblCellMar>
        <w:tblLook w:val="04A0"/>
      </w:tblPr>
      <w:tblGrid>
        <w:gridCol w:w="1540"/>
        <w:gridCol w:w="1080"/>
      </w:tblGrid>
      <w:tr w:rsidR="000A3AD4">
        <w:trPr>
          <w:trHeight w:hRule="exact" w:val="315"/>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Cs w:val="24"/>
              </w:rPr>
            </w:pPr>
            <w:r>
              <w:rPr>
                <w:rFonts w:ascii="Times New Roman" w:hAnsi="Times New Roman" w:cs="Times New Roman"/>
                <w:sz w:val="24"/>
                <w:szCs w:val="24"/>
              </w:rPr>
              <w:t>RelEx</w:t>
            </w:r>
          </w:p>
        </w:tc>
      </w:tr>
      <w:tr w:rsidR="000A3AD4">
        <w:trPr>
          <w:trHeight w:hRule="exact" w:val="947"/>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错误</w:t>
            </w: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Cs w:val="24"/>
              </w:rPr>
            </w:pPr>
            <w:r>
              <w:rPr>
                <w:rFonts w:ascii="Times New Roman" w:hAnsi="Times New Roman" w:cs="Times New Roman"/>
                <w:w w:val="95"/>
                <w:sz w:val="24"/>
                <w:szCs w:val="24"/>
              </w:rPr>
              <w:t>80</w:t>
            </w:r>
          </w:p>
          <w:p w:rsidR="000A3AD4" w:rsidRDefault="000A3AD4">
            <w:pPr>
              <w:pStyle w:val="TableParagraph"/>
              <w:spacing w:before="16"/>
              <w:ind w:right="119"/>
              <w:jc w:val="right"/>
              <w:rPr>
                <w:rFonts w:ascii="Times New Roman" w:hAnsi="Times New Roman" w:cs="Times New Roman"/>
                <w:szCs w:val="24"/>
              </w:rPr>
            </w:pPr>
            <w:r>
              <w:rPr>
                <w:rFonts w:ascii="Times New Roman" w:hAnsi="Times New Roman" w:cs="Times New Roman"/>
                <w:w w:val="95"/>
                <w:sz w:val="24"/>
                <w:szCs w:val="24"/>
              </w:rPr>
              <w:t>15</w:t>
            </w:r>
          </w:p>
          <w:p w:rsidR="000A3AD4" w:rsidRDefault="000A3AD4">
            <w:pPr>
              <w:pStyle w:val="TableParagraph"/>
              <w:spacing w:before="13"/>
              <w:ind w:right="119"/>
              <w:jc w:val="right"/>
              <w:rPr>
                <w:rFonts w:ascii="Times New Roman" w:hAnsi="Times New Roman" w:cs="Times New Roman"/>
                <w:szCs w:val="24"/>
              </w:rPr>
            </w:pPr>
            <w:r>
              <w:rPr>
                <w:rFonts w:ascii="Times New Roman" w:hAnsi="Times New Roman" w:cs="Times New Roman"/>
                <w:w w:val="95"/>
                <w:sz w:val="24"/>
                <w:szCs w:val="24"/>
              </w:rPr>
              <w:t>1</w:t>
            </w:r>
          </w:p>
        </w:tc>
      </w:tr>
    </w:tbl>
    <w:p w:rsidR="000A3AD4" w:rsidRDefault="000A3AD4" w:rsidP="000A3AD4">
      <w:pPr>
        <w:pStyle w:val="10"/>
        <w:rPr>
          <w:sz w:val="20"/>
          <w:szCs w:val="20"/>
          <w:lang w:eastAsia="zh-CN"/>
        </w:rPr>
      </w:pPr>
      <w:r>
        <w:rPr>
          <w:lang w:eastAsia="zh-CN"/>
        </w:rPr>
        <w:t>表</w:t>
      </w:r>
      <w:r>
        <w:rPr>
          <w:lang w:eastAsia="zh-CN"/>
        </w:rPr>
        <w:t>5.3</w:t>
      </w:r>
      <w:r>
        <w:rPr>
          <w:lang w:eastAsia="zh-CN"/>
        </w:rPr>
        <w:tab/>
      </w:r>
      <w:r>
        <w:rPr>
          <w:lang w:eastAsia="zh-CN"/>
        </w:rPr>
        <w:t>在链语法分析器和</w:t>
      </w:r>
      <w:r>
        <w:rPr>
          <w:lang w:eastAsia="zh-CN"/>
        </w:rPr>
        <w:t>RelEx</w:t>
      </w:r>
      <w:r>
        <w:rPr>
          <w:lang w:eastAsia="zh-CN"/>
        </w:rPr>
        <w:t>都解析完全正确的</w:t>
      </w:r>
      <w:r>
        <w:rPr>
          <w:lang w:eastAsia="zh-CN"/>
        </w:rPr>
        <w:t>80</w:t>
      </w:r>
      <w:r>
        <w:rPr>
          <w:lang w:eastAsia="zh-CN"/>
        </w:rPr>
        <w:t>个句子上，</w:t>
      </w:r>
      <w:r>
        <w:rPr>
          <w:lang w:eastAsia="zh-CN"/>
        </w:rPr>
        <w:t>RelEx2Logic</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个以内的语义关系。</w:t>
      </w:r>
    </w:p>
    <w:tbl>
      <w:tblPr>
        <w:tblpPr w:leftFromText="180" w:rightFromText="180" w:vertAnchor="text" w:horzAnchor="page" w:tblpX="4420" w:tblpY="41"/>
        <w:tblOverlap w:val="never"/>
        <w:tblW w:w="2719" w:type="dxa"/>
        <w:tblLayout w:type="fixed"/>
        <w:tblCellMar>
          <w:left w:w="0" w:type="dxa"/>
          <w:right w:w="0" w:type="dxa"/>
        </w:tblCellMar>
        <w:tblLook w:val="04A0"/>
      </w:tblPr>
      <w:tblGrid>
        <w:gridCol w:w="1203"/>
        <w:gridCol w:w="1516"/>
      </w:tblGrid>
      <w:tr w:rsidR="000A3AD4">
        <w:trPr>
          <w:trHeight w:hRule="exact" w:val="297"/>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Cs w:val="24"/>
              </w:rPr>
            </w:pPr>
            <w:r>
              <w:rPr>
                <w:rFonts w:ascii="Times New Roman" w:hAnsi="Times New Roman" w:cs="Times New Roman"/>
                <w:sz w:val="24"/>
                <w:szCs w:val="24"/>
              </w:rPr>
              <w:t>RelEx2L</w:t>
            </w:r>
            <w:r>
              <w:rPr>
                <w:rFonts w:ascii="Times New Roman" w:hAnsi="Times New Roman" w:cs="Times New Roman"/>
                <w:spacing w:val="-7"/>
                <w:sz w:val="24"/>
                <w:szCs w:val="24"/>
              </w:rPr>
              <w:t>o</w:t>
            </w:r>
            <w:r>
              <w:rPr>
                <w:rFonts w:ascii="Times New Roman" w:hAnsi="Times New Roman" w:cs="Times New Roman"/>
                <w:sz w:val="24"/>
                <w:szCs w:val="24"/>
              </w:rPr>
              <w:t>gic</w:t>
            </w:r>
          </w:p>
        </w:tc>
      </w:tr>
      <w:tr w:rsidR="000A3AD4">
        <w:trPr>
          <w:trHeight w:hRule="exact" w:val="884"/>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2" w:lineRule="exact"/>
              <w:ind w:left="119"/>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Cs w:val="24"/>
                <w:lang w:eastAsia="zh-CN"/>
              </w:rPr>
            </w:pPr>
            <w:r>
              <w:rPr>
                <w:rFonts w:ascii="Arial Unicode MS" w:eastAsia="Arial Unicode MS" w:hAnsi="Arial Unicode MS" w:cs="Arial Unicode MS"/>
                <w:sz w:val="24"/>
                <w:szCs w:val="24"/>
                <w:lang w:eastAsia="zh-CN"/>
              </w:rPr>
              <w:t>错误</w:t>
            </w: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Cs w:val="24"/>
              </w:rPr>
            </w:pPr>
            <w:r>
              <w:rPr>
                <w:rFonts w:ascii="Times New Roman" w:hAnsi="Times New Roman" w:cs="Times New Roman"/>
                <w:w w:val="95"/>
                <w:sz w:val="24"/>
                <w:szCs w:val="24"/>
              </w:rPr>
              <w:t>68</w:t>
            </w:r>
          </w:p>
          <w:p w:rsidR="000A3AD4" w:rsidRDefault="000A3AD4">
            <w:pPr>
              <w:pStyle w:val="TableParagraph"/>
              <w:spacing w:before="16"/>
              <w:ind w:right="119"/>
              <w:jc w:val="right"/>
              <w:rPr>
                <w:rFonts w:ascii="Times New Roman" w:hAnsi="Times New Roman" w:cs="Times New Roman"/>
                <w:szCs w:val="24"/>
              </w:rPr>
            </w:pPr>
            <w:r>
              <w:rPr>
                <w:rFonts w:ascii="Times New Roman" w:hAnsi="Times New Roman" w:cs="Times New Roman"/>
                <w:w w:val="95"/>
                <w:sz w:val="24"/>
                <w:szCs w:val="24"/>
              </w:rPr>
              <w:t>12</w:t>
            </w:r>
          </w:p>
          <w:p w:rsidR="000A3AD4" w:rsidRDefault="000A3AD4">
            <w:pPr>
              <w:pStyle w:val="TableParagraph"/>
              <w:spacing w:before="13"/>
              <w:ind w:right="119"/>
              <w:jc w:val="right"/>
              <w:rPr>
                <w:rFonts w:ascii="Times New Roman" w:hAnsi="Times New Roman" w:cs="Times New Roman"/>
                <w:szCs w:val="24"/>
              </w:rPr>
            </w:pPr>
            <w:r>
              <w:rPr>
                <w:rFonts w:ascii="Times New Roman" w:hAnsi="Times New Roman" w:cs="Times New Roman"/>
                <w:w w:val="95"/>
                <w:sz w:val="24"/>
                <w:szCs w:val="24"/>
              </w:rPr>
              <w:t>0</w:t>
            </w:r>
          </w:p>
        </w:tc>
      </w:tr>
    </w:tbl>
    <w:p w:rsidR="000A3AD4" w:rsidRDefault="000A3AD4" w:rsidP="000A3AD4">
      <w:pPr>
        <w:spacing w:line="200" w:lineRule="exact"/>
        <w:rPr>
          <w:sz w:val="20"/>
          <w:szCs w:val="20"/>
        </w:rPr>
      </w:pPr>
    </w:p>
    <w:p w:rsidR="000A3AD4" w:rsidRDefault="000A3AD4" w:rsidP="000A3AD4">
      <w:pPr>
        <w:spacing w:before="14" w:line="260" w:lineRule="exact"/>
        <w:rPr>
          <w:sz w:val="26"/>
          <w:szCs w:val="26"/>
        </w:rPr>
      </w:pPr>
    </w:p>
    <w:p w:rsidR="000A3AD4" w:rsidRDefault="000A3AD4" w:rsidP="000A3AD4">
      <w:pPr>
        <w:spacing w:before="4" w:line="110" w:lineRule="exact"/>
        <w:rPr>
          <w:sz w:val="11"/>
          <w:szCs w:val="11"/>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5" w:line="110" w:lineRule="exact"/>
        <w:rPr>
          <w:sz w:val="11"/>
          <w:szCs w:val="11"/>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在该测试集中，链语法解析器唯一解析完全失败的句子是：</w:t>
      </w:r>
    </w:p>
    <w:p w:rsidR="000A3AD4" w:rsidRPr="005A3345" w:rsidRDefault="000A3AD4" w:rsidP="000A3AD4">
      <w:pPr>
        <w:ind w:left="304"/>
        <w:rPr>
          <w:rFonts w:ascii="Lucida Console" w:eastAsia="Lucida Console" w:hAnsi="Lucida Console" w:cs="Lucida Console"/>
          <w:szCs w:val="21"/>
        </w:rPr>
      </w:pPr>
      <w:r w:rsidRPr="005A3345">
        <w:rPr>
          <w:rFonts w:ascii="Lucida Console" w:eastAsia="Lucida Console" w:hAnsi="Lucida Console" w:cs="Lucida Console"/>
          <w:szCs w:val="21"/>
        </w:rPr>
        <w:t>Butcanone,really?</w:t>
      </w:r>
    </w:p>
    <w:p w:rsidR="000A3AD4" w:rsidRPr="00810DCC" w:rsidRDefault="000A3AD4" w:rsidP="000A3AD4">
      <w:pPr>
        <w:pStyle w:val="BodyText"/>
        <w:ind w:firstLine="480"/>
      </w:pPr>
      <w:r w:rsidRPr="00810DCC">
        <w:t>在该测试集中，很多改进后的链语法解析器没有完全解析正确的句子，主要是因为对习语的分析错误，如：</w:t>
      </w:r>
    </w:p>
    <w:p w:rsidR="000A3AD4" w:rsidRPr="005A3345" w:rsidRDefault="000A3AD4" w:rsidP="000A3AD4">
      <w:pPr>
        <w:ind w:left="304"/>
        <w:rPr>
          <w:rFonts w:ascii="Lucida Console" w:eastAsia="Lucida Console" w:hAnsi="Lucida Console" w:cs="Lucida Console"/>
          <w:spacing w:val="14"/>
          <w:szCs w:val="21"/>
        </w:rPr>
      </w:pPr>
      <w:r w:rsidRPr="005A3345">
        <w:rPr>
          <w:rFonts w:ascii="Lucida Console" w:eastAsia="Lucida Console" w:hAnsi="Lucida Console" w:cs="Lucida Console"/>
          <w:spacing w:val="14"/>
          <w:szCs w:val="21"/>
        </w:rPr>
        <w:t>It has held them at bay.</w:t>
      </w:r>
    </w:p>
    <w:p w:rsidR="000A3AD4" w:rsidRPr="00810DCC" w:rsidRDefault="000A3AD4" w:rsidP="000A3AD4">
      <w:pPr>
        <w:pStyle w:val="BodyText"/>
        <w:ind w:firstLine="480"/>
      </w:pPr>
      <w:r w:rsidRPr="00810DCC">
        <w:rPr>
          <w:rFonts w:hint="eastAsia"/>
        </w:rPr>
        <w:t>（</w:t>
      </w:r>
      <w:r w:rsidRPr="00810DCC">
        <w:t>这里的</w:t>
      </w:r>
      <w:r w:rsidRPr="00810DCC">
        <w:rPr>
          <w:rFonts w:hint="eastAsia"/>
        </w:rPr>
        <w:t>“</w:t>
      </w:r>
      <w:r w:rsidRPr="00810DCC">
        <w:t>at  bay’</w:t>
      </w:r>
      <w:r w:rsidRPr="00810DCC">
        <w:t>并不是字面意义的</w:t>
      </w:r>
      <w:r w:rsidRPr="00810DCC">
        <w:rPr>
          <w:rFonts w:hint="eastAsia"/>
        </w:rPr>
        <w:t>“</w:t>
      </w:r>
      <w:r w:rsidRPr="00810DCC">
        <w:t>bay</w:t>
      </w:r>
      <w:r w:rsidRPr="00810DCC">
        <w:rPr>
          <w:rFonts w:hint="eastAsia"/>
        </w:rPr>
        <w:t>”</w:t>
      </w:r>
      <w:r w:rsidRPr="00810DCC">
        <w:t>’</w:t>
      </w:r>
      <w:r w:rsidRPr="00810DCC">
        <w:rPr>
          <w:rFonts w:hint="eastAsia"/>
        </w:rPr>
        <w:t>）。</w:t>
      </w:r>
    </w:p>
    <w:p w:rsidR="000A3AD4" w:rsidRPr="00810DCC" w:rsidRDefault="000A3AD4" w:rsidP="000A3AD4">
      <w:pPr>
        <w:pStyle w:val="BodyText"/>
        <w:ind w:firstLine="480"/>
        <w:rPr>
          <w:lang w:eastAsia="zh-CN"/>
        </w:rPr>
      </w:pPr>
      <w:r w:rsidRPr="00810DCC">
        <w:rPr>
          <w:lang w:eastAsia="zh-CN"/>
        </w:rPr>
        <w:t>在该测试集中，</w:t>
      </w:r>
      <w:r w:rsidRPr="00810DCC">
        <w:rPr>
          <w:lang w:eastAsia="zh-CN"/>
        </w:rPr>
        <w:t xml:space="preserve">RelEx </w:t>
      </w:r>
      <w:r w:rsidRPr="00810DCC">
        <w:rPr>
          <w:lang w:eastAsia="zh-CN"/>
        </w:rPr>
        <w:t>分析完全失败的也只有</w:t>
      </w:r>
      <w:r w:rsidRPr="00810DCC">
        <w:rPr>
          <w:lang w:eastAsia="zh-CN"/>
        </w:rPr>
        <w:t xml:space="preserve"> 1 </w:t>
      </w:r>
      <w:r w:rsidRPr="00810DCC">
        <w:rPr>
          <w:lang w:eastAsia="zh-CN"/>
        </w:rPr>
        <w:t>句：</w:t>
      </w:r>
    </w:p>
    <w:p w:rsidR="000A3AD4" w:rsidRDefault="000A3AD4" w:rsidP="000A3AD4">
      <w:pPr>
        <w:spacing w:line="200" w:lineRule="exact"/>
        <w:rPr>
          <w:sz w:val="20"/>
          <w:szCs w:val="20"/>
          <w:lang w:eastAsia="zh-CN"/>
        </w:rPr>
      </w:pPr>
    </w:p>
    <w:p w:rsidR="000A3AD4" w:rsidRPr="005A3345" w:rsidRDefault="000A3AD4" w:rsidP="0074388F">
      <w:pPr>
        <w:ind w:left="304"/>
        <w:outlineLvl w:val="0"/>
        <w:rPr>
          <w:szCs w:val="21"/>
        </w:rPr>
      </w:pPr>
      <w:r w:rsidRPr="005A3345">
        <w:rPr>
          <w:rFonts w:ascii="Lucida Console" w:eastAsia="Lucida Console" w:hAnsi="Lucida Console" w:cs="Lucida Console"/>
          <w:szCs w:val="21"/>
        </w:rPr>
        <w:t>Partofitis,ofcourse</w:t>
      </w:r>
    </w:p>
    <w:p w:rsidR="000A3AD4" w:rsidRDefault="000A3AD4" w:rsidP="000A3AD4">
      <w:pPr>
        <w:spacing w:line="220" w:lineRule="exact"/>
      </w:pPr>
    </w:p>
    <w:p w:rsidR="000A3AD4" w:rsidRPr="00810DCC" w:rsidRDefault="000A3AD4" w:rsidP="000A3AD4">
      <w:pPr>
        <w:pStyle w:val="BodyText"/>
        <w:ind w:firstLine="480"/>
      </w:pPr>
      <w:r w:rsidRPr="00810DCC">
        <w:t>其输出如下：</w:t>
      </w:r>
    </w:p>
    <w:p w:rsidR="000A3AD4" w:rsidRDefault="000A3AD4" w:rsidP="000A3AD4">
      <w:pPr>
        <w:ind w:left="2160" w:firstLine="720"/>
        <w:rPr>
          <w:rFonts w:ascii="Lucida Console" w:eastAsia="Lucida Console" w:hAnsi="Lucida Console" w:cs="Lucida Console"/>
          <w:spacing w:val="-1"/>
          <w:sz w:val="17"/>
          <w:szCs w:val="17"/>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Error</w:t>
      </w:r>
      <w:r w:rsidRPr="005A3345">
        <w:rPr>
          <w:rFonts w:ascii="Lucida Console" w:eastAsia="宋体" w:hAnsi="Lucida Console" w:cs="Lucida Console" w:hint="eastAsia"/>
          <w:spacing w:val="-1"/>
          <w:szCs w:val="21"/>
          <w:lang w:eastAsia="zh-CN"/>
        </w:rPr>
        <w:t>：</w:t>
      </w:r>
      <w:r w:rsidRPr="005A3345">
        <w:rPr>
          <w:rFonts w:ascii="Lucida Console" w:eastAsia="Lucida Console" w:hAnsi="Lucida Console" w:cs="Lucida Console"/>
          <w:spacing w:val="-1"/>
          <w:szCs w:val="21"/>
        </w:rPr>
        <w:t xml:space="preserve"> No target! rel=_pobj and src=of</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_advmod(be, of_course)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szCs w:val="21"/>
        </w:rPr>
      </w:pPr>
      <w:r w:rsidRPr="005A3345">
        <w:rPr>
          <w:rFonts w:ascii="Lucida Console" w:eastAsia="Lucida Console" w:hAnsi="Lucida Console" w:cs="Lucida Console"/>
          <w:spacing w:val="-1"/>
          <w:szCs w:val="21"/>
        </w:rPr>
        <w:t>_subj(be, it)</w:t>
      </w:r>
    </w:p>
    <w:p w:rsidR="000A3AD4" w:rsidRPr="005A3345" w:rsidRDefault="000A3AD4" w:rsidP="000A3AD4">
      <w:pPr>
        <w:spacing w:before="3" w:line="100" w:lineRule="exact"/>
        <w:rPr>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_quantity(it,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_det(it,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Times New Roman" w:hAnsi="Times New Roman" w:cs="Times New Roman"/>
          <w:szCs w:val="21"/>
        </w:rPr>
      </w:pPr>
      <w:r w:rsidRPr="005A3345">
        <w:rPr>
          <w:rFonts w:ascii="Lucida Console" w:eastAsia="Lucida Console" w:hAnsi="Lucida Console" w:cs="Lucida Console"/>
          <w:spacing w:val="-1"/>
          <w:szCs w:val="21"/>
        </w:rPr>
        <w:t>_advmod(part, of)</w:t>
      </w:r>
    </w:p>
    <w:p w:rsidR="000A3AD4" w:rsidRDefault="000A3AD4" w:rsidP="000A3AD4">
      <w:pPr>
        <w:spacing w:before="2" w:line="220" w:lineRule="exact"/>
      </w:pPr>
    </w:p>
    <w:p w:rsidR="000A3AD4" w:rsidRPr="00810DCC" w:rsidRDefault="000A3AD4" w:rsidP="000A3AD4">
      <w:pPr>
        <w:pStyle w:val="BodyText"/>
        <w:ind w:firstLine="480"/>
        <w:rPr>
          <w:lang w:eastAsia="zh-CN"/>
        </w:rPr>
      </w:pPr>
      <w:r w:rsidRPr="00810DCC">
        <w:rPr>
          <w:lang w:eastAsia="zh-CN"/>
        </w:rPr>
        <w:t>但也有一些情况，</w:t>
      </w:r>
      <w:r w:rsidRPr="00810DCC">
        <w:rPr>
          <w:lang w:eastAsia="zh-CN"/>
        </w:rPr>
        <w:t>RelEx</w:t>
      </w:r>
      <w:r w:rsidRPr="00810DCC">
        <w:rPr>
          <w:lang w:eastAsia="zh-CN"/>
        </w:rPr>
        <w:t>忽略了很重要的依存关系，如：</w:t>
      </w:r>
    </w:p>
    <w:p w:rsidR="000A3AD4" w:rsidRDefault="000A3AD4" w:rsidP="000A3AD4">
      <w:pPr>
        <w:spacing w:before="1" w:line="220" w:lineRule="exact"/>
        <w:rPr>
          <w:lang w:eastAsia="zh-CN"/>
        </w:rPr>
      </w:pPr>
    </w:p>
    <w:p w:rsidR="000A3AD4" w:rsidRPr="005A3345" w:rsidRDefault="000A3AD4" w:rsidP="0074388F">
      <w:pPr>
        <w:ind w:left="117"/>
        <w:jc w:val="center"/>
        <w:outlineLvl w:val="0"/>
        <w:rPr>
          <w:rFonts w:ascii="Lucida Console" w:eastAsia="Lucida Console" w:hAnsi="Lucida Console" w:cs="Lucida Console"/>
          <w:szCs w:val="21"/>
        </w:rPr>
      </w:pPr>
      <w:r w:rsidRPr="005A3345">
        <w:rPr>
          <w:rFonts w:ascii="Lucida Console" w:eastAsia="Lucida Console" w:hAnsi="Lucida Console" w:cs="Lucida Console"/>
          <w:szCs w:val="21"/>
        </w:rPr>
        <w:t>Theexpressionhasbecomequiteacliche.</w:t>
      </w:r>
    </w:p>
    <w:p w:rsidR="000A3AD4" w:rsidRDefault="000A3AD4" w:rsidP="000A3AD4">
      <w:pPr>
        <w:spacing w:before="2" w:line="140" w:lineRule="exact"/>
        <w:rPr>
          <w:sz w:val="14"/>
          <w:szCs w:val="14"/>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输出中只有下列依存关系：</w:t>
      </w:r>
    </w:p>
    <w:p w:rsidR="000A3AD4" w:rsidRDefault="000A3AD4" w:rsidP="000A3AD4">
      <w:pPr>
        <w:ind w:left="117"/>
        <w:rPr>
          <w:rFonts w:ascii="Lucida Console" w:eastAsia="Lucida Console" w:hAnsi="Lucida Console" w:cs="Lucida Console"/>
          <w:sz w:val="17"/>
          <w:szCs w:val="17"/>
          <w:lang w:eastAsia="zh-CN"/>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_obj(become, cliche)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_subj(become, expression)</w:t>
      </w:r>
    </w:p>
    <w:p w:rsidR="000A3AD4" w:rsidRDefault="000A3AD4" w:rsidP="000A3AD4">
      <w:pPr>
        <w:spacing w:before="2" w:line="220" w:lineRule="exact"/>
      </w:pPr>
    </w:p>
    <w:p w:rsidR="000A3AD4" w:rsidRPr="00810DCC" w:rsidRDefault="000A3AD4" w:rsidP="000A3AD4">
      <w:pPr>
        <w:pStyle w:val="BodyText"/>
        <w:ind w:firstLine="480"/>
      </w:pPr>
      <w:r w:rsidRPr="00810DCC">
        <w:t>同时还有下列属性：</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pos(quite_a, det)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idiom-FLAG(quite_a, T)</w:t>
      </w:r>
    </w:p>
    <w:p w:rsidR="000A3AD4" w:rsidRDefault="000A3AD4" w:rsidP="000A3AD4">
      <w:pPr>
        <w:ind w:left="2160" w:firstLine="720"/>
        <w:rPr>
          <w:rFonts w:ascii="Lucida Console" w:eastAsia="Lucida Console" w:hAnsi="Lucida Console" w:cs="Lucida Console"/>
          <w:spacing w:val="-1"/>
          <w:sz w:val="17"/>
          <w:szCs w:val="17"/>
        </w:rPr>
      </w:pPr>
    </w:p>
    <w:p w:rsidR="000A3AD4" w:rsidRPr="00810DCC" w:rsidRDefault="000A3AD4" w:rsidP="000A3AD4">
      <w:pPr>
        <w:pStyle w:val="BodyText"/>
        <w:ind w:firstLine="480"/>
      </w:pPr>
      <w:r w:rsidRPr="00810DCC">
        <w:t>该例中，</w:t>
      </w:r>
      <w:r w:rsidRPr="00810DCC">
        <w:t>RelEx</w:t>
      </w:r>
      <w:r w:rsidRPr="00810DCC">
        <w:t>忽略了</w:t>
      </w:r>
      <w:r w:rsidRPr="00810DCC">
        <w:rPr>
          <w:rFonts w:hint="eastAsia"/>
        </w:rPr>
        <w:t>“</w:t>
      </w:r>
      <w:r w:rsidRPr="00810DCC">
        <w:t>quite a</w:t>
      </w:r>
      <w:r w:rsidRPr="00810DCC">
        <w:rPr>
          <w:rFonts w:hint="eastAsia"/>
        </w:rPr>
        <w:t>”</w:t>
      </w:r>
      <w:r w:rsidRPr="00810DCC">
        <w:t>和</w:t>
      </w:r>
      <w:r w:rsidRPr="00810DCC">
        <w:rPr>
          <w:rFonts w:hint="eastAsia"/>
        </w:rPr>
        <w:t>”</w:t>
      </w:r>
      <w:r w:rsidRPr="00810DCC">
        <w:t>cliche’</w:t>
      </w:r>
      <w:r w:rsidRPr="00810DCC">
        <w:t>之间的依存关系</w:t>
      </w:r>
      <w:r w:rsidRPr="00810DCC">
        <w:rPr>
          <w:rFonts w:hint="eastAsia"/>
        </w:rPr>
        <w:t>；</w:t>
      </w:r>
      <w:r w:rsidRPr="00810DCC">
        <w:t>类似，在该测试集上，</w:t>
      </w:r>
      <w:r w:rsidRPr="00810DCC">
        <w:t>RelEx2Logic</w:t>
      </w:r>
      <w:r w:rsidRPr="00810DCC">
        <w:t>也几乎都给出合理的语义关系，但有时的输出也不完整。如：</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But there is also compassion.</w:t>
      </w:r>
    </w:p>
    <w:p w:rsidR="000A3AD4" w:rsidRDefault="000A3AD4" w:rsidP="000A3AD4">
      <w:pPr>
        <w:spacing w:before="5" w:line="160" w:lineRule="exact"/>
        <w:rPr>
          <w:sz w:val="16"/>
          <w:szCs w:val="16"/>
        </w:rPr>
      </w:pPr>
    </w:p>
    <w:p w:rsidR="000A3AD4" w:rsidRPr="00810DCC" w:rsidRDefault="000A3AD4" w:rsidP="000A3AD4">
      <w:pPr>
        <w:pStyle w:val="BodyText"/>
        <w:ind w:firstLine="480"/>
        <w:rPr>
          <w:lang w:eastAsia="zh-CN"/>
        </w:rPr>
      </w:pPr>
      <w:r w:rsidRPr="00810DCC">
        <w:t>RelEx2Logic</w:t>
      </w:r>
      <w:r w:rsidRPr="00810DCC">
        <w:t>没有产生与</w:t>
      </w:r>
      <w:r w:rsidRPr="00810DCC">
        <w:rPr>
          <w:rFonts w:hint="eastAsia"/>
        </w:rPr>
        <w:t>“</w:t>
      </w:r>
      <w:r w:rsidRPr="00810DCC">
        <w:t>but</w:t>
      </w:r>
      <w:r w:rsidRPr="00810DCC">
        <w:rPr>
          <w:rFonts w:hint="eastAsia"/>
        </w:rPr>
        <w:t>”</w:t>
      </w:r>
      <w:r w:rsidRPr="00810DCC">
        <w:t>相关的语义关系，这是因为有关</w:t>
      </w:r>
      <w:r w:rsidRPr="00810DCC">
        <w:rPr>
          <w:rFonts w:hint="eastAsia"/>
        </w:rPr>
        <w:t>“</w:t>
      </w:r>
      <w:r w:rsidRPr="00810DCC">
        <w:t>but</w:t>
      </w:r>
      <w:r w:rsidRPr="00810DCC">
        <w:rPr>
          <w:rFonts w:hint="eastAsia"/>
        </w:rPr>
        <w:t>”</w:t>
      </w:r>
      <w:r w:rsidRPr="00810DCC">
        <w:t>的</w:t>
      </w:r>
      <w:r w:rsidRPr="00810DCC">
        <w:t xml:space="preserve">RelEx2Logic </w:t>
      </w:r>
      <w:r w:rsidRPr="00810DCC">
        <w:t>规则还没写入规则库</w:t>
      </w:r>
      <w:r w:rsidRPr="00810DCC">
        <w:t xml:space="preserve">it does not produce a relation for </w:t>
      </w:r>
      <w:r w:rsidRPr="00810DCC">
        <w:rPr>
          <w:rFonts w:hint="eastAsia"/>
        </w:rPr>
        <w:t>“</w:t>
      </w:r>
      <w:r w:rsidRPr="00810DCC">
        <w:t>but</w:t>
      </w:r>
      <w:r w:rsidRPr="00810DCC">
        <w:rPr>
          <w:rFonts w:hint="eastAsia"/>
        </w:rPr>
        <w:t>”</w:t>
      </w:r>
      <w:r w:rsidRPr="00810DCC">
        <w:t xml:space="preserve"> because at this time no </w:t>
      </w:r>
      <w:r w:rsidRPr="00810DCC">
        <w:rPr>
          <w:rFonts w:hint="eastAsia"/>
        </w:rPr>
        <w:t>“</w:t>
      </w:r>
      <w:r w:rsidRPr="00810DCC">
        <w:t>but</w:t>
      </w:r>
      <w:r w:rsidRPr="00810DCC">
        <w:rPr>
          <w:rFonts w:hint="eastAsia"/>
        </w:rPr>
        <w:t>”</w:t>
      </w:r>
      <w:r w:rsidRPr="00810DCC">
        <w:t xml:space="preserve"> rule has been coded. </w:t>
      </w:r>
      <w:r w:rsidRPr="00810DCC">
        <w:rPr>
          <w:lang w:eastAsia="zh-CN"/>
        </w:rPr>
        <w:t>Similarly in</w:t>
      </w:r>
    </w:p>
    <w:p w:rsidR="000A3AD4" w:rsidRPr="00810DCC" w:rsidRDefault="000A3AD4" w:rsidP="000A3AD4">
      <w:pPr>
        <w:pStyle w:val="BodyText"/>
        <w:ind w:firstLine="480"/>
        <w:rPr>
          <w:lang w:eastAsia="zh-CN"/>
        </w:rPr>
      </w:pPr>
      <w:r w:rsidRPr="00810DCC">
        <w:rPr>
          <w:lang w:eastAsia="zh-CN"/>
        </w:rPr>
        <w:t>总的来说，在该简单的测试集上的结果是鼓舞人心的，它能说明，本章阐述的自然语言系统在简单句子上的表现性能是不错的，其中大部分错误也都能通过添加相关的规则来解决。当然，基于规则的系统的本质也在于能通过不断添加和修改规则来提高系统的性能，但总归是很耗时的，而且也很不灵活，因此，我们希望能使机器自动从无标注或者半标注的语料库中学习相关的语法规则来替换我们所使用的人工编写的规则库。目前我们已着手研究无监督的语言学习的算法</w:t>
      </w:r>
      <w:r w:rsidRPr="00810DCC">
        <w:rPr>
          <w:rStyle w:val="FootnoteReference"/>
          <w:vertAlign w:val="baseline"/>
        </w:rPr>
        <w:footnoteReference w:id="12"/>
      </w:r>
      <w:r w:rsidRPr="00810DCC">
        <w:rPr>
          <w:lang w:eastAsia="zh-CN"/>
        </w:rPr>
        <w:t>，但这并不是本文的重点，因此不在这里介绍。</w:t>
      </w:r>
    </w:p>
    <w:p w:rsidR="000A3AD4" w:rsidRPr="00810DCC" w:rsidRDefault="000A3AD4" w:rsidP="0074388F">
      <w:pPr>
        <w:pStyle w:val="Heading2"/>
        <w:numPr>
          <w:ilvl w:val="1"/>
          <w:numId w:val="76"/>
        </w:numPr>
        <w:tabs>
          <w:tab w:val="left" w:pos="210"/>
        </w:tabs>
      </w:pPr>
      <w:bookmarkStart w:id="262" w:name="_Toc22167"/>
      <w:bookmarkStart w:id="263" w:name="_Toc453623417"/>
      <w:bookmarkStart w:id="264" w:name="_Toc327482479"/>
      <w:r w:rsidRPr="00810DCC">
        <w:rPr>
          <w:rFonts w:ascii="Yuanti TC Light" w:hAnsi="Yuanti TC Light" w:cs="Yuanti TC Light"/>
        </w:rPr>
        <w:t>本章小结</w:t>
      </w:r>
      <w:bookmarkEnd w:id="262"/>
      <w:bookmarkEnd w:id="263"/>
      <w:bookmarkEnd w:id="264"/>
    </w:p>
    <w:p w:rsidR="000A3AD4" w:rsidRDefault="000A3AD4" w:rsidP="000A3AD4">
      <w:pPr>
        <w:pStyle w:val="BodyText"/>
        <w:ind w:firstLine="480"/>
        <w:rPr>
          <w:lang w:eastAsia="zh-CN"/>
        </w:rPr>
      </w:pPr>
      <w:r>
        <w:rPr>
          <w:lang w:eastAsia="zh-CN"/>
        </w:rPr>
        <w:t>本章主要介绍我们的自然语言理解系统中的各个模块的工作原理和实现方法，并深入讨论了该系统如何将英文句子转换成超图表示的逻辑形式，以达到能使自然语言参与到逻辑推理的过程中。该自然语言理解系统已经被应用在游戏角色控制和人形机器人等领域。</w:t>
      </w:r>
    </w:p>
    <w:p w:rsidR="000A3AD4" w:rsidRDefault="000A3AD4" w:rsidP="000A3AD4">
      <w:pPr>
        <w:pStyle w:val="BodyText"/>
        <w:ind w:firstLine="480"/>
        <w:rPr>
          <w:sz w:val="20"/>
          <w:szCs w:val="20"/>
          <w:lang w:eastAsia="zh-CN"/>
        </w:rPr>
      </w:pPr>
      <w:r>
        <w:rPr>
          <w:lang w:eastAsia="zh-CN"/>
        </w:rPr>
        <w:t>该自然语言理解系统使用了一些现有的开源语法分析器，本章也讨论对这些开源工具做出的各种改进，还讨论了我们实现的全新的将依存关系转换成语义逻辑表示的系统</w:t>
      </w:r>
      <w:r>
        <w:rPr>
          <w:lang w:eastAsia="zh-CN"/>
        </w:rPr>
        <w:t>RelEx2Logic</w:t>
      </w:r>
      <w:r>
        <w:rPr>
          <w:lang w:eastAsia="zh-CN"/>
        </w:rPr>
        <w:t>，总的来说，本章的贡献有：</w:t>
      </w:r>
    </w:p>
    <w:p w:rsidR="000A3AD4" w:rsidRPr="00810DCC" w:rsidRDefault="000A3AD4" w:rsidP="000A3AD4">
      <w:pPr>
        <w:pStyle w:val="BodyText"/>
        <w:numPr>
          <w:ilvl w:val="0"/>
          <w:numId w:val="66"/>
        </w:numPr>
        <w:ind w:firstLineChars="0"/>
        <w:rPr>
          <w:lang w:eastAsia="zh-CN"/>
        </w:rPr>
      </w:pPr>
      <w:r w:rsidRPr="00810DCC">
        <w:rPr>
          <w:lang w:eastAsia="zh-CN"/>
        </w:rPr>
        <w:t>改进了链语法分析器的词典，使其能够处理更复杂的语言现象，以及能识别句子的中心词从而改进了链语法对复句的分析能力。</w:t>
      </w:r>
    </w:p>
    <w:p w:rsidR="000A3AD4" w:rsidRPr="00810DCC" w:rsidRDefault="000A3AD4" w:rsidP="000A3AD4">
      <w:pPr>
        <w:pStyle w:val="BodyText"/>
        <w:numPr>
          <w:ilvl w:val="0"/>
          <w:numId w:val="66"/>
        </w:numPr>
        <w:ind w:firstLineChars="0"/>
        <w:rPr>
          <w:lang w:eastAsia="zh-CN"/>
        </w:rPr>
      </w:pPr>
      <w:r w:rsidRPr="00810DCC">
        <w:rPr>
          <w:lang w:eastAsia="zh-CN"/>
        </w:rPr>
        <w:t>改进了</w:t>
      </w:r>
      <w:r w:rsidRPr="00810DCC">
        <w:rPr>
          <w:lang w:eastAsia="zh-CN"/>
        </w:rPr>
        <w:t>RelEx</w:t>
      </w:r>
      <w:r w:rsidRPr="00810DCC">
        <w:rPr>
          <w:lang w:eastAsia="zh-CN"/>
        </w:rPr>
        <w:t>使其能处理目前语法分析器难以处理的比较级和量词等复杂的语言现象</w:t>
      </w:r>
      <w:r w:rsidR="00A65B5E">
        <w:rPr>
          <w:rFonts w:hint="eastAsia"/>
          <w:lang w:eastAsia="zh-CN"/>
        </w:rPr>
        <w:t>，并</w:t>
      </w:r>
      <w:r w:rsidR="00A65B5E">
        <w:rPr>
          <w:rFonts w:ascii="宋体" w:hAnsi="宋体" w:cs="宋体" w:hint="eastAsia"/>
          <w:lang w:eastAsia="zh-CN"/>
        </w:rPr>
        <w:t>将RelEx中的指代消解算法用到Atomspace中实现了一个引入涉身知识的指代消解系统</w:t>
      </w:r>
      <w:r w:rsidRPr="00810DCC">
        <w:rPr>
          <w:lang w:eastAsia="zh-CN"/>
        </w:rPr>
        <w:t>。</w:t>
      </w:r>
    </w:p>
    <w:p w:rsidR="000A3AD4" w:rsidRPr="00810DCC" w:rsidRDefault="000A3AD4" w:rsidP="000A3AD4">
      <w:pPr>
        <w:pStyle w:val="BodyText"/>
        <w:numPr>
          <w:ilvl w:val="0"/>
          <w:numId w:val="66"/>
        </w:numPr>
        <w:ind w:firstLineChars="0"/>
        <w:rPr>
          <w:lang w:eastAsia="zh-CN"/>
        </w:rPr>
      </w:pPr>
      <w:r w:rsidRPr="00810DCC">
        <w:rPr>
          <w:lang w:eastAsia="zh-CN"/>
        </w:rPr>
        <w:t>设计并实现了</w:t>
      </w:r>
      <w:r w:rsidRPr="00810DCC">
        <w:rPr>
          <w:lang w:eastAsia="zh-CN"/>
        </w:rPr>
        <w:t>RelEx2Logic</w:t>
      </w:r>
      <w:r w:rsidRPr="00810DCC">
        <w:rPr>
          <w:lang w:eastAsia="zh-CN"/>
        </w:rPr>
        <w:t>系统，使其能将</w:t>
      </w:r>
      <w:r w:rsidRPr="00810DCC">
        <w:rPr>
          <w:lang w:eastAsia="zh-CN"/>
        </w:rPr>
        <w:t>RelEx</w:t>
      </w:r>
      <w:r w:rsidRPr="00810DCC">
        <w:rPr>
          <w:lang w:eastAsia="zh-CN"/>
        </w:rPr>
        <w:t>输出的依存关系转换成以超图表示的逻辑形式</w:t>
      </w:r>
      <w:r w:rsidRPr="00810DCC">
        <w:rPr>
          <w:rFonts w:hint="eastAsia"/>
          <w:lang w:eastAsia="zh-CN"/>
        </w:rPr>
        <w:t>。</w:t>
      </w:r>
    </w:p>
    <w:p w:rsidR="000A3AD4" w:rsidRPr="00810DCC" w:rsidRDefault="000A3AD4" w:rsidP="000A3AD4">
      <w:pPr>
        <w:pStyle w:val="BodyText"/>
        <w:numPr>
          <w:ilvl w:val="0"/>
          <w:numId w:val="66"/>
        </w:numPr>
        <w:ind w:firstLineChars="0"/>
        <w:rPr>
          <w:lang w:eastAsia="zh-CN"/>
        </w:rPr>
      </w:pPr>
      <w:r w:rsidRPr="00810DCC">
        <w:rPr>
          <w:lang w:eastAsia="zh-CN"/>
        </w:rPr>
        <w:t>设计并实现了</w:t>
      </w:r>
      <w:r w:rsidRPr="00810DCC">
        <w:rPr>
          <w:lang w:eastAsia="zh-CN"/>
        </w:rPr>
        <w:t>RelEx2Logic</w:t>
      </w:r>
      <w:r w:rsidRPr="00810DCC">
        <w:rPr>
          <w:lang w:eastAsia="zh-CN"/>
        </w:rPr>
        <w:t>中所使用的转换规则及相应的规则引擎。</w:t>
      </w:r>
    </w:p>
    <w:p w:rsidR="000A3AD4" w:rsidRPr="00810DCC" w:rsidRDefault="000A3AD4" w:rsidP="000A3AD4">
      <w:pPr>
        <w:pStyle w:val="BodyText"/>
        <w:ind w:firstLine="480"/>
        <w:rPr>
          <w:lang w:eastAsia="zh-CN"/>
        </w:rPr>
      </w:pPr>
      <w:r w:rsidRPr="00810DCC">
        <w:rPr>
          <w:lang w:eastAsia="zh-CN"/>
        </w:rPr>
        <w:t>总的来说，本章搭建的自然语言理解系统已经能被用在一些用户定义的实际应用中，但仍然有很多遗留问题有待解决。在接下来的工作中，我们会在我们的自然语言理解系统中引入概率逻辑推理引擎</w:t>
      </w:r>
      <w:r w:rsidRPr="00810DCC">
        <w:rPr>
          <w:lang w:eastAsia="zh-CN"/>
        </w:rPr>
        <w:t>PLN</w:t>
      </w:r>
      <w:r w:rsidRPr="00810DCC">
        <w:rPr>
          <w:lang w:eastAsia="zh-CN"/>
        </w:rPr>
        <w:t>，这样不仅可以通过一些基本常识推理来改进语法分析中的结果，还可用于指导对语法分析器产生的多种结果进行排序，以及用于指导各种歧义消除和指代消解等方面。最后，本章还在一个小的测试集上对我们的自然语言理解系统进行了测试并做了相应的评价分析。</w:t>
      </w:r>
    </w:p>
    <w:p w:rsidR="000A3AD4" w:rsidRDefault="000A3AD4" w:rsidP="000A3AD4">
      <w:pPr>
        <w:spacing w:before="11" w:line="200" w:lineRule="exact"/>
        <w:rPr>
          <w:sz w:val="20"/>
          <w:szCs w:val="20"/>
          <w:lang w:eastAsia="zh-CN"/>
        </w:rPr>
      </w:pPr>
    </w:p>
    <w:p w:rsidR="000A3AD4" w:rsidRDefault="000A3AD4" w:rsidP="0074388F">
      <w:pPr>
        <w:pStyle w:val="Heading1"/>
        <w:rPr>
          <w:lang w:eastAsia="zh-CN"/>
        </w:rPr>
        <w:sectPr w:rsidR="000A3AD4">
          <w:type w:val="oddPage"/>
          <w:pgSz w:w="11906" w:h="16840"/>
          <w:pgMar w:top="1560" w:right="1160" w:bottom="1540" w:left="1680" w:header="0" w:footer="1349" w:gutter="0"/>
          <w:cols w:equalWidth="0">
            <w:col w:w="9066"/>
          </w:cols>
        </w:sectPr>
      </w:pPr>
      <w:bookmarkStart w:id="265" w:name="_Toc9724"/>
    </w:p>
    <w:p w:rsidR="000A3AD4" w:rsidRDefault="000A3AD4" w:rsidP="000A3AD4">
      <w:pPr>
        <w:pStyle w:val="Title"/>
        <w:rPr>
          <w:lang w:eastAsia="zh-CN"/>
        </w:rPr>
      </w:pPr>
      <w:bookmarkStart w:id="266" w:name="_Toc453623418"/>
      <w:bookmarkStart w:id="267" w:name="_Toc327482480"/>
      <w:r>
        <w:rPr>
          <w:rFonts w:ascii="宋体" w:eastAsia="宋体" w:hAnsi="宋体" w:cs="宋体" w:hint="eastAsia"/>
          <w:lang w:eastAsia="zh-CN"/>
        </w:rPr>
        <w:t>第六章自然语言生成：从逻辑到语言</w:t>
      </w:r>
      <w:bookmarkEnd w:id="265"/>
      <w:bookmarkEnd w:id="266"/>
      <w:bookmarkEnd w:id="267"/>
    </w:p>
    <w:p w:rsidR="000A3AD4" w:rsidRDefault="000A3AD4" w:rsidP="000A3AD4">
      <w:pPr>
        <w:pStyle w:val="BodyText"/>
        <w:ind w:firstLine="480"/>
        <w:rPr>
          <w:lang w:eastAsia="zh-CN"/>
        </w:rPr>
      </w:pPr>
      <w:r>
        <w:rPr>
          <w:rFonts w:hint="eastAsia"/>
          <w:lang w:eastAsia="zh-CN"/>
        </w:rPr>
        <w:t>与第</w:t>
      </w:r>
      <w:hyperlink w:anchor="_bookmark66" w:history="1">
        <w:r>
          <w:rPr>
            <w:lang w:eastAsia="zh-CN"/>
          </w:rPr>
          <w:t>5</w:t>
        </w:r>
      </w:hyperlink>
      <w:r>
        <w:rPr>
          <w:rFonts w:hint="eastAsia"/>
          <w:lang w:eastAsia="zh-CN"/>
        </w:rPr>
        <w:t>章阐述的自然语言理解系统的工作（将英语句子转换成超图表示的逻辑形式）正好相反，本章将要的阐述的自然语言生成系统的工作是将基于超图表示的逻辑结构转换成合法的英语句子。本章的研究工作主要针对第</w:t>
      </w:r>
      <w:hyperlink w:anchor="_bookmark4" w:history="1">
        <w:r>
          <w:rPr>
            <w:lang w:eastAsia="zh-CN"/>
          </w:rPr>
          <w:t>1</w:t>
        </w:r>
      </w:hyperlink>
      <w:r>
        <w:rPr>
          <w:rFonts w:hint="eastAsia"/>
          <w:lang w:eastAsia="zh-CN"/>
        </w:rPr>
        <w:t>章中的提到的假设</w:t>
      </w:r>
      <w:r>
        <w:rPr>
          <w:lang w:eastAsia="zh-CN"/>
        </w:rPr>
        <w:t xml:space="preserve"> 2 </w:t>
      </w:r>
      <w:r>
        <w:rPr>
          <w:rFonts w:hint="eastAsia"/>
          <w:lang w:eastAsia="zh-CN"/>
        </w:rPr>
        <w:t>展开。根据该假设，我们认为，借助一个超图转换系统和一个超图匹配系统，在由自然语言理解系统自动生成的二元组（语言表达式，逻辑表达式）组成的知识库中根据逻辑表达式找到匹配的语言表达式并生成自然语言，是可行的。</w:t>
      </w:r>
    </w:p>
    <w:p w:rsidR="000A3AD4" w:rsidRDefault="000A3AD4" w:rsidP="000A3AD4">
      <w:pPr>
        <w:pStyle w:val="BodyText"/>
        <w:ind w:firstLine="480"/>
        <w:rPr>
          <w:lang w:eastAsia="zh-CN"/>
        </w:rPr>
      </w:pPr>
      <w:r>
        <w:rPr>
          <w:rFonts w:hint="eastAsia"/>
          <w:lang w:eastAsia="zh-CN"/>
        </w:rPr>
        <w:t>基于这样的假设，我们在自然语言生成系统中设计并实现了一个超图转换系统，用于自然语言生成中的微观规划（</w:t>
      </w:r>
      <w:r>
        <w:rPr>
          <w:lang w:eastAsia="zh-CN"/>
        </w:rPr>
        <w:t>Microplanning</w:t>
      </w:r>
      <w:r>
        <w:rPr>
          <w:rFonts w:hint="eastAsia"/>
          <w:lang w:eastAsia="zh-CN"/>
        </w:rPr>
        <w:t>）；和一个超图匹配系统，用于自然语言生成中的表层生成（</w:t>
      </w:r>
      <w:r>
        <w:rPr>
          <w:lang w:eastAsia="zh-CN"/>
        </w:rPr>
        <w:t>Surface Realization</w:t>
      </w:r>
      <w:r>
        <w:rPr>
          <w:rFonts w:hint="eastAsia"/>
          <w:lang w:eastAsia="zh-CN"/>
        </w:rPr>
        <w:t>）。我下面章节将分别对这两个</w:t>
      </w:r>
      <w:bookmarkStart w:id="268" w:name="微观规划器"/>
      <w:bookmarkEnd w:id="268"/>
      <w:r>
        <w:rPr>
          <w:rFonts w:hint="eastAsia"/>
          <w:lang w:eastAsia="zh-CN"/>
        </w:rPr>
        <w:t>子系统的工作原理和实现方法等做进一步地讨论。</w:t>
      </w:r>
    </w:p>
    <w:p w:rsidR="000A3AD4" w:rsidRPr="00810DCC"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269" w:name="_Toc453623419"/>
      <w:bookmarkStart w:id="270" w:name="_Toc18191"/>
      <w:bookmarkEnd w:id="269"/>
    </w:p>
    <w:p w:rsidR="000A3AD4" w:rsidRDefault="000A3AD4" w:rsidP="0074388F">
      <w:pPr>
        <w:pStyle w:val="Heading2"/>
        <w:numPr>
          <w:ilvl w:val="1"/>
          <w:numId w:val="76"/>
        </w:numPr>
        <w:ind w:left="873"/>
      </w:pPr>
      <w:bookmarkStart w:id="271" w:name="_Toc453623420"/>
      <w:bookmarkStart w:id="272" w:name="_Toc327482481"/>
      <w:r>
        <w:rPr>
          <w:rFonts w:ascii="Yuanti TC Light" w:hAnsi="Yuanti TC Light" w:cs="Yuanti TC Light"/>
        </w:rPr>
        <w:t>微观规划器</w:t>
      </w:r>
      <w:bookmarkEnd w:id="270"/>
      <w:bookmarkEnd w:id="271"/>
      <w:bookmarkEnd w:id="272"/>
    </w:p>
    <w:p w:rsidR="000A3AD4" w:rsidRDefault="000A3AD4" w:rsidP="000A3AD4">
      <w:pPr>
        <w:pStyle w:val="BodyText"/>
        <w:ind w:firstLine="480"/>
        <w:rPr>
          <w:lang w:eastAsia="zh-CN"/>
        </w:rPr>
      </w:pPr>
      <w:r>
        <w:rPr>
          <w:lang w:eastAsia="zh-CN"/>
        </w:rPr>
        <w:t>本章节主要介绍我们的自然语言生成系统中的用于微观规划的子系统，我们称其为微观规划器（以下称</w:t>
      </w:r>
      <w:r>
        <w:rPr>
          <w:lang w:eastAsia="zh-CN"/>
        </w:rPr>
        <w:t>Microplanner</w:t>
      </w:r>
      <w:r>
        <w:rPr>
          <w:lang w:eastAsia="zh-CN"/>
        </w:rPr>
        <w:t>）。</w:t>
      </w:r>
    </w:p>
    <w:p w:rsidR="000A3AD4" w:rsidRDefault="000A3AD4" w:rsidP="000A3AD4">
      <w:pPr>
        <w:pStyle w:val="BodyText"/>
        <w:ind w:firstLine="480"/>
        <w:rPr>
          <w:lang w:eastAsia="zh-CN"/>
        </w:rPr>
      </w:pPr>
      <w:r>
        <w:rPr>
          <w:lang w:eastAsia="zh-CN"/>
        </w:rPr>
        <w:t>从我们的要实现长期目标即</w:t>
      </w:r>
      <w:r w:rsidR="009A0665">
        <w:rPr>
          <w:lang w:eastAsia="zh-CN"/>
        </w:rPr>
        <w:t>认知对话系统</w:t>
      </w:r>
      <w:r>
        <w:rPr>
          <w:lang w:eastAsia="zh-CN"/>
        </w:rPr>
        <w:t>的设计角度来看，对话管理模块输出的基于超图表示的逻辑表示，这些逻辑表示包含了</w:t>
      </w:r>
      <w:r w:rsidR="009A0665">
        <w:rPr>
          <w:lang w:eastAsia="zh-CN"/>
        </w:rPr>
        <w:t>认知对话系统</w:t>
      </w:r>
      <w:r>
        <w:rPr>
          <w:lang w:eastAsia="zh-CN"/>
        </w:rPr>
        <w:t>想要表达的内容，即</w:t>
      </w:r>
      <w:r>
        <w:rPr>
          <w:rFonts w:hint="eastAsia"/>
          <w:lang w:eastAsia="zh-CN"/>
        </w:rPr>
        <w:t>“</w:t>
      </w:r>
      <w:r>
        <w:rPr>
          <w:lang w:eastAsia="zh-CN"/>
        </w:rPr>
        <w:t>说话内容</w:t>
      </w:r>
      <w:r>
        <w:rPr>
          <w:rFonts w:hint="eastAsia"/>
          <w:lang w:eastAsia="zh-CN"/>
        </w:rPr>
        <w:t>”</w:t>
      </w:r>
      <w:r>
        <w:rPr>
          <w:lang w:eastAsia="zh-CN"/>
        </w:rPr>
        <w:t>，说话内容的逻辑表示只是对话管理模块在没有相关的语法约束，根据当时的语境从知识库</w:t>
      </w:r>
      <w:r>
        <w:rPr>
          <w:lang w:eastAsia="zh-CN"/>
        </w:rPr>
        <w:t>Atomspace</w:t>
      </w:r>
      <w:r>
        <w:rPr>
          <w:lang w:eastAsia="zh-CN"/>
        </w:rPr>
        <w:t>中收集到的有关信息，因此，这些表示</w:t>
      </w:r>
      <w:r>
        <w:rPr>
          <w:rFonts w:hint="eastAsia"/>
          <w:lang w:eastAsia="zh-CN"/>
        </w:rPr>
        <w:t>”</w:t>
      </w:r>
      <w:r>
        <w:rPr>
          <w:lang w:eastAsia="zh-CN"/>
        </w:rPr>
        <w:t>说话内容</w:t>
      </w:r>
      <w:r>
        <w:rPr>
          <w:rFonts w:hint="eastAsia"/>
          <w:lang w:eastAsia="zh-CN"/>
        </w:rPr>
        <w:t>“</w:t>
      </w:r>
      <w:r>
        <w:rPr>
          <w:lang w:eastAsia="zh-CN"/>
        </w:rPr>
        <w:t>的超图表示可能无法直接通过在（语言表达式，逻辑表达式）的二元组的知识库中找到相应的语言表达式来生成句子。因此，我们引入了</w:t>
      </w:r>
      <w:r>
        <w:rPr>
          <w:lang w:eastAsia="zh-CN"/>
        </w:rPr>
        <w:t>Microplanner</w:t>
      </w:r>
      <w:r>
        <w:rPr>
          <w:lang w:eastAsia="zh-CN"/>
        </w:rPr>
        <w:t>。</w:t>
      </w:r>
      <w:r>
        <w:rPr>
          <w:lang w:eastAsia="zh-CN"/>
        </w:rPr>
        <w:t>Microplanner</w:t>
      </w:r>
      <w:r>
        <w:rPr>
          <w:lang w:eastAsia="zh-CN"/>
        </w:rPr>
        <w:t>的任务就是接收从对话系统传来的表示</w:t>
      </w:r>
      <w:r>
        <w:rPr>
          <w:rFonts w:hint="eastAsia"/>
          <w:lang w:eastAsia="zh-CN"/>
        </w:rPr>
        <w:t>”</w:t>
      </w:r>
      <w:r>
        <w:rPr>
          <w:lang w:eastAsia="zh-CN"/>
        </w:rPr>
        <w:t>说话内容</w:t>
      </w:r>
      <w:r>
        <w:rPr>
          <w:rFonts w:hint="eastAsia"/>
          <w:lang w:eastAsia="zh-CN"/>
        </w:rPr>
        <w:t>“</w:t>
      </w:r>
      <w:r>
        <w:rPr>
          <w:lang w:eastAsia="zh-CN"/>
        </w:rPr>
        <w:t>的超图表示，通过超图转换，生成能够符合表达要求的超图。</w:t>
      </w:r>
    </w:p>
    <w:p w:rsidR="000A3AD4" w:rsidRDefault="000A3AD4" w:rsidP="000A3AD4">
      <w:pPr>
        <w:pStyle w:val="BodyText"/>
        <w:ind w:firstLine="480"/>
        <w:rPr>
          <w:lang w:eastAsia="zh-CN"/>
        </w:rPr>
      </w:pPr>
      <w:r>
        <w:rPr>
          <w:lang w:eastAsia="zh-CN"/>
        </w:rPr>
        <w:t>从实现角度来看，</w:t>
      </w:r>
      <w:r>
        <w:rPr>
          <w:lang w:eastAsia="zh-CN"/>
        </w:rPr>
        <w:t>Microplanner</w:t>
      </w:r>
      <w:r>
        <w:rPr>
          <w:lang w:eastAsia="zh-CN"/>
        </w:rPr>
        <w:t>的工作在</w:t>
      </w:r>
      <w:r>
        <w:rPr>
          <w:lang w:eastAsia="zh-CN"/>
        </w:rPr>
        <w:t>OpenCog</w:t>
      </w:r>
      <w:r>
        <w:rPr>
          <w:lang w:eastAsia="zh-CN"/>
        </w:rPr>
        <w:t>的统一知识库</w:t>
      </w:r>
      <w:r>
        <w:rPr>
          <w:lang w:eastAsia="zh-CN"/>
        </w:rPr>
        <w:t>Atomspace</w:t>
      </w:r>
      <w:r>
        <w:rPr>
          <w:lang w:eastAsia="zh-CN"/>
        </w:rPr>
        <w:t>中进行，主要任务是将一组</w:t>
      </w:r>
      <w:r>
        <w:rPr>
          <w:lang w:eastAsia="zh-CN"/>
        </w:rPr>
        <w:t>Atoms</w:t>
      </w:r>
      <w:r>
        <w:rPr>
          <w:lang w:eastAsia="zh-CN"/>
        </w:rPr>
        <w:t>（用</w:t>
      </w:r>
      <w:r>
        <w:rPr>
          <w:lang w:eastAsia="zh-CN"/>
        </w:rPr>
        <w:t>S</w:t>
      </w:r>
      <w:r>
        <w:rPr>
          <w:lang w:eastAsia="zh-CN"/>
        </w:rPr>
        <w:t>表示）和一些用于表示话语类型（如祈使句、疑</w:t>
      </w:r>
      <w:r w:rsidR="00122D78">
        <w:rPr>
          <w:lang w:eastAsia="zh-CN"/>
        </w:rPr>
        <w:t>问句等）的参数（该参数可以从</w:t>
      </w:r>
      <w:r w:rsidR="00122D78">
        <w:rPr>
          <w:rFonts w:ascii="宋体" w:hAnsi="宋体" w:cs="宋体" w:hint="eastAsia"/>
          <w:lang w:eastAsia="zh-CN"/>
        </w:rPr>
        <w:t>第4.3节介绍的</w:t>
      </w:r>
      <w:r w:rsidR="00122D78">
        <w:rPr>
          <w:lang w:eastAsia="zh-CN"/>
        </w:rPr>
        <w:t>言语行为规划器中获得</w:t>
      </w:r>
      <w:r w:rsidR="002F7223">
        <w:fldChar w:fldCharType="begin"/>
      </w:r>
      <w:r>
        <w:rPr>
          <w:lang w:eastAsia="zh-CN"/>
        </w:rPr>
        <w:instrText>HYPERLINK\l"_bookmark56"</w:instrText>
      </w:r>
      <w:r w:rsidR="002F7223">
        <w:fldChar w:fldCharType="separate"/>
      </w:r>
      <w:r>
        <w:rPr>
          <w:lang w:eastAsia="zh-CN"/>
        </w:rPr>
        <w:t>4.3</w:t>
      </w:r>
      <w:r w:rsidR="002F7223">
        <w:fldChar w:fldCharType="end"/>
      </w:r>
      <w:r>
        <w:rPr>
          <w:lang w:eastAsia="zh-CN"/>
        </w:rPr>
        <w:t>），在不改变这些</w:t>
      </w:r>
      <w:r>
        <w:rPr>
          <w:lang w:eastAsia="zh-CN"/>
        </w:rPr>
        <w:t>S</w:t>
      </w:r>
      <w:r>
        <w:rPr>
          <w:lang w:eastAsia="zh-CN"/>
        </w:rPr>
        <w:t>中所包含的</w:t>
      </w:r>
      <w:r>
        <w:rPr>
          <w:rFonts w:hint="eastAsia"/>
          <w:lang w:eastAsia="zh-CN"/>
        </w:rPr>
        <w:t>”</w:t>
      </w:r>
      <w:r>
        <w:rPr>
          <w:lang w:eastAsia="zh-CN"/>
        </w:rPr>
        <w:t>说话内容</w:t>
      </w:r>
      <w:r>
        <w:rPr>
          <w:rFonts w:hint="eastAsia"/>
          <w:lang w:eastAsia="zh-CN"/>
        </w:rPr>
        <w:t>“</w:t>
      </w:r>
      <w:r>
        <w:rPr>
          <w:lang w:eastAsia="zh-CN"/>
        </w:rPr>
        <w:t>的前提下，转换成符合输入参数所需的话语类型的，且符合英语语法的一组新的</w:t>
      </w:r>
      <w:r>
        <w:rPr>
          <w:lang w:eastAsia="zh-CN"/>
        </w:rPr>
        <w:t>Atoms</w:t>
      </w:r>
      <w:r>
        <w:rPr>
          <w:lang w:eastAsia="zh-CN"/>
        </w:rPr>
        <w:t>（用</w:t>
      </w:r>
      <w:r>
        <w:rPr>
          <w:lang w:eastAsia="zh-CN"/>
        </w:rPr>
        <w:t>S’</w:t>
      </w:r>
      <w:r>
        <w:rPr>
          <w:lang w:eastAsia="zh-CN"/>
        </w:rPr>
        <w:t>表示）。需要说明的是，为了能规划出一个完整的句子，</w:t>
      </w:r>
      <w:r>
        <w:rPr>
          <w:lang w:eastAsia="zh-CN"/>
        </w:rPr>
        <w:t>Microplanner</w:t>
      </w:r>
      <w:r>
        <w:rPr>
          <w:lang w:eastAsia="zh-CN"/>
        </w:rPr>
        <w:t>也有可能使用</w:t>
      </w:r>
      <w:r>
        <w:rPr>
          <w:lang w:eastAsia="zh-CN"/>
        </w:rPr>
        <w:t>S</w:t>
      </w:r>
      <w:r>
        <w:rPr>
          <w:lang w:eastAsia="zh-CN"/>
        </w:rPr>
        <w:t>之外的</w:t>
      </w:r>
      <w:r>
        <w:rPr>
          <w:lang w:eastAsia="zh-CN"/>
        </w:rPr>
        <w:t>Atom</w:t>
      </w:r>
      <w:r>
        <w:rPr>
          <w:lang w:eastAsia="zh-CN"/>
        </w:rPr>
        <w:t>。在实现过程中，我们利用</w:t>
      </w:r>
      <w:r>
        <w:rPr>
          <w:lang w:eastAsia="zh-CN"/>
        </w:rPr>
        <w:t>Atomspace</w:t>
      </w:r>
      <w:r>
        <w:rPr>
          <w:lang w:eastAsia="zh-CN"/>
        </w:rPr>
        <w:t>中</w:t>
      </w:r>
      <w:r>
        <w:rPr>
          <w:lang w:eastAsia="zh-CN"/>
        </w:rPr>
        <w:t>SetLink</w:t>
      </w:r>
      <w:r>
        <w:rPr>
          <w:lang w:eastAsia="zh-CN"/>
        </w:rPr>
        <w:t>（参见第</w:t>
      </w:r>
      <w:r w:rsidR="002F7223">
        <w:fldChar w:fldCharType="begin"/>
      </w:r>
      <w:r>
        <w:rPr>
          <w:lang w:eastAsia="zh-CN"/>
        </w:rPr>
        <w:instrText>HYPERLINK\l"_bookmark27"</w:instrText>
      </w:r>
      <w:r w:rsidR="002F7223">
        <w:fldChar w:fldCharType="separate"/>
      </w:r>
      <w:r>
        <w:rPr>
          <w:lang w:eastAsia="zh-CN"/>
        </w:rPr>
        <w:t>2.1.2</w:t>
      </w:r>
      <w:r w:rsidR="002F7223">
        <w:fldChar w:fldCharType="end"/>
      </w:r>
      <w:r>
        <w:rPr>
          <w:lang w:eastAsia="zh-CN"/>
        </w:rPr>
        <w:t>节中的</w:t>
      </w:r>
      <w:r>
        <w:rPr>
          <w:lang w:eastAsia="zh-CN"/>
        </w:rPr>
        <w:t>Atomspace</w:t>
      </w:r>
      <w:r>
        <w:rPr>
          <w:lang w:eastAsia="zh-CN"/>
        </w:rPr>
        <w:t>的基本边和节点）来连接</w:t>
      </w:r>
      <w:r>
        <w:rPr>
          <w:lang w:eastAsia="zh-CN"/>
        </w:rPr>
        <w:t>S</w:t>
      </w:r>
      <w:r>
        <w:rPr>
          <w:lang w:eastAsia="zh-CN"/>
        </w:rPr>
        <w:t>中的所有</w:t>
      </w:r>
      <w:r>
        <w:rPr>
          <w:lang w:eastAsia="zh-CN"/>
        </w:rPr>
        <w:t>Atoms</w:t>
      </w:r>
      <w:r>
        <w:rPr>
          <w:lang w:eastAsia="zh-CN"/>
        </w:rPr>
        <w:t>。</w:t>
      </w:r>
    </w:p>
    <w:p w:rsidR="000A3AD4" w:rsidRDefault="000A3AD4" w:rsidP="000A3AD4">
      <w:pPr>
        <w:pStyle w:val="BodyText"/>
        <w:ind w:firstLine="480"/>
        <w:rPr>
          <w:lang w:eastAsia="zh-CN"/>
        </w:rPr>
      </w:pPr>
      <w:r>
        <w:rPr>
          <w:lang w:eastAsia="zh-CN"/>
        </w:rPr>
        <w:t>目前，我们的</w:t>
      </w:r>
      <w:r>
        <w:rPr>
          <w:lang w:eastAsia="zh-CN"/>
        </w:rPr>
        <w:t>Microplanner</w:t>
      </w:r>
      <w:r>
        <w:rPr>
          <w:lang w:eastAsia="zh-CN"/>
        </w:rPr>
        <w:t>还不够成熟，但已经实现了基本的功能。其中包括以下话语类型的表达：</w:t>
      </w:r>
    </w:p>
    <w:p w:rsidR="000A3AD4" w:rsidRPr="00810DCC" w:rsidRDefault="000A3AD4" w:rsidP="000A3AD4">
      <w:pPr>
        <w:pStyle w:val="BodyText"/>
        <w:numPr>
          <w:ilvl w:val="0"/>
          <w:numId w:val="66"/>
        </w:numPr>
        <w:ind w:firstLineChars="0"/>
        <w:rPr>
          <w:lang w:eastAsia="zh-CN"/>
        </w:rPr>
      </w:pPr>
      <w:r w:rsidRPr="00810DCC">
        <w:rPr>
          <w:lang w:eastAsia="zh-CN"/>
        </w:rPr>
        <w:t>陈述句（</w:t>
      </w:r>
      <w:r w:rsidRPr="00810DCC">
        <w:rPr>
          <w:lang w:eastAsia="zh-CN"/>
        </w:rPr>
        <w:t>Declarative</w:t>
      </w:r>
      <w:r w:rsidRPr="00810DCC">
        <w:rPr>
          <w:lang w:eastAsia="zh-CN"/>
        </w:rPr>
        <w:t>）：对于陈述句话语类型，</w:t>
      </w:r>
      <w:r w:rsidRPr="00810DCC">
        <w:rPr>
          <w:lang w:eastAsia="zh-CN"/>
        </w:rPr>
        <w:t>Microplanner</w:t>
      </w:r>
      <w:r w:rsidRPr="00810DCC">
        <w:rPr>
          <w:lang w:eastAsia="zh-CN"/>
        </w:rPr>
        <w:t>的目标就是能表明</w:t>
      </w:r>
      <w:r w:rsidRPr="00810DCC">
        <w:rPr>
          <w:lang w:eastAsia="zh-CN"/>
        </w:rPr>
        <w:t>S</w:t>
      </w:r>
      <w:r w:rsidRPr="00810DCC">
        <w:rPr>
          <w:lang w:eastAsia="zh-CN"/>
        </w:rPr>
        <w:t>中的所含的内容且符合语法的超图表示</w:t>
      </w:r>
      <w:r w:rsidRPr="00810DCC">
        <w:rPr>
          <w:lang w:eastAsia="zh-CN"/>
        </w:rPr>
        <w:t>S‘</w:t>
      </w:r>
    </w:p>
    <w:p w:rsidR="000A3AD4" w:rsidRPr="00810DCC" w:rsidRDefault="000A3AD4" w:rsidP="000A3AD4">
      <w:pPr>
        <w:pStyle w:val="BodyText"/>
        <w:numPr>
          <w:ilvl w:val="0"/>
          <w:numId w:val="66"/>
        </w:numPr>
        <w:ind w:firstLineChars="0"/>
        <w:rPr>
          <w:lang w:eastAsia="zh-CN"/>
        </w:rPr>
      </w:pPr>
      <w:r w:rsidRPr="00810DCC">
        <w:rPr>
          <w:lang w:eastAsia="zh-CN"/>
        </w:rPr>
        <w:t>疑问句（</w:t>
      </w:r>
      <w:r w:rsidRPr="00810DCC">
        <w:rPr>
          <w:lang w:eastAsia="zh-CN"/>
        </w:rPr>
        <w:t>Interrogative</w:t>
      </w:r>
      <w:r w:rsidRPr="00810DCC">
        <w:rPr>
          <w:lang w:eastAsia="zh-CN"/>
        </w:rPr>
        <w:t>）：对于疑问句话语类型，</w:t>
      </w:r>
      <w:r w:rsidRPr="00810DCC">
        <w:rPr>
          <w:lang w:eastAsia="zh-CN"/>
        </w:rPr>
        <w:t>Microplanner</w:t>
      </w:r>
      <w:r w:rsidRPr="00810DCC">
        <w:rPr>
          <w:lang w:eastAsia="zh-CN"/>
        </w:rPr>
        <w:t>的目标可以是下面两项：</w:t>
      </w:r>
    </w:p>
    <w:p w:rsidR="000A3AD4" w:rsidRDefault="000A3AD4" w:rsidP="00D040B7">
      <w:pPr>
        <w:pStyle w:val="BodyText"/>
        <w:numPr>
          <w:ilvl w:val="0"/>
          <w:numId w:val="67"/>
        </w:numPr>
        <w:tabs>
          <w:tab w:val="left" w:pos="420"/>
          <w:tab w:val="left" w:pos="1320"/>
          <w:tab w:val="left" w:pos="1540"/>
        </w:tabs>
        <w:ind w:leftChars="400" w:left="1073" w:firstLineChars="0"/>
        <w:rPr>
          <w:lang w:eastAsia="zh-CN"/>
        </w:rPr>
      </w:pPr>
      <w:r>
        <w:rPr>
          <w:lang w:eastAsia="zh-CN"/>
        </w:rPr>
        <w:t>对一般疑问句，征求某一个超图的边</w:t>
      </w:r>
      <w:r>
        <w:rPr>
          <w:lang w:eastAsia="zh-CN"/>
        </w:rPr>
        <w:t>L</w:t>
      </w:r>
      <w:r>
        <w:rPr>
          <w:lang w:eastAsia="zh-CN"/>
        </w:rPr>
        <w:t>的真值</w:t>
      </w:r>
      <w:r>
        <w:rPr>
          <w:lang w:eastAsia="zh-CN"/>
        </w:rPr>
        <w:t>(L</w:t>
      </w:r>
      <w:r>
        <w:rPr>
          <w:lang w:eastAsia="zh-CN"/>
        </w:rPr>
        <w:t>包含</w:t>
      </w:r>
      <w:r>
        <w:rPr>
          <w:lang w:eastAsia="zh-CN"/>
        </w:rPr>
        <w:t>S</w:t>
      </w:r>
      <w:r>
        <w:rPr>
          <w:lang w:eastAsia="zh-CN"/>
        </w:rPr>
        <w:t>中的内容</w:t>
      </w:r>
      <w:r>
        <w:rPr>
          <w:lang w:eastAsia="zh-CN"/>
        </w:rPr>
        <w:t>)</w:t>
      </w:r>
    </w:p>
    <w:p w:rsidR="000A3AD4" w:rsidRDefault="000A3AD4" w:rsidP="00D040B7">
      <w:pPr>
        <w:pStyle w:val="BodyText"/>
        <w:numPr>
          <w:ilvl w:val="0"/>
          <w:numId w:val="67"/>
        </w:numPr>
        <w:tabs>
          <w:tab w:val="left" w:pos="420"/>
          <w:tab w:val="left" w:pos="1320"/>
          <w:tab w:val="left" w:pos="1540"/>
        </w:tabs>
        <w:ind w:leftChars="400" w:left="1073" w:firstLineChars="0"/>
        <w:rPr>
          <w:lang w:eastAsia="zh-CN"/>
        </w:rPr>
      </w:pPr>
      <w:r>
        <w:rPr>
          <w:lang w:eastAsia="zh-CN"/>
        </w:rPr>
        <w:t>对特殊疑问句，征求可以填充某个变量节点</w:t>
      </w:r>
      <w:r>
        <w:rPr>
          <w:lang w:eastAsia="zh-CN"/>
        </w:rPr>
        <w:t>VariableNode$V</w:t>
      </w:r>
      <w:r>
        <w:rPr>
          <w:lang w:eastAsia="zh-CN"/>
        </w:rPr>
        <w:t>的内容（</w:t>
      </w:r>
      <w:r>
        <w:rPr>
          <w:lang w:eastAsia="zh-CN"/>
        </w:rPr>
        <w:t>S</w:t>
      </w:r>
      <w:r>
        <w:rPr>
          <w:lang w:eastAsia="zh-CN"/>
        </w:rPr>
        <w:t>构成</w:t>
      </w:r>
      <w:r>
        <w:rPr>
          <w:lang w:eastAsia="zh-CN"/>
        </w:rPr>
        <w:t>$V</w:t>
      </w:r>
      <w:r>
        <w:rPr>
          <w:lang w:eastAsia="zh-CN"/>
        </w:rPr>
        <w:t>的约束）</w:t>
      </w:r>
    </w:p>
    <w:p w:rsidR="000A3AD4" w:rsidRPr="00810DCC" w:rsidRDefault="000A3AD4" w:rsidP="000A3AD4">
      <w:pPr>
        <w:pStyle w:val="BodyText"/>
        <w:numPr>
          <w:ilvl w:val="0"/>
          <w:numId w:val="66"/>
        </w:numPr>
        <w:ind w:firstLineChars="0"/>
        <w:rPr>
          <w:lang w:eastAsia="zh-CN"/>
        </w:rPr>
      </w:pPr>
      <w:r w:rsidRPr="00810DCC">
        <w:rPr>
          <w:lang w:eastAsia="zh-CN"/>
        </w:rPr>
        <w:t>祈使句（</w:t>
      </w:r>
      <w:r w:rsidRPr="00810DCC">
        <w:rPr>
          <w:lang w:eastAsia="zh-CN"/>
        </w:rPr>
        <w:t>Imperative</w:t>
      </w:r>
      <w:r w:rsidRPr="00810DCC">
        <w:rPr>
          <w:lang w:eastAsia="zh-CN"/>
        </w:rPr>
        <w:t>）：对于祈使句话语类型，其目标是产生一组</w:t>
      </w:r>
      <w:r w:rsidRPr="00810DCC">
        <w:rPr>
          <w:lang w:eastAsia="zh-CN"/>
        </w:rPr>
        <w:t>Atoms</w:t>
      </w:r>
      <w:r w:rsidRPr="00810DCC">
        <w:rPr>
          <w:lang w:eastAsia="zh-CN"/>
        </w:rPr>
        <w:t>，使其包含</w:t>
      </w:r>
      <w:r w:rsidRPr="00810DCC">
        <w:rPr>
          <w:lang w:eastAsia="zh-CN"/>
        </w:rPr>
        <w:t>S</w:t>
      </w:r>
      <w:r w:rsidRPr="00810DCC">
        <w:rPr>
          <w:lang w:eastAsia="zh-CN"/>
        </w:rPr>
        <w:t>中希望听话人能服从的命令内容。</w:t>
      </w:r>
    </w:p>
    <w:p w:rsidR="000A3AD4" w:rsidRPr="00810DCC" w:rsidRDefault="000A3AD4" w:rsidP="000A3AD4">
      <w:pPr>
        <w:pStyle w:val="BodyText"/>
        <w:numPr>
          <w:ilvl w:val="0"/>
          <w:numId w:val="66"/>
        </w:numPr>
        <w:ind w:firstLineChars="0"/>
        <w:rPr>
          <w:lang w:eastAsia="zh-CN"/>
        </w:rPr>
      </w:pPr>
      <w:r w:rsidRPr="00810DCC">
        <w:rPr>
          <w:lang w:eastAsia="zh-CN"/>
        </w:rPr>
        <w:t>感叹句（</w:t>
      </w:r>
      <w:r w:rsidRPr="00810DCC">
        <w:rPr>
          <w:lang w:eastAsia="zh-CN"/>
        </w:rPr>
        <w:t>Interjective</w:t>
      </w:r>
      <w:r w:rsidRPr="00810DCC">
        <w:rPr>
          <w:lang w:eastAsia="zh-CN"/>
        </w:rPr>
        <w:t>）：对于感叹句话语类型，其目标就是能表达</w:t>
      </w:r>
      <w:r w:rsidRPr="00810DCC">
        <w:rPr>
          <w:lang w:eastAsia="zh-CN"/>
        </w:rPr>
        <w:t>S</w:t>
      </w:r>
      <w:r w:rsidRPr="00810DCC">
        <w:rPr>
          <w:lang w:eastAsia="zh-CN"/>
        </w:rPr>
        <w:t>中的相关语用内容</w:t>
      </w:r>
    </w:p>
    <w:p w:rsidR="000A3AD4" w:rsidRPr="00810DCC" w:rsidRDefault="000A3AD4" w:rsidP="000A3AD4">
      <w:pPr>
        <w:pStyle w:val="BodyText"/>
        <w:ind w:firstLine="480"/>
      </w:pPr>
      <w:r w:rsidRPr="00810DCC">
        <w:t>Microplanner</w:t>
      </w:r>
      <w:r w:rsidRPr="00810DCC">
        <w:t>的相应算法流程可表示如下：</w:t>
      </w: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MakeUtterance(Atom-SetS,utterancetypet)</w:t>
      </w:r>
    </w:p>
    <w:p w:rsidR="000A3AD4" w:rsidRPr="005A3345" w:rsidRDefault="000A3AD4" w:rsidP="000A3AD4">
      <w:pPr>
        <w:spacing w:before="3" w:line="100" w:lineRule="exact"/>
        <w:rPr>
          <w:szCs w:val="21"/>
        </w:rPr>
      </w:pP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\\theutterancetypet=declarative,interrogative,imperative,etc.</w:t>
      </w:r>
    </w:p>
    <w:p w:rsidR="000A3AD4" w:rsidRPr="005A3345" w:rsidRDefault="000A3AD4" w:rsidP="000A3AD4">
      <w:pPr>
        <w:spacing w:line="331" w:lineRule="exact"/>
        <w:ind w:left="304"/>
        <w:rPr>
          <w:rFonts w:ascii="Arial Unicode MS" w:eastAsia="Arial Unicode MS" w:hAnsi="Arial Unicode MS" w:cs="Arial Unicode MS"/>
          <w:szCs w:val="21"/>
          <w:lang w:eastAsia="zh-CN"/>
        </w:rPr>
      </w:pPr>
      <w:r w:rsidRPr="005A3345">
        <w:rPr>
          <w:rFonts w:ascii="Lucida Console" w:eastAsia="Lucida Console" w:hAnsi="Lucida Console" w:cs="Lucida Console"/>
          <w:szCs w:val="21"/>
          <w:lang w:eastAsia="zh-CN"/>
        </w:rPr>
        <w:t>\\</w:t>
      </w:r>
      <w:r w:rsidRPr="005A3345">
        <w:rPr>
          <w:rFonts w:ascii="宋体" w:eastAsia="宋体" w:hAnsi="宋体" w:cs="宋体" w:hint="eastAsia"/>
          <w:szCs w:val="21"/>
          <w:lang w:eastAsia="zh-CN"/>
        </w:rPr>
        <w:t>如果话语类型输入为空</w:t>
      </w:r>
      <w:r w:rsidRPr="005A3345">
        <w:rPr>
          <w:rFonts w:ascii="Arial Unicode MS" w:eastAsia="Arial Unicode MS" w:hAnsi="Arial Unicode MS" w:cs="Arial Unicode MS"/>
          <w:szCs w:val="21"/>
          <w:lang w:eastAsia="zh-CN"/>
        </w:rPr>
        <w:t>，</w:t>
      </w:r>
      <w:r w:rsidRPr="005A3345">
        <w:rPr>
          <w:rFonts w:ascii="宋体" w:eastAsia="宋体" w:hAnsi="宋体" w:cs="宋体" w:hint="eastAsia"/>
          <w:szCs w:val="21"/>
          <w:lang w:eastAsia="zh-CN"/>
        </w:rPr>
        <w:t>那么系统会考虑所有的类型</w:t>
      </w:r>
      <w:r w:rsidRPr="005A3345">
        <w:rPr>
          <w:rFonts w:ascii="Arial Unicode MS" w:eastAsia="Arial Unicode MS" w:hAnsi="Arial Unicode MS" w:cs="Arial Unicode MS"/>
          <w:szCs w:val="21"/>
          <w:lang w:eastAsia="zh-CN"/>
        </w:rPr>
        <w:t>。</w:t>
      </w:r>
    </w:p>
    <w:p w:rsidR="000A3AD4" w:rsidRPr="005A3345" w:rsidRDefault="000A3AD4" w:rsidP="000A3AD4">
      <w:pPr>
        <w:spacing w:before="19" w:line="260" w:lineRule="exact"/>
        <w:rPr>
          <w:szCs w:val="21"/>
          <w:lang w:eastAsia="zh-CN"/>
        </w:rPr>
      </w:pPr>
    </w:p>
    <w:p w:rsidR="000A3AD4" w:rsidRPr="005A3345" w:rsidRDefault="000A3AD4" w:rsidP="0074388F">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InitializeS_leftover=S</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A3AD4">
      <w:pPr>
        <w:tabs>
          <w:tab w:val="left" w:pos="4086"/>
        </w:tabs>
        <w:ind w:left="619"/>
        <w:rPr>
          <w:rFonts w:ascii="Lucida Console" w:eastAsia="Lucida Console" w:hAnsi="Lucida Console" w:cs="Lucida Console"/>
          <w:szCs w:val="21"/>
        </w:rPr>
      </w:pPr>
      <w:r w:rsidRPr="005A3345">
        <w:rPr>
          <w:rFonts w:ascii="Lucida Console" w:eastAsia="Lucida Console" w:hAnsi="Lucida Console" w:cs="Lucida Console"/>
          <w:szCs w:val="21"/>
        </w:rPr>
        <w:t>RepeatuntilS_leftover=empty</w:t>
      </w:r>
      <w:r w:rsidRPr="005A3345">
        <w:rPr>
          <w:rFonts w:ascii="Lucida Console" w:eastAsia="Lucida Console" w:hAnsi="Lucida Console" w:cs="Lucida Console"/>
          <w:szCs w:val="21"/>
        </w:rPr>
        <w:tab/>
      </w:r>
      <w:r w:rsidRPr="005A3345">
        <w:rPr>
          <w:rFonts w:ascii="Lucida Console" w:eastAsia="宋体" w:hAnsi="Lucida Console" w:cs="Lucida Console" w:hint="eastAsia"/>
          <w:szCs w:val="21"/>
          <w:lang w:eastAsia="zh-CN"/>
        </w:rPr>
        <w:t>：</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74388F">
      <w:pPr>
        <w:ind w:left="934"/>
        <w:outlineLvl w:val="0"/>
        <w:rPr>
          <w:rFonts w:ascii="Lucida Console" w:eastAsia="Lucida Console" w:hAnsi="Lucida Console" w:cs="Lucida Console"/>
          <w:szCs w:val="21"/>
        </w:rPr>
      </w:pPr>
      <w:r w:rsidRPr="005A3345">
        <w:rPr>
          <w:rFonts w:ascii="Lucida Console" w:eastAsia="Lucida Console" w:hAnsi="Lucida Console" w:cs="Lucida Console"/>
          <w:szCs w:val="21"/>
        </w:rPr>
        <w:t>MakeasentencebycallingMakeSentence(S_leftover,S,t)</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74388F">
      <w:pPr>
        <w:ind w:left="934"/>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LetS_used=theAtomsfromSusedinsidethe</w:t>
      </w:r>
    </w:p>
    <w:p w:rsidR="000A3AD4" w:rsidRPr="005A3345" w:rsidRDefault="000A3AD4" w:rsidP="000A3AD4">
      <w:pPr>
        <w:spacing w:before="6" w:line="160" w:lineRule="exact"/>
        <w:rPr>
          <w:szCs w:val="21"/>
        </w:rPr>
      </w:pPr>
    </w:p>
    <w:p w:rsidR="000A3AD4" w:rsidRPr="005A3345" w:rsidRDefault="000A3AD4" w:rsidP="000A3AD4">
      <w:pPr>
        <w:spacing w:line="474" w:lineRule="auto"/>
        <w:ind w:left="934" w:right="1743"/>
        <w:rPr>
          <w:szCs w:val="21"/>
        </w:rPr>
      </w:pPr>
      <w:r w:rsidRPr="005A3345">
        <w:rPr>
          <w:rFonts w:ascii="Lucida Console" w:eastAsia="Lucida Console" w:hAnsi="Lucida Console" w:cs="Lucida Console"/>
          <w:szCs w:val="21"/>
        </w:rPr>
        <w:t>aboveinvocationofMakeSentence(i.e.theAtomsexpressedinthesentencethatMakeSentenceproduces)</w:t>
      </w:r>
    </w:p>
    <w:p w:rsidR="000A3AD4" w:rsidRPr="005A3345" w:rsidRDefault="000A3AD4" w:rsidP="000A3AD4">
      <w:pPr>
        <w:spacing w:line="200" w:lineRule="exact"/>
        <w:rPr>
          <w:szCs w:val="21"/>
        </w:rPr>
      </w:pPr>
    </w:p>
    <w:p w:rsidR="000A3AD4" w:rsidRPr="005A3345" w:rsidRDefault="000A3AD4" w:rsidP="0074388F">
      <w:pPr>
        <w:ind w:left="934"/>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LetS_leftover=S_leftover-S_used</w:t>
      </w:r>
    </w:p>
    <w:p w:rsidR="000A3AD4" w:rsidRDefault="000A3AD4" w:rsidP="000A3AD4">
      <w:pPr>
        <w:spacing w:before="4" w:line="280" w:lineRule="exact"/>
        <w:rPr>
          <w:sz w:val="28"/>
          <w:szCs w:val="28"/>
        </w:rPr>
      </w:pPr>
    </w:p>
    <w:p w:rsidR="000A3AD4" w:rsidRPr="00810DCC" w:rsidRDefault="000A3AD4" w:rsidP="000A3AD4">
      <w:pPr>
        <w:pStyle w:val="BodyText"/>
        <w:ind w:firstLine="480"/>
      </w:pPr>
      <w:r w:rsidRPr="00810DCC">
        <w:t>其中，针对陈述句类型的</w:t>
      </w:r>
      <w:r w:rsidRPr="00810DCC">
        <w:t xml:space="preserve"> MakeSentence </w:t>
      </w:r>
      <w:r w:rsidRPr="00810DCC">
        <w:t>流程可表示如下（其他话语类型类似）：</w:t>
      </w:r>
    </w:p>
    <w:p w:rsidR="000A3AD4" w:rsidRDefault="000A3AD4" w:rsidP="000A3AD4">
      <w:pPr>
        <w:spacing w:line="200" w:lineRule="exact"/>
        <w:rPr>
          <w:sz w:val="20"/>
          <w:szCs w:val="20"/>
        </w:rPr>
      </w:pPr>
    </w:p>
    <w:p w:rsidR="000A3AD4" w:rsidRPr="005A3345" w:rsidRDefault="000A3AD4" w:rsidP="0074388F">
      <w:pPr>
        <w:ind w:left="304"/>
        <w:outlineLvl w:val="0"/>
        <w:rPr>
          <w:rFonts w:ascii="Lucida Console" w:eastAsia="Lucida Console" w:hAnsi="Lucida Console" w:cs="Lucida Console"/>
          <w:szCs w:val="21"/>
        </w:rPr>
      </w:pPr>
      <w:r w:rsidRPr="005A3345">
        <w:rPr>
          <w:rFonts w:ascii="Lucida Console" w:eastAsia="Lucida Console" w:hAnsi="Lucida Console" w:cs="Lucida Console"/>
          <w:szCs w:val="21"/>
        </w:rPr>
        <w:t>MakeSentence(Atom-SetS_available,S_just_said,utterancetypet)</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74388F">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S_available=theAtomsavailableforutterance,withinS</w:t>
      </w:r>
    </w:p>
    <w:p w:rsidR="000A3AD4" w:rsidRPr="005A3345" w:rsidRDefault="000A3AD4" w:rsidP="000A3AD4">
      <w:pPr>
        <w:spacing w:before="2" w:line="10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1775" w:right="1439" w:hanging="1156"/>
        <w:rPr>
          <w:rFonts w:ascii="Lucida Console" w:eastAsia="Lucida Console" w:hAnsi="Lucida Console" w:cs="Lucida Console"/>
          <w:szCs w:val="21"/>
        </w:rPr>
      </w:pPr>
      <w:r w:rsidRPr="005A3345">
        <w:rPr>
          <w:rFonts w:ascii="Lucida Console" w:eastAsia="Lucida Console" w:hAnsi="Lucida Console" w:cs="Lucida Console"/>
          <w:szCs w:val="21"/>
        </w:rPr>
        <w:t>S_just_said=theAtomsjustsaidwithinthesameutterance,usefulforinsertinganaphora</w:t>
      </w:r>
    </w:p>
    <w:p w:rsidR="000A3AD4" w:rsidRPr="005A3345" w:rsidRDefault="000A3AD4" w:rsidP="000A3AD4">
      <w:pPr>
        <w:spacing w:line="200" w:lineRule="exact"/>
        <w:rPr>
          <w:szCs w:val="21"/>
        </w:rPr>
      </w:pPr>
    </w:p>
    <w:p w:rsidR="000A3AD4" w:rsidRPr="005A3345" w:rsidRDefault="000A3AD4" w:rsidP="0074388F">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InitializeS_leftover=S_available</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74388F">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Pickatop-levelsentenceform(e.g.fordeclarativeitcouldbeSVorSVO).</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934" w:right="400" w:hanging="316"/>
        <w:rPr>
          <w:rFonts w:ascii="Lucida Console" w:eastAsia="Lucida Console" w:hAnsi="Lucida Console" w:cs="Lucida Console"/>
          <w:szCs w:val="21"/>
        </w:rPr>
      </w:pPr>
      <w:r w:rsidRPr="005A3345">
        <w:rPr>
          <w:rFonts w:ascii="Lucida Console" w:eastAsia="Lucida Console" w:hAnsi="Lucida Console" w:cs="Lucida Console"/>
          <w:szCs w:val="21"/>
        </w:rPr>
        <w:t>PickasetS_startconsistingofAtomsinS_leftoverthatmatchthetop-levelsentenceformchosen</w:t>
      </w:r>
    </w:p>
    <w:p w:rsidR="000A3AD4" w:rsidRPr="005A3345" w:rsidRDefault="000A3AD4" w:rsidP="000A3AD4">
      <w:pPr>
        <w:spacing w:line="474" w:lineRule="auto"/>
        <w:ind w:left="934"/>
        <w:rPr>
          <w:rFonts w:ascii="Lucida Console" w:eastAsia="Lucida Console" w:hAnsi="Lucida Console" w:cs="Lucida Console"/>
          <w:szCs w:val="21"/>
        </w:rPr>
      </w:pPr>
      <w:r w:rsidRPr="005A3345">
        <w:rPr>
          <w:rFonts w:ascii="Lucida Console" w:eastAsia="Lucida Console" w:hAnsi="Lucida Console" w:cs="Lucida Console"/>
          <w:szCs w:val="21"/>
        </w:rPr>
        <w:t>(i.e.thatmatchtheoutputoftheRelEx2Logicrulecorrespondingtothetop-levelsentenceform)</w:t>
      </w:r>
    </w:p>
    <w:p w:rsidR="000A3AD4" w:rsidRPr="005A3345" w:rsidRDefault="000A3AD4" w:rsidP="000A3AD4">
      <w:pPr>
        <w:spacing w:line="200" w:lineRule="exact"/>
        <w:rPr>
          <w:szCs w:val="21"/>
        </w:rPr>
      </w:pPr>
    </w:p>
    <w:p w:rsidR="000A3AD4" w:rsidRPr="005A3345" w:rsidRDefault="000A3AD4" w:rsidP="0074388F">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LetS_working=S_start</w:t>
      </w:r>
    </w:p>
    <w:p w:rsidR="000A3AD4" w:rsidRPr="005A3345" w:rsidRDefault="000A3AD4" w:rsidP="000A3AD4">
      <w:pPr>
        <w:ind w:left="619"/>
        <w:rPr>
          <w:rFonts w:ascii="Lucida Console" w:eastAsia="Lucida Console" w:hAnsi="Lucida Console" w:cs="Lucida Console"/>
          <w:szCs w:val="21"/>
        </w:rPr>
      </w:pPr>
    </w:p>
    <w:p w:rsidR="000A3AD4" w:rsidRPr="005A3345" w:rsidRDefault="000A3AD4" w:rsidP="000A3AD4">
      <w:pPr>
        <w:spacing w:line="200" w:lineRule="exact"/>
        <w:rPr>
          <w:szCs w:val="21"/>
        </w:rPr>
      </w:pPr>
    </w:p>
    <w:p w:rsidR="000A3AD4" w:rsidRPr="005A3345" w:rsidRDefault="000A3AD4" w:rsidP="000A3AD4">
      <w:pPr>
        <w:spacing w:before="3" w:line="100" w:lineRule="exact"/>
        <w:rPr>
          <w:szCs w:val="21"/>
        </w:rPr>
      </w:pPr>
    </w:p>
    <w:p w:rsidR="000A3AD4" w:rsidRPr="005A3345" w:rsidRDefault="000A3AD4" w:rsidP="000A3AD4">
      <w:pPr>
        <w:spacing w:line="474" w:lineRule="auto"/>
        <w:ind w:left="747" w:hanging="316"/>
        <w:rPr>
          <w:rFonts w:ascii="Lucida Console" w:eastAsia="Lucida Console" w:hAnsi="Lucida Console" w:cs="Lucida Console"/>
          <w:szCs w:val="21"/>
        </w:rPr>
      </w:pPr>
      <w:r w:rsidRPr="005A3345">
        <w:rPr>
          <w:rFonts w:ascii="Lucida Console" w:eastAsia="Lucida Console" w:hAnsi="Lucida Console" w:cs="Lucida Console"/>
          <w:szCs w:val="21"/>
        </w:rPr>
        <w:t>IfS_workingcontainsAtomsfromS_just_said,orfrompreviousversionsofS_workingwithinthisinvocationofMakeSentence,thenconsiderinsertinganaphoratorefertothem</w:t>
      </w:r>
    </w:p>
    <w:p w:rsidR="000A3AD4" w:rsidRPr="005A3345" w:rsidRDefault="000A3AD4" w:rsidP="000A3AD4">
      <w:pPr>
        <w:spacing w:before="6" w:line="13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747" w:right="304" w:hanging="316"/>
        <w:rPr>
          <w:rFonts w:ascii="Lucida Console" w:eastAsia="Lucida Console" w:hAnsi="Lucida Console" w:cs="Lucida Console"/>
          <w:szCs w:val="21"/>
        </w:rPr>
      </w:pPr>
      <w:r w:rsidRPr="005A3345">
        <w:rPr>
          <w:rFonts w:ascii="Lucida Console" w:eastAsia="Lucida Console" w:hAnsi="Lucida Console" w:cs="Lucida Console"/>
          <w:szCs w:val="21"/>
        </w:rPr>
        <w:t>(**)UseSuReal(andareverseofthechosenRelEx2Logicrule)toproduceasentencecorrespondingtoS_working</w:t>
      </w:r>
    </w:p>
    <w:p w:rsidR="000A3AD4" w:rsidRPr="005A3345" w:rsidRDefault="000A3AD4" w:rsidP="000A3AD4">
      <w:pPr>
        <w:spacing w:line="200" w:lineRule="exact"/>
        <w:rPr>
          <w:szCs w:val="21"/>
        </w:rPr>
      </w:pPr>
    </w:p>
    <w:p w:rsidR="000A3AD4" w:rsidRPr="005A3345" w:rsidRDefault="000A3AD4" w:rsidP="0074388F">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Ifthesentenceproducedistoolongorcomplex,DONE</w:t>
      </w:r>
    </w:p>
    <w:p w:rsidR="000A3AD4" w:rsidRPr="005A3345" w:rsidRDefault="000A3AD4" w:rsidP="000A3AD4">
      <w:pPr>
        <w:spacing w:before="6" w:line="160" w:lineRule="exact"/>
        <w:rPr>
          <w:szCs w:val="21"/>
        </w:rPr>
      </w:pPr>
    </w:p>
    <w:p w:rsidR="000A3AD4" w:rsidRPr="005A3345" w:rsidRDefault="000A3AD4" w:rsidP="000A3AD4">
      <w:pPr>
        <w:spacing w:line="474" w:lineRule="auto"/>
        <w:ind w:left="852" w:right="1093"/>
        <w:rPr>
          <w:rFonts w:ascii="Lucida Console" w:eastAsia="Lucida Console" w:hAnsi="Lucida Console" w:cs="Lucida Console"/>
          <w:szCs w:val="21"/>
        </w:rPr>
      </w:pPr>
      <w:r w:rsidRPr="005A3345">
        <w:rPr>
          <w:rFonts w:ascii="Lucida Console" w:eastAsia="Lucida Console" w:hAnsi="Lucida Console" w:cs="Lucida Console"/>
          <w:szCs w:val="21"/>
        </w:rPr>
        <w:t>(i.e.,decidethatthesentenceisdoneandadditionalAtomsmustgointoanewsentence,referringbacktothecurrentone)</w:t>
      </w:r>
    </w:p>
    <w:p w:rsidR="000A3AD4" w:rsidRPr="005A3345" w:rsidRDefault="000A3AD4" w:rsidP="000A3AD4">
      <w:pPr>
        <w:spacing w:before="6" w:line="13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747" w:hanging="317"/>
        <w:rPr>
          <w:rFonts w:ascii="Lucida Console" w:eastAsia="Lucida Console" w:hAnsi="Lucida Console" w:cs="Lucida Console"/>
          <w:szCs w:val="21"/>
        </w:rPr>
      </w:pPr>
      <w:r w:rsidRPr="005A3345">
        <w:rPr>
          <w:rFonts w:ascii="Lucida Console" w:eastAsia="Lucida Console" w:hAnsi="Lucida Console" w:cs="Lucida Console"/>
          <w:szCs w:val="21"/>
        </w:rPr>
        <w:t>Now,pickaRelEx2LogicrulewhoseoutputmatchessomesetS_newofAtomsthatoverlapswithS_working</w:t>
      </w:r>
    </w:p>
    <w:p w:rsidR="000A3AD4" w:rsidRPr="005A3345" w:rsidRDefault="000A3AD4" w:rsidP="000A3AD4">
      <w:pPr>
        <w:spacing w:line="200" w:lineRule="exact"/>
        <w:rPr>
          <w:szCs w:val="21"/>
        </w:rPr>
      </w:pPr>
    </w:p>
    <w:p w:rsidR="000A3AD4" w:rsidRPr="005A3345" w:rsidRDefault="000A3AD4" w:rsidP="0074388F">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LetS_working=S_working+S_new</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74388F">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Gotostep**</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74388F">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DONE</w:t>
      </w:r>
    </w:p>
    <w:p w:rsidR="000A3AD4" w:rsidRDefault="000A3AD4" w:rsidP="000A3AD4">
      <w:pPr>
        <w:pStyle w:val="BodyText"/>
        <w:ind w:firstLine="474"/>
        <w:rPr>
          <w:rFonts w:cs="Times New Roman"/>
          <w:spacing w:val="-3"/>
        </w:rPr>
      </w:pPr>
    </w:p>
    <w:p w:rsidR="000A3AD4" w:rsidRPr="00810DCC" w:rsidRDefault="000A3AD4" w:rsidP="000A3AD4">
      <w:pPr>
        <w:pStyle w:val="BodyText"/>
        <w:ind w:firstLine="480"/>
        <w:rPr>
          <w:rStyle w:val="SubtleEmphasis"/>
        </w:rPr>
      </w:pPr>
      <w:r w:rsidRPr="00810DCC">
        <w:rPr>
          <w:rStyle w:val="SubtleEmphasis"/>
          <w:i w:val="0"/>
          <w:iCs w:val="0"/>
          <w:color w:val="auto"/>
        </w:rPr>
        <w:t>目前，</w:t>
      </w:r>
      <w:r w:rsidRPr="00810DCC">
        <w:rPr>
          <w:rStyle w:val="SubtleEmphasis"/>
          <w:i w:val="0"/>
          <w:iCs w:val="0"/>
          <w:color w:val="auto"/>
        </w:rPr>
        <w:t xml:space="preserve">Microplanner </w:t>
      </w:r>
      <w:r w:rsidRPr="00810DCC">
        <w:rPr>
          <w:rStyle w:val="SubtleEmphasis"/>
          <w:i w:val="0"/>
          <w:iCs w:val="0"/>
          <w:color w:val="auto"/>
        </w:rPr>
        <w:t>的工作主要通过两个模块来完成：组块和指代的引入。下</w:t>
      </w:r>
      <w:bookmarkStart w:id="273" w:name="组块"/>
      <w:bookmarkEnd w:id="273"/>
      <w:r w:rsidRPr="00810DCC">
        <w:rPr>
          <w:rStyle w:val="SubtleEmphasis"/>
          <w:i w:val="0"/>
          <w:iCs w:val="0"/>
          <w:color w:val="auto"/>
        </w:rPr>
        <w:t>面将具体介绍这两个模块的实现方法。</w:t>
      </w:r>
    </w:p>
    <w:p w:rsidR="000A3AD4" w:rsidRPr="00810DCC" w:rsidRDefault="000A3AD4" w:rsidP="0074388F">
      <w:pPr>
        <w:pStyle w:val="Heading3"/>
        <w:numPr>
          <w:ilvl w:val="2"/>
          <w:numId w:val="76"/>
        </w:numPr>
      </w:pPr>
      <w:bookmarkStart w:id="274" w:name="_Toc17218"/>
      <w:bookmarkStart w:id="275" w:name="_Toc453623421"/>
      <w:bookmarkStart w:id="276" w:name="_Toc327482482"/>
      <w:r w:rsidRPr="00810DCC">
        <w:rPr>
          <w:rFonts w:ascii="Yuanti TC Light" w:hAnsi="Yuanti TC Light" w:cs="Yuanti TC Light"/>
        </w:rPr>
        <w:t>组块</w:t>
      </w:r>
      <w:bookmarkEnd w:id="274"/>
      <w:bookmarkEnd w:id="275"/>
      <w:bookmarkEnd w:id="276"/>
    </w:p>
    <w:p w:rsidR="000A3AD4" w:rsidRPr="00810DCC" w:rsidRDefault="000A3AD4" w:rsidP="000A3AD4">
      <w:pPr>
        <w:pStyle w:val="BodyText"/>
        <w:ind w:firstLine="480"/>
      </w:pPr>
      <w:r w:rsidRPr="00810DCC">
        <w:rPr>
          <w:lang w:eastAsia="zh-CN"/>
        </w:rPr>
        <w:t>从上面的</w:t>
      </w:r>
      <w:r w:rsidRPr="00810DCC">
        <w:rPr>
          <w:lang w:eastAsia="zh-CN"/>
        </w:rPr>
        <w:t>Microplanner</w:t>
      </w:r>
      <w:r w:rsidRPr="00810DCC">
        <w:rPr>
          <w:lang w:eastAsia="zh-CN"/>
        </w:rPr>
        <w:t>算法的伪代码可得知，</w:t>
      </w:r>
      <w:r w:rsidRPr="00810DCC">
        <w:rPr>
          <w:lang w:eastAsia="zh-CN"/>
        </w:rPr>
        <w:t>Microplanner</w:t>
      </w:r>
      <w:r w:rsidRPr="00810DCC">
        <w:rPr>
          <w:lang w:eastAsia="zh-CN"/>
        </w:rPr>
        <w:t>首先选择输入</w:t>
      </w:r>
      <w:r w:rsidRPr="00810DCC">
        <w:rPr>
          <w:lang w:eastAsia="zh-CN"/>
        </w:rPr>
        <w:t>S</w:t>
      </w:r>
      <w:r w:rsidRPr="00810DCC">
        <w:rPr>
          <w:lang w:eastAsia="zh-CN"/>
        </w:rPr>
        <w:t>中的子集来进行组块，然后不断迭代，直到输入</w:t>
      </w:r>
      <w:r w:rsidRPr="00810DCC">
        <w:rPr>
          <w:lang w:eastAsia="zh-CN"/>
        </w:rPr>
        <w:t>S</w:t>
      </w:r>
      <w:r w:rsidRPr="00810DCC">
        <w:rPr>
          <w:lang w:eastAsia="zh-CN"/>
        </w:rPr>
        <w:t>中所有内容都被规划。</w:t>
      </w:r>
      <w:r w:rsidRPr="00810DCC">
        <w:t>组块的算法可描述如下：</w:t>
      </w:r>
    </w:p>
    <w:p w:rsidR="000A3AD4" w:rsidRDefault="000A3AD4" w:rsidP="000A3AD4">
      <w:pPr>
        <w:pStyle w:val="BodyText"/>
        <w:numPr>
          <w:ilvl w:val="0"/>
          <w:numId w:val="24"/>
        </w:numPr>
        <w:tabs>
          <w:tab w:val="left" w:pos="440"/>
        </w:tabs>
        <w:ind w:firstLineChars="0"/>
        <w:rPr>
          <w:lang w:eastAsia="zh-CN"/>
        </w:rPr>
      </w:pPr>
      <w:r>
        <w:rPr>
          <w:lang w:eastAsia="zh-CN"/>
        </w:rPr>
        <w:t>对输入的超图（</w:t>
      </w:r>
      <w:r>
        <w:rPr>
          <w:lang w:eastAsia="zh-CN"/>
        </w:rPr>
        <w:t>S</w:t>
      </w:r>
      <w:r>
        <w:rPr>
          <w:lang w:eastAsia="zh-CN"/>
        </w:rPr>
        <w:t>的子集）中的每条边根据以下几个权重因子来排序：</w:t>
      </w:r>
    </w:p>
    <w:p w:rsidR="000A3AD4" w:rsidRPr="005A3345" w:rsidRDefault="000A3AD4" w:rsidP="000A3AD4">
      <w:pPr>
        <w:pStyle w:val="BodyText"/>
        <w:numPr>
          <w:ilvl w:val="0"/>
          <w:numId w:val="66"/>
        </w:numPr>
        <w:ind w:firstLineChars="0"/>
        <w:rPr>
          <w:lang w:eastAsia="zh-CN"/>
        </w:rPr>
      </w:pPr>
      <w:r w:rsidRPr="005A3345">
        <w:rPr>
          <w:lang w:eastAsia="zh-CN"/>
        </w:rPr>
        <w:t>Form</w:t>
      </w:r>
      <w:r w:rsidRPr="005A3345">
        <w:rPr>
          <w:rFonts w:hint="eastAsia"/>
          <w:lang w:eastAsia="zh-CN"/>
        </w:rPr>
        <w:t xml:space="preserve">- </w:t>
      </w:r>
      <w:r w:rsidRPr="005A3345">
        <w:rPr>
          <w:lang w:eastAsia="zh-CN"/>
        </w:rPr>
        <w:t>weight(0…1)</w:t>
      </w:r>
      <w:r w:rsidRPr="005A3345">
        <w:rPr>
          <w:rFonts w:hint="eastAsia"/>
          <w:lang w:eastAsia="zh-CN"/>
        </w:rPr>
        <w:t>：</w:t>
      </w:r>
      <w:r w:rsidRPr="005A3345">
        <w:rPr>
          <w:lang w:eastAsia="zh-CN"/>
        </w:rPr>
        <w:t>该边是否能满足基本句式（</w:t>
      </w:r>
      <w:r w:rsidRPr="005A3345">
        <w:rPr>
          <w:lang w:eastAsia="zh-CN"/>
        </w:rPr>
        <w:t>Microplanner</w:t>
      </w:r>
      <w:r w:rsidRPr="005A3345">
        <w:rPr>
          <w:lang w:eastAsia="zh-CN"/>
        </w:rPr>
        <w:t>根据话语类型定义了相应的基本句式）</w:t>
      </w:r>
    </w:p>
    <w:p w:rsidR="000A3AD4" w:rsidRPr="005A3345" w:rsidRDefault="000A3AD4" w:rsidP="000A3AD4">
      <w:pPr>
        <w:pStyle w:val="BodyText"/>
        <w:numPr>
          <w:ilvl w:val="0"/>
          <w:numId w:val="66"/>
        </w:numPr>
        <w:ind w:firstLineChars="0"/>
        <w:rPr>
          <w:lang w:eastAsia="zh-CN"/>
        </w:rPr>
      </w:pPr>
      <w:r w:rsidRPr="005A3345">
        <w:rPr>
          <w:lang w:eastAsia="zh-CN"/>
        </w:rPr>
        <w:t>time-weight(n…0)</w:t>
      </w:r>
      <w:r w:rsidRPr="005A3345">
        <w:rPr>
          <w:rFonts w:hint="eastAsia"/>
          <w:lang w:eastAsia="zh-CN"/>
        </w:rPr>
        <w:t>：</w:t>
      </w:r>
      <w:r w:rsidRPr="005A3345">
        <w:rPr>
          <w:lang w:eastAsia="zh-CN"/>
        </w:rPr>
        <w:t>集合中的时间顺序（很多表达输出需要考虑时间顺序，</w:t>
      </w:r>
    </w:p>
    <w:p w:rsidR="000A3AD4" w:rsidRPr="005A3345" w:rsidRDefault="000A3AD4" w:rsidP="000A3AD4">
      <w:pPr>
        <w:pStyle w:val="BodyText"/>
        <w:numPr>
          <w:ilvl w:val="0"/>
          <w:numId w:val="66"/>
        </w:numPr>
        <w:ind w:firstLineChars="0"/>
        <w:rPr>
          <w:lang w:eastAsia="zh-CN"/>
        </w:rPr>
      </w:pPr>
      <w:r w:rsidRPr="005A3345">
        <w:rPr>
          <w:lang w:eastAsia="zh-CN"/>
        </w:rPr>
        <w:t>比如</w:t>
      </w:r>
      <w:r w:rsidRPr="005A3345">
        <w:rPr>
          <w:rFonts w:hint="eastAsia"/>
          <w:lang w:eastAsia="zh-CN"/>
        </w:rPr>
        <w:t>“</w:t>
      </w:r>
      <w:r w:rsidRPr="005A3345">
        <w:rPr>
          <w:lang w:eastAsia="zh-CN"/>
        </w:rPr>
        <w:t>我要去厦门参加论文答辩</w:t>
      </w:r>
      <w:r w:rsidRPr="005A3345">
        <w:rPr>
          <w:rFonts w:hint="eastAsia"/>
          <w:lang w:eastAsia="zh-CN"/>
        </w:rPr>
        <w:t>”</w:t>
      </w:r>
      <w:r w:rsidRPr="005A3345">
        <w:rPr>
          <w:lang w:eastAsia="zh-CN"/>
        </w:rPr>
        <w:t>中</w:t>
      </w:r>
      <w:r w:rsidRPr="005A3345">
        <w:rPr>
          <w:rFonts w:hint="eastAsia"/>
          <w:lang w:eastAsia="zh-CN"/>
        </w:rPr>
        <w:t>“</w:t>
      </w:r>
      <w:r w:rsidRPr="005A3345">
        <w:rPr>
          <w:lang w:eastAsia="zh-CN"/>
        </w:rPr>
        <w:t>去厦门</w:t>
      </w:r>
      <w:r w:rsidRPr="005A3345">
        <w:rPr>
          <w:rFonts w:hint="eastAsia"/>
          <w:lang w:eastAsia="zh-CN"/>
        </w:rPr>
        <w:t>”</w:t>
      </w:r>
      <w:r w:rsidRPr="005A3345">
        <w:rPr>
          <w:lang w:eastAsia="zh-CN"/>
        </w:rPr>
        <w:t>和</w:t>
      </w:r>
      <w:r w:rsidRPr="005A3345">
        <w:rPr>
          <w:rFonts w:hint="eastAsia"/>
          <w:lang w:eastAsia="zh-CN"/>
        </w:rPr>
        <w:t>“</w:t>
      </w:r>
      <w:r w:rsidRPr="005A3345">
        <w:rPr>
          <w:lang w:eastAsia="zh-CN"/>
        </w:rPr>
        <w:t>参加论文答辩</w:t>
      </w:r>
      <w:r w:rsidRPr="005A3345">
        <w:rPr>
          <w:rFonts w:hint="eastAsia"/>
          <w:lang w:eastAsia="zh-CN"/>
        </w:rPr>
        <w:t>”</w:t>
      </w:r>
      <w:r w:rsidRPr="005A3345">
        <w:rPr>
          <w:lang w:eastAsia="zh-CN"/>
        </w:rPr>
        <w:t>必须按照一定顺序输入）</w:t>
      </w:r>
    </w:p>
    <w:p w:rsidR="000A3AD4" w:rsidRPr="005A3345" w:rsidRDefault="000A3AD4" w:rsidP="000A3AD4">
      <w:pPr>
        <w:pStyle w:val="BodyText"/>
        <w:numPr>
          <w:ilvl w:val="0"/>
          <w:numId w:val="66"/>
        </w:numPr>
        <w:ind w:firstLineChars="0"/>
        <w:rPr>
          <w:lang w:eastAsia="zh-CN"/>
        </w:rPr>
      </w:pPr>
      <w:r w:rsidRPr="005A3345">
        <w:rPr>
          <w:lang w:eastAsia="zh-CN"/>
        </w:rPr>
        <w:t>link-weight(n)</w:t>
      </w:r>
      <w:r w:rsidRPr="005A3345">
        <w:rPr>
          <w:rFonts w:hint="eastAsia"/>
          <w:lang w:eastAsia="zh-CN"/>
        </w:rPr>
        <w:t>：</w:t>
      </w:r>
      <w:r w:rsidRPr="005A3345">
        <w:rPr>
          <w:lang w:eastAsia="zh-CN"/>
        </w:rPr>
        <w:t>当前输入的超图中与已经规划过的内容中相同节点的个数</w:t>
      </w:r>
      <w:r w:rsidRPr="005A3345">
        <w:rPr>
          <w:rFonts w:hint="eastAsia"/>
          <w:lang w:eastAsia="zh-CN"/>
        </w:rPr>
        <w:t>。</w:t>
      </w:r>
    </w:p>
    <w:p w:rsidR="000A3AD4" w:rsidRDefault="000A3AD4" w:rsidP="000A3AD4">
      <w:pPr>
        <w:pStyle w:val="BodyText"/>
        <w:ind w:firstLine="480"/>
        <w:rPr>
          <w:lang w:eastAsia="zh-CN"/>
        </w:rPr>
      </w:pPr>
      <w:r w:rsidRPr="00810DCC">
        <w:t>其中默认的权值计算公式如下：</w:t>
      </w:r>
      <w:r>
        <w:rPr>
          <w:rFonts w:hint="eastAsia"/>
          <w:i/>
          <w:iCs/>
          <w:lang w:eastAsia="zh-CN"/>
        </w:rPr>
        <w:t>form</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ascii="Menlo Regular" w:hAnsi="Menlo Regular" w:cs="Menlo Regular"/>
          <w:i/>
          <w:iCs/>
          <w:lang w:eastAsia="zh-CN"/>
        </w:rPr>
        <w:t>∗</w:t>
      </w:r>
      <w:r>
        <w:rPr>
          <w:rFonts w:hint="eastAsia"/>
          <w:i/>
          <w:iCs/>
          <w:lang w:eastAsia="zh-CN"/>
        </w:rPr>
        <w:t>(time</w:t>
      </w:r>
      <w:r>
        <w:rPr>
          <w:rFonts w:ascii="Hannotate SC Regular" w:eastAsia="Hannotate SC Regular" w:hAnsi="Hannotate SC Regular" w:cs="Hannotate SC Regular" w:hint="eastAsia"/>
          <w:i/>
          <w:iCs/>
          <w:lang w:eastAsia="zh-CN"/>
        </w:rPr>
        <w:t>−</w:t>
      </w:r>
      <w:r>
        <w:rPr>
          <w:rFonts w:hint="eastAsia"/>
          <w:i/>
          <w:iCs/>
          <w:lang w:eastAsia="zh-CN"/>
        </w:rPr>
        <w:t xml:space="preserve"> weight+ link</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hint="eastAsia"/>
          <w:lang w:eastAsia="zh-CN"/>
        </w:rPr>
        <w:t>。</w:t>
      </w:r>
    </w:p>
    <w:p w:rsidR="000A3AD4" w:rsidRDefault="000A3AD4" w:rsidP="000A3AD4">
      <w:pPr>
        <w:pStyle w:val="BodyText"/>
        <w:numPr>
          <w:ilvl w:val="0"/>
          <w:numId w:val="24"/>
        </w:numPr>
        <w:tabs>
          <w:tab w:val="left" w:pos="440"/>
        </w:tabs>
        <w:ind w:firstLineChars="0"/>
        <w:rPr>
          <w:lang w:eastAsia="zh-CN"/>
        </w:rPr>
      </w:pPr>
      <w:r>
        <w:rPr>
          <w:lang w:eastAsia="zh-CN"/>
        </w:rPr>
        <w:t>选择权值最高的边，调用</w:t>
      </w:r>
      <w:r>
        <w:rPr>
          <w:lang w:eastAsia="zh-CN"/>
        </w:rPr>
        <w:t>SuReal</w:t>
      </w:r>
      <w:r>
        <w:rPr>
          <w:lang w:eastAsia="zh-CN"/>
        </w:rPr>
        <w:t>（在下一节中会讨论），判断该边是否是</w:t>
      </w:r>
      <w:r>
        <w:rPr>
          <w:rFonts w:hint="eastAsia"/>
          <w:lang w:eastAsia="zh-CN"/>
        </w:rPr>
        <w:t>“</w:t>
      </w:r>
      <w:r>
        <w:rPr>
          <w:lang w:eastAsia="zh-CN"/>
        </w:rPr>
        <w:t>可表达的</w:t>
      </w:r>
      <w:r>
        <w:rPr>
          <w:rFonts w:hint="eastAsia"/>
          <w:lang w:eastAsia="zh-CN"/>
        </w:rPr>
        <w:t>”</w:t>
      </w:r>
      <w:r>
        <w:rPr>
          <w:lang w:eastAsia="zh-CN"/>
        </w:rPr>
        <w:t>（即能在知识库中找到相应的语言表达式），或者是否是</w:t>
      </w:r>
      <w:r>
        <w:rPr>
          <w:rFonts w:hint="eastAsia"/>
          <w:lang w:eastAsia="zh-CN"/>
        </w:rPr>
        <w:t>“</w:t>
      </w:r>
      <w:r>
        <w:rPr>
          <w:lang w:eastAsia="zh-CN"/>
        </w:rPr>
        <w:t>很复杂的</w:t>
      </w:r>
      <w:r>
        <w:rPr>
          <w:rFonts w:hint="eastAsia"/>
          <w:lang w:eastAsia="zh-CN"/>
        </w:rPr>
        <w:t>”</w:t>
      </w:r>
      <w:r>
        <w:rPr>
          <w:lang w:eastAsia="zh-CN"/>
        </w:rPr>
        <w:t>（即该组块能在知识库中找到超过</w:t>
      </w:r>
      <w:r>
        <w:rPr>
          <w:lang w:eastAsia="zh-CN"/>
        </w:rPr>
        <w:t>n</w:t>
      </w:r>
      <w:r>
        <w:rPr>
          <w:lang w:eastAsia="zh-CN"/>
        </w:rPr>
        <w:t>种话语类型的语言表达式，</w:t>
      </w:r>
      <w:r>
        <w:rPr>
          <w:lang w:eastAsia="zh-CN"/>
        </w:rPr>
        <w:t>n</w:t>
      </w:r>
      <w:r>
        <w:rPr>
          <w:lang w:eastAsia="zh-CN"/>
        </w:rPr>
        <w:t>默认为</w:t>
      </w:r>
      <w:r>
        <w:rPr>
          <w:lang w:eastAsia="zh-CN"/>
        </w:rPr>
        <w:t>3</w:t>
      </w:r>
      <w:r>
        <w:rPr>
          <w:lang w:eastAsia="zh-CN"/>
        </w:rPr>
        <w:t>）。其中</w:t>
      </w:r>
      <w:r>
        <w:rPr>
          <w:rFonts w:hint="eastAsia"/>
          <w:lang w:eastAsia="zh-CN"/>
        </w:rPr>
        <w:t>“</w:t>
      </w:r>
      <w:r>
        <w:rPr>
          <w:lang w:eastAsia="zh-CN"/>
        </w:rPr>
        <w:t>很复杂的</w:t>
      </w:r>
      <w:r>
        <w:rPr>
          <w:rFonts w:hint="eastAsia"/>
          <w:lang w:eastAsia="zh-CN"/>
        </w:rPr>
        <w:t>”</w:t>
      </w:r>
      <w:r>
        <w:rPr>
          <w:lang w:eastAsia="zh-CN"/>
        </w:rPr>
        <w:t>因素只是针对输入时没有指定话语类型的情况。</w:t>
      </w:r>
    </w:p>
    <w:p w:rsidR="000A3AD4" w:rsidRPr="00810DCC" w:rsidRDefault="000A3AD4" w:rsidP="000A3AD4">
      <w:pPr>
        <w:pStyle w:val="BodyText"/>
        <w:numPr>
          <w:ilvl w:val="0"/>
          <w:numId w:val="68"/>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，但是还能更长，那么进行以下操作：</w:t>
      </w:r>
    </w:p>
    <w:p w:rsidR="000A3AD4" w:rsidRPr="005A3345" w:rsidRDefault="000A3AD4" w:rsidP="00D040B7">
      <w:pPr>
        <w:pStyle w:val="BodyText"/>
        <w:numPr>
          <w:ilvl w:val="0"/>
          <w:numId w:val="66"/>
        </w:numPr>
        <w:ind w:leftChars="329" w:left="897" w:firstLineChars="0"/>
        <w:rPr>
          <w:lang w:eastAsia="zh-CN"/>
        </w:rPr>
      </w:pPr>
      <w:r w:rsidRPr="005A3345">
        <w:rPr>
          <w:lang w:eastAsia="zh-CN"/>
        </w:rPr>
        <w:t>对剩下的超图中的所有边重新排序，但这次排序的目的在于选择不同于已使用的句式的边</w:t>
      </w:r>
      <w:r w:rsidRPr="005A3345">
        <w:rPr>
          <w:lang w:eastAsia="zh-CN"/>
        </w:rPr>
        <w:t>A</w:t>
      </w:r>
      <w:r w:rsidRPr="005A3345">
        <w:rPr>
          <w:lang w:eastAsia="zh-CN"/>
        </w:rPr>
        <w:t>。这样考虑是因为，如果已使用的句式不能完全表达</w:t>
      </w:r>
      <w:r w:rsidRPr="005A3345">
        <w:rPr>
          <w:lang w:eastAsia="zh-CN"/>
        </w:rPr>
        <w:t>A</w:t>
      </w:r>
      <w:r w:rsidRPr="005A3345">
        <w:rPr>
          <w:lang w:eastAsia="zh-CN"/>
        </w:rPr>
        <w:t>中的内容，那么可以试试其他的句式。</w:t>
      </w:r>
    </w:p>
    <w:p w:rsidR="000A3AD4" w:rsidRPr="00810DCC" w:rsidRDefault="000A3AD4" w:rsidP="00D040B7">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form-weight(0</w:t>
      </w:r>
      <w:r w:rsidRPr="00810DCC">
        <w:rPr>
          <w:rFonts w:asciiTheme="minorEastAsia" w:eastAsiaTheme="minorEastAsia" w:hAnsiTheme="minorEastAsia" w:cs="Arial"/>
        </w:rPr>
        <w:t>…</w:t>
      </w:r>
      <w:r w:rsidRPr="00810DCC">
        <w:rPr>
          <w:rFonts w:asciiTheme="minorEastAsia" w:eastAsiaTheme="minorEastAsia" w:hAnsiTheme="minorEastAsia" w:cs="Times New Roman"/>
        </w:rPr>
        <w:t>1)</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D040B7">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time-weight(n</w:t>
      </w:r>
      <w:r w:rsidRPr="00810DCC">
        <w:rPr>
          <w:rFonts w:asciiTheme="minorEastAsia" w:eastAsiaTheme="minorEastAsia" w:hAnsiTheme="minorEastAsia" w:cs="Arial"/>
        </w:rPr>
        <w:t>…</w:t>
      </w:r>
      <w:r w:rsidRPr="00810DCC">
        <w:rPr>
          <w:rFonts w:asciiTheme="minorEastAsia" w:eastAsiaTheme="minorEastAsia" w:hAnsiTheme="minorEastAsia" w:cs="Times New Roman"/>
        </w:rPr>
        <w:t>0)</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D040B7">
      <w:pPr>
        <w:pStyle w:val="BodyText"/>
        <w:numPr>
          <w:ilvl w:val="0"/>
          <w:numId w:val="10"/>
        </w:numPr>
        <w:tabs>
          <w:tab w:val="left" w:pos="1320"/>
          <w:tab w:val="left" w:pos="1540"/>
        </w:tabs>
        <w:ind w:leftChars="300" w:left="490" w:firstLine="480"/>
        <w:rPr>
          <w:rFonts w:asciiTheme="minorEastAsia" w:eastAsiaTheme="minorEastAsia" w:hAnsiTheme="minorEastAsia" w:cs="Times New Roman"/>
          <w:lang w:eastAsia="zh-CN"/>
        </w:rPr>
      </w:pPr>
      <w:r w:rsidRPr="00810DCC">
        <w:rPr>
          <w:rFonts w:asciiTheme="minorEastAsia" w:eastAsiaTheme="minorEastAsia" w:hAnsiTheme="minorEastAsia" w:cs="Times New Roman"/>
          <w:lang w:eastAsia="zh-CN"/>
        </w:rPr>
        <w:t>link-weight(n)</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lang w:eastAsia="zh-CN"/>
        </w:rPr>
        <w:t>当前的超图中与即将说的内容中的相同节点的个数</w:t>
      </w:r>
    </w:p>
    <w:p w:rsidR="000A3AD4" w:rsidRPr="00810DCC" w:rsidRDefault="000A3AD4" w:rsidP="00D040B7">
      <w:pPr>
        <w:pStyle w:val="BodyText"/>
        <w:ind w:leftChars="100" w:left="163" w:firstLine="480"/>
        <w:rPr>
          <w:rFonts w:asciiTheme="minorEastAsia" w:eastAsiaTheme="minorEastAsia" w:hAnsiTheme="minorEastAsia"/>
          <w:lang w:eastAsia="zh-CN"/>
        </w:rPr>
      </w:pPr>
      <w:r w:rsidRPr="00555256">
        <w:rPr>
          <w:rFonts w:hint="eastAsia"/>
        </w:rPr>
        <w:t>其中默认的权值计算公式如下：</w:t>
      </w:r>
      <w:r w:rsidRPr="00810DCC">
        <w:rPr>
          <w:rFonts w:asciiTheme="minorEastAsia" w:eastAsiaTheme="minorEastAsia" w:hAnsiTheme="minorEastAsia"/>
          <w:i/>
          <w:iCs/>
          <w:lang w:eastAsia="zh-CN"/>
        </w:rPr>
        <w:t>(time</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weights+link</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(2</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f orm</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p>
    <w:p w:rsidR="000A3AD4" w:rsidRPr="005A3345" w:rsidRDefault="000A3AD4" w:rsidP="00D040B7">
      <w:pPr>
        <w:pStyle w:val="BodyText"/>
        <w:numPr>
          <w:ilvl w:val="0"/>
          <w:numId w:val="66"/>
        </w:numPr>
        <w:ind w:leftChars="329" w:left="897" w:firstLineChars="0"/>
        <w:rPr>
          <w:lang w:eastAsia="zh-CN"/>
        </w:rPr>
      </w:pPr>
      <w:r w:rsidRPr="005A3345">
        <w:rPr>
          <w:lang w:eastAsia="zh-CN"/>
        </w:rPr>
        <w:t>选择权值最高的边，然后继续调用</w:t>
      </w:r>
      <w:r w:rsidRPr="005A3345">
        <w:rPr>
          <w:lang w:eastAsia="zh-CN"/>
        </w:rPr>
        <w:t>SuReal</w:t>
      </w:r>
      <w:r w:rsidRPr="005A3345">
        <w:rPr>
          <w:lang w:eastAsia="zh-CN"/>
        </w:rPr>
        <w:t>试着再说一遍。</w:t>
      </w:r>
    </w:p>
    <w:p w:rsidR="000A3AD4" w:rsidRPr="00810DCC" w:rsidRDefault="000A3AD4" w:rsidP="000A3AD4">
      <w:pPr>
        <w:pStyle w:val="BodyText"/>
        <w:numPr>
          <w:ilvl w:val="0"/>
          <w:numId w:val="68"/>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如果该组块不是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，那么：</w:t>
      </w:r>
    </w:p>
    <w:p w:rsidR="000A3AD4" w:rsidRPr="005A3345" w:rsidRDefault="000A3AD4" w:rsidP="000A3AD4">
      <w:pPr>
        <w:pStyle w:val="BodyText"/>
        <w:numPr>
          <w:ilvl w:val="1"/>
          <w:numId w:val="69"/>
        </w:numPr>
        <w:ind w:firstLineChars="0"/>
        <w:rPr>
          <w:lang w:eastAsia="zh-CN"/>
        </w:rPr>
      </w:pPr>
      <w:r w:rsidRPr="005A3345">
        <w:rPr>
          <w:lang w:eastAsia="zh-CN"/>
        </w:rPr>
        <w:t>检查当前组块，看是否有节点只出现过</w:t>
      </w:r>
      <w:r w:rsidRPr="005A3345">
        <w:rPr>
          <w:lang w:eastAsia="zh-CN"/>
        </w:rPr>
        <w:t>1</w:t>
      </w:r>
      <w:r w:rsidRPr="005A3345">
        <w:rPr>
          <w:lang w:eastAsia="zh-CN"/>
        </w:rPr>
        <w:t>次</w:t>
      </w:r>
    </w:p>
    <w:p w:rsidR="000A3AD4" w:rsidRPr="005A3345" w:rsidRDefault="000A3AD4" w:rsidP="000A3AD4">
      <w:pPr>
        <w:pStyle w:val="BodyText"/>
        <w:numPr>
          <w:ilvl w:val="1"/>
          <w:numId w:val="69"/>
        </w:numPr>
        <w:ind w:firstLineChars="0"/>
        <w:rPr>
          <w:lang w:eastAsia="zh-CN"/>
        </w:rPr>
      </w:pPr>
      <w:r w:rsidRPr="005A3345">
        <w:rPr>
          <w:lang w:eastAsia="zh-CN"/>
        </w:rPr>
        <w:t>在该节点对应的边加入组块中</w:t>
      </w:r>
    </w:p>
    <w:p w:rsidR="000A3AD4" w:rsidRPr="005A3345" w:rsidRDefault="000A3AD4" w:rsidP="000A3AD4">
      <w:pPr>
        <w:pStyle w:val="BodyText"/>
        <w:numPr>
          <w:ilvl w:val="1"/>
          <w:numId w:val="69"/>
        </w:numPr>
        <w:ind w:firstLineChars="0"/>
        <w:rPr>
          <w:lang w:eastAsia="zh-CN"/>
        </w:rPr>
      </w:pPr>
      <w:r w:rsidRPr="005A3345">
        <w:rPr>
          <w:lang w:eastAsia="zh-CN"/>
        </w:rPr>
        <w:t>继续这样尝试</w:t>
      </w:r>
      <w:r w:rsidRPr="005A3345">
        <w:rPr>
          <w:lang w:eastAsia="zh-CN"/>
        </w:rPr>
        <w:t>n</w:t>
      </w:r>
      <w:r w:rsidRPr="005A3345">
        <w:rPr>
          <w:lang w:eastAsia="zh-CN"/>
        </w:rPr>
        <w:t>次（</w:t>
      </w:r>
      <w:r w:rsidRPr="005A3345">
        <w:rPr>
          <w:lang w:eastAsia="zh-CN"/>
        </w:rPr>
        <w:t>n</w:t>
      </w:r>
      <w:r w:rsidRPr="005A3345">
        <w:rPr>
          <w:lang w:eastAsia="zh-CN"/>
        </w:rPr>
        <w:t>默认为</w:t>
      </w:r>
      <w:r w:rsidRPr="005A3345">
        <w:rPr>
          <w:lang w:eastAsia="zh-CN"/>
        </w:rPr>
        <w:t>3</w:t>
      </w:r>
      <w:r w:rsidRPr="005A3345">
        <w:rPr>
          <w:lang w:eastAsia="zh-CN"/>
        </w:rPr>
        <w:t>）后，如果该组块还不是</w:t>
      </w:r>
      <w:r w:rsidRPr="005A3345">
        <w:rPr>
          <w:rFonts w:hint="eastAsia"/>
          <w:lang w:eastAsia="zh-CN"/>
        </w:rPr>
        <w:t>“</w:t>
      </w:r>
      <w:r w:rsidRPr="005A3345">
        <w:rPr>
          <w:lang w:eastAsia="zh-CN"/>
        </w:rPr>
        <w:t>可表达的</w:t>
      </w:r>
      <w:r w:rsidRPr="005A3345">
        <w:rPr>
          <w:rFonts w:hint="eastAsia"/>
          <w:lang w:eastAsia="zh-CN"/>
        </w:rPr>
        <w:t>”</w:t>
      </w:r>
      <w:r w:rsidRPr="005A3345">
        <w:rPr>
          <w:lang w:eastAsia="zh-CN"/>
        </w:rPr>
        <w:t>那么放弃。</w:t>
      </w:r>
    </w:p>
    <w:p w:rsidR="000A3AD4" w:rsidRPr="00555256" w:rsidRDefault="000A3AD4" w:rsidP="0074388F">
      <w:pPr>
        <w:pStyle w:val="Heading3"/>
        <w:numPr>
          <w:ilvl w:val="2"/>
          <w:numId w:val="76"/>
        </w:numPr>
      </w:pPr>
      <w:bookmarkStart w:id="277" w:name="_Toc18647"/>
      <w:bookmarkStart w:id="278" w:name="_Toc453623422"/>
      <w:bookmarkStart w:id="279" w:name="_Toc327482483"/>
      <w:r w:rsidRPr="00555256">
        <w:rPr>
          <w:rFonts w:ascii="Yuanti TC Light" w:hAnsi="Yuanti TC Light" w:cs="Yuanti TC Light"/>
        </w:rPr>
        <w:t>指代的引入</w:t>
      </w:r>
      <w:bookmarkEnd w:id="277"/>
      <w:bookmarkEnd w:id="278"/>
      <w:bookmarkEnd w:id="279"/>
    </w:p>
    <w:p w:rsidR="000A3AD4" w:rsidRPr="00555256" w:rsidRDefault="000A3AD4" w:rsidP="000A3AD4">
      <w:pPr>
        <w:pStyle w:val="BodyText"/>
        <w:ind w:firstLine="480"/>
      </w:pPr>
      <w:r w:rsidRPr="00555256">
        <w:rPr>
          <w:lang w:eastAsia="zh-CN"/>
        </w:rPr>
        <w:t>为了让句子的表达更具语言色彩以及更符合人类的交流习惯，还需要对已经描述的对象进行指代处理，也就是利用代词、固定名、完整或缩略名词短语来替换那些已经被描述过的对象，因此</w:t>
      </w:r>
      <w:r w:rsidRPr="00555256">
        <w:rPr>
          <w:lang w:eastAsia="zh-CN"/>
        </w:rPr>
        <w:t>Microplanner</w:t>
      </w:r>
      <w:r w:rsidRPr="00555256">
        <w:rPr>
          <w:lang w:eastAsia="zh-CN"/>
        </w:rPr>
        <w:t>设计了引入指代处理的模块。</w:t>
      </w:r>
      <w:r w:rsidRPr="00555256">
        <w:t>其实现步骤可以表示如下：</w:t>
      </w:r>
    </w:p>
    <w:p w:rsidR="000A3AD4" w:rsidRDefault="000A3AD4" w:rsidP="000A3AD4">
      <w:pPr>
        <w:pStyle w:val="BodyText"/>
        <w:numPr>
          <w:ilvl w:val="0"/>
          <w:numId w:val="25"/>
        </w:numPr>
        <w:ind w:firstLineChars="0"/>
        <w:rPr>
          <w:lang w:eastAsia="zh-CN"/>
        </w:rPr>
      </w:pPr>
      <w:r>
        <w:rPr>
          <w:lang w:eastAsia="zh-CN"/>
        </w:rPr>
        <w:t>遍历所有的组块，找到所有的名词，并生成一个名词序列。</w:t>
      </w:r>
    </w:p>
    <w:p w:rsidR="000A3AD4" w:rsidRDefault="000A3AD4" w:rsidP="000A3AD4">
      <w:pPr>
        <w:pStyle w:val="BodyText"/>
        <w:numPr>
          <w:ilvl w:val="0"/>
          <w:numId w:val="25"/>
        </w:numPr>
        <w:ind w:firstLineChars="0"/>
      </w:pPr>
      <w:r>
        <w:t>对名词序列中的每一个名词，通过查询知识库中与其相关的</w:t>
      </w:r>
      <w:r>
        <w:t>RelEx</w:t>
      </w:r>
      <w:r>
        <w:t>关系，选定能在替换该名词时所要使用的代词的根，这里的根指</w:t>
      </w:r>
      <w:r>
        <w:rPr>
          <w:rFonts w:hint="eastAsia"/>
          <w:lang w:eastAsia="zh-CN"/>
        </w:rPr>
        <w:t>”</w:t>
      </w:r>
      <w:r>
        <w:t>he</w:t>
      </w:r>
      <w:r>
        <w:rPr>
          <w:rFonts w:hint="eastAsia"/>
          <w:lang w:eastAsia="zh-CN"/>
        </w:rPr>
        <w:t>”</w:t>
      </w:r>
      <w:r>
        <w:t>,</w:t>
      </w:r>
      <w:r>
        <w:rPr>
          <w:rFonts w:hint="eastAsia"/>
          <w:lang w:eastAsia="zh-CN"/>
        </w:rPr>
        <w:t>”</w:t>
      </w:r>
      <w:r>
        <w:t>she</w:t>
      </w:r>
      <w:r>
        <w:rPr>
          <w:rFonts w:hint="eastAsia"/>
          <w:lang w:eastAsia="zh-CN"/>
        </w:rPr>
        <w:t>”</w:t>
      </w:r>
      <w:r>
        <w:t>,</w:t>
      </w:r>
      <w:r>
        <w:rPr>
          <w:rFonts w:hint="eastAsia"/>
          <w:lang w:eastAsia="zh-CN"/>
        </w:rPr>
        <w:t>”</w:t>
      </w:r>
      <w:r>
        <w:t>it</w:t>
      </w:r>
      <w:r>
        <w:rPr>
          <w:rFonts w:hint="eastAsia"/>
          <w:lang w:eastAsia="zh-CN"/>
        </w:rPr>
        <w:t>”</w:t>
      </w:r>
      <w:r>
        <w:t>,</w:t>
      </w:r>
      <w:r>
        <w:rPr>
          <w:rFonts w:hint="eastAsia"/>
          <w:lang w:eastAsia="zh-CN"/>
        </w:rPr>
        <w:t>”</w:t>
      </w:r>
      <w:r>
        <w:t>they</w:t>
      </w:r>
      <w:r>
        <w:rPr>
          <w:rFonts w:hint="eastAsia"/>
          <w:lang w:eastAsia="zh-CN"/>
        </w:rPr>
        <w:t>”</w:t>
      </w:r>
      <w:r>
        <w:t>等。例如，</w:t>
      </w:r>
      <w:r>
        <w:rPr>
          <w:rFonts w:hint="eastAsia"/>
          <w:lang w:eastAsia="zh-CN"/>
        </w:rPr>
        <w:t>“</w:t>
      </w:r>
      <w:r>
        <w:t>Mary</w:t>
      </w:r>
      <w:r>
        <w:rPr>
          <w:rFonts w:hint="eastAsia"/>
          <w:lang w:eastAsia="zh-CN"/>
        </w:rPr>
        <w:t>”</w:t>
      </w:r>
      <w:r>
        <w:t>通常是表示女名，那么这里就指定能替换</w:t>
      </w:r>
      <w:r>
        <w:rPr>
          <w:rFonts w:hint="eastAsia"/>
          <w:lang w:eastAsia="zh-CN"/>
        </w:rPr>
        <w:t>”</w:t>
      </w:r>
      <w:r>
        <w:t>Mary</w:t>
      </w:r>
      <w:r>
        <w:rPr>
          <w:rFonts w:hint="eastAsia"/>
          <w:lang w:eastAsia="zh-CN"/>
        </w:rPr>
        <w:t>“</w:t>
      </w:r>
      <w:r>
        <w:t>的代词的根</w:t>
      </w:r>
      <w:r>
        <w:rPr>
          <w:rFonts w:hint="eastAsia"/>
          <w:lang w:eastAsia="zh-CN"/>
        </w:rPr>
        <w:t>”</w:t>
      </w:r>
      <w:r>
        <w:t>she</w:t>
      </w:r>
      <w:r>
        <w:rPr>
          <w:rFonts w:hint="eastAsia"/>
          <w:lang w:eastAsia="zh-CN"/>
        </w:rPr>
        <w:t>“</w:t>
      </w:r>
      <w:r>
        <w:t>。</w:t>
      </w:r>
    </w:p>
    <w:p w:rsidR="000A3AD4" w:rsidRDefault="000A3AD4" w:rsidP="000A3AD4">
      <w:pPr>
        <w:pStyle w:val="BodyText"/>
        <w:numPr>
          <w:ilvl w:val="0"/>
          <w:numId w:val="25"/>
        </w:numPr>
        <w:ind w:firstLineChars="0"/>
        <w:rPr>
          <w:lang w:eastAsia="zh-CN"/>
        </w:rPr>
      </w:pPr>
      <w:r>
        <w:rPr>
          <w:lang w:eastAsia="zh-CN"/>
        </w:rPr>
        <w:t>遍历每个名词，判断它是否可以被替换成代词：</w:t>
      </w:r>
    </w:p>
    <w:p w:rsidR="000A3AD4" w:rsidRPr="005A3345" w:rsidRDefault="000A3AD4" w:rsidP="000A3AD4">
      <w:pPr>
        <w:pStyle w:val="BodyText"/>
        <w:numPr>
          <w:ilvl w:val="0"/>
          <w:numId w:val="66"/>
        </w:numPr>
        <w:ind w:firstLineChars="0"/>
        <w:rPr>
          <w:lang w:eastAsia="zh-CN"/>
        </w:rPr>
      </w:pPr>
      <w:r w:rsidRPr="005A3345">
        <w:rPr>
          <w:lang w:eastAsia="zh-CN"/>
        </w:rPr>
        <w:t>如果该名词从来没有被提及过，或者在很久前被提及过（超过</w:t>
      </w:r>
      <w:r w:rsidRPr="005A3345">
        <w:rPr>
          <w:lang w:eastAsia="zh-CN"/>
        </w:rPr>
        <w:t>n</w:t>
      </w:r>
      <w:r w:rsidRPr="005A3345">
        <w:rPr>
          <w:lang w:eastAsia="zh-CN"/>
        </w:rPr>
        <w:t>个组块的范围，</w:t>
      </w:r>
      <w:r w:rsidRPr="005A3345">
        <w:rPr>
          <w:lang w:eastAsia="zh-CN"/>
        </w:rPr>
        <w:t>n</w:t>
      </w:r>
      <w:r w:rsidRPr="005A3345">
        <w:rPr>
          <w:lang w:eastAsia="zh-CN"/>
        </w:rPr>
        <w:t>默认为</w:t>
      </w:r>
      <w:r w:rsidRPr="005A3345">
        <w:rPr>
          <w:lang w:eastAsia="zh-CN"/>
        </w:rPr>
        <w:t>3</w:t>
      </w:r>
      <w:r w:rsidRPr="005A3345">
        <w:rPr>
          <w:lang w:eastAsia="zh-CN"/>
        </w:rPr>
        <w:t>），那么该名词不能被替换成代词。</w:t>
      </w:r>
    </w:p>
    <w:p w:rsidR="000A3AD4" w:rsidRPr="005A3345" w:rsidRDefault="000A3AD4" w:rsidP="000A3AD4">
      <w:pPr>
        <w:pStyle w:val="BodyText"/>
        <w:numPr>
          <w:ilvl w:val="0"/>
          <w:numId w:val="66"/>
        </w:numPr>
        <w:ind w:firstLineChars="0"/>
        <w:rPr>
          <w:lang w:eastAsia="zh-CN"/>
        </w:rPr>
      </w:pPr>
      <w:r w:rsidRPr="005A3345">
        <w:rPr>
          <w:lang w:eastAsia="zh-CN"/>
        </w:rPr>
        <w:t>如果该名词在同一个组块里被</w:t>
      </w:r>
      <w:r w:rsidRPr="005A3345">
        <w:rPr>
          <w:lang w:eastAsia="zh-CN"/>
        </w:rPr>
        <w:t>InheritanceLink</w:t>
      </w:r>
      <w:r w:rsidRPr="005A3345">
        <w:rPr>
          <w:lang w:eastAsia="zh-CN"/>
        </w:rPr>
        <w:t>修饰，那么该名词不能被替换成代词。（英文中形容词后面的名词不能被替换成代词）</w:t>
      </w:r>
    </w:p>
    <w:p w:rsidR="000A3AD4" w:rsidRPr="005A3345" w:rsidRDefault="000A3AD4" w:rsidP="000A3AD4">
      <w:pPr>
        <w:pStyle w:val="BodyText"/>
        <w:numPr>
          <w:ilvl w:val="0"/>
          <w:numId w:val="66"/>
        </w:numPr>
        <w:ind w:firstLineChars="0"/>
        <w:rPr>
          <w:lang w:eastAsia="zh-CN"/>
        </w:rPr>
      </w:pPr>
      <w:r w:rsidRPr="005A3345">
        <w:rPr>
          <w:lang w:eastAsia="zh-CN"/>
        </w:rPr>
        <w:t>检查该名词在名词序列中的前</w:t>
      </w:r>
      <w:r w:rsidRPr="005A3345">
        <w:rPr>
          <w:lang w:eastAsia="zh-CN"/>
        </w:rPr>
        <w:t>3</w:t>
      </w:r>
      <w:r w:rsidRPr="005A3345">
        <w:rPr>
          <w:lang w:eastAsia="zh-CN"/>
        </w:rPr>
        <w:t>个词，如果其中一个已经被替换成代词了，那么为了降低表达的歧义，这里也认为该名词不能被替换成代词。</w:t>
      </w:r>
    </w:p>
    <w:p w:rsidR="000A3AD4" w:rsidRDefault="000A3AD4" w:rsidP="000A3AD4">
      <w:pPr>
        <w:pStyle w:val="BodyText"/>
        <w:numPr>
          <w:ilvl w:val="0"/>
          <w:numId w:val="25"/>
        </w:numPr>
        <w:ind w:firstLineChars="0"/>
        <w:rPr>
          <w:lang w:eastAsia="zh-CN"/>
        </w:rPr>
      </w:pPr>
      <w:r>
        <w:rPr>
          <w:lang w:eastAsia="zh-CN"/>
        </w:rPr>
        <w:t>根据上面的判断结果，对可以被替换成代词的名词进行如下代词替换操作：</w:t>
      </w:r>
    </w:p>
    <w:p w:rsidR="000A3AD4" w:rsidRPr="005A3345" w:rsidRDefault="000A3AD4" w:rsidP="000A3AD4">
      <w:pPr>
        <w:pStyle w:val="BodyText"/>
        <w:numPr>
          <w:ilvl w:val="0"/>
          <w:numId w:val="66"/>
        </w:numPr>
        <w:ind w:firstLineChars="0"/>
        <w:rPr>
          <w:lang w:eastAsia="zh-CN"/>
        </w:rPr>
      </w:pPr>
      <w:r w:rsidRPr="005A3345">
        <w:rPr>
          <w:lang w:eastAsia="zh-CN"/>
        </w:rPr>
        <w:t>如果名词是主语，将代词保持主格形式，（即</w:t>
      </w:r>
      <w:r w:rsidRPr="005A3345">
        <w:rPr>
          <w:rFonts w:hint="eastAsia"/>
          <w:lang w:eastAsia="zh-CN"/>
        </w:rPr>
        <w:t>”</w:t>
      </w:r>
      <w:r w:rsidRPr="005A3345">
        <w:rPr>
          <w:lang w:eastAsia="zh-CN"/>
        </w:rPr>
        <w:t>I</w:t>
      </w:r>
      <w:r w:rsidRPr="005A3345">
        <w:rPr>
          <w:rFonts w:hint="eastAsia"/>
          <w:lang w:eastAsia="zh-CN"/>
        </w:rPr>
        <w:t>”</w:t>
      </w:r>
      <w:r w:rsidRPr="005A3345">
        <w:rPr>
          <w:lang w:eastAsia="zh-CN"/>
        </w:rPr>
        <w:t>,</w:t>
      </w:r>
      <w:r w:rsidRPr="005A3345">
        <w:rPr>
          <w:rFonts w:hint="eastAsia"/>
          <w:lang w:eastAsia="zh-CN"/>
        </w:rPr>
        <w:t>”</w:t>
      </w:r>
      <w:r w:rsidRPr="005A3345">
        <w:rPr>
          <w:lang w:eastAsia="zh-CN"/>
        </w:rPr>
        <w:t>he</w:t>
      </w:r>
      <w:r w:rsidRPr="005A3345">
        <w:rPr>
          <w:rFonts w:hint="eastAsia"/>
          <w:lang w:eastAsia="zh-CN"/>
        </w:rPr>
        <w:t>”</w:t>
      </w:r>
      <w:r w:rsidRPr="005A3345">
        <w:rPr>
          <w:lang w:eastAsia="zh-CN"/>
        </w:rPr>
        <w:t>,</w:t>
      </w:r>
      <w:r w:rsidRPr="005A3345">
        <w:rPr>
          <w:rFonts w:hint="eastAsia"/>
          <w:lang w:eastAsia="zh-CN"/>
        </w:rPr>
        <w:t>”</w:t>
      </w:r>
      <w:r w:rsidRPr="005A3345">
        <w:rPr>
          <w:lang w:eastAsia="zh-CN"/>
        </w:rPr>
        <w:t>they</w:t>
      </w:r>
      <w:r w:rsidRPr="005A3345">
        <w:rPr>
          <w:rFonts w:hint="eastAsia"/>
          <w:lang w:eastAsia="zh-CN"/>
        </w:rPr>
        <w:t>”</w:t>
      </w:r>
      <w:r w:rsidRPr="005A3345">
        <w:rPr>
          <w:lang w:eastAsia="zh-CN"/>
        </w:rPr>
        <w:t>等）</w:t>
      </w:r>
    </w:p>
    <w:p w:rsidR="000A3AD4" w:rsidRPr="005A3345" w:rsidRDefault="000A3AD4" w:rsidP="000A3AD4">
      <w:pPr>
        <w:pStyle w:val="BodyText"/>
        <w:numPr>
          <w:ilvl w:val="0"/>
          <w:numId w:val="66"/>
        </w:numPr>
        <w:ind w:firstLineChars="0"/>
        <w:rPr>
          <w:lang w:eastAsia="zh-CN"/>
        </w:rPr>
      </w:pPr>
      <w:r w:rsidRPr="005A3345">
        <w:rPr>
          <w:lang w:eastAsia="zh-CN"/>
        </w:rPr>
        <w:t>如果名词在被赋值为</w:t>
      </w:r>
      <w:r w:rsidRPr="005A3345">
        <w:rPr>
          <w:rFonts w:hint="eastAsia"/>
          <w:lang w:eastAsia="zh-CN"/>
        </w:rPr>
        <w:t>“</w:t>
      </w:r>
      <w:r w:rsidRPr="005A3345">
        <w:rPr>
          <w:lang w:eastAsia="zh-CN"/>
        </w:rPr>
        <w:t>所有格</w:t>
      </w:r>
      <w:r w:rsidRPr="005A3345">
        <w:rPr>
          <w:rFonts w:hint="eastAsia"/>
          <w:lang w:eastAsia="zh-CN"/>
        </w:rPr>
        <w:t>”</w:t>
      </w:r>
      <w:r w:rsidRPr="005A3345">
        <w:rPr>
          <w:lang w:eastAsia="zh-CN"/>
        </w:rPr>
        <w:t>的</w:t>
      </w:r>
      <w:r w:rsidRPr="005A3345">
        <w:rPr>
          <w:lang w:eastAsia="zh-CN"/>
        </w:rPr>
        <w:t>EvaluationLink</w:t>
      </w:r>
      <w:r w:rsidRPr="005A3345">
        <w:rPr>
          <w:lang w:eastAsia="zh-CN"/>
        </w:rPr>
        <w:t>中，那么将其改为所有格形式（</w:t>
      </w:r>
      <w:r w:rsidRPr="005A3345">
        <w:rPr>
          <w:rFonts w:hint="eastAsia"/>
          <w:lang w:eastAsia="zh-CN"/>
        </w:rPr>
        <w:t>“</w:t>
      </w:r>
      <w:r w:rsidRPr="005A3345">
        <w:rPr>
          <w:lang w:eastAsia="zh-CN"/>
        </w:rPr>
        <w:t>my</w:t>
      </w:r>
      <w:r w:rsidRPr="005A3345">
        <w:rPr>
          <w:rFonts w:hint="eastAsia"/>
          <w:lang w:eastAsia="zh-CN"/>
        </w:rPr>
        <w:t>”“</w:t>
      </w:r>
      <w:r w:rsidRPr="005A3345">
        <w:rPr>
          <w:lang w:eastAsia="zh-CN"/>
        </w:rPr>
        <w:t>his</w:t>
      </w:r>
      <w:r w:rsidRPr="005A3345">
        <w:rPr>
          <w:rFonts w:hint="eastAsia"/>
          <w:lang w:eastAsia="zh-CN"/>
        </w:rPr>
        <w:t>”“</w:t>
      </w:r>
      <w:r w:rsidRPr="005A3345">
        <w:rPr>
          <w:lang w:eastAsia="zh-CN"/>
        </w:rPr>
        <w:t>its</w:t>
      </w:r>
      <w:r w:rsidRPr="005A3345">
        <w:rPr>
          <w:rFonts w:hint="eastAsia"/>
          <w:lang w:eastAsia="zh-CN"/>
        </w:rPr>
        <w:t>”</w:t>
      </w:r>
      <w:r w:rsidRPr="005A3345">
        <w:rPr>
          <w:lang w:eastAsia="zh-CN"/>
        </w:rPr>
        <w:t>等）</w:t>
      </w:r>
    </w:p>
    <w:p w:rsidR="000A3AD4" w:rsidRPr="005A3345" w:rsidRDefault="000A3AD4" w:rsidP="000A3AD4">
      <w:pPr>
        <w:pStyle w:val="BodyText"/>
        <w:numPr>
          <w:ilvl w:val="0"/>
          <w:numId w:val="66"/>
        </w:numPr>
        <w:ind w:firstLineChars="0"/>
        <w:rPr>
          <w:lang w:eastAsia="zh-CN"/>
        </w:rPr>
      </w:pPr>
      <w:r w:rsidRPr="005A3345">
        <w:rPr>
          <w:lang w:eastAsia="zh-CN"/>
        </w:rPr>
        <w:t>如果名词是宾语或者间接宾语</w:t>
      </w:r>
    </w:p>
    <w:p w:rsidR="000A3AD4" w:rsidRDefault="000A3AD4" w:rsidP="000A3AD4">
      <w:pPr>
        <w:spacing w:before="6" w:line="120" w:lineRule="exact"/>
        <w:rPr>
          <w:sz w:val="12"/>
          <w:szCs w:val="12"/>
          <w:lang w:eastAsia="zh-CN"/>
        </w:rPr>
      </w:pPr>
    </w:p>
    <w:p w:rsidR="000A3AD4" w:rsidRPr="005A3345" w:rsidRDefault="000A3AD4" w:rsidP="00D040B7">
      <w:pPr>
        <w:pStyle w:val="BodyText"/>
        <w:numPr>
          <w:ilvl w:val="0"/>
          <w:numId w:val="67"/>
        </w:numPr>
        <w:tabs>
          <w:tab w:val="left" w:pos="420"/>
          <w:tab w:val="left" w:pos="1320"/>
          <w:tab w:val="left" w:pos="1540"/>
        </w:tabs>
        <w:ind w:leftChars="400" w:left="1073" w:firstLineChars="0"/>
        <w:rPr>
          <w:lang w:eastAsia="zh-CN"/>
        </w:rPr>
      </w:pPr>
      <w:r w:rsidRPr="005A3345">
        <w:rPr>
          <w:lang w:eastAsia="zh-CN"/>
        </w:rPr>
        <w:t>如果它和主语是相同名词，那么根据情况替换成</w:t>
      </w:r>
      <w:r w:rsidRPr="005A3345">
        <w:rPr>
          <w:rFonts w:hint="eastAsia"/>
          <w:lang w:eastAsia="zh-CN"/>
        </w:rPr>
        <w:t>“</w:t>
      </w:r>
      <w:r w:rsidRPr="005A3345">
        <w:rPr>
          <w:lang w:eastAsia="zh-CN"/>
        </w:rPr>
        <w:t>myself</w:t>
      </w:r>
      <w:r w:rsidRPr="005A3345">
        <w:rPr>
          <w:rFonts w:hint="eastAsia"/>
          <w:lang w:eastAsia="zh-CN"/>
        </w:rPr>
        <w:t>”，“</w:t>
      </w:r>
      <w:r w:rsidRPr="005A3345">
        <w:rPr>
          <w:lang w:eastAsia="zh-CN"/>
        </w:rPr>
        <w:t>himself</w:t>
      </w:r>
      <w:r w:rsidRPr="005A3345">
        <w:rPr>
          <w:rFonts w:hint="eastAsia"/>
          <w:lang w:eastAsia="zh-CN"/>
        </w:rPr>
        <w:t>”，“</w:t>
      </w:r>
      <w:r w:rsidRPr="005A3345">
        <w:rPr>
          <w:lang w:eastAsia="zh-CN"/>
        </w:rPr>
        <w:t>themselves</w:t>
      </w:r>
      <w:r w:rsidRPr="005A3345">
        <w:rPr>
          <w:rFonts w:hint="eastAsia"/>
          <w:lang w:eastAsia="zh-CN"/>
        </w:rPr>
        <w:t>”</w:t>
      </w:r>
      <w:r w:rsidRPr="005A3345">
        <w:rPr>
          <w:lang w:eastAsia="zh-CN"/>
        </w:rPr>
        <w:t>等。</w:t>
      </w:r>
    </w:p>
    <w:p w:rsidR="000A3AD4" w:rsidRPr="005A3345" w:rsidRDefault="000A3AD4" w:rsidP="00D040B7">
      <w:pPr>
        <w:pStyle w:val="BodyText"/>
        <w:numPr>
          <w:ilvl w:val="0"/>
          <w:numId w:val="67"/>
        </w:numPr>
        <w:tabs>
          <w:tab w:val="left" w:pos="420"/>
          <w:tab w:val="left" w:pos="1320"/>
          <w:tab w:val="left" w:pos="1540"/>
        </w:tabs>
        <w:ind w:leftChars="400" w:left="1073" w:firstLineChars="0"/>
        <w:rPr>
          <w:lang w:eastAsia="zh-CN"/>
        </w:rPr>
      </w:pPr>
      <w:r w:rsidRPr="005A3345">
        <w:rPr>
          <w:lang w:eastAsia="zh-CN"/>
        </w:rPr>
        <w:t>如果它和主语不同，那么根据情况替换成</w:t>
      </w:r>
      <w:r w:rsidRPr="005A3345">
        <w:rPr>
          <w:rFonts w:hint="eastAsia"/>
          <w:lang w:eastAsia="zh-CN"/>
        </w:rPr>
        <w:t>”</w:t>
      </w:r>
      <w:r w:rsidRPr="005A3345">
        <w:rPr>
          <w:lang w:eastAsia="zh-CN"/>
        </w:rPr>
        <w:t>me</w:t>
      </w:r>
      <w:r w:rsidRPr="005A3345">
        <w:rPr>
          <w:rFonts w:hint="eastAsia"/>
          <w:lang w:eastAsia="zh-CN"/>
        </w:rPr>
        <w:t>”</w:t>
      </w:r>
      <w:r w:rsidRPr="005A3345">
        <w:rPr>
          <w:lang w:eastAsia="zh-CN"/>
        </w:rPr>
        <w:t>,</w:t>
      </w:r>
      <w:r w:rsidRPr="005A3345">
        <w:rPr>
          <w:rFonts w:hint="eastAsia"/>
          <w:lang w:eastAsia="zh-CN"/>
        </w:rPr>
        <w:t>”</w:t>
      </w:r>
      <w:r w:rsidRPr="005A3345">
        <w:rPr>
          <w:lang w:eastAsia="zh-CN"/>
        </w:rPr>
        <w:t>him</w:t>
      </w:r>
      <w:r w:rsidRPr="005A3345">
        <w:rPr>
          <w:rFonts w:hint="eastAsia"/>
          <w:lang w:eastAsia="zh-CN"/>
        </w:rPr>
        <w:t>”</w:t>
      </w:r>
      <w:r w:rsidRPr="005A3345">
        <w:rPr>
          <w:lang w:eastAsia="zh-CN"/>
        </w:rPr>
        <w:t>,</w:t>
      </w:r>
      <w:r w:rsidRPr="005A3345">
        <w:rPr>
          <w:rFonts w:hint="eastAsia"/>
          <w:lang w:eastAsia="zh-CN"/>
        </w:rPr>
        <w:t>”</w:t>
      </w:r>
      <w:r w:rsidRPr="005A3345">
        <w:rPr>
          <w:lang w:eastAsia="zh-CN"/>
        </w:rPr>
        <w:t>them</w:t>
      </w:r>
      <w:r w:rsidRPr="005A3345">
        <w:rPr>
          <w:rFonts w:hint="eastAsia"/>
          <w:lang w:eastAsia="zh-CN"/>
        </w:rPr>
        <w:t>”</w:t>
      </w:r>
      <w:r w:rsidRPr="005A3345">
        <w:rPr>
          <w:lang w:eastAsia="zh-CN"/>
        </w:rPr>
        <w:t>等</w:t>
      </w:r>
    </w:p>
    <w:p w:rsidR="000A3AD4" w:rsidRDefault="000A3AD4" w:rsidP="000A3AD4">
      <w:pPr>
        <w:pStyle w:val="BodyText"/>
        <w:numPr>
          <w:ilvl w:val="0"/>
          <w:numId w:val="25"/>
        </w:numPr>
        <w:ind w:firstLineChars="0"/>
        <w:rPr>
          <w:lang w:eastAsia="zh-CN"/>
        </w:rPr>
      </w:pPr>
      <w:r>
        <w:rPr>
          <w:lang w:eastAsia="zh-CN"/>
        </w:rPr>
        <w:t>如果一个名词无法被换成代词，将使用下列算法来进一步考虑它是否可以被相关的名词替代（例如</w:t>
      </w:r>
      <w:r>
        <w:rPr>
          <w:rFonts w:hint="eastAsia"/>
          <w:lang w:eastAsia="zh-CN"/>
        </w:rPr>
        <w:t>“</w:t>
      </w:r>
      <w:r>
        <w:rPr>
          <w:lang w:eastAsia="zh-CN"/>
        </w:rPr>
        <w:t>松树</w:t>
      </w:r>
      <w:r>
        <w:rPr>
          <w:rFonts w:hint="eastAsia"/>
          <w:lang w:eastAsia="zh-CN"/>
        </w:rPr>
        <w:t>”</w:t>
      </w:r>
      <w:r>
        <w:rPr>
          <w:lang w:eastAsia="zh-CN"/>
        </w:rPr>
        <w:t>可以用</w:t>
      </w:r>
      <w:bookmarkStart w:id="280" w:name="OLE_LINK52"/>
      <w:r>
        <w:rPr>
          <w:rFonts w:hint="eastAsia"/>
          <w:lang w:eastAsia="zh-CN"/>
        </w:rPr>
        <w:t>“</w:t>
      </w:r>
      <w:r>
        <w:rPr>
          <w:lang w:eastAsia="zh-CN"/>
        </w:rPr>
        <w:t>树</w:t>
      </w:r>
      <w:bookmarkEnd w:id="280"/>
      <w:r>
        <w:rPr>
          <w:rFonts w:hint="eastAsia"/>
          <w:lang w:eastAsia="zh-CN"/>
        </w:rPr>
        <w:t>”</w:t>
      </w:r>
      <w:r>
        <w:rPr>
          <w:lang w:eastAsia="zh-CN"/>
        </w:rPr>
        <w:t>取代）：</w:t>
      </w:r>
    </w:p>
    <w:p w:rsidR="000A3AD4" w:rsidRPr="005A3345" w:rsidRDefault="000A3AD4" w:rsidP="000A3AD4">
      <w:pPr>
        <w:pStyle w:val="BodyText"/>
        <w:numPr>
          <w:ilvl w:val="0"/>
          <w:numId w:val="66"/>
        </w:numPr>
        <w:ind w:firstLineChars="0"/>
        <w:rPr>
          <w:lang w:eastAsia="zh-CN"/>
        </w:rPr>
      </w:pPr>
      <w:r w:rsidRPr="005A3345">
        <w:rPr>
          <w:lang w:eastAsia="zh-CN"/>
        </w:rPr>
        <w:t>通过</w:t>
      </w:r>
      <w:r w:rsidRPr="005A3345">
        <w:rPr>
          <w:lang w:eastAsia="zh-CN"/>
        </w:rPr>
        <w:t>InheritanceLink</w:t>
      </w:r>
      <w:r w:rsidRPr="005A3345">
        <w:rPr>
          <w:lang w:eastAsia="zh-CN"/>
        </w:rPr>
        <w:t>查找与该名词节点有继承关系的名词节点</w:t>
      </w:r>
    </w:p>
    <w:p w:rsidR="000A3AD4" w:rsidRPr="005A3345" w:rsidRDefault="000A3AD4" w:rsidP="000A3AD4">
      <w:pPr>
        <w:pStyle w:val="BodyText"/>
        <w:numPr>
          <w:ilvl w:val="0"/>
          <w:numId w:val="66"/>
        </w:numPr>
        <w:ind w:firstLineChars="0"/>
        <w:rPr>
          <w:lang w:eastAsia="zh-CN"/>
        </w:rPr>
      </w:pPr>
      <w:r w:rsidRPr="005A3345">
        <w:rPr>
          <w:lang w:eastAsia="zh-CN"/>
        </w:rPr>
        <w:t>根据下面公式对这些有继承关系的名词进行打分：</w:t>
      </w:r>
      <w:r w:rsidRPr="005A3345">
        <w:rPr>
          <w:lang w:eastAsia="zh-CN"/>
        </w:rPr>
        <w:t>(</w:t>
      </w:r>
      <w:r w:rsidRPr="005A3345">
        <w:rPr>
          <w:lang w:eastAsia="zh-CN"/>
        </w:rPr>
        <w:tab/>
        <w:t>)</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InheritanceLinkStrength)</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InheritanceLinkConfidence)</w:t>
      </w:r>
    </w:p>
    <w:p w:rsidR="000A3AD4" w:rsidRPr="005A3345" w:rsidRDefault="000A3AD4" w:rsidP="000A3AD4">
      <w:pPr>
        <w:pStyle w:val="BodyText"/>
        <w:numPr>
          <w:ilvl w:val="0"/>
          <w:numId w:val="66"/>
        </w:numPr>
        <w:ind w:firstLineChars="0"/>
        <w:rPr>
          <w:lang w:eastAsia="zh-CN"/>
        </w:rPr>
      </w:pPr>
      <w:r w:rsidRPr="005A3345">
        <w:rPr>
          <w:lang w:eastAsia="zh-CN"/>
        </w:rPr>
        <w:t>选择得分最高的名词去替换（如果最高得分的名词不止一个，那么随机选择一个）</w:t>
      </w:r>
    </w:p>
    <w:p w:rsidR="000A3AD4" w:rsidRPr="00555256" w:rsidRDefault="000A3AD4" w:rsidP="0074388F">
      <w:pPr>
        <w:pStyle w:val="Heading3"/>
        <w:numPr>
          <w:ilvl w:val="2"/>
          <w:numId w:val="76"/>
        </w:numPr>
      </w:pPr>
      <w:bookmarkStart w:id="281" w:name="_Toc16446"/>
      <w:bookmarkStart w:id="282" w:name="_Toc453623423"/>
      <w:bookmarkStart w:id="283" w:name="_Toc327482484"/>
      <w:r w:rsidRPr="00555256">
        <w:rPr>
          <w:rFonts w:ascii="Yuanti TC Light" w:hAnsi="Yuanti TC Light" w:cs="Yuanti TC Light"/>
        </w:rPr>
        <w:t>存在问题和改进方向</w:t>
      </w:r>
      <w:bookmarkEnd w:id="281"/>
      <w:bookmarkEnd w:id="282"/>
      <w:bookmarkEnd w:id="283"/>
    </w:p>
    <w:p w:rsidR="000A3AD4" w:rsidRPr="00555256" w:rsidRDefault="000A3AD4" w:rsidP="000A3AD4">
      <w:pPr>
        <w:pStyle w:val="BodyText"/>
        <w:ind w:firstLine="480"/>
        <w:rPr>
          <w:lang w:eastAsia="zh-CN"/>
        </w:rPr>
      </w:pPr>
      <w:r w:rsidRPr="00555256">
        <w:rPr>
          <w:lang w:eastAsia="zh-CN"/>
        </w:rPr>
        <w:t>我们这里讨论的</w:t>
      </w:r>
      <w:r w:rsidRPr="00555256">
        <w:rPr>
          <w:lang w:eastAsia="zh-CN"/>
        </w:rPr>
        <w:t>Microplanner</w:t>
      </w:r>
      <w:r w:rsidRPr="00555256">
        <w:rPr>
          <w:lang w:eastAsia="zh-CN"/>
        </w:rPr>
        <w:t>虽然能处理一般的现象，并且能和后面章节要讨论的对话管理以及表层生成等模块结合起来用于简单的对话系统。但还有很多方面需要改进。一般来说，微观规划过程还包含选词处理，但由于我们目前使用的知识库还比较小，可以直接通过</w:t>
      </w:r>
      <w:r w:rsidRPr="00555256">
        <w:rPr>
          <w:lang w:eastAsia="zh-CN"/>
        </w:rPr>
        <w:t>InheritanceLink</w:t>
      </w:r>
      <w:r w:rsidRPr="00555256">
        <w:rPr>
          <w:lang w:eastAsia="zh-CN"/>
        </w:rPr>
        <w:t>找到相关词，所以这一模块暂时被搁浅，我们会在下一个版本中实现选词模块以及加入更多话语类型的处理模块。除此之</w:t>
      </w:r>
      <w:bookmarkStart w:id="284" w:name="表层生成器SuReal"/>
      <w:bookmarkEnd w:id="284"/>
      <w:r w:rsidRPr="00555256">
        <w:rPr>
          <w:lang w:eastAsia="zh-CN"/>
        </w:rPr>
        <w:t>外，我们还可以在微观规划过程中引入简单的逻辑理论，进一步改进指代的引入。</w:t>
      </w:r>
    </w:p>
    <w:p w:rsidR="000A3AD4" w:rsidRPr="00555256" w:rsidRDefault="000A3AD4" w:rsidP="0074388F">
      <w:pPr>
        <w:pStyle w:val="Heading2"/>
        <w:numPr>
          <w:ilvl w:val="1"/>
          <w:numId w:val="76"/>
        </w:numPr>
        <w:tabs>
          <w:tab w:val="left" w:pos="210"/>
        </w:tabs>
      </w:pPr>
      <w:bookmarkStart w:id="285" w:name="_Toc7558"/>
      <w:bookmarkStart w:id="286" w:name="_Toc453623424"/>
      <w:bookmarkStart w:id="287" w:name="_Toc327482485"/>
      <w:r w:rsidRPr="00555256">
        <w:rPr>
          <w:rFonts w:ascii="Yuanti TC Light" w:hAnsi="Yuanti TC Light" w:cs="Yuanti TC Light"/>
        </w:rPr>
        <w:t>表层生成器</w:t>
      </w:r>
      <w:r w:rsidRPr="00555256">
        <w:t>SuReal</w:t>
      </w:r>
      <w:bookmarkEnd w:id="285"/>
      <w:bookmarkEnd w:id="286"/>
      <w:bookmarkEnd w:id="287"/>
    </w:p>
    <w:p w:rsidR="000A3AD4" w:rsidRPr="00555256" w:rsidRDefault="000A3AD4" w:rsidP="000A3AD4">
      <w:pPr>
        <w:pStyle w:val="BodyText"/>
        <w:ind w:firstLine="480"/>
      </w:pPr>
      <w:r w:rsidRPr="00555256">
        <w:rPr>
          <w:lang w:eastAsia="zh-CN"/>
        </w:rPr>
        <w:t>表层生成是将经微观规划后的内容描述映射至由文字、标点符号和结构注解信息组成的表层文本的过程。在第</w:t>
      </w:r>
      <w:r w:rsidR="002F7223" w:rsidRPr="00555256">
        <w:fldChar w:fldCharType="begin"/>
      </w:r>
      <w:r w:rsidRPr="00555256">
        <w:rPr>
          <w:lang w:eastAsia="zh-CN"/>
        </w:rPr>
        <w:instrText>HYPERLINK\l"_bookmark6"</w:instrText>
      </w:r>
      <w:r w:rsidR="002F7223" w:rsidRPr="00555256">
        <w:fldChar w:fldCharType="separate"/>
      </w:r>
      <w:r w:rsidRPr="00555256">
        <w:rPr>
          <w:lang w:eastAsia="zh-CN"/>
        </w:rPr>
        <w:t>1.2</w:t>
      </w:r>
      <w:r w:rsidR="002F7223" w:rsidRPr="00555256">
        <w:fldChar w:fldCharType="end"/>
      </w:r>
      <w:r w:rsidRPr="00555256">
        <w:rPr>
          <w:lang w:eastAsia="zh-CN"/>
        </w:rPr>
        <w:t>节中提到，表层生成的算法有很多种，而且由于本身</w:t>
      </w:r>
      <w:r w:rsidRPr="00555256">
        <w:rPr>
          <w:rFonts w:hint="eastAsia"/>
          <w:lang w:eastAsia="zh-CN"/>
        </w:rPr>
        <w:t>“</w:t>
      </w:r>
      <w:r w:rsidRPr="00555256">
        <w:rPr>
          <w:lang w:eastAsia="zh-CN"/>
        </w:rPr>
        <w:t>表层生成</w:t>
      </w:r>
      <w:r w:rsidRPr="00555256">
        <w:rPr>
          <w:rFonts w:hint="eastAsia"/>
          <w:lang w:eastAsia="zh-CN"/>
        </w:rPr>
        <w:t>”</w:t>
      </w:r>
      <w:r w:rsidRPr="00555256">
        <w:rPr>
          <w:lang w:eastAsia="zh-CN"/>
        </w:rPr>
        <w:t>的概念没有明确的定义，不同的表层生成系统的输入都不同，很难有可比性。本文从人脑或类人脑系统的生成语言的思路出发，结合机器具备大型计算能力的优点，设计并在</w:t>
      </w:r>
      <w:r w:rsidRPr="00555256">
        <w:rPr>
          <w:lang w:eastAsia="zh-CN"/>
        </w:rPr>
        <w:t>OpenCog</w:t>
      </w:r>
      <w:r w:rsidRPr="00555256">
        <w:rPr>
          <w:lang w:eastAsia="zh-CN"/>
        </w:rPr>
        <w:t>中的知识库上实现了基于超图近似匹配的表层生成器（</w:t>
      </w:r>
      <w:r w:rsidRPr="00555256">
        <w:rPr>
          <w:lang w:eastAsia="zh-CN"/>
        </w:rPr>
        <w:t>Surface Realizer</w:t>
      </w:r>
      <w:r w:rsidRPr="00555256">
        <w:rPr>
          <w:lang w:eastAsia="zh-CN"/>
        </w:rPr>
        <w:t>，以下简称</w:t>
      </w:r>
      <w:r w:rsidRPr="00555256">
        <w:rPr>
          <w:lang w:eastAsia="zh-CN"/>
        </w:rPr>
        <w:t>SuReal</w:t>
      </w:r>
      <w:r w:rsidRPr="00555256">
        <w:rPr>
          <w:lang w:eastAsia="zh-CN"/>
        </w:rPr>
        <w:t>），使其能将微观规划后的超图转换</w:t>
      </w:r>
      <w:bookmarkStart w:id="288" w:name="SuReal算法"/>
      <w:bookmarkEnd w:id="288"/>
      <w:r w:rsidRPr="00555256">
        <w:rPr>
          <w:lang w:eastAsia="zh-CN"/>
        </w:rPr>
        <w:t>成英文句子。</w:t>
      </w:r>
      <w:r w:rsidRPr="00555256">
        <w:t>本节将会具体阐述其工作原理和实现方法。</w:t>
      </w:r>
    </w:p>
    <w:p w:rsidR="000A3AD4" w:rsidRPr="00555256" w:rsidRDefault="000A3AD4" w:rsidP="0074388F">
      <w:pPr>
        <w:pStyle w:val="Heading3"/>
        <w:numPr>
          <w:ilvl w:val="2"/>
          <w:numId w:val="76"/>
        </w:numPr>
      </w:pPr>
      <w:bookmarkStart w:id="289" w:name="_Toc26471"/>
      <w:bookmarkStart w:id="290" w:name="_Toc453623425"/>
      <w:bookmarkStart w:id="291" w:name="_Toc327482486"/>
      <w:r w:rsidRPr="00555256">
        <w:t>SuReal</w:t>
      </w:r>
      <w:r w:rsidRPr="00555256">
        <w:rPr>
          <w:rFonts w:ascii="Yuanti TC Light" w:hAnsi="Yuanti TC Light" w:cs="Yuanti TC Light"/>
        </w:rPr>
        <w:t>算法</w:t>
      </w:r>
      <w:bookmarkEnd w:id="289"/>
      <w:bookmarkEnd w:id="290"/>
      <w:bookmarkEnd w:id="291"/>
    </w:p>
    <w:p w:rsidR="000A3AD4" w:rsidRDefault="000A3AD4" w:rsidP="000A3AD4">
      <w:pPr>
        <w:pStyle w:val="BodyText"/>
        <w:ind w:firstLine="480"/>
        <w:rPr>
          <w:lang w:eastAsia="zh-CN"/>
        </w:rPr>
      </w:pPr>
      <w:r>
        <w:rPr>
          <w:lang w:eastAsia="zh-CN"/>
        </w:rPr>
        <w:t>概括地说，</w:t>
      </w:r>
      <w:r>
        <w:rPr>
          <w:lang w:eastAsia="zh-CN"/>
        </w:rPr>
        <w:t>SuReal</w:t>
      </w:r>
      <w:r>
        <w:rPr>
          <w:lang w:eastAsia="zh-CN"/>
        </w:rPr>
        <w:t>的工作可以看成是第</w:t>
      </w:r>
      <w:r w:rsidR="002F7223">
        <w:fldChar w:fldCharType="begin"/>
      </w:r>
      <w:r>
        <w:rPr>
          <w:lang w:eastAsia="zh-CN"/>
        </w:rPr>
        <w:instrText>HYPERLINK\l"_bookmark66"</w:instrText>
      </w:r>
      <w:r w:rsidR="002F7223">
        <w:fldChar w:fldCharType="separate"/>
      </w:r>
      <w:r>
        <w:rPr>
          <w:lang w:eastAsia="zh-CN"/>
        </w:rPr>
        <w:t>5</w:t>
      </w:r>
      <w:r w:rsidR="002F7223">
        <w:fldChar w:fldCharType="end"/>
      </w:r>
      <w:r>
        <w:rPr>
          <w:lang w:eastAsia="zh-CN"/>
        </w:rPr>
        <w:t>中描述的自然语言理解系统</w:t>
      </w:r>
      <w:r>
        <w:rPr>
          <w:lang w:eastAsia="zh-CN"/>
        </w:rPr>
        <w:t>Link Parser,RelEx,RelEx2Logic</w:t>
      </w:r>
      <w:r>
        <w:rPr>
          <w:lang w:eastAsia="zh-CN"/>
        </w:rPr>
        <w:t>的逆过程，但是，实现这样的逆转换并没那么简单，因为在将英文句子转成逻辑形式的过程中抽象了很多词法或语法关系等重要语言表层现象。而且在我们的自然语言系统中创建的一系列规则也只是同态而并不同构，无法通过简单地反向使用同样的规则集来实现这个逆转过程。</w:t>
      </w:r>
    </w:p>
    <w:p w:rsidR="000A3AD4" w:rsidRDefault="000A3AD4" w:rsidP="000A3AD4">
      <w:pPr>
        <w:pStyle w:val="BodyText"/>
        <w:ind w:firstLine="480"/>
        <w:rPr>
          <w:lang w:eastAsia="zh-CN"/>
        </w:rPr>
      </w:pPr>
      <w:r>
        <w:rPr>
          <w:lang w:eastAsia="zh-CN"/>
        </w:rPr>
        <w:t>基于这些考虑，我们提出了一个全新的表层生成方法，它以基于超图的逻辑表达式作为输入，但不是直接在语义层面上将此逻辑表达式与知识库中的其他逻辑表达式进行匹配，而是将句法分析结果也转换成超图形式引入到知识库中，然后在句法规则的指导下进行基于超图的匹配。</w:t>
      </w:r>
      <w:r>
        <w:rPr>
          <w:lang w:eastAsia="zh-CN"/>
        </w:rPr>
        <w:t>SuReal</w:t>
      </w:r>
      <w:r>
        <w:rPr>
          <w:lang w:eastAsia="zh-CN"/>
        </w:rPr>
        <w:t>的实现原理操作流程如下：</w:t>
      </w:r>
    </w:p>
    <w:p w:rsidR="000A3AD4" w:rsidRPr="005A3345" w:rsidRDefault="000A3AD4" w:rsidP="000A3AD4">
      <w:pPr>
        <w:pStyle w:val="BodyText"/>
        <w:numPr>
          <w:ilvl w:val="0"/>
          <w:numId w:val="66"/>
        </w:numPr>
        <w:ind w:firstLineChars="0"/>
        <w:rPr>
          <w:lang w:eastAsia="zh-CN"/>
        </w:rPr>
      </w:pPr>
      <w:r>
        <w:rPr>
          <w:lang w:eastAsia="zh-CN"/>
        </w:rPr>
        <w:t>使用第</w:t>
      </w:r>
      <w:r w:rsidR="002F7223">
        <w:rPr>
          <w:lang w:eastAsia="zh-CN"/>
        </w:rPr>
        <w:fldChar w:fldCharType="begin"/>
      </w:r>
      <w:r>
        <w:rPr>
          <w:lang w:eastAsia="zh-CN"/>
        </w:rPr>
        <w:instrText>HYPERLINK\l"_bookmark66"</w:instrText>
      </w:r>
      <w:r w:rsidR="002F7223">
        <w:rPr>
          <w:lang w:eastAsia="zh-CN"/>
        </w:rPr>
        <w:fldChar w:fldCharType="separate"/>
      </w:r>
      <w:r>
        <w:rPr>
          <w:lang w:eastAsia="zh-CN"/>
        </w:rPr>
        <w:t>5</w:t>
      </w:r>
      <w:r w:rsidR="002F7223">
        <w:rPr>
          <w:lang w:eastAsia="zh-CN"/>
        </w:rPr>
        <w:fldChar w:fldCharType="end"/>
      </w:r>
      <w:r>
        <w:rPr>
          <w:lang w:eastAsia="zh-CN"/>
        </w:rPr>
        <w:t>章中的自然语言理解系统分析一系列英文句子，然后将分析后得到的语义结构以及中间步骤得到的句法结构形成配对的二元组，以（语言表达式，句法表达式</w:t>
      </w:r>
      <w:r>
        <w:rPr>
          <w:lang w:eastAsia="zh-CN"/>
        </w:rPr>
        <w:t>+</w:t>
      </w:r>
      <w:r>
        <w:rPr>
          <w:lang w:eastAsia="zh-CN"/>
        </w:rPr>
        <w:t>逻辑表达式）的形式存入到知识库</w:t>
      </w:r>
      <w:r>
        <w:rPr>
          <w:lang w:eastAsia="zh-CN"/>
        </w:rPr>
        <w:t>Atomspace</w:t>
      </w:r>
      <w:r>
        <w:rPr>
          <w:lang w:eastAsia="zh-CN"/>
        </w:rPr>
        <w:t>中。其中逻辑表达式是指</w:t>
      </w:r>
      <w:r>
        <w:rPr>
          <w:lang w:eastAsia="zh-CN"/>
        </w:rPr>
        <w:t>RelEx2Logic</w:t>
      </w:r>
      <w:r>
        <w:rPr>
          <w:lang w:eastAsia="zh-CN"/>
        </w:rPr>
        <w:t>产生的使用超图表示的逻辑形式，句法表达式是链语法分析产生的结果并存入到</w:t>
      </w:r>
      <w:r>
        <w:rPr>
          <w:lang w:eastAsia="zh-CN"/>
        </w:rPr>
        <w:t>Atomspace</w:t>
      </w:r>
      <w:r>
        <w:rPr>
          <w:lang w:eastAsia="zh-CN"/>
        </w:rPr>
        <w:t>中的超图形式；语言表达式即以超图中的</w:t>
      </w:r>
      <w:r>
        <w:rPr>
          <w:lang w:eastAsia="zh-CN"/>
        </w:rPr>
        <w:t>SentenceNode</w:t>
      </w:r>
      <w:r>
        <w:rPr>
          <w:lang w:eastAsia="zh-CN"/>
        </w:rPr>
        <w:t>节点表示的英文句子。句法表达式在</w:t>
      </w:r>
      <w:r>
        <w:rPr>
          <w:lang w:eastAsia="zh-CN"/>
        </w:rPr>
        <w:t>Atomspace</w:t>
      </w:r>
      <w:r>
        <w:rPr>
          <w:lang w:eastAsia="zh-CN"/>
        </w:rPr>
        <w:t>中的超图表示如下：</w:t>
      </w:r>
    </w:p>
    <w:p w:rsidR="000A3AD4" w:rsidRPr="005A3345" w:rsidRDefault="000A3AD4" w:rsidP="000A3AD4">
      <w:pPr>
        <w:spacing w:line="650" w:lineRule="atLeast"/>
        <w:ind w:right="1146"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the</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和</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cat</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之间的链接的超图表示</w:t>
      </w:r>
    </w:p>
    <w:p w:rsidR="000A3AD4" w:rsidRPr="005A3345" w:rsidRDefault="000A3AD4" w:rsidP="000A3AD4">
      <w:pPr>
        <w:spacing w:line="650" w:lineRule="atLeast"/>
        <w:ind w:right="1146" w:firstLine="720"/>
        <w:rPr>
          <w:rFonts w:ascii="Lucida Console" w:eastAsia="Lucida Console" w:hAnsi="Lucida Console" w:cs="Lucida Console"/>
          <w:szCs w:val="21"/>
        </w:rPr>
      </w:pPr>
      <w:r w:rsidRPr="005A3345">
        <w:rPr>
          <w:rFonts w:ascii="Microsoft JhengHei" w:eastAsia="宋体" w:hAnsi="Microsoft JhengHei" w:cs="Microsoft JhengHei" w:hint="eastAsia"/>
          <w:w w:val="99"/>
          <w:szCs w:val="21"/>
          <w:lang w:eastAsia="zh-CN"/>
        </w:rPr>
        <w:tab/>
      </w:r>
      <w:r w:rsidRPr="005A3345">
        <w:rPr>
          <w:rFonts w:ascii="Lucida Console" w:eastAsia="Lucida Console" w:hAnsi="Lucida Console" w:cs="Lucida Console"/>
          <w:w w:val="105"/>
          <w:szCs w:val="21"/>
        </w:rPr>
        <w:t>(EvaluationLink(stv1.01.0)</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ind w:left="304" w:firstLine="1434"/>
        <w:jc w:val="both"/>
        <w:rPr>
          <w:rFonts w:ascii="Lucida Console" w:eastAsia="Lucida Console" w:hAnsi="Lucida Console" w:cs="Lucida Console"/>
          <w:szCs w:val="21"/>
        </w:rPr>
      </w:pPr>
      <w:r w:rsidRPr="005A3345">
        <w:rPr>
          <w:rFonts w:ascii="Lucida Console" w:eastAsia="Lucida Console" w:hAnsi="Lucida Console" w:cs="Lucida Console"/>
          <w:szCs w:val="21"/>
        </w:rPr>
        <w:t>(LgLinkInstanceNode "Ds**c@443") (ListLink</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spacing w:line="170" w:lineRule="exact"/>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(WordInstanceNode"the@da6")</w:t>
      </w:r>
    </w:p>
    <w:p w:rsidR="000A3AD4" w:rsidRPr="005A3345" w:rsidRDefault="000A3AD4" w:rsidP="000A3AD4">
      <w:pPr>
        <w:spacing w:before="6" w:line="160" w:lineRule="exact"/>
        <w:rPr>
          <w:szCs w:val="21"/>
        </w:rPr>
      </w:pPr>
    </w:p>
    <w:p w:rsidR="000A3AD4" w:rsidRPr="005A3345" w:rsidRDefault="000A3AD4" w:rsidP="000A3AD4">
      <w:pPr>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(WordInstanceNode"cat@1a6")</w:t>
      </w:r>
    </w:p>
    <w:p w:rsidR="000A3AD4" w:rsidRPr="005A3345" w:rsidRDefault="000A3AD4" w:rsidP="000A3AD4">
      <w:pPr>
        <w:spacing w:before="6" w:line="160" w:lineRule="exact"/>
        <w:rPr>
          <w:szCs w:val="21"/>
        </w:rPr>
      </w:pPr>
    </w:p>
    <w:p w:rsidR="000A3AD4" w:rsidRPr="005A3345" w:rsidRDefault="000A3AD4" w:rsidP="000A3AD4">
      <w:pPr>
        <w:ind w:left="1017" w:firstLine="717"/>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6" w:line="160" w:lineRule="exact"/>
        <w:rPr>
          <w:szCs w:val="21"/>
          <w:lang w:eastAsia="zh-CN"/>
        </w:rPr>
      </w:pPr>
    </w:p>
    <w:p w:rsidR="000A3AD4" w:rsidRPr="005A3345" w:rsidRDefault="000A3AD4" w:rsidP="000A3AD4">
      <w:pPr>
        <w:ind w:left="702" w:firstLine="720"/>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5" w:line="160" w:lineRule="exact"/>
        <w:rPr>
          <w:szCs w:val="21"/>
          <w:lang w:eastAsia="zh-CN"/>
        </w:rPr>
      </w:pPr>
    </w:p>
    <w:p w:rsidR="000A3AD4" w:rsidRPr="005A3345" w:rsidRDefault="000A3AD4" w:rsidP="000A3AD4">
      <w:pPr>
        <w:spacing w:line="200" w:lineRule="exact"/>
        <w:rPr>
          <w:szCs w:val="21"/>
          <w:lang w:eastAsia="zh-CN"/>
        </w:rPr>
      </w:pPr>
    </w:p>
    <w:p w:rsidR="000A3AD4" w:rsidRPr="005A3345" w:rsidRDefault="000A3AD4" w:rsidP="000A3AD4">
      <w:pPr>
        <w:spacing w:line="327" w:lineRule="exact"/>
        <w:ind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链语法分析结构中链</w:t>
      </w:r>
      <w:r w:rsidRPr="005A3345">
        <w:rPr>
          <w:rFonts w:ascii="Lucida Console" w:eastAsia="Lucida Console" w:hAnsi="Lucida Console" w:cs="Lucida Console"/>
          <w:szCs w:val="21"/>
          <w:lang w:eastAsia="zh-CN"/>
        </w:rPr>
        <w:t>Ds**c</w:t>
      </w:r>
      <w:r w:rsidRPr="005A3345">
        <w:rPr>
          <w:rFonts w:ascii="宋体" w:eastAsia="宋体" w:hAnsi="宋体" w:cs="宋体" w:hint="eastAsia"/>
          <w:szCs w:val="21"/>
          <w:lang w:eastAsia="zh-CN"/>
        </w:rPr>
        <w:t>的超图表示</w:t>
      </w:r>
    </w:p>
    <w:p w:rsidR="000A3AD4" w:rsidRPr="005A3345" w:rsidRDefault="000A3AD4" w:rsidP="000A3AD4">
      <w:pPr>
        <w:spacing w:line="200" w:lineRule="exact"/>
        <w:rPr>
          <w:szCs w:val="21"/>
          <w:lang w:eastAsia="zh-CN"/>
        </w:rPr>
      </w:pPr>
    </w:p>
    <w:p w:rsidR="000A3AD4" w:rsidRPr="005A3345" w:rsidRDefault="000A3AD4" w:rsidP="000A3AD4">
      <w:pPr>
        <w:spacing w:before="3" w:line="100" w:lineRule="exact"/>
        <w:rPr>
          <w:szCs w:val="21"/>
          <w:lang w:eastAsia="zh-CN"/>
        </w:rPr>
      </w:pPr>
    </w:p>
    <w:p w:rsidR="000A3AD4" w:rsidRPr="005A3345" w:rsidRDefault="000A3AD4" w:rsidP="000A3AD4">
      <w:pPr>
        <w:spacing w:line="474" w:lineRule="auto"/>
        <w:ind w:left="1204" w:right="4161"/>
        <w:rPr>
          <w:rFonts w:ascii="Lucida Console" w:eastAsia="Lucida Console" w:hAnsi="Lucida Console" w:cs="Lucida Console"/>
          <w:szCs w:val="21"/>
        </w:rPr>
      </w:pPr>
      <w:bookmarkStart w:id="292" w:name="综观SuReal及其存在的问题和改进方向"/>
      <w:bookmarkEnd w:id="292"/>
      <w:r w:rsidRPr="005A3345">
        <w:rPr>
          <w:rFonts w:ascii="Lucida Console" w:eastAsia="Lucida Console" w:hAnsi="Lucida Console" w:cs="Lucida Console"/>
          <w:szCs w:val="21"/>
        </w:rPr>
        <w:t>(LgLinkInstanceLink</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(LgLinkInstanceNode"Ds**c@443")</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(LgConnector</w:t>
      </w:r>
    </w:p>
    <w:p w:rsidR="000A3AD4" w:rsidRPr="005A3345" w:rsidRDefault="000A3AD4" w:rsidP="000A3AD4">
      <w:pPr>
        <w:ind w:left="1440" w:firstLine="720"/>
        <w:jc w:val="both"/>
        <w:rPr>
          <w:rFonts w:ascii="Lucida Console" w:eastAsia="Lucida Console" w:hAnsi="Lucida Console" w:cs="Lucida Console"/>
          <w:szCs w:val="21"/>
        </w:rPr>
      </w:pPr>
      <w:r w:rsidRPr="005A3345">
        <w:rPr>
          <w:rFonts w:ascii="Lucida Console" w:eastAsia="Lucida Console" w:hAnsi="Lucida Console" w:cs="Lucida Console"/>
          <w:szCs w:val="21"/>
        </w:rPr>
        <w:t>(LgConnectorNode "D") (LgConnDirNode "+")</w:t>
      </w:r>
    </w:p>
    <w:p w:rsidR="000A3AD4" w:rsidRPr="005A3345" w:rsidRDefault="000A3AD4" w:rsidP="000A3AD4">
      <w:pPr>
        <w:spacing w:line="170" w:lineRule="exact"/>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(LgConnector</w:t>
      </w:r>
    </w:p>
    <w:p w:rsidR="000A3AD4" w:rsidRPr="005A3345" w:rsidRDefault="000A3AD4" w:rsidP="000A3AD4">
      <w:pPr>
        <w:spacing w:before="6" w:line="160" w:lineRule="exact"/>
        <w:rPr>
          <w:szCs w:val="21"/>
        </w:rPr>
      </w:pPr>
    </w:p>
    <w:p w:rsidR="000A3AD4" w:rsidRPr="005A3345" w:rsidRDefault="000A3AD4" w:rsidP="000A3AD4">
      <w:pPr>
        <w:spacing w:line="474" w:lineRule="auto"/>
        <w:ind w:left="1520" w:right="3376" w:firstLine="719"/>
        <w:rPr>
          <w:rFonts w:ascii="Lucida Console" w:eastAsia="Lucida Console" w:hAnsi="Lucida Console" w:cs="Lucida Console"/>
          <w:szCs w:val="21"/>
        </w:rPr>
      </w:pPr>
      <w:r w:rsidRPr="005A3345">
        <w:rPr>
          <w:rFonts w:ascii="Lucida Console" w:eastAsia="Lucida Console" w:hAnsi="Lucida Console" w:cs="Lucida Console"/>
          <w:szCs w:val="21"/>
        </w:rPr>
        <w:t>(LgConnectorNode"Ds**c")</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(LgConnDirNode"-")</w:t>
      </w: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889" w:firstLine="718"/>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line="200" w:lineRule="exact"/>
        <w:rPr>
          <w:szCs w:val="21"/>
        </w:rPr>
      </w:pPr>
    </w:p>
    <w:p w:rsidR="000A3AD4" w:rsidRDefault="000A3AD4" w:rsidP="000A3AD4">
      <w:pPr>
        <w:spacing w:before="3" w:line="260" w:lineRule="exact"/>
        <w:rPr>
          <w:sz w:val="26"/>
          <w:szCs w:val="26"/>
        </w:rPr>
      </w:pPr>
    </w:p>
    <w:p w:rsidR="000A3AD4" w:rsidRDefault="000A3AD4" w:rsidP="000A3AD4">
      <w:pPr>
        <w:pStyle w:val="BodyText"/>
        <w:numPr>
          <w:ilvl w:val="0"/>
          <w:numId w:val="66"/>
        </w:numPr>
        <w:ind w:firstLineChars="0"/>
        <w:rPr>
          <w:lang w:eastAsia="zh-CN"/>
        </w:rPr>
      </w:pPr>
      <w:r>
        <w:rPr>
          <w:lang w:eastAsia="zh-CN"/>
        </w:rPr>
        <w:t>SuReal</w:t>
      </w:r>
      <w:r>
        <w:rPr>
          <w:lang w:eastAsia="zh-CN"/>
        </w:rPr>
        <w:t>的输入需要用</w:t>
      </w:r>
      <w:r>
        <w:rPr>
          <w:lang w:eastAsia="zh-CN"/>
        </w:rPr>
        <w:t>SetLink</w:t>
      </w:r>
      <w:r>
        <w:rPr>
          <w:lang w:eastAsia="zh-CN"/>
        </w:rPr>
        <w:t>连接用于生成句子的逻辑表达式，这里假设输入为</w:t>
      </w:r>
      <w:r>
        <w:rPr>
          <w:lang w:eastAsia="zh-CN"/>
        </w:rPr>
        <w:t>SetLink S</w:t>
      </w:r>
      <w:r>
        <w:rPr>
          <w:lang w:eastAsia="zh-CN"/>
        </w:rPr>
        <w:t>，那么可通过以下操作实现</w:t>
      </w:r>
      <w:r>
        <w:rPr>
          <w:lang w:eastAsia="zh-CN"/>
        </w:rPr>
        <w:t>SuReal(S)</w:t>
      </w:r>
      <w:r>
        <w:rPr>
          <w:lang w:eastAsia="zh-CN"/>
        </w:rPr>
        <w:t>：</w:t>
      </w:r>
    </w:p>
    <w:p w:rsidR="000A3AD4" w:rsidRPr="00555256" w:rsidRDefault="000A3AD4" w:rsidP="00D040B7">
      <w:pPr>
        <w:pStyle w:val="BodyText"/>
        <w:numPr>
          <w:ilvl w:val="0"/>
          <w:numId w:val="26"/>
        </w:numPr>
        <w:ind w:leftChars="200" w:left="747" w:firstLineChars="0"/>
        <w:rPr>
          <w:rFonts w:asciiTheme="minorEastAsia" w:eastAsiaTheme="minorEastAsia" w:hAnsiTheme="minorEastAsia"/>
        </w:rPr>
      </w:pPr>
      <w:r w:rsidRPr="00555256">
        <w:rPr>
          <w:rFonts w:asciiTheme="minorEastAsia" w:eastAsiaTheme="minorEastAsia" w:hAnsiTheme="minorEastAsia"/>
        </w:rPr>
        <w:t>对给定的SetLink S中的某个节点元素，在链语法词典中查找对应的链语法链接要求，并以DNF(Disjunctive Normal Form)的形式存入Atomspace中</w:t>
      </w:r>
    </w:p>
    <w:p w:rsidR="000A3AD4" w:rsidRPr="00555256" w:rsidRDefault="000A3AD4" w:rsidP="00D040B7">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调用OpenCog中的模式匹配器（Pattern Matcher），将S中的每个节点携带相应链语法链接要求的词节点当成变量，与预先存入知识库中的二元组中的逻辑表达式和句法表达式进行匹配。</w:t>
      </w:r>
    </w:p>
    <w:p w:rsidR="000A3AD4" w:rsidRPr="00555256" w:rsidRDefault="000A3AD4" w:rsidP="00D040B7">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当模式匹配器在知识库中搜索到对应的匹配后，检查其中的词节点携带的链语法链接要求是否与S中对应节点携带的链语法链接要求DNF是否吻合，如果含有相似的链接要求，则将匹配到的超图中的词节点替换成S中对应的词节点。</w:t>
      </w:r>
    </w:p>
    <w:p w:rsidR="000A3AD4" w:rsidRPr="00555256" w:rsidRDefault="000A3AD4" w:rsidP="00D040B7">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将匹配结果在二元组中对应的语言表达式中的相应词替换成新的词节点对应的词后，生成句子。</w:t>
      </w:r>
    </w:p>
    <w:p w:rsidR="000A3AD4" w:rsidRPr="00555256" w:rsidRDefault="000A3AD4" w:rsidP="00D040B7">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对上一步得到的所有句子进行排序后输出最终结果。排序中考虑的因素有语言模型、已经原有句子中被替换掉的词的个数等。</w:t>
      </w:r>
    </w:p>
    <w:p w:rsidR="000A3AD4" w:rsidRPr="00555256" w:rsidRDefault="000A3AD4" w:rsidP="0074388F">
      <w:pPr>
        <w:pStyle w:val="Heading3"/>
        <w:numPr>
          <w:ilvl w:val="2"/>
          <w:numId w:val="76"/>
        </w:numPr>
        <w:rPr>
          <w:lang w:eastAsia="zh-CN"/>
        </w:rPr>
      </w:pPr>
      <w:bookmarkStart w:id="293" w:name="_Toc8202"/>
      <w:bookmarkStart w:id="294" w:name="_Toc453623426"/>
      <w:bookmarkStart w:id="295" w:name="_Toc327482487"/>
      <w:r w:rsidRPr="00555256">
        <w:rPr>
          <w:rFonts w:ascii="宋体" w:eastAsia="宋体" w:hAnsi="宋体" w:cs="宋体" w:hint="eastAsia"/>
          <w:lang w:eastAsia="zh-CN"/>
        </w:rPr>
        <w:t>综观</w:t>
      </w:r>
      <w:r w:rsidRPr="00555256">
        <w:rPr>
          <w:lang w:eastAsia="zh-CN"/>
        </w:rPr>
        <w:t>SuReal</w:t>
      </w:r>
      <w:r w:rsidRPr="00555256">
        <w:rPr>
          <w:rFonts w:ascii="宋体" w:eastAsia="宋体" w:hAnsi="宋体" w:cs="宋体" w:hint="eastAsia"/>
          <w:lang w:eastAsia="zh-CN"/>
        </w:rPr>
        <w:t>及其存在的问题和改进方向</w:t>
      </w:r>
      <w:bookmarkEnd w:id="293"/>
      <w:bookmarkEnd w:id="294"/>
      <w:bookmarkEnd w:id="295"/>
    </w:p>
    <w:p w:rsidR="000A3AD4" w:rsidRDefault="000A3AD4" w:rsidP="000A3AD4">
      <w:pPr>
        <w:pStyle w:val="BodyText"/>
        <w:ind w:firstLine="480"/>
        <w:rPr>
          <w:sz w:val="17"/>
          <w:szCs w:val="17"/>
          <w:lang w:eastAsia="zh-CN"/>
        </w:rPr>
      </w:pPr>
      <w:r>
        <w:t>广义上来说，本文提出的</w:t>
      </w:r>
      <w:r>
        <w:t>SuReal</w:t>
      </w:r>
      <w:r>
        <w:t>的算法可以看成是一个超图的改写过程，这个改写过程和前文中阐述的自然语言理解流程（即</w:t>
      </w:r>
      <w:r>
        <w:t>Link Parser,RelEx and RelEx2Logic</w:t>
      </w:r>
      <w:r>
        <w:t>）相反。然而，在具体实现上，这一过程并非容易，因为自然语言理解流程中的语法语义规则都是同态而非同构。</w:t>
      </w:r>
      <w:r>
        <w:rPr>
          <w:lang w:eastAsia="zh-CN"/>
        </w:rPr>
        <w:t>对于表层生成来说，任何一个知识库中的节点结构都可能由很多不同的链语法结构产生，因为对于同一种说法或句子，会有很多不同的表达方式，从而产生很多不同的链语法结构，但是并非所有这些链语法结构之间都需要相配。因此，</w:t>
      </w:r>
      <w:r>
        <w:rPr>
          <w:lang w:eastAsia="zh-CN"/>
        </w:rPr>
        <w:t>SuReal</w:t>
      </w:r>
      <w:r>
        <w:rPr>
          <w:lang w:eastAsia="zh-CN"/>
        </w:rPr>
        <w:t>将表层生成过程看成是一个约束满足问题（</w:t>
      </w:r>
      <w:r>
        <w:rPr>
          <w:lang w:eastAsia="zh-CN"/>
        </w:rPr>
        <w:t>constraint satisfaction problem</w:t>
      </w:r>
      <w:r>
        <w:rPr>
          <w:lang w:eastAsia="zh-CN"/>
        </w:rPr>
        <w:t>），而无论从句法歧义角度，还是从人类对句子是否自然的主观看法角度来看，该问题通常都有很多解答。上述的算法即是通过启发式方法去实现和解决这一问题。</w:t>
      </w:r>
    </w:p>
    <w:p w:rsidR="000A3AD4" w:rsidRPr="00555256" w:rsidRDefault="002F7223" w:rsidP="000A3AD4">
      <w:pPr>
        <w:pStyle w:val="BodyText"/>
        <w:ind w:firstLine="480"/>
        <w:rPr>
          <w:lang w:eastAsia="zh-CN"/>
        </w:rPr>
      </w:pPr>
      <w:r>
        <w:rPr>
          <w:noProof/>
          <w:lang w:eastAsia="zh-CN"/>
        </w:rPr>
        <w:pict>
          <v:shapetype id="_x0000_t202" coordsize="21600,21600" o:spt="202" path="m0,0l0,21600,21600,21600,21600,0xe">
            <v:stroke joinstyle="miter"/>
            <v:path gradientshapeok="t" o:connecttype="rect"/>
          </v:shapetype>
          <v:shape id="文本框 60" o:spid="_x0000_s1046" type="#_x0000_t202" style="position:absolute;left:0;text-align:left;margin-left:254.35pt;margin-top:82.2pt;width:3.5pt;height:7.95pt;z-index:-25165568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" filled="f" stroked="f">
            <v:textbox inset="0,0,0,0">
              <w:txbxContent>
                <w:p w:rsidR="00936E9A" w:rsidRDefault="00936E9A"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sidR="000A3AD4" w:rsidRPr="00555256">
        <w:rPr>
          <w:lang w:eastAsia="zh-CN"/>
        </w:rPr>
        <w:t>更精确地说，假设我们有原子集合</w:t>
      </w:r>
      <w:r w:rsidR="000A3AD4" w:rsidRPr="00555256">
        <w:rPr>
          <w:lang w:eastAsia="zh-CN"/>
        </w:rPr>
        <w:t>A={Ai}</w:t>
      </w:r>
      <w:r w:rsidR="000A3AD4" w:rsidRPr="00555256">
        <w:rPr>
          <w:lang w:eastAsia="zh-CN"/>
        </w:rPr>
        <w:t>，使</w:t>
      </w:r>
      <w:r w:rsidR="000A3AD4" w:rsidRPr="00555256">
        <w:rPr>
          <w:lang w:eastAsia="zh-CN"/>
        </w:rPr>
        <w:t>R={R j}</w:t>
      </w:r>
      <w:r w:rsidR="000A3AD4" w:rsidRPr="00555256">
        <w:rPr>
          <w:lang w:eastAsia="zh-CN"/>
        </w:rPr>
        <w:t>表示所有的超图改写规则</w:t>
      </w:r>
      <w:r w:rsidR="000A3AD4" w:rsidRPr="00555256">
        <w:rPr>
          <w:lang w:eastAsia="zh-CN"/>
        </w:rPr>
        <w:t>R j</w:t>
      </w:r>
      <w:r w:rsidR="000A3AD4" w:rsidRPr="00555256">
        <w:rPr>
          <w:lang w:eastAsia="zh-CN"/>
        </w:rPr>
        <w:t>的集合；其中</w:t>
      </w:r>
      <w:r w:rsidR="000A3AD4" w:rsidRPr="00555256">
        <w:rPr>
          <w:lang w:eastAsia="zh-CN"/>
        </w:rPr>
        <w:t>R j</w:t>
      </w:r>
      <w:r w:rsidR="000A3AD4" w:rsidRPr="00555256">
        <w:rPr>
          <w:lang w:eastAsia="zh-CN"/>
        </w:rPr>
        <w:t>至少能将一个链语法分析子树与</w:t>
      </w:r>
      <w:r w:rsidR="000A3AD4" w:rsidRPr="00555256">
        <w:rPr>
          <w:lang w:eastAsia="zh-CN"/>
        </w:rPr>
        <w:t>{Ai}</w:t>
      </w:r>
      <w:r w:rsidR="000A3AD4" w:rsidRPr="00555256">
        <w:rPr>
          <w:lang w:eastAsia="zh-CN"/>
        </w:rPr>
        <w:t>中某个非空原子集合匹配。假设</w:t>
      </w:r>
      <w:r w:rsidR="000A3AD4" w:rsidRPr="00555256">
        <w:rPr>
          <w:lang w:eastAsia="zh-CN"/>
        </w:rPr>
        <w:t>Ri</w:t>
      </w:r>
      <w:r w:rsidR="000A3AD4" w:rsidRPr="00555256">
        <w:rPr>
          <w:rFonts w:ascii="宋体" w:hAnsi="宋体" w:cs="宋体" w:hint="eastAsia"/>
          <w:lang w:eastAsia="zh-CN"/>
        </w:rPr>
        <w:t>∈</w:t>
      </w:r>
      <w:r w:rsidR="000A3AD4" w:rsidRPr="00555256">
        <w:rPr>
          <w:lang w:eastAsia="zh-CN"/>
        </w:rPr>
        <w:t>R</w:t>
      </w:r>
      <w:r w:rsidR="000A3AD4" w:rsidRPr="00555256">
        <w:rPr>
          <w:lang w:eastAsia="zh-CN"/>
        </w:rPr>
        <w:t>表示改写规则集合中能产生包含</w:t>
      </w:r>
      <w:r w:rsidR="000A3AD4" w:rsidRPr="00555256">
        <w:rPr>
          <w:lang w:eastAsia="zh-CN"/>
        </w:rPr>
        <w:t>Ai</w:t>
      </w:r>
      <w:r w:rsidR="000A3AD4" w:rsidRPr="00555256">
        <w:rPr>
          <w:lang w:eastAsia="zh-CN"/>
        </w:rPr>
        <w:t>在内的匹配的规则的子集，因此我们可以将其表示如下</w:t>
      </w:r>
      <w:r w:rsidR="000A3AD4" w:rsidRPr="00555256">
        <w:rPr>
          <w:lang w:eastAsia="zh-CN"/>
        </w:rPr>
        <w:t>Ri={Ri},</w:t>
      </w:r>
      <w:r w:rsidR="000A3AD4" w:rsidRPr="00555256">
        <w:rPr>
          <w:lang w:eastAsia="zh-CN"/>
        </w:rPr>
        <w:t>其中</w:t>
      </w:r>
      <w:r w:rsidR="000A3AD4" w:rsidRPr="00555256">
        <w:rPr>
          <w:lang w:eastAsia="zh-CN"/>
        </w:rPr>
        <w:t>R=</w:t>
      </w:r>
      <w:r w:rsidR="000A3AD4" w:rsidRPr="00555256">
        <w:rPr>
          <w:rFonts w:ascii="宋体" w:hAnsi="宋体" w:cs="宋体" w:hint="eastAsia"/>
          <w:lang w:eastAsia="zh-CN"/>
        </w:rPr>
        <w:t>∪</w:t>
      </w:r>
      <w:r w:rsidR="000A3AD4" w:rsidRPr="00555256">
        <w:rPr>
          <w:lang w:eastAsia="zh-CN"/>
        </w:rPr>
        <w:t>i Ri</w:t>
      </w:r>
      <w:r w:rsidR="000A3AD4" w:rsidRPr="00555256">
        <w:rPr>
          <w:lang w:eastAsia="zh-CN"/>
        </w:rPr>
        <w:t>。又假设</w:t>
      </w:r>
      <w:r w:rsidR="000A3AD4" w:rsidRPr="00555256">
        <w:rPr>
          <w:lang w:eastAsia="zh-CN"/>
        </w:rPr>
        <w:t>mg(r)</w:t>
      </w:r>
      <w:r w:rsidR="000A3AD4" w:rsidRPr="00555256">
        <w:rPr>
          <w:lang w:eastAsia="zh-CN"/>
        </w:rPr>
        <w:t>表示改写规则</w:t>
      </w:r>
      <w:r w:rsidR="000A3AD4" w:rsidRPr="00555256">
        <w:rPr>
          <w:lang w:eastAsia="zh-CN"/>
        </w:rPr>
        <w:t>r</w:t>
      </w:r>
      <w:r w:rsidR="000A3AD4" w:rsidRPr="00555256">
        <w:rPr>
          <w:lang w:eastAsia="zh-CN"/>
        </w:rPr>
        <w:t>能匹配超图</w:t>
      </w:r>
      <w:r w:rsidR="000A3AD4" w:rsidRPr="00555256">
        <w:rPr>
          <w:lang w:eastAsia="zh-CN"/>
        </w:rPr>
        <w:t>g</w:t>
      </w:r>
      <w:r w:rsidR="000A3AD4" w:rsidRPr="00555256">
        <w:rPr>
          <w:lang w:eastAsia="zh-CN"/>
        </w:rPr>
        <w:t>中的某个子图。那么根据以上这些假设，表层生成的问题可看成是，对于表示需要表达内容的原子集合</w:t>
      </w:r>
      <w:r w:rsidR="000A3AD4" w:rsidRPr="00555256">
        <w:rPr>
          <w:lang w:eastAsia="zh-CN"/>
        </w:rPr>
        <w:t>A</w:t>
      </w:r>
      <w:r w:rsidR="000A3AD4" w:rsidRPr="00555256">
        <w:rPr>
          <w:lang w:eastAsia="zh-CN"/>
        </w:rPr>
        <w:t>，查找与其相匹配的并且满足下列条件的语法分析对应的超图</w:t>
      </w:r>
      <w:r w:rsidR="000A3AD4" w:rsidRPr="00555256">
        <w:rPr>
          <w:lang w:eastAsia="zh-CN"/>
        </w:rPr>
        <w:t>g</w:t>
      </w:r>
      <w:r w:rsidR="000A3AD4" w:rsidRPr="00555256">
        <w:rPr>
          <w:lang w:eastAsia="zh-CN"/>
        </w:rPr>
        <w:t>：</w:t>
      </w:r>
    </w:p>
    <w:p w:rsidR="000A3AD4" w:rsidRPr="005A3345" w:rsidRDefault="000A3AD4" w:rsidP="000A3AD4">
      <w:pPr>
        <w:pStyle w:val="BodyText"/>
        <w:numPr>
          <w:ilvl w:val="0"/>
          <w:numId w:val="66"/>
        </w:numPr>
        <w:ind w:firstLineChars="0"/>
        <w:rPr>
          <w:lang w:eastAsia="zh-CN"/>
        </w:rPr>
      </w:pPr>
      <w:r w:rsidRPr="005A3345">
        <w:rPr>
          <w:lang w:eastAsia="zh-CN"/>
        </w:rPr>
        <w:t>必须是符合链语法的语法规则</w:t>
      </w:r>
    </w:p>
    <w:p w:rsidR="000A3AD4" w:rsidRPr="005A3345" w:rsidRDefault="000A3AD4" w:rsidP="000A3AD4">
      <w:pPr>
        <w:pStyle w:val="BodyText"/>
        <w:numPr>
          <w:ilvl w:val="0"/>
          <w:numId w:val="66"/>
        </w:numPr>
        <w:ind w:firstLineChars="0"/>
        <w:rPr>
          <w:lang w:eastAsia="zh-CN"/>
        </w:rPr>
      </w:pPr>
      <w:r w:rsidRPr="005A3345">
        <w:rPr>
          <w:lang w:eastAsia="zh-CN"/>
        </w:rPr>
        <w:t>必须满足</w:t>
      </w:r>
      <w:r w:rsidRPr="005A3345">
        <w:rPr>
          <w:rFonts w:hint="eastAsia"/>
          <w:lang w:eastAsia="zh-CN"/>
        </w:rPr>
        <w:t>“</w:t>
      </w:r>
      <w:r w:rsidRPr="005A3345">
        <w:rPr>
          <w:lang w:eastAsia="zh-CN"/>
        </w:rPr>
        <w:t>可表达性</w:t>
      </w:r>
      <w:r w:rsidRPr="005A3345">
        <w:rPr>
          <w:rFonts w:hint="eastAsia"/>
          <w:lang w:eastAsia="zh-CN"/>
        </w:rPr>
        <w:t>”</w:t>
      </w:r>
      <w:r w:rsidRPr="005A3345">
        <w:rPr>
          <w:lang w:eastAsia="zh-CN"/>
        </w:rPr>
        <w:t>的条件，即</w:t>
      </w:r>
    </w:p>
    <w:p w:rsidR="000A3AD4" w:rsidRDefault="000A3AD4" w:rsidP="000A3AD4">
      <w:pPr>
        <w:spacing w:before="13" w:line="240" w:lineRule="exact"/>
        <w:rPr>
          <w:sz w:val="24"/>
          <w:szCs w:val="24"/>
          <w:lang w:eastAsia="zh-CN"/>
        </w:rPr>
      </w:pPr>
    </w:p>
    <w:p w:rsidR="000A3AD4" w:rsidRDefault="002F7223" w:rsidP="000A3AD4">
      <w:pPr>
        <w:ind w:left="520" w:right="121"/>
        <w:rPr>
          <w:rFonts w:ascii="Times New Roman" w:hAnsi="Times New Roman" w:cs="Times New Roman"/>
          <w:sz w:val="24"/>
          <w:szCs w:val="24"/>
        </w:rPr>
      </w:pPr>
      <w:commentRangeStart w:id="296"/>
      <w:r w:rsidRPr="002F7223">
        <w:rPr>
          <w:noProof/>
          <w:lang w:eastAsia="zh-CN"/>
        </w:rPr>
        <w:pict>
          <v:shape id="文本框 61" o:spid="_x0000_s1045" type="#_x0000_t202" style="position:absolute;left:0;text-align:left;margin-left:321.7pt;margin-top:20.4pt;width:3.5pt;height:7.95pt;z-index:-25165670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" filled="f" stroked="f">
            <v:textbox inset="0,0,0,0">
              <w:txbxContent>
                <w:p w:rsidR="00936E9A" w:rsidRDefault="00936E9A"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sidR="000A3AD4">
        <w:rPr>
          <w:rFonts w:ascii="Palatino" w:eastAsia="Cambria" w:hAnsi="Palatino" w:cs="Palatino"/>
          <w:w w:val="190"/>
          <w:position w:val="24"/>
          <w:sz w:val="24"/>
          <w:szCs w:val="24"/>
        </w:rPr>
        <w:t>∧∨</w:t>
      </w:r>
      <w:r w:rsidR="000A3AD4">
        <w:rPr>
          <w:rFonts w:ascii="Times New Roman" w:hAnsi="Times New Roman" w:cs="Times New Roman"/>
          <w:i/>
          <w:spacing w:val="-2"/>
          <w:w w:val="120"/>
          <w:sz w:val="24"/>
          <w:szCs w:val="24"/>
        </w:rPr>
        <w:t>m</w:t>
      </w:r>
      <w:r w:rsidR="000A3AD4">
        <w:rPr>
          <w:rFonts w:ascii="Times New Roman" w:hAnsi="Times New Roman" w:cs="Times New Roman"/>
          <w:i/>
          <w:spacing w:val="12"/>
          <w:w w:val="120"/>
          <w:position w:val="-3"/>
          <w:sz w:val="16"/>
          <w:szCs w:val="16"/>
        </w:rPr>
        <w:t>g</w:t>
      </w:r>
      <w:r w:rsidR="000A3AD4">
        <w:rPr>
          <w:rFonts w:ascii="Times New Roman" w:hAnsi="Times New Roman" w:cs="Times New Roman"/>
          <w:w w:val="120"/>
          <w:sz w:val="24"/>
          <w:szCs w:val="24"/>
        </w:rPr>
        <w:t>(</w:t>
      </w:r>
      <w:r w:rsidR="000A3AD4">
        <w:rPr>
          <w:rFonts w:ascii="Times New Roman" w:hAnsi="Times New Roman" w:cs="Times New Roman"/>
          <w:i/>
          <w:spacing w:val="-2"/>
          <w:w w:val="120"/>
          <w:sz w:val="24"/>
          <w:szCs w:val="24"/>
        </w:rPr>
        <w:t>R</w:t>
      </w:r>
      <w:r w:rsidR="000A3AD4">
        <w:rPr>
          <w:rFonts w:ascii="Times New Roman" w:hAnsi="Times New Roman" w:cs="Times New Roman"/>
          <w:i/>
          <w:w w:val="120"/>
          <w:position w:val="10"/>
          <w:sz w:val="16"/>
          <w:szCs w:val="16"/>
        </w:rPr>
        <w:t>i</w:t>
      </w:r>
      <w:r w:rsidR="000A3AD4">
        <w:rPr>
          <w:rFonts w:ascii="Times New Roman" w:hAnsi="Times New Roman" w:cs="Times New Roman"/>
          <w:w w:val="120"/>
          <w:sz w:val="24"/>
          <w:szCs w:val="24"/>
        </w:rPr>
        <w:t>),</w:t>
      </w:r>
    </w:p>
    <w:p w:rsidR="000A3AD4" w:rsidRDefault="000A3AD4" w:rsidP="000A3AD4">
      <w:pPr>
        <w:tabs>
          <w:tab w:val="left" w:pos="325"/>
        </w:tabs>
        <w:spacing w:before="45"/>
        <w:ind w:right="363"/>
        <w:rPr>
          <w:rFonts w:ascii="Times New Roman" w:hAnsi="Times New Roman" w:cs="Times New Roman"/>
          <w:sz w:val="16"/>
          <w:szCs w:val="16"/>
        </w:rPr>
      </w:pPr>
      <w:r>
        <w:rPr>
          <w:rFonts w:ascii="Times New Roman" w:hAnsi="Times New Roman" w:cs="Times New Roman"/>
          <w:i/>
          <w:sz w:val="16"/>
          <w:szCs w:val="16"/>
        </w:rPr>
        <w:t>i</w:t>
      </w:r>
      <w:r>
        <w:rPr>
          <w:rFonts w:ascii="Times New Roman" w:hAnsi="Times New Roman" w:cs="Times New Roman"/>
          <w:i/>
          <w:sz w:val="16"/>
          <w:szCs w:val="16"/>
        </w:rPr>
        <w:tab/>
        <w:t>k</w:t>
      </w:r>
      <w:commentRangeEnd w:id="296"/>
      <w:r>
        <w:rPr>
          <w:rStyle w:val="CommentReference"/>
        </w:rPr>
        <w:commentReference w:id="296"/>
      </w:r>
    </w:p>
    <w:p w:rsidR="000A3AD4" w:rsidRDefault="000A3AD4" w:rsidP="000A3AD4">
      <w:pPr>
        <w:spacing w:before="10" w:line="170" w:lineRule="exact"/>
        <w:jc w:val="right"/>
        <w:rPr>
          <w:rFonts w:eastAsia="宋体"/>
          <w:sz w:val="17"/>
          <w:szCs w:val="17"/>
          <w:lang w:eastAsia="zh-CN"/>
        </w:rPr>
      </w:pPr>
    </w:p>
    <w:p w:rsidR="000A3AD4" w:rsidRPr="005A3345" w:rsidRDefault="000A3AD4" w:rsidP="000A3AD4">
      <w:pPr>
        <w:pStyle w:val="BodyText"/>
        <w:numPr>
          <w:ilvl w:val="0"/>
          <w:numId w:val="66"/>
        </w:numPr>
        <w:ind w:firstLineChars="0"/>
        <w:rPr>
          <w:lang w:eastAsia="zh-CN"/>
        </w:rPr>
      </w:pPr>
      <w:r w:rsidRPr="005A3345">
        <w:rPr>
          <w:lang w:eastAsia="zh-CN"/>
        </w:rPr>
        <w:t>必须满足系统规定的</w:t>
      </w:r>
      <w:r w:rsidRPr="005A3345">
        <w:rPr>
          <w:rFonts w:hint="eastAsia"/>
          <w:lang w:eastAsia="zh-CN"/>
        </w:rPr>
        <w:t>“</w:t>
      </w:r>
      <w:r w:rsidRPr="005A3345">
        <w:rPr>
          <w:lang w:eastAsia="zh-CN"/>
        </w:rPr>
        <w:t>审美条件</w:t>
      </w:r>
      <w:r w:rsidRPr="005A3345">
        <w:rPr>
          <w:rFonts w:hint="eastAsia"/>
          <w:lang w:eastAsia="zh-CN"/>
        </w:rPr>
        <w:t>”</w:t>
      </w:r>
      <w:r w:rsidRPr="005A3345">
        <w:rPr>
          <w:lang w:eastAsia="zh-CN"/>
        </w:rPr>
        <w:t>，目前我们系统将该条件定义为：删除任意一个词后，该结构依然满足上述两个条件。</w:t>
      </w:r>
    </w:p>
    <w:p w:rsidR="000A3AD4" w:rsidRPr="00265954" w:rsidRDefault="000A3AD4" w:rsidP="000A3AD4">
      <w:pPr>
        <w:pStyle w:val="BodyText"/>
        <w:ind w:firstLine="480"/>
        <w:rPr>
          <w:lang w:eastAsia="zh-CN"/>
        </w:rPr>
      </w:pPr>
      <w:r w:rsidRPr="00265954">
        <w:rPr>
          <w:lang w:eastAsia="zh-CN"/>
        </w:rPr>
        <w:t>上述过程完成了将表示想表达的内容的原子集合</w:t>
      </w:r>
      <w:r w:rsidRPr="00265954">
        <w:rPr>
          <w:lang w:eastAsia="zh-CN"/>
        </w:rPr>
        <w:t>A</w:t>
      </w:r>
      <w:r w:rsidRPr="00265954">
        <w:rPr>
          <w:lang w:eastAsia="zh-CN"/>
        </w:rPr>
        <w:t>中抽取了能通过一个合法自然语言句子来表达的子集，当找到这样的链语法分析结构之后，生成相应的自然语言句子就很显然。</w:t>
      </w:r>
    </w:p>
    <w:p w:rsidR="000A3AD4" w:rsidRPr="00265954" w:rsidRDefault="000A3AD4" w:rsidP="000A3AD4">
      <w:pPr>
        <w:pStyle w:val="BodyText"/>
        <w:ind w:firstLine="480"/>
        <w:rPr>
          <w:lang w:eastAsia="zh-CN"/>
        </w:rPr>
      </w:pPr>
      <w:r w:rsidRPr="00265954">
        <w:rPr>
          <w:lang w:eastAsia="zh-CN"/>
        </w:rPr>
        <w:t>对于上述的</w:t>
      </w:r>
      <w:r w:rsidRPr="00265954">
        <w:rPr>
          <w:lang w:eastAsia="zh-CN"/>
        </w:rPr>
        <w:t>SuReal</w:t>
      </w:r>
      <w:r w:rsidRPr="00265954">
        <w:rPr>
          <w:lang w:eastAsia="zh-CN"/>
        </w:rPr>
        <w:t>使用的方法，在多数情况下，该约束满足问题都能找到很多解答，而如何从这些解答中找出最优解的方法也很多，本文采用的方法是：通过在大型语料中训练出来的语言模型来对生成的句子进行打分，从而选择得分最高的解答。</w:t>
      </w:r>
    </w:p>
    <w:p w:rsidR="000A3AD4" w:rsidRPr="00265954" w:rsidRDefault="000A3AD4" w:rsidP="000A3AD4">
      <w:pPr>
        <w:pStyle w:val="BodyText"/>
        <w:ind w:firstLine="480"/>
      </w:pPr>
      <w:r w:rsidRPr="00265954">
        <w:t>那么目前</w:t>
      </w:r>
      <w:r w:rsidRPr="00265954">
        <w:t>SuReal</w:t>
      </w:r>
      <w:r w:rsidRPr="00265954">
        <w:t>存在的问题有：</w:t>
      </w:r>
    </w:p>
    <w:p w:rsidR="000A3AD4" w:rsidRPr="005A3345" w:rsidRDefault="000A3AD4" w:rsidP="000A3AD4">
      <w:pPr>
        <w:pStyle w:val="BodyText"/>
        <w:numPr>
          <w:ilvl w:val="0"/>
          <w:numId w:val="66"/>
        </w:numPr>
        <w:ind w:firstLineChars="0"/>
        <w:rPr>
          <w:lang w:eastAsia="zh-CN"/>
        </w:rPr>
      </w:pPr>
      <w:r w:rsidRPr="005A3345">
        <w:rPr>
          <w:lang w:eastAsia="zh-CN"/>
        </w:rPr>
        <w:t>受限于</w:t>
      </w:r>
      <w:r w:rsidRPr="005A3345">
        <w:rPr>
          <w:lang w:eastAsia="zh-CN"/>
        </w:rPr>
        <w:t>RelEx2Logic</w:t>
      </w:r>
      <w:r w:rsidRPr="005A3345">
        <w:rPr>
          <w:lang w:eastAsia="zh-CN"/>
        </w:rPr>
        <w:t>的输出。由于匹配所使用的三元组知识库是通过我们的自然语言理解系统产生的，那么其中的逻辑表达式中的所有</w:t>
      </w:r>
      <w:r w:rsidRPr="005A3345">
        <w:rPr>
          <w:lang w:eastAsia="zh-CN"/>
        </w:rPr>
        <w:t>Atoms</w:t>
      </w:r>
      <w:r w:rsidRPr="005A3345">
        <w:rPr>
          <w:lang w:eastAsia="zh-CN"/>
        </w:rPr>
        <w:t>类型只能来源于</w:t>
      </w:r>
      <w:r w:rsidRPr="005A3345">
        <w:rPr>
          <w:lang w:eastAsia="zh-CN"/>
        </w:rPr>
        <w:t>RelEx2Logic</w:t>
      </w:r>
      <w:r w:rsidRPr="005A3345">
        <w:rPr>
          <w:lang w:eastAsia="zh-CN"/>
        </w:rPr>
        <w:t>中定义的，因此如果输入中含有</w:t>
      </w:r>
      <w:r w:rsidRPr="005A3345">
        <w:rPr>
          <w:lang w:eastAsia="zh-CN"/>
        </w:rPr>
        <w:t>RelEx2Logic</w:t>
      </w:r>
      <w:r w:rsidRPr="005A3345">
        <w:rPr>
          <w:lang w:eastAsia="zh-CN"/>
        </w:rPr>
        <w:t>中未使用过的</w:t>
      </w:r>
      <w:r w:rsidRPr="005A3345">
        <w:rPr>
          <w:lang w:eastAsia="zh-CN"/>
        </w:rPr>
        <w:t>Atom</w:t>
      </w:r>
      <w:r w:rsidRPr="005A3345">
        <w:rPr>
          <w:lang w:eastAsia="zh-CN"/>
        </w:rPr>
        <w:t>类型，那么将无法生成句子。</w:t>
      </w:r>
    </w:p>
    <w:p w:rsidR="000A3AD4" w:rsidRPr="005A3345" w:rsidRDefault="000A3AD4" w:rsidP="000A3AD4">
      <w:pPr>
        <w:pStyle w:val="BodyText"/>
        <w:numPr>
          <w:ilvl w:val="0"/>
          <w:numId w:val="66"/>
        </w:numPr>
        <w:ind w:firstLineChars="0"/>
        <w:rPr>
          <w:lang w:eastAsia="zh-CN"/>
        </w:rPr>
      </w:pPr>
      <w:r w:rsidRPr="005A3345">
        <w:rPr>
          <w:lang w:eastAsia="zh-CN"/>
        </w:rPr>
        <w:t>数据驱动，如果知识库中没有与想表达内容相关的句子，那么系统将会随机生成包含相关单词的句子，从而无法正确表达。</w:t>
      </w:r>
    </w:p>
    <w:p w:rsidR="000A3AD4" w:rsidRPr="005A3345" w:rsidRDefault="000A3AD4" w:rsidP="000A3AD4">
      <w:pPr>
        <w:pStyle w:val="BodyText"/>
        <w:numPr>
          <w:ilvl w:val="0"/>
          <w:numId w:val="66"/>
        </w:numPr>
        <w:ind w:firstLineChars="0"/>
        <w:rPr>
          <w:lang w:eastAsia="zh-CN"/>
        </w:rPr>
      </w:pPr>
      <w:r w:rsidRPr="005A3345">
        <w:rPr>
          <w:lang w:eastAsia="zh-CN"/>
        </w:rPr>
        <w:t>系统目前使用的查找匹配过程比较繁琐，并未将强化学习使用到匹配中，使匹配过程更智能简洁。</w:t>
      </w:r>
    </w:p>
    <w:p w:rsidR="000A3AD4" w:rsidRPr="00265954" w:rsidRDefault="000A3AD4" w:rsidP="000A3AD4">
      <w:pPr>
        <w:pStyle w:val="BodyText"/>
        <w:ind w:firstLine="480"/>
      </w:pPr>
      <w:r w:rsidRPr="00265954">
        <w:t>可以改进方向包括：</w:t>
      </w:r>
    </w:p>
    <w:p w:rsidR="000A3AD4" w:rsidRPr="005A3345" w:rsidRDefault="000A3AD4" w:rsidP="000A3AD4">
      <w:pPr>
        <w:pStyle w:val="BodyText"/>
        <w:numPr>
          <w:ilvl w:val="0"/>
          <w:numId w:val="66"/>
        </w:numPr>
        <w:ind w:firstLineChars="0"/>
        <w:rPr>
          <w:lang w:eastAsia="zh-CN"/>
        </w:rPr>
      </w:pPr>
      <w:r w:rsidRPr="005A3345">
        <w:rPr>
          <w:lang w:eastAsia="zh-CN"/>
        </w:rPr>
        <w:t>使用强化学习来实现更智能更灵活的超图匹配。</w:t>
      </w:r>
    </w:p>
    <w:p w:rsidR="000A3AD4" w:rsidRPr="005A3345" w:rsidRDefault="000A3AD4" w:rsidP="000A3AD4">
      <w:pPr>
        <w:pStyle w:val="BodyText"/>
        <w:numPr>
          <w:ilvl w:val="0"/>
          <w:numId w:val="66"/>
        </w:numPr>
        <w:ind w:firstLineChars="0"/>
        <w:rPr>
          <w:lang w:eastAsia="zh-CN"/>
        </w:rPr>
      </w:pPr>
      <w:r w:rsidRPr="005A3345">
        <w:rPr>
          <w:lang w:eastAsia="zh-CN"/>
        </w:rPr>
        <w:t>改进</w:t>
      </w:r>
      <w:r w:rsidRPr="005A3345">
        <w:rPr>
          <w:lang w:eastAsia="zh-CN"/>
        </w:rPr>
        <w:t>RelEx2Logic</w:t>
      </w:r>
      <w:r w:rsidRPr="005A3345">
        <w:rPr>
          <w:lang w:eastAsia="zh-CN"/>
        </w:rPr>
        <w:t>使其能提供更丰富的逻辑关系，从而使通过我们的自然语言理解系统分析并存入知识库的查询库更丰富。</w:t>
      </w:r>
    </w:p>
    <w:p w:rsidR="000A3AD4" w:rsidRPr="00265954" w:rsidRDefault="000A3AD4" w:rsidP="0074388F">
      <w:pPr>
        <w:pStyle w:val="Heading3"/>
        <w:numPr>
          <w:ilvl w:val="2"/>
          <w:numId w:val="76"/>
        </w:numPr>
        <w:rPr>
          <w:lang w:eastAsia="zh-CN"/>
        </w:rPr>
      </w:pPr>
      <w:bookmarkStart w:id="297" w:name="_Toc16635"/>
      <w:bookmarkStart w:id="298" w:name="_Toc453623427"/>
      <w:bookmarkStart w:id="299" w:name="_Toc327482488"/>
      <w:r w:rsidRPr="00265954">
        <w:rPr>
          <w:rFonts w:ascii="宋体" w:eastAsia="宋体" w:hAnsi="宋体" w:cs="宋体" w:hint="eastAsia"/>
          <w:lang w:eastAsia="zh-CN"/>
        </w:rPr>
        <w:t>实验结果示例及简要分析</w:t>
      </w:r>
      <w:bookmarkEnd w:id="297"/>
      <w:bookmarkEnd w:id="298"/>
      <w:bookmarkEnd w:id="299"/>
    </w:p>
    <w:p w:rsidR="000A3AD4" w:rsidRPr="00265954" w:rsidRDefault="000A3AD4" w:rsidP="000A3AD4">
      <w:pPr>
        <w:pStyle w:val="BodyText"/>
        <w:ind w:firstLine="480"/>
        <w:rPr>
          <w:lang w:eastAsia="zh-CN"/>
        </w:rPr>
      </w:pPr>
      <w:r w:rsidRPr="00265954">
        <w:rPr>
          <w:lang w:eastAsia="zh-CN"/>
        </w:rPr>
        <w:t>正如前面提到，不同的自然语言生成系统所使用的输入形式都不一样，有词语层次的输入，也有句法和语义层次的输入，导致研究的方向不一样，算法也千差万别，因此目前并没有权威的评估标准。我们这里只给出本系统的一些实验结果并简要分析。</w:t>
      </w:r>
    </w:p>
    <w:p w:rsidR="000A3AD4" w:rsidRPr="00265954" w:rsidRDefault="000A3AD4" w:rsidP="000A3AD4">
      <w:pPr>
        <w:pStyle w:val="BodyText"/>
        <w:ind w:firstLine="480"/>
        <w:rPr>
          <w:lang w:eastAsia="zh-CN"/>
        </w:rPr>
      </w:pPr>
      <w:r w:rsidRPr="00265954">
        <w:rPr>
          <w:lang w:eastAsia="zh-CN"/>
        </w:rPr>
        <w:t>首先给出一个句子集如下：</w:t>
      </w:r>
    </w:p>
    <w:p w:rsidR="000A3AD4" w:rsidRPr="005A3345" w:rsidRDefault="000A3AD4" w:rsidP="000A3AD4">
      <w:pPr>
        <w:spacing w:before="15" w:line="240" w:lineRule="exact"/>
        <w:rPr>
          <w:szCs w:val="21"/>
          <w:lang w:eastAsia="zh-CN"/>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 song by Weird Al Yankovic.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another song by Weird Al.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Play something by The Cure.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Who wrote 'Blue Monday'?</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What is the best song by New Order?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When did 'Thriller' come out?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 want to hear some 60's soul music.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Can you play something new for me?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74388F">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He bought a guitar in the store.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Madonna sang the song called 'Vogue'.</w:t>
      </w:r>
    </w:p>
    <w:p w:rsidR="000A3AD4" w:rsidRPr="00265954" w:rsidRDefault="000A3AD4" w:rsidP="000A3AD4">
      <w:pPr>
        <w:pStyle w:val="BodyText"/>
        <w:ind w:firstLine="480"/>
        <w:rPr>
          <w:lang w:eastAsia="zh-CN"/>
        </w:rPr>
      </w:pPr>
      <w:r w:rsidRPr="00265954">
        <w:rPr>
          <w:lang w:eastAsia="zh-CN"/>
        </w:rPr>
        <w:t>然后运行我们的自然语言处理系统，将得到的相应的（语言表达式，逻辑表达式）二元组导入</w:t>
      </w:r>
      <w:r w:rsidRPr="00265954">
        <w:rPr>
          <w:lang w:eastAsia="zh-CN"/>
        </w:rPr>
        <w:t xml:space="preserve"> OpenCog </w:t>
      </w:r>
      <w:r w:rsidRPr="00265954">
        <w:rPr>
          <w:lang w:eastAsia="zh-CN"/>
        </w:rPr>
        <w:t>的知识库</w:t>
      </w:r>
      <w:r w:rsidRPr="00265954">
        <w:rPr>
          <w:lang w:eastAsia="zh-CN"/>
        </w:rPr>
        <w:t xml:space="preserve"> Atomspace </w:t>
      </w:r>
      <w:r w:rsidRPr="00265954">
        <w:rPr>
          <w:lang w:eastAsia="zh-CN"/>
        </w:rPr>
        <w:t>中。运行</w:t>
      </w:r>
      <w:r w:rsidRPr="00265954">
        <w:rPr>
          <w:lang w:eastAsia="zh-CN"/>
        </w:rPr>
        <w:t xml:space="preserve"> SuReal </w:t>
      </w:r>
      <w:r w:rsidRPr="00265954">
        <w:rPr>
          <w:lang w:eastAsia="zh-CN"/>
        </w:rPr>
        <w:t>可以得到如下实验结果：</w:t>
      </w:r>
    </w:p>
    <w:p w:rsidR="000A3AD4" w:rsidRDefault="000A3AD4" w:rsidP="000A3AD4">
      <w:pPr>
        <w:spacing w:before="8" w:line="100" w:lineRule="exact"/>
        <w:rPr>
          <w:sz w:val="10"/>
          <w:szCs w:val="10"/>
          <w:lang w:eastAsia="zh-CN"/>
        </w:rPr>
      </w:pPr>
    </w:p>
    <w:p w:rsidR="000A3AD4" w:rsidRPr="00265954" w:rsidRDefault="000A3AD4" w:rsidP="000A3AD4">
      <w:pPr>
        <w:pStyle w:val="BodyText"/>
        <w:ind w:firstLine="480"/>
        <w:rPr>
          <w:lang w:eastAsia="zh-CN"/>
        </w:rPr>
      </w:pPr>
      <w:r w:rsidRPr="00265954">
        <w:rPr>
          <w:lang w:eastAsia="zh-CN"/>
        </w:rPr>
        <w:t>输入：</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(SetLink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(PredicateNode "ate")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(ListLink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(ConceptNode "John")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(ConceptNode"pig")</w:t>
      </w:r>
    </w:p>
    <w:p w:rsidR="000A3AD4" w:rsidRPr="00196920" w:rsidRDefault="000A3AD4" w:rsidP="000A3AD4">
      <w:pPr>
        <w:spacing w:line="170" w:lineRule="exact"/>
        <w:ind w:left="1378" w:firstLine="1428"/>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ind w:firstLine="720"/>
        <w:rPr>
          <w:szCs w:val="21"/>
          <w:lang w:eastAsia="zh-CN"/>
        </w:rPr>
      </w:pPr>
    </w:p>
    <w:p w:rsidR="000A3AD4" w:rsidRPr="00196920" w:rsidRDefault="000A3AD4" w:rsidP="000A3AD4">
      <w:pPr>
        <w:ind w:left="958" w:firstLine="1436"/>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rPr>
          <w:szCs w:val="21"/>
          <w:lang w:eastAsia="zh-CN"/>
        </w:rPr>
      </w:pPr>
    </w:p>
    <w:p w:rsidR="000A3AD4" w:rsidRPr="00196920" w:rsidRDefault="000A3AD4" w:rsidP="000A3AD4">
      <w:pPr>
        <w:ind w:left="537" w:firstLine="143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Default="000A3AD4" w:rsidP="000A3AD4">
      <w:pPr>
        <w:spacing w:before="5" w:line="160" w:lineRule="exact"/>
        <w:rPr>
          <w:sz w:val="16"/>
          <w:szCs w:val="16"/>
          <w:lang w:eastAsia="zh-CN"/>
        </w:rPr>
      </w:pPr>
    </w:p>
    <w:p w:rsidR="000A3AD4" w:rsidRDefault="000A3AD4" w:rsidP="000A3AD4">
      <w:pPr>
        <w:spacing w:line="200" w:lineRule="exact"/>
        <w:rPr>
          <w:sz w:val="20"/>
          <w:szCs w:val="20"/>
          <w:lang w:eastAsia="zh-CN"/>
        </w:rPr>
      </w:pPr>
    </w:p>
    <w:p w:rsidR="000A3AD4" w:rsidRDefault="000A3AD4" w:rsidP="000A3AD4">
      <w:pPr>
        <w:pStyle w:val="BodyText"/>
        <w:ind w:left="304" w:firstLine="474"/>
        <w:rPr>
          <w:rFonts w:cs="Times New Roman"/>
          <w:spacing w:val="-3"/>
          <w:lang w:eastAsia="zh-CN"/>
        </w:rPr>
      </w:pPr>
      <w:r>
        <w:rPr>
          <w:rFonts w:cs="Times New Roman"/>
          <w:spacing w:val="-3"/>
          <w:lang w:eastAsia="zh-CN"/>
        </w:rPr>
        <w:t>输出：</w:t>
      </w:r>
    </w:p>
    <w:p w:rsidR="000A3AD4" w:rsidRDefault="000A3AD4" w:rsidP="000A3AD4">
      <w:pPr>
        <w:spacing w:before="2" w:line="140" w:lineRule="exact"/>
        <w:rPr>
          <w:sz w:val="14"/>
          <w:szCs w:val="14"/>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 xml:space="preserve">(John ate a pig.) </w:t>
      </w:r>
    </w:p>
    <w:p w:rsidR="000A3AD4" w:rsidRPr="00196920" w:rsidRDefault="000A3AD4" w:rsidP="000A3AD4">
      <w:pPr>
        <w:ind w:left="2160" w:firstLine="720"/>
        <w:rPr>
          <w:rFonts w:ascii="Lucida Console" w:eastAsia="Lucida Console" w:hAnsi="Lucida Console" w:cs="Lucida Console"/>
          <w:szCs w:val="21"/>
          <w:lang w:eastAsia="zh-CN"/>
        </w:rPr>
      </w:pPr>
    </w:p>
    <w:p w:rsidR="000A3AD4" w:rsidRPr="00196920" w:rsidRDefault="000A3AD4" w:rsidP="000A3AD4">
      <w:pPr>
        <w:ind w:left="2160" w:firstLine="720"/>
        <w:rPr>
          <w:rFonts w:ascii="Lucida Console" w:eastAsia="Lucida Console" w:hAnsi="Lucida Console" w:cs="Lucida Console"/>
          <w:szCs w:val="21"/>
        </w:rPr>
      </w:pPr>
      <w:r w:rsidRPr="00196920">
        <w:rPr>
          <w:rFonts w:ascii="Lucida Console" w:eastAsia="Lucida Console" w:hAnsi="Lucida Console" w:cs="Lucida Console"/>
          <w:szCs w:val="21"/>
        </w:rPr>
        <w:t>(John ate the pig.)</w:t>
      </w:r>
    </w:p>
    <w:p w:rsidR="000A3AD4" w:rsidRDefault="000A3AD4" w:rsidP="000A3AD4">
      <w:pPr>
        <w:spacing w:before="5" w:line="160" w:lineRule="exact"/>
        <w:rPr>
          <w:sz w:val="16"/>
          <w:szCs w:val="16"/>
        </w:rPr>
      </w:pPr>
    </w:p>
    <w:p w:rsidR="000A3AD4" w:rsidRPr="00265954" w:rsidRDefault="000A3AD4" w:rsidP="000A3AD4">
      <w:pPr>
        <w:pStyle w:val="BodyText"/>
        <w:ind w:firstLine="480"/>
      </w:pPr>
      <w:r w:rsidRPr="00265954">
        <w:t>不难看出，第一个输出</w:t>
      </w:r>
      <w:r w:rsidRPr="00265954">
        <w:t>(Jonh ate a pig.)</w:t>
      </w:r>
      <w:r w:rsidRPr="00265954">
        <w:t>是匹配导入的句子集合中</w:t>
      </w:r>
      <w:r w:rsidRPr="00265954">
        <w:rPr>
          <w:rFonts w:hint="eastAsia"/>
        </w:rPr>
        <w:t>“</w:t>
      </w:r>
      <w:r w:rsidRPr="00265954">
        <w:t>He bought aguitar in the store.</w:t>
      </w:r>
      <w:r w:rsidRPr="00265954">
        <w:rPr>
          <w:rFonts w:hint="eastAsia"/>
        </w:rPr>
        <w:t>”</w:t>
      </w:r>
      <w:r w:rsidRPr="00265954">
        <w:t>对应的超图的子图成功后得到的结果；第二个输出</w:t>
      </w:r>
      <w:r w:rsidRPr="00265954">
        <w:t>(John ate the pig.)</w:t>
      </w:r>
      <w:r w:rsidRPr="00265954">
        <w:t>是匹配其中</w:t>
      </w:r>
      <w:r w:rsidRPr="00265954">
        <w:rPr>
          <w:rFonts w:hint="eastAsia"/>
        </w:rPr>
        <w:t>“</w:t>
      </w:r>
      <w:r w:rsidRPr="00265954">
        <w:t>Madonna sang the song called’Vogue’.</w:t>
      </w:r>
      <w:r w:rsidRPr="00265954">
        <w:rPr>
          <w:rFonts w:hint="eastAsia"/>
        </w:rPr>
        <w:t>”</w:t>
      </w:r>
      <w:r w:rsidRPr="00265954">
        <w:t>对应的超图的子图成功后得到的结果。</w:t>
      </w:r>
    </w:p>
    <w:p w:rsidR="000A3AD4" w:rsidRPr="00265954" w:rsidRDefault="000A3AD4" w:rsidP="000A3AD4">
      <w:pPr>
        <w:pStyle w:val="BodyText"/>
        <w:ind w:firstLine="480"/>
      </w:pPr>
      <w:r w:rsidRPr="00265954">
        <w:t>输入：</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(SetLink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(PredicateNode "sang")</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(ListLink (VariableNode "$ABC"))</w:t>
      </w:r>
    </w:p>
    <w:p w:rsidR="000A3AD4" w:rsidRPr="00196920" w:rsidRDefault="000A3AD4" w:rsidP="000A3AD4">
      <w:pPr>
        <w:spacing w:before="6" w:line="160" w:lineRule="exact"/>
        <w:rPr>
          <w:szCs w:val="21"/>
        </w:rPr>
      </w:pPr>
    </w:p>
    <w:p w:rsidR="000A3AD4" w:rsidRPr="00196920" w:rsidRDefault="000A3AD4" w:rsidP="000A3AD4">
      <w:pPr>
        <w:ind w:left="1144" w:firstLine="1432"/>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444" w:firstLine="720"/>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输出：</w:t>
      </w:r>
    </w:p>
    <w:p w:rsidR="000A3AD4" w:rsidRDefault="000A3AD4" w:rsidP="000A3AD4">
      <w:pPr>
        <w:spacing w:before="3" w:line="140" w:lineRule="exact"/>
        <w:rPr>
          <w:sz w:val="14"/>
          <w:szCs w:val="14"/>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(whosang[']BlueMonday[']?)</w:t>
      </w:r>
    </w:p>
    <w:p w:rsidR="000A3AD4" w:rsidRPr="00265954" w:rsidRDefault="000A3AD4" w:rsidP="000A3AD4">
      <w:pPr>
        <w:pStyle w:val="BodyText"/>
        <w:ind w:firstLine="480"/>
      </w:pPr>
      <w:r w:rsidRPr="00265954">
        <w:t>该输入中含有一个变量，说明是由</w:t>
      </w:r>
      <w:r w:rsidRPr="00265954">
        <w:t>Microplanner</w:t>
      </w:r>
      <w:r w:rsidRPr="00265954">
        <w:t>规划的疑问句形式，而且根据输入的逻辑表达式可以看出，该变量充当主语的角色。因此可以通过匹配</w:t>
      </w:r>
      <w:r w:rsidRPr="00265954">
        <w:rPr>
          <w:rFonts w:hint="eastAsia"/>
        </w:rPr>
        <w:t>“</w:t>
      </w:r>
      <w:r w:rsidRPr="00265954">
        <w:t>Whowrote’Blue Monday’?</w:t>
      </w:r>
      <w:r w:rsidRPr="00265954">
        <w:rPr>
          <w:rFonts w:hint="eastAsia"/>
        </w:rPr>
        <w:t>”</w:t>
      </w:r>
      <w:r w:rsidRPr="00265954">
        <w:t>后得到相应的结果。</w:t>
      </w:r>
    </w:p>
    <w:p w:rsidR="000A3AD4" w:rsidRPr="00265954" w:rsidRDefault="000A3AD4" w:rsidP="0074388F">
      <w:pPr>
        <w:pStyle w:val="Heading2"/>
        <w:numPr>
          <w:ilvl w:val="1"/>
          <w:numId w:val="76"/>
        </w:numPr>
        <w:tabs>
          <w:tab w:val="left" w:pos="210"/>
        </w:tabs>
      </w:pPr>
      <w:bookmarkStart w:id="300" w:name="_Toc5260"/>
      <w:bookmarkStart w:id="301" w:name="_Toc453623428"/>
      <w:bookmarkStart w:id="302" w:name="_Toc327482489"/>
      <w:r w:rsidRPr="00265954">
        <w:rPr>
          <w:rFonts w:ascii="Yuanti TC Light" w:hAnsi="Yuanti TC Light" w:cs="Yuanti TC Light"/>
        </w:rPr>
        <w:t>本章小节</w:t>
      </w:r>
      <w:bookmarkEnd w:id="300"/>
      <w:bookmarkEnd w:id="301"/>
      <w:bookmarkEnd w:id="302"/>
    </w:p>
    <w:p w:rsidR="000A3AD4" w:rsidRPr="00265954" w:rsidRDefault="000A3AD4" w:rsidP="000A3AD4">
      <w:pPr>
        <w:pStyle w:val="BodyText"/>
        <w:ind w:firstLine="480"/>
        <w:rPr>
          <w:lang w:eastAsia="zh-CN"/>
        </w:rPr>
      </w:pPr>
      <w:r w:rsidRPr="00265954">
        <w:rPr>
          <w:lang w:eastAsia="zh-CN"/>
        </w:rPr>
        <w:t>本章针对自然语言生成，设计并实现了一个新的自然语言生成系统，能将基于超图表示的逻辑形式转换成英语句子形式。由于使用独特的知识表示系统，该设计完全是本文特有的构想。当然，该语言生成系统也有一定的局限性，比如</w:t>
      </w:r>
      <w:r w:rsidRPr="00265954">
        <w:rPr>
          <w:lang w:eastAsia="zh-CN"/>
        </w:rPr>
        <w:t>Microplanner</w:t>
      </w:r>
      <w:r w:rsidRPr="00265954">
        <w:rPr>
          <w:lang w:eastAsia="zh-CN"/>
        </w:rPr>
        <w:t>目前只能处理一定的话语类型，</w:t>
      </w:r>
      <w:r w:rsidRPr="00265954">
        <w:rPr>
          <w:lang w:eastAsia="zh-CN"/>
        </w:rPr>
        <w:t>SuReal</w:t>
      </w:r>
      <w:r w:rsidRPr="00265954">
        <w:rPr>
          <w:lang w:eastAsia="zh-CN"/>
        </w:rPr>
        <w:t>无法生成知识库中不存在的表达。但我们的实验结果表明，它们已经能完全运用在简单的句子生成上，有时候甚至也能处理稍微复杂一点的情况。</w:t>
      </w:r>
    </w:p>
    <w:p w:rsidR="000A3AD4" w:rsidRDefault="000A3AD4" w:rsidP="000A3AD4">
      <w:pPr>
        <w:spacing w:line="256" w:lineRule="auto"/>
        <w:jc w:val="both"/>
        <w:rPr>
          <w:lang w:eastAsia="zh-CN"/>
        </w:rPr>
        <w:sectPr w:rsidR="000A3AD4">
          <w:headerReference w:type="even" r:id="rId88"/>
          <w:headerReference w:type="default" r:id="rId89"/>
          <w:footerReference w:type="default" r:id="rId90"/>
          <w:pgSz w:w="11906" w:h="16840"/>
          <w:pgMar w:top="1361" w:right="1300" w:bottom="1542" w:left="1680" w:header="0" w:footer="1349" w:gutter="0"/>
          <w:cols w:equalWidth="0">
            <w:col w:w="8926"/>
          </w:cols>
        </w:sectPr>
      </w:pPr>
    </w:p>
    <w:p w:rsidR="000A3AD4" w:rsidRDefault="000A3AD4" w:rsidP="000A3AD4">
      <w:pPr>
        <w:spacing w:line="200" w:lineRule="exact"/>
        <w:rPr>
          <w:sz w:val="20"/>
          <w:szCs w:val="20"/>
          <w:lang w:eastAsia="zh-CN"/>
        </w:rPr>
      </w:pPr>
    </w:p>
    <w:p w:rsidR="000A3AD4" w:rsidRDefault="000A3AD4" w:rsidP="000A3AD4">
      <w:pPr>
        <w:spacing w:before="13" w:line="200" w:lineRule="exact"/>
        <w:rPr>
          <w:sz w:val="20"/>
          <w:szCs w:val="20"/>
          <w:lang w:eastAsia="zh-CN"/>
        </w:rPr>
      </w:pPr>
    </w:p>
    <w:p w:rsidR="000A3AD4" w:rsidRDefault="000A3AD4" w:rsidP="0074388F">
      <w:pPr>
        <w:pStyle w:val="Heading1"/>
        <w:rPr>
          <w:lang w:eastAsia="zh-CN"/>
        </w:rPr>
        <w:sectPr w:rsidR="000A3AD4">
          <w:headerReference w:type="even" r:id="rId91"/>
          <w:headerReference w:type="default" r:id="rId92"/>
          <w:footerReference w:type="even" r:id="rId93"/>
          <w:footerReference w:type="default" r:id="rId94"/>
          <w:pgSz w:w="11906" w:h="16840"/>
          <w:pgMar w:top="1360" w:right="1680" w:bottom="1540" w:left="1300" w:header="1091" w:footer="1349" w:gutter="0"/>
          <w:cols w:equalWidth="0">
            <w:col w:w="8926"/>
          </w:cols>
        </w:sectPr>
      </w:pPr>
      <w:bookmarkStart w:id="303" w:name="_Toc29146"/>
    </w:p>
    <w:p w:rsidR="000A3AD4" w:rsidRDefault="000A3AD4" w:rsidP="000A3AD4">
      <w:pPr>
        <w:pStyle w:val="Title"/>
        <w:rPr>
          <w:lang w:eastAsia="zh-CN"/>
        </w:rPr>
      </w:pPr>
      <w:bookmarkStart w:id="304" w:name="_Toc453623429"/>
      <w:bookmarkStart w:id="305" w:name="_Toc327482490"/>
      <w:r>
        <w:rPr>
          <w:rFonts w:ascii="宋体" w:eastAsia="宋体" w:hAnsi="宋体" w:cs="宋体" w:hint="eastAsia"/>
          <w:lang w:eastAsia="zh-CN"/>
        </w:rPr>
        <w:t>第七章基于超图表示的语言逻辑推理的设计与实现</w:t>
      </w:r>
      <w:bookmarkEnd w:id="303"/>
      <w:bookmarkEnd w:id="304"/>
      <w:bookmarkEnd w:id="305"/>
    </w:p>
    <w:p w:rsidR="000A3AD4" w:rsidRPr="00196920" w:rsidRDefault="000A3AD4" w:rsidP="000A3AD4">
      <w:pPr>
        <w:pStyle w:val="BodyText"/>
        <w:ind w:firstLine="480"/>
        <w:rPr>
          <w:lang w:eastAsia="zh-CN"/>
        </w:rPr>
      </w:pPr>
      <w:r w:rsidRPr="00196920">
        <w:rPr>
          <w:lang w:eastAsia="zh-CN"/>
        </w:rPr>
        <w:t>基于自然语言的逻辑推理在很多应用领域都起到了非常重要的作用，其中也包括本文第</w:t>
      </w:r>
      <w:hyperlink w:anchor="_bookmark106" w:history="1">
        <w:r w:rsidRPr="00196920">
          <w:rPr>
            <w:lang w:eastAsia="zh-CN"/>
          </w:rPr>
          <w:t>8</w:t>
        </w:r>
      </w:hyperlink>
      <w:r w:rsidRPr="00196920">
        <w:rPr>
          <w:lang w:eastAsia="zh-CN"/>
        </w:rPr>
        <w:t>章将介绍的</w:t>
      </w:r>
      <w:r w:rsidR="009A0665">
        <w:rPr>
          <w:lang w:eastAsia="zh-CN"/>
        </w:rPr>
        <w:t>认知对话系统</w:t>
      </w:r>
      <w:r w:rsidRPr="00196920">
        <w:rPr>
          <w:lang w:eastAsia="zh-CN"/>
        </w:rPr>
        <w:t>。针对第</w:t>
      </w:r>
      <w:hyperlink w:anchor="_bookmark24" w:history="1">
        <w:r w:rsidRPr="00196920">
          <w:rPr>
            <w:lang w:eastAsia="zh-CN"/>
          </w:rPr>
          <w:t>2</w:t>
        </w:r>
      </w:hyperlink>
      <w:r w:rsidRPr="00196920">
        <w:rPr>
          <w:lang w:eastAsia="zh-CN"/>
        </w:rPr>
        <w:t>章阐述的基于超图的知识表示以及逻辑推理系统等的理论知识，并在第</w:t>
      </w:r>
      <w:hyperlink w:anchor="_bookmark66" w:history="1">
        <w:r w:rsidRPr="00196920">
          <w:rPr>
            <w:lang w:eastAsia="zh-CN"/>
          </w:rPr>
          <w:t>5</w:t>
        </w:r>
      </w:hyperlink>
      <w:r w:rsidRPr="00196920">
        <w:rPr>
          <w:lang w:eastAsia="zh-CN"/>
        </w:rPr>
        <w:t>章介绍的自然语言理解系统的基础上，我们进一步设计并实现了一个基于超图表示的语言逻辑推理系统。本章将通过几个典型例子来介绍该语言逻辑推理系统的设计思路和实现步骤，也就是将自然语言通过自然语言理解系统转换成超图的表示形式，并使用概率逻辑网</w:t>
      </w:r>
      <w:r w:rsidRPr="00196920">
        <w:rPr>
          <w:lang w:eastAsia="zh-CN"/>
        </w:rPr>
        <w:t xml:space="preserve"> PLN </w:t>
      </w:r>
      <w:r w:rsidRPr="00196920">
        <w:rPr>
          <w:lang w:eastAsia="zh-CN"/>
        </w:rPr>
        <w:t>来进行一些常识推</w:t>
      </w:r>
      <w:bookmarkStart w:id="306" w:name="有关比较级的推理"/>
      <w:bookmarkEnd w:id="306"/>
      <w:r w:rsidRPr="00196920">
        <w:rPr>
          <w:lang w:eastAsia="zh-CN"/>
        </w:rPr>
        <w:t>理的过程。</w:t>
      </w:r>
    </w:p>
    <w:p w:rsidR="000A3AD4" w:rsidRPr="00265954"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07" w:name="_Toc453623430"/>
      <w:bookmarkStart w:id="308" w:name="_Toc8285"/>
      <w:bookmarkEnd w:id="307"/>
    </w:p>
    <w:p w:rsidR="000A3AD4" w:rsidRPr="00265954" w:rsidRDefault="000A3AD4" w:rsidP="0074388F">
      <w:pPr>
        <w:pStyle w:val="Heading2"/>
        <w:numPr>
          <w:ilvl w:val="1"/>
          <w:numId w:val="76"/>
        </w:numPr>
        <w:tabs>
          <w:tab w:val="left" w:pos="210"/>
        </w:tabs>
      </w:pPr>
      <w:bookmarkStart w:id="309" w:name="_Toc453623431"/>
      <w:bookmarkStart w:id="310" w:name="_Toc327482491"/>
      <w:r w:rsidRPr="00265954">
        <w:rPr>
          <w:rFonts w:ascii="Yuanti TC Light" w:hAnsi="Yuanti TC Light" w:cs="Yuanti TC Light"/>
        </w:rPr>
        <w:t>有关比较级的推理</w:t>
      </w:r>
      <w:bookmarkEnd w:id="308"/>
      <w:bookmarkEnd w:id="309"/>
      <w:bookmarkEnd w:id="310"/>
    </w:p>
    <w:p w:rsidR="000A3AD4" w:rsidRPr="00265954" w:rsidRDefault="000A3AD4" w:rsidP="000A3AD4">
      <w:pPr>
        <w:pStyle w:val="BodyText"/>
        <w:ind w:firstLine="480"/>
        <w:rPr>
          <w:lang w:eastAsia="zh-CN"/>
        </w:rPr>
      </w:pPr>
      <w:r w:rsidRPr="00265954">
        <w:rPr>
          <w:lang w:eastAsia="zh-CN"/>
        </w:rPr>
        <w:t>首先，紧接着上一章中对比较级的句法分析的讨论，我们这里通过几个例子来展示，在我们的自然语言系统输出的有关比较级的逻辑表达式上，</w:t>
      </w:r>
      <w:r w:rsidRPr="00265954">
        <w:rPr>
          <w:lang w:eastAsia="zh-CN"/>
        </w:rPr>
        <w:t xml:space="preserve">PLN </w:t>
      </w:r>
      <w:r w:rsidRPr="00265954">
        <w:rPr>
          <w:lang w:eastAsia="zh-CN"/>
        </w:rPr>
        <w:t>如何实现相关推理。为了更好地显示有效的推理过程，我们在下面的例子中过滤了和比较级推理无关的</w:t>
      </w:r>
      <w:r w:rsidRPr="00265954">
        <w:rPr>
          <w:lang w:eastAsia="zh-CN"/>
        </w:rPr>
        <w:t xml:space="preserve"> RelEx </w:t>
      </w:r>
      <w:r w:rsidRPr="00265954">
        <w:rPr>
          <w:lang w:eastAsia="zh-CN"/>
        </w:rPr>
        <w:t>关系和逻辑表达。</w:t>
      </w:r>
    </w:p>
    <w:p w:rsidR="000A3AD4" w:rsidRDefault="000A3AD4" w:rsidP="000A3AD4">
      <w:pPr>
        <w:pStyle w:val="BodyText"/>
        <w:ind w:firstLine="480"/>
        <w:rPr>
          <w:sz w:val="20"/>
          <w:szCs w:val="20"/>
        </w:rPr>
      </w:pPr>
      <w:r>
        <w:t>假设有：</w:t>
      </w:r>
    </w:p>
    <w:p w:rsidR="000A3AD4" w:rsidRPr="00196920" w:rsidRDefault="000A3AD4" w:rsidP="000A3AD4">
      <w:pPr>
        <w:pStyle w:val="BodyText"/>
        <w:numPr>
          <w:ilvl w:val="0"/>
          <w:numId w:val="66"/>
        </w:numPr>
        <w:ind w:firstLineChars="0"/>
        <w:rPr>
          <w:lang w:eastAsia="zh-CN"/>
        </w:rPr>
      </w:pPr>
      <w:r w:rsidRPr="00196920">
        <w:rPr>
          <w:lang w:eastAsia="zh-CN"/>
        </w:rPr>
        <w:t>Bob likes Hendrix more than the Beatles</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Bob is American</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Menudo is liked less by Americans than the Beatles</w:t>
      </w:r>
      <w:r w:rsidRPr="00196920">
        <w:rPr>
          <w:rFonts w:hint="eastAsia"/>
          <w:lang w:eastAsia="zh-CN"/>
        </w:rPr>
        <w:t>.</w:t>
      </w:r>
    </w:p>
    <w:p w:rsidR="000A3AD4" w:rsidRPr="00265954" w:rsidRDefault="000A3AD4" w:rsidP="000A3AD4">
      <w:pPr>
        <w:pStyle w:val="BodyText"/>
        <w:tabs>
          <w:tab w:val="left" w:pos="1404"/>
        </w:tabs>
        <w:ind w:firstLineChars="0" w:firstLine="0"/>
        <w:rPr>
          <w:rFonts w:asciiTheme="minorEastAsia" w:eastAsiaTheme="minorEastAsia" w:hAnsiTheme="minorEastAsia" w:cs="Times New Roman"/>
        </w:rPr>
      </w:pPr>
      <w:r w:rsidRPr="00265954">
        <w:t>那么我们可以推出：</w:t>
      </w:r>
      <w:r w:rsidRPr="00265954">
        <w:t>Bob likes Hendrix more than Menudo.</w:t>
      </w:r>
    </w:p>
    <w:p w:rsidR="000A3AD4" w:rsidRPr="00431EB7" w:rsidRDefault="000A3AD4" w:rsidP="000A3AD4">
      <w:pPr>
        <w:pStyle w:val="BodyText"/>
        <w:ind w:firstLine="480"/>
      </w:pPr>
      <w:r w:rsidRPr="00431EB7">
        <w:t>对于第一个句子，通过执行</w:t>
      </w:r>
      <w:r w:rsidRPr="00431EB7">
        <w:t xml:space="preserve"> RelEx </w:t>
      </w:r>
      <w:r w:rsidRPr="00431EB7">
        <w:t>和</w:t>
      </w:r>
      <w:r w:rsidRPr="00431EB7">
        <w:t xml:space="preserve"> RelEx2Logic</w:t>
      </w:r>
      <w:r w:rsidRPr="00431EB7">
        <w:t>，可以得到：</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Bob)</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szCs w:val="21"/>
        </w:rPr>
      </w:pPr>
      <w:r w:rsidRPr="00196920">
        <w:rPr>
          <w:rFonts w:ascii="Lucida Console" w:eastAsia="Lucida Console" w:hAnsi="Lucida Console" w:cs="Lucida Console"/>
          <w:spacing w:val="-1"/>
          <w:szCs w:val="21"/>
        </w:rPr>
        <w:t>_obj(like, Hendrix)</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ind w:left="2160" w:firstLine="720"/>
        <w:rPr>
          <w:rFonts w:ascii="Lucida Console" w:eastAsia="Lucida Console" w:hAnsi="Lucida Console" w:cs="Lucida Console"/>
          <w:spacing w:val="-1"/>
          <w:szCs w:val="21"/>
        </w:rPr>
      </w:pPr>
      <w:bookmarkStart w:id="311" w:name="基于自然语言的三段论推理"/>
      <w:bookmarkEnd w:id="311"/>
      <w:r w:rsidRPr="00196920">
        <w:rPr>
          <w:rFonts w:ascii="Lucida Console" w:eastAsia="Lucida Console" w:hAnsi="Lucida Console" w:cs="Lucida Console"/>
          <w:spacing w:val="-1"/>
          <w:szCs w:val="21"/>
        </w:rPr>
        <w:t>than(Hendrix,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Hendrix)</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Beatles</w:t>
      </w:r>
    </w:p>
    <w:p w:rsidR="000A3AD4" w:rsidRDefault="000A3AD4" w:rsidP="000A3AD4">
      <w:pPr>
        <w:spacing w:before="16" w:line="200" w:lineRule="exact"/>
        <w:rPr>
          <w:sz w:val="20"/>
          <w:szCs w:val="20"/>
        </w:rPr>
      </w:pPr>
    </w:p>
    <w:p w:rsidR="000A3AD4" w:rsidRPr="00431EB7" w:rsidRDefault="000A3AD4" w:rsidP="000A3AD4">
      <w:pPr>
        <w:pStyle w:val="BodyText"/>
        <w:ind w:firstLine="480"/>
      </w:pPr>
      <w:r w:rsidRPr="00431EB7">
        <w:t>类似地，第二个句子：</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Americans)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_obj(like, Menudo) than(Beatles, Menudo)</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TruthValueGreaterThanLink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Americans Beatles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Americans Menudo</w:t>
      </w:r>
    </w:p>
    <w:p w:rsidR="000A3AD4" w:rsidRPr="00431EB7" w:rsidRDefault="000A3AD4" w:rsidP="000A3AD4">
      <w:pPr>
        <w:pStyle w:val="BodyText"/>
        <w:ind w:firstLine="480"/>
        <w:rPr>
          <w:lang w:eastAsia="zh-CN"/>
        </w:rPr>
      </w:pPr>
      <w:r w:rsidRPr="00431EB7">
        <w:rPr>
          <w:lang w:eastAsia="zh-CN"/>
        </w:rPr>
        <w:t>从这些句子中得到的逻辑表达是非常透明的。简单地根据</w:t>
      </w:r>
      <w:r w:rsidRPr="00431EB7">
        <w:rPr>
          <w:rFonts w:hint="eastAsia"/>
          <w:lang w:eastAsia="zh-CN"/>
        </w:rPr>
        <w:t>“</w:t>
      </w:r>
      <w:r w:rsidRPr="00431EB7">
        <w:rPr>
          <w:lang w:eastAsia="zh-CN"/>
        </w:rPr>
        <w:t>TruthValue Greater Than</w:t>
      </w:r>
      <w:r w:rsidRPr="00431EB7">
        <w:rPr>
          <w:rFonts w:hint="eastAsia"/>
          <w:lang w:eastAsia="zh-CN"/>
        </w:rPr>
        <w:t>”</w:t>
      </w:r>
      <w:r w:rsidRPr="00431EB7">
        <w:rPr>
          <w:lang w:eastAsia="zh-CN"/>
        </w:rPr>
        <w:t>关系是可传播，以及</w:t>
      </w:r>
      <w:r w:rsidRPr="00431EB7">
        <w:rPr>
          <w:rFonts w:hint="eastAsia"/>
          <w:lang w:eastAsia="zh-CN"/>
        </w:rPr>
        <w:t>“</w:t>
      </w:r>
      <w:r w:rsidRPr="00431EB7">
        <w:rPr>
          <w:lang w:eastAsia="zh-CN"/>
        </w:rPr>
        <w:t>Bob is American</w:t>
      </w:r>
      <w:r w:rsidRPr="00431EB7">
        <w:rPr>
          <w:rFonts w:hint="eastAsia"/>
          <w:lang w:eastAsia="zh-CN"/>
        </w:rPr>
        <w:t>”</w:t>
      </w:r>
      <w:r w:rsidRPr="00431EB7">
        <w:rPr>
          <w:lang w:eastAsia="zh-CN"/>
        </w:rPr>
        <w:t>，</w:t>
      </w:r>
      <w:r w:rsidRPr="00431EB7">
        <w:rPr>
          <w:lang w:eastAsia="zh-CN"/>
        </w:rPr>
        <w:t>PLN</w:t>
      </w:r>
      <w:r w:rsidRPr="00431EB7">
        <w:rPr>
          <w:lang w:eastAsia="zh-CN"/>
        </w:rPr>
        <w:t>很容易推理得到结论：</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74388F">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Menudo</w:t>
      </w:r>
    </w:p>
    <w:p w:rsidR="000A3AD4" w:rsidRDefault="000A3AD4" w:rsidP="000A3AD4">
      <w:pPr>
        <w:pStyle w:val="BodyText"/>
        <w:ind w:left="304" w:firstLine="474"/>
        <w:rPr>
          <w:rFonts w:cs="Times New Roman"/>
          <w:spacing w:val="-3"/>
          <w:lang w:eastAsia="zh-CN"/>
        </w:rPr>
      </w:pPr>
      <w:r>
        <w:rPr>
          <w:rFonts w:cs="Times New Roman"/>
          <w:spacing w:val="-3"/>
          <w:lang w:eastAsia="zh-CN"/>
        </w:rPr>
        <w:t>那么现在所处理的知识是逻辑形式而非句法形式，因此可以调用知识库中的相关知识加入到推理过程中。例如，假设我们还知道</w:t>
      </w:r>
      <w:r>
        <w:rPr>
          <w:rFonts w:cs="Times New Roman" w:hint="eastAsia"/>
          <w:spacing w:val="-3"/>
          <w:lang w:eastAsia="zh-CN"/>
        </w:rPr>
        <w:t>“</w:t>
      </w:r>
      <w:r>
        <w:rPr>
          <w:rFonts w:cs="Times New Roman"/>
          <w:spacing w:val="-3"/>
          <w:lang w:eastAsia="zh-CN"/>
        </w:rPr>
        <w:t>Bob likes Sinatra more than Menudo</w:t>
      </w:r>
      <w:r>
        <w:rPr>
          <w:rFonts w:cs="Times New Roman" w:hint="eastAsia"/>
          <w:spacing w:val="-3"/>
          <w:lang w:eastAsia="zh-CN"/>
        </w:rPr>
        <w:t>”</w:t>
      </w:r>
      <w:r>
        <w:rPr>
          <w:rFonts w:cs="Times New Roman"/>
          <w:spacing w:val="-3"/>
          <w:lang w:eastAsia="zh-CN"/>
        </w:rPr>
        <w:t>，可表示如下：</w:t>
      </w:r>
    </w:p>
    <w:p w:rsidR="000A3AD4" w:rsidRDefault="000A3AD4" w:rsidP="000A3AD4">
      <w:pPr>
        <w:spacing w:before="19" w:line="240" w:lineRule="exact"/>
        <w:rPr>
          <w:sz w:val="24"/>
          <w:szCs w:val="24"/>
          <w:lang w:eastAsia="zh-CN"/>
        </w:rPr>
      </w:pPr>
    </w:p>
    <w:p w:rsidR="000A3AD4" w:rsidRPr="00196920" w:rsidRDefault="000A3AD4" w:rsidP="0074388F">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74388F">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74388F">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EvaluationLink like Bob Menudo</w:t>
      </w:r>
    </w:p>
    <w:p w:rsidR="000A3AD4" w:rsidRDefault="000A3AD4" w:rsidP="000A3AD4">
      <w:pPr>
        <w:pStyle w:val="BodyText"/>
        <w:ind w:left="304" w:firstLine="474"/>
        <w:rPr>
          <w:rFonts w:cs="Times New Roman"/>
          <w:spacing w:val="-3"/>
        </w:rPr>
      </w:pPr>
      <w:r>
        <w:rPr>
          <w:rFonts w:cs="Times New Roman"/>
          <w:spacing w:val="-3"/>
        </w:rPr>
        <w:t>根据</w:t>
      </w:r>
      <w:r>
        <w:rPr>
          <w:rFonts w:cs="Times New Roman"/>
          <w:spacing w:val="-3"/>
        </w:rPr>
        <w:t xml:space="preserve"> PLN </w:t>
      </w:r>
      <w:r>
        <w:rPr>
          <w:rFonts w:cs="Times New Roman"/>
          <w:spacing w:val="-3"/>
        </w:rPr>
        <w:t>中的回溯推理规则</w:t>
      </w:r>
      <w:r>
        <w:rPr>
          <w:rFonts w:cs="Times New Roman"/>
          <w:i/>
          <w:iCs/>
          <w:spacing w:val="-3"/>
        </w:rPr>
        <w:t xml:space="preserve"> ((A → C) </w:t>
      </w:r>
      <w:r>
        <w:rPr>
          <w:rFonts w:ascii="Palatino" w:hAnsi="Palatino" w:cs="Palatino"/>
          <w:i/>
          <w:iCs/>
          <w:spacing w:val="-3"/>
        </w:rPr>
        <w:t>∧</w:t>
      </w:r>
      <w:r>
        <w:rPr>
          <w:rFonts w:cs="Times New Roman"/>
          <w:i/>
          <w:iCs/>
          <w:spacing w:val="-3"/>
        </w:rPr>
        <w:t xml:space="preserve"> (B → C) </w:t>
      </w:r>
      <w:r>
        <w:rPr>
          <w:rFonts w:ascii="Menlo Regular" w:hAnsi="Menlo Regular" w:cs="Menlo Regular"/>
          <w:i/>
          <w:iCs/>
          <w:spacing w:val="-3"/>
        </w:rPr>
        <w:t>⇒</w:t>
      </w:r>
      <w:r>
        <w:rPr>
          <w:rFonts w:cs="Times New Roman"/>
          <w:i/>
          <w:iCs/>
          <w:spacing w:val="-3"/>
        </w:rPr>
        <w:t xml:space="preserve"> (A → C))</w:t>
      </w:r>
      <w:r>
        <w:rPr>
          <w:rFonts w:cs="Times New Roman" w:hint="eastAsia"/>
          <w:spacing w:val="-3"/>
          <w:lang w:eastAsia="zh-CN"/>
        </w:rPr>
        <w:t>，</w:t>
      </w:r>
      <w:r>
        <w:rPr>
          <w:rFonts w:cs="Times New Roman"/>
          <w:spacing w:val="-3"/>
        </w:rPr>
        <w:t>可以得到：</w:t>
      </w:r>
    </w:p>
    <w:p w:rsidR="000A3AD4" w:rsidRDefault="000A3AD4" w:rsidP="000A3AD4">
      <w:pPr>
        <w:spacing w:before="1" w:line="240" w:lineRule="exact"/>
        <w:rPr>
          <w:sz w:val="24"/>
          <w:szCs w:val="24"/>
        </w:rPr>
      </w:pPr>
    </w:p>
    <w:p w:rsidR="000A3AD4" w:rsidRPr="00196920" w:rsidRDefault="000A3AD4" w:rsidP="00D040B7">
      <w:pPr>
        <w:ind w:leftChars="1800" w:left="294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SimilarityLink</w:t>
      </w:r>
    </w:p>
    <w:p w:rsidR="000A3AD4" w:rsidRPr="00196920" w:rsidRDefault="000A3AD4" w:rsidP="00D040B7">
      <w:pPr>
        <w:ind w:leftChars="1800" w:left="294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Hendrix</w:t>
      </w:r>
    </w:p>
    <w:p w:rsidR="000A3AD4" w:rsidRPr="00196920" w:rsidRDefault="000A3AD4" w:rsidP="00D040B7">
      <w:pPr>
        <w:ind w:leftChars="1800" w:left="294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Sinatra</w:t>
      </w:r>
    </w:p>
    <w:p w:rsidR="000A3AD4" w:rsidRPr="00431EB7" w:rsidRDefault="000A3AD4" w:rsidP="0074388F">
      <w:pPr>
        <w:pStyle w:val="Heading2"/>
        <w:numPr>
          <w:ilvl w:val="1"/>
          <w:numId w:val="76"/>
        </w:numPr>
        <w:tabs>
          <w:tab w:val="left" w:pos="210"/>
        </w:tabs>
        <w:rPr>
          <w:lang w:eastAsia="zh-CN"/>
        </w:rPr>
      </w:pPr>
      <w:bookmarkStart w:id="312" w:name="_Toc5691"/>
      <w:bookmarkStart w:id="313" w:name="_Toc453623432"/>
      <w:bookmarkStart w:id="314" w:name="_Toc327482492"/>
      <w:r w:rsidRPr="00431EB7">
        <w:rPr>
          <w:rFonts w:ascii="宋体" w:eastAsia="宋体" w:hAnsi="宋体" w:cs="宋体" w:hint="eastAsia"/>
          <w:lang w:eastAsia="zh-CN"/>
        </w:rPr>
        <w:t>基于自然语言的三段论推理</w:t>
      </w:r>
      <w:bookmarkEnd w:id="312"/>
      <w:bookmarkEnd w:id="313"/>
      <w:bookmarkEnd w:id="314"/>
    </w:p>
    <w:p w:rsidR="000A3AD4" w:rsidRDefault="000A3AD4" w:rsidP="000A3AD4">
      <w:pPr>
        <w:pStyle w:val="BodyText"/>
        <w:ind w:firstLine="480"/>
        <w:rPr>
          <w:lang w:eastAsia="zh-CN"/>
        </w:rPr>
      </w:pPr>
      <w:r>
        <w:rPr>
          <w:lang w:eastAsia="zh-CN"/>
        </w:rPr>
        <w:t>为了测试</w:t>
      </w:r>
      <w:r>
        <w:rPr>
          <w:lang w:eastAsia="zh-CN"/>
        </w:rPr>
        <w:t>RelEx2Logic</w:t>
      </w:r>
      <w:r>
        <w:rPr>
          <w:lang w:eastAsia="zh-CN"/>
        </w:rPr>
        <w:t>的输出用于逻辑推理的有效性，我们使用了</w:t>
      </w:r>
      <w:r>
        <w:rPr>
          <w:lang w:eastAsia="zh-CN"/>
        </w:rPr>
        <w:t>PLN</w:t>
      </w:r>
      <w:r>
        <w:rPr>
          <w:lang w:eastAsia="zh-CN"/>
        </w:rPr>
        <w:t>来执行基于自然语言输入的三段论的推理。接下来，我们给出一个基于自然语言的三段论推理的例子，和详细的推理步骤。</w:t>
      </w:r>
    </w:p>
    <w:p w:rsidR="000A3AD4" w:rsidRDefault="000A3AD4" w:rsidP="000A3AD4">
      <w:pPr>
        <w:pStyle w:val="BodyText"/>
        <w:ind w:firstLine="480"/>
        <w:rPr>
          <w:sz w:val="28"/>
          <w:szCs w:val="28"/>
          <w:lang w:eastAsia="zh-CN"/>
        </w:rPr>
      </w:pPr>
      <w:r>
        <w:rPr>
          <w:lang w:eastAsia="zh-CN"/>
        </w:rPr>
        <w:t>假设我们需要完成的推理如下：</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is a man.</w:t>
      </w:r>
      <w:r w:rsidRPr="00196920">
        <w:rPr>
          <w:rFonts w:ascii="Yuanti TC Light" w:eastAsia="Lucida Console" w:hAnsi="Yuanti TC Light" w:cs="Yuanti TC Light"/>
          <w:spacing w:val="-1"/>
          <w:szCs w:val="21"/>
        </w:rPr>
        <w:t>（苏格拉底是人）</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Men breath air.</w:t>
      </w:r>
      <w:r w:rsidRPr="00196920">
        <w:rPr>
          <w:rFonts w:ascii="Yuanti TC Light" w:eastAsia="Lucida Console" w:hAnsi="Yuanti TC Light" w:cs="Yuanti TC Light"/>
          <w:spacing w:val="-1"/>
          <w:szCs w:val="21"/>
        </w:rPr>
        <w:t>（人呼吸空气）</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w:t>
      </w:r>
    </w:p>
    <w:p w:rsidR="000A3AD4" w:rsidRPr="00196920" w:rsidRDefault="000A3AD4" w:rsidP="0074388F">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breath air.</w:t>
      </w:r>
      <w:r w:rsidRPr="00196920">
        <w:rPr>
          <w:rFonts w:ascii="Yuanti TC Light" w:eastAsia="Lucida Console" w:hAnsi="Yuanti TC Light" w:cs="Yuanti TC Light"/>
          <w:spacing w:val="-1"/>
          <w:szCs w:val="21"/>
        </w:rPr>
        <w:t>（苏格拉底呼吸空气）</w:t>
      </w:r>
    </w:p>
    <w:p w:rsidR="000A3AD4" w:rsidRDefault="000A3AD4" w:rsidP="000A3AD4">
      <w:pPr>
        <w:spacing w:before="1" w:line="130" w:lineRule="exact"/>
        <w:rPr>
          <w:sz w:val="13"/>
          <w:szCs w:val="13"/>
        </w:rPr>
      </w:pPr>
    </w:p>
    <w:p w:rsidR="000A3AD4" w:rsidRPr="00431EB7" w:rsidRDefault="000A3AD4" w:rsidP="000A3AD4">
      <w:pPr>
        <w:pStyle w:val="BodyText"/>
        <w:ind w:firstLine="480"/>
      </w:pPr>
      <w:r w:rsidRPr="00431EB7">
        <w:t>对于此例，推理前提在</w:t>
      </w:r>
      <w:r w:rsidRPr="00431EB7">
        <w:t xml:space="preserve"> Atomspace </w:t>
      </w:r>
      <w:r w:rsidRPr="00431EB7">
        <w:t>中可表示如下：</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w:t>
      </w:r>
      <w:r w:rsidRPr="00196920">
        <w:rPr>
          <w:rFonts w:ascii="Lucida Console" w:eastAsia="Lucida Console" w:hAnsi="Lucida Console" w:cs="Lucida Console"/>
          <w:szCs w:val="21"/>
        </w:rPr>
        <w:t>s</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before="2"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99" w:line="672" w:lineRule="exact"/>
        <w:ind w:left="304" w:right="46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293</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"present"</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227]</w:t>
      </w:r>
      <w:r w:rsidRPr="00196920">
        <w:rPr>
          <w:rFonts w:ascii="Yuanti TC Light" w:eastAsia="Microsoft JhengHei" w:hAnsi="Yuanti TC Light" w:cs="Yuanti TC Light"/>
          <w:szCs w:val="21"/>
        </w:rPr>
        <w:t>满足</w:t>
      </w:r>
      <w:r w:rsidRPr="00196920">
        <w:rPr>
          <w:rFonts w:ascii="Lucida Console" w:eastAsia="Lucida Console" w:hAnsi="Lucida Console" w:cs="Lucida Console"/>
          <w:spacing w:val="-1"/>
          <w:szCs w:val="21"/>
        </w:rPr>
        <w:t>breathe(x,y</w:t>
      </w:r>
      <w:r w:rsidRPr="00196920">
        <w:rPr>
          <w:rFonts w:ascii="Yuanti TC Light" w:eastAsia="Microsoft JhengHei" w:hAnsi="Yuanti TC Light" w:cs="Yuanti TC Light"/>
          <w:szCs w:val="21"/>
        </w:rPr>
        <w:t>的多元组可表示如</w:t>
      </w:r>
      <w:r w:rsidRPr="00196920">
        <w:rPr>
          <w:rFonts w:ascii="Arial Unicode MS" w:eastAsia="Arial Unicode MS" w:hAnsi="Arial Unicode MS" w:cs="Arial Unicode MS"/>
          <w:spacing w:val="-1"/>
          <w:szCs w:val="21"/>
        </w:rPr>
        <w:t>：</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p>
    <w:p w:rsidR="000A3AD4" w:rsidRPr="00196920" w:rsidRDefault="000A3AD4" w:rsidP="000A3AD4">
      <w:pPr>
        <w:spacing w:before="67"/>
        <w:ind w:left="417" w:right="50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szCs w:val="21"/>
        </w:rPr>
        <w:t>breathe(x,y</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Default="000A3AD4" w:rsidP="000A3AD4">
      <w:pPr>
        <w:spacing w:line="474" w:lineRule="auto"/>
        <w:ind w:left="326" w:right="4723" w:hanging="210"/>
        <w:jc w:val="both"/>
        <w:rPr>
          <w:rFonts w:ascii="Lucida Console" w:eastAsia="Lucida Console" w:hAnsi="Lucida Console" w:cs="Lucida Console"/>
          <w:w w:val="102"/>
          <w:szCs w:val="21"/>
        </w:rPr>
      </w:pP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p>
    <w:p w:rsidR="000A3AD4" w:rsidRPr="00196920" w:rsidRDefault="000A3AD4" w:rsidP="000A3AD4">
      <w:pPr>
        <w:spacing w:line="474" w:lineRule="auto"/>
        <w:ind w:left="326" w:right="4723" w:hanging="210"/>
        <w:jc w:val="both"/>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"breathe@218"</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[287</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0.000000</w:t>
      </w:r>
      <w:r w:rsidRPr="00196920">
        <w:rPr>
          <w:rFonts w:ascii="Lucida Console" w:eastAsia="Lucida Console" w:hAnsi="Lucida Console" w:cs="Lucida Console"/>
          <w:szCs w:val="21"/>
        </w:rPr>
        <w:t>)</w:t>
      </w:r>
    </w:p>
    <w:p w:rsidR="000A3AD4" w:rsidRPr="00196920" w:rsidRDefault="000A3AD4" w:rsidP="000A3AD4">
      <w:pPr>
        <w:spacing w:line="474" w:lineRule="auto"/>
        <w:ind w:left="536" w:right="48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[296</w:t>
      </w:r>
      <w:r w:rsidRPr="00196920">
        <w:rPr>
          <w:rFonts w:ascii="Lucida Console" w:eastAsia="Lucida Console" w:hAnsi="Lucida Console" w:cs="Lucida Console"/>
          <w:szCs w:val="21"/>
        </w:rPr>
        <w:t>]</w:t>
      </w:r>
    </w:p>
    <w:p w:rsidR="000A3AD4" w:rsidRPr="00196920" w:rsidRDefault="000A3AD4" w:rsidP="000A3AD4">
      <w:pPr>
        <w:spacing w:before="46" w:line="650" w:lineRule="atLeast"/>
        <w:ind w:left="117" w:right="1877"/>
        <w:rPr>
          <w:rFonts w:ascii="Lucida Console" w:eastAsia="Lucida Console" w:hAnsi="Lucida Console" w:cs="Lucida Console"/>
          <w:szCs w:val="21"/>
        </w:rPr>
      </w:pPr>
      <w:r w:rsidRPr="00196920">
        <w:rPr>
          <w:rFonts w:ascii="Lucida Console" w:eastAsia="Lucida Console" w:hAnsi="Lucida Console" w:cs="Lucida Console"/>
          <w:spacing w:val="-2"/>
          <w:w w:val="105"/>
          <w:szCs w:val="21"/>
        </w:rPr>
        <w:t>"Socrate</w:t>
      </w:r>
      <w:r w:rsidRPr="00196920">
        <w:rPr>
          <w:rFonts w:ascii="Lucida Console" w:eastAsia="Lucida Console" w:hAnsi="Lucida Console" w:cs="Lucida Console"/>
          <w:w w:val="105"/>
          <w:szCs w:val="21"/>
        </w:rPr>
        <w:t>sI</w:t>
      </w:r>
      <w:r w:rsidRPr="00196920">
        <w:rPr>
          <w:rFonts w:ascii="Lucida Console" w:eastAsia="Lucida Console" w:hAnsi="Lucida Console" w:cs="Lucida Console"/>
          <w:spacing w:val="-2"/>
          <w:w w:val="105"/>
          <w:szCs w:val="21"/>
        </w:rPr>
        <w:t>S-</w:t>
      </w:r>
      <w:r w:rsidRPr="00196920">
        <w:rPr>
          <w:rFonts w:ascii="Lucida Console" w:eastAsia="Lucida Console" w:hAnsi="Lucida Console" w:cs="Lucida Console"/>
          <w:w w:val="105"/>
          <w:szCs w:val="21"/>
        </w:rPr>
        <w:t>A</w:t>
      </w:r>
      <w:r w:rsidRPr="00196920">
        <w:rPr>
          <w:rFonts w:ascii="Lucida Console" w:eastAsia="Lucida Console" w:hAnsi="Lucida Console" w:cs="Lucida Console"/>
          <w:spacing w:val="-2"/>
          <w:w w:val="105"/>
          <w:szCs w:val="21"/>
        </w:rPr>
        <w:t>ma</w:t>
      </w:r>
      <w:r w:rsidRPr="00196920">
        <w:rPr>
          <w:rFonts w:ascii="Lucida Console" w:eastAsia="Lucida Console" w:hAnsi="Lucida Console" w:cs="Lucida Console"/>
          <w:spacing w:val="-64"/>
          <w:w w:val="105"/>
          <w:szCs w:val="21"/>
        </w:rPr>
        <w:t>n</w:t>
      </w:r>
      <w:r w:rsidRPr="00196920">
        <w:rPr>
          <w:rFonts w:ascii="Arial Unicode MS" w:eastAsia="Arial Unicode MS" w:hAnsi="Arial Unicode MS" w:cs="Arial Unicode MS"/>
          <w:spacing w:val="-70"/>
          <w:w w:val="105"/>
          <w:szCs w:val="21"/>
        </w:rPr>
        <w:t>（</w:t>
      </w:r>
      <w:r w:rsidRPr="00196920">
        <w:rPr>
          <w:rFonts w:ascii="Arial Unicode MS" w:eastAsia="Arial Unicode MS" w:hAnsi="Arial Unicode MS" w:cs="Arial Unicode MS" w:hint="eastAsia"/>
          <w:spacing w:val="-1"/>
          <w:w w:val="105"/>
          <w:szCs w:val="21"/>
          <w:lang w:eastAsia="zh-CN"/>
        </w:rPr>
        <w:t>“</w:t>
      </w:r>
      <w:r w:rsidRPr="00196920">
        <w:rPr>
          <w:rFonts w:ascii="Yuanti TC Light" w:eastAsia="Microsoft JhengHei" w:hAnsi="Yuanti TC Light" w:cs="Yuanti TC Light"/>
          <w:w w:val="105"/>
          <w:szCs w:val="21"/>
        </w:rPr>
        <w:t>苏格拉底是人</w:t>
      </w:r>
      <w:r w:rsidRPr="00196920">
        <w:rPr>
          <w:rFonts w:ascii="Arial Unicode MS" w:eastAsia="Arial Unicode MS" w:hAnsi="Arial Unicode MS" w:cs="Arial Unicode MS" w:hint="eastAsia"/>
          <w:spacing w:val="-24"/>
          <w:w w:val="105"/>
          <w:szCs w:val="21"/>
          <w:lang w:eastAsia="zh-CN"/>
        </w:rPr>
        <w:t>”</w:t>
      </w:r>
      <w:r w:rsidRPr="00196920">
        <w:rPr>
          <w:rFonts w:ascii="Arial Unicode MS" w:eastAsia="Arial Unicode MS" w:hAnsi="Arial Unicode MS" w:cs="Arial Unicode MS"/>
          <w:spacing w:val="-2"/>
          <w:w w:val="105"/>
          <w:szCs w:val="21"/>
        </w:rPr>
        <w:t>）</w:t>
      </w:r>
      <w:r w:rsidRPr="00196920">
        <w:rPr>
          <w:rFonts w:ascii="Yuanti TC Light" w:eastAsia="Microsoft JhengHei" w:hAnsi="Yuanti TC Light" w:cs="Yuanti TC Light"/>
          <w:w w:val="105"/>
          <w:szCs w:val="21"/>
        </w:rPr>
        <w:t>可表示如下</w:t>
      </w:r>
      <w:r w:rsidRPr="00196920">
        <w:rPr>
          <w:rFonts w:ascii="Arial Unicode MS" w:eastAsia="Arial Unicode MS" w:hAnsi="Arial Unicode MS" w:cs="Arial Unicode MS"/>
          <w:spacing w:val="-2"/>
          <w:w w:val="105"/>
          <w:szCs w:val="21"/>
        </w:rPr>
        <w: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2"/>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2"/>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2"/>
          <w:w w:val="105"/>
          <w:szCs w:val="21"/>
        </w:rPr>
        <w:t>1.00000</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2"/>
          <w:w w:val="105"/>
          <w:szCs w:val="21"/>
        </w:rPr>
        <w:t>1.000000</w:t>
      </w:r>
      <w:r w:rsidRPr="00196920">
        <w:rPr>
          <w:rFonts w:ascii="Lucida Console" w:eastAsia="Lucida Console" w:hAnsi="Lucida Console" w:cs="Lucida Console"/>
          <w:w w:val="105"/>
          <w:szCs w:val="21"/>
        </w:rPr>
        <w:t>)</w:t>
      </w:r>
    </w:p>
    <w:p w:rsidR="000A3AD4" w:rsidRPr="00196920" w:rsidRDefault="000A3AD4" w:rsidP="000A3AD4">
      <w:pPr>
        <w:spacing w:before="6" w:line="160" w:lineRule="exact"/>
        <w:rPr>
          <w:szCs w:val="21"/>
        </w:rPr>
      </w:pPr>
    </w:p>
    <w:p w:rsidR="000A3AD4" w:rsidRPr="00196920" w:rsidRDefault="000A3AD4" w:rsidP="000A3AD4">
      <w:pPr>
        <w:spacing w:line="474" w:lineRule="auto"/>
        <w:ind w:left="326" w:right="376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line="194" w:lineRule="exact"/>
        <w:ind w:left="117"/>
        <w:rPr>
          <w:rFonts w:ascii="Lucida Console" w:eastAsia="Lucida Console" w:hAnsi="Lucida Console" w:cs="Lucida Console"/>
          <w:spacing w:val="-1"/>
          <w:szCs w:val="21"/>
          <w:lang w:eastAsia="zh-CN"/>
        </w:rPr>
      </w:pP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1"/>
          <w:szCs w:val="21"/>
          <w:lang w:eastAsia="zh-CN"/>
        </w:rPr>
        <w:t>[223]</w:t>
      </w:r>
    </w:p>
    <w:p w:rsidR="000A3AD4" w:rsidRDefault="000A3AD4" w:rsidP="000A3AD4">
      <w:pPr>
        <w:spacing w:line="194" w:lineRule="exact"/>
        <w:rPr>
          <w:rFonts w:ascii="Lucida Console" w:eastAsia="Lucida Console" w:hAnsi="Lucida Console" w:cs="Lucida Console"/>
          <w:spacing w:val="-1"/>
          <w:sz w:val="17"/>
          <w:szCs w:val="17"/>
          <w:lang w:eastAsia="zh-CN"/>
        </w:rPr>
      </w:pPr>
    </w:p>
    <w:p w:rsidR="000A3AD4" w:rsidRDefault="000A3AD4" w:rsidP="000A3AD4">
      <w:pPr>
        <w:spacing w:before="46" w:line="650" w:lineRule="atLeast"/>
        <w:ind w:left="117" w:right="1877"/>
        <w:rPr>
          <w:rFonts w:ascii="Microsoft JhengHei" w:eastAsia="Microsoft JhengHei" w:hAnsi="Microsoft JhengHei" w:cs="Microsoft JhengHei"/>
          <w:w w:val="105"/>
          <w:lang w:eastAsia="zh-CN"/>
        </w:rPr>
      </w:pPr>
      <w:r>
        <w:rPr>
          <w:rFonts w:ascii="宋体" w:eastAsia="宋体" w:hAnsi="宋体" w:cs="宋体" w:hint="eastAsia"/>
          <w:w w:val="105"/>
          <w:lang w:eastAsia="zh-CN"/>
        </w:rPr>
        <w:t>具体实例继承于泛化概念：</w:t>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1.000000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[219</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1"/>
          <w:szCs w:val="21"/>
          <w:lang w:eastAsia="zh-CN"/>
        </w:rPr>
        <w:t>[222</w:t>
      </w:r>
      <w:r w:rsidRPr="00196920">
        <w:rPr>
          <w:rFonts w:ascii="Lucida Console" w:eastAsia="Lucida Console" w:hAnsi="Lucida Console" w:cs="Lucida Console"/>
          <w:szCs w:val="21"/>
          <w:lang w:eastAsia="zh-CN"/>
        </w:rPr>
        <w:t>]</w:t>
      </w:r>
    </w:p>
    <w:p w:rsidR="000A3AD4" w:rsidRPr="00196920" w:rsidRDefault="000A3AD4" w:rsidP="000A3AD4">
      <w:pPr>
        <w:spacing w:line="200" w:lineRule="exact"/>
        <w:rPr>
          <w:szCs w:val="21"/>
          <w:lang w:eastAsia="zh-CN"/>
        </w:rPr>
      </w:pPr>
    </w:p>
    <w:p w:rsidR="000A3AD4" w:rsidRDefault="000A3AD4" w:rsidP="000A3AD4">
      <w:pPr>
        <w:spacing w:before="13" w:line="260" w:lineRule="exact"/>
        <w:rPr>
          <w:sz w:val="26"/>
          <w:szCs w:val="26"/>
          <w:lang w:eastAsia="zh-CN"/>
        </w:rPr>
      </w:pPr>
    </w:p>
    <w:p w:rsidR="000A3AD4" w:rsidRDefault="000A3AD4" w:rsidP="000A3AD4">
      <w:pPr>
        <w:pStyle w:val="BodyText"/>
        <w:ind w:firstLine="480"/>
        <w:rPr>
          <w:sz w:val="15"/>
          <w:szCs w:val="15"/>
          <w:lang w:eastAsia="zh-CN"/>
        </w:rPr>
      </w:pPr>
      <w:r>
        <w:rPr>
          <w:lang w:eastAsia="zh-CN"/>
        </w:rPr>
        <w:t>下图显示了</w:t>
      </w:r>
      <w:r>
        <w:rPr>
          <w:lang w:eastAsia="zh-CN"/>
        </w:rPr>
        <w:t xml:space="preserve"> PLN </w:t>
      </w:r>
      <w:r>
        <w:rPr>
          <w:lang w:eastAsia="zh-CN"/>
        </w:rPr>
        <w:t>的推理路径以及每一步中使用的推理规则：</w:t>
      </w:r>
    </w:p>
    <w:p w:rsidR="000A3AD4" w:rsidRDefault="000A3AD4" w:rsidP="000A3AD4">
      <w:pPr>
        <w:spacing w:line="200" w:lineRule="exact"/>
        <w:rPr>
          <w:sz w:val="20"/>
          <w:szCs w:val="20"/>
          <w:lang w:eastAsia="zh-CN"/>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成员变量泛化规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GeneralEvaluationToMemberRule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ind w:left="513" w:right="4536"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00</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p>
    <w:p w:rsidR="000A3AD4" w:rsidRPr="00196920" w:rsidRDefault="000A3AD4" w:rsidP="000A3AD4">
      <w:pPr>
        <w:ind w:left="723"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358</w:t>
      </w:r>
      <w:r w:rsidRPr="00196920">
        <w:rPr>
          <w:rFonts w:ascii="Times New Roman" w:eastAsia="Lucida Console" w:hAnsi="Times New Roman" w:cs="Times New Roman"/>
          <w:szCs w:val="21"/>
        </w:rPr>
        <w:t>]</w:t>
      </w:r>
    </w:p>
    <w:p w:rsidR="000A3AD4" w:rsidRPr="00196920" w:rsidRDefault="000A3AD4" w:rsidP="000A3AD4">
      <w:pPr>
        <w:ind w:left="304"/>
        <w:rPr>
          <w:rFonts w:ascii="Times New Roman" w:eastAsia="Microsoft JhengHei"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359]</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以及</w:t>
      </w:r>
    </w:p>
    <w:p w:rsidR="000A3AD4" w:rsidRPr="00196920" w:rsidRDefault="000A3AD4" w:rsidP="000A3AD4">
      <w:pPr>
        <w:spacing w:before="11"/>
        <w:rPr>
          <w:rFonts w:ascii="Times New Roman" w:hAnsi="Times New Roman" w:cs="Times New Roman"/>
          <w:szCs w:val="21"/>
        </w:rPr>
      </w:pPr>
    </w:p>
    <w:p w:rsidR="000A3AD4" w:rsidRPr="00196920" w:rsidRDefault="000A3AD4" w:rsidP="000A3AD4">
      <w:pPr>
        <w:ind w:left="304" w:right="3376"/>
        <w:rPr>
          <w:rFonts w:ascii="Times New Roman" w:eastAsia="Lucida Console" w:hAnsi="Times New Roman" w:cs="Times New Roman"/>
          <w:szCs w:val="21"/>
        </w:rPr>
      </w:pPr>
      <w:r w:rsidRPr="00196920">
        <w:rPr>
          <w:rFonts w:ascii="Times New Roman" w:eastAsia="Lucida Console" w:hAnsi="Times New Roman" w:cs="Times New Roman"/>
          <w:spacing w:val="-1"/>
          <w:w w:val="95"/>
          <w:szCs w:val="21"/>
        </w:rPr>
        <w:t>(</w:t>
      </w:r>
      <w:r w:rsidRPr="00196920">
        <w:rPr>
          <w:rFonts w:ascii="Yuanti TC Light" w:eastAsia="Microsoft JhengHei" w:hAnsi="Yuanti TC Light" w:cs="Yuanti TC Light"/>
          <w:w w:val="95"/>
          <w:szCs w:val="21"/>
        </w:rPr>
        <w:t>中其他变量被泛化后的个其他变体</w:t>
      </w:r>
      <w:r w:rsidRPr="00196920">
        <w:rPr>
          <w:rFonts w:ascii="Times New Roman" w:eastAsia="Arial Unicode MS" w:hAnsi="Times New Roman" w:cs="Times New Roman"/>
          <w:spacing w:val="-1"/>
          <w:w w:val="95"/>
          <w:szCs w:val="21"/>
        </w:rPr>
        <w:t>）</w:t>
      </w:r>
      <w:r w:rsidRPr="00196920">
        <w:rPr>
          <w:rFonts w:ascii="Times New Roman" w:eastAsia="Lucida Console" w:hAnsi="Times New Roman" w:cs="Times New Roman"/>
          <w:spacing w:val="-1"/>
          <w:w w:val="95"/>
          <w:szCs w:val="21"/>
        </w:rPr>
        <w:t>ListLink</w:t>
      </w:r>
      <w:r w:rsidRPr="00196920">
        <w:rPr>
          <w:rFonts w:ascii="Times New Roman" w:eastAsia="Lucida Console" w:hAnsi="Times New Roman" w:cs="Times New Roman"/>
          <w:w w:val="95"/>
          <w:szCs w:val="21"/>
        </w:rPr>
        <w:t>3</w:t>
      </w: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513" w:right="3391"/>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446</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成员继承规则</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MemberToInheritanc</w:t>
      </w:r>
      <w:r w:rsidRPr="00196920">
        <w:rPr>
          <w:rFonts w:ascii="Times New Roman" w:eastAsia="Lucida Console" w:hAnsi="Times New Roman" w:cs="Times New Roman"/>
          <w:szCs w:val="21"/>
        </w:rPr>
        <w:t>e</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上一步的输出输</w:t>
      </w:r>
      <w:r w:rsidRPr="00196920">
        <w:rPr>
          <w:rFonts w:ascii="Yuanti TC Light" w:eastAsia="Microsoft JhengHei" w:hAnsi="Yuanti TC Light" w:cs="Yuanti TC Light"/>
          <w:spacing w:val="-1"/>
          <w:szCs w:val="21"/>
        </w:rPr>
        <w:t>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10"/>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745"/>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20" w:right="7430"/>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26"/>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[6107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431"/>
        </w:tabs>
        <w:ind w:left="431"/>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溯因推理规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AbductionRule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[354</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[285]</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0.988901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[609</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117"/>
        <w:rPr>
          <w:rFonts w:ascii="Times New Roman" w:eastAsia="Microsoft JhengHei" w:hAnsi="Times New Roman" w:cs="Times New Roman"/>
          <w:szCs w:val="21"/>
        </w:rPr>
      </w:pPr>
      <w:r w:rsidRPr="00196920">
        <w:rPr>
          <w:rFonts w:ascii="Times New Roman" w:eastAsia="Lucida Console" w:hAnsi="Times New Roman" w:cs="Times New Roman"/>
          <w:szCs w:val="21"/>
        </w:rPr>
        <w:t>4)</w:t>
      </w:r>
      <w:r w:rsidRPr="00196920">
        <w:rPr>
          <w:rFonts w:ascii="Yuanti TC Light" w:eastAsia="Microsoft JhengHei" w:hAnsi="Yuanti TC Light" w:cs="Yuanti TC Light"/>
          <w:szCs w:val="21"/>
        </w:rPr>
        <w:t>演绎推理规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DeductionRule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上一条输出以及下面的原子集合</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[286]</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0.991755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1"/>
          <w:szCs w:val="21"/>
          <w:lang w:eastAsia="zh-CN"/>
        </w:rPr>
        <w:t>[777</w:t>
      </w:r>
      <w:r w:rsidRPr="00196920">
        <w:rPr>
          <w:rFonts w:ascii="Times New Roman" w:eastAsia="Lucida Console" w:hAnsi="Times New Roman" w:cs="Times New Roman"/>
          <w:szCs w:val="21"/>
          <w:lang w:eastAsia="zh-CN"/>
        </w:rPr>
        <w:t>]</w:t>
      </w:r>
    </w:p>
    <w:p w:rsidR="000A3AD4" w:rsidRPr="00196920" w:rsidRDefault="000A3AD4" w:rsidP="000A3AD4">
      <w:pPr>
        <w:spacing w:before="4"/>
        <w:rPr>
          <w:rFonts w:ascii="Times New Roman" w:hAnsi="Times New Roman" w:cs="Times New Roman"/>
          <w:szCs w:val="21"/>
          <w:lang w:eastAsia="zh-CN"/>
        </w:rPr>
      </w:pPr>
    </w:p>
    <w:p w:rsidR="000A3AD4" w:rsidRPr="00196920" w:rsidRDefault="000A3AD4" w:rsidP="000A3AD4">
      <w:pPr>
        <w:rPr>
          <w:rFonts w:ascii="Times New Roman" w:hAnsi="Times New Roman" w:cs="Times New Roman"/>
          <w:szCs w:val="21"/>
          <w:lang w:eastAsia="zh-CN"/>
        </w:rPr>
      </w:pPr>
    </w:p>
    <w:p w:rsidR="000A3AD4" w:rsidRPr="00196920" w:rsidRDefault="000A3AD4" w:rsidP="000A3AD4">
      <w:pPr>
        <w:ind w:left="117"/>
        <w:rPr>
          <w:rFonts w:ascii="Times New Roman" w:eastAsia="Microsoft JhengHei" w:hAnsi="Times New Roman" w:cs="Times New Roman"/>
          <w:szCs w:val="21"/>
          <w:lang w:eastAsia="zh-CN"/>
        </w:rPr>
      </w:pPr>
      <w:r w:rsidRPr="00196920">
        <w:rPr>
          <w:rFonts w:ascii="Times New Roman" w:eastAsia="Lucida Console" w:hAnsi="Times New Roman" w:cs="Times New Roman"/>
          <w:szCs w:val="21"/>
          <w:lang w:eastAsia="zh-CN"/>
        </w:rPr>
        <w:t>5)</w:t>
      </w:r>
      <w:r w:rsidRPr="00196920">
        <w:rPr>
          <w:rFonts w:ascii="宋体" w:eastAsia="宋体" w:hAnsi="宋体" w:cs="宋体" w:hint="eastAsia"/>
          <w:szCs w:val="21"/>
          <w:lang w:eastAsia="zh-CN"/>
        </w:rPr>
        <w:t>演绎推理规</w:t>
      </w:r>
      <w:r w:rsidRPr="00196920">
        <w:rPr>
          <w:rFonts w:ascii="宋体" w:eastAsia="宋体" w:hAnsi="宋体" w:cs="宋体" w:hint="eastAsia"/>
          <w:spacing w:val="-1"/>
          <w:szCs w:val="21"/>
          <w:lang w:eastAsia="zh-CN"/>
        </w:rPr>
        <w:t>则</w:t>
      </w:r>
      <w:r w:rsidRPr="00196920">
        <w:rPr>
          <w:rFonts w:ascii="Times New Roman" w:eastAsia="Arial Unicode MS" w:hAnsi="Times New Roman" w:cs="Times New Roman"/>
          <w:szCs w:val="21"/>
          <w:lang w:eastAsia="zh-CN"/>
        </w:rPr>
        <w:t>（</w:t>
      </w:r>
      <w:r w:rsidRPr="00196920">
        <w:rPr>
          <w:rFonts w:ascii="Times New Roman" w:eastAsia="Arial Unicode MS" w:hAnsi="Times New Roman" w:cs="Times New Roman"/>
          <w:spacing w:val="-1"/>
          <w:szCs w:val="21"/>
          <w:lang w:eastAsia="zh-CN"/>
        </w:rPr>
        <w:t>）</w:t>
      </w:r>
      <w:r w:rsidRPr="00196920">
        <w:rPr>
          <w:rFonts w:ascii="Times New Roman" w:eastAsia="Lucida Console" w:hAnsi="Times New Roman" w:cs="Times New Roman"/>
          <w:spacing w:val="-1"/>
          <w:szCs w:val="21"/>
          <w:lang w:eastAsia="zh-CN"/>
        </w:rPr>
        <w:t>DeductionRule</w:t>
      </w:r>
      <w:r w:rsidRPr="00196920">
        <w:rPr>
          <w:rFonts w:ascii="宋体" w:eastAsia="宋体" w:hAnsi="宋体" w:cs="宋体" w:hint="eastAsia"/>
          <w:szCs w:val="21"/>
          <w:lang w:eastAsia="zh-CN"/>
        </w:rPr>
        <w:t>输入</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步骤</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和步</w:t>
      </w:r>
      <w:r w:rsidRPr="00196920">
        <w:rPr>
          <w:rFonts w:ascii="宋体" w:eastAsia="宋体" w:hAnsi="宋体" w:cs="宋体" w:hint="eastAsia"/>
          <w:spacing w:val="-1"/>
          <w:szCs w:val="21"/>
          <w:lang w:eastAsia="zh-CN"/>
        </w:rPr>
        <w:t>骤</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的输出</w:t>
      </w:r>
    </w:p>
    <w:p w:rsidR="000A3AD4" w:rsidRPr="00196920" w:rsidRDefault="000A3AD4" w:rsidP="000A3AD4">
      <w:pPr>
        <w:ind w:left="117"/>
        <w:rPr>
          <w:rFonts w:ascii="Times New Roman" w:hAnsi="Times New Roman" w:cs="Times New Roman"/>
          <w:szCs w:val="21"/>
          <w:lang w:eastAsia="zh-CN"/>
        </w:rPr>
      </w:pPr>
      <w:r w:rsidRPr="00196920">
        <w:rPr>
          <w:rFonts w:ascii="Times New Roman" w:eastAsia="Lucida Console" w:hAnsi="Times New Roman" w:cs="Times New Roman"/>
          <w:szCs w:val="21"/>
          <w:lang w:eastAsia="zh-CN"/>
        </w:rPr>
        <w:t>2</w:t>
      </w:r>
      <w:r w:rsidRPr="00196920">
        <w:rPr>
          <w:rFonts w:ascii="Times New Roman" w:eastAsia="Lucida Console" w:hAnsi="Times New Roman" w:cs="Times New Roman"/>
          <w:spacing w:val="-1"/>
          <w:szCs w:val="21"/>
          <w:lang w:eastAsia="zh-CN"/>
        </w:rPr>
        <w:t>4</w:t>
      </w:r>
      <w:r w:rsidRPr="00196920">
        <w:rPr>
          <w:rFonts w:ascii="宋体" w:eastAsia="宋体" w:hAnsi="宋体" w:cs="宋体" w:hint="eastAsia"/>
          <w:szCs w:val="21"/>
          <w:lang w:eastAsia="zh-CN"/>
        </w:rPr>
        <w:t>输出</w:t>
      </w:r>
      <w:r w:rsidRPr="00196920">
        <w:rPr>
          <w:rFonts w:ascii="Times New Roman" w:eastAsia="Arial Unicode MS" w:hAnsi="Times New Roman" w:cs="Times New Roman"/>
          <w:szCs w:val="21"/>
          <w:lang w:eastAsia="zh-CN"/>
        </w:rPr>
        <w:t>：</w:t>
      </w:r>
    </w:p>
    <w:p w:rsidR="000A3AD4" w:rsidRPr="00196920" w:rsidRDefault="000A3AD4" w:rsidP="000A3AD4">
      <w:pPr>
        <w:spacing w:before="3"/>
        <w:rPr>
          <w:rFonts w:ascii="Times New Roman" w:hAnsi="Times New Roman" w:cs="Times New Roman"/>
          <w:szCs w:val="21"/>
          <w:lang w:eastAsia="zh-CN"/>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00</w:t>
      </w:r>
      <w:r w:rsidRPr="00196920">
        <w:rPr>
          <w:rFonts w:ascii="Times New Roman" w:eastAsia="Lucida Console" w:hAnsi="Times New Roman" w:cs="Times New Roman"/>
          <w:spacing w:val="-1"/>
          <w:szCs w:val="21"/>
        </w:rPr>
        <w:t>.986333</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[923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8605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[12317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1"/>
          <w:numId w:val="12"/>
        </w:numPr>
        <w:tabs>
          <w:tab w:val="left" w:pos="618"/>
        </w:tabs>
        <w:ind w:left="618"/>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成员变量继承规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InheritanceToMemberRule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上一条规则的输出输出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16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"breathe@7f5b"</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[388</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389</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6375</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04"/>
        <w:rPr>
          <w:rFonts w:ascii="Times New Roman" w:hAnsi="Times New Roman" w:cs="Times New Roman"/>
          <w:szCs w:val="21"/>
        </w:rPr>
      </w:pPr>
      <w:r w:rsidRPr="00196920">
        <w:rPr>
          <w:rFonts w:ascii="Times New Roman" w:eastAsia="Lucida Console" w:hAnsi="Times New Roman" w:cs="Times New Roman"/>
          <w:spacing w:val="-1"/>
          <w:szCs w:val="21"/>
        </w:rPr>
        <w:t>7</w:t>
      </w:r>
      <w:r w:rsidRPr="00196920">
        <w:rPr>
          <w:rFonts w:ascii="Times New Roman" w:eastAsia="Lucida Console" w:hAnsi="Times New Roman" w:cs="Times New Roman"/>
          <w:szCs w:val="21"/>
        </w:rPr>
        <w:t>)</w:t>
      </w:r>
      <w:r w:rsidRPr="00196920">
        <w:rPr>
          <w:rFonts w:ascii="Yuanti TC Light" w:eastAsia="Microsoft JhengHei" w:hAnsi="Yuanti TC Light" w:cs="Yuanti TC Light"/>
          <w:spacing w:val="-9"/>
          <w:szCs w:val="21"/>
        </w:rPr>
        <w:t>成员变量赋值规</w:t>
      </w:r>
      <w:r w:rsidRPr="00196920">
        <w:rPr>
          <w:rFonts w:ascii="Yuanti TC Light" w:eastAsia="Microsoft JhengHei" w:hAnsi="Yuanti TC Light" w:cs="Yuanti TC Light"/>
          <w:spacing w:val="-24"/>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MemberToEvaluationRule</w:t>
      </w:r>
      <w:r w:rsidRPr="00196920">
        <w:rPr>
          <w:rFonts w:ascii="Yuanti TC Light" w:eastAsia="Microsoft JhengHei" w:hAnsi="Yuanti TC Light" w:cs="Yuanti TC Light"/>
          <w:spacing w:val="-9"/>
          <w:szCs w:val="21"/>
        </w:rPr>
        <w:t>输</w:t>
      </w:r>
      <w:r w:rsidRPr="00196920">
        <w:rPr>
          <w:rFonts w:ascii="Yuanti TC Light" w:eastAsia="Microsoft JhengHei" w:hAnsi="Yuanti TC Light" w:cs="Yuanti TC Light"/>
          <w:spacing w:val="-1"/>
          <w:szCs w:val="21"/>
        </w:rPr>
        <w:t>入</w:t>
      </w:r>
      <w:r w:rsidRPr="00196920">
        <w:rPr>
          <w:rFonts w:ascii="Times New Roman" w:eastAsia="Arial Unicode MS" w:hAnsi="Times New Roman" w:cs="Times New Roman"/>
          <w:spacing w:val="-40"/>
          <w:szCs w:val="21"/>
        </w:rPr>
        <w:t>：</w:t>
      </w:r>
      <w:r w:rsidRPr="00196920">
        <w:rPr>
          <w:rFonts w:ascii="Yuanti TC Light" w:eastAsia="Microsoft JhengHei" w:hAnsi="Yuanti TC Light" w:cs="Yuanti TC Light"/>
          <w:spacing w:val="-9"/>
          <w:szCs w:val="21"/>
        </w:rPr>
        <w:t>上一条规则的输</w:t>
      </w:r>
      <w:r w:rsidRPr="00196920">
        <w:rPr>
          <w:rFonts w:ascii="Yuanti TC Light" w:eastAsia="Microsoft JhengHei" w:hAnsi="Yuanti TC Light" w:cs="Yuanti TC Light"/>
          <w:spacing w:val="-10"/>
          <w:szCs w:val="21"/>
        </w:rPr>
        <w:t>出</w:t>
      </w:r>
      <w:r w:rsidRPr="00196920">
        <w:rPr>
          <w:rFonts w:ascii="Yuanti TC Light" w:eastAsia="Microsoft JhengHei" w:hAnsi="Yuanti TC Light" w:cs="Yuanti TC Light"/>
          <w:spacing w:val="-9"/>
          <w:szCs w:val="21"/>
        </w:rPr>
        <w:t>最终推理结</w:t>
      </w:r>
      <w:r w:rsidRPr="00196920">
        <w:rPr>
          <w:rFonts w:ascii="Yuanti TC Light" w:eastAsia="Microsoft JhengHei" w:hAnsi="Yuanti TC Light" w:cs="Yuanti TC Light"/>
          <w:spacing w:val="-1"/>
          <w:szCs w:val="21"/>
        </w:rPr>
        <w:t>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326" w:right="4723"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536"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326"/>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1"/>
          <w:szCs w:val="21"/>
          <w:lang w:eastAsia="zh-CN"/>
        </w:rPr>
        <w:t>[922</w:t>
      </w:r>
      <w:r w:rsidRPr="00196920">
        <w:rPr>
          <w:rFonts w:ascii="Times New Roman" w:eastAsia="Lucida Console" w:hAnsi="Times New Roman" w:cs="Times New Roman"/>
          <w:szCs w:val="21"/>
          <w:lang w:eastAsia="zh-CN"/>
        </w:rPr>
        <w:t>]</w:t>
      </w:r>
    </w:p>
    <w:p w:rsidR="000A3AD4" w:rsidRPr="00196920" w:rsidRDefault="000A3AD4" w:rsidP="000A3AD4">
      <w:pPr>
        <w:spacing w:before="6"/>
        <w:rPr>
          <w:rFonts w:ascii="Times New Roman" w:hAnsi="Times New Roman" w:cs="Times New Roman"/>
          <w:szCs w:val="21"/>
          <w:lang w:eastAsia="zh-CN"/>
        </w:rPr>
      </w:pPr>
    </w:p>
    <w:p w:rsidR="000A3AD4" w:rsidRPr="00196920" w:rsidRDefault="000A3AD4" w:rsidP="000A3AD4">
      <w:pPr>
        <w:ind w:left="117" w:right="7865"/>
        <w:jc w:val="both"/>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1"/>
          <w:szCs w:val="21"/>
          <w:lang w:eastAsia="zh-CN"/>
        </w:rPr>
        <w:t>[388</w:t>
      </w:r>
      <w:r w:rsidRPr="00196920">
        <w:rPr>
          <w:rFonts w:ascii="Times New Roman" w:eastAsia="Lucida Console" w:hAnsi="Times New Roman" w:cs="Times New Roman"/>
          <w:szCs w:val="21"/>
          <w:lang w:eastAsia="zh-CN"/>
        </w:rPr>
        <w:t>]</w:t>
      </w:r>
    </w:p>
    <w:p w:rsidR="000A3AD4" w:rsidRDefault="000A3AD4" w:rsidP="000A3AD4">
      <w:pPr>
        <w:spacing w:before="7" w:line="150" w:lineRule="exact"/>
        <w:rPr>
          <w:sz w:val="15"/>
          <w:szCs w:val="15"/>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需要说明的是，上述提供的从前提到结论的推理路径中，只显示了在推理过程中提供有用信息的推理步骤。在推理过程中，</w:t>
      </w:r>
      <w:r>
        <w:rPr>
          <w:lang w:eastAsia="zh-CN"/>
        </w:rPr>
        <w:t>PLN</w:t>
      </w:r>
      <w:r>
        <w:rPr>
          <w:lang w:eastAsia="zh-CN"/>
        </w:rPr>
        <w:t>的后向推理链尝试并放弃大量其他的</w:t>
      </w:r>
      <w:bookmarkStart w:id="315" w:name="_bookmark105"/>
      <w:bookmarkEnd w:id="315"/>
      <w:r>
        <w:rPr>
          <w:lang w:eastAsia="zh-CN"/>
        </w:rPr>
        <w:t>可能推理步骤。</w:t>
      </w:r>
    </w:p>
    <w:p w:rsidR="000A3AD4" w:rsidRPr="00431EB7" w:rsidRDefault="000A3AD4" w:rsidP="0074388F">
      <w:pPr>
        <w:pStyle w:val="Heading2"/>
        <w:numPr>
          <w:ilvl w:val="1"/>
          <w:numId w:val="76"/>
        </w:numPr>
        <w:tabs>
          <w:tab w:val="left" w:pos="210"/>
        </w:tabs>
      </w:pPr>
      <w:bookmarkStart w:id="316" w:name="_Toc29275"/>
      <w:bookmarkStart w:id="317" w:name="_Toc453623433"/>
      <w:bookmarkStart w:id="318" w:name="_Toc327482493"/>
      <w:r w:rsidRPr="00431EB7">
        <w:rPr>
          <w:rFonts w:ascii="Yuanti TC Light" w:hAnsi="Yuanti TC Light" w:cs="Yuanti TC Light"/>
        </w:rPr>
        <w:t>本章小</w:t>
      </w:r>
      <w:bookmarkEnd w:id="316"/>
      <w:bookmarkEnd w:id="317"/>
      <w:bookmarkEnd w:id="318"/>
      <w:r w:rsidR="00DC4D17">
        <w:rPr>
          <w:rFonts w:ascii="Yuanti TC Light" w:hAnsi="Yuanti TC Light" w:cs="Yuanti TC Light"/>
        </w:rPr>
        <w:t>结</w:t>
      </w:r>
    </w:p>
    <w:p w:rsidR="000A3AD4" w:rsidRPr="00431EB7" w:rsidRDefault="000A3AD4" w:rsidP="000A3AD4">
      <w:pPr>
        <w:pStyle w:val="BodyText"/>
        <w:ind w:firstLine="480"/>
        <w:rPr>
          <w:lang w:eastAsia="zh-CN"/>
        </w:rPr>
      </w:pPr>
      <w:r w:rsidRPr="00431EB7">
        <w:rPr>
          <w:lang w:eastAsia="zh-CN"/>
        </w:rPr>
        <w:t>本章介绍了几个使用自然语言理解系统的输出在</w:t>
      </w:r>
      <w:r w:rsidRPr="00431EB7">
        <w:rPr>
          <w:lang w:eastAsia="zh-CN"/>
        </w:rPr>
        <w:t>PLN</w:t>
      </w:r>
      <w:r w:rsidRPr="00431EB7">
        <w:rPr>
          <w:lang w:eastAsia="zh-CN"/>
        </w:rPr>
        <w:t>上的推理实验。实验表明，我们的自然语言理解系统输出的逻辑形式能和逻辑推理引擎结合，并能进行简单的常识推理。但是目前的系统还无法完成较复杂的推理。我们下一步将继续改进</w:t>
      </w:r>
      <w:r w:rsidRPr="00431EB7">
        <w:rPr>
          <w:lang w:eastAsia="zh-CN"/>
        </w:rPr>
        <w:t>RelEx2Logic</w:t>
      </w:r>
      <w:r w:rsidRPr="00431EB7">
        <w:rPr>
          <w:lang w:eastAsia="zh-CN"/>
        </w:rPr>
        <w:t>系统，使其能更好地为复杂的句子提供更准确的逻辑表达，并改善</w:t>
      </w:r>
      <w:r w:rsidRPr="00431EB7">
        <w:rPr>
          <w:lang w:eastAsia="zh-CN"/>
        </w:rPr>
        <w:t>PLN</w:t>
      </w:r>
      <w:r w:rsidRPr="00431EB7">
        <w:rPr>
          <w:lang w:eastAsia="zh-CN"/>
        </w:rPr>
        <w:t>的控制机制，使其能进行更复杂的推理。</w:t>
      </w:r>
    </w:p>
    <w:p w:rsidR="000A3AD4" w:rsidRDefault="000A3AD4" w:rsidP="000A3AD4">
      <w:pPr>
        <w:spacing w:before="13" w:line="200" w:lineRule="exact"/>
        <w:rPr>
          <w:sz w:val="20"/>
          <w:szCs w:val="20"/>
          <w:lang w:eastAsia="zh-CN"/>
        </w:rPr>
      </w:pPr>
    </w:p>
    <w:p w:rsidR="000A3AD4" w:rsidRDefault="000A3AD4" w:rsidP="0074388F">
      <w:pPr>
        <w:pStyle w:val="Heading1"/>
        <w:rPr>
          <w:lang w:eastAsia="zh-CN"/>
        </w:rPr>
        <w:sectPr w:rsidR="000A3AD4">
          <w:headerReference w:type="even" r:id="rId95"/>
          <w:headerReference w:type="default" r:id="rId96"/>
          <w:pgSz w:w="11906" w:h="16840"/>
          <w:pgMar w:top="1560" w:right="1160" w:bottom="1540" w:left="1680" w:header="0" w:footer="1349" w:gutter="0"/>
          <w:cols w:equalWidth="0">
            <w:col w:w="9066"/>
          </w:cols>
        </w:sectPr>
      </w:pPr>
      <w:bookmarkStart w:id="319" w:name="_Toc7937"/>
    </w:p>
    <w:p w:rsidR="000A3AD4" w:rsidRDefault="000A3AD4" w:rsidP="000A3AD4">
      <w:pPr>
        <w:pStyle w:val="Title"/>
        <w:rPr>
          <w:lang w:eastAsia="zh-CN"/>
        </w:rPr>
      </w:pPr>
      <w:bookmarkStart w:id="320" w:name="_Toc453623434"/>
      <w:bookmarkStart w:id="321" w:name="_Toc327482494"/>
      <w:r>
        <w:rPr>
          <w:rFonts w:ascii="宋体" w:eastAsia="宋体" w:hAnsi="宋体" w:cs="宋体" w:hint="eastAsia"/>
          <w:lang w:eastAsia="zh-CN"/>
        </w:rPr>
        <w:t>第八章基于概率逻辑推理的问答系统的设计和实现</w:t>
      </w:r>
      <w:bookmarkEnd w:id="319"/>
      <w:bookmarkEnd w:id="320"/>
      <w:bookmarkEnd w:id="321"/>
    </w:p>
    <w:p w:rsidR="000A3AD4" w:rsidRDefault="000A3AD4" w:rsidP="000A3AD4">
      <w:pPr>
        <w:pStyle w:val="BodyText"/>
        <w:ind w:firstLine="480"/>
        <w:rPr>
          <w:lang w:eastAsia="zh-CN"/>
        </w:rPr>
      </w:pPr>
      <w:r>
        <w:rPr>
          <w:lang w:eastAsia="zh-CN"/>
        </w:rPr>
        <w:t>本文的智能对话系统的预期目标主要是实现面向游戏角色和人型机器人的对话系统，但同样的研究思路也完全适用于基于文本的对话系统，例如智能对话搜索接口。我们分阶段来实现这样的目标，首先以一些相对小二简单的智能对话系统为起点，通过不断改进和完善，以及结合系统本身的自学习和人只能里，最终实现一个在一定程度上接近人类智能水平的对话系统。本章就根据第</w:t>
      </w:r>
      <w:r w:rsidR="002F7223">
        <w:fldChar w:fldCharType="begin"/>
      </w:r>
      <w:r>
        <w:rPr>
          <w:lang w:eastAsia="zh-CN"/>
        </w:rPr>
        <w:instrText>HYPERLINK\l"_bookmark47"</w:instrText>
      </w:r>
      <w:r w:rsidR="002F7223">
        <w:fldChar w:fldCharType="separate"/>
      </w:r>
      <w:r>
        <w:rPr>
          <w:lang w:eastAsia="zh-CN"/>
        </w:rPr>
        <w:t>4</w:t>
      </w:r>
      <w:r w:rsidR="002F7223">
        <w:fldChar w:fldCharType="end"/>
      </w:r>
      <w:r>
        <w:rPr>
          <w:lang w:eastAsia="zh-CN"/>
        </w:rPr>
        <w:t>章中提出的智能对话系统</w:t>
      </w:r>
      <w:r>
        <w:rPr>
          <w:lang w:eastAsia="zh-CN"/>
        </w:rPr>
        <w:t>CogDial</w:t>
      </w:r>
      <w:r>
        <w:rPr>
          <w:lang w:eastAsia="zh-CN"/>
        </w:rPr>
        <w:t>的概念模型，并结合第</w:t>
      </w:r>
      <w:r w:rsidR="002F7223">
        <w:fldChar w:fldCharType="begin"/>
      </w:r>
      <w:r>
        <w:rPr>
          <w:lang w:eastAsia="zh-CN"/>
        </w:rPr>
        <w:instrText>HYPERLINK\l"_bookmark66"</w:instrText>
      </w:r>
      <w:r w:rsidR="002F7223">
        <w:fldChar w:fldCharType="separate"/>
      </w:r>
      <w:r>
        <w:rPr>
          <w:lang w:eastAsia="zh-CN"/>
        </w:rPr>
        <w:t>5</w:t>
      </w:r>
      <w:r w:rsidR="002F7223">
        <w:fldChar w:fldCharType="end"/>
      </w:r>
      <w:r>
        <w:rPr>
          <w:lang w:eastAsia="zh-CN"/>
        </w:rPr>
        <w:t>章的自然语言理解技术以及第</w:t>
      </w:r>
      <w:r w:rsidR="002F7223">
        <w:fldChar w:fldCharType="begin"/>
      </w:r>
      <w:r>
        <w:rPr>
          <w:lang w:eastAsia="zh-CN"/>
        </w:rPr>
        <w:instrText>HYPERLINK\l"_bookmark92"</w:instrText>
      </w:r>
      <w:r w:rsidR="002F7223">
        <w:fldChar w:fldCharType="separate"/>
      </w:r>
      <w:r>
        <w:rPr>
          <w:lang w:eastAsia="zh-CN"/>
        </w:rPr>
        <w:t>6</w:t>
      </w:r>
      <w:r w:rsidR="002F7223">
        <w:fldChar w:fldCharType="end"/>
      </w:r>
      <w:r>
        <w:rPr>
          <w:lang w:eastAsia="zh-CN"/>
        </w:rPr>
        <w:t>章自然语言生成技术的研究成果，设计并实现了几个基于概率逻辑推理的问答系统。除此之外，本章还结合我们研究中的发现和遇到的难题对深层语义解析的挑战进行了讨论，也给未来的研究提供了一个明确的方向。</w:t>
      </w:r>
    </w:p>
    <w:p w:rsidR="000A3AD4" w:rsidRDefault="000A3AD4" w:rsidP="000A3AD4">
      <w:pPr>
        <w:pStyle w:val="BodyText"/>
        <w:ind w:firstLine="480"/>
        <w:rPr>
          <w:lang w:eastAsia="zh-CN"/>
        </w:rPr>
      </w:pPr>
      <w:r>
        <w:rPr>
          <w:lang w:eastAsia="zh-CN"/>
        </w:rPr>
        <w:t>需要说明的是，目前该系统只能处理英文对话，所以接下来介绍系统的设计和实现时所举的对话例子基本是按照英文习惯，可能不太适合中文的语言习惯，但是</w:t>
      </w:r>
      <w:bookmarkStart w:id="322" w:name="基于超图模糊匹配的问答系统"/>
      <w:bookmarkEnd w:id="322"/>
      <w:r>
        <w:rPr>
          <w:lang w:eastAsia="zh-CN"/>
        </w:rPr>
        <w:t>该系统所采用的技术和理论基础都是完全适合中文的。</w:t>
      </w:r>
    </w:p>
    <w:p w:rsidR="000A3AD4" w:rsidRPr="00431EB7"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23" w:name="_Toc453623435"/>
      <w:bookmarkStart w:id="324" w:name="_Toc10095"/>
      <w:bookmarkEnd w:id="323"/>
    </w:p>
    <w:p w:rsidR="000A3AD4" w:rsidRPr="00431EB7" w:rsidRDefault="000A3AD4" w:rsidP="0074388F">
      <w:pPr>
        <w:pStyle w:val="Heading2"/>
        <w:numPr>
          <w:ilvl w:val="1"/>
          <w:numId w:val="76"/>
        </w:numPr>
        <w:tabs>
          <w:tab w:val="left" w:pos="210"/>
        </w:tabs>
        <w:rPr>
          <w:lang w:eastAsia="zh-CN"/>
        </w:rPr>
      </w:pPr>
      <w:bookmarkStart w:id="325" w:name="_Toc453623436"/>
      <w:bookmarkStart w:id="326" w:name="_Toc327482495"/>
      <w:r w:rsidRPr="00431EB7">
        <w:rPr>
          <w:rFonts w:ascii="宋体" w:eastAsia="宋体" w:hAnsi="宋体" w:cs="宋体" w:hint="eastAsia"/>
          <w:lang w:eastAsia="zh-CN"/>
        </w:rPr>
        <w:t>基于超图模糊匹配的问答系统</w:t>
      </w:r>
      <w:bookmarkEnd w:id="324"/>
      <w:bookmarkEnd w:id="325"/>
      <w:bookmarkEnd w:id="326"/>
    </w:p>
    <w:p w:rsidR="000A3AD4" w:rsidRDefault="000A3AD4" w:rsidP="000A3AD4">
      <w:pPr>
        <w:pStyle w:val="BodyText"/>
        <w:ind w:firstLine="480"/>
        <w:rPr>
          <w:lang w:eastAsia="zh-CN"/>
        </w:rPr>
      </w:pPr>
      <w:r>
        <w:rPr>
          <w:lang w:eastAsia="zh-CN"/>
        </w:rPr>
        <w:t>为了实现我们的智能对话系统的框架以及设计思路，我们构建了一个基于超图模糊匹配的问答系统的原型，该问答系统使用前文提到的自然语言理解技术将自然语言转换成以超图表示的语义逻辑形式，利用基于超图匹配的动态编程算法，从而在问答语料库中找到最适合问题的答案来响应用户查询。</w:t>
      </w:r>
    </w:p>
    <w:p w:rsidR="000A3AD4" w:rsidRDefault="000A3AD4" w:rsidP="000A3AD4">
      <w:pPr>
        <w:pStyle w:val="BodyText"/>
        <w:ind w:firstLine="480"/>
        <w:rPr>
          <w:lang w:eastAsia="zh-CN"/>
        </w:rPr>
      </w:pPr>
      <w:r>
        <w:rPr>
          <w:lang w:eastAsia="zh-CN"/>
        </w:rPr>
        <w:t>本节首先讨论该问答系统框架中使用的超图匹配算法，然后再讨论基于超图模</w:t>
      </w:r>
      <w:bookmarkStart w:id="327" w:name="_bookmark108"/>
      <w:bookmarkStart w:id="328" w:name="基于超图的模式匹配器"/>
      <w:bookmarkEnd w:id="327"/>
      <w:bookmarkEnd w:id="328"/>
      <w:r>
        <w:rPr>
          <w:lang w:eastAsia="zh-CN"/>
        </w:rPr>
        <w:t>糊匹配的问答系统的设计和实现。</w:t>
      </w:r>
    </w:p>
    <w:p w:rsidR="000A3AD4" w:rsidRPr="00431EB7" w:rsidRDefault="000A3AD4" w:rsidP="0074388F">
      <w:pPr>
        <w:pStyle w:val="Heading3"/>
        <w:numPr>
          <w:ilvl w:val="2"/>
          <w:numId w:val="76"/>
        </w:numPr>
      </w:pPr>
      <w:bookmarkStart w:id="329" w:name="_Toc11960"/>
      <w:bookmarkStart w:id="330" w:name="_Toc453623437"/>
      <w:bookmarkStart w:id="331" w:name="_Toc327482496"/>
      <w:r w:rsidRPr="00431EB7">
        <w:rPr>
          <w:rFonts w:ascii="Yuanti TC Light" w:hAnsi="Yuanti TC Light" w:cs="Yuanti TC Light"/>
        </w:rPr>
        <w:t>基于超图的模式匹配器</w:t>
      </w:r>
      <w:bookmarkEnd w:id="329"/>
      <w:bookmarkEnd w:id="330"/>
      <w:bookmarkEnd w:id="331"/>
    </w:p>
    <w:p w:rsidR="000A3AD4" w:rsidRDefault="000A3AD4" w:rsidP="000A3AD4">
      <w:pPr>
        <w:pStyle w:val="BodyText"/>
        <w:ind w:firstLine="480"/>
        <w:rPr>
          <w:lang w:eastAsia="zh-CN"/>
        </w:rPr>
      </w:pPr>
      <w:r>
        <w:rPr>
          <w:lang w:eastAsia="zh-CN"/>
        </w:rPr>
        <w:t>基于超图的模式匹配器是一个查询引擎或变数配对者，主要功用是在我们的超图知识库</w:t>
      </w:r>
      <w:r>
        <w:rPr>
          <w:lang w:eastAsia="zh-CN"/>
        </w:rPr>
        <w:t>Atomspace</w:t>
      </w:r>
      <w:r>
        <w:rPr>
          <w:lang w:eastAsia="zh-CN"/>
        </w:rPr>
        <w:t>中寻找特定的模式，或是一些</w:t>
      </w:r>
      <w:r>
        <w:rPr>
          <w:lang w:eastAsia="zh-CN"/>
        </w:rPr>
        <w:t>Atom</w:t>
      </w:r>
      <w:r>
        <w:rPr>
          <w:lang w:eastAsia="zh-CN"/>
        </w:rPr>
        <w:t>相关排列或</w:t>
      </w:r>
      <w:r>
        <w:rPr>
          <w:rFonts w:hint="eastAsia"/>
          <w:lang w:eastAsia="zh-CN"/>
        </w:rPr>
        <w:t>“</w:t>
      </w:r>
      <w:r>
        <w:rPr>
          <w:lang w:eastAsia="zh-CN"/>
        </w:rPr>
        <w:t>模板</w:t>
      </w:r>
      <w:r>
        <w:rPr>
          <w:rFonts w:hint="eastAsia"/>
          <w:lang w:eastAsia="zh-CN"/>
        </w:rPr>
        <w:t>“</w:t>
      </w:r>
      <w:r>
        <w:rPr>
          <w:lang w:eastAsia="zh-CN"/>
        </w:rPr>
        <w:t>。在轮入一个等定的</w:t>
      </w:r>
      <w:r>
        <w:rPr>
          <w:lang w:eastAsia="zh-CN"/>
        </w:rPr>
        <w:t>Atom</w:t>
      </w:r>
      <w:r>
        <w:rPr>
          <w:lang w:eastAsia="zh-CN"/>
        </w:rPr>
        <w:t>排列（即一个超图）后，模式匹配器会从</w:t>
      </w:r>
      <w:r>
        <w:rPr>
          <w:lang w:eastAsia="zh-CN"/>
        </w:rPr>
        <w:t>Atomspace</w:t>
      </w:r>
      <w:r>
        <w:rPr>
          <w:lang w:eastAsia="zh-CN"/>
        </w:rPr>
        <w:t>中寻找所有合乎条件的超图。同时一些</w:t>
      </w:r>
      <w:r>
        <w:rPr>
          <w:rFonts w:hint="eastAsia"/>
          <w:lang w:eastAsia="zh-CN"/>
        </w:rPr>
        <w:t>“</w:t>
      </w:r>
      <w:r>
        <w:rPr>
          <w:lang w:eastAsia="zh-CN"/>
        </w:rPr>
        <w:t>空白位置</w:t>
      </w:r>
      <w:r>
        <w:rPr>
          <w:rFonts w:hint="eastAsia"/>
          <w:lang w:eastAsia="zh-CN"/>
        </w:rPr>
        <w:t>“</w:t>
      </w:r>
      <w:r>
        <w:rPr>
          <w:lang w:eastAsia="zh-CN"/>
        </w:rPr>
        <w:t>，即</w:t>
      </w:r>
      <w:r>
        <w:rPr>
          <w:rFonts w:hint="eastAsia"/>
          <w:lang w:eastAsia="zh-CN"/>
        </w:rPr>
        <w:t>“</w:t>
      </w:r>
      <w:r>
        <w:rPr>
          <w:lang w:eastAsia="zh-CN"/>
        </w:rPr>
        <w:t>变数</w:t>
      </w:r>
      <w:r>
        <w:rPr>
          <w:rFonts w:hint="eastAsia"/>
          <w:lang w:eastAsia="zh-CN"/>
        </w:rPr>
        <w:t>“</w:t>
      </w:r>
      <w:r>
        <w:rPr>
          <w:lang w:eastAsia="zh-CN"/>
        </w:rPr>
        <w:t>在一个超图的位置，亦可存在于该输入的超图当中，而模式匹配器则会</w:t>
      </w:r>
      <w:r>
        <w:rPr>
          <w:rFonts w:hint="eastAsia"/>
          <w:lang w:eastAsia="zh-CN"/>
        </w:rPr>
        <w:t>“</w:t>
      </w:r>
      <w:r>
        <w:rPr>
          <w:lang w:eastAsia="zh-CN"/>
        </w:rPr>
        <w:t>填补</w:t>
      </w:r>
      <w:r>
        <w:rPr>
          <w:rFonts w:hint="eastAsia"/>
          <w:lang w:eastAsia="zh-CN"/>
        </w:rPr>
        <w:t>“</w:t>
      </w:r>
      <w:r>
        <w:rPr>
          <w:lang w:eastAsia="zh-CN"/>
        </w:rPr>
        <w:t>这些</w:t>
      </w:r>
      <w:r>
        <w:rPr>
          <w:rFonts w:hint="eastAsia"/>
          <w:lang w:eastAsia="zh-CN"/>
        </w:rPr>
        <w:t>“</w:t>
      </w:r>
      <w:r>
        <w:rPr>
          <w:lang w:eastAsia="zh-CN"/>
        </w:rPr>
        <w:t>空白位置</w:t>
      </w:r>
      <w:r>
        <w:rPr>
          <w:rFonts w:hint="eastAsia"/>
          <w:lang w:eastAsia="zh-CN"/>
        </w:rPr>
        <w:t>“</w:t>
      </w:r>
      <w:r>
        <w:rPr>
          <w:lang w:eastAsia="zh-CN"/>
        </w:rPr>
        <w:t>。例如：</w:t>
      </w:r>
      <w:r>
        <w:rPr>
          <w:rFonts w:hint="eastAsia"/>
          <w:lang w:eastAsia="zh-CN"/>
        </w:rPr>
        <w:t>“</w:t>
      </w:r>
      <w:r>
        <w:rPr>
          <w:lang w:eastAsia="zh-CN"/>
        </w:rPr>
        <w:t>John threw a</w:t>
      </w:r>
      <w:r>
        <w:rPr>
          <w:lang w:eastAsia="zh-CN"/>
        </w:rPr>
        <w:tab/>
        <w:t>).</w:t>
      </w:r>
      <w:r>
        <w:rPr>
          <w:rFonts w:hint="eastAsia"/>
          <w:lang w:eastAsia="zh-CN"/>
        </w:rPr>
        <w:t>“</w:t>
      </w:r>
      <w:r>
        <w:rPr>
          <w:lang w:eastAsia="zh-CN"/>
        </w:rPr>
        <w:t>亦可以被判断为</w:t>
      </w:r>
      <w:r>
        <w:rPr>
          <w:rFonts w:hint="eastAsia"/>
          <w:lang w:eastAsia="zh-CN"/>
        </w:rPr>
        <w:t>“</w:t>
      </w:r>
      <w:r>
        <w:rPr>
          <w:lang w:eastAsia="zh-CN"/>
        </w:rPr>
        <w:t>John threw a ball.</w:t>
      </w:r>
      <w:r>
        <w:rPr>
          <w:rFonts w:hint="eastAsia"/>
          <w:lang w:eastAsia="zh-CN"/>
        </w:rPr>
        <w:t>“</w:t>
      </w:r>
      <w:r>
        <w:rPr>
          <w:lang w:eastAsia="zh-CN"/>
        </w:rPr>
        <w:t>，前提是在查询前该句子要存在于</w:t>
      </w:r>
      <w:r>
        <w:rPr>
          <w:lang w:eastAsia="zh-CN"/>
        </w:rPr>
        <w:t>Atomspace</w:t>
      </w:r>
      <w:r>
        <w:rPr>
          <w:lang w:eastAsia="zh-CN"/>
        </w:rPr>
        <w:t>里，而在这个例子中</w:t>
      </w:r>
      <w:r>
        <w:rPr>
          <w:rFonts w:hint="eastAsia"/>
          <w:lang w:eastAsia="zh-CN"/>
        </w:rPr>
        <w:t>“</w:t>
      </w:r>
      <w:r>
        <w:rPr>
          <w:lang w:eastAsia="zh-CN"/>
        </w:rPr>
        <w:t>ball</w:t>
      </w:r>
      <w:r>
        <w:rPr>
          <w:rFonts w:hint="eastAsia"/>
          <w:lang w:eastAsia="zh-CN"/>
        </w:rPr>
        <w:t>“</w:t>
      </w:r>
      <w:r>
        <w:rPr>
          <w:lang w:eastAsia="zh-CN"/>
        </w:rPr>
        <w:t>就是被配对的一个答案。输入的超图中可以在不同的地方拥有多过一个的</w:t>
      </w:r>
      <w:r>
        <w:rPr>
          <w:rFonts w:hint="eastAsia"/>
          <w:lang w:eastAsia="zh-CN"/>
        </w:rPr>
        <w:t>“</w:t>
      </w:r>
      <w:r>
        <w:rPr>
          <w:lang w:eastAsia="zh-CN"/>
        </w:rPr>
        <w:t>空白位置</w:t>
      </w:r>
      <w:r>
        <w:rPr>
          <w:rFonts w:hint="eastAsia"/>
          <w:lang w:eastAsia="zh-CN"/>
        </w:rPr>
        <w:t>“</w:t>
      </w:r>
      <w:r>
        <w:rPr>
          <w:lang w:eastAsia="zh-CN"/>
        </w:rPr>
        <w:t>，同时亦可以有多过一个的答案。在这过程中，</w:t>
      </w:r>
      <w:r>
        <w:rPr>
          <w:lang w:eastAsia="zh-CN"/>
        </w:rPr>
        <w:t>BindLink</w:t>
      </w:r>
      <w:r>
        <w:rPr>
          <w:lang w:eastAsia="zh-CN"/>
        </w:rPr>
        <w:t>提供了一个便利的</w:t>
      </w:r>
      <w:r>
        <w:rPr>
          <w:lang w:eastAsia="zh-CN"/>
        </w:rPr>
        <w:t>API</w:t>
      </w:r>
      <w:r>
        <w:rPr>
          <w:lang w:eastAsia="zh-CN"/>
        </w:rPr>
        <w:t>去达到这目的，接下来会有更多的技术层面说明。</w:t>
      </w:r>
    </w:p>
    <w:p w:rsidR="000A3AD4" w:rsidRDefault="000A3AD4" w:rsidP="000A3AD4">
      <w:pPr>
        <w:pStyle w:val="BodyText"/>
        <w:ind w:firstLine="480"/>
        <w:rPr>
          <w:lang w:eastAsia="zh-CN"/>
        </w:rPr>
      </w:pPr>
      <w:r>
        <w:rPr>
          <w:lang w:eastAsia="zh-CN"/>
        </w:rPr>
        <w:t>模式匹配器是一个变数配对者，是在传统计算机科学中</w:t>
      </w:r>
      <w:r>
        <w:rPr>
          <w:rFonts w:hint="eastAsia"/>
          <w:lang w:eastAsia="zh-CN"/>
        </w:rPr>
        <w:t>“</w:t>
      </w:r>
      <w:r>
        <w:rPr>
          <w:lang w:eastAsia="zh-CN"/>
        </w:rPr>
        <w:t>统一</w:t>
      </w:r>
      <w:r>
        <w:rPr>
          <w:rFonts w:hint="eastAsia"/>
          <w:lang w:eastAsia="zh-CN"/>
        </w:rPr>
        <w:t>“</w:t>
      </w:r>
      <w:r>
        <w:rPr>
          <w:lang w:eastAsia="zh-CN"/>
        </w:rPr>
        <w:t>的概念，因为这是它的功能之一。它同时亦是一个查询引擎，因为这个变数配对过程某情度上是等同于用</w:t>
      </w:r>
      <w:r>
        <w:rPr>
          <w:lang w:eastAsia="zh-CN"/>
        </w:rPr>
        <w:t>SQL</w:t>
      </w:r>
      <w:r>
        <w:rPr>
          <w:lang w:eastAsia="zh-CN"/>
        </w:rPr>
        <w:t>在关联数据库中进行查询。其中主要的分别在于在我们这里的概念是以超图的形式表示，所以它亦可以被形容为一个超图查询语言</w:t>
      </w:r>
      <w:r>
        <w:rPr>
          <w:lang w:eastAsia="zh-CN"/>
        </w:rPr>
        <w:t>HQL</w:t>
      </w:r>
      <w:r>
        <w:rPr>
          <w:lang w:eastAsia="zh-CN"/>
        </w:rPr>
        <w:t>（</w:t>
      </w:r>
      <w:r>
        <w:rPr>
          <w:lang w:eastAsia="zh-CN"/>
        </w:rPr>
        <w:t>Hypergraph Query Language</w:t>
      </w:r>
      <w:r>
        <w:rPr>
          <w:lang w:eastAsia="zh-CN"/>
        </w:rPr>
        <w:t>）。但这些都只是以不同的名称去表示同一个程序。</w:t>
      </w:r>
    </w:p>
    <w:p w:rsidR="000A3AD4" w:rsidRDefault="000A3AD4" w:rsidP="000A3AD4">
      <w:pPr>
        <w:pStyle w:val="BodyText"/>
        <w:ind w:firstLine="480"/>
        <w:rPr>
          <w:sz w:val="18"/>
          <w:szCs w:val="18"/>
          <w:lang w:eastAsia="zh-CN"/>
        </w:rPr>
      </w:pPr>
      <w:r>
        <w:rPr>
          <w:lang w:eastAsia="zh-CN"/>
        </w:rPr>
        <w:t>这个模式匹配器是结构精密应用的一个重要组件，同时也是建立逻辑推理系统中前向和后向链接推理的一个重要基础。它拥有</w:t>
      </w:r>
      <w:r>
        <w:rPr>
          <w:lang w:eastAsia="zh-CN"/>
        </w:rPr>
        <w:t>C++</w:t>
      </w:r>
      <w:r>
        <w:rPr>
          <w:lang w:eastAsia="zh-CN"/>
        </w:rPr>
        <w:t>和</w:t>
      </w:r>
      <w:r>
        <w:rPr>
          <w:lang w:eastAsia="zh-CN"/>
        </w:rPr>
        <w:t>Scheme</w:t>
      </w:r>
      <w:r>
        <w:rPr>
          <w:lang w:eastAsia="zh-CN"/>
        </w:rPr>
        <w:t>的接口以供不同的应用。</w:t>
      </w:r>
    </w:p>
    <w:p w:rsidR="000A3AD4" w:rsidRDefault="000A3AD4" w:rsidP="000A3AD4">
      <w:pPr>
        <w:pStyle w:val="BodyText"/>
        <w:ind w:firstLine="480"/>
        <w:rPr>
          <w:lang w:eastAsia="zh-CN"/>
        </w:rPr>
      </w:pPr>
      <w:r>
        <w:rPr>
          <w:lang w:eastAsia="zh-CN"/>
        </w:rPr>
        <w:t>模式匹配器由数个不同的组件连接在一起，组成一个基础前向链接或超图重写的工具。在其核心是一个能比较和配对不同超图以及其变数的组件，而这个组件跟另一个</w:t>
      </w:r>
      <w:r>
        <w:rPr>
          <w:rFonts w:hint="eastAsia"/>
          <w:lang w:eastAsia="zh-CN"/>
        </w:rPr>
        <w:t>“</w:t>
      </w:r>
      <w:r>
        <w:rPr>
          <w:lang w:eastAsia="zh-CN"/>
        </w:rPr>
        <w:t>找寻器</w:t>
      </w:r>
      <w:r>
        <w:rPr>
          <w:rFonts w:hint="eastAsia"/>
          <w:lang w:eastAsia="zh-CN"/>
        </w:rPr>
        <w:t>“</w:t>
      </w:r>
      <w:r>
        <w:rPr>
          <w:lang w:eastAsia="zh-CN"/>
        </w:rPr>
        <w:t>一同使用便能寻找整个</w:t>
      </w:r>
      <w:r>
        <w:rPr>
          <w:lang w:eastAsia="zh-CN"/>
        </w:rPr>
        <w:t>Atomspace</w:t>
      </w:r>
      <w:r>
        <w:rPr>
          <w:lang w:eastAsia="zh-CN"/>
        </w:rPr>
        <w:t>中的合乎条件的超图。最后一个组件是一个</w:t>
      </w:r>
      <w:r>
        <w:rPr>
          <w:rFonts w:hint="eastAsia"/>
          <w:lang w:eastAsia="zh-CN"/>
        </w:rPr>
        <w:t>“</w:t>
      </w:r>
      <w:r>
        <w:rPr>
          <w:lang w:eastAsia="zh-CN"/>
        </w:rPr>
        <w:t>编写器</w:t>
      </w:r>
      <w:r>
        <w:rPr>
          <w:rFonts w:hint="eastAsia"/>
          <w:lang w:eastAsia="zh-CN"/>
        </w:rPr>
        <w:t>“</w:t>
      </w:r>
      <w:r>
        <w:rPr>
          <w:lang w:eastAsia="zh-CN"/>
        </w:rPr>
        <w:t>，主要功用是当有一个配对成功产生后建立一个或以上在</w:t>
      </w:r>
      <w:r>
        <w:rPr>
          <w:lang w:eastAsia="zh-CN"/>
        </w:rPr>
        <w:t>Implic</w:t>
      </w:r>
      <w:r>
        <w:rPr>
          <w:rFonts w:hint="eastAsia"/>
          <w:lang w:eastAsia="zh-CN"/>
        </w:rPr>
        <w:t>-</w:t>
      </w:r>
    </w:p>
    <w:p w:rsidR="000A3AD4" w:rsidRDefault="000A3AD4" w:rsidP="000A3AD4">
      <w:pPr>
        <w:pStyle w:val="BodyText"/>
        <w:ind w:firstLineChars="0" w:firstLine="0"/>
        <w:rPr>
          <w:lang w:eastAsia="zh-CN"/>
        </w:rPr>
      </w:pPr>
      <w:r>
        <w:rPr>
          <w:lang w:eastAsia="zh-CN"/>
        </w:rPr>
        <w:t>ationLink</w:t>
      </w:r>
      <w:r>
        <w:rPr>
          <w:lang w:eastAsia="zh-CN"/>
        </w:rPr>
        <w:t>后半部列明的超图。</w:t>
      </w:r>
    </w:p>
    <w:p w:rsidR="000A3AD4" w:rsidRDefault="000A3AD4" w:rsidP="000A3AD4">
      <w:pPr>
        <w:pStyle w:val="BodyText"/>
        <w:ind w:firstLine="480"/>
        <w:rPr>
          <w:lang w:eastAsia="zh-CN"/>
        </w:rPr>
      </w:pPr>
      <w:r>
        <w:rPr>
          <w:lang w:eastAsia="zh-CN"/>
        </w:rPr>
        <w:t>这个模式匹配器接受有指定</w:t>
      </w:r>
      <w:r>
        <w:rPr>
          <w:rFonts w:hint="eastAsia"/>
          <w:lang w:eastAsia="zh-CN"/>
        </w:rPr>
        <w:t>“</w:t>
      </w:r>
      <w:r>
        <w:rPr>
          <w:lang w:eastAsia="zh-CN"/>
        </w:rPr>
        <w:t>规则</w:t>
      </w:r>
      <w:r>
        <w:rPr>
          <w:rFonts w:hint="eastAsia"/>
          <w:lang w:eastAsia="zh-CN"/>
        </w:rPr>
        <w:t>“</w:t>
      </w:r>
      <w:r>
        <w:rPr>
          <w:lang w:eastAsia="zh-CN"/>
        </w:rPr>
        <w:t>的</w:t>
      </w:r>
      <w:r>
        <w:rPr>
          <w:lang w:eastAsia="zh-CN"/>
        </w:rPr>
        <w:t>BindLinks</w:t>
      </w:r>
      <w:r>
        <w:rPr>
          <w:lang w:eastAsia="zh-CN"/>
        </w:rPr>
        <w:t>，再把这些</w:t>
      </w:r>
      <w:r>
        <w:rPr>
          <w:rFonts w:hint="eastAsia"/>
          <w:lang w:eastAsia="zh-CN"/>
        </w:rPr>
        <w:t>“</w:t>
      </w:r>
      <w:r>
        <w:rPr>
          <w:lang w:eastAsia="zh-CN"/>
        </w:rPr>
        <w:t>规则</w:t>
      </w:r>
      <w:r>
        <w:rPr>
          <w:rFonts w:hint="eastAsia"/>
          <w:lang w:eastAsia="zh-CN"/>
        </w:rPr>
        <w:t>“</w:t>
      </w:r>
      <w:r>
        <w:rPr>
          <w:lang w:eastAsia="zh-CN"/>
        </w:rPr>
        <w:t>应用到</w:t>
      </w:r>
      <w:r>
        <w:rPr>
          <w:lang w:eastAsia="zh-CN"/>
        </w:rPr>
        <w:t>Atomspace</w:t>
      </w:r>
      <w:r>
        <w:rPr>
          <w:lang w:eastAsia="zh-CN"/>
        </w:rPr>
        <w:t>里。每一个</w:t>
      </w:r>
      <w:r>
        <w:rPr>
          <w:rFonts w:hint="eastAsia"/>
          <w:lang w:eastAsia="zh-CN"/>
        </w:rPr>
        <w:t>“</w:t>
      </w:r>
      <w:r>
        <w:rPr>
          <w:lang w:eastAsia="zh-CN"/>
        </w:rPr>
        <w:t>规则</w:t>
      </w:r>
      <w:r>
        <w:rPr>
          <w:rFonts w:hint="eastAsia"/>
          <w:lang w:eastAsia="zh-CN"/>
        </w:rPr>
        <w:t>“</w:t>
      </w:r>
      <w:r>
        <w:rPr>
          <w:lang w:eastAsia="zh-CN"/>
        </w:rPr>
        <w:t>是一个</w:t>
      </w:r>
      <w:r>
        <w:rPr>
          <w:lang w:eastAsia="zh-CN"/>
        </w:rPr>
        <w:t>ImplicationLink</w:t>
      </w:r>
      <w:r>
        <w:rPr>
          <w:lang w:eastAsia="zh-CN"/>
        </w:rPr>
        <w:t>，以</w:t>
      </w:r>
      <w:r>
        <w:rPr>
          <w:rFonts w:hint="eastAsia"/>
          <w:lang w:eastAsia="zh-CN"/>
        </w:rPr>
        <w:t>“</w:t>
      </w:r>
      <w:r>
        <w:rPr>
          <w:lang w:eastAsia="zh-CN"/>
        </w:rPr>
        <w:t>if P then Q</w:t>
      </w:r>
      <w:r>
        <w:rPr>
          <w:rFonts w:hint="eastAsia"/>
          <w:lang w:eastAsia="zh-CN"/>
        </w:rPr>
        <w:t>“</w:t>
      </w:r>
      <w:r>
        <w:rPr>
          <w:lang w:eastAsia="zh-CN"/>
        </w:rPr>
        <w:t>的形式表达，当中</w:t>
      </w:r>
      <w:r>
        <w:rPr>
          <w:lang w:eastAsia="zh-CN"/>
        </w:rPr>
        <w:t>P</w:t>
      </w:r>
      <w:r>
        <w:rPr>
          <w:lang w:eastAsia="zh-CN"/>
        </w:rPr>
        <w:t>和</w:t>
      </w:r>
      <w:r>
        <w:rPr>
          <w:lang w:eastAsia="zh-CN"/>
        </w:rPr>
        <w:t>Q</w:t>
      </w:r>
      <w:r>
        <w:rPr>
          <w:lang w:eastAsia="zh-CN"/>
        </w:rPr>
        <w:t>分别代表不同的超图。如果</w:t>
      </w:r>
      <w:r>
        <w:rPr>
          <w:lang w:eastAsia="zh-CN"/>
        </w:rPr>
        <w:t>P</w:t>
      </w:r>
      <w:r>
        <w:rPr>
          <w:lang w:eastAsia="zh-CN"/>
        </w:rPr>
        <w:t>被实现了，那么便能得到</w:t>
      </w:r>
      <w:r>
        <w:rPr>
          <w:lang w:eastAsia="zh-CN"/>
        </w:rPr>
        <w:t>Q</w:t>
      </w:r>
      <w:r>
        <w:rPr>
          <w:lang w:eastAsia="zh-CN"/>
        </w:rPr>
        <w:t>。</w:t>
      </w:r>
      <w:r>
        <w:rPr>
          <w:lang w:eastAsia="zh-CN"/>
        </w:rPr>
        <w:t>Q</w:t>
      </w:r>
      <w:r>
        <w:rPr>
          <w:lang w:eastAsia="zh-CN"/>
        </w:rPr>
        <w:t>可以是任何种类的超图，但如果</w:t>
      </w:r>
      <w:r>
        <w:rPr>
          <w:lang w:eastAsia="zh-CN"/>
        </w:rPr>
        <w:t>Q</w:t>
      </w:r>
      <w:r>
        <w:rPr>
          <w:lang w:eastAsia="zh-CN"/>
        </w:rPr>
        <w:t>是一个</w:t>
      </w:r>
      <w:r>
        <w:rPr>
          <w:lang w:eastAsia="zh-CN"/>
        </w:rPr>
        <w:t>ExecutionLink</w:t>
      </w:r>
      <w:r>
        <w:rPr>
          <w:lang w:eastAsia="zh-CN"/>
        </w:rPr>
        <w:t>，这便意味著当</w:t>
      </w:r>
      <w:r>
        <w:rPr>
          <w:lang w:eastAsia="zh-CN"/>
        </w:rPr>
        <w:t>P</w:t>
      </w:r>
      <w:r>
        <w:rPr>
          <w:lang w:eastAsia="zh-CN"/>
        </w:rPr>
        <w:t>被实现了，系统便将会实行其他程序，这在整体来说可以是一个十分强大的功能，因为在一般情况下很多程序都可以以</w:t>
      </w:r>
      <w:r>
        <w:rPr>
          <w:lang w:eastAsia="zh-CN"/>
        </w:rPr>
        <w:t>ExecutionLink</w:t>
      </w:r>
      <w:r>
        <w:rPr>
          <w:lang w:eastAsia="zh-CN"/>
        </w:rPr>
        <w:t>来执行。</w:t>
      </w:r>
    </w:p>
    <w:p w:rsidR="000A3AD4" w:rsidRDefault="000A3AD4" w:rsidP="000A3AD4">
      <w:pPr>
        <w:pStyle w:val="BodyText"/>
        <w:ind w:firstLine="480"/>
        <w:rPr>
          <w:lang w:eastAsia="zh-CN"/>
        </w:rPr>
      </w:pPr>
      <w:r>
        <w:rPr>
          <w:lang w:eastAsia="zh-CN"/>
        </w:rPr>
        <w:t>模式匹配器不会更改任何超图中的真值（</w:t>
      </w:r>
      <w:r>
        <w:rPr>
          <w:lang w:eastAsia="zh-CN"/>
        </w:rPr>
        <w:t>Truth Value</w:t>
      </w:r>
      <w:r>
        <w:rPr>
          <w:lang w:eastAsia="zh-CN"/>
        </w:rPr>
        <w:t>）或关注值（</w:t>
      </w:r>
      <w:r>
        <w:rPr>
          <w:lang w:eastAsia="zh-CN"/>
        </w:rPr>
        <w:t>Attention Value</w:t>
      </w:r>
      <w:r>
        <w:rPr>
          <w:lang w:eastAsia="zh-CN"/>
        </w:rPr>
        <w:t>），有需要时使用者亦可以自行编写和执行相关的程序。</w:t>
      </w:r>
    </w:p>
    <w:p w:rsidR="000A3AD4" w:rsidRDefault="000A3AD4" w:rsidP="000A3AD4">
      <w:pPr>
        <w:pStyle w:val="BodyText"/>
        <w:ind w:firstLine="480"/>
        <w:rPr>
          <w:lang w:eastAsia="zh-CN"/>
        </w:rPr>
      </w:pPr>
      <w:r>
        <w:rPr>
          <w:lang w:eastAsia="zh-CN"/>
        </w:rPr>
        <w:t>在默认的回调函数中模式匹配器会搜索整个</w:t>
      </w:r>
      <w:r>
        <w:rPr>
          <w:lang w:eastAsia="zh-CN"/>
        </w:rPr>
        <w:t>Atomspace</w:t>
      </w:r>
      <w:r>
        <w:rPr>
          <w:lang w:eastAsia="zh-CN"/>
        </w:rPr>
        <w:t>，因此亦有需要编写特定的回调函数以限制其搜索范围，例如只寻找和接受拥有某程度短期重要性的</w:t>
      </w:r>
      <w:r>
        <w:rPr>
          <w:lang w:eastAsia="zh-CN"/>
        </w:rPr>
        <w:t>Atom</w:t>
      </w:r>
      <w:r>
        <w:rPr>
          <w:lang w:eastAsia="zh-CN"/>
        </w:rPr>
        <w:t>，以只获取相对重要的资讯。</w:t>
      </w:r>
    </w:p>
    <w:p w:rsidR="000A3AD4" w:rsidRPr="00431EB7" w:rsidRDefault="000A3AD4" w:rsidP="000A3AD4">
      <w:pPr>
        <w:pStyle w:val="BodyText"/>
        <w:ind w:firstLine="480"/>
        <w:rPr>
          <w:lang w:eastAsia="zh-CN"/>
        </w:rPr>
      </w:pPr>
      <w:r w:rsidRPr="00431EB7">
        <w:rPr>
          <w:lang w:eastAsia="zh-CN"/>
        </w:rPr>
        <w:t>以下是一个使用模式匹配器的示例：</w:t>
      </w:r>
    </w:p>
    <w:p w:rsidR="000A3AD4" w:rsidRPr="00196920" w:rsidRDefault="000A3AD4" w:rsidP="000A3AD4">
      <w:pPr>
        <w:spacing w:line="474" w:lineRule="auto"/>
        <w:ind w:left="514" w:right="5769" w:hanging="211"/>
        <w:rPr>
          <w:rFonts w:ascii="Lucida Console" w:eastAsia="Lucida Console" w:hAnsi="Lucida Console" w:cs="Lucida Console"/>
          <w:szCs w:val="21"/>
        </w:rPr>
      </w:pPr>
      <w:r w:rsidRPr="00196920">
        <w:rPr>
          <w:rFonts w:ascii="Lucida Console" w:eastAsia="Lucida Console" w:hAnsi="Lucida Console" w:cs="Lucida Console"/>
          <w:szCs w:val="21"/>
        </w:rPr>
        <w:t>(definefind-animals(BindLink</w:t>
      </w:r>
    </w:p>
    <w:p w:rsidR="000A3AD4" w:rsidRPr="00196920" w:rsidRDefault="000A3AD4" w:rsidP="000A3AD4">
      <w:pPr>
        <w:spacing w:line="474" w:lineRule="auto"/>
        <w:ind w:left="724" w:right="4526"/>
        <w:rPr>
          <w:rFonts w:ascii="Lucida Console" w:eastAsia="Lucida Console" w:hAnsi="Lucida Console" w:cs="Lucida Console"/>
          <w:szCs w:val="21"/>
        </w:rPr>
      </w:pPr>
      <w:r w:rsidRPr="00196920">
        <w:rPr>
          <w:rFonts w:ascii="Lucida Console" w:eastAsia="Lucida Console" w:hAnsi="Lucida Console" w:cs="Lucida Console"/>
          <w:szCs w:val="21"/>
        </w:rPr>
        <w:t>;;Thevariabletobebound(VariableNode"$var")(ImplicationLink</w:t>
      </w:r>
    </w:p>
    <w:p w:rsidR="000A3AD4" w:rsidRPr="00196920" w:rsidRDefault="000A3AD4" w:rsidP="000A3AD4">
      <w:pPr>
        <w:spacing w:line="474" w:lineRule="auto"/>
        <w:ind w:left="934" w:right="4663"/>
        <w:rPr>
          <w:rFonts w:ascii="Lucida Console" w:eastAsia="Lucida Console" w:hAnsi="Lucida Console" w:cs="Lucida Console"/>
          <w:szCs w:val="21"/>
        </w:rPr>
      </w:pPr>
      <w:r w:rsidRPr="00196920">
        <w:rPr>
          <w:rFonts w:ascii="Lucida Console" w:eastAsia="Lucida Console" w:hAnsi="Lucida Console" w:cs="Lucida Console"/>
          <w:szCs w:val="21"/>
        </w:rPr>
        <w:t>;;Thepatterntobesearchedfor(InheritanceLink</w:t>
      </w:r>
    </w:p>
    <w:p w:rsidR="000A3AD4" w:rsidRPr="00196920" w:rsidRDefault="000A3AD4" w:rsidP="000A3AD4">
      <w:pPr>
        <w:spacing w:line="474" w:lineRule="auto"/>
        <w:ind w:left="1250" w:right="4410"/>
        <w:rPr>
          <w:rFonts w:ascii="Lucida Console" w:eastAsia="Lucida Console" w:hAnsi="Lucida Console" w:cs="Lucida Console"/>
          <w:szCs w:val="21"/>
        </w:rPr>
      </w:pPr>
      <w:r w:rsidRPr="00196920">
        <w:rPr>
          <w:rFonts w:ascii="Lucida Console" w:eastAsia="Lucida Console" w:hAnsi="Lucida Console" w:cs="Lucida Console"/>
          <w:szCs w:val="21"/>
        </w:rPr>
        <w:t>(VariableNode"$var")(ConceptNode"animal")</w:t>
      </w:r>
    </w:p>
    <w:p w:rsidR="000A3AD4" w:rsidRPr="00196920" w:rsidRDefault="000A3AD4" w:rsidP="000A3AD4">
      <w:pPr>
        <w:ind w:left="93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spacing w:line="474" w:lineRule="auto"/>
        <w:ind w:left="934" w:right="5188"/>
        <w:rPr>
          <w:rFonts w:ascii="Lucida Console" w:eastAsia="Lucida Console" w:hAnsi="Lucida Console" w:cs="Lucida Console"/>
          <w:szCs w:val="21"/>
        </w:rPr>
      </w:pPr>
      <w:r w:rsidRPr="00196920">
        <w:rPr>
          <w:rFonts w:ascii="Lucida Console" w:eastAsia="Lucida Console" w:hAnsi="Lucida Console" w:cs="Lucida Console"/>
          <w:szCs w:val="21"/>
        </w:rPr>
        <w:t>;;Thevaluetobereturned.(VariableNode"$var")</w:t>
      </w:r>
    </w:p>
    <w:p w:rsidR="000A3AD4" w:rsidRPr="00196920" w:rsidRDefault="000A3AD4" w:rsidP="000A3AD4">
      <w:pPr>
        <w:ind w:left="72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51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431EB7" w:rsidRDefault="000A3AD4" w:rsidP="000A3AD4">
      <w:pPr>
        <w:pStyle w:val="BodyText"/>
        <w:ind w:firstLine="480"/>
      </w:pPr>
      <w:r w:rsidRPr="00431EB7">
        <w:t>执行时，只需在我们系统的</w:t>
      </w:r>
      <w:r w:rsidRPr="00431EB7">
        <w:t>Scheme</w:t>
      </w:r>
      <w:r w:rsidRPr="00431EB7">
        <w:t>终端输入以下指令便能执行以上的模式匹配器并找出在</w:t>
      </w:r>
      <w:r w:rsidRPr="00431EB7">
        <w:t>Atomspace</w:t>
      </w:r>
      <w:r w:rsidRPr="00431EB7">
        <w:t>中所有继承</w:t>
      </w:r>
      <w:r w:rsidRPr="00431EB7">
        <w:rPr>
          <w:rFonts w:hint="eastAsia"/>
        </w:rPr>
        <w:t>“</w:t>
      </w:r>
      <w:r w:rsidRPr="00431EB7">
        <w:t>animal</w:t>
      </w:r>
      <w:r w:rsidRPr="00431EB7">
        <w:rPr>
          <w:rFonts w:hint="eastAsia"/>
        </w:rPr>
        <w:t>“</w:t>
      </w:r>
      <w:r w:rsidRPr="00431EB7">
        <w:t>的概念：</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(cog-bindfind-animals)</w:t>
      </w:r>
    </w:p>
    <w:p w:rsidR="000A3AD4" w:rsidRPr="00431EB7" w:rsidRDefault="000A3AD4" w:rsidP="0074388F">
      <w:pPr>
        <w:pStyle w:val="Heading3"/>
        <w:numPr>
          <w:ilvl w:val="2"/>
          <w:numId w:val="76"/>
        </w:numPr>
        <w:rPr>
          <w:lang w:eastAsia="zh-CN"/>
        </w:rPr>
      </w:pPr>
      <w:bookmarkStart w:id="332" w:name="_Toc7046"/>
      <w:bookmarkStart w:id="333" w:name="_Toc453623438"/>
      <w:bookmarkStart w:id="334" w:name="_Toc327482497"/>
      <w:r w:rsidRPr="00431EB7">
        <w:rPr>
          <w:rFonts w:ascii="宋体" w:eastAsia="宋体" w:hAnsi="宋体" w:cs="宋体" w:hint="eastAsia"/>
          <w:lang w:eastAsia="zh-CN"/>
        </w:rPr>
        <w:t>基于超图模糊匹配的问答系统</w:t>
      </w:r>
      <w:bookmarkEnd w:id="332"/>
      <w:bookmarkEnd w:id="333"/>
      <w:bookmarkEnd w:id="334"/>
    </w:p>
    <w:p w:rsidR="000A3AD4" w:rsidRDefault="000A3AD4" w:rsidP="000A3AD4">
      <w:pPr>
        <w:pStyle w:val="BodyText"/>
        <w:ind w:firstLine="480"/>
        <w:rPr>
          <w:lang w:eastAsia="zh-CN"/>
        </w:rPr>
      </w:pPr>
      <w:r>
        <w:rPr>
          <w:lang w:eastAsia="zh-CN"/>
        </w:rPr>
        <w:t>本小节我们将阐述这个基于超图的模糊匹配的启发式的问答系统的设计思路和实现方法，该系统主要针对信息查询。其基本算法可简单概括如下：给定一个查询</w:t>
      </w:r>
      <w:r>
        <w:rPr>
          <w:lang w:eastAsia="zh-CN"/>
        </w:rPr>
        <w:t>Q</w:t>
      </w:r>
      <w:r>
        <w:rPr>
          <w:lang w:eastAsia="zh-CN"/>
        </w:rPr>
        <w:t>，通过我们的自然语言理解流水线将其转换成</w:t>
      </w:r>
      <w:r>
        <w:rPr>
          <w:lang w:eastAsia="zh-CN"/>
        </w:rPr>
        <w:t>Atomspace</w:t>
      </w:r>
      <w:r>
        <w:rPr>
          <w:lang w:eastAsia="zh-CN"/>
        </w:rPr>
        <w:t>里的超图形式，然后在知识库</w:t>
      </w:r>
      <w:r>
        <w:rPr>
          <w:lang w:eastAsia="zh-CN"/>
        </w:rPr>
        <w:t>Atomspace</w:t>
      </w:r>
      <w:r>
        <w:rPr>
          <w:lang w:eastAsia="zh-CN"/>
        </w:rPr>
        <w:t>里找出与其相似的表示陈述句的超图。这里我们做了一个合理的猜测，认为这些相似的超图中的其中一个包含了</w:t>
      </w:r>
      <w:r>
        <w:rPr>
          <w:lang w:eastAsia="zh-CN"/>
        </w:rPr>
        <w:t>Q</w:t>
      </w:r>
      <w:r>
        <w:rPr>
          <w:lang w:eastAsia="zh-CN"/>
        </w:rPr>
        <w:t>的答案。</w:t>
      </w:r>
    </w:p>
    <w:p w:rsidR="000A3AD4" w:rsidRDefault="000A3AD4" w:rsidP="000A3AD4">
      <w:pPr>
        <w:pStyle w:val="BodyText"/>
        <w:ind w:firstLine="480"/>
      </w:pPr>
      <w:r>
        <w:rPr>
          <w:lang w:eastAsia="zh-CN"/>
        </w:rPr>
        <w:t>如果给定一个很大的超图</w:t>
      </w:r>
      <w:r>
        <w:rPr>
          <w:lang w:eastAsia="zh-CN"/>
        </w:rPr>
        <w:t>H</w:t>
      </w:r>
      <w:r>
        <w:rPr>
          <w:lang w:eastAsia="zh-CN"/>
        </w:rPr>
        <w:t>，在</w:t>
      </w:r>
      <w:r>
        <w:rPr>
          <w:lang w:eastAsia="zh-CN"/>
        </w:rPr>
        <w:t>H</w:t>
      </w:r>
      <w:r>
        <w:rPr>
          <w:lang w:eastAsia="zh-CN"/>
        </w:rPr>
        <w:t>的所有子图中找到与目标超图</w:t>
      </w:r>
      <w:r>
        <w:rPr>
          <w:lang w:eastAsia="zh-CN"/>
        </w:rPr>
        <w:t>Q</w:t>
      </w:r>
      <w:r>
        <w:rPr>
          <w:lang w:eastAsia="zh-CN"/>
        </w:rPr>
        <w:t>部分匹配的子超图是一个非常困难的计算问题。我们使用了启发式在一定程度上解决了计算难度，虽然这不能保证找到问题的正确答案，但实验发现该方法通常能找到一个很好的答案。</w:t>
      </w:r>
      <w:r>
        <w:t>我们的启发式涉及下面两个阶段：</w:t>
      </w:r>
    </w:p>
    <w:p w:rsidR="000A3AD4" w:rsidRDefault="000A3AD4" w:rsidP="000A3AD4">
      <w:pPr>
        <w:spacing w:before="3" w:line="100" w:lineRule="exact"/>
        <w:rPr>
          <w:sz w:val="10"/>
          <w:szCs w:val="10"/>
        </w:rPr>
      </w:pPr>
    </w:p>
    <w:p w:rsidR="000A3AD4" w:rsidRPr="00196920" w:rsidRDefault="000A3AD4" w:rsidP="000A3AD4">
      <w:pPr>
        <w:pStyle w:val="BodyText"/>
        <w:numPr>
          <w:ilvl w:val="0"/>
          <w:numId w:val="66"/>
        </w:numPr>
        <w:ind w:firstLineChars="0"/>
        <w:rPr>
          <w:lang w:eastAsia="zh-CN"/>
        </w:rPr>
      </w:pPr>
      <w:r w:rsidRPr="00196920">
        <w:rPr>
          <w:lang w:eastAsia="zh-CN"/>
        </w:rPr>
        <w:t>第一阶段：使用一个基于超图的模糊匹配器</w:t>
      </w:r>
      <w:r w:rsidRPr="00196920">
        <w:rPr>
          <w:lang w:eastAsia="zh-CN"/>
        </w:rPr>
        <w:t>Pattern Matcher</w:t>
      </w:r>
      <w:r w:rsidRPr="00196920">
        <w:rPr>
          <w:lang w:eastAsia="zh-CN"/>
        </w:rPr>
        <w:t>，搜索能正确回答查询</w:t>
      </w:r>
      <w:r w:rsidRPr="00196920">
        <w:rPr>
          <w:lang w:eastAsia="zh-CN"/>
        </w:rPr>
        <w:t>Q</w:t>
      </w:r>
      <w:r w:rsidRPr="00196920">
        <w:rPr>
          <w:lang w:eastAsia="zh-CN"/>
        </w:rPr>
        <w:t>的答案。在此搜索过程中，保存所有与查询</w:t>
      </w:r>
      <w:r w:rsidRPr="00196920">
        <w:rPr>
          <w:lang w:eastAsia="zh-CN"/>
        </w:rPr>
        <w:t>Q</w:t>
      </w:r>
      <w:r w:rsidRPr="00196920">
        <w:rPr>
          <w:lang w:eastAsia="zh-CN"/>
        </w:rPr>
        <w:t>近似匹配的子超图。</w:t>
      </w:r>
    </w:p>
    <w:p w:rsidR="000A3AD4" w:rsidRPr="00196920" w:rsidRDefault="000A3AD4" w:rsidP="000A3AD4">
      <w:pPr>
        <w:pStyle w:val="BodyText"/>
        <w:numPr>
          <w:ilvl w:val="0"/>
          <w:numId w:val="66"/>
        </w:numPr>
        <w:ind w:firstLineChars="0"/>
        <w:rPr>
          <w:lang w:eastAsia="zh-CN"/>
        </w:rPr>
      </w:pPr>
      <w:r w:rsidRPr="00196920">
        <w:rPr>
          <w:lang w:eastAsia="zh-CN"/>
        </w:rPr>
        <w:t>第二阶段：对第一阶段中的所有部分匹配的子超图，使用基于超图匹配的动态规划来计算它们的匹配程度，然后根据匹配程度进行排序。</w:t>
      </w:r>
    </w:p>
    <w:p w:rsidR="000A3AD4" w:rsidRPr="00431EB7" w:rsidRDefault="000A3AD4" w:rsidP="000A3AD4">
      <w:pPr>
        <w:spacing w:before="2" w:line="100" w:lineRule="exact"/>
        <w:rPr>
          <w:sz w:val="10"/>
          <w:szCs w:val="10"/>
          <w:lang w:eastAsia="zh-CN"/>
        </w:rPr>
      </w:pPr>
    </w:p>
    <w:p w:rsidR="000A3AD4" w:rsidRPr="00431EB7" w:rsidRDefault="000A3AD4" w:rsidP="000A3AD4">
      <w:pPr>
        <w:pStyle w:val="BodyText"/>
        <w:ind w:firstLine="480"/>
        <w:rPr>
          <w:lang w:eastAsia="zh-CN"/>
        </w:rPr>
      </w:pPr>
      <w:r w:rsidRPr="00431EB7">
        <w:rPr>
          <w:lang w:eastAsia="zh-CN"/>
        </w:rPr>
        <w:t>基于超图匹配的动态规划是对</w:t>
      </w:r>
      <w:r w:rsidRPr="00431EB7">
        <w:rPr>
          <w:lang w:eastAsia="zh-CN"/>
        </w:rPr>
        <w:t>[</w:t>
      </w:r>
      <w:r w:rsidR="00CF7674">
        <w:rPr>
          <w:rFonts w:hint="eastAsia"/>
          <w:lang w:eastAsia="zh-CN"/>
        </w:rPr>
        <w:t>119</w:t>
      </w:r>
      <w:r w:rsidR="002F7223" w:rsidRPr="00431EB7">
        <w:fldChar w:fldCharType="begin"/>
      </w:r>
      <w:r w:rsidRPr="00431EB7">
        <w:rPr>
          <w:lang w:eastAsia="zh-CN"/>
        </w:rPr>
        <w:instrText>HYPERLINK\l"_bookmark238"</w:instrText>
      </w:r>
      <w:r w:rsidR="002F7223" w:rsidRPr="00431EB7">
        <w:fldChar w:fldCharType="separate"/>
      </w:r>
      <w:r w:rsidRPr="00431EB7">
        <w:rPr>
          <w:lang w:eastAsia="zh-CN"/>
        </w:rPr>
        <w:t>119</w:t>
      </w:r>
      <w:r w:rsidR="002F7223" w:rsidRPr="00431EB7">
        <w:fldChar w:fldCharType="end"/>
      </w:r>
      <w:r w:rsidRPr="00431EB7">
        <w:rPr>
          <w:lang w:eastAsia="zh-CN"/>
        </w:rPr>
        <w:t>]</w:t>
      </w:r>
      <w:r w:rsidRPr="00431EB7">
        <w:rPr>
          <w:lang w:eastAsia="zh-CN"/>
        </w:rPr>
        <w:t>中的算法一个新的改进。正如基于动态规划的字符串匹配，获得高性能的一个重要因素是从源到目标的路径转换过程中合理地分配具体的操作成本。我们对此使用的启发式如下：修改（可以是添加、删除或替换）一个稀有词对应的节点比修改一个常用词对应的节点的成本高；修改一个稀有词节点对应的链比修改一个常用词节点对应的链的成本高。这里的</w:t>
      </w:r>
      <w:r w:rsidRPr="00431EB7">
        <w:rPr>
          <w:rFonts w:hint="eastAsia"/>
          <w:lang w:eastAsia="zh-CN"/>
        </w:rPr>
        <w:t>“</w:t>
      </w:r>
      <w:r w:rsidRPr="00431EB7">
        <w:rPr>
          <w:lang w:eastAsia="zh-CN"/>
        </w:rPr>
        <w:t>稀有程度</w:t>
      </w:r>
      <w:r w:rsidRPr="00431EB7">
        <w:rPr>
          <w:rFonts w:hint="eastAsia"/>
          <w:lang w:eastAsia="zh-CN"/>
        </w:rPr>
        <w:t>”</w:t>
      </w:r>
      <w:r w:rsidRPr="00431EB7">
        <w:rPr>
          <w:lang w:eastAsia="zh-CN"/>
        </w:rPr>
        <w:t>通过词频或者该词所关联的</w:t>
      </w:r>
      <w:r w:rsidRPr="00431EB7">
        <w:rPr>
          <w:lang w:eastAsia="zh-CN"/>
        </w:rPr>
        <w:t>WordNode,ConceptNode</w:t>
      </w:r>
      <w:r w:rsidRPr="00431EB7">
        <w:rPr>
          <w:lang w:eastAsia="zh-CN"/>
        </w:rPr>
        <w:t>或者</w:t>
      </w:r>
      <w:r w:rsidRPr="00431EB7">
        <w:rPr>
          <w:lang w:eastAsia="zh-CN"/>
        </w:rPr>
        <w:t>PredicateNode</w:t>
      </w:r>
      <w:r w:rsidRPr="00431EB7">
        <w:rPr>
          <w:lang w:eastAsia="zh-CN"/>
        </w:rPr>
        <w:t>的真值来衡量。</w:t>
      </w:r>
    </w:p>
    <w:p w:rsidR="000A3AD4" w:rsidRDefault="000A3AD4" w:rsidP="000A3AD4">
      <w:pPr>
        <w:pStyle w:val="BodyText"/>
        <w:ind w:firstLine="474"/>
        <w:rPr>
          <w:rFonts w:cs="Times New Roman"/>
          <w:spacing w:val="-3"/>
          <w:lang w:eastAsia="zh-CN"/>
        </w:rPr>
      </w:pPr>
      <w:r>
        <w:rPr>
          <w:rFonts w:cs="Times New Roman"/>
          <w:spacing w:val="-3"/>
          <w:lang w:eastAsia="zh-CN"/>
        </w:rPr>
        <w:t>假设所需的查询是</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w:t>
      </w:r>
      <w:r>
        <w:rPr>
          <w:rFonts w:cs="Times New Roman"/>
          <w:spacing w:val="-3"/>
          <w:lang w:eastAsia="zh-CN"/>
        </w:rPr>
        <w:t>谁在商店买了一个钟琴？</w:t>
      </w:r>
      <w:r>
        <w:rPr>
          <w:rFonts w:cs="Times New Roman"/>
          <w:spacing w:val="-3"/>
          <w:lang w:eastAsia="zh-CN"/>
        </w:rPr>
        <w:t>)</w:t>
      </w:r>
      <w:r>
        <w:rPr>
          <w:rFonts w:cs="Times New Roman"/>
          <w:spacing w:val="-3"/>
          <w:lang w:eastAsia="zh-CN"/>
        </w:rPr>
        <w:t>，那么如果将</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替换成其他词的时候，那其成本就比将</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替换成其他词要高，因为</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更稀有。因此</w:t>
      </w:r>
      <w:r>
        <w:rPr>
          <w:rFonts w:cs="Times New Roman" w:hint="eastAsia"/>
          <w:spacing w:val="-3"/>
          <w:lang w:eastAsia="zh-CN"/>
        </w:rPr>
        <w:t>“</w:t>
      </w:r>
      <w:r>
        <w:rPr>
          <w:rFonts w:cs="Times New Roman"/>
          <w:spacing w:val="-3"/>
          <w:lang w:eastAsia="zh-CN"/>
        </w:rPr>
        <w:t>Bob bought a glockenspiel with his friend.</w:t>
      </w:r>
      <w:r>
        <w:rPr>
          <w:rFonts w:cs="Times New Roman" w:hint="eastAsia"/>
          <w:spacing w:val="-3"/>
          <w:lang w:eastAsia="zh-CN"/>
        </w:rPr>
        <w:t>”</w:t>
      </w:r>
      <w:r>
        <w:rPr>
          <w:rFonts w:cs="Times New Roman"/>
          <w:spacing w:val="-3"/>
          <w:lang w:eastAsia="zh-CN"/>
        </w:rPr>
        <w:t>（</w:t>
      </w:r>
      <w:r>
        <w:rPr>
          <w:rFonts w:cs="Times New Roman"/>
          <w:spacing w:val="-3"/>
          <w:lang w:eastAsia="zh-CN"/>
        </w:rPr>
        <w:t>Bob</w:t>
      </w:r>
      <w:r>
        <w:rPr>
          <w:rFonts w:cs="Times New Roman"/>
          <w:spacing w:val="-3"/>
          <w:lang w:eastAsia="zh-CN"/>
        </w:rPr>
        <w:t>和他朋友一起买了钟琴。）和查询的匹配程度要高于</w:t>
      </w:r>
      <w:r>
        <w:rPr>
          <w:rFonts w:cs="Times New Roman" w:hint="eastAsia"/>
          <w:spacing w:val="-3"/>
          <w:lang w:eastAsia="zh-CN"/>
        </w:rPr>
        <w:t>“</w:t>
      </w:r>
      <w:r>
        <w:rPr>
          <w:rFonts w:cs="Times New Roman"/>
          <w:spacing w:val="-3"/>
          <w:lang w:eastAsia="zh-CN"/>
        </w:rPr>
        <w:t>Jim bought a thimble at the store.</w:t>
      </w:r>
      <w:r>
        <w:rPr>
          <w:rFonts w:cs="Times New Roman" w:hint="eastAsia"/>
          <w:spacing w:val="-3"/>
          <w:lang w:eastAsia="zh-CN"/>
        </w:rPr>
        <w:t>”</w:t>
      </w:r>
      <w:r>
        <w:rPr>
          <w:rFonts w:cs="Times New Roman"/>
          <w:spacing w:val="-3"/>
          <w:lang w:eastAsia="zh-CN"/>
        </w:rPr>
        <w:t>（</w:t>
      </w:r>
      <w:r>
        <w:rPr>
          <w:rFonts w:cs="Times New Roman"/>
          <w:spacing w:val="-3"/>
          <w:lang w:eastAsia="zh-CN"/>
        </w:rPr>
        <w:t>Jim</w:t>
      </w:r>
      <w:r>
        <w:rPr>
          <w:rFonts w:cs="Times New Roman"/>
          <w:spacing w:val="-3"/>
          <w:lang w:eastAsia="zh-CN"/>
        </w:rPr>
        <w:t>在商店买了一个针箍。）。</w:t>
      </w:r>
    </w:p>
    <w:p w:rsidR="000A3AD4" w:rsidRDefault="000A3AD4" w:rsidP="000A3AD4">
      <w:pPr>
        <w:pStyle w:val="BodyText"/>
        <w:ind w:firstLine="474"/>
        <w:rPr>
          <w:rFonts w:cs="Times New Roman"/>
          <w:spacing w:val="-3"/>
          <w:lang w:eastAsia="zh-CN"/>
        </w:rPr>
      </w:pPr>
      <w:r>
        <w:rPr>
          <w:rFonts w:cs="Times New Roman"/>
          <w:spacing w:val="-3"/>
          <w:lang w:eastAsia="zh-CN"/>
        </w:rPr>
        <w:t>这种基于频率的启发式相当于实例化</w:t>
      </w:r>
      <w:r>
        <w:rPr>
          <w:rFonts w:cs="Times New Roman"/>
          <w:spacing w:val="-3"/>
          <w:lang w:eastAsia="zh-CN"/>
        </w:rPr>
        <w:t>OpenCog</w:t>
      </w:r>
      <w:r>
        <w:rPr>
          <w:rFonts w:cs="Times New Roman"/>
          <w:spacing w:val="-3"/>
          <w:lang w:eastAsia="zh-CN"/>
        </w:rPr>
        <w:t>里经常使用的一个一般原则：信息含量往往通过概率化的惊讶度来衡量。发现句子里的</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比发现</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的惊讶度更高，因此，我们断定，在此查询中，</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含有的信息量更大，所以当修改</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的时候会被分配很高的成分，因为做这样的修改就相当于删除了查询中的较多的信息。这样的信息论原则也给</w:t>
      </w:r>
      <w:r>
        <w:rPr>
          <w:rFonts w:cs="Times New Roman"/>
          <w:spacing w:val="-3"/>
          <w:lang w:eastAsia="zh-CN"/>
        </w:rPr>
        <w:t>OpenCog</w:t>
      </w:r>
      <w:r>
        <w:rPr>
          <w:rFonts w:cs="Times New Roman"/>
          <w:spacing w:val="-3"/>
          <w:lang w:eastAsia="zh-CN"/>
        </w:rPr>
        <w:t>中的</w:t>
      </w:r>
      <w:r>
        <w:rPr>
          <w:rFonts w:cs="Times New Roman"/>
          <w:spacing w:val="-3"/>
          <w:lang w:eastAsia="zh-CN"/>
        </w:rPr>
        <w:t>Pattern Mining[</w:t>
      </w:r>
      <w:r w:rsidR="00CF7674">
        <w:rPr>
          <w:rFonts w:cs="Times New Roman" w:hint="eastAsia"/>
          <w:spacing w:val="-3"/>
          <w:lang w:eastAsia="zh-CN"/>
        </w:rPr>
        <w:t>120</w:t>
      </w:r>
      <w:r w:rsidR="002F7223">
        <w:rPr>
          <w:rFonts w:cs="Times New Roman"/>
          <w:spacing w:val="-3"/>
        </w:rPr>
        <w:fldChar w:fldCharType="begin"/>
      </w:r>
      <w:r>
        <w:rPr>
          <w:rFonts w:cs="Times New Roman"/>
          <w:spacing w:val="-3"/>
          <w:lang w:eastAsia="zh-CN"/>
        </w:rPr>
        <w:instrText>HYPERLINK\l"_bookmark239"</w:instrText>
      </w:r>
      <w:r w:rsidR="002F7223">
        <w:rPr>
          <w:rFonts w:cs="Times New Roman"/>
          <w:spacing w:val="-3"/>
        </w:rPr>
        <w:fldChar w:fldCharType="separate"/>
      </w:r>
      <w:r>
        <w:rPr>
          <w:rFonts w:cs="Times New Roman"/>
          <w:spacing w:val="-3"/>
          <w:lang w:eastAsia="zh-CN"/>
        </w:rPr>
        <w:t>120</w:t>
      </w:r>
      <w:r w:rsidR="002F7223">
        <w:rPr>
          <w:rFonts w:cs="Times New Roman"/>
          <w:spacing w:val="-3"/>
        </w:rPr>
        <w:fldChar w:fldCharType="end"/>
      </w:r>
      <w:r>
        <w:rPr>
          <w:rFonts w:cs="Times New Roman"/>
          <w:spacing w:val="-3"/>
          <w:lang w:eastAsia="zh-CN"/>
        </w:rPr>
        <w:t>]</w:t>
      </w:r>
      <w:r>
        <w:rPr>
          <w:rFonts w:cs="Times New Roman"/>
          <w:spacing w:val="-3"/>
          <w:lang w:eastAsia="zh-CN"/>
        </w:rPr>
        <w:t>奠定了基础</w:t>
      </w:r>
      <w:r>
        <w:rPr>
          <w:rFonts w:cs="Times New Roman"/>
          <w:spacing w:val="-3"/>
          <w:lang w:eastAsia="zh-CN"/>
        </w:rPr>
        <w:t>,Pattern Mining</w:t>
      </w:r>
      <w:r>
        <w:rPr>
          <w:rFonts w:cs="Times New Roman"/>
          <w:spacing w:val="-3"/>
          <w:lang w:eastAsia="zh-CN"/>
        </w:rPr>
        <w:t>在</w:t>
      </w:r>
      <w:r>
        <w:rPr>
          <w:rFonts w:cs="Times New Roman"/>
          <w:spacing w:val="-3"/>
          <w:lang w:eastAsia="zh-CN"/>
        </w:rPr>
        <w:t>OpenCog</w:t>
      </w:r>
      <w:r>
        <w:rPr>
          <w:rFonts w:cs="Times New Roman"/>
          <w:spacing w:val="-3"/>
          <w:lang w:eastAsia="zh-CN"/>
        </w:rPr>
        <w:t>的动机机制中充当了重要的角色，可以用来满足我们前面提到的</w:t>
      </w:r>
      <w:r>
        <w:rPr>
          <w:rFonts w:cs="Times New Roman"/>
          <w:spacing w:val="-3"/>
          <w:lang w:eastAsia="zh-CN"/>
        </w:rPr>
        <w:t>OpenPsi</w:t>
      </w:r>
      <w:r>
        <w:rPr>
          <w:rFonts w:cs="Times New Roman"/>
          <w:spacing w:val="-3"/>
          <w:lang w:eastAsia="zh-CN"/>
        </w:rPr>
        <w:t>里的</w:t>
      </w:r>
      <w:r>
        <w:rPr>
          <w:rFonts w:cs="Times New Roman" w:hint="eastAsia"/>
          <w:spacing w:val="-3"/>
          <w:lang w:eastAsia="zh-CN"/>
        </w:rPr>
        <w:t>“</w:t>
      </w:r>
      <w:r>
        <w:rPr>
          <w:rFonts w:cs="Times New Roman"/>
          <w:spacing w:val="-3"/>
          <w:lang w:eastAsia="zh-CN"/>
        </w:rPr>
        <w:t>新颖性</w:t>
      </w:r>
      <w:r>
        <w:rPr>
          <w:rFonts w:cs="Times New Roman" w:hint="eastAsia"/>
          <w:spacing w:val="-3"/>
          <w:lang w:eastAsia="zh-CN"/>
        </w:rPr>
        <w:t>”</w:t>
      </w:r>
      <w:r>
        <w:rPr>
          <w:rFonts w:cs="Times New Roman"/>
          <w:spacing w:val="-3"/>
          <w:lang w:eastAsia="zh-CN"/>
        </w:rPr>
        <w:t>（</w:t>
      </w:r>
      <w:r>
        <w:rPr>
          <w:rFonts w:cs="Times New Roman"/>
          <w:spacing w:val="-3"/>
          <w:lang w:eastAsia="zh-CN"/>
        </w:rPr>
        <w:t>Novelty</w:t>
      </w:r>
      <w:r>
        <w:rPr>
          <w:rFonts w:cs="Times New Roman"/>
          <w:spacing w:val="-3"/>
          <w:lang w:eastAsia="zh-CN"/>
        </w:rPr>
        <w:t>）的目标需求。一个更智能更复杂的匹配方法可以根据总体惊讶值来惩罚修改序列，但目前的做法依然是只针对查询的各个部分的惊讶度单独作为指标，待系统逐步改善后，会考虑实现更复杂的匹配算法。为了简化操作，在做查询匹配的过程中，我们忽略了表示查询的超图中很多不重要的</w:t>
      </w:r>
      <w:r>
        <w:rPr>
          <w:rFonts w:cs="Times New Roman"/>
          <w:spacing w:val="-3"/>
          <w:lang w:eastAsia="zh-CN"/>
        </w:rPr>
        <w:t>Atoms</w:t>
      </w:r>
      <w:r>
        <w:rPr>
          <w:rFonts w:cs="Times New Roman"/>
          <w:spacing w:val="-3"/>
          <w:lang w:eastAsia="zh-CN"/>
        </w:rPr>
        <w:t>，仅表明语义关系的核心部分用于匹配。对于例句</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，仅有下面这些</w:t>
      </w:r>
      <w:r>
        <w:rPr>
          <w:rFonts w:cs="Times New Roman"/>
          <w:spacing w:val="-3"/>
          <w:lang w:eastAsia="zh-CN"/>
        </w:rPr>
        <w:t>Atoms</w:t>
      </w:r>
      <w:r>
        <w:rPr>
          <w:rFonts w:cs="Times New Roman"/>
          <w:spacing w:val="-3"/>
          <w:lang w:eastAsia="zh-CN"/>
        </w:rPr>
        <w:t>参与超图匹配：</w:t>
      </w:r>
    </w:p>
    <w:p w:rsidR="000A3AD4" w:rsidRPr="00196920" w:rsidRDefault="000A3AD4" w:rsidP="000A3AD4">
      <w:pPr>
        <w:spacing w:before="7" w:line="200" w:lineRule="exact"/>
        <w:rPr>
          <w:szCs w:val="21"/>
          <w:lang w:eastAsia="zh-CN"/>
        </w:rPr>
      </w:pPr>
    </w:p>
    <w:p w:rsidR="000A3AD4" w:rsidRPr="00196920" w:rsidRDefault="000A3AD4" w:rsidP="000A3AD4">
      <w:pPr>
        <w:ind w:left="304" w:right="7900"/>
        <w:jc w:val="both"/>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((ReferenceLin</w:t>
      </w:r>
      <w:r w:rsidRPr="00196920">
        <w:rPr>
          <w:rFonts w:ascii="Lucida Console" w:eastAsia="Lucida Console" w:hAnsi="Lucida Console" w:cs="Lucida Console"/>
          <w:w w:val="105"/>
          <w:szCs w:val="21"/>
          <w:lang w:eastAsia="zh-CN"/>
        </w:rPr>
        <w:t>k</w:t>
      </w:r>
    </w:p>
    <w:p w:rsidR="000A3AD4" w:rsidRPr="00196920" w:rsidRDefault="000A3AD4" w:rsidP="000A3AD4">
      <w:pPr>
        <w:spacing w:before="83" w:line="461" w:lineRule="auto"/>
        <w:ind w:left="476" w:right="5088"/>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(InterpretationNod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1"/>
          <w:w w:val="105"/>
          <w:szCs w:val="21"/>
          <w:lang w:eastAsia="zh-CN"/>
        </w:rPr>
        <w:t>"sentence@ae4_parse_0_interpretation_$X"</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spacing w:val="-1"/>
          <w:w w:val="105"/>
          <w:szCs w:val="21"/>
          <w:lang w:eastAsia="zh-CN"/>
        </w:rPr>
        <w:t>(SetLin</w:t>
      </w:r>
      <w:r w:rsidRPr="00196920">
        <w:rPr>
          <w:rFonts w:ascii="Lucida Console" w:eastAsia="Lucida Console" w:hAnsi="Lucida Console" w:cs="Lucida Console"/>
          <w:w w:val="105"/>
          <w:szCs w:val="21"/>
          <w:lang w:eastAsia="zh-CN"/>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49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(VariableNod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"$rIr</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4" w:line="100" w:lineRule="exact"/>
        <w:rPr>
          <w:szCs w:val="21"/>
        </w:rPr>
      </w:pPr>
    </w:p>
    <w:p w:rsidR="000A3AD4" w:rsidRPr="00196920" w:rsidRDefault="000A3AD4" w:rsidP="000A3AD4">
      <w:pPr>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1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"sentence@ae4_parse_0_interpretation_$X"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"InterrogativeSpeechAct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289"/>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Default="000A3AD4" w:rsidP="000A3AD4">
      <w:pPr>
        <w:spacing w:line="200" w:lineRule="exact"/>
        <w:rPr>
          <w:sz w:val="20"/>
          <w:szCs w:val="20"/>
        </w:rPr>
      </w:pPr>
    </w:p>
    <w:p w:rsidR="000A3AD4" w:rsidRDefault="000A3AD4" w:rsidP="000A3AD4">
      <w:pPr>
        <w:spacing w:before="9" w:line="260" w:lineRule="exact"/>
        <w:rPr>
          <w:sz w:val="26"/>
          <w:szCs w:val="26"/>
        </w:rPr>
      </w:pPr>
    </w:p>
    <w:p w:rsidR="000A3AD4" w:rsidRPr="00431EB7" w:rsidRDefault="000A3AD4" w:rsidP="000A3AD4">
      <w:pPr>
        <w:pStyle w:val="BodyText"/>
        <w:ind w:firstLine="480"/>
      </w:pPr>
      <w:r w:rsidRPr="00431EB7">
        <w:t>类似地，我们使用简化过的表示</w:t>
      </w:r>
      <w:r w:rsidRPr="00431EB7">
        <w:rPr>
          <w:rFonts w:hint="eastAsia"/>
        </w:rPr>
        <w:t>“</w:t>
      </w:r>
      <w:r w:rsidRPr="00431EB7">
        <w:t>Bob mauled a glockenspiel with his friend.</w:t>
      </w:r>
      <w:r w:rsidRPr="00431EB7">
        <w:rPr>
          <w:rFonts w:hint="eastAsia"/>
        </w:rPr>
        <w:t>”</w:t>
      </w:r>
      <w:r w:rsidRPr="00431EB7">
        <w:t>的超图：</w:t>
      </w:r>
    </w:p>
    <w:p w:rsidR="000A3AD4" w:rsidRPr="00196920" w:rsidRDefault="000A3AD4" w:rsidP="000A3AD4">
      <w:pPr>
        <w:spacing w:before="2" w:line="19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289" w:right="511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"his</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"possession</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76"/>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line="200" w:lineRule="exact"/>
        <w:rPr>
          <w:szCs w:val="21"/>
        </w:rPr>
      </w:pPr>
    </w:p>
    <w:p w:rsidR="000A3AD4" w:rsidRDefault="000A3AD4" w:rsidP="000A3AD4">
      <w:pPr>
        <w:spacing w:before="11" w:line="220" w:lineRule="exact"/>
      </w:pPr>
    </w:p>
    <w:p w:rsidR="000A3AD4" w:rsidRPr="00431EB7" w:rsidRDefault="000A3AD4" w:rsidP="000A3AD4">
      <w:pPr>
        <w:pStyle w:val="BodyText"/>
        <w:ind w:firstLine="480"/>
      </w:pPr>
      <w:r w:rsidRPr="00431EB7">
        <w:t>和表示</w:t>
      </w:r>
      <w:r w:rsidRPr="00431EB7">
        <w:rPr>
          <w:rFonts w:hint="eastAsia"/>
        </w:rPr>
        <w:t>”</w:t>
      </w:r>
      <w:r w:rsidRPr="00431EB7">
        <w:t>Jim bought a thimble at the store.</w:t>
      </w:r>
      <w:r w:rsidRPr="00431EB7">
        <w:rPr>
          <w:rFonts w:hint="eastAsia"/>
        </w:rPr>
        <w:t>”</w:t>
      </w:r>
      <w:r w:rsidRPr="00431EB7">
        <w:t>的超图</w:t>
      </w:r>
    </w:p>
    <w:p w:rsidR="000A3AD4" w:rsidRDefault="000A3AD4" w:rsidP="000A3AD4">
      <w:pPr>
        <w:spacing w:before="5" w:line="150" w:lineRule="exact"/>
        <w:rPr>
          <w:sz w:val="15"/>
          <w:szCs w:val="15"/>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476" w:right="457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"thimble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17" w:right="477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24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18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szCs w:val="21"/>
        </w:rPr>
      </w:pP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"female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(ConceptNod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1"/>
          <w:w w:val="105"/>
          <w:szCs w:val="21"/>
          <w:lang w:eastAsia="zh-CN"/>
        </w:rPr>
        <w:t>"Jill@bc3</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spacing w:val="-1"/>
          <w:w w:val="105"/>
          <w:szCs w:val="21"/>
          <w:lang w:eastAsia="zh-CN"/>
        </w:rPr>
        <w:t>(st</w:t>
      </w:r>
      <w:r w:rsidRPr="00196920">
        <w:rPr>
          <w:rFonts w:ascii="Lucida Console" w:eastAsia="Lucida Console" w:hAnsi="Lucida Console" w:cs="Lucida Console"/>
          <w:w w:val="105"/>
          <w:szCs w:val="21"/>
          <w:lang w:eastAsia="zh-CN"/>
        </w:rPr>
        <w:t>v</w:t>
      </w:r>
      <w:r w:rsidRPr="00196920">
        <w:rPr>
          <w:rFonts w:ascii="Lucida Console" w:eastAsia="Lucida Console" w:hAnsi="Lucida Console" w:cs="Lucida Console"/>
          <w:spacing w:val="-1"/>
          <w:w w:val="105"/>
          <w:szCs w:val="21"/>
          <w:lang w:eastAsia="zh-CN"/>
        </w:rPr>
        <w:t>0.00</w:t>
      </w:r>
      <w:r w:rsidRPr="00196920">
        <w:rPr>
          <w:rFonts w:ascii="Lucida Console" w:eastAsia="Lucida Console" w:hAnsi="Lucida Console" w:cs="Lucida Console"/>
          <w:w w:val="105"/>
          <w:szCs w:val="21"/>
          <w:lang w:eastAsia="zh-CN"/>
        </w:rPr>
        <w:t>10</w:t>
      </w:r>
      <w:r w:rsidRPr="00196920">
        <w:rPr>
          <w:rFonts w:ascii="Lucida Console" w:eastAsia="Lucida Console" w:hAnsi="Lucida Console" w:cs="Lucida Console"/>
          <w:spacing w:val="-1"/>
          <w:w w:val="105"/>
          <w:szCs w:val="21"/>
          <w:lang w:eastAsia="zh-CN"/>
        </w:rPr>
        <w:t>.99000001)</w:t>
      </w: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633"/>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461"/>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289"/>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431EB7" w:rsidRDefault="000A3AD4" w:rsidP="000A3AD4">
      <w:pPr>
        <w:pStyle w:val="BodyText"/>
        <w:ind w:firstLine="480"/>
        <w:rPr>
          <w:lang w:eastAsia="zh-CN"/>
        </w:rPr>
      </w:pPr>
      <w:r w:rsidRPr="00431EB7">
        <w:rPr>
          <w:lang w:eastAsia="zh-CN"/>
        </w:rPr>
        <w:t>我们的下一步研究会将逻辑推理也加入成本计算的过程，从而进一步改进上述针对查询处理的超图匹配。假如知识库中代表下面这个句子的超图表示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(Jim</w:t>
      </w:r>
      <w:r w:rsidRPr="00431EB7">
        <w:rPr>
          <w:lang w:eastAsia="zh-CN"/>
        </w:rPr>
        <w:t>在商店买了一个乐器。</w:t>
      </w:r>
      <w:r w:rsidRPr="00431EB7">
        <w:rPr>
          <w:lang w:eastAsia="zh-CN"/>
        </w:rPr>
        <w:t>)</w:t>
      </w:r>
      <w:r w:rsidRPr="00431EB7">
        <w:rPr>
          <w:lang w:eastAsia="zh-CN"/>
        </w:rPr>
        <w:t>，那么如果该查询系统能做出以下推理：</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74388F">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InheritanceLink </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"glockenspiel"</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"musical instrument"</w:t>
      </w:r>
    </w:p>
    <w:p w:rsidR="000A3AD4" w:rsidRPr="00431EB7" w:rsidRDefault="000A3AD4" w:rsidP="000A3AD4">
      <w:pPr>
        <w:pStyle w:val="BodyText"/>
        <w:ind w:firstLine="480"/>
        <w:rPr>
          <w:lang w:eastAsia="zh-CN"/>
        </w:rPr>
      </w:pPr>
      <w:bookmarkStart w:id="335" w:name="OLE_LINK49"/>
      <w:r w:rsidRPr="00431EB7">
        <w:rPr>
          <w:lang w:eastAsia="zh-CN"/>
        </w:rPr>
        <w:t>得到</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是一种</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，那么会对</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改为</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的修改操作赋值一个较低的成本值。基于这样的简单推理，系统会认为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在商店买了一个乐器）比</w:t>
      </w:r>
      <w:r w:rsidRPr="00431EB7">
        <w:rPr>
          <w:rFonts w:hint="eastAsia"/>
          <w:lang w:eastAsia="zh-CN"/>
        </w:rPr>
        <w:t>“</w:t>
      </w:r>
      <w:r w:rsidRPr="00431EB7">
        <w:rPr>
          <w:lang w:eastAsia="zh-CN"/>
        </w:rPr>
        <w:t xml:space="preserve">Jim bought a power tool at </w:t>
      </w:r>
      <w:bookmarkStart w:id="336" w:name="基于后向链接推理的问答系统"/>
      <w:bookmarkEnd w:id="336"/>
      <w:r w:rsidRPr="00431EB7">
        <w:rPr>
          <w:lang w:eastAsia="zh-CN"/>
        </w:rPr>
        <w:t>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在商店买了一个电源工具）更符合上述查询。</w:t>
      </w:r>
    </w:p>
    <w:p w:rsidR="000A3AD4" w:rsidRPr="00431EB7" w:rsidRDefault="000A3AD4" w:rsidP="0074388F">
      <w:pPr>
        <w:pStyle w:val="Heading2"/>
        <w:numPr>
          <w:ilvl w:val="1"/>
          <w:numId w:val="76"/>
        </w:numPr>
        <w:tabs>
          <w:tab w:val="left" w:pos="210"/>
        </w:tabs>
        <w:rPr>
          <w:lang w:eastAsia="zh-CN"/>
        </w:rPr>
      </w:pPr>
      <w:bookmarkStart w:id="337" w:name="_Toc8973"/>
      <w:bookmarkStart w:id="338" w:name="_Toc453623439"/>
      <w:bookmarkStart w:id="339" w:name="_Toc327482498"/>
      <w:bookmarkEnd w:id="335"/>
      <w:r w:rsidRPr="00431EB7">
        <w:rPr>
          <w:rFonts w:ascii="宋体" w:eastAsia="宋体" w:hAnsi="宋体" w:cs="宋体" w:hint="eastAsia"/>
          <w:lang w:eastAsia="zh-CN"/>
        </w:rPr>
        <w:t>基于后向链接推理的问答系统</w:t>
      </w:r>
      <w:bookmarkEnd w:id="337"/>
      <w:bookmarkEnd w:id="338"/>
      <w:bookmarkEnd w:id="339"/>
    </w:p>
    <w:p w:rsidR="000A3AD4" w:rsidRPr="00431EB7" w:rsidRDefault="000A3AD4" w:rsidP="000A3AD4">
      <w:pPr>
        <w:pStyle w:val="BodyText"/>
        <w:ind w:firstLine="480"/>
      </w:pPr>
      <w:r w:rsidRPr="00431EB7">
        <w:rPr>
          <w:lang w:eastAsia="zh-CN"/>
        </w:rPr>
        <w:t>上一节中介绍的基于超图匹配的问答虽然能回答不少的查询，但是随着知识库</w:t>
      </w:r>
      <w:r w:rsidRPr="00431EB7">
        <w:rPr>
          <w:lang w:eastAsia="zh-CN"/>
        </w:rPr>
        <w:t>Atomspace</w:t>
      </w:r>
      <w:r w:rsidRPr="00431EB7">
        <w:rPr>
          <w:lang w:eastAsia="zh-CN"/>
        </w:rPr>
        <w:t>的不断变大，搜索匹配的工作会变得越来越复杂，也越来越耗时。而且基于超图匹配的方法只是一个粗糙的启发式搜索过程，不适用于这些情况：对查询时间要求高、知识库数据不足或者在知识库中的答案需要经过一定推理才能找到等。</w:t>
      </w:r>
      <w:r w:rsidRPr="00431EB7">
        <w:t>例如，该方法无法将查询</w:t>
      </w:r>
      <w:r w:rsidRPr="00431EB7">
        <w:rPr>
          <w:rFonts w:hint="eastAsia"/>
        </w:rPr>
        <w:t>“</w:t>
      </w:r>
      <w:r w:rsidRPr="00431EB7">
        <w:t>Who bought a glockenspiel?</w:t>
      </w:r>
      <w:r w:rsidRPr="00431EB7">
        <w:rPr>
          <w:rFonts w:hint="eastAsia"/>
        </w:rPr>
        <w:t>”</w:t>
      </w:r>
      <w:r w:rsidRPr="00431EB7">
        <w:t>（谁买了钟琴？）从下面的句子中找到近似匹配，但是这些句子都在一定程度上暗示了此查询的答案。</w:t>
      </w:r>
    </w:p>
    <w:p w:rsidR="000A3AD4" w:rsidRPr="00196920" w:rsidRDefault="000A3AD4" w:rsidP="000A3AD4">
      <w:pPr>
        <w:pStyle w:val="BodyText"/>
        <w:numPr>
          <w:ilvl w:val="0"/>
          <w:numId w:val="66"/>
        </w:numPr>
        <w:ind w:firstLineChars="0"/>
        <w:rPr>
          <w:lang w:eastAsia="zh-CN"/>
        </w:rPr>
      </w:pPr>
      <w:r w:rsidRPr="00196920">
        <w:rPr>
          <w:lang w:eastAsia="zh-CN"/>
        </w:rPr>
        <w:t>Bob brought his new instrument home from the mall and played it for his kids.</w:t>
      </w:r>
      <w:r w:rsidRPr="00196920">
        <w:rPr>
          <w:lang w:eastAsia="zh-CN"/>
        </w:rPr>
        <w:t>（</w:t>
      </w:r>
      <w:r w:rsidRPr="00196920">
        <w:rPr>
          <w:lang w:eastAsia="zh-CN"/>
        </w:rPr>
        <w:t>Bob</w:t>
      </w:r>
      <w:r w:rsidRPr="00196920">
        <w:rPr>
          <w:lang w:eastAsia="zh-CN"/>
        </w:rPr>
        <w:t>从商场带了新乐器回家，并为他的孩子们演奏了几曲。）</w:t>
      </w:r>
    </w:p>
    <w:p w:rsidR="000A3AD4" w:rsidRPr="00196920" w:rsidRDefault="000A3AD4" w:rsidP="000A3AD4">
      <w:pPr>
        <w:pStyle w:val="BodyText"/>
        <w:numPr>
          <w:ilvl w:val="0"/>
          <w:numId w:val="66"/>
        </w:numPr>
        <w:ind w:firstLineChars="0"/>
        <w:rPr>
          <w:lang w:eastAsia="zh-CN"/>
        </w:rPr>
      </w:pPr>
      <w:r w:rsidRPr="00196920">
        <w:rPr>
          <w:lang w:eastAsia="zh-CN"/>
        </w:rPr>
        <w:t>Ling-ling’s house is like a museum of obscure musical instruments.</w:t>
      </w:r>
      <w:r w:rsidRPr="00196920">
        <w:rPr>
          <w:lang w:eastAsia="zh-CN"/>
        </w:rPr>
        <w:t>（玲玲的家像一个稀有乐器博物馆）</w:t>
      </w:r>
    </w:p>
    <w:p w:rsidR="000A3AD4" w:rsidRPr="00196920" w:rsidRDefault="000A3AD4" w:rsidP="000A3AD4">
      <w:pPr>
        <w:pStyle w:val="BodyText"/>
        <w:numPr>
          <w:ilvl w:val="0"/>
          <w:numId w:val="66"/>
        </w:numPr>
        <w:ind w:firstLineChars="0"/>
        <w:rPr>
          <w:lang w:eastAsia="zh-CN"/>
        </w:rPr>
      </w:pPr>
      <w:r w:rsidRPr="00196920">
        <w:rPr>
          <w:lang w:eastAsia="zh-CN"/>
        </w:rPr>
        <w:t>Jack always buys whatever he sees in a magazine....On theﬂight back from Guilin,there was nothing for Jack to read but a catalog of weird musical instruments.</w:t>
      </w:r>
      <w:r w:rsidRPr="00196920">
        <w:rPr>
          <w:lang w:eastAsia="zh-CN"/>
        </w:rPr>
        <w:t>（</w:t>
      </w:r>
      <w:r w:rsidRPr="00196920">
        <w:rPr>
          <w:lang w:eastAsia="zh-CN"/>
        </w:rPr>
        <w:t>Jack</w:t>
      </w:r>
      <w:r w:rsidRPr="00196920">
        <w:rPr>
          <w:lang w:eastAsia="zh-CN"/>
        </w:rPr>
        <w:t>总爱买任何他在杂志上看到的东西。在从桂林回来的飞机上，只给</w:t>
      </w:r>
      <w:r w:rsidRPr="00196920">
        <w:rPr>
          <w:lang w:eastAsia="zh-CN"/>
        </w:rPr>
        <w:t>Jack</w:t>
      </w:r>
      <w:r w:rsidRPr="00196920">
        <w:rPr>
          <w:lang w:eastAsia="zh-CN"/>
        </w:rPr>
        <w:t>提供了一本稀奇乐器相关的杂志）</w:t>
      </w:r>
    </w:p>
    <w:p w:rsidR="000A3AD4" w:rsidRPr="00431EB7" w:rsidRDefault="000A3AD4" w:rsidP="000A3AD4">
      <w:pPr>
        <w:pStyle w:val="BodyText"/>
        <w:ind w:firstLine="480"/>
        <w:rPr>
          <w:lang w:eastAsia="zh-CN"/>
        </w:rPr>
      </w:pPr>
      <w:r w:rsidRPr="00431EB7">
        <w:rPr>
          <w:lang w:eastAsia="zh-CN"/>
        </w:rPr>
        <w:t>从另一方面来说，经过在适当的知识库上推理，也不难从上面的句子中找出适合此查询的答案。例如，如果想从第二个句子</w:t>
      </w:r>
      <w:r w:rsidRPr="00431EB7">
        <w:rPr>
          <w:rFonts w:hint="eastAsia"/>
          <w:lang w:eastAsia="zh-CN"/>
        </w:rPr>
        <w:t>“</w:t>
      </w:r>
      <w:r w:rsidRPr="00431EB7">
        <w:rPr>
          <w:lang w:eastAsia="zh-CN"/>
        </w:rPr>
        <w:t>Ling-ling’s house is like a museum of obscure musical instruments.</w:t>
      </w:r>
      <w:r w:rsidRPr="00431EB7">
        <w:rPr>
          <w:rFonts w:hint="eastAsia"/>
          <w:lang w:eastAsia="zh-CN"/>
        </w:rPr>
        <w:t>”</w:t>
      </w:r>
      <w:r w:rsidRPr="00431EB7">
        <w:rPr>
          <w:lang w:eastAsia="zh-CN"/>
        </w:rPr>
        <w:t>中找出符合查询的答案，我们可通过如下推理得到：</w:t>
      </w:r>
    </w:p>
    <w:p w:rsidR="000A3AD4" w:rsidRPr="00196920" w:rsidRDefault="000A3AD4" w:rsidP="000A3AD4">
      <w:pPr>
        <w:spacing w:before="6" w:line="100" w:lineRule="exact"/>
        <w:rPr>
          <w:rFonts w:ascii="Times New Roman" w:hAnsi="Times New Roman" w:cs="Times New Roman"/>
          <w:szCs w:val="21"/>
          <w:lang w:eastAsia="zh-CN"/>
        </w:rPr>
      </w:pPr>
    </w:p>
    <w:p w:rsidR="000A3AD4" w:rsidRPr="00196920" w:rsidRDefault="000A3AD4" w:rsidP="0074388F">
      <w:pPr>
        <w:ind w:left="304" w:right="1791"/>
        <w:jc w:val="both"/>
        <w:outlineLvl w:val="0"/>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Ling-ling'shouseislikeamuseumofobscuremusicalinstruments</w:t>
      </w:r>
    </w:p>
    <w:p w:rsidR="000A3AD4" w:rsidRPr="00196920" w:rsidRDefault="000A3AD4" w:rsidP="000A3AD4">
      <w:pPr>
        <w:spacing w:line="360" w:lineRule="exact"/>
        <w:ind w:left="243" w:right="5038"/>
        <w:jc w:val="both"/>
        <w:rPr>
          <w:rFonts w:ascii="Times New Roman" w:hAnsi="Times New Roman" w:cs="Times New Roman"/>
          <w:szCs w:val="21"/>
        </w:rPr>
      </w:pPr>
      <w:r w:rsidRPr="00196920">
        <w:rPr>
          <w:rFonts w:ascii="Times New Roman" w:eastAsia="Arial Unicode MS" w:hAnsi="Times New Roman" w:cs="Times New Roman"/>
          <w:w w:val="95"/>
          <w:szCs w:val="21"/>
          <w:lang w:eastAsia="zh-CN"/>
        </w:rPr>
        <w:t>（</w:t>
      </w:r>
      <w:r w:rsidRPr="00196920">
        <w:rPr>
          <w:rFonts w:ascii="宋体" w:eastAsia="宋体" w:hAnsi="宋体" w:cs="宋体" w:hint="eastAsia"/>
          <w:w w:val="95"/>
          <w:szCs w:val="21"/>
          <w:lang w:eastAsia="zh-CN"/>
        </w:rPr>
        <w:t>玲玲的家像一个稀有乐器博物</w:t>
      </w:r>
      <w:r w:rsidRPr="00196920">
        <w:rPr>
          <w:rFonts w:ascii="宋体" w:eastAsia="宋体" w:hAnsi="宋体" w:cs="宋体" w:hint="eastAsia"/>
          <w:spacing w:val="-1"/>
          <w:w w:val="95"/>
          <w:szCs w:val="21"/>
          <w:lang w:eastAsia="zh-CN"/>
        </w:rPr>
        <w:t>馆</w:t>
      </w:r>
      <w:r w:rsidRPr="00196920">
        <w:rPr>
          <w:rFonts w:ascii="Times New Roman" w:eastAsia="Arial Unicode MS" w:hAnsi="Times New Roman" w:cs="Times New Roman"/>
          <w:spacing w:val="-64"/>
          <w:w w:val="95"/>
          <w:szCs w:val="21"/>
          <w:lang w:eastAsia="zh-CN"/>
        </w:rPr>
        <w:t>。</w:t>
      </w:r>
      <w:r w:rsidRPr="00196920">
        <w:rPr>
          <w:rFonts w:ascii="Times New Roman" w:eastAsia="Arial Unicode MS" w:hAnsi="Times New Roman" w:cs="Times New Roman"/>
          <w:w w:val="95"/>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A3AD4">
      <w:pPr>
        <w:spacing w:before="3" w:line="100" w:lineRule="exact"/>
        <w:rPr>
          <w:rFonts w:ascii="Times New Roman" w:hAnsi="Times New Roman" w:cs="Times New Roman"/>
          <w:szCs w:val="21"/>
        </w:rPr>
      </w:pPr>
    </w:p>
    <w:p w:rsidR="000A3AD4" w:rsidRPr="00196920" w:rsidRDefault="000A3AD4" w:rsidP="0074388F">
      <w:pPr>
        <w:ind w:left="177"/>
        <w:outlineLvl w:val="0"/>
        <w:rPr>
          <w:rFonts w:ascii="Times New Roman" w:eastAsia="Lucida Console" w:hAnsi="Times New Roman" w:cs="Times New Roman"/>
          <w:szCs w:val="21"/>
        </w:rPr>
      </w:pPr>
      <w:r w:rsidRPr="00196920">
        <w:rPr>
          <w:rFonts w:ascii="Times New Roman" w:eastAsia="Lucida Console" w:hAnsi="Times New Roman" w:cs="Times New Roman"/>
          <w:szCs w:val="21"/>
        </w:rPr>
        <w:t>Theglockenspielisobscure,andtheglockenspielisamusicalinstrument</w:t>
      </w:r>
    </w:p>
    <w:p w:rsidR="000A3AD4" w:rsidRPr="00196920" w:rsidRDefault="000A3AD4" w:rsidP="000A3AD4">
      <w:pPr>
        <w:spacing w:line="360" w:lineRule="exact"/>
        <w:ind w:left="116"/>
        <w:rPr>
          <w:rFonts w:ascii="Times New Roman" w:eastAsia="Arial Unicode MS" w:hAnsi="Times New Roman" w:cs="Times New Roman"/>
          <w:szCs w:val="21"/>
          <w:lang w:eastAsia="zh-CN"/>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钟琴很稀有</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而且钟琴是一种乐</w:t>
      </w:r>
      <w:r w:rsidRPr="00196920">
        <w:rPr>
          <w:rFonts w:ascii="宋体" w:eastAsia="宋体" w:hAnsi="宋体" w:cs="宋体" w:hint="eastAsia"/>
          <w:spacing w:val="-1"/>
          <w:szCs w:val="21"/>
          <w:lang w:eastAsia="zh-CN"/>
        </w:rPr>
        <w:t>器</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lang w:eastAsia="zh-CN"/>
        </w:rPr>
        <w:t>）</w:t>
      </w:r>
    </w:p>
    <w:p w:rsidR="000A3AD4" w:rsidRPr="00196920" w:rsidRDefault="000A3AD4" w:rsidP="000A3AD4">
      <w:pPr>
        <w:spacing w:line="200" w:lineRule="exact"/>
        <w:rPr>
          <w:rFonts w:ascii="Times New Roman" w:hAnsi="Times New Roman" w:cs="Times New Roman"/>
          <w:szCs w:val="21"/>
          <w:lang w:eastAsia="zh-CN"/>
        </w:rPr>
      </w:pPr>
    </w:p>
    <w:p w:rsidR="000A3AD4" w:rsidRPr="00196920" w:rsidRDefault="000A3AD4" w:rsidP="0074388F">
      <w:pPr>
        <w:ind w:left="177"/>
        <w:outlineLvl w:val="0"/>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AmuseumofentitiesoftypeX,containsmanyinstancesofX</w:t>
      </w:r>
    </w:p>
    <w:p w:rsidR="000A3AD4" w:rsidRPr="00196920" w:rsidRDefault="000A3AD4" w:rsidP="000A3AD4">
      <w:pPr>
        <w:spacing w:line="360" w:lineRule="exact"/>
        <w:ind w:left="116"/>
        <w:rPr>
          <w:rFonts w:ascii="Times New Roman" w:eastAsia="Arial Unicode MS" w:hAnsi="Times New Roman" w:cs="Times New Roman"/>
          <w:szCs w:val="21"/>
          <w:lang w:eastAsia="zh-CN"/>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有关</w:t>
      </w:r>
      <w:r w:rsidRPr="00196920">
        <w:rPr>
          <w:rFonts w:ascii="Times New Roman" w:eastAsia="Lucida Console" w:hAnsi="Times New Roman" w:cs="Times New Roman"/>
          <w:szCs w:val="21"/>
          <w:lang w:eastAsia="zh-CN"/>
        </w:rPr>
        <w:t>X</w:t>
      </w:r>
      <w:r w:rsidRPr="00196920">
        <w:rPr>
          <w:rFonts w:ascii="宋体" w:eastAsia="宋体" w:hAnsi="宋体" w:cs="宋体" w:hint="eastAsia"/>
          <w:szCs w:val="21"/>
          <w:lang w:eastAsia="zh-CN"/>
        </w:rPr>
        <w:t>的博物</w:t>
      </w:r>
      <w:r w:rsidRPr="00196920">
        <w:rPr>
          <w:rFonts w:ascii="宋体" w:eastAsia="宋体" w:hAnsi="宋体" w:cs="宋体" w:hint="eastAsia"/>
          <w:spacing w:val="-1"/>
          <w:szCs w:val="21"/>
          <w:lang w:eastAsia="zh-CN"/>
        </w:rPr>
        <w:t>馆</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含有很多</w:t>
      </w:r>
      <w:r w:rsidRPr="00196920">
        <w:rPr>
          <w:rFonts w:ascii="Times New Roman" w:eastAsia="Lucida Console" w:hAnsi="Times New Roman" w:cs="Times New Roman"/>
          <w:szCs w:val="21"/>
          <w:lang w:eastAsia="zh-CN"/>
        </w:rPr>
        <w:t>X</w:t>
      </w:r>
      <w:r w:rsidRPr="00196920">
        <w:rPr>
          <w:rFonts w:ascii="宋体" w:eastAsia="宋体" w:hAnsi="宋体" w:cs="宋体" w:hint="eastAsia"/>
          <w:szCs w:val="21"/>
          <w:lang w:eastAsia="zh-CN"/>
        </w:rPr>
        <w:t>的实</w:t>
      </w:r>
      <w:r w:rsidRPr="00196920">
        <w:rPr>
          <w:rFonts w:ascii="宋体" w:eastAsia="宋体" w:hAnsi="宋体" w:cs="宋体" w:hint="eastAsia"/>
          <w:spacing w:val="-1"/>
          <w:szCs w:val="21"/>
          <w:lang w:eastAsia="zh-CN"/>
        </w:rPr>
        <w:t>例</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lang w:eastAsia="zh-CN"/>
        </w:rPr>
        <w:t>）</w:t>
      </w:r>
    </w:p>
    <w:p w:rsidR="000A3AD4" w:rsidRPr="00196920" w:rsidRDefault="000A3AD4" w:rsidP="000A3AD4">
      <w:pPr>
        <w:spacing w:line="200" w:lineRule="exact"/>
        <w:rPr>
          <w:rFonts w:ascii="Times New Roman" w:hAnsi="Times New Roman" w:cs="Times New Roman"/>
          <w:szCs w:val="21"/>
          <w:lang w:eastAsia="zh-CN"/>
        </w:rPr>
      </w:pPr>
    </w:p>
    <w:p w:rsidR="000A3AD4" w:rsidRPr="00196920" w:rsidRDefault="000A3AD4" w:rsidP="0074388F">
      <w:pPr>
        <w:ind w:left="177"/>
        <w:outlineLvl w:val="0"/>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IfXisinY'shouse,thenoftenYhasboughtX</w:t>
      </w:r>
    </w:p>
    <w:p w:rsidR="000A3AD4" w:rsidRPr="00196920" w:rsidRDefault="000A3AD4" w:rsidP="000A3AD4">
      <w:pPr>
        <w:spacing w:line="360" w:lineRule="exact"/>
        <w:ind w:left="116"/>
        <w:rPr>
          <w:rFonts w:ascii="Times New Roman" w:eastAsia="Microsoft JhengHei" w:hAnsi="Times New Roman" w:cs="Times New Roman"/>
          <w:szCs w:val="21"/>
          <w:lang w:eastAsia="zh-CN"/>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如果</w:t>
      </w:r>
      <w:r w:rsidRPr="00196920">
        <w:rPr>
          <w:rFonts w:ascii="Times New Roman" w:eastAsia="Lucida Console" w:hAnsi="Times New Roman" w:cs="Times New Roman"/>
          <w:szCs w:val="21"/>
          <w:lang w:eastAsia="zh-CN"/>
        </w:rPr>
        <w:t>Y</w:t>
      </w:r>
      <w:r w:rsidRPr="00196920">
        <w:rPr>
          <w:rFonts w:ascii="宋体" w:eastAsia="宋体" w:hAnsi="宋体" w:cs="宋体" w:hint="eastAsia"/>
          <w:szCs w:val="21"/>
          <w:lang w:eastAsia="zh-CN"/>
        </w:rPr>
        <w:t>的家中有</w:t>
      </w:r>
      <w:r w:rsidRPr="00196920">
        <w:rPr>
          <w:rFonts w:ascii="Times New Roman" w:eastAsia="Lucida Console" w:hAnsi="Times New Roman" w:cs="Times New Roman"/>
          <w:szCs w:val="21"/>
          <w:lang w:eastAsia="zh-CN"/>
        </w:rPr>
        <w:t>X</w:t>
      </w:r>
      <w:r w:rsidRPr="00196920">
        <w:rPr>
          <w:rFonts w:ascii="宋体" w:eastAsia="宋体" w:hAnsi="宋体" w:cs="宋体" w:hint="eastAsia"/>
          <w:szCs w:val="21"/>
          <w:lang w:eastAsia="zh-CN"/>
        </w:rPr>
        <w:t>，那么通常</w:t>
      </w:r>
      <w:r w:rsidRPr="00196920">
        <w:rPr>
          <w:rFonts w:ascii="Times New Roman" w:eastAsia="Lucida Console" w:hAnsi="Times New Roman" w:cs="Times New Roman"/>
          <w:szCs w:val="21"/>
          <w:lang w:eastAsia="zh-CN"/>
        </w:rPr>
        <w:t>Y</w:t>
      </w:r>
      <w:r w:rsidRPr="00196920">
        <w:rPr>
          <w:rFonts w:ascii="宋体" w:eastAsia="宋体" w:hAnsi="宋体" w:cs="宋体" w:hint="eastAsia"/>
          <w:szCs w:val="21"/>
          <w:lang w:eastAsia="zh-CN"/>
        </w:rPr>
        <w:t>买了</w:t>
      </w:r>
      <w:r w:rsidRPr="00196920">
        <w:rPr>
          <w:rFonts w:ascii="Times New Roman" w:eastAsia="Lucida Console" w:hAnsi="Times New Roman" w:cs="Times New Roman"/>
          <w:szCs w:val="21"/>
          <w:lang w:eastAsia="zh-CN"/>
        </w:rPr>
        <w:t>X</w:t>
      </w:r>
      <w:r w:rsidRPr="00196920">
        <w:rPr>
          <w:rFonts w:ascii="宋体" w:eastAsia="宋体" w:hAnsi="宋体" w:cs="宋体" w:hint="eastAsia"/>
          <w:spacing w:val="-67"/>
          <w:szCs w:val="21"/>
          <w:lang w:eastAsia="zh-CN"/>
        </w:rPr>
        <w:t>。</w:t>
      </w:r>
      <w:r w:rsidRPr="00196920">
        <w:rPr>
          <w:rFonts w:ascii="宋体" w:eastAsia="宋体" w:hAnsi="宋体" w:cs="宋体" w:hint="eastAsia"/>
          <w:szCs w:val="21"/>
          <w:lang w:eastAsia="zh-CN"/>
        </w:rPr>
        <w:t>）</w:t>
      </w:r>
    </w:p>
    <w:p w:rsidR="000A3AD4" w:rsidRPr="00196920" w:rsidRDefault="000A3AD4" w:rsidP="000A3AD4">
      <w:pPr>
        <w:spacing w:line="200" w:lineRule="exact"/>
        <w:rPr>
          <w:rFonts w:ascii="Times New Roman" w:hAnsi="Times New Roman" w:cs="Times New Roman"/>
          <w:szCs w:val="21"/>
          <w:lang w:eastAsia="zh-CN"/>
        </w:rPr>
      </w:pPr>
    </w:p>
    <w:p w:rsidR="000A3AD4" w:rsidRPr="00196920" w:rsidRDefault="000A3AD4" w:rsidP="000A3AD4">
      <w:pPr>
        <w:ind w:left="177"/>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p>
    <w:p w:rsidR="000A3AD4" w:rsidRPr="00196920" w:rsidRDefault="000A3AD4" w:rsidP="0074388F">
      <w:pPr>
        <w:ind w:left="177"/>
        <w:outlineLvl w:val="0"/>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Itisnon-triviallyprobablethatLing-linghasboughtaglockenspiel</w:t>
      </w:r>
    </w:p>
    <w:p w:rsidR="000A3AD4" w:rsidRPr="00196920" w:rsidRDefault="000A3AD4" w:rsidP="000A3AD4">
      <w:pPr>
        <w:spacing w:line="360" w:lineRule="exact"/>
        <w:ind w:left="116"/>
        <w:rPr>
          <w:rFonts w:ascii="Times New Roman" w:eastAsia="Arial Unicode MS" w:hAnsi="Times New Roman" w:cs="Times New Roman"/>
          <w:szCs w:val="21"/>
          <w:lang w:eastAsia="zh-CN"/>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玲玲很有可能买了一个钟琴</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lang w:eastAsia="zh-CN"/>
        </w:rPr>
        <w:t>）</w:t>
      </w:r>
    </w:p>
    <w:p w:rsidR="000A3AD4" w:rsidRDefault="000A3AD4" w:rsidP="000A3AD4">
      <w:pPr>
        <w:spacing w:before="4" w:line="120" w:lineRule="exact"/>
        <w:rPr>
          <w:sz w:val="12"/>
          <w:szCs w:val="12"/>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在</w:t>
      </w:r>
      <w:r>
        <w:rPr>
          <w:lang w:eastAsia="zh-CN"/>
        </w:rPr>
        <w:t>Atomspace</w:t>
      </w:r>
      <w:r>
        <w:rPr>
          <w:lang w:eastAsia="zh-CN"/>
        </w:rPr>
        <w:t>中，这样的定性推理可以通过不同很多方式进行。下面我们将解释其中一种方式的推理过程。推理的前提可表示如下：</w:t>
      </w:r>
    </w:p>
    <w:p w:rsidR="000A3AD4" w:rsidRPr="00196920" w:rsidRDefault="000A3AD4" w:rsidP="000A3AD4">
      <w:pPr>
        <w:ind w:left="177"/>
        <w:rPr>
          <w:rFonts w:ascii="Lucida Console" w:eastAsia="Lucida Console" w:hAnsi="Lucida Console" w:cs="Lucida Console"/>
          <w:sz w:val="18"/>
          <w:szCs w:val="18"/>
          <w:lang w:eastAsia="zh-CN"/>
        </w:rPr>
      </w:pPr>
      <w:r w:rsidRPr="00196920">
        <w:rPr>
          <w:rFonts w:ascii="Lucida Console" w:eastAsia="Lucida Console" w:hAnsi="Lucida Console" w:cs="Lucida Console"/>
          <w:sz w:val="18"/>
          <w:szCs w:val="18"/>
          <w:lang w:eastAsia="zh-CN"/>
        </w:rPr>
        <w:t>Ling-ling'shouseislikeamuseumofobscuremusicalinstruments</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Arial Unicode MS" w:eastAsia="Arial Unicode MS" w:hAnsi="Arial Unicode MS" w:cs="Arial Unicode MS"/>
          <w:sz w:val="18"/>
          <w:szCs w:val="18"/>
          <w:lang w:eastAsia="zh-CN"/>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玲玲的家像一个稀有乐器博物馆</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lang w:eastAsia="zh-CN"/>
        </w:rPr>
        <w:t>）</w:t>
      </w:r>
    </w:p>
    <w:p w:rsidR="000A3AD4" w:rsidRPr="00196920" w:rsidRDefault="000A3AD4" w:rsidP="000A3AD4">
      <w:pPr>
        <w:spacing w:line="200" w:lineRule="exact"/>
        <w:rPr>
          <w:sz w:val="18"/>
          <w:szCs w:val="18"/>
          <w:lang w:eastAsia="zh-CN"/>
        </w:rPr>
      </w:pPr>
    </w:p>
    <w:p w:rsidR="000A3AD4" w:rsidRPr="00196920" w:rsidRDefault="000A3AD4" w:rsidP="000A3AD4">
      <w:pPr>
        <w:spacing w:line="474" w:lineRule="auto"/>
        <w:ind w:left="177" w:right="6163"/>
        <w:rPr>
          <w:rFonts w:ascii="Lucida Console" w:eastAsia="Lucida Console" w:hAnsi="Lucida Console" w:cs="Lucida Console"/>
          <w:sz w:val="18"/>
          <w:szCs w:val="18"/>
          <w:lang w:eastAsia="zh-CN"/>
        </w:rPr>
      </w:pPr>
      <w:r w:rsidRPr="00196920">
        <w:rPr>
          <w:rFonts w:ascii="Lucida Console" w:eastAsia="Lucida Console" w:hAnsi="Lucida Console" w:cs="Lucida Console"/>
          <w:sz w:val="18"/>
          <w:szCs w:val="18"/>
          <w:lang w:eastAsia="zh-CN"/>
        </w:rPr>
        <w:t>InheritanceLinkConceptNode"house@123"ConceptNode"house"</w:t>
      </w:r>
    </w:p>
    <w:p w:rsidR="000A3AD4" w:rsidRPr="00196920" w:rsidRDefault="000A3AD4" w:rsidP="000A3AD4">
      <w:pPr>
        <w:spacing w:before="6" w:line="130" w:lineRule="exact"/>
        <w:rPr>
          <w:sz w:val="18"/>
          <w:szCs w:val="18"/>
          <w:lang w:eastAsia="zh-CN"/>
        </w:rPr>
      </w:pPr>
    </w:p>
    <w:p w:rsidR="000A3AD4" w:rsidRPr="00196920" w:rsidRDefault="000A3AD4" w:rsidP="000A3AD4">
      <w:pPr>
        <w:spacing w:line="200" w:lineRule="exact"/>
        <w:rPr>
          <w:sz w:val="18"/>
          <w:szCs w:val="18"/>
          <w:lang w:eastAsia="zh-CN"/>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EvaluationLinkPredicateNode"own"ConceptNode"Ling-ling"ConceptNode"house@123"</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26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SimilarityLinkConceptNode"house@123"ConceptNode"museum@552"</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265"/>
        <w:rPr>
          <w:sz w:val="18"/>
          <w:szCs w:val="18"/>
        </w:rPr>
      </w:pPr>
      <w:r w:rsidRPr="00196920">
        <w:rPr>
          <w:rFonts w:ascii="Lucida Console" w:eastAsia="Lucida Console" w:hAnsi="Lucida Console" w:cs="Lucida Console"/>
          <w:sz w:val="18"/>
          <w:szCs w:val="18"/>
        </w:rPr>
        <w:t>InheritanceLinkConceptNode"museum@552"</w:t>
      </w: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ConceptNode"museum"</w:t>
      </w:r>
    </w:p>
    <w:p w:rsidR="000A3AD4" w:rsidRPr="00196920" w:rsidRDefault="000A3AD4" w:rsidP="000A3AD4">
      <w:pPr>
        <w:spacing w:before="3" w:line="10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line="474" w:lineRule="auto"/>
        <w:ind w:left="304" w:right="587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EvaluationLinkPredicateNode"of"ConceptNode"museum@552"</w:t>
      </w: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ConceptNode"instruments@12d"</w:t>
      </w:r>
    </w:p>
    <w:p w:rsidR="000A3AD4" w:rsidRPr="00196920" w:rsidRDefault="000A3AD4" w:rsidP="000A3AD4">
      <w:pPr>
        <w:spacing w:before="2" w:line="100" w:lineRule="exact"/>
        <w:rPr>
          <w:sz w:val="18"/>
          <w:szCs w:val="18"/>
        </w:rPr>
      </w:pPr>
    </w:p>
    <w:p w:rsidR="000A3AD4" w:rsidRPr="00196920" w:rsidRDefault="000A3AD4" w:rsidP="000A3AD4">
      <w:pPr>
        <w:spacing w:line="2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ConceptNode"instruments@12d"ConceptNode"obscure"</w:t>
      </w:r>
    </w:p>
    <w:p w:rsidR="000A3AD4" w:rsidRPr="00196920" w:rsidRDefault="000A3AD4" w:rsidP="000A3AD4">
      <w:pPr>
        <w:spacing w:line="2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ConceptNode"instruments@12d"ConceptNode"musical"</w:t>
      </w:r>
    </w:p>
    <w:p w:rsidR="000A3AD4" w:rsidRPr="00196920" w:rsidRDefault="000A3AD4" w:rsidP="000A3AD4">
      <w:pPr>
        <w:spacing w:line="2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ConceptNode"instrument@12d"ConceptNode"instrument"</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Theglockenspielisobscure,andtheglockenspielisamusicalinstrument</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243"/>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钟琴很稀</w:t>
      </w:r>
      <w:r w:rsidRPr="00196920">
        <w:rPr>
          <w:rFonts w:ascii="宋体" w:eastAsia="宋体" w:hAnsi="宋体" w:cs="宋体" w:hint="eastAsia"/>
          <w:spacing w:val="-1"/>
          <w:sz w:val="18"/>
          <w:szCs w:val="18"/>
          <w:lang w:eastAsia="zh-CN"/>
        </w:rPr>
        <w:t>有</w:t>
      </w: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而且钟琴是一种乐</w:t>
      </w:r>
      <w:r w:rsidRPr="00196920">
        <w:rPr>
          <w:rFonts w:ascii="宋体" w:eastAsia="宋体" w:hAnsi="宋体" w:cs="宋体" w:hint="eastAsia"/>
          <w:spacing w:val="-1"/>
          <w:sz w:val="18"/>
          <w:szCs w:val="18"/>
          <w:lang w:eastAsia="zh-CN"/>
        </w:rPr>
        <w:t>器</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before="19" w:line="26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500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ConceptNode"glockenspiel"ConceptNode"obscure"</w:t>
      </w:r>
    </w:p>
    <w:p w:rsidR="000A3AD4" w:rsidRPr="00196920" w:rsidRDefault="000A3AD4" w:rsidP="000A3AD4">
      <w:pPr>
        <w:spacing w:line="2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ConceptNode"glockenspiel"ConceptNode"instrument@1c5"</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ConceptNode"instrument@1c5"ConceptNode"musical"</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ConceptNode"instrument@1c5"ConceptNode"obscure"</w:t>
      </w:r>
    </w:p>
    <w:p w:rsidR="000A3AD4" w:rsidRPr="00196920" w:rsidRDefault="000A3AD4" w:rsidP="000A3AD4">
      <w:pPr>
        <w:spacing w:before="10" w:line="18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74388F">
      <w:pPr>
        <w:ind w:left="177"/>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586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ConceptNode"instrument@1c5"ConceptNode"instrument"</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AmuseumofentitiesoftypeX,containsmanyinstancesofX</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有关</w:t>
      </w:r>
      <w:r w:rsidRPr="00196920">
        <w:rPr>
          <w:rFonts w:ascii="Lucida Console" w:eastAsia="Lucida Console" w:hAnsi="Lucida Console" w:cs="Lucida Console"/>
          <w:sz w:val="18"/>
          <w:szCs w:val="18"/>
          <w:lang w:eastAsia="zh-CN"/>
        </w:rPr>
        <w:t>X</w:t>
      </w:r>
      <w:r w:rsidRPr="00196920">
        <w:rPr>
          <w:rFonts w:ascii="宋体" w:eastAsia="宋体" w:hAnsi="宋体" w:cs="宋体" w:hint="eastAsia"/>
          <w:sz w:val="18"/>
          <w:szCs w:val="18"/>
          <w:lang w:eastAsia="zh-CN"/>
        </w:rPr>
        <w:t>的博物</w:t>
      </w:r>
      <w:r w:rsidRPr="00196920">
        <w:rPr>
          <w:rFonts w:ascii="宋体" w:eastAsia="宋体" w:hAnsi="宋体" w:cs="宋体" w:hint="eastAsia"/>
          <w:spacing w:val="-1"/>
          <w:sz w:val="18"/>
          <w:szCs w:val="18"/>
          <w:lang w:eastAsia="zh-CN"/>
        </w:rPr>
        <w:t>馆</w:t>
      </w: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含有很多</w:t>
      </w:r>
      <w:r w:rsidRPr="00196920">
        <w:rPr>
          <w:rFonts w:ascii="Lucida Console" w:eastAsia="Lucida Console" w:hAnsi="Lucida Console" w:cs="Lucida Console"/>
          <w:sz w:val="18"/>
          <w:szCs w:val="18"/>
          <w:lang w:eastAsia="zh-CN"/>
        </w:rPr>
        <w:t>X</w:t>
      </w:r>
      <w:r w:rsidRPr="00196920">
        <w:rPr>
          <w:rFonts w:ascii="宋体" w:eastAsia="宋体" w:hAnsi="宋体" w:cs="宋体" w:hint="eastAsia"/>
          <w:sz w:val="18"/>
          <w:szCs w:val="18"/>
          <w:lang w:eastAsia="zh-CN"/>
        </w:rPr>
        <w:t>的实</w:t>
      </w:r>
      <w:r w:rsidRPr="00196920">
        <w:rPr>
          <w:rFonts w:ascii="宋体" w:eastAsia="宋体" w:hAnsi="宋体" w:cs="宋体" w:hint="eastAsia"/>
          <w:spacing w:val="-1"/>
          <w:sz w:val="18"/>
          <w:szCs w:val="18"/>
          <w:lang w:eastAsia="zh-CN"/>
        </w:rPr>
        <w:t>例</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before="19" w:line="260" w:lineRule="exact"/>
        <w:rPr>
          <w:sz w:val="18"/>
          <w:szCs w:val="18"/>
        </w:rPr>
      </w:pPr>
    </w:p>
    <w:p w:rsidR="000A3AD4" w:rsidRPr="00196920" w:rsidRDefault="000A3AD4" w:rsidP="000A3AD4">
      <w:pPr>
        <w:tabs>
          <w:tab w:val="left" w:pos="1963"/>
        </w:tabs>
        <w:spacing w:line="474" w:lineRule="auto"/>
        <w:ind w:left="177" w:right="607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w:t>
      </w:r>
      <w:r w:rsidRPr="00196920">
        <w:rPr>
          <w:rFonts w:ascii="Lucida Console" w:eastAsia="Lucida Console" w:hAnsi="Lucida Console" w:cs="Lucida Console"/>
          <w:sz w:val="18"/>
          <w:szCs w:val="18"/>
        </w:rPr>
        <w:tab/>
        <w:t>&lt;.95,.99&gt;ANDLink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670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ConceptNode"museum"EvaluationLinkPredicateNode"of"</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189"/>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$ZEvaluationLink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PredicateNode"many"</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021"/>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SatisfyingSetLinkANDLinkInheritanceLink</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189"/>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$ZEvaluationLink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PredicateNode"in"</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8521"/>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$AX</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IfXisinY'shouse,thenoftenYhasboughtX</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Microsoft JhengHei" w:eastAsia="Microsoft JhengHei" w:hAnsi="Microsoft JhengHei" w:cs="Microsoft JhengHei"/>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如果</w:t>
      </w:r>
      <w:r w:rsidRPr="00196920">
        <w:rPr>
          <w:rFonts w:ascii="Lucida Console" w:eastAsia="Lucida Console" w:hAnsi="Lucida Console" w:cs="Lucida Console"/>
          <w:sz w:val="18"/>
          <w:szCs w:val="18"/>
          <w:lang w:eastAsia="zh-CN"/>
        </w:rPr>
        <w:t>Y</w:t>
      </w:r>
      <w:r w:rsidRPr="00196920">
        <w:rPr>
          <w:rFonts w:ascii="宋体" w:eastAsia="宋体" w:hAnsi="宋体" w:cs="宋体" w:hint="eastAsia"/>
          <w:sz w:val="18"/>
          <w:szCs w:val="18"/>
          <w:lang w:eastAsia="zh-CN"/>
        </w:rPr>
        <w:t>的家中有</w:t>
      </w:r>
      <w:r w:rsidRPr="00196920">
        <w:rPr>
          <w:rFonts w:ascii="Lucida Console" w:eastAsia="Lucida Console" w:hAnsi="Lucida Console" w:cs="Lucida Console"/>
          <w:sz w:val="18"/>
          <w:szCs w:val="18"/>
          <w:lang w:eastAsia="zh-CN"/>
        </w:rPr>
        <w:t>X</w:t>
      </w:r>
      <w:r w:rsidRPr="00196920">
        <w:rPr>
          <w:rFonts w:ascii="宋体" w:eastAsia="宋体" w:hAnsi="宋体" w:cs="宋体" w:hint="eastAsia"/>
          <w:sz w:val="18"/>
          <w:szCs w:val="18"/>
          <w:lang w:eastAsia="zh-CN"/>
        </w:rPr>
        <w:t>，那么通常</w:t>
      </w:r>
      <w:r w:rsidRPr="00196920">
        <w:rPr>
          <w:rFonts w:ascii="Lucida Console" w:eastAsia="Lucida Console" w:hAnsi="Lucida Console" w:cs="Lucida Console"/>
          <w:sz w:val="18"/>
          <w:szCs w:val="18"/>
          <w:lang w:eastAsia="zh-CN"/>
        </w:rPr>
        <w:t>Y</w:t>
      </w:r>
      <w:r w:rsidRPr="00196920">
        <w:rPr>
          <w:rFonts w:ascii="宋体" w:eastAsia="宋体" w:hAnsi="宋体" w:cs="宋体" w:hint="eastAsia"/>
          <w:sz w:val="18"/>
          <w:szCs w:val="18"/>
          <w:lang w:eastAsia="zh-CN"/>
        </w:rPr>
        <w:t>买了</w:t>
      </w:r>
      <w:r w:rsidRPr="00196920">
        <w:rPr>
          <w:rFonts w:ascii="Lucida Console" w:eastAsia="Lucida Console" w:hAnsi="Lucida Console" w:cs="Lucida Console"/>
          <w:sz w:val="18"/>
          <w:szCs w:val="18"/>
          <w:lang w:eastAsia="zh-CN"/>
        </w:rPr>
        <w:t>X</w:t>
      </w:r>
      <w:r w:rsidRPr="00196920">
        <w:rPr>
          <w:rFonts w:ascii="宋体" w:eastAsia="宋体" w:hAnsi="宋体" w:cs="宋体" w:hint="eastAsia"/>
          <w:spacing w:val="-67"/>
          <w:sz w:val="18"/>
          <w:szCs w:val="18"/>
          <w:lang w:eastAsia="zh-CN"/>
        </w:rPr>
        <w:t>。</w:t>
      </w:r>
      <w:r w:rsidRPr="00196920">
        <w:rPr>
          <w:rFonts w:ascii="Yuanti TC Light" w:eastAsia="Microsoft JhengHei" w:hAnsi="Yuanti TC Light" w:cs="Yuanti TC Light"/>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before="19" w:line="260" w:lineRule="exact"/>
        <w:rPr>
          <w:sz w:val="18"/>
          <w:szCs w:val="18"/>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ImplicationLink&lt;.8,.9&gt;ANDLink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612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PredicateNode"in"ListLink</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196920" w:rsidRDefault="000A3AD4" w:rsidP="000A3AD4">
      <w:pPr>
        <w:spacing w:before="10" w:line="18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676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ConceptNode"house"EvaluationLinkPredicateNode"own"ListLink</w:t>
      </w: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729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$ZEvaluationLink</w:t>
      </w:r>
    </w:p>
    <w:p w:rsidR="000A3AD4" w:rsidRPr="00196920" w:rsidRDefault="000A3AD4" w:rsidP="000A3AD4">
      <w:pPr>
        <w:spacing w:line="170" w:lineRule="exact"/>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PredicateNode"buy"</w:t>
      </w:r>
    </w:p>
    <w:p w:rsidR="000A3AD4" w:rsidRPr="00196920" w:rsidRDefault="000A3AD4" w:rsidP="000A3AD4">
      <w:pPr>
        <w:spacing w:before="6" w:line="160" w:lineRule="exact"/>
        <w:rPr>
          <w:sz w:val="18"/>
          <w:szCs w:val="18"/>
        </w:rPr>
      </w:pPr>
    </w:p>
    <w:p w:rsidR="000A3AD4" w:rsidRPr="00196920" w:rsidRDefault="000A3AD4" w:rsidP="0074388F">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ListLink</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lang w:eastAsia="zh-CN"/>
        </w:rPr>
      </w:pPr>
      <w:r w:rsidRPr="00196920">
        <w:rPr>
          <w:rFonts w:ascii="Lucida Console" w:eastAsia="Lucida Console" w:hAnsi="Lucida Console" w:cs="Lucida Console"/>
          <w:sz w:val="18"/>
          <w:szCs w:val="18"/>
          <w:lang w:eastAsia="zh-CN"/>
        </w:rPr>
        <w:t>$X</w:t>
      </w:r>
    </w:p>
    <w:p w:rsidR="000A3AD4" w:rsidRPr="00196920" w:rsidRDefault="000A3AD4" w:rsidP="000A3AD4">
      <w:pPr>
        <w:spacing w:line="200" w:lineRule="exact"/>
        <w:rPr>
          <w:sz w:val="18"/>
          <w:szCs w:val="18"/>
          <w:lang w:eastAsia="zh-CN"/>
        </w:rPr>
      </w:pPr>
    </w:p>
    <w:p w:rsidR="000A3AD4" w:rsidRPr="00196920" w:rsidRDefault="000A3AD4" w:rsidP="000A3AD4">
      <w:pPr>
        <w:spacing w:before="13" w:line="200" w:lineRule="exact"/>
        <w:rPr>
          <w:sz w:val="18"/>
          <w:szCs w:val="18"/>
          <w:lang w:eastAsia="zh-CN"/>
        </w:rPr>
      </w:pPr>
    </w:p>
    <w:p w:rsidR="000A3AD4" w:rsidRPr="00431EB7" w:rsidRDefault="000A3AD4" w:rsidP="000A3AD4">
      <w:pPr>
        <w:pStyle w:val="BodyText"/>
        <w:ind w:firstLine="480"/>
        <w:rPr>
          <w:lang w:eastAsia="zh-CN"/>
        </w:rPr>
      </w:pPr>
      <w:r w:rsidRPr="00431EB7">
        <w:rPr>
          <w:lang w:eastAsia="zh-CN"/>
        </w:rPr>
        <w:t>根据上面的推理前提，</w:t>
      </w:r>
      <w:r w:rsidRPr="00431EB7">
        <w:rPr>
          <w:lang w:eastAsia="zh-CN"/>
        </w:rPr>
        <w:t>PLN</w:t>
      </w:r>
      <w:r w:rsidRPr="00431EB7">
        <w:rPr>
          <w:lang w:eastAsia="zh-CN"/>
        </w:rPr>
        <w:t>可以推理得到下面的结论：</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&lt;s,c&gt;</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PredicateNode "buy"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ConceptNode "Ling-ling"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ConceptNode "glockenspiel"</w:t>
      </w:r>
    </w:p>
    <w:p w:rsidR="000A3AD4" w:rsidRDefault="000A3AD4" w:rsidP="000A3AD4">
      <w:pPr>
        <w:spacing w:before="10" w:line="100" w:lineRule="exact"/>
        <w:rPr>
          <w:sz w:val="10"/>
          <w:szCs w:val="10"/>
        </w:rPr>
      </w:pPr>
    </w:p>
    <w:p w:rsidR="000A3AD4" w:rsidRPr="00431EB7" w:rsidRDefault="000A3AD4" w:rsidP="000A3AD4">
      <w:pPr>
        <w:pStyle w:val="BodyText"/>
        <w:ind w:firstLine="480"/>
        <w:rPr>
          <w:lang w:eastAsia="zh-CN"/>
        </w:rPr>
      </w:pPr>
      <w:r w:rsidRPr="00431EB7">
        <w:rPr>
          <w:lang w:eastAsia="zh-CN"/>
        </w:rPr>
        <w:t>真值</w:t>
      </w:r>
      <w:r w:rsidRPr="00431EB7">
        <w:rPr>
          <w:lang w:eastAsia="zh-CN"/>
        </w:rPr>
        <w:t>&lt; s, c &gt;</w:t>
      </w:r>
      <w:r w:rsidRPr="00431EB7">
        <w:rPr>
          <w:lang w:eastAsia="zh-CN"/>
        </w:rPr>
        <w:t>的大小不仅取决于推理过程中的使用到的推理规则的具体参数，还取决于节点本身的概率大小（</w:t>
      </w:r>
      <w:r w:rsidRPr="00431EB7">
        <w:rPr>
          <w:rFonts w:hint="eastAsia"/>
          <w:lang w:eastAsia="zh-CN"/>
        </w:rPr>
        <w:t>“</w:t>
      </w:r>
      <w:r w:rsidRPr="00431EB7">
        <w:rPr>
          <w:lang w:eastAsia="zh-CN"/>
        </w:rPr>
        <w:t>glockenspiel</w:t>
      </w:r>
      <w:r w:rsidRPr="00431EB7">
        <w:rPr>
          <w:rFonts w:hint="eastAsia"/>
          <w:lang w:eastAsia="zh-CN"/>
        </w:rPr>
        <w:t>”</w:t>
      </w:r>
      <w:r w:rsidRPr="00431EB7">
        <w:rPr>
          <w:lang w:eastAsia="zh-CN"/>
        </w:rPr>
        <w:t>节点的概率值用于表示钟琴在这世界上有多常见，这有助于估算钟琴是稀有乐器的概率）。因此，即使推理的前提给出很高的强度和置信度的真值如</w:t>
      </w:r>
      <w:r w:rsidRPr="00431EB7">
        <w:rPr>
          <w:lang w:eastAsia="zh-CN"/>
        </w:rPr>
        <w:t>&lt; 1, .95 &gt;</w:t>
      </w:r>
      <w:r w:rsidRPr="00431EB7">
        <w:rPr>
          <w:lang w:eastAsia="zh-CN"/>
        </w:rPr>
        <w:t>，推断得出的结论的真值也可能很低如</w:t>
      </w:r>
      <w:r w:rsidRPr="00431EB7">
        <w:rPr>
          <w:lang w:eastAsia="zh-CN"/>
        </w:rPr>
        <w:t>&lt; .05, .6 &gt;</w:t>
      </w:r>
      <w:r w:rsidRPr="00431EB7">
        <w:rPr>
          <w:lang w:eastAsia="zh-CN"/>
        </w:rPr>
        <w:t>。不过由于推理的不确定性，得到的这样的低真值结论也是合理的。上面例子给出的前提是简化过的，比如，没有给出这样的事实：</w:t>
      </w:r>
      <w:r w:rsidRPr="00431EB7">
        <w:rPr>
          <w:rFonts w:hint="eastAsia"/>
          <w:lang w:eastAsia="zh-CN"/>
        </w:rPr>
        <w:t>“</w:t>
      </w:r>
      <w:r w:rsidRPr="00431EB7">
        <w:rPr>
          <w:lang w:eastAsia="zh-CN"/>
        </w:rPr>
        <w:t>博物馆通常有稀有的东西</w:t>
      </w:r>
      <w:r w:rsidRPr="00431EB7">
        <w:rPr>
          <w:rFonts w:hint="eastAsia"/>
          <w:lang w:eastAsia="zh-CN"/>
        </w:rPr>
        <w:t>”</w:t>
      </w:r>
      <w:r w:rsidRPr="00431EB7">
        <w:rPr>
          <w:lang w:eastAsia="zh-CN"/>
        </w:rPr>
        <w:t>，可表示如下：</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ImplicationLink &lt;.3,.8&gt;</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74388F">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ANDLink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74388F">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74388F">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ConceptNode "museum"</w:t>
      </w:r>
    </w:p>
    <w:p w:rsidR="000A3AD4" w:rsidRDefault="000A3AD4" w:rsidP="000A3AD4">
      <w:pPr>
        <w:spacing w:before="10" w:line="180" w:lineRule="exact"/>
        <w:rPr>
          <w:sz w:val="18"/>
          <w:szCs w:val="18"/>
        </w:rPr>
      </w:pP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74388F">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EvaluationLink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74388F">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PredicateNode "in"</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$Z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74388F">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$Z</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74388F">
      <w:pPr>
        <w:ind w:left="2160" w:firstLine="720"/>
        <w:outlineLvl w:val="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ConceptNode "obscure"</w:t>
      </w:r>
    </w:p>
    <w:p w:rsidR="000A3AD4" w:rsidRDefault="000A3AD4" w:rsidP="000A3AD4">
      <w:pPr>
        <w:spacing w:before="8" w:line="130" w:lineRule="exact"/>
        <w:rPr>
          <w:sz w:val="13"/>
          <w:szCs w:val="13"/>
          <w:lang w:eastAsia="zh-CN"/>
        </w:rPr>
      </w:pPr>
    </w:p>
    <w:p w:rsidR="000A3AD4" w:rsidRDefault="000A3AD4" w:rsidP="000A3AD4">
      <w:pPr>
        <w:pStyle w:val="BodyText"/>
        <w:ind w:firstLine="480"/>
        <w:rPr>
          <w:lang w:eastAsia="zh-CN"/>
        </w:rPr>
      </w:pPr>
      <w:r>
        <w:rPr>
          <w:lang w:eastAsia="zh-CN"/>
        </w:rPr>
        <w:t>对该事实的考虑将在一定程度上增加结论的强度。总的来说，在推理链中不同阶段选择不同的前提，导致可以通过很多不同推理路径得到一个推理结论。每一条推理规则的执行是精确的，但对于选择哪条推理链则是一个非常模糊的问题，需要知识库</w:t>
      </w:r>
      <w:r>
        <w:rPr>
          <w:lang w:eastAsia="zh-CN"/>
        </w:rPr>
        <w:t>Atomspace</w:t>
      </w:r>
      <w:r>
        <w:rPr>
          <w:lang w:eastAsia="zh-CN"/>
        </w:rPr>
        <w:t>中的具体知识来指导。目前我们的逻辑系统</w:t>
      </w:r>
      <w:r>
        <w:rPr>
          <w:lang w:eastAsia="zh-CN"/>
        </w:rPr>
        <w:t>PLN</w:t>
      </w:r>
      <w:r>
        <w:rPr>
          <w:lang w:eastAsia="zh-CN"/>
        </w:rPr>
        <w:t>能完成上面的</w:t>
      </w:r>
      <w:bookmarkStart w:id="340" w:name="一个综合的问答规划器"/>
      <w:bookmarkEnd w:id="340"/>
      <w:r>
        <w:rPr>
          <w:lang w:eastAsia="zh-CN"/>
        </w:rPr>
        <w:t>推理，但使用自然语言输入来进行这样的推理还存在一些问题。</w:t>
      </w:r>
    </w:p>
    <w:p w:rsidR="000A3AD4" w:rsidRPr="00431EB7" w:rsidRDefault="000A3AD4" w:rsidP="0074388F">
      <w:pPr>
        <w:pStyle w:val="Heading2"/>
        <w:numPr>
          <w:ilvl w:val="1"/>
          <w:numId w:val="76"/>
        </w:numPr>
        <w:tabs>
          <w:tab w:val="left" w:pos="210"/>
        </w:tabs>
      </w:pPr>
      <w:bookmarkStart w:id="341" w:name="_Toc9618"/>
      <w:bookmarkStart w:id="342" w:name="_Toc453623440"/>
      <w:bookmarkStart w:id="343" w:name="_Toc327482499"/>
      <w:r w:rsidRPr="00431EB7">
        <w:rPr>
          <w:rFonts w:ascii="Yuanti TC Light" w:hAnsi="Yuanti TC Light" w:cs="Yuanti TC Light"/>
        </w:rPr>
        <w:t>一个综合的问答规划器</w:t>
      </w:r>
      <w:bookmarkEnd w:id="341"/>
      <w:bookmarkEnd w:id="342"/>
      <w:bookmarkEnd w:id="343"/>
    </w:p>
    <w:p w:rsidR="000A3AD4" w:rsidRPr="00431EB7" w:rsidRDefault="000A3AD4" w:rsidP="000A3AD4">
      <w:pPr>
        <w:pStyle w:val="BodyText"/>
        <w:ind w:firstLine="480"/>
        <w:rPr>
          <w:lang w:eastAsia="zh-CN"/>
        </w:rPr>
      </w:pPr>
      <w:r w:rsidRPr="00431EB7">
        <w:rPr>
          <w:lang w:eastAsia="zh-CN"/>
        </w:rPr>
        <w:t>综合上述对问答规划的讨论，我们还针对信息查找问题设计并实现了一个合理的综合问答规划器，设计思路可参考图</w:t>
      </w:r>
      <w:r w:rsidR="002F7223" w:rsidRPr="00431EB7">
        <w:fldChar w:fldCharType="begin"/>
      </w:r>
      <w:r w:rsidRPr="00431EB7">
        <w:rPr>
          <w:lang w:eastAsia="zh-CN"/>
        </w:rPr>
        <w:instrText>HYPERLINK\l"_bookmark112"</w:instrText>
      </w:r>
      <w:r w:rsidR="002F7223" w:rsidRPr="00431EB7">
        <w:fldChar w:fldCharType="separate"/>
      </w:r>
      <w:r w:rsidRPr="00431EB7">
        <w:rPr>
          <w:lang w:eastAsia="zh-CN"/>
        </w:rPr>
        <w:t>8.1</w:t>
      </w:r>
      <w:r w:rsidR="002F7223" w:rsidRPr="00431EB7">
        <w:fldChar w:fldCharType="end"/>
      </w:r>
      <w:r w:rsidRPr="00431EB7">
        <w:rPr>
          <w:rFonts w:hint="eastAsia"/>
          <w:lang w:eastAsia="zh-CN"/>
        </w:rPr>
        <w:t>。</w:t>
      </w:r>
    </w:p>
    <w:p w:rsidR="000A3AD4" w:rsidRPr="00431EB7" w:rsidRDefault="000A3AD4" w:rsidP="000A3AD4">
      <w:pPr>
        <w:pStyle w:val="BodyText"/>
        <w:ind w:firstLine="480"/>
      </w:pPr>
      <w:r w:rsidRPr="00431EB7">
        <w:t>其实现方法如下：</w:t>
      </w:r>
    </w:p>
    <w:p w:rsidR="000A3AD4" w:rsidRPr="00196920" w:rsidRDefault="000A3AD4" w:rsidP="000A3AD4">
      <w:pPr>
        <w:pStyle w:val="BodyText"/>
        <w:numPr>
          <w:ilvl w:val="0"/>
          <w:numId w:val="66"/>
        </w:numPr>
        <w:ind w:firstLineChars="0"/>
        <w:rPr>
          <w:lang w:eastAsia="zh-CN"/>
        </w:rPr>
      </w:pPr>
      <w:r w:rsidRPr="00196920">
        <w:rPr>
          <w:lang w:eastAsia="zh-CN"/>
        </w:rPr>
        <w:t>给定一个用于信息查找的问题</w:t>
      </w:r>
      <w:bookmarkStart w:id="344" w:name="OLE_LINK50"/>
      <w:r w:rsidRPr="00196920">
        <w:rPr>
          <w:lang w:eastAsia="zh-CN"/>
        </w:rPr>
        <w:t>Q</w:t>
      </w:r>
      <w:bookmarkEnd w:id="344"/>
      <w:r w:rsidRPr="00196920">
        <w:rPr>
          <w:lang w:eastAsia="zh-CN"/>
        </w:rPr>
        <w:t>，回答</w:t>
      </w:r>
      <w:r w:rsidRPr="00196920">
        <w:rPr>
          <w:lang w:eastAsia="zh-CN"/>
        </w:rPr>
        <w:t>Q</w:t>
      </w:r>
      <w:r w:rsidRPr="00196920">
        <w:rPr>
          <w:lang w:eastAsia="zh-CN"/>
        </w:rPr>
        <w:t>的动机，以及所允许的最长等待时间</w:t>
      </w:r>
      <w:bookmarkStart w:id="345" w:name="OLE_LINK51"/>
      <w:r w:rsidRPr="00196920">
        <w:rPr>
          <w:lang w:eastAsia="zh-CN"/>
        </w:rPr>
        <w:t>T</w:t>
      </w:r>
      <w:bookmarkEnd w:id="345"/>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w:t>
      </w:r>
      <w:r w:rsidRPr="00196920">
        <w:rPr>
          <w:lang w:eastAsia="zh-CN"/>
        </w:rPr>
        <w:t>T</w:t>
      </w:r>
      <w:r w:rsidRPr="00196920">
        <w:rPr>
          <w:lang w:eastAsia="zh-CN"/>
        </w:rPr>
        <w:t>的值大，则试图通过逻辑推理来回答</w:t>
      </w:r>
      <w:r w:rsidRPr="00196920">
        <w:rPr>
          <w:lang w:eastAsia="zh-CN"/>
        </w:rPr>
        <w:t>Q</w:t>
      </w:r>
      <w:r w:rsidRPr="00196920">
        <w:rPr>
          <w:lang w:eastAsia="zh-CN"/>
        </w:rPr>
        <w:t>如果成功，则将得到的原子集合输入微观规划器用于应答如果失败，则通过基于超图的模糊匹配来回答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如果成功，则将模糊匹配得到的原子集合来做为种子进行进一步推理，试图再次通过逻辑推理来回答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如果成功，则将得到的原子集合输入微观规划器用于应答如果失败，则将模糊匹配得到的原子集合输入微观规划器用于应答</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如果失败，则触发</w:t>
      </w:r>
      <w:r w:rsidRPr="00196920">
        <w:rPr>
          <w:lang w:eastAsia="zh-CN"/>
        </w:rPr>
        <w:t>StumpedByQuestion</w:t>
      </w:r>
      <w:r w:rsidRPr="00196920">
        <w:rPr>
          <w:lang w:eastAsia="zh-CN"/>
        </w:rPr>
        <w:t>规划器</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w:t>
      </w:r>
      <w:r w:rsidRPr="00196920">
        <w:rPr>
          <w:lang w:eastAsia="zh-CN"/>
        </w:rPr>
        <w:t>T</w:t>
      </w:r>
      <w:r w:rsidRPr="00196920">
        <w:rPr>
          <w:lang w:eastAsia="zh-CN"/>
        </w:rPr>
        <w:t>的值小，则试图通过浅层推理来快速回答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如果成功，则将得到的原子集合输入微观规划器用于应答</w:t>
      </w:r>
      <w:r w:rsidRPr="00196920">
        <w:rPr>
          <w:rFonts w:hint="eastAsia"/>
          <w:lang w:eastAsia="zh-CN"/>
        </w:rPr>
        <w:t>。</w:t>
      </w:r>
    </w:p>
    <w:p w:rsidR="000A3AD4" w:rsidRDefault="000A3AD4" w:rsidP="000A3AD4">
      <w:pPr>
        <w:spacing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400550" cy="3400425"/>
            <wp:effectExtent l="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pic:cNvPicPr>
                  </pic:nvPicPr>
                  <pic:blipFill>
                    <a:blip r:embed="rId97" cstate="print"/>
                    <a:stretch>
                      <a:fillRect/>
                    </a:stretch>
                  </pic:blipFill>
                  <pic:spPr>
                    <a:xfrm>
                      <a:off x="0" y="0"/>
                      <a:ext cx="4400550" cy="3400425"/>
                    </a:xfrm>
                    <a:prstGeom prst="rect">
                      <a:avLst/>
                    </a:prstGeom>
                    <a:noFill/>
                    <a:ln w="9525">
                      <a:noFill/>
                    </a:ln>
                  </pic:spPr>
                </pic:pic>
              </a:graphicData>
            </a:graphic>
          </wp:inline>
        </w:drawing>
      </w:r>
    </w:p>
    <w:p w:rsidR="000A3AD4" w:rsidRDefault="000A3AD4" w:rsidP="000A3AD4">
      <w:pPr>
        <w:pStyle w:val="10"/>
        <w:jc w:val="center"/>
        <w:rPr>
          <w:lang w:eastAsia="zh-CN"/>
        </w:rPr>
      </w:pPr>
      <w:bookmarkStart w:id="346" w:name="_bookmark112"/>
      <w:bookmarkEnd w:id="346"/>
      <w:r>
        <w:rPr>
          <w:lang w:eastAsia="zh-CN"/>
        </w:rPr>
        <w:t>图</w:t>
      </w:r>
      <w:r>
        <w:rPr>
          <w:lang w:eastAsia="zh-CN"/>
        </w:rPr>
        <w:t xml:space="preserve"> 8.1</w:t>
      </w:r>
      <w:r>
        <w:rPr>
          <w:lang w:eastAsia="zh-CN"/>
        </w:rPr>
        <w:t>信息查找问答规划器的流程</w:t>
      </w:r>
    </w:p>
    <w:p w:rsidR="000A3AD4" w:rsidRDefault="000A3AD4" w:rsidP="000A3AD4">
      <w:pPr>
        <w:spacing w:line="336" w:lineRule="exact"/>
        <w:ind w:left="1775" w:right="875" w:hanging="736"/>
        <w:rPr>
          <w:rFonts w:ascii="Microsoft JhengHei" w:eastAsiaTheme="minorEastAsia" w:hAnsi="Microsoft JhengHei" w:cs="Microsoft JhengHei"/>
          <w:lang w:eastAsia="zh-CN"/>
        </w:rPr>
      </w:pPr>
      <w:r>
        <w:rPr>
          <w:rFonts w:ascii="宋体" w:eastAsia="宋体" w:hAnsi="宋体" w:cs="宋体" w:hint="eastAsia"/>
          <w:w w:val="95"/>
          <w:lang w:eastAsia="zh-CN"/>
        </w:rPr>
        <w:t>如果失败</w:t>
      </w:r>
      <w:r>
        <w:rPr>
          <w:rFonts w:ascii="Arial Unicode MS" w:eastAsia="Arial Unicode MS" w:hAnsi="Arial Unicode MS" w:cs="Arial Unicode MS"/>
          <w:spacing w:val="-1"/>
          <w:w w:val="95"/>
          <w:lang w:eastAsia="zh-CN"/>
        </w:rPr>
        <w:t>，</w:t>
      </w:r>
      <w:r>
        <w:rPr>
          <w:rFonts w:ascii="宋体" w:eastAsia="宋体" w:hAnsi="宋体" w:cs="宋体" w:hint="eastAsia"/>
          <w:w w:val="95"/>
          <w:lang w:eastAsia="zh-CN"/>
        </w:rPr>
        <w:t>则试图通过基于超图的模糊匹配来回答</w:t>
      </w:r>
      <w:r>
        <w:rPr>
          <w:rFonts w:ascii="Lucida Console" w:eastAsia="Lucida Console" w:hAnsi="Lucida Console" w:cs="Lucida Console"/>
          <w:w w:val="95"/>
          <w:sz w:val="17"/>
          <w:szCs w:val="17"/>
          <w:lang w:eastAsia="zh-CN"/>
        </w:rPr>
        <w:t>Q</w:t>
      </w:r>
      <w:r>
        <w:rPr>
          <w:rFonts w:ascii="宋体" w:eastAsia="宋体" w:hAnsi="宋体" w:cs="宋体" w:hint="eastAsia"/>
          <w:w w:val="95"/>
          <w:lang w:eastAsia="zh-CN"/>
        </w:rPr>
        <w:t>如果成</w:t>
      </w:r>
      <w:r>
        <w:rPr>
          <w:rFonts w:ascii="宋体" w:eastAsia="宋体" w:hAnsi="宋体" w:cs="宋体" w:hint="eastAsia"/>
          <w:spacing w:val="-1"/>
          <w:w w:val="95"/>
          <w:lang w:eastAsia="zh-CN"/>
        </w:rPr>
        <w:t>功</w:t>
      </w:r>
      <w:r>
        <w:rPr>
          <w:rFonts w:ascii="Arial Unicode MS" w:eastAsia="Arial Unicode MS" w:hAnsi="Arial Unicode MS" w:cs="Arial Unicode MS"/>
          <w:w w:val="95"/>
          <w:lang w:eastAsia="zh-CN"/>
        </w:rPr>
        <w:t>，</w:t>
      </w:r>
      <w:r>
        <w:rPr>
          <w:rFonts w:ascii="宋体" w:eastAsia="宋体" w:hAnsi="宋体" w:cs="宋体" w:hint="eastAsia"/>
          <w:w w:val="95"/>
          <w:lang w:eastAsia="zh-CN"/>
        </w:rPr>
        <w:t>则将得到的原子集合输入微观规划器用于应答</w:t>
      </w:r>
      <w:r>
        <w:rPr>
          <w:rFonts w:ascii="宋体" w:eastAsia="宋体" w:hAnsi="宋体" w:cs="宋体" w:hint="eastAsia"/>
          <w:lang w:eastAsia="zh-CN"/>
        </w:rPr>
        <w:t>如果失</w:t>
      </w:r>
      <w:r>
        <w:rPr>
          <w:rFonts w:ascii="宋体" w:eastAsia="宋体" w:hAnsi="宋体" w:cs="宋体" w:hint="eastAsia"/>
          <w:spacing w:val="-1"/>
          <w:lang w:eastAsia="zh-CN"/>
        </w:rPr>
        <w:t>败</w:t>
      </w:r>
      <w:r>
        <w:rPr>
          <w:rFonts w:ascii="Arial Unicode MS" w:eastAsia="Arial Unicode MS" w:hAnsi="Arial Unicode MS" w:cs="Arial Unicode MS"/>
          <w:lang w:eastAsia="zh-CN"/>
        </w:rPr>
        <w:t>，</w:t>
      </w:r>
      <w:r>
        <w:rPr>
          <w:rFonts w:ascii="宋体" w:eastAsia="宋体" w:hAnsi="宋体" w:cs="宋体" w:hint="eastAsia"/>
          <w:lang w:eastAsia="zh-CN"/>
        </w:rPr>
        <w:t>则触发</w:t>
      </w:r>
      <w:r>
        <w:rPr>
          <w:rFonts w:ascii="Lucida Console" w:eastAsia="Lucida Console" w:hAnsi="Lucida Console" w:cs="Lucida Console"/>
          <w:sz w:val="17"/>
          <w:szCs w:val="17"/>
          <w:lang w:eastAsia="zh-CN"/>
        </w:rPr>
        <w:t>StumpedByQuestion</w:t>
      </w:r>
      <w:r>
        <w:rPr>
          <w:rFonts w:ascii="宋体" w:eastAsia="宋体" w:hAnsi="宋体" w:cs="宋体" w:hint="eastAsia"/>
          <w:lang w:eastAsia="zh-CN"/>
        </w:rPr>
        <w:t>规划器</w:t>
      </w:r>
    </w:p>
    <w:p w:rsidR="000A3AD4" w:rsidRPr="00431EB7" w:rsidRDefault="000A3AD4" w:rsidP="000A3AD4">
      <w:pPr>
        <w:spacing w:line="336" w:lineRule="exact"/>
        <w:ind w:left="1775" w:right="875" w:hanging="736"/>
        <w:rPr>
          <w:rFonts w:ascii="Microsoft JhengHei" w:eastAsiaTheme="minorEastAsia" w:hAnsi="Microsoft JhengHei" w:cs="Microsoft JhengHei"/>
          <w:lang w:eastAsia="zh-CN"/>
        </w:rPr>
      </w:pPr>
    </w:p>
    <w:p w:rsidR="000A3AD4" w:rsidRPr="00431EB7" w:rsidRDefault="000A3AD4" w:rsidP="000A3AD4">
      <w:pPr>
        <w:pStyle w:val="BodyText"/>
        <w:ind w:firstLine="480"/>
      </w:pPr>
      <w:r w:rsidRPr="00431EB7">
        <w:t>其中，</w:t>
      </w:r>
      <w:r w:rsidRPr="00431EB7">
        <w:t xml:space="preserve">StumpedByQuestion Schema </w:t>
      </w:r>
      <w:r w:rsidRPr="00431EB7">
        <w:t>可规划如下：</w:t>
      </w:r>
    </w:p>
    <w:p w:rsidR="000A3AD4" w:rsidRPr="00431EB7" w:rsidRDefault="000A3AD4" w:rsidP="00D040B7">
      <w:pPr>
        <w:ind w:leftChars="245" w:left="400"/>
        <w:rPr>
          <w:rFonts w:ascii="仿宋" w:eastAsia="仿宋" w:hAnsi="仿宋" w:cs="Lucida Console"/>
          <w:szCs w:val="21"/>
        </w:rPr>
      </w:pPr>
      <w:r w:rsidRPr="00431EB7">
        <w:rPr>
          <w:rFonts w:ascii="仿宋" w:eastAsia="仿宋" w:hAnsi="仿宋" w:cs="Lucida Console"/>
          <w:szCs w:val="21"/>
        </w:rPr>
        <w:t>StumpedByQuestionSchema</w:t>
      </w:r>
      <w:r w:rsidRPr="00431EB7">
        <w:rPr>
          <w:rFonts w:ascii="宋体" w:eastAsia="宋体" w:hAnsi="宋体" w:cs="宋体" w:hint="eastAsia"/>
          <w:szCs w:val="21"/>
          <w:lang w:eastAsia="zh-CN"/>
        </w:rPr>
        <w:t>：</w:t>
      </w:r>
    </w:p>
    <w:p w:rsidR="000A3AD4" w:rsidRPr="00431EB7" w:rsidRDefault="000A3AD4" w:rsidP="00D040B7">
      <w:pPr>
        <w:ind w:leftChars="245" w:left="400"/>
        <w:rPr>
          <w:rFonts w:ascii="仿宋" w:eastAsia="仿宋" w:hAnsi="仿宋" w:cs="Arial Unicode MS"/>
          <w:szCs w:val="21"/>
        </w:rPr>
      </w:pPr>
      <w:r w:rsidRPr="00431EB7">
        <w:rPr>
          <w:rFonts w:ascii="Yuanti TC Light" w:eastAsia="仿宋" w:hAnsi="Yuanti TC Light" w:cs="Yuanti TC Light"/>
          <w:szCs w:val="21"/>
        </w:rPr>
        <w:t>给定一个问题</w:t>
      </w:r>
      <w:r w:rsidRPr="00431EB7">
        <w:rPr>
          <w:rFonts w:ascii="仿宋" w:eastAsia="仿宋" w:hAnsi="仿宋" w:cs="Lucida Console"/>
          <w:szCs w:val="21"/>
        </w:rPr>
        <w:t>Q</w:t>
      </w:r>
      <w:r w:rsidRPr="00431EB7">
        <w:rPr>
          <w:rFonts w:ascii="Yuanti TC Light" w:eastAsia="仿宋" w:hAnsi="Yuanti TC Light" w:cs="Yuanti TC Light"/>
          <w:szCs w:val="21"/>
        </w:rPr>
        <w:t>（其中</w:t>
      </w:r>
      <w:r w:rsidRPr="00431EB7">
        <w:rPr>
          <w:rFonts w:ascii="仿宋" w:eastAsia="仿宋" w:hAnsi="仿宋" w:cs="Lucida Console"/>
          <w:szCs w:val="21"/>
        </w:rPr>
        <w:t>Q</w:t>
      </w:r>
      <w:r w:rsidRPr="00431EB7">
        <w:rPr>
          <w:rFonts w:ascii="Yuanti TC Light" w:eastAsia="仿宋" w:hAnsi="Yuanti TC Light" w:cs="Yuanti TC Light"/>
          <w:szCs w:val="21"/>
        </w:rPr>
        <w:t>为智能对话系统试图回答但未成</w:t>
      </w:r>
      <w:r w:rsidRPr="00431EB7">
        <w:rPr>
          <w:rFonts w:ascii="Yuanti TC Light" w:eastAsia="仿宋" w:hAnsi="Yuanti TC Light" w:cs="Yuanti TC Light"/>
          <w:spacing w:val="-1"/>
          <w:szCs w:val="21"/>
        </w:rPr>
        <w:t>功</w:t>
      </w:r>
      <w:r w:rsidRPr="00431EB7">
        <w:rPr>
          <w:rFonts w:ascii="Yuanti TC Light" w:eastAsia="仿宋" w:hAnsi="Yuanti TC Light" w:cs="Yuanti TC Light"/>
          <w:szCs w:val="21"/>
        </w:rPr>
        <w:t>）</w:t>
      </w:r>
    </w:p>
    <w:p w:rsidR="000A3AD4" w:rsidRPr="00431EB7" w:rsidRDefault="000A3AD4" w:rsidP="00D040B7">
      <w:pPr>
        <w:ind w:leftChars="245" w:left="400"/>
        <w:rPr>
          <w:rFonts w:ascii="仿宋" w:eastAsia="仿宋" w:hAnsi="仿宋" w:cs="Arial Unicode MS"/>
          <w:szCs w:val="21"/>
        </w:rPr>
      </w:pPr>
      <w:r w:rsidRPr="00431EB7">
        <w:rPr>
          <w:rFonts w:ascii="Yuanti TC Light" w:eastAsia="仿宋" w:hAnsi="Yuanti TC Light" w:cs="Yuanti TC Light"/>
          <w:szCs w:val="21"/>
        </w:rPr>
        <w:t>当</w:t>
      </w:r>
      <w:r w:rsidRPr="00431EB7">
        <w:rPr>
          <w:rFonts w:ascii="仿宋" w:eastAsia="仿宋" w:hAnsi="仿宋" w:cs="Lucida Console"/>
          <w:szCs w:val="21"/>
        </w:rPr>
        <w:t>Q</w:t>
      </w:r>
      <w:r w:rsidRPr="00431EB7">
        <w:rPr>
          <w:rFonts w:ascii="Yuanti TC Light" w:eastAsia="仿宋" w:hAnsi="Yuanti TC Light" w:cs="Yuanti TC Light"/>
          <w:szCs w:val="21"/>
        </w:rPr>
        <w:t>的重要值低</w:t>
      </w:r>
      <w:r w:rsidRPr="00431EB7">
        <w:rPr>
          <w:rFonts w:ascii="Yuanti TC Light" w:eastAsia="仿宋" w:hAnsi="Yuanti TC Light" w:cs="Yuanti TC Light"/>
          <w:spacing w:val="-1"/>
          <w:szCs w:val="21"/>
        </w:rPr>
        <w:t>时</w:t>
      </w:r>
      <w:r w:rsidRPr="00431EB7">
        <w:rPr>
          <w:rFonts w:ascii="Yuanti TC Light" w:eastAsia="仿宋" w:hAnsi="Yuanti TC Light" w:cs="Yuanti TC Light"/>
          <w:szCs w:val="21"/>
        </w:rPr>
        <w:t>，</w:t>
      </w:r>
    </w:p>
    <w:p w:rsidR="000A3AD4" w:rsidRPr="00431EB7" w:rsidRDefault="000A3AD4" w:rsidP="00D040B7">
      <w:pPr>
        <w:spacing w:line="333" w:lineRule="exact"/>
        <w:ind w:leftChars="545" w:left="890"/>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Lucida Console"/>
          <w:szCs w:val="21"/>
        </w:rPr>
        <w:t>ExpressIgnorance</w:t>
      </w:r>
      <w:r w:rsidRPr="00431EB7">
        <w:rPr>
          <w:rFonts w:ascii="Yuanti TC Light" w:eastAsia="仿宋" w:hAnsi="Yuanti TC Light" w:cs="Yuanti TC Light"/>
          <w:szCs w:val="21"/>
        </w:rPr>
        <w:t>规划器</w:t>
      </w:r>
    </w:p>
    <w:p w:rsidR="000A3AD4" w:rsidRPr="00431EB7" w:rsidRDefault="000A3AD4" w:rsidP="00D040B7">
      <w:pPr>
        <w:ind w:leftChars="245" w:left="400"/>
        <w:rPr>
          <w:rFonts w:ascii="仿宋" w:eastAsia="仿宋" w:hAnsi="仿宋" w:cs="Arial Unicode MS"/>
          <w:szCs w:val="21"/>
          <w:lang w:eastAsia="zh-CN"/>
        </w:rPr>
      </w:pPr>
      <w:r w:rsidRPr="00431EB7">
        <w:rPr>
          <w:rFonts w:ascii="宋体" w:eastAsia="宋体" w:hAnsi="宋体" w:cs="宋体" w:hint="eastAsia"/>
          <w:szCs w:val="21"/>
          <w:lang w:eastAsia="zh-CN"/>
        </w:rPr>
        <w:t>当</w:t>
      </w:r>
      <w:r w:rsidRPr="00431EB7">
        <w:rPr>
          <w:rFonts w:ascii="仿宋" w:eastAsia="仿宋" w:hAnsi="仿宋" w:cs="Lucida Console"/>
          <w:szCs w:val="21"/>
          <w:lang w:eastAsia="zh-CN"/>
        </w:rPr>
        <w:t>Q</w:t>
      </w:r>
      <w:r w:rsidRPr="00431EB7">
        <w:rPr>
          <w:rFonts w:ascii="宋体" w:eastAsia="宋体" w:hAnsi="宋体" w:cs="宋体" w:hint="eastAsia"/>
          <w:szCs w:val="21"/>
          <w:lang w:eastAsia="zh-CN"/>
        </w:rPr>
        <w:t>的重要值很高</w:t>
      </w:r>
      <w:r w:rsidRPr="00431EB7">
        <w:rPr>
          <w:rFonts w:ascii="宋体" w:eastAsia="宋体" w:hAnsi="宋体" w:cs="宋体" w:hint="eastAsia"/>
          <w:spacing w:val="-1"/>
          <w:szCs w:val="21"/>
          <w:lang w:eastAsia="zh-CN"/>
        </w:rPr>
        <w:t>时</w:t>
      </w:r>
      <w:r w:rsidRPr="00431EB7">
        <w:rPr>
          <w:rFonts w:ascii="宋体" w:eastAsia="宋体" w:hAnsi="宋体" w:cs="宋体" w:hint="eastAsia"/>
          <w:szCs w:val="21"/>
          <w:lang w:eastAsia="zh-CN"/>
        </w:rPr>
        <w:t>，</w:t>
      </w:r>
    </w:p>
    <w:p w:rsidR="000A3AD4" w:rsidRPr="00431EB7" w:rsidRDefault="000A3AD4" w:rsidP="00D040B7">
      <w:pPr>
        <w:spacing w:before="8" w:line="336" w:lineRule="exact"/>
        <w:ind w:leftChars="495" w:left="1755" w:rightChars="2104" w:right="3437" w:hanging="946"/>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Lucida Console"/>
          <w:szCs w:val="21"/>
          <w:lang w:eastAsia="zh-CN"/>
        </w:rPr>
        <w:t>PLN</w:t>
      </w:r>
      <w:r w:rsidRPr="00431EB7">
        <w:rPr>
          <w:rFonts w:ascii="宋体" w:eastAsia="宋体" w:hAnsi="宋体" w:cs="宋体" w:hint="eastAsia"/>
          <w:szCs w:val="21"/>
          <w:lang w:eastAsia="zh-CN"/>
        </w:rPr>
        <w:t>中的后向链推理找到</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，使得</w:t>
      </w:r>
      <w:r w:rsidRPr="00431EB7">
        <w:rPr>
          <w:rFonts w:ascii="仿宋" w:eastAsia="仿宋" w:hAnsi="仿宋" w:cs="Lucida Console"/>
          <w:szCs w:val="21"/>
          <w:lang w:eastAsia="zh-CN"/>
        </w:rPr>
        <w:t>P==&gt;Q</w:t>
      </w:r>
    </w:p>
    <w:p w:rsidR="000A3AD4" w:rsidRPr="00431EB7" w:rsidRDefault="000A3AD4" w:rsidP="00D040B7">
      <w:pPr>
        <w:spacing w:line="329" w:lineRule="exact"/>
        <w:ind w:leftChars="495" w:left="809"/>
        <w:rPr>
          <w:rFonts w:ascii="仿宋" w:eastAsia="仿宋" w:hAnsi="仿宋"/>
          <w:szCs w:val="21"/>
          <w:lang w:eastAsia="zh-CN"/>
        </w:rPr>
      </w:pPr>
      <w:r w:rsidRPr="00431EB7">
        <w:rPr>
          <w:rFonts w:ascii="宋体" w:eastAsia="宋体" w:hAnsi="宋体" w:cs="宋体" w:hint="eastAsia"/>
          <w:w w:val="95"/>
          <w:szCs w:val="21"/>
          <w:lang w:eastAsia="zh-CN"/>
        </w:rPr>
        <w:t>其中，</w:t>
      </w:r>
      <w:r w:rsidRPr="00431EB7">
        <w:rPr>
          <w:rFonts w:ascii="仿宋" w:eastAsia="仿宋" w:hAnsi="仿宋" w:cs="Lucida Console"/>
          <w:w w:val="95"/>
          <w:szCs w:val="21"/>
          <w:lang w:eastAsia="zh-CN"/>
        </w:rPr>
        <w:t xml:space="preserve">P </w:t>
      </w:r>
      <w:r w:rsidRPr="00431EB7">
        <w:rPr>
          <w:rFonts w:ascii="宋体" w:eastAsia="宋体" w:hAnsi="宋体" w:cs="宋体" w:hint="eastAsia"/>
          <w:w w:val="95"/>
          <w:szCs w:val="21"/>
          <w:lang w:eastAsia="zh-CN"/>
        </w:rPr>
        <w:t>相对简洁，且上述</w:t>
      </w:r>
      <w:r w:rsidR="002202E3">
        <w:rPr>
          <w:rFonts w:ascii="宋体" w:eastAsia="宋体" w:hAnsi="宋体" w:cs="宋体"/>
          <w:w w:val="95"/>
          <w:szCs w:val="21"/>
          <w:lang w:eastAsia="zh-CN"/>
        </w:rPr>
        <w:t>蕴涵</w:t>
      </w:r>
      <w:r w:rsidRPr="00431EB7">
        <w:rPr>
          <w:rFonts w:ascii="宋体" w:eastAsia="宋体" w:hAnsi="宋体" w:cs="宋体" w:hint="eastAsia"/>
          <w:w w:val="95"/>
          <w:szCs w:val="21"/>
          <w:lang w:eastAsia="zh-CN"/>
        </w:rPr>
        <w:t>推理的真值很高</w:t>
      </w:r>
    </w:p>
    <w:p w:rsidR="000A3AD4" w:rsidRPr="00431EB7" w:rsidRDefault="000A3AD4" w:rsidP="00D040B7">
      <w:pPr>
        <w:spacing w:line="331" w:lineRule="exact"/>
        <w:ind w:leftChars="606" w:left="990"/>
        <w:rPr>
          <w:rFonts w:ascii="仿宋" w:eastAsia="仿宋" w:hAnsi="仿宋" w:cs="Arial Unicode MS"/>
          <w:szCs w:val="21"/>
          <w:lang w:eastAsia="zh-CN"/>
        </w:rPr>
      </w:pPr>
      <w:r w:rsidRPr="00431EB7">
        <w:rPr>
          <w:rFonts w:ascii="宋体" w:eastAsia="宋体" w:hAnsi="宋体" w:cs="宋体" w:hint="eastAsia"/>
          <w:szCs w:val="21"/>
          <w:lang w:eastAsia="zh-CN"/>
        </w:rPr>
        <w:t>如果找到合适的</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，将</w:t>
      </w:r>
      <w:r w:rsidRPr="00431EB7">
        <w:rPr>
          <w:rFonts w:ascii="仿宋" w:eastAsia="仿宋" w:hAnsi="仿宋" w:cs="Lucida Console"/>
          <w:szCs w:val="21"/>
          <w:lang w:eastAsia="zh-CN"/>
        </w:rPr>
        <w:t>P</w:t>
      </w:r>
      <w:r w:rsidRPr="00431EB7">
        <w:rPr>
          <w:rFonts w:ascii="宋体" w:eastAsia="宋体" w:hAnsi="宋体" w:cs="宋体" w:hint="eastAsia"/>
          <w:szCs w:val="21"/>
          <w:lang w:eastAsia="zh-CN"/>
        </w:rPr>
        <w:t>标记为一个问</w:t>
      </w:r>
      <w:r w:rsidRPr="00431EB7">
        <w:rPr>
          <w:rFonts w:ascii="宋体" w:eastAsia="宋体" w:hAnsi="宋体" w:cs="宋体" w:hint="eastAsia"/>
          <w:spacing w:val="-1"/>
          <w:szCs w:val="21"/>
          <w:lang w:eastAsia="zh-CN"/>
        </w:rPr>
        <w:t>题</w:t>
      </w:r>
      <w:r w:rsidRPr="00431EB7">
        <w:rPr>
          <w:rFonts w:ascii="宋体" w:eastAsia="宋体" w:hAnsi="宋体" w:cs="宋体" w:hint="eastAsia"/>
          <w:szCs w:val="21"/>
          <w:lang w:eastAsia="zh-CN"/>
        </w:rPr>
        <w:t>，</w:t>
      </w:r>
    </w:p>
    <w:p w:rsidR="000A3AD4" w:rsidRPr="00431EB7" w:rsidRDefault="000A3AD4" w:rsidP="00D040B7">
      <w:pPr>
        <w:spacing w:before="8" w:line="336" w:lineRule="exact"/>
        <w:ind w:leftChars="606" w:left="990" w:rightChars="2043" w:right="3337" w:firstLine="735"/>
        <w:rPr>
          <w:rFonts w:ascii="仿宋" w:eastAsia="仿宋" w:hAnsi="仿宋" w:cs="Microsoft JhengHei"/>
          <w:szCs w:val="21"/>
          <w:lang w:eastAsia="zh-CN"/>
        </w:rPr>
      </w:pPr>
      <w:r w:rsidRPr="00431EB7">
        <w:rPr>
          <w:rFonts w:ascii="宋体" w:eastAsia="宋体" w:hAnsi="宋体" w:cs="宋体" w:hint="eastAsia"/>
          <w:w w:val="95"/>
          <w:szCs w:val="21"/>
          <w:lang w:eastAsia="zh-CN"/>
        </w:rPr>
        <w:t>并输入到微观规划器用于应答</w:t>
      </w:r>
      <w:r w:rsidRPr="00431EB7">
        <w:rPr>
          <w:rFonts w:ascii="宋体" w:eastAsia="宋体" w:hAnsi="宋体" w:cs="宋体" w:hint="eastAsia"/>
          <w:szCs w:val="21"/>
          <w:lang w:eastAsia="zh-CN"/>
        </w:rPr>
        <w:t>如果没有找到合适的</w:t>
      </w:r>
      <w:r w:rsidRPr="00431EB7">
        <w:rPr>
          <w:rFonts w:ascii="仿宋" w:eastAsia="仿宋" w:hAnsi="仿宋" w:cs="Lucida Console"/>
          <w:szCs w:val="21"/>
          <w:lang w:eastAsia="zh-CN"/>
        </w:rPr>
        <w:t>P</w:t>
      </w:r>
      <w:r w:rsidRPr="00431EB7">
        <w:rPr>
          <w:rFonts w:ascii="宋体" w:eastAsia="宋体" w:hAnsi="宋体" w:cs="宋体" w:hint="eastAsia"/>
          <w:szCs w:val="21"/>
          <w:lang w:eastAsia="zh-CN"/>
        </w:rPr>
        <w:t>，则</w:t>
      </w:r>
    </w:p>
    <w:p w:rsidR="000A3AD4" w:rsidRDefault="000A3AD4" w:rsidP="00D040B7">
      <w:pPr>
        <w:spacing w:line="325" w:lineRule="exact"/>
        <w:ind w:leftChars="956" w:left="1562"/>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Lucida Console"/>
          <w:szCs w:val="21"/>
        </w:rPr>
        <w:t>ExpressIgnorance</w:t>
      </w:r>
      <w:r w:rsidRPr="00431EB7">
        <w:rPr>
          <w:rFonts w:ascii="Yuanti TC Light" w:eastAsia="仿宋" w:hAnsi="Yuanti TC Light" w:cs="Yuanti TC Light"/>
          <w:szCs w:val="21"/>
        </w:rPr>
        <w:t>规划器</w:t>
      </w:r>
    </w:p>
    <w:p w:rsidR="000A3AD4" w:rsidRDefault="000A3AD4" w:rsidP="000A3AD4">
      <w:pPr>
        <w:pStyle w:val="BodyText"/>
        <w:ind w:firstLine="480"/>
      </w:pPr>
    </w:p>
    <w:p w:rsidR="000A3AD4" w:rsidRPr="00431EB7" w:rsidRDefault="000A3AD4" w:rsidP="000A3AD4">
      <w:pPr>
        <w:pStyle w:val="BodyText"/>
        <w:ind w:firstLine="480"/>
      </w:pPr>
      <w:r w:rsidRPr="00431EB7">
        <w:t>其中，</w:t>
      </w:r>
      <w:r w:rsidRPr="00431EB7">
        <w:t xml:space="preserve">ExpressIgnorance    </w:t>
      </w:r>
      <w:r w:rsidRPr="00431EB7">
        <w:t>规划器可规划如下：</w:t>
      </w:r>
    </w:p>
    <w:p w:rsidR="000A3AD4" w:rsidRPr="00431EB7" w:rsidRDefault="000A3AD4" w:rsidP="00D040B7">
      <w:pPr>
        <w:ind w:leftChars="256" w:left="418" w:rightChars="2993" w:right="4889"/>
        <w:jc w:val="both"/>
        <w:rPr>
          <w:rFonts w:ascii="仿宋" w:eastAsia="仿宋" w:hAnsi="仿宋" w:cs="Lucida Console"/>
          <w:szCs w:val="21"/>
        </w:rPr>
      </w:pPr>
      <w:r w:rsidRPr="00431EB7">
        <w:rPr>
          <w:rFonts w:ascii="仿宋" w:eastAsia="仿宋" w:hAnsi="仿宋" w:cs="Lucida Console"/>
          <w:szCs w:val="21"/>
        </w:rPr>
        <w:t>ExpressIgnorancechema</w:t>
      </w:r>
      <w:r w:rsidRPr="00431EB7">
        <w:rPr>
          <w:rFonts w:ascii="宋体" w:eastAsia="宋体" w:hAnsi="宋体" w:cs="宋体" w:hint="eastAsia"/>
          <w:szCs w:val="21"/>
          <w:lang w:eastAsia="zh-CN"/>
        </w:rPr>
        <w:t>：</w:t>
      </w:r>
    </w:p>
    <w:p w:rsidR="000A3AD4" w:rsidRPr="00431EB7" w:rsidRDefault="000A3AD4" w:rsidP="00D040B7">
      <w:pPr>
        <w:ind w:leftChars="256" w:left="418" w:rightChars="2666" w:right="4355"/>
        <w:jc w:val="both"/>
        <w:rPr>
          <w:rFonts w:ascii="仿宋" w:eastAsia="仿宋" w:hAnsi="仿宋" w:cs="Microsoft JhengHei"/>
          <w:szCs w:val="21"/>
        </w:rPr>
      </w:pPr>
      <w:r w:rsidRPr="00431EB7">
        <w:rPr>
          <w:rFonts w:ascii="Yuanti TC Light" w:eastAsia="仿宋" w:hAnsi="Yuanti TC Light" w:cs="Yuanti TC Light"/>
          <w:szCs w:val="21"/>
        </w:rPr>
        <w:t>将用于表</w:t>
      </w:r>
      <w:r w:rsidRPr="00431EB7">
        <w:rPr>
          <w:rFonts w:ascii="Yuanti TC Light" w:eastAsia="仿宋" w:hAnsi="Yuanti TC Light" w:cs="Yuanti TC Light"/>
          <w:spacing w:val="-1"/>
          <w:szCs w:val="21"/>
        </w:rPr>
        <w:t>示</w:t>
      </w:r>
      <w:r w:rsidRPr="00431EB7">
        <w:rPr>
          <w:rFonts w:ascii="仿宋" w:eastAsia="仿宋" w:hAnsi="仿宋" w:cs="Lucida Console"/>
          <w:szCs w:val="21"/>
        </w:rPr>
        <w:t xml:space="preserve">"Idon'tknow" </w:t>
      </w:r>
      <w:r w:rsidRPr="00431EB7">
        <w:rPr>
          <w:rFonts w:ascii="Yuanti TC Light" w:eastAsia="仿宋" w:hAnsi="Yuanti TC Light" w:cs="Yuanti TC Light"/>
          <w:szCs w:val="21"/>
        </w:rPr>
        <w:t>或者</w:t>
      </w:r>
    </w:p>
    <w:p w:rsidR="000A3AD4" w:rsidRPr="00431EB7" w:rsidRDefault="000A3AD4" w:rsidP="000A3AD4">
      <w:pPr>
        <w:spacing w:line="336" w:lineRule="exact"/>
        <w:ind w:left="720" w:firstLine="720"/>
        <w:rPr>
          <w:rFonts w:ascii="仿宋" w:eastAsia="仿宋" w:hAnsi="仿宋" w:cs="Microsoft JhengHei"/>
          <w:szCs w:val="21"/>
        </w:rPr>
      </w:pPr>
      <w:r w:rsidRPr="00431EB7">
        <w:rPr>
          <w:rFonts w:ascii="仿宋" w:eastAsia="仿宋" w:hAnsi="仿宋" w:cs="Lucida Console"/>
          <w:szCs w:val="21"/>
        </w:rPr>
        <w:t>"Idon'tknowtheanswertoQ"</w:t>
      </w:r>
      <w:r w:rsidRPr="00431EB7">
        <w:rPr>
          <w:rFonts w:ascii="Yuanti TC Light" w:eastAsia="仿宋" w:hAnsi="Yuanti TC Light" w:cs="Yuanti TC Light"/>
          <w:szCs w:val="21"/>
        </w:rPr>
        <w:t>的原子集合输入微观规划器用于应答</w:t>
      </w:r>
    </w:p>
    <w:p w:rsidR="000A3AD4" w:rsidRDefault="000A3AD4" w:rsidP="000A3AD4">
      <w:pPr>
        <w:spacing w:before="7" w:line="120" w:lineRule="exact"/>
        <w:rPr>
          <w:sz w:val="12"/>
          <w:szCs w:val="12"/>
        </w:rPr>
      </w:pPr>
    </w:p>
    <w:p w:rsidR="000A3AD4" w:rsidRDefault="000A3AD4" w:rsidP="000A3AD4">
      <w:pPr>
        <w:pStyle w:val="BodyText"/>
        <w:ind w:firstLine="480"/>
        <w:rPr>
          <w:sz w:val="28"/>
          <w:szCs w:val="28"/>
          <w:lang w:eastAsia="zh-CN"/>
        </w:rPr>
      </w:pPr>
      <w:r w:rsidRPr="00431EB7">
        <w:rPr>
          <w:lang w:eastAsia="zh-CN"/>
        </w:rPr>
        <w:t>上面例子说明了</w:t>
      </w:r>
      <w:r w:rsidRPr="00431EB7">
        <w:rPr>
          <w:lang w:eastAsia="zh-CN"/>
        </w:rPr>
        <w:t xml:space="preserve">   CogDial   </w:t>
      </w:r>
      <w:r w:rsidRPr="00431EB7">
        <w:rPr>
          <w:lang w:eastAsia="zh-CN"/>
        </w:rPr>
        <w:t>方法的本质，我们可以将自适应的语篇管理能力分为下面三个阶段：</w:t>
      </w:r>
    </w:p>
    <w:p w:rsidR="000A3AD4" w:rsidRPr="00431EB7" w:rsidRDefault="000A3AD4" w:rsidP="000A3AD4">
      <w:pPr>
        <w:pStyle w:val="BodyText"/>
        <w:numPr>
          <w:ilvl w:val="0"/>
          <w:numId w:val="70"/>
        </w:numPr>
        <w:ind w:firstLineChars="0"/>
        <w:rPr>
          <w:rFonts w:asciiTheme="minorEastAsia" w:eastAsiaTheme="minorEastAsia" w:hAnsiTheme="minorEastAsia"/>
        </w:rPr>
      </w:pPr>
      <w:r w:rsidRPr="00431EB7">
        <w:rPr>
          <w:rFonts w:asciiTheme="minorEastAsia" w:eastAsiaTheme="minorEastAsia" w:hAnsiTheme="minorEastAsia"/>
        </w:rPr>
        <w:t>用 Scheme 或者 Python 编写相应语篇管理行为代码，然后绑定在 Grounded- SchemaNodes 里。OpenPsi 可以在适当的时候调用这些语篇管理行为。</w:t>
      </w:r>
    </w:p>
    <w:p w:rsidR="000A3AD4" w:rsidRPr="00431EB7" w:rsidRDefault="000A3AD4" w:rsidP="000A3AD4">
      <w:pPr>
        <w:pStyle w:val="BodyText"/>
        <w:numPr>
          <w:ilvl w:val="0"/>
          <w:numId w:val="70"/>
        </w:numPr>
        <w:ind w:firstLineChars="0"/>
        <w:rPr>
          <w:rFonts w:asciiTheme="minorEastAsia" w:eastAsiaTheme="minorEastAsia" w:hAnsiTheme="minorEastAsia"/>
        </w:rPr>
      </w:pPr>
      <w:r w:rsidRPr="00431EB7">
        <w:rPr>
          <w:rFonts w:asciiTheme="minorEastAsia" w:eastAsiaTheme="minorEastAsia" w:hAnsiTheme="minorEastAsia"/>
        </w:rPr>
        <w:t>用基于超图的知识表示形式 Atom 来表示语篇管理行为，通过</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硬编码</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设 置规划器参数，使其调用特定的认知处理程序（如微观规划器 Microplanner 或者后向链接推理工具 Backward Chainer 等）。</w:t>
      </w:r>
    </w:p>
    <w:p w:rsidR="000A3AD4" w:rsidRPr="00431EB7" w:rsidRDefault="000A3AD4" w:rsidP="000A3AD4">
      <w:pPr>
        <w:pStyle w:val="BodyText"/>
        <w:numPr>
          <w:ilvl w:val="0"/>
          <w:numId w:val="70"/>
        </w:numPr>
        <w:ind w:firstLineChars="0"/>
        <w:rPr>
          <w:rFonts w:asciiTheme="minorEastAsia" w:eastAsiaTheme="minorEastAsia" w:hAnsiTheme="minorEastAsia"/>
          <w:lang w:eastAsia="zh-CN"/>
        </w:rPr>
      </w:pPr>
      <w:r w:rsidRPr="00431EB7">
        <w:rPr>
          <w:rFonts w:asciiTheme="minorEastAsia" w:eastAsiaTheme="minorEastAsia" w:hAnsiTheme="minorEastAsia"/>
          <w:lang w:eastAsia="zh-CN"/>
        </w:rPr>
        <w:t>根据经验，通过强化学习和模仿等方法来自动学习语篇管理行为。</w:t>
      </w:r>
    </w:p>
    <w:p w:rsidR="000A3AD4" w:rsidRPr="00431EB7" w:rsidRDefault="000A3AD4" w:rsidP="000A3AD4">
      <w:pPr>
        <w:pStyle w:val="BodyText"/>
        <w:ind w:firstLine="480"/>
        <w:rPr>
          <w:lang w:eastAsia="zh-CN"/>
        </w:rPr>
      </w:pPr>
      <w:r w:rsidRPr="00431EB7">
        <w:rPr>
          <w:lang w:eastAsia="zh-CN"/>
        </w:rPr>
        <w:t>很显然，第三种方法是我们最终想要的能进行智能灵活对话的</w:t>
      </w:r>
      <w:r w:rsidR="009A0665">
        <w:rPr>
          <w:lang w:eastAsia="zh-CN"/>
        </w:rPr>
        <w:t>认知对话系统</w:t>
      </w:r>
      <w:r w:rsidRPr="00431EB7">
        <w:rPr>
          <w:lang w:eastAsia="zh-CN"/>
        </w:rPr>
        <w:t>，但也无疑是最难的一种。我们</w:t>
      </w:r>
      <w:r w:rsidRPr="00431EB7">
        <w:rPr>
          <w:lang w:eastAsia="zh-CN"/>
        </w:rPr>
        <w:t xml:space="preserve"> CogDial </w:t>
      </w:r>
      <w:r w:rsidRPr="00431EB7">
        <w:rPr>
          <w:lang w:eastAsia="zh-CN"/>
        </w:rPr>
        <w:t>首先实现第一种方法，然后在此基础上第二和第三种方法。这种增量的开发方式使我们能逐步实现智能的对话处理。使用硬编码的对话管理规划器，能使我们一种很直接的方式不断改进自然语言理解、生成和推理系统中与对话相关的处理，而不是一开始就将这些可能不能处理复杂对话的自然语言处理和推理系统集成到复杂的自动学习对话管理中。当这些模块逐渐完善后，我们将会使用自动学习得到的对话管理规则来替换我们目前使用的手工编写的对话管理规划器。</w:t>
      </w:r>
    </w:p>
    <w:p w:rsidR="000A3AD4" w:rsidRPr="00431EB7" w:rsidRDefault="000A3AD4" w:rsidP="000A3AD4">
      <w:pPr>
        <w:pStyle w:val="BodyText"/>
        <w:ind w:firstLine="480"/>
        <w:rPr>
          <w:lang w:eastAsia="zh-CN"/>
        </w:rPr>
      </w:pPr>
      <w:r w:rsidRPr="00431EB7">
        <w:rPr>
          <w:lang w:eastAsia="zh-CN"/>
        </w:rPr>
        <w:t>对于是非（真值查询）问题的应答，可用下面的类似方法来处理：</w:t>
      </w:r>
    </w:p>
    <w:p w:rsidR="000A3AD4" w:rsidRDefault="000A3AD4" w:rsidP="000A3AD4">
      <w:pPr>
        <w:spacing w:before="2" w:line="110" w:lineRule="exact"/>
        <w:rPr>
          <w:sz w:val="11"/>
          <w:szCs w:val="11"/>
          <w:lang w:eastAsia="zh-CN"/>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CompositeTruth-valueQASchema</w:t>
      </w:r>
      <w:r w:rsidRPr="00431EB7">
        <w:rPr>
          <w:rFonts w:ascii="宋体" w:eastAsia="宋体" w:hAnsi="宋体" w:cs="宋体" w:hint="eastAsia"/>
          <w:szCs w:val="21"/>
          <w:lang w:eastAsia="zh-CN"/>
        </w:rPr>
        <w:t>：</w:t>
      </w:r>
    </w:p>
    <w:p w:rsidR="000A3AD4" w:rsidRPr="00431EB7" w:rsidRDefault="000A3AD4" w:rsidP="000A3AD4">
      <w:pPr>
        <w:ind w:left="304"/>
        <w:rPr>
          <w:rFonts w:ascii="仿宋" w:eastAsia="仿宋" w:hAnsi="仿宋" w:cs="Lucida Console"/>
          <w:szCs w:val="21"/>
          <w:lang w:eastAsia="zh-CN"/>
        </w:rPr>
      </w:pPr>
      <w:r w:rsidRPr="00431EB7">
        <w:rPr>
          <w:rFonts w:ascii="宋体" w:eastAsia="宋体" w:hAnsi="宋体" w:cs="宋体" w:hint="eastAsia"/>
          <w:w w:val="95"/>
          <w:szCs w:val="21"/>
          <w:lang w:eastAsia="zh-CN"/>
        </w:rPr>
        <w:t>给定一个真值查询问题</w:t>
      </w:r>
      <w:r w:rsidRPr="00431EB7">
        <w:rPr>
          <w:rFonts w:ascii="仿宋" w:eastAsia="仿宋" w:hAnsi="仿宋" w:cs="Lucida Console"/>
          <w:spacing w:val="-1"/>
          <w:w w:val="95"/>
          <w:szCs w:val="21"/>
          <w:lang w:eastAsia="zh-CN"/>
        </w:rPr>
        <w:t>Q</w:t>
      </w:r>
      <w:r w:rsidRPr="00431EB7">
        <w:rPr>
          <w:rFonts w:ascii="宋体" w:eastAsia="宋体" w:hAnsi="宋体" w:cs="宋体" w:hint="eastAsia"/>
          <w:w w:val="95"/>
          <w:szCs w:val="21"/>
          <w:lang w:eastAsia="zh-CN"/>
        </w:rPr>
        <w:t>，回答该问题的动</w:t>
      </w:r>
      <w:r w:rsidRPr="00431EB7">
        <w:rPr>
          <w:rFonts w:ascii="宋体" w:eastAsia="宋体" w:hAnsi="宋体" w:cs="宋体" w:hint="eastAsia"/>
          <w:spacing w:val="-1"/>
          <w:w w:val="95"/>
          <w:szCs w:val="21"/>
          <w:lang w:eastAsia="zh-CN"/>
        </w:rPr>
        <w:t>机</w:t>
      </w:r>
      <w:r w:rsidRPr="00431EB7">
        <w:rPr>
          <w:rFonts w:ascii="宋体" w:eastAsia="宋体" w:hAnsi="宋体" w:cs="宋体" w:hint="eastAsia"/>
          <w:w w:val="95"/>
          <w:szCs w:val="21"/>
          <w:lang w:eastAsia="zh-CN"/>
        </w:rPr>
        <w:t>，以及所允许的最长等待时间</w:t>
      </w:r>
      <w:r w:rsidRPr="00431EB7">
        <w:rPr>
          <w:rFonts w:ascii="仿宋" w:eastAsia="仿宋" w:hAnsi="仿宋" w:cs="Lucida Console"/>
          <w:w w:val="95"/>
          <w:szCs w:val="21"/>
          <w:lang w:eastAsia="zh-CN"/>
        </w:rPr>
        <w:t>T</w:t>
      </w:r>
    </w:p>
    <w:p w:rsidR="000A3AD4" w:rsidRPr="00431EB7" w:rsidRDefault="000A3AD4" w:rsidP="000A3AD4">
      <w:pPr>
        <w:spacing w:line="336" w:lineRule="exact"/>
        <w:ind w:left="934" w:right="875" w:hanging="631"/>
        <w:rPr>
          <w:rFonts w:ascii="仿宋" w:eastAsia="仿宋" w:hAnsi="仿宋" w:cs="Lucida Console"/>
          <w:szCs w:val="21"/>
          <w:lang w:eastAsia="zh-CN"/>
        </w:rPr>
      </w:pPr>
      <w:r w:rsidRPr="00431EB7">
        <w:rPr>
          <w:rFonts w:ascii="宋体" w:eastAsia="宋体" w:hAnsi="宋体" w:cs="宋体" w:hint="eastAsia"/>
          <w:szCs w:val="21"/>
          <w:lang w:eastAsia="zh-CN"/>
        </w:rPr>
        <w:t>试图通过逻辑推理来回答</w:t>
      </w:r>
      <w:r w:rsidRPr="00431EB7">
        <w:rPr>
          <w:rFonts w:ascii="仿宋" w:eastAsia="仿宋" w:hAnsi="仿宋" w:cs="Lucida Console"/>
          <w:szCs w:val="21"/>
          <w:lang w:eastAsia="zh-CN"/>
        </w:rPr>
        <w:t>Q</w:t>
      </w:r>
      <w:r w:rsidRPr="00431EB7">
        <w:rPr>
          <w:rFonts w:ascii="宋体" w:eastAsia="宋体" w:hAnsi="宋体" w:cs="宋体" w:hint="eastAsia"/>
          <w:w w:val="95"/>
          <w:szCs w:val="21"/>
          <w:lang w:eastAsia="zh-CN"/>
        </w:rPr>
        <w:t>如果成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w w:val="95"/>
          <w:szCs w:val="21"/>
          <w:lang w:eastAsia="zh-CN"/>
        </w:rPr>
        <w:t>，则将得到的原子集合输入微观规划器用于应答如果失</w:t>
      </w:r>
      <w:r w:rsidRPr="00431EB7">
        <w:rPr>
          <w:rFonts w:ascii="宋体" w:eastAsia="宋体" w:hAnsi="宋体" w:cs="宋体" w:hint="eastAsia"/>
          <w:spacing w:val="-1"/>
          <w:w w:val="95"/>
          <w:szCs w:val="21"/>
          <w:lang w:eastAsia="zh-CN"/>
        </w:rPr>
        <w:t>败</w:t>
      </w:r>
      <w:r w:rsidRPr="00431EB7">
        <w:rPr>
          <w:rFonts w:ascii="宋体" w:eastAsia="宋体" w:hAnsi="宋体" w:cs="宋体" w:hint="eastAsia"/>
          <w:w w:val="95"/>
          <w:szCs w:val="21"/>
          <w:lang w:eastAsia="zh-CN"/>
        </w:rPr>
        <w:t>，试图通过基于超图的模糊匹配来回答</w:t>
      </w:r>
      <w:r w:rsidRPr="00431EB7">
        <w:rPr>
          <w:rFonts w:ascii="仿宋" w:eastAsia="仿宋" w:hAnsi="仿宋" w:cs="Lucida Console"/>
          <w:w w:val="95"/>
          <w:szCs w:val="21"/>
          <w:lang w:eastAsia="zh-CN"/>
        </w:rPr>
        <w:t>Q</w:t>
      </w:r>
    </w:p>
    <w:p w:rsidR="000A3AD4" w:rsidRPr="00431EB7" w:rsidRDefault="000A3AD4" w:rsidP="000A3AD4">
      <w:pPr>
        <w:spacing w:line="336" w:lineRule="exact"/>
        <w:ind w:left="304" w:firstLine="1344"/>
        <w:rPr>
          <w:rFonts w:ascii="仿宋" w:eastAsia="仿宋" w:hAnsi="仿宋" w:cs="Lucida Console"/>
          <w:szCs w:val="21"/>
          <w:lang w:eastAsia="zh-CN"/>
        </w:rPr>
      </w:pPr>
      <w:r w:rsidRPr="00431EB7">
        <w:rPr>
          <w:rFonts w:ascii="宋体" w:eastAsia="宋体" w:hAnsi="宋体" w:cs="宋体" w:hint="eastAsia"/>
          <w:spacing w:val="-1"/>
          <w:w w:val="95"/>
          <w:szCs w:val="21"/>
          <w:lang w:eastAsia="zh-CN"/>
        </w:rPr>
        <w:t>如</w:t>
      </w:r>
      <w:r w:rsidRPr="00431EB7">
        <w:rPr>
          <w:rFonts w:ascii="宋体" w:eastAsia="宋体" w:hAnsi="宋体" w:cs="宋体" w:hint="eastAsia"/>
          <w:spacing w:val="-2"/>
          <w:w w:val="95"/>
          <w:szCs w:val="21"/>
          <w:lang w:eastAsia="zh-CN"/>
        </w:rPr>
        <w:t>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2"/>
          <w:w w:val="95"/>
          <w:szCs w:val="21"/>
          <w:lang w:eastAsia="zh-CN"/>
        </w:rPr>
        <w:t>则将</w:t>
      </w:r>
      <w:r w:rsidRPr="00431EB7">
        <w:rPr>
          <w:rFonts w:ascii="宋体" w:eastAsia="宋体" w:hAnsi="宋体" w:cs="宋体" w:hint="eastAsia"/>
          <w:spacing w:val="-1"/>
          <w:w w:val="95"/>
          <w:szCs w:val="21"/>
          <w:lang w:eastAsia="zh-CN"/>
        </w:rPr>
        <w:t>模</w:t>
      </w:r>
      <w:r w:rsidRPr="00431EB7">
        <w:rPr>
          <w:rFonts w:ascii="宋体" w:eastAsia="宋体" w:hAnsi="宋体" w:cs="宋体" w:hint="eastAsia"/>
          <w:spacing w:val="-2"/>
          <w:w w:val="95"/>
          <w:szCs w:val="21"/>
          <w:lang w:eastAsia="zh-CN"/>
        </w:rPr>
        <w:t>糊匹配得</w:t>
      </w:r>
      <w:r w:rsidRPr="00431EB7">
        <w:rPr>
          <w:rFonts w:ascii="宋体" w:eastAsia="宋体" w:hAnsi="宋体" w:cs="宋体" w:hint="eastAsia"/>
          <w:spacing w:val="-1"/>
          <w:w w:val="95"/>
          <w:szCs w:val="21"/>
          <w:lang w:eastAsia="zh-CN"/>
        </w:rPr>
        <w:t>到</w:t>
      </w:r>
      <w:r w:rsidRPr="00431EB7">
        <w:rPr>
          <w:rFonts w:ascii="宋体" w:eastAsia="宋体" w:hAnsi="宋体" w:cs="宋体" w:hint="eastAsia"/>
          <w:spacing w:val="-2"/>
          <w:w w:val="95"/>
          <w:szCs w:val="21"/>
          <w:lang w:eastAsia="zh-CN"/>
        </w:rPr>
        <w:t>的原子集合</w:t>
      </w:r>
      <w:r w:rsidRPr="00431EB7">
        <w:rPr>
          <w:rFonts w:ascii="宋体" w:eastAsia="宋体" w:hAnsi="宋体" w:cs="宋体" w:hint="eastAsia"/>
          <w:spacing w:val="-1"/>
          <w:w w:val="95"/>
          <w:szCs w:val="21"/>
          <w:lang w:eastAsia="zh-CN"/>
        </w:rPr>
        <w:t>来</w:t>
      </w:r>
      <w:r w:rsidRPr="00431EB7">
        <w:rPr>
          <w:rFonts w:ascii="宋体" w:eastAsia="宋体" w:hAnsi="宋体" w:cs="宋体" w:hint="eastAsia"/>
          <w:spacing w:val="-2"/>
          <w:w w:val="95"/>
          <w:szCs w:val="21"/>
          <w:lang w:eastAsia="zh-CN"/>
        </w:rPr>
        <w:t>做为种子进</w:t>
      </w:r>
      <w:r w:rsidRPr="00431EB7">
        <w:rPr>
          <w:rFonts w:ascii="宋体" w:eastAsia="宋体" w:hAnsi="宋体" w:cs="宋体" w:hint="eastAsia"/>
          <w:spacing w:val="-1"/>
          <w:w w:val="95"/>
          <w:szCs w:val="21"/>
          <w:lang w:eastAsia="zh-CN"/>
        </w:rPr>
        <w:t>行</w:t>
      </w:r>
      <w:r w:rsidRPr="00431EB7">
        <w:rPr>
          <w:rFonts w:ascii="宋体" w:eastAsia="宋体" w:hAnsi="宋体" w:cs="宋体" w:hint="eastAsia"/>
          <w:spacing w:val="-2"/>
          <w:w w:val="95"/>
          <w:szCs w:val="21"/>
          <w:lang w:eastAsia="zh-CN"/>
        </w:rPr>
        <w:t>进一步推</w:t>
      </w:r>
      <w:r w:rsidRPr="00431EB7">
        <w:rPr>
          <w:rFonts w:ascii="宋体" w:eastAsia="宋体" w:hAnsi="宋体" w:cs="宋体" w:hint="eastAsia"/>
          <w:w w:val="95"/>
          <w:szCs w:val="21"/>
          <w:lang w:eastAsia="zh-CN"/>
        </w:rPr>
        <w:t>理</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1"/>
          <w:w w:val="95"/>
          <w:szCs w:val="21"/>
          <w:lang w:eastAsia="zh-CN"/>
        </w:rPr>
        <w:t>试</w:t>
      </w:r>
      <w:r w:rsidRPr="00431EB7">
        <w:rPr>
          <w:rFonts w:ascii="宋体" w:eastAsia="宋体" w:hAnsi="宋体" w:cs="宋体" w:hint="eastAsia"/>
          <w:w w:val="95"/>
          <w:szCs w:val="21"/>
          <w:lang w:eastAsia="zh-CN"/>
        </w:rPr>
        <w:t>图</w:t>
      </w:r>
      <w:r w:rsidRPr="00431EB7">
        <w:rPr>
          <w:rFonts w:ascii="宋体" w:eastAsia="宋体" w:hAnsi="宋体" w:cs="宋体" w:hint="eastAsia"/>
          <w:szCs w:val="21"/>
          <w:lang w:eastAsia="zh-CN"/>
        </w:rPr>
        <w:t>再次通过逻辑推理来回答</w:t>
      </w:r>
      <w:r w:rsidRPr="00431EB7">
        <w:rPr>
          <w:rFonts w:ascii="仿宋" w:eastAsia="仿宋" w:hAnsi="仿宋" w:cs="Lucida Console"/>
          <w:szCs w:val="21"/>
          <w:lang w:eastAsia="zh-CN"/>
        </w:rPr>
        <w:t>Q</w:t>
      </w:r>
    </w:p>
    <w:p w:rsidR="000A3AD4" w:rsidRPr="00431EB7" w:rsidRDefault="000A3AD4" w:rsidP="000A3AD4">
      <w:pPr>
        <w:spacing w:line="336" w:lineRule="exact"/>
        <w:ind w:left="2405"/>
        <w:rPr>
          <w:rFonts w:ascii="仿宋" w:eastAsia="仿宋" w:hAnsi="仿宋" w:cs="Microsoft JhengHei"/>
          <w:szCs w:val="21"/>
          <w:lang w:eastAsia="zh-CN"/>
        </w:rPr>
      </w:pPr>
      <w:r w:rsidRPr="00431EB7">
        <w:rPr>
          <w:rFonts w:ascii="宋体" w:eastAsia="宋体" w:hAnsi="宋体" w:cs="宋体" w:hint="eastAsia"/>
          <w:szCs w:val="21"/>
          <w:lang w:eastAsia="zh-CN"/>
        </w:rPr>
        <w:t>如果成功</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则将得到的原子集合输入微观规划器用于应答</w:t>
      </w:r>
      <w:r w:rsidRPr="00431EB7">
        <w:rPr>
          <w:rFonts w:ascii="宋体" w:eastAsia="宋体" w:hAnsi="宋体" w:cs="宋体" w:hint="eastAsia"/>
          <w:w w:val="95"/>
          <w:szCs w:val="21"/>
          <w:lang w:eastAsia="zh-CN"/>
        </w:rPr>
        <w:t>如果失败</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则将模糊匹配得到的原子集合输入微观规划器用于应答</w:t>
      </w:r>
    </w:p>
    <w:p w:rsidR="000A3AD4" w:rsidRPr="00431EB7" w:rsidRDefault="000A3AD4" w:rsidP="000A3AD4">
      <w:pPr>
        <w:spacing w:line="329" w:lineRule="exact"/>
        <w:ind w:left="1670"/>
        <w:rPr>
          <w:rFonts w:ascii="仿宋" w:eastAsia="仿宋" w:hAnsi="仿宋" w:cs="Microsoft JhengHei"/>
          <w:szCs w:val="21"/>
        </w:rPr>
      </w:pPr>
      <w:r w:rsidRPr="00431EB7">
        <w:rPr>
          <w:rFonts w:ascii="Yuanti TC Light" w:eastAsia="仿宋" w:hAnsi="Yuanti TC Light" w:cs="Yuanti TC Light"/>
          <w:szCs w:val="21"/>
        </w:rPr>
        <w:t>如果失败，则触发</w:t>
      </w:r>
      <w:r w:rsidRPr="00431EB7">
        <w:rPr>
          <w:rFonts w:ascii="仿宋" w:eastAsia="仿宋" w:hAnsi="仿宋" w:cs="Lucida Console"/>
          <w:szCs w:val="21"/>
        </w:rPr>
        <w:t>StumpedByQuestion</w:t>
      </w:r>
      <w:r w:rsidRPr="00431EB7">
        <w:rPr>
          <w:rFonts w:ascii="Yuanti TC Light" w:eastAsia="仿宋" w:hAnsi="Yuanti TC Light" w:cs="Yuanti TC Light"/>
          <w:szCs w:val="21"/>
        </w:rPr>
        <w:t>规划器</w:t>
      </w:r>
    </w:p>
    <w:p w:rsidR="000A3AD4" w:rsidRPr="00431EB7" w:rsidRDefault="000A3AD4" w:rsidP="000A3AD4">
      <w:pPr>
        <w:spacing w:line="200" w:lineRule="exact"/>
        <w:rPr>
          <w:rFonts w:ascii="仿宋" w:eastAsia="仿宋" w:hAnsi="仿宋"/>
          <w:szCs w:val="21"/>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CompositeChoiceQASchema</w:t>
      </w:r>
      <w:r w:rsidRPr="00431EB7">
        <w:rPr>
          <w:rFonts w:ascii="宋体" w:eastAsia="宋体" w:hAnsi="宋体" w:cs="宋体" w:hint="eastAsia"/>
          <w:szCs w:val="21"/>
          <w:lang w:eastAsia="zh-CN"/>
        </w:rPr>
        <w:t>：</w:t>
      </w:r>
    </w:p>
    <w:p w:rsidR="000A3AD4" w:rsidRPr="00431EB7" w:rsidRDefault="000A3AD4" w:rsidP="000A3AD4">
      <w:pPr>
        <w:spacing w:before="8" w:line="160" w:lineRule="exact"/>
        <w:rPr>
          <w:rFonts w:ascii="仿宋" w:eastAsia="仿宋" w:hAnsi="仿宋"/>
          <w:szCs w:val="21"/>
        </w:rPr>
      </w:pPr>
    </w:p>
    <w:p w:rsidR="000A3AD4" w:rsidRPr="00431EB7" w:rsidRDefault="000A3AD4" w:rsidP="000A3AD4">
      <w:pPr>
        <w:spacing w:line="336" w:lineRule="exact"/>
        <w:ind w:left="304"/>
        <w:rPr>
          <w:rFonts w:ascii="仿宋" w:eastAsia="仿宋" w:hAnsi="仿宋" w:cs="Lucida Console"/>
          <w:szCs w:val="21"/>
        </w:rPr>
      </w:pPr>
      <w:r w:rsidRPr="00431EB7">
        <w:rPr>
          <w:rFonts w:ascii="Yuanti TC Light" w:eastAsia="仿宋" w:hAnsi="Yuanti TC Light" w:cs="Yuanti TC Light"/>
          <w:spacing w:val="-2"/>
          <w:w w:val="95"/>
          <w:szCs w:val="21"/>
        </w:rPr>
        <w:t>给定一个选择查询问</w:t>
      </w:r>
      <w:r w:rsidRPr="00431EB7">
        <w:rPr>
          <w:rFonts w:ascii="Yuanti TC Light" w:eastAsia="仿宋" w:hAnsi="Yuanti TC Light" w:cs="Yuanti TC Light"/>
          <w:w w:val="95"/>
          <w:szCs w:val="21"/>
        </w:rPr>
        <w:t>题</w:t>
      </w:r>
      <w:r w:rsidRPr="00431EB7">
        <w:rPr>
          <w:rFonts w:ascii="仿宋" w:eastAsia="仿宋" w:hAnsi="仿宋" w:cs="Lucida Console"/>
          <w:spacing w:val="-1"/>
          <w:w w:val="95"/>
          <w:szCs w:val="21"/>
        </w:rPr>
        <w:t>Q</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供选择的答</w:t>
      </w:r>
      <w:r w:rsidRPr="00431EB7">
        <w:rPr>
          <w:rFonts w:ascii="Yuanti TC Light" w:eastAsia="仿宋" w:hAnsi="Yuanti TC Light" w:cs="Yuanti TC Light"/>
          <w:w w:val="95"/>
          <w:szCs w:val="21"/>
        </w:rPr>
        <w:t>案</w:t>
      </w:r>
      <w:r w:rsidRPr="00431EB7">
        <w:rPr>
          <w:rFonts w:ascii="仿宋" w:eastAsia="仿宋" w:hAnsi="仿宋" w:cs="Lucida Console"/>
          <w:w w:val="95"/>
          <w:szCs w:val="21"/>
        </w:rPr>
        <w:t>C1-Ck</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回答该问题的动</w:t>
      </w:r>
      <w:r w:rsidRPr="00431EB7">
        <w:rPr>
          <w:rFonts w:ascii="Yuanti TC Light" w:eastAsia="仿宋" w:hAnsi="Yuanti TC Light" w:cs="Yuanti TC Light"/>
          <w:spacing w:val="-1"/>
          <w:w w:val="95"/>
          <w:szCs w:val="21"/>
        </w:rPr>
        <w:t>机</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以及所允许的最长</w:t>
      </w:r>
      <w:r w:rsidRPr="00431EB7">
        <w:rPr>
          <w:rFonts w:ascii="Yuanti TC Light" w:eastAsia="仿宋" w:hAnsi="Yuanti TC Light" w:cs="Yuanti TC Light"/>
          <w:w w:val="95"/>
          <w:szCs w:val="21"/>
        </w:rPr>
        <w:t>等</w:t>
      </w:r>
      <w:r w:rsidRPr="00431EB7">
        <w:rPr>
          <w:rFonts w:ascii="Yuanti TC Light" w:eastAsia="仿宋" w:hAnsi="Yuanti TC Light" w:cs="Yuanti TC Light"/>
          <w:szCs w:val="21"/>
        </w:rPr>
        <w:t>待时机</w:t>
      </w:r>
      <w:r w:rsidRPr="00431EB7">
        <w:rPr>
          <w:rFonts w:ascii="仿宋" w:eastAsia="仿宋" w:hAnsi="仿宋" w:cs="Lucida Console"/>
          <w:szCs w:val="21"/>
        </w:rPr>
        <w:t>T</w:t>
      </w:r>
    </w:p>
    <w:p w:rsidR="000A3AD4" w:rsidRPr="00431EB7" w:rsidRDefault="000A3AD4" w:rsidP="000A3AD4">
      <w:pPr>
        <w:spacing w:before="3" w:line="280" w:lineRule="exact"/>
        <w:rPr>
          <w:rFonts w:ascii="仿宋" w:eastAsia="仿宋" w:hAnsi="仿宋"/>
          <w:szCs w:val="21"/>
        </w:rPr>
      </w:pPr>
    </w:p>
    <w:p w:rsidR="000A3AD4" w:rsidRPr="00431EB7" w:rsidRDefault="000A3AD4" w:rsidP="000A3AD4">
      <w:pPr>
        <w:ind w:left="304"/>
        <w:rPr>
          <w:rFonts w:ascii="仿宋" w:eastAsia="仿宋" w:hAnsi="仿宋" w:cs="Microsoft JhengHei"/>
          <w:szCs w:val="21"/>
          <w:lang w:eastAsia="zh-CN"/>
        </w:rPr>
      </w:pPr>
      <w:r w:rsidRPr="00431EB7">
        <w:rPr>
          <w:rFonts w:ascii="宋体" w:eastAsia="宋体" w:hAnsi="宋体" w:cs="宋体" w:hint="eastAsia"/>
          <w:szCs w:val="21"/>
          <w:lang w:eastAsia="zh-CN"/>
        </w:rPr>
        <w:t>重复以下步骤直到</w:t>
      </w:r>
      <w:r w:rsidRPr="00431EB7">
        <w:rPr>
          <w:rFonts w:ascii="仿宋" w:eastAsia="仿宋" w:hAnsi="仿宋" w:cs="Lucida Console"/>
          <w:szCs w:val="21"/>
          <w:lang w:eastAsia="zh-CN"/>
        </w:rPr>
        <w:t>T</w:t>
      </w:r>
      <w:r w:rsidRPr="00431EB7">
        <w:rPr>
          <w:rFonts w:ascii="宋体" w:eastAsia="宋体" w:hAnsi="宋体" w:cs="宋体" w:hint="eastAsia"/>
          <w:szCs w:val="21"/>
          <w:lang w:eastAsia="zh-CN"/>
        </w:rPr>
        <w:t>被用完，或者找到一个置信度高的有效答案</w:t>
      </w:r>
    </w:p>
    <w:p w:rsidR="000A3AD4" w:rsidRPr="00431EB7" w:rsidRDefault="000A3AD4" w:rsidP="000A3AD4">
      <w:pPr>
        <w:spacing w:before="8" w:line="336" w:lineRule="exact"/>
        <w:ind w:left="304" w:right="94" w:firstLine="725"/>
        <w:rPr>
          <w:rFonts w:ascii="仿宋" w:eastAsia="仿宋" w:hAnsi="仿宋" w:cs="Lucida Console"/>
          <w:szCs w:val="21"/>
          <w:lang w:eastAsia="zh-CN"/>
        </w:rPr>
      </w:pPr>
      <w:r w:rsidRPr="00431EB7">
        <w:rPr>
          <w:rFonts w:ascii="宋体" w:eastAsia="宋体" w:hAnsi="宋体" w:cs="宋体" w:hint="eastAsia"/>
          <w:w w:val="105"/>
          <w:szCs w:val="21"/>
          <w:lang w:eastAsia="zh-CN"/>
        </w:rPr>
        <w:t>对</w:t>
      </w:r>
      <w:r w:rsidRPr="00431EB7">
        <w:rPr>
          <w:rFonts w:ascii="仿宋" w:eastAsia="仿宋" w:hAnsi="仿宋" w:cs="Lucida Console"/>
          <w:w w:val="105"/>
          <w:szCs w:val="21"/>
          <w:lang w:eastAsia="zh-CN"/>
        </w:rPr>
        <w:t>k</w:t>
      </w:r>
      <w:r w:rsidRPr="00431EB7">
        <w:rPr>
          <w:rFonts w:ascii="宋体" w:eastAsia="宋体" w:hAnsi="宋体" w:cs="宋体" w:hint="eastAsia"/>
          <w:spacing w:val="-2"/>
          <w:w w:val="105"/>
          <w:szCs w:val="21"/>
          <w:lang w:eastAsia="zh-CN"/>
        </w:rPr>
        <w:t>个不同</w:t>
      </w:r>
      <w:r w:rsidRPr="00431EB7">
        <w:rPr>
          <w:rFonts w:ascii="宋体" w:eastAsia="宋体" w:hAnsi="宋体" w:cs="宋体" w:hint="eastAsia"/>
          <w:spacing w:val="-3"/>
          <w:w w:val="105"/>
          <w:szCs w:val="21"/>
          <w:lang w:eastAsia="zh-CN"/>
        </w:rPr>
        <w:t>的</w:t>
      </w:r>
      <w:r w:rsidRPr="00431EB7">
        <w:rPr>
          <w:rFonts w:ascii="宋体" w:eastAsia="宋体" w:hAnsi="宋体" w:cs="宋体" w:hint="eastAsia"/>
          <w:spacing w:val="-2"/>
          <w:w w:val="105"/>
          <w:szCs w:val="21"/>
          <w:lang w:eastAsia="zh-CN"/>
        </w:rPr>
        <w:t>查</w:t>
      </w:r>
      <w:r w:rsidRPr="00431EB7">
        <w:rPr>
          <w:rFonts w:ascii="宋体" w:eastAsia="宋体" w:hAnsi="宋体" w:cs="宋体" w:hint="eastAsia"/>
          <w:spacing w:val="-4"/>
          <w:w w:val="105"/>
          <w:szCs w:val="21"/>
          <w:lang w:eastAsia="zh-CN"/>
        </w:rPr>
        <w:t>询</w:t>
      </w:r>
      <w:r w:rsidRPr="00431EB7">
        <w:rPr>
          <w:rFonts w:ascii="仿宋" w:eastAsia="仿宋" w:hAnsi="仿宋" w:cs="Arial Unicode MS" w:hint="eastAsia"/>
          <w:w w:val="105"/>
          <w:szCs w:val="21"/>
          <w:lang w:eastAsia="zh-CN"/>
        </w:rPr>
        <w:t>“</w:t>
      </w:r>
      <w:r w:rsidRPr="00431EB7">
        <w:rPr>
          <w:rFonts w:ascii="仿宋" w:eastAsia="仿宋" w:hAnsi="仿宋" w:cs="Lucida Console"/>
          <w:w w:val="105"/>
          <w:szCs w:val="21"/>
          <w:lang w:eastAsia="zh-CN"/>
        </w:rPr>
        <w:t>Ci</w:t>
      </w:r>
      <w:r w:rsidRPr="00431EB7">
        <w:rPr>
          <w:rFonts w:ascii="宋体" w:eastAsia="宋体" w:hAnsi="宋体" w:cs="宋体" w:hint="eastAsia"/>
          <w:spacing w:val="-2"/>
          <w:w w:val="105"/>
          <w:szCs w:val="21"/>
          <w:lang w:eastAsia="zh-CN"/>
        </w:rPr>
        <w:t>是否</w:t>
      </w:r>
      <w:r w:rsidRPr="00431EB7">
        <w:rPr>
          <w:rFonts w:ascii="宋体" w:eastAsia="宋体" w:hAnsi="宋体" w:cs="宋体" w:hint="eastAsia"/>
          <w:w w:val="105"/>
          <w:szCs w:val="21"/>
          <w:lang w:eastAsia="zh-CN"/>
        </w:rPr>
        <w:t>为</w:t>
      </w:r>
      <w:r w:rsidRPr="00431EB7">
        <w:rPr>
          <w:rFonts w:ascii="仿宋" w:eastAsia="仿宋" w:hAnsi="仿宋" w:cs="Lucida Console"/>
          <w:w w:val="105"/>
          <w:szCs w:val="21"/>
          <w:lang w:eastAsia="zh-CN"/>
        </w:rPr>
        <w:t>Q</w:t>
      </w:r>
      <w:r w:rsidRPr="00431EB7">
        <w:rPr>
          <w:rFonts w:ascii="宋体" w:eastAsia="宋体" w:hAnsi="宋体" w:cs="宋体" w:hint="eastAsia"/>
          <w:spacing w:val="-2"/>
          <w:w w:val="105"/>
          <w:szCs w:val="21"/>
          <w:lang w:eastAsia="zh-CN"/>
        </w:rPr>
        <w:t>的答案</w:t>
      </w:r>
      <w:r w:rsidRPr="00431EB7">
        <w:rPr>
          <w:rFonts w:ascii="仿宋" w:eastAsia="仿宋" w:hAnsi="仿宋" w:cs="Arial Unicode MS" w:hint="eastAsia"/>
          <w:spacing w:val="-2"/>
          <w:w w:val="105"/>
          <w:szCs w:val="21"/>
          <w:lang w:eastAsia="zh-CN"/>
        </w:rPr>
        <w:t>”</w:t>
      </w:r>
      <w:r w:rsidRPr="00431EB7">
        <w:rPr>
          <w:rFonts w:ascii="宋体" w:eastAsia="宋体" w:hAnsi="宋体" w:cs="宋体" w:hint="eastAsia"/>
          <w:spacing w:val="-2"/>
          <w:w w:val="105"/>
          <w:szCs w:val="21"/>
          <w:lang w:eastAsia="zh-CN"/>
        </w:rPr>
        <w:t>进行并</w:t>
      </w:r>
      <w:r w:rsidRPr="00431EB7">
        <w:rPr>
          <w:rFonts w:ascii="宋体" w:eastAsia="宋体" w:hAnsi="宋体" w:cs="宋体" w:hint="eastAsia"/>
          <w:spacing w:val="-3"/>
          <w:w w:val="105"/>
          <w:szCs w:val="21"/>
          <w:lang w:eastAsia="zh-CN"/>
        </w:rPr>
        <w:t>行</w:t>
      </w:r>
      <w:r w:rsidRPr="00431EB7">
        <w:rPr>
          <w:rFonts w:ascii="宋体" w:eastAsia="宋体" w:hAnsi="宋体" w:cs="宋体" w:hint="eastAsia"/>
          <w:spacing w:val="-2"/>
          <w:w w:val="105"/>
          <w:szCs w:val="21"/>
          <w:lang w:eastAsia="zh-CN"/>
        </w:rPr>
        <w:t>评估</w:t>
      </w:r>
      <w:r w:rsidRPr="00431EB7">
        <w:rPr>
          <w:rFonts w:ascii="宋体" w:eastAsia="宋体" w:hAnsi="宋体" w:cs="宋体" w:hint="eastAsia"/>
          <w:spacing w:val="-6"/>
          <w:w w:val="105"/>
          <w:szCs w:val="21"/>
          <w:lang w:eastAsia="zh-CN"/>
        </w:rPr>
        <w:t>，</w:t>
      </w:r>
      <w:r w:rsidRPr="00431EB7">
        <w:rPr>
          <w:rFonts w:ascii="宋体" w:eastAsia="宋体" w:hAnsi="宋体" w:cs="宋体" w:hint="eastAsia"/>
          <w:spacing w:val="-2"/>
          <w:w w:val="105"/>
          <w:szCs w:val="21"/>
          <w:lang w:eastAsia="zh-CN"/>
        </w:rPr>
        <w:t>并</w:t>
      </w:r>
      <w:r w:rsidRPr="00431EB7">
        <w:rPr>
          <w:rFonts w:ascii="宋体" w:eastAsia="宋体" w:hAnsi="宋体" w:cs="宋体" w:hint="eastAsia"/>
          <w:spacing w:val="-3"/>
          <w:w w:val="105"/>
          <w:szCs w:val="21"/>
          <w:lang w:eastAsia="zh-CN"/>
        </w:rPr>
        <w:t>对</w:t>
      </w:r>
      <w:r w:rsidRPr="00431EB7">
        <w:rPr>
          <w:rFonts w:ascii="宋体" w:eastAsia="宋体" w:hAnsi="宋体" w:cs="宋体" w:hint="eastAsia"/>
          <w:w w:val="105"/>
          <w:szCs w:val="21"/>
          <w:lang w:eastAsia="zh-CN"/>
        </w:rPr>
        <w:t>第</w:t>
      </w:r>
      <w:r w:rsidRPr="00431EB7">
        <w:rPr>
          <w:rFonts w:ascii="仿宋" w:eastAsia="仿宋" w:hAnsi="仿宋" w:cs="Lucida Console"/>
          <w:w w:val="105"/>
          <w:szCs w:val="21"/>
          <w:lang w:eastAsia="zh-CN"/>
        </w:rPr>
        <w:t>i</w:t>
      </w:r>
      <w:r w:rsidRPr="00431EB7">
        <w:rPr>
          <w:rFonts w:ascii="宋体" w:eastAsia="宋体" w:hAnsi="宋体" w:cs="宋体" w:hint="eastAsia"/>
          <w:spacing w:val="-2"/>
          <w:w w:val="105"/>
          <w:szCs w:val="21"/>
          <w:lang w:eastAsia="zh-CN"/>
        </w:rPr>
        <w:t>个查</w:t>
      </w:r>
      <w:r w:rsidRPr="00431EB7">
        <w:rPr>
          <w:rFonts w:ascii="宋体" w:eastAsia="宋体" w:hAnsi="宋体" w:cs="宋体" w:hint="eastAsia"/>
          <w:spacing w:val="-3"/>
          <w:w w:val="105"/>
          <w:szCs w:val="21"/>
          <w:lang w:eastAsia="zh-CN"/>
        </w:rPr>
        <w:t>询</w:t>
      </w:r>
      <w:r w:rsidRPr="00431EB7">
        <w:rPr>
          <w:rFonts w:ascii="宋体" w:eastAsia="宋体" w:hAnsi="宋体" w:cs="宋体" w:hint="eastAsia"/>
          <w:spacing w:val="-2"/>
          <w:w w:val="105"/>
          <w:szCs w:val="21"/>
          <w:lang w:eastAsia="zh-CN"/>
        </w:rPr>
        <w:t>赋上</w:t>
      </w:r>
      <w:r w:rsidRPr="00431EB7">
        <w:rPr>
          <w:rFonts w:ascii="宋体" w:eastAsia="宋体" w:hAnsi="宋体" w:cs="宋体" w:hint="eastAsia"/>
          <w:spacing w:val="-3"/>
          <w:w w:val="105"/>
          <w:szCs w:val="21"/>
          <w:lang w:eastAsia="zh-CN"/>
        </w:rPr>
        <w:t>其</w:t>
      </w:r>
      <w:r w:rsidRPr="00431EB7">
        <w:rPr>
          <w:rFonts w:ascii="宋体" w:eastAsia="宋体" w:hAnsi="宋体" w:cs="宋体" w:hint="eastAsia"/>
          <w:w w:val="105"/>
          <w:szCs w:val="21"/>
          <w:lang w:eastAsia="zh-CN"/>
        </w:rPr>
        <w:t>相</w:t>
      </w:r>
      <w:r w:rsidRPr="00431EB7">
        <w:rPr>
          <w:rFonts w:ascii="宋体" w:eastAsia="宋体" w:hAnsi="宋体" w:cs="宋体" w:hint="eastAsia"/>
          <w:szCs w:val="21"/>
          <w:lang w:eastAsia="zh-CN"/>
        </w:rPr>
        <w:t>关的资源</w:t>
      </w:r>
      <w:r w:rsidRPr="00431EB7">
        <w:rPr>
          <w:rFonts w:ascii="仿宋" w:eastAsia="仿宋" w:hAnsi="仿宋" w:cs="Lucida Console"/>
          <w:szCs w:val="21"/>
          <w:lang w:eastAsia="zh-CN"/>
        </w:rPr>
        <w:t>r_i</w:t>
      </w:r>
    </w:p>
    <w:p w:rsidR="000A3AD4" w:rsidRPr="00431EB7" w:rsidRDefault="000A3AD4" w:rsidP="000A3AD4">
      <w:pPr>
        <w:spacing w:line="325" w:lineRule="exact"/>
        <w:ind w:left="1039"/>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Lucida Console"/>
          <w:szCs w:val="21"/>
          <w:lang w:eastAsia="zh-CN"/>
        </w:rPr>
        <w:t>k</w:t>
      </w:r>
      <w:r w:rsidRPr="00431EB7">
        <w:rPr>
          <w:rFonts w:ascii="宋体" w:eastAsia="宋体" w:hAnsi="宋体" w:cs="宋体" w:hint="eastAsia"/>
          <w:szCs w:val="21"/>
          <w:lang w:eastAsia="zh-CN"/>
        </w:rPr>
        <w:t>臂赌博机算法持续重新计算资源分配</w:t>
      </w:r>
      <w:r w:rsidRPr="00431EB7">
        <w:rPr>
          <w:rFonts w:ascii="仿宋" w:eastAsia="仿宋" w:hAnsi="仿宋" w:cs="Lucida Console"/>
          <w:szCs w:val="21"/>
          <w:lang w:eastAsia="zh-CN"/>
        </w:rPr>
        <w:t>r_i</w:t>
      </w:r>
    </w:p>
    <w:p w:rsidR="000A3AD4" w:rsidRPr="00431EB7" w:rsidRDefault="000A3AD4" w:rsidP="000A3AD4">
      <w:pPr>
        <w:spacing w:before="8" w:line="140" w:lineRule="exact"/>
        <w:rPr>
          <w:rFonts w:ascii="仿宋" w:eastAsia="仿宋" w:hAnsi="仿宋"/>
          <w:szCs w:val="21"/>
          <w:lang w:eastAsia="zh-CN"/>
        </w:rPr>
      </w:pPr>
    </w:p>
    <w:p w:rsidR="000A3AD4" w:rsidRPr="00431EB7" w:rsidRDefault="000A3AD4" w:rsidP="000A3AD4">
      <w:pPr>
        <w:spacing w:line="336" w:lineRule="exact"/>
        <w:ind w:left="304" w:right="94"/>
        <w:rPr>
          <w:rFonts w:ascii="仿宋" w:eastAsia="仿宋" w:hAnsi="仿宋" w:cs="Microsoft JhengHei"/>
          <w:szCs w:val="21"/>
          <w:lang w:eastAsia="zh-CN"/>
        </w:rPr>
      </w:pPr>
      <w:r w:rsidRPr="00431EB7">
        <w:rPr>
          <w:rFonts w:ascii="宋体" w:eastAsia="宋体" w:hAnsi="宋体" w:cs="宋体" w:hint="eastAsia"/>
          <w:spacing w:val="-6"/>
          <w:w w:val="95"/>
          <w:szCs w:val="21"/>
          <w:lang w:eastAsia="zh-CN"/>
        </w:rPr>
        <w:t>如果上述循环返回一个置信度高的有效答</w:t>
      </w:r>
      <w:r w:rsidRPr="00431EB7">
        <w:rPr>
          <w:rFonts w:ascii="宋体" w:eastAsia="宋体" w:hAnsi="宋体" w:cs="宋体" w:hint="eastAsia"/>
          <w:spacing w:val="-1"/>
          <w:w w:val="95"/>
          <w:szCs w:val="21"/>
          <w:lang w:eastAsia="zh-CN"/>
        </w:rPr>
        <w:t>案</w:t>
      </w:r>
      <w:r w:rsidRPr="00431EB7">
        <w:rPr>
          <w:rFonts w:ascii="宋体" w:eastAsia="宋体" w:hAnsi="宋体" w:cs="宋体" w:hint="eastAsia"/>
          <w:spacing w:val="-26"/>
          <w:w w:val="95"/>
          <w:szCs w:val="21"/>
          <w:lang w:eastAsia="zh-CN"/>
        </w:rPr>
        <w:t>，</w:t>
      </w:r>
      <w:r w:rsidRPr="00431EB7">
        <w:rPr>
          <w:rFonts w:ascii="宋体" w:eastAsia="宋体" w:hAnsi="宋体" w:cs="宋体" w:hint="eastAsia"/>
          <w:spacing w:val="-6"/>
          <w:w w:val="95"/>
          <w:szCs w:val="21"/>
          <w:lang w:eastAsia="zh-CN"/>
        </w:rPr>
        <w:t>则将得到的原子集合输入微观规划器用于应</w:t>
      </w:r>
      <w:r w:rsidRPr="00431EB7">
        <w:rPr>
          <w:rFonts w:ascii="宋体" w:eastAsia="宋体" w:hAnsi="宋体" w:cs="宋体" w:hint="eastAsia"/>
          <w:w w:val="95"/>
          <w:szCs w:val="21"/>
          <w:lang w:eastAsia="zh-CN"/>
        </w:rPr>
        <w:t>答</w:t>
      </w:r>
      <w:r w:rsidRPr="00431EB7">
        <w:rPr>
          <w:rFonts w:ascii="宋体" w:eastAsia="宋体" w:hAnsi="宋体" w:cs="宋体" w:hint="eastAsia"/>
          <w:szCs w:val="21"/>
          <w:lang w:eastAsia="zh-CN"/>
        </w:rPr>
        <w:t>如果上述循环完成</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但没有返回置信度高的有效答案，则触发</w:t>
      </w:r>
      <w:r w:rsidRPr="00431EB7">
        <w:rPr>
          <w:rFonts w:ascii="仿宋" w:eastAsia="仿宋" w:hAnsi="仿宋" w:cs="Lucida Console"/>
          <w:szCs w:val="21"/>
          <w:lang w:eastAsia="zh-CN"/>
        </w:rPr>
        <w:t>StumpedByQuestion</w:t>
      </w:r>
      <w:r w:rsidRPr="00431EB7">
        <w:rPr>
          <w:rFonts w:ascii="宋体" w:eastAsia="宋体" w:hAnsi="宋体" w:cs="宋体" w:hint="eastAsia"/>
          <w:szCs w:val="21"/>
          <w:lang w:eastAsia="zh-CN"/>
        </w:rPr>
        <w:t>规划器</w:t>
      </w:r>
    </w:p>
    <w:p w:rsidR="000A3AD4" w:rsidRPr="00431EB7" w:rsidRDefault="000A3AD4" w:rsidP="000A3AD4">
      <w:pPr>
        <w:spacing w:before="7" w:line="120" w:lineRule="exact"/>
        <w:rPr>
          <w:sz w:val="12"/>
          <w:szCs w:val="12"/>
          <w:lang w:eastAsia="zh-CN"/>
        </w:rPr>
      </w:pPr>
    </w:p>
    <w:p w:rsidR="000A3AD4" w:rsidRPr="00431EB7" w:rsidRDefault="000A3AD4" w:rsidP="0074388F">
      <w:pPr>
        <w:pStyle w:val="Heading2"/>
        <w:numPr>
          <w:ilvl w:val="1"/>
          <w:numId w:val="76"/>
        </w:numPr>
        <w:tabs>
          <w:tab w:val="left" w:pos="210"/>
        </w:tabs>
      </w:pPr>
      <w:bookmarkStart w:id="347" w:name="_Toc15014"/>
      <w:bookmarkStart w:id="348" w:name="_Toc453623441"/>
      <w:bookmarkStart w:id="349" w:name="_Toc327482500"/>
      <w:r w:rsidRPr="00431EB7">
        <w:rPr>
          <w:rFonts w:ascii="Yuanti TC Light" w:hAnsi="Yuanti TC Light" w:cs="Yuanti TC Light"/>
        </w:rPr>
        <w:t>实例分析</w:t>
      </w:r>
      <w:bookmarkEnd w:id="347"/>
      <w:bookmarkEnd w:id="348"/>
      <w:bookmarkEnd w:id="349"/>
    </w:p>
    <w:p w:rsidR="000A3AD4" w:rsidRDefault="000A3AD4" w:rsidP="000A3AD4">
      <w:pPr>
        <w:pStyle w:val="BodyText"/>
        <w:ind w:firstLine="480"/>
        <w:rPr>
          <w:lang w:eastAsia="zh-CN"/>
        </w:rPr>
      </w:pPr>
      <w:r>
        <w:rPr>
          <w:lang w:eastAsia="zh-CN"/>
        </w:rPr>
        <w:t>该</w:t>
      </w:r>
      <w:r w:rsidR="009A0665">
        <w:rPr>
          <w:lang w:eastAsia="zh-CN"/>
        </w:rPr>
        <w:t>认知对话系统</w:t>
      </w:r>
      <w:r>
        <w:rPr>
          <w:lang w:eastAsia="zh-CN"/>
        </w:rPr>
        <w:t>目前还处于非常初步的阶段，并没有完全实现我们前面章节列出的所有言语规划器和对话控制机制。目前还无法被用做一个很实用的对话系统，但我们认为，在上述的理论分析研究基础上，在完整实现不同的对话控制机制和言语规划器后，</w:t>
      </w:r>
      <w:r>
        <w:rPr>
          <w:lang w:eastAsia="zh-CN"/>
        </w:rPr>
        <w:t xml:space="preserve">CogDial      </w:t>
      </w:r>
      <w:r>
        <w:rPr>
          <w:lang w:eastAsia="zh-CN"/>
        </w:rPr>
        <w:t>的潜在推理和学习能力能使其成为一个有实用价值的智能会话系统。在本文撰写时，该系统还主要集中在问答机制的实现。本小节给出了一些目前已经实现的简单的对话结果。</w:t>
      </w:r>
    </w:p>
    <w:p w:rsidR="000A3AD4" w:rsidRPr="00431EB7" w:rsidRDefault="000A3AD4" w:rsidP="0074388F">
      <w:pPr>
        <w:pStyle w:val="BodyText"/>
        <w:tabs>
          <w:tab w:val="left" w:pos="889"/>
        </w:tabs>
        <w:ind w:left="1260" w:right="117" w:firstLineChars="0" w:firstLine="0"/>
        <w:outlineLvl w:val="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Hithere</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所使用的言语规划器：开场白（</w:t>
      </w:r>
      <w:r w:rsidRPr="00431EB7">
        <w:rPr>
          <w:rFonts w:asciiTheme="minorEastAsia" w:eastAsiaTheme="minorEastAsia" w:hAnsiTheme="minorEastAsia" w:cs="Times New Roman"/>
        </w:rPr>
        <w:t>Co</w:t>
      </w:r>
      <w:r w:rsidRPr="00431EB7">
        <w:rPr>
          <w:rFonts w:asciiTheme="minorEastAsia" w:eastAsiaTheme="minorEastAsia" w:hAnsiTheme="minorEastAsia" w:cs="Times New Roman"/>
          <w:spacing w:val="-11"/>
        </w:rPr>
        <w:t>n</w:t>
      </w:r>
      <w:r w:rsidRPr="00431EB7">
        <w:rPr>
          <w:rFonts w:asciiTheme="minorEastAsia" w:eastAsiaTheme="minorEastAsia" w:hAnsiTheme="minorEastAsia" w:cs="Times New Roman"/>
          <w:spacing w:val="-5"/>
        </w:rPr>
        <w:t>v</w:t>
      </w:r>
      <w:r w:rsidRPr="00431EB7">
        <w:rPr>
          <w:rFonts w:asciiTheme="minorEastAsia" w:eastAsiaTheme="minorEastAsia" w:hAnsiTheme="minorEastAsia" w:cs="Times New Roman"/>
        </w:rPr>
        <w:t>entional-Openin</w:t>
      </w:r>
      <w:r w:rsidRPr="00431EB7">
        <w:rPr>
          <w:rFonts w:asciiTheme="minorEastAsia" w:eastAsiaTheme="minorEastAsia" w:hAnsiTheme="minorEastAsia" w:cs="Times New Roman"/>
          <w:spacing w:val="-1"/>
        </w:rPr>
        <w:t>g</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rPr>
        <w:t>Ruiting</w:t>
      </w:r>
      <w:r w:rsidRPr="00431EB7">
        <w:rPr>
          <w:rFonts w:asciiTheme="minorEastAsia" w:eastAsiaTheme="minorEastAsia" w:hAnsiTheme="minorEastAsia" w:hint="eastAsia"/>
          <w:lang w:eastAsia="zh-CN"/>
        </w:rPr>
        <w:t>：</w:t>
      </w:r>
      <w:r w:rsidRPr="00431EB7">
        <w:rPr>
          <w:rFonts w:asciiTheme="minorEastAsia" w:eastAsiaTheme="minorEastAsia" w:hAnsiTheme="minorEastAsia" w:cs="Times New Roman"/>
        </w:rPr>
        <w:t>Hi</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Whatdo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ouwant totalkabouttod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所使用的言语规划器：开放问题（</w:t>
      </w:r>
      <w:r w:rsidRPr="00431EB7">
        <w:rPr>
          <w:rFonts w:asciiTheme="minorEastAsia" w:eastAsiaTheme="minorEastAsia" w:hAnsiTheme="minorEastAsia" w:cs="Times New Roman"/>
        </w:rPr>
        <w:t>Open-Question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Whatdo</w:t>
      </w:r>
      <w:r w:rsidRPr="00431EB7">
        <w:rPr>
          <w:rFonts w:asciiTheme="minorEastAsia" w:eastAsiaTheme="minorEastAsia" w:hAnsiTheme="minorEastAsia" w:cs="Times New Roman"/>
          <w:spacing w:val="-23"/>
        </w:rPr>
        <w:t>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7"/>
        </w:rPr>
        <w:t>w</w:t>
      </w:r>
      <w:r w:rsidRPr="00431EB7">
        <w:rPr>
          <w:rFonts w:asciiTheme="minorEastAsia" w:eastAsiaTheme="minorEastAsia" w:hAnsiTheme="minorEastAsia" w:cs="Times New Roman"/>
        </w:rPr>
        <w:t>anttotalkabouttod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I’mthinking.</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所使用的言语规划器：自言自语（</w:t>
      </w:r>
      <w:r w:rsidRPr="00431EB7">
        <w:rPr>
          <w:rFonts w:asciiTheme="minorEastAsia" w:eastAsiaTheme="minorEastAsia" w:hAnsiTheme="minorEastAsia" w:cs="Times New Roman"/>
        </w:rPr>
        <w:t>Self-talk</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Dopeoplereally seekhappiness?</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y</w:t>
      </w:r>
      <w:r w:rsidRPr="00431EB7">
        <w:rPr>
          <w:rFonts w:asciiTheme="minorEastAsia" w:eastAsiaTheme="minorEastAsia" w:hAnsiTheme="minorEastAsia" w:cs="Times New Roman"/>
        </w:rPr>
        <w:t>ouseek happiness?</w:t>
      </w:r>
    </w:p>
    <w:p w:rsidR="000A3AD4" w:rsidRPr="00431EB7" w:rsidRDefault="000A3AD4" w:rsidP="000A3AD4">
      <w:pPr>
        <w:pStyle w:val="BodyText"/>
        <w:numPr>
          <w:ilvl w:val="0"/>
          <w:numId w:val="10"/>
        </w:numPr>
        <w:tabs>
          <w:tab w:val="left" w:pos="1320"/>
          <w:tab w:val="left" w:pos="1540"/>
        </w:tabs>
        <w:ind w:left="1218" w:firstLine="480"/>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39"/>
        </w:rPr>
        <w:t>Y</w:t>
      </w:r>
      <w:r w:rsidRPr="00431EB7">
        <w:rPr>
          <w:rFonts w:asciiTheme="minorEastAsia" w:eastAsiaTheme="minorEastAsia" w:hAnsiTheme="minorEastAsia" w:cs="Times New Roman"/>
        </w:rPr>
        <w:t>es-NoQuestion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Sometimes...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Hmmm...</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lang w:eastAsia="zh-CN"/>
        </w:rPr>
      </w:pPr>
      <w:r w:rsidRPr="00431EB7">
        <w:rPr>
          <w:rFonts w:asciiTheme="minorEastAsia" w:eastAsiaTheme="minorEastAsia" w:hAnsiTheme="minorEastAsia"/>
          <w:lang w:eastAsia="zh-CN"/>
        </w:rPr>
        <w:t>所使用的言语规划器：转移话题（</w:t>
      </w:r>
      <w:r w:rsidRPr="00431EB7">
        <w:rPr>
          <w:rFonts w:asciiTheme="minorEastAsia" w:eastAsiaTheme="minorEastAsia" w:hAnsiTheme="minorEastAsia" w:cs="Times New Roman"/>
          <w:spacing w:val="-22"/>
          <w:lang w:eastAsia="zh-CN"/>
        </w:rPr>
        <w:t>T</w:t>
      </w:r>
      <w:r w:rsidRPr="00431EB7">
        <w:rPr>
          <w:rFonts w:asciiTheme="minorEastAsia" w:eastAsiaTheme="minorEastAsia" w:hAnsiTheme="minorEastAsia" w:cs="Times New Roman"/>
          <w:lang w:eastAsia="zh-CN"/>
        </w:rPr>
        <w:t>u</w:t>
      </w:r>
      <w:r w:rsidRPr="00431EB7">
        <w:rPr>
          <w:rFonts w:asciiTheme="minorEastAsia" w:eastAsiaTheme="minorEastAsia" w:hAnsiTheme="minorEastAsia" w:cs="Times New Roman"/>
          <w:spacing w:val="4"/>
          <w:lang w:eastAsia="zh-CN"/>
        </w:rPr>
        <w:t>r</w:t>
      </w:r>
      <w:r w:rsidRPr="00431EB7">
        <w:rPr>
          <w:rFonts w:asciiTheme="minorEastAsia" w:eastAsiaTheme="minorEastAsia" w:hAnsiTheme="minorEastAsia" w:cs="Times New Roman"/>
          <w:lang w:eastAsia="zh-CN"/>
        </w:rPr>
        <w:t>n-Exit</w:t>
      </w:r>
      <w:r w:rsidRPr="00431EB7">
        <w:rPr>
          <w:rFonts w:asciiTheme="minorEastAsia" w:eastAsiaTheme="minorEastAsia" w:hAnsiTheme="minorEastAsia"/>
          <w:lang w:eastAsia="zh-CN"/>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ouhave a</w:t>
      </w:r>
      <w:r w:rsidRPr="00431EB7">
        <w:rPr>
          <w:rFonts w:asciiTheme="minorEastAsia" w:eastAsiaTheme="minorEastAsia" w:hAnsiTheme="minorEastAsia" w:cs="Times New Roman"/>
          <w:spacing w:val="-7"/>
        </w:rPr>
        <w:t>n</w:t>
      </w:r>
      <w:r w:rsidRPr="00431EB7">
        <w:rPr>
          <w:rFonts w:asciiTheme="minorEastAsia" w:eastAsiaTheme="minorEastAsia" w:hAnsiTheme="minorEastAsia" w:cs="Times New Roman"/>
        </w:rPr>
        <w:t>yquestions?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rPr>
        <w:t>I’mtiredofasking quesitons.</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40"/>
        </w:rPr>
        <w:t>Y</w:t>
      </w:r>
      <w:r w:rsidRPr="00431EB7">
        <w:rPr>
          <w:rFonts w:asciiTheme="minorEastAsia" w:eastAsiaTheme="minorEastAsia" w:hAnsiTheme="minorEastAsia" w:cs="Times New Roman"/>
        </w:rPr>
        <w:t>es-NoQuestion</w:t>
      </w:r>
      <w:r w:rsidRPr="00431EB7">
        <w:rPr>
          <w:rFonts w:asciiTheme="minorEastAsia" w:eastAsiaTheme="minorEastAsia" w:hAnsiTheme="minorEastAsia"/>
        </w:rPr>
        <w:t>）</w:t>
      </w:r>
    </w:p>
    <w:p w:rsidR="000A3AD4" w:rsidRPr="00431EB7" w:rsidRDefault="000A3AD4" w:rsidP="0074388F">
      <w:pPr>
        <w:pStyle w:val="Heading2"/>
        <w:numPr>
          <w:ilvl w:val="1"/>
          <w:numId w:val="76"/>
        </w:numPr>
        <w:tabs>
          <w:tab w:val="left" w:pos="210"/>
        </w:tabs>
      </w:pPr>
      <w:bookmarkStart w:id="350" w:name="_Toc11693"/>
      <w:bookmarkStart w:id="351" w:name="_Toc453623442"/>
      <w:bookmarkStart w:id="352" w:name="_Toc327482501"/>
      <w:r w:rsidRPr="00431EB7">
        <w:rPr>
          <w:rFonts w:ascii="Yuanti TC Light" w:hAnsi="Yuanti TC Light" w:cs="Yuanti TC Light"/>
        </w:rPr>
        <w:t>深层语义解析的挑战</w:t>
      </w:r>
      <w:bookmarkEnd w:id="350"/>
      <w:bookmarkEnd w:id="351"/>
      <w:bookmarkEnd w:id="352"/>
    </w:p>
    <w:p w:rsidR="000A3AD4" w:rsidRDefault="000A3AD4" w:rsidP="000A3AD4">
      <w:pPr>
        <w:pStyle w:val="BodyText"/>
        <w:ind w:firstLine="480"/>
        <w:rPr>
          <w:lang w:eastAsia="zh-CN"/>
        </w:rPr>
      </w:pPr>
      <w:r>
        <w:rPr>
          <w:lang w:eastAsia="zh-CN"/>
        </w:rPr>
        <w:t>在研究和设计智能对话系统中，最具挑战性的并不是上述的复杂推理过程。在给定大知识库</w:t>
      </w:r>
      <w:r>
        <w:rPr>
          <w:lang w:eastAsia="zh-CN"/>
        </w:rPr>
        <w:t xml:space="preserve"> Atomspace </w:t>
      </w:r>
      <w:r>
        <w:rPr>
          <w:lang w:eastAsia="zh-CN"/>
        </w:rPr>
        <w:t>的情况下，上述的推理过程会变得相当困难，但是我们可以通过在</w:t>
      </w:r>
      <w:r>
        <w:rPr>
          <w:lang w:eastAsia="zh-CN"/>
        </w:rPr>
        <w:t xml:space="preserve"> OpenCog </w:t>
      </w:r>
      <w:r>
        <w:rPr>
          <w:lang w:eastAsia="zh-CN"/>
        </w:rPr>
        <w:t>中实现的注意力经济分配算法（</w:t>
      </w:r>
      <w:r>
        <w:rPr>
          <w:lang w:eastAsia="zh-CN"/>
        </w:rPr>
        <w:t xml:space="preserve">EConomic Attention AllocatioN, </w:t>
      </w:r>
      <w:r>
        <w:rPr>
          <w:lang w:eastAsia="zh-CN"/>
        </w:rPr>
        <w:t>以下简称</w:t>
      </w:r>
      <w:r>
        <w:rPr>
          <w:lang w:eastAsia="zh-CN"/>
        </w:rPr>
        <w:t xml:space="preserve"> ECAN</w:t>
      </w:r>
      <w:r>
        <w:rPr>
          <w:lang w:eastAsia="zh-CN"/>
        </w:rPr>
        <w:t>）</w:t>
      </w:r>
      <w:hyperlink w:anchor="_bookmark215" w:history="1">
        <w:r>
          <w:rPr>
            <w:lang w:eastAsia="zh-CN"/>
          </w:rPr>
          <w:t>[96</w:t>
        </w:r>
      </w:hyperlink>
      <w:r>
        <w:rPr>
          <w:lang w:eastAsia="zh-CN"/>
        </w:rPr>
        <w:t xml:space="preserve">] </w:t>
      </w:r>
      <w:r>
        <w:rPr>
          <w:lang w:eastAsia="zh-CN"/>
        </w:rPr>
        <w:t>来对推理过程进行实时动态规划和控制，虽然</w:t>
      </w:r>
      <w:r>
        <w:rPr>
          <w:lang w:eastAsia="zh-CN"/>
        </w:rPr>
        <w:t xml:space="preserve"> ECAN </w:t>
      </w:r>
      <w:r>
        <w:rPr>
          <w:lang w:eastAsia="zh-CN"/>
        </w:rPr>
        <w:t>目前仍需进一步的研究和改进，但从我们目前的实验数据来看，该方法是很可行的。在智能对话系统中，比复杂的推理更具有挑战性的问题是，如何使</w:t>
      </w:r>
      <w:r>
        <w:rPr>
          <w:lang w:eastAsia="zh-CN"/>
        </w:rPr>
        <w:t xml:space="preserve"> Atomspace </w:t>
      </w:r>
      <w:r>
        <w:rPr>
          <w:lang w:eastAsia="zh-CN"/>
        </w:rPr>
        <w:t>获取上述问答规划器中的推理前提的超图表示形式。简单的说，这个挑战也就是如何将自然语言转换成合理准确的语义解析，这恐怕也是实现高度智能化的自然语言对话系统过程中最棘手的问题了。</w:t>
      </w:r>
    </w:p>
    <w:p w:rsidR="000A3AD4" w:rsidRDefault="000A3AD4" w:rsidP="000A3AD4">
      <w:pPr>
        <w:pStyle w:val="BodyText"/>
        <w:ind w:firstLine="480"/>
      </w:pPr>
      <w:r>
        <w:t>例如，一个近乎准确的事实</w:t>
      </w:r>
      <w:r>
        <w:rPr>
          <w:rFonts w:hint="eastAsia"/>
          <w:lang w:eastAsia="zh-CN"/>
        </w:rPr>
        <w:t>“</w:t>
      </w:r>
      <w:r>
        <w:t>如果</w:t>
      </w:r>
      <w:r>
        <w:t xml:space="preserve"> A </w:t>
      </w:r>
      <w:r>
        <w:t>继承</w:t>
      </w:r>
      <w:r>
        <w:t xml:space="preserve"> Z</w:t>
      </w:r>
      <w:r>
        <w:t>，那么有很多</w:t>
      </w:r>
      <w:r>
        <w:t xml:space="preserve"> A </w:t>
      </w:r>
      <w:r>
        <w:t>在</w:t>
      </w:r>
      <w:r>
        <w:t xml:space="preserve"> Z </w:t>
      </w:r>
      <w:r>
        <w:t>的博物馆里</w:t>
      </w:r>
      <w:r>
        <w:rPr>
          <w:rFonts w:hint="eastAsia"/>
          <w:lang w:eastAsia="zh-CN"/>
        </w:rPr>
        <w:t>”</w:t>
      </w:r>
      <w:r>
        <w:t>可表示如下：</w:t>
      </w:r>
    </w:p>
    <w:p w:rsidR="000A3AD4" w:rsidRDefault="000A3AD4" w:rsidP="000A3AD4">
      <w:pPr>
        <w:spacing w:line="200" w:lineRule="exact"/>
        <w:rPr>
          <w:sz w:val="20"/>
          <w:szCs w:val="20"/>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ImplicationLin</w:t>
      </w:r>
      <w:r w:rsidRPr="00196920">
        <w:rPr>
          <w:rFonts w:ascii="Lucida Console" w:eastAsia="Lucida Console" w:hAnsi="Lucida Console" w:cs="Lucida Console"/>
          <w:szCs w:val="21"/>
        </w:rPr>
        <w:t>k&lt;</w:t>
      </w:r>
      <w:r w:rsidRPr="00196920">
        <w:rPr>
          <w:rFonts w:ascii="Lucida Console" w:eastAsia="Lucida Console" w:hAnsi="Lucida Console" w:cs="Lucida Console"/>
          <w:spacing w:val="-1"/>
          <w:szCs w:val="21"/>
        </w:rPr>
        <w:t>.95,.99</w:t>
      </w:r>
      <w:r w:rsidRPr="00196920">
        <w:rPr>
          <w:rFonts w:ascii="Lucida Console" w:eastAsia="Lucida Console" w:hAnsi="Lucida Console" w:cs="Lucida Console"/>
          <w:szCs w:val="21"/>
        </w:rPr>
        <w:t>&gt;</w:t>
      </w:r>
    </w:p>
    <w:p w:rsidR="000A3AD4" w:rsidRPr="00196920" w:rsidRDefault="000A3AD4" w:rsidP="000A3AD4">
      <w:pPr>
        <w:spacing w:before="6" w:line="160" w:lineRule="exact"/>
        <w:rPr>
          <w:szCs w:val="21"/>
        </w:rPr>
      </w:pPr>
    </w:p>
    <w:p w:rsidR="000A3AD4" w:rsidRPr="00196920" w:rsidRDefault="000A3AD4" w:rsidP="0074388F">
      <w:pPr>
        <w:ind w:left="1141"/>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ANDLin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74388F">
      <w:pPr>
        <w:ind w:left="1979"/>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spacing w:before="6" w:line="160" w:lineRule="exact"/>
        <w:rPr>
          <w:szCs w:val="21"/>
        </w:rPr>
      </w:pPr>
    </w:p>
    <w:p w:rsidR="000A3AD4" w:rsidRPr="00196920" w:rsidRDefault="000A3AD4" w:rsidP="000A3AD4">
      <w:pPr>
        <w:spacing w:line="474" w:lineRule="auto"/>
        <w:ind w:left="1979" w:right="4093" w:firstLine="837"/>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"museum</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p>
    <w:p w:rsidR="000A3AD4" w:rsidRPr="00196920" w:rsidRDefault="000A3AD4" w:rsidP="000A3AD4">
      <w:pPr>
        <w:spacing w:line="170" w:lineRule="exact"/>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"of</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2817"/>
        <w:rPr>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Z</w:t>
      </w:r>
    </w:p>
    <w:p w:rsidR="000A3AD4" w:rsidRPr="00196920" w:rsidRDefault="000A3AD4" w:rsidP="000A3AD4">
      <w:pPr>
        <w:spacing w:before="6" w:line="160" w:lineRule="exact"/>
        <w:rPr>
          <w:szCs w:val="21"/>
        </w:rPr>
      </w:pPr>
    </w:p>
    <w:p w:rsidR="000A3AD4" w:rsidRPr="00196920" w:rsidRDefault="000A3AD4" w:rsidP="0074388F">
      <w:pPr>
        <w:ind w:left="1141"/>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A3AD4">
      <w:pPr>
        <w:spacing w:line="474" w:lineRule="auto"/>
        <w:ind w:left="1979" w:right="3248"/>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
          <w:szCs w:val="21"/>
        </w:rPr>
        <w:t>"many</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SatisfyingSetLin</w:t>
      </w:r>
      <w:r w:rsidRPr="00196920">
        <w:rPr>
          <w:rFonts w:ascii="Lucida Console" w:eastAsia="Lucida Console" w:hAnsi="Lucida Console" w:cs="Lucida Console"/>
          <w:szCs w:val="21"/>
        </w:rPr>
        <w:t>k</w:t>
      </w:r>
    </w:p>
    <w:p w:rsidR="000A3AD4" w:rsidRPr="00196920" w:rsidRDefault="000A3AD4" w:rsidP="000A3AD4">
      <w:pPr>
        <w:spacing w:before="3" w:line="100" w:lineRule="exact"/>
        <w:rPr>
          <w:szCs w:val="21"/>
        </w:rPr>
      </w:pPr>
    </w:p>
    <w:p w:rsidR="000A3AD4" w:rsidRPr="00196920" w:rsidRDefault="000A3AD4" w:rsidP="0074388F">
      <w:pPr>
        <w:outlineLvl w:val="0"/>
        <w:rPr>
          <w:szCs w:val="21"/>
        </w:rPr>
      </w:pPr>
      <w:r w:rsidRPr="00196920">
        <w:rPr>
          <w:rFonts w:ascii="Lucida Console" w:eastAsia="Lucida Console" w:hAnsi="Lucida Console" w:cs="Lucida Console"/>
          <w:spacing w:val="-1"/>
          <w:szCs w:val="21"/>
        </w:rPr>
        <w:t>ANDLin</w:t>
      </w:r>
      <w:r w:rsidRPr="00196920">
        <w:rPr>
          <w:rFonts w:ascii="Lucida Console" w:eastAsia="Lucida Console" w:hAnsi="Lucida Console" w:cs="Lucida Console"/>
          <w:szCs w:val="21"/>
        </w:rPr>
        <w:t>k</w:t>
      </w:r>
    </w:p>
    <w:p w:rsidR="000A3AD4" w:rsidRPr="00196920" w:rsidRDefault="000A3AD4" w:rsidP="000A3AD4">
      <w:pPr>
        <w:spacing w:before="20" w:line="220" w:lineRule="exact"/>
        <w:rPr>
          <w:szCs w:val="21"/>
        </w:rPr>
      </w:pPr>
    </w:p>
    <w:p w:rsidR="000A3AD4" w:rsidRPr="00196920" w:rsidRDefault="000A3AD4" w:rsidP="0074388F">
      <w:pPr>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InheritanceLink</w:t>
      </w:r>
    </w:p>
    <w:p w:rsidR="000A3AD4" w:rsidRPr="00196920" w:rsidRDefault="000A3AD4" w:rsidP="000A3AD4">
      <w:pPr>
        <w:spacing w:before="6" w:line="160" w:lineRule="exact"/>
        <w:rPr>
          <w:szCs w:val="21"/>
        </w:rPr>
      </w:pPr>
    </w:p>
    <w:p w:rsidR="000A3AD4" w:rsidRPr="00196920" w:rsidRDefault="000A3AD4" w:rsidP="000A3AD4">
      <w:pPr>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$A</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$Z EvaluationLink</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74388F">
      <w:pPr>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PredicateNode "in"</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$A</w:t>
      </w:r>
    </w:p>
    <w:p w:rsidR="000A3AD4" w:rsidRPr="00196920" w:rsidRDefault="000A3AD4" w:rsidP="000A3AD4">
      <w:pPr>
        <w:rPr>
          <w:rFonts w:ascii="Lucida Console" w:eastAsia="Lucida Console" w:hAnsi="Lucida Console" w:cs="Lucida Console"/>
          <w:spacing w:val="-1"/>
          <w:szCs w:val="21"/>
          <w:lang w:eastAsia="zh-CN"/>
        </w:rPr>
      </w:pPr>
    </w:p>
    <w:p w:rsidR="000A3AD4" w:rsidRPr="00196920" w:rsidRDefault="000A3AD4" w:rsidP="000A3AD4">
      <w:pPr>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$X</w:t>
      </w:r>
    </w:p>
    <w:p w:rsidR="000A3AD4" w:rsidRDefault="000A3AD4" w:rsidP="000A3AD4">
      <w:pPr>
        <w:spacing w:before="20" w:line="240" w:lineRule="exact"/>
        <w:rPr>
          <w:sz w:val="24"/>
          <w:szCs w:val="24"/>
          <w:lang w:eastAsia="zh-CN"/>
        </w:rPr>
      </w:pPr>
    </w:p>
    <w:p w:rsidR="000A3AD4" w:rsidRPr="00431EB7" w:rsidRDefault="000A3AD4" w:rsidP="000A3AD4">
      <w:pPr>
        <w:pStyle w:val="BodyText"/>
        <w:ind w:firstLine="480"/>
        <w:rPr>
          <w:lang w:eastAsia="zh-CN"/>
        </w:rPr>
      </w:pPr>
      <w:r w:rsidRPr="00431EB7">
        <w:rPr>
          <w:lang w:eastAsia="zh-CN"/>
        </w:rPr>
        <w:t>当前的自然语言系统不太可能获取上述例子中想要表达的推理形式。目前的句法分析或语义分析工具也无法根据字典中对博物馆（</w:t>
      </w:r>
      <w:r w:rsidRPr="00431EB7">
        <w:rPr>
          <w:lang w:eastAsia="zh-CN"/>
        </w:rPr>
        <w:t>museum</w:t>
      </w:r>
      <w:r w:rsidRPr="00431EB7">
        <w:rPr>
          <w:lang w:eastAsia="zh-CN"/>
        </w:rPr>
        <w:t>）的解释（如下）来得到上述的推理表达形式。</w:t>
      </w:r>
    </w:p>
    <w:p w:rsidR="000A3AD4" w:rsidRDefault="000A3AD4" w:rsidP="000A3AD4">
      <w:pPr>
        <w:spacing w:before="8" w:line="260" w:lineRule="exact"/>
        <w:rPr>
          <w:sz w:val="26"/>
          <w:szCs w:val="26"/>
          <w:lang w:eastAsia="zh-CN"/>
        </w:rPr>
      </w:pPr>
    </w:p>
    <w:p w:rsidR="000A3AD4" w:rsidRDefault="000A3AD4" w:rsidP="000A3AD4">
      <w:pPr>
        <w:spacing w:line="474" w:lineRule="auto"/>
        <w:ind w:left="177" w:right="1200"/>
        <w:rPr>
          <w:rFonts w:ascii="Lucida Console" w:eastAsia="Lucida Console" w:hAnsi="Lucida Console" w:cs="Lucida Console"/>
          <w:sz w:val="17"/>
          <w:szCs w:val="17"/>
        </w:rPr>
      </w:pPr>
      <w:r>
        <w:rPr>
          <w:rFonts w:ascii="Lucida Console" w:eastAsia="Lucida Console" w:hAnsi="Lucida Console" w:cs="Lucida Console"/>
          <w:sz w:val="17"/>
          <w:szCs w:val="17"/>
        </w:rPr>
        <w:t>museum</w:t>
      </w:r>
      <w:r>
        <w:rPr>
          <w:rFonts w:ascii="Lucida Console" w:eastAsia="宋体" w:hAnsi="Lucida Console" w:cs="Lucida Console" w:hint="eastAsia"/>
          <w:sz w:val="17"/>
          <w:szCs w:val="17"/>
          <w:lang w:eastAsia="zh-CN"/>
        </w:rPr>
        <w:t>：</w:t>
      </w:r>
      <w:r>
        <w:rPr>
          <w:rFonts w:ascii="Lucida Console" w:eastAsia="Lucida Console" w:hAnsi="Lucida Console" w:cs="Lucida Console"/>
          <w:sz w:val="17"/>
          <w:szCs w:val="17"/>
        </w:rPr>
        <w:t>abuildinginwhichobjectsofhistorical,scientific,artistic,orcul-turalinterestarestoredandexhibited.</w:t>
      </w:r>
    </w:p>
    <w:p w:rsidR="000A3AD4" w:rsidRDefault="000A3AD4" w:rsidP="000A3AD4">
      <w:pPr>
        <w:spacing w:line="194"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博物馆</w:t>
      </w:r>
      <w:r>
        <w:rPr>
          <w:rFonts w:ascii="Arial Unicode MS" w:eastAsia="Arial Unicode MS" w:hAnsi="Arial Unicode MS" w:cs="Arial Unicode MS"/>
          <w:lang w:eastAsia="zh-CN"/>
        </w:rPr>
        <w:t>：</w:t>
      </w:r>
      <w:r>
        <w:rPr>
          <w:rFonts w:ascii="宋体" w:eastAsia="宋体" w:hAnsi="宋体" w:cs="宋体" w:hint="eastAsia"/>
          <w:lang w:eastAsia="zh-CN"/>
        </w:rPr>
        <w:t>珍藏和陈列历</w:t>
      </w:r>
      <w:r>
        <w:rPr>
          <w:rFonts w:ascii="宋体" w:eastAsia="宋体" w:hAnsi="宋体" w:cs="宋体" w:hint="eastAsia"/>
          <w:spacing w:val="-1"/>
          <w:lang w:eastAsia="zh-CN"/>
        </w:rPr>
        <w:t>史</w:t>
      </w:r>
      <w:r>
        <w:rPr>
          <w:rFonts w:ascii="Arial Unicode MS" w:eastAsia="Arial Unicode MS" w:hAnsi="Arial Unicode MS" w:cs="Arial Unicode MS"/>
          <w:lang w:eastAsia="zh-CN"/>
        </w:rPr>
        <w:t>、</w:t>
      </w:r>
      <w:r>
        <w:rPr>
          <w:rFonts w:ascii="宋体" w:eastAsia="宋体" w:hAnsi="宋体" w:cs="宋体" w:hint="eastAsia"/>
          <w:lang w:eastAsia="zh-CN"/>
        </w:rPr>
        <w:t>科学</w:t>
      </w:r>
      <w:r>
        <w:rPr>
          <w:rFonts w:ascii="Arial Unicode MS" w:eastAsia="Arial Unicode MS" w:hAnsi="Arial Unicode MS" w:cs="Arial Unicode MS"/>
          <w:lang w:eastAsia="zh-CN"/>
        </w:rPr>
        <w:t>、</w:t>
      </w:r>
      <w:r>
        <w:rPr>
          <w:rFonts w:ascii="宋体" w:eastAsia="宋体" w:hAnsi="宋体" w:cs="宋体" w:hint="eastAsia"/>
          <w:lang w:eastAsia="zh-CN"/>
        </w:rPr>
        <w:t>艺术或者文化遗产的建筑</w:t>
      </w:r>
      <w:r>
        <w:rPr>
          <w:rFonts w:ascii="Arial Unicode MS" w:eastAsia="Arial Unicode MS" w:hAnsi="Arial Unicode MS" w:cs="Arial Unicode MS"/>
          <w:lang w:eastAsia="zh-CN"/>
        </w:rPr>
        <w:t>）</w:t>
      </w:r>
    </w:p>
    <w:p w:rsidR="000A3AD4" w:rsidRDefault="000A3AD4" w:rsidP="000A3AD4">
      <w:pPr>
        <w:spacing w:before="8" w:line="180" w:lineRule="exact"/>
        <w:rPr>
          <w:sz w:val="18"/>
          <w:szCs w:val="18"/>
          <w:lang w:eastAsia="zh-CN"/>
        </w:rPr>
      </w:pPr>
    </w:p>
    <w:p w:rsidR="000A3AD4" w:rsidRDefault="000A3AD4" w:rsidP="000A3AD4">
      <w:pPr>
        <w:pStyle w:val="BodyText"/>
        <w:ind w:firstLine="480"/>
        <w:rPr>
          <w:sz w:val="20"/>
          <w:szCs w:val="20"/>
          <w:lang w:eastAsia="zh-CN"/>
        </w:rPr>
      </w:pPr>
      <w:r>
        <w:rPr>
          <w:lang w:eastAsia="zh-CN"/>
        </w:rPr>
        <w:t>但是上述的推理形式可以从自然语言处理系统可以理解的各种句子中推理得出，例如：</w:t>
      </w:r>
    </w:p>
    <w:p w:rsidR="000A3AD4" w:rsidRPr="00431EB7" w:rsidRDefault="000A3AD4" w:rsidP="000A3AD4">
      <w:pPr>
        <w:spacing w:line="240" w:lineRule="auto"/>
        <w:ind w:left="177" w:right="1200"/>
        <w:rPr>
          <w:rFonts w:ascii="仿宋" w:eastAsia="仿宋" w:hAnsi="仿宋" w:cs="Lucida Console"/>
          <w:szCs w:val="21"/>
        </w:rPr>
      </w:pPr>
      <w:r w:rsidRPr="00431EB7">
        <w:rPr>
          <w:rFonts w:ascii="仿宋" w:eastAsia="仿宋" w:hAnsi="仿宋" w:cs="Lucida Console"/>
          <w:szCs w:val="21"/>
        </w:rPr>
        <w:t>TheNewYorkMuseumofModernArthasoneoftheworld'slargestcollection-sofFrenchImpressionistworks</w:t>
      </w:r>
    </w:p>
    <w:p w:rsidR="000A3AD4" w:rsidRPr="00431EB7" w:rsidRDefault="000A3AD4" w:rsidP="000A3AD4">
      <w:pPr>
        <w:spacing w:line="240" w:lineRule="auto"/>
        <w:ind w:left="116"/>
        <w:rPr>
          <w:rFonts w:ascii="仿宋" w:eastAsia="仿宋" w:hAnsi="仿宋" w:cs="Arial Unicode MS"/>
          <w:szCs w:val="21"/>
        </w:rPr>
      </w:pPr>
      <w:r w:rsidRPr="00431EB7">
        <w:rPr>
          <w:rFonts w:ascii="宋体" w:eastAsia="宋体" w:hAnsi="宋体" w:cs="宋体" w:hint="eastAsia"/>
          <w:szCs w:val="21"/>
          <w:lang w:eastAsia="zh-CN"/>
        </w:rPr>
        <w:t>（纽约的现代艺术博物馆是全球收藏法国印象派作品最多的博物馆之一</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9"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TheBritishMuseumboaststheworld'slargestEgyptologyexhibit,withoverfivehun-dredsarcophagiondisplay,</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alongwithsomeofthemostperfectlypreservedexamplesofengravedhieroglyphics.</w:t>
      </w:r>
    </w:p>
    <w:p w:rsidR="000A3AD4" w:rsidRPr="00431EB7" w:rsidRDefault="000A3AD4" w:rsidP="000A3AD4">
      <w:pPr>
        <w:spacing w:before="31" w:line="240" w:lineRule="auto"/>
        <w:ind w:left="177" w:right="1244" w:hanging="62"/>
        <w:rPr>
          <w:rFonts w:ascii="仿宋" w:eastAsia="仿宋" w:hAnsi="仿宋" w:cs="Arial Unicode MS"/>
          <w:szCs w:val="21"/>
        </w:rPr>
      </w:pPr>
      <w:r w:rsidRPr="00431EB7">
        <w:rPr>
          <w:rFonts w:ascii="宋体" w:eastAsia="宋体" w:hAnsi="宋体" w:cs="宋体" w:hint="eastAsia"/>
          <w:szCs w:val="21"/>
          <w:lang w:eastAsia="zh-CN"/>
        </w:rPr>
        <w:t>（</w:t>
      </w:r>
      <w:r w:rsidRPr="00431EB7">
        <w:rPr>
          <w:rFonts w:ascii="宋体" w:eastAsia="宋体" w:hAnsi="宋体" w:cs="宋体" w:hint="eastAsia"/>
          <w:spacing w:val="-5"/>
          <w:szCs w:val="21"/>
          <w:lang w:eastAsia="zh-CN"/>
        </w:rPr>
        <w:t>大英博物馆以全球珍藏最多古埃及文物闻</w:t>
      </w:r>
      <w:r w:rsidRPr="00431EB7">
        <w:rPr>
          <w:rFonts w:ascii="宋体" w:eastAsia="宋体" w:hAnsi="宋体" w:cs="宋体" w:hint="eastAsia"/>
          <w:spacing w:val="-1"/>
          <w:szCs w:val="21"/>
          <w:lang w:eastAsia="zh-CN"/>
        </w:rPr>
        <w:t>名</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其中有超</w:t>
      </w:r>
      <w:r w:rsidRPr="00431EB7">
        <w:rPr>
          <w:rFonts w:ascii="宋体" w:eastAsia="宋体" w:hAnsi="宋体" w:cs="宋体" w:hint="eastAsia"/>
          <w:szCs w:val="21"/>
          <w:lang w:eastAsia="zh-CN"/>
        </w:rPr>
        <w:t>过</w:t>
      </w:r>
      <w:r w:rsidRPr="00431EB7">
        <w:rPr>
          <w:rFonts w:ascii="仿宋" w:eastAsia="仿宋" w:hAnsi="仿宋" w:cs="Lucida Console"/>
          <w:szCs w:val="21"/>
          <w:lang w:eastAsia="zh-CN"/>
        </w:rPr>
        <w:t>500</w:t>
      </w:r>
      <w:r w:rsidRPr="00431EB7">
        <w:rPr>
          <w:rFonts w:ascii="宋体" w:eastAsia="宋体" w:hAnsi="宋体" w:cs="宋体" w:hint="eastAsia"/>
          <w:spacing w:val="-3"/>
          <w:szCs w:val="21"/>
          <w:lang w:eastAsia="zh-CN"/>
        </w:rPr>
        <w:t>个</w:t>
      </w:r>
      <w:r w:rsidRPr="00431EB7">
        <w:rPr>
          <w:rFonts w:ascii="宋体" w:eastAsia="宋体" w:hAnsi="宋体" w:cs="宋体" w:hint="eastAsia"/>
          <w:spacing w:val="-5"/>
          <w:szCs w:val="21"/>
          <w:lang w:eastAsia="zh-CN"/>
        </w:rPr>
        <w:t>石</w:t>
      </w:r>
      <w:r w:rsidRPr="00431EB7">
        <w:rPr>
          <w:rFonts w:ascii="宋体" w:eastAsia="宋体" w:hAnsi="宋体" w:cs="宋体" w:hint="eastAsia"/>
          <w:spacing w:val="-1"/>
          <w:szCs w:val="21"/>
          <w:lang w:eastAsia="zh-CN"/>
        </w:rPr>
        <w:t>棺</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有些还带有保存</w:t>
      </w:r>
      <w:r w:rsidRPr="00431EB7">
        <w:rPr>
          <w:rFonts w:ascii="宋体" w:eastAsia="宋体" w:hAnsi="宋体" w:cs="宋体" w:hint="eastAsia"/>
          <w:szCs w:val="21"/>
          <w:lang w:eastAsia="zh-CN"/>
        </w:rPr>
        <w:t>最完整的象形雕刻文</w:t>
      </w:r>
      <w:r w:rsidRPr="00431EB7">
        <w:rPr>
          <w:rFonts w:ascii="宋体" w:eastAsia="宋体" w:hAnsi="宋体" w:cs="宋体" w:hint="eastAsia"/>
          <w:spacing w:val="-1"/>
          <w:szCs w:val="21"/>
          <w:lang w:eastAsia="zh-CN"/>
        </w:rPr>
        <w:t>字</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1"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TheUSPostalServiceMuseumhostsenoughrarestampstosatisfyeventhemostavidn-umismatist,butalso</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avarietyofsurprisinglyinterestingdisplaysrecounting,forexample,therolesplayedbyvar-</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iousanimalsin</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thehistoryofthepostalservice.</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2" w:line="240" w:lineRule="auto"/>
        <w:ind w:left="304" w:right="117" w:hanging="61"/>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（美国邮政博物馆拥有足够多的稀有邮票，足以满足即便是最热心的徽章收藏家。不仅如此</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该博</w:t>
      </w:r>
      <w:r w:rsidRPr="00431EB7">
        <w:rPr>
          <w:rFonts w:ascii="宋体" w:eastAsia="宋体" w:hAnsi="宋体" w:cs="宋体" w:hint="eastAsia"/>
          <w:spacing w:val="-1"/>
          <w:w w:val="95"/>
          <w:szCs w:val="21"/>
          <w:lang w:eastAsia="zh-CN"/>
        </w:rPr>
        <w:t>物</w:t>
      </w:r>
      <w:r w:rsidRPr="00431EB7">
        <w:rPr>
          <w:rFonts w:ascii="宋体" w:eastAsia="宋体" w:hAnsi="宋体" w:cs="宋体" w:hint="eastAsia"/>
          <w:w w:val="95"/>
          <w:szCs w:val="21"/>
          <w:lang w:eastAsia="zh-CN"/>
        </w:rPr>
        <w:t>馆</w:t>
      </w:r>
      <w:r w:rsidRPr="00431EB7">
        <w:rPr>
          <w:rFonts w:ascii="宋体" w:eastAsia="宋体" w:hAnsi="宋体" w:cs="宋体" w:hint="eastAsia"/>
          <w:spacing w:val="-1"/>
          <w:w w:val="95"/>
          <w:szCs w:val="21"/>
          <w:lang w:eastAsia="zh-CN"/>
        </w:rPr>
        <w:t>还</w:t>
      </w:r>
      <w:r w:rsidRPr="00431EB7">
        <w:rPr>
          <w:rFonts w:ascii="宋体" w:eastAsia="宋体" w:hAnsi="宋体" w:cs="宋体" w:hint="eastAsia"/>
          <w:w w:val="95"/>
          <w:szCs w:val="21"/>
          <w:lang w:eastAsia="zh-CN"/>
        </w:rPr>
        <w:t>展</w:t>
      </w:r>
      <w:r w:rsidRPr="00431EB7">
        <w:rPr>
          <w:rFonts w:ascii="宋体" w:eastAsia="宋体" w:hAnsi="宋体" w:cs="宋体" w:hint="eastAsia"/>
          <w:spacing w:val="-1"/>
          <w:w w:val="95"/>
          <w:szCs w:val="21"/>
          <w:lang w:eastAsia="zh-CN"/>
        </w:rPr>
        <w:t>示</w:t>
      </w:r>
      <w:r w:rsidRPr="00431EB7">
        <w:rPr>
          <w:rFonts w:ascii="宋体" w:eastAsia="宋体" w:hAnsi="宋体" w:cs="宋体" w:hint="eastAsia"/>
          <w:w w:val="95"/>
          <w:szCs w:val="21"/>
          <w:lang w:eastAsia="zh-CN"/>
        </w:rPr>
        <w:t>很</w:t>
      </w:r>
      <w:r w:rsidRPr="00431EB7">
        <w:rPr>
          <w:rFonts w:ascii="宋体" w:eastAsia="宋体" w:hAnsi="宋体" w:cs="宋体" w:hint="eastAsia"/>
          <w:spacing w:val="-1"/>
          <w:w w:val="95"/>
          <w:szCs w:val="21"/>
          <w:lang w:eastAsia="zh-CN"/>
        </w:rPr>
        <w:t>多</w:t>
      </w:r>
      <w:r w:rsidRPr="00431EB7">
        <w:rPr>
          <w:rFonts w:ascii="宋体" w:eastAsia="宋体" w:hAnsi="宋体" w:cs="宋体" w:hint="eastAsia"/>
          <w:w w:val="95"/>
          <w:szCs w:val="21"/>
          <w:lang w:eastAsia="zh-CN"/>
        </w:rPr>
        <w:t>出</w:t>
      </w:r>
      <w:r w:rsidRPr="00431EB7">
        <w:rPr>
          <w:rFonts w:ascii="宋体" w:eastAsia="宋体" w:hAnsi="宋体" w:cs="宋体" w:hint="eastAsia"/>
          <w:spacing w:val="-1"/>
          <w:w w:val="95"/>
          <w:szCs w:val="21"/>
          <w:lang w:eastAsia="zh-CN"/>
        </w:rPr>
        <w:t>奇</w:t>
      </w:r>
      <w:r w:rsidRPr="00431EB7">
        <w:rPr>
          <w:rFonts w:ascii="宋体" w:eastAsia="宋体" w:hAnsi="宋体" w:cs="宋体" w:hint="eastAsia"/>
          <w:w w:val="95"/>
          <w:szCs w:val="21"/>
          <w:lang w:eastAsia="zh-CN"/>
        </w:rPr>
        <w:t>又</w:t>
      </w:r>
      <w:r w:rsidRPr="00431EB7">
        <w:rPr>
          <w:rFonts w:ascii="宋体" w:eastAsia="宋体" w:hAnsi="宋体" w:cs="宋体" w:hint="eastAsia"/>
          <w:spacing w:val="-1"/>
          <w:w w:val="95"/>
          <w:szCs w:val="21"/>
          <w:lang w:eastAsia="zh-CN"/>
        </w:rPr>
        <w:t>有</w:t>
      </w:r>
      <w:r w:rsidRPr="00431EB7">
        <w:rPr>
          <w:rFonts w:ascii="宋体" w:eastAsia="宋体" w:hAnsi="宋体" w:cs="宋体" w:hint="eastAsia"/>
          <w:w w:val="95"/>
          <w:szCs w:val="21"/>
          <w:lang w:eastAsia="zh-CN"/>
        </w:rPr>
        <w:t>趣</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历</w:t>
      </w:r>
      <w:r w:rsidRPr="00431EB7">
        <w:rPr>
          <w:rFonts w:ascii="宋体" w:eastAsia="宋体" w:hAnsi="宋体" w:cs="宋体" w:hint="eastAsia"/>
          <w:spacing w:val="-1"/>
          <w:w w:val="95"/>
          <w:szCs w:val="21"/>
          <w:lang w:eastAsia="zh-CN"/>
        </w:rPr>
        <w:t>史</w:t>
      </w:r>
      <w:r w:rsidRPr="00431EB7">
        <w:rPr>
          <w:rFonts w:ascii="宋体" w:eastAsia="宋体" w:hAnsi="宋体" w:cs="宋体" w:hint="eastAsia"/>
          <w:w w:val="95"/>
          <w:szCs w:val="21"/>
          <w:lang w:eastAsia="zh-CN"/>
        </w:rPr>
        <w:t>回</w:t>
      </w:r>
      <w:r w:rsidRPr="00431EB7">
        <w:rPr>
          <w:rFonts w:ascii="宋体" w:eastAsia="宋体" w:hAnsi="宋体" w:cs="宋体" w:hint="eastAsia"/>
          <w:spacing w:val="-1"/>
          <w:w w:val="95"/>
          <w:szCs w:val="21"/>
          <w:lang w:eastAsia="zh-CN"/>
        </w:rPr>
        <w:t>放，</w:t>
      </w:r>
      <w:r w:rsidRPr="00431EB7">
        <w:rPr>
          <w:rFonts w:ascii="宋体" w:eastAsia="宋体" w:hAnsi="宋体" w:cs="宋体" w:hint="eastAsia"/>
          <w:w w:val="95"/>
          <w:szCs w:val="21"/>
          <w:lang w:eastAsia="zh-CN"/>
        </w:rPr>
        <w:t>比</w:t>
      </w:r>
      <w:r w:rsidRPr="00431EB7">
        <w:rPr>
          <w:rFonts w:ascii="宋体" w:eastAsia="宋体" w:hAnsi="宋体" w:cs="宋体" w:hint="eastAsia"/>
          <w:spacing w:val="-1"/>
          <w:w w:val="95"/>
          <w:szCs w:val="21"/>
          <w:lang w:eastAsia="zh-CN"/>
        </w:rPr>
        <w:t>如：</w:t>
      </w:r>
      <w:r w:rsidRPr="00431EB7">
        <w:rPr>
          <w:rFonts w:ascii="宋体" w:eastAsia="宋体" w:hAnsi="宋体" w:cs="宋体" w:hint="eastAsia"/>
          <w:w w:val="95"/>
          <w:szCs w:val="21"/>
          <w:lang w:eastAsia="zh-CN"/>
        </w:rPr>
        <w:t>各种</w:t>
      </w:r>
      <w:r w:rsidRPr="00431EB7">
        <w:rPr>
          <w:rFonts w:ascii="宋体" w:eastAsia="宋体" w:hAnsi="宋体" w:cs="宋体" w:hint="eastAsia"/>
          <w:spacing w:val="-1"/>
          <w:w w:val="95"/>
          <w:szCs w:val="21"/>
          <w:lang w:eastAsia="zh-CN"/>
        </w:rPr>
        <w:t>动</w:t>
      </w:r>
      <w:r w:rsidRPr="00431EB7">
        <w:rPr>
          <w:rFonts w:ascii="宋体" w:eastAsia="宋体" w:hAnsi="宋体" w:cs="宋体" w:hint="eastAsia"/>
          <w:w w:val="95"/>
          <w:szCs w:val="21"/>
          <w:lang w:eastAsia="zh-CN"/>
        </w:rPr>
        <w:t>物</w:t>
      </w:r>
      <w:r w:rsidRPr="00431EB7">
        <w:rPr>
          <w:rFonts w:ascii="宋体" w:eastAsia="宋体" w:hAnsi="宋体" w:cs="宋体" w:hint="eastAsia"/>
          <w:spacing w:val="-1"/>
          <w:w w:val="95"/>
          <w:szCs w:val="21"/>
          <w:lang w:eastAsia="zh-CN"/>
        </w:rPr>
        <w:t>扮</w:t>
      </w:r>
      <w:r w:rsidRPr="00431EB7">
        <w:rPr>
          <w:rFonts w:ascii="宋体" w:eastAsia="宋体" w:hAnsi="宋体" w:cs="宋体" w:hint="eastAsia"/>
          <w:w w:val="95"/>
          <w:szCs w:val="21"/>
          <w:lang w:eastAsia="zh-CN"/>
        </w:rPr>
        <w:t>演</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在</w:t>
      </w:r>
      <w:r w:rsidRPr="00431EB7">
        <w:rPr>
          <w:rFonts w:ascii="宋体" w:eastAsia="宋体" w:hAnsi="宋体" w:cs="宋体" w:hint="eastAsia"/>
          <w:spacing w:val="-1"/>
          <w:w w:val="95"/>
          <w:szCs w:val="21"/>
          <w:lang w:eastAsia="zh-CN"/>
        </w:rPr>
        <w:t>邮</w:t>
      </w:r>
      <w:r w:rsidRPr="00431EB7">
        <w:rPr>
          <w:rFonts w:ascii="宋体" w:eastAsia="宋体" w:hAnsi="宋体" w:cs="宋体" w:hint="eastAsia"/>
          <w:w w:val="95"/>
          <w:szCs w:val="21"/>
          <w:lang w:eastAsia="zh-CN"/>
        </w:rPr>
        <w:t>政</w:t>
      </w:r>
      <w:r w:rsidRPr="00431EB7">
        <w:rPr>
          <w:rFonts w:ascii="宋体" w:eastAsia="宋体" w:hAnsi="宋体" w:cs="宋体" w:hint="eastAsia"/>
          <w:spacing w:val="-1"/>
          <w:w w:val="95"/>
          <w:szCs w:val="21"/>
          <w:lang w:eastAsia="zh-CN"/>
        </w:rPr>
        <w:t>历</w:t>
      </w:r>
      <w:r w:rsidRPr="00431EB7">
        <w:rPr>
          <w:rFonts w:ascii="宋体" w:eastAsia="宋体" w:hAnsi="宋体" w:cs="宋体" w:hint="eastAsia"/>
          <w:w w:val="95"/>
          <w:szCs w:val="21"/>
          <w:lang w:eastAsia="zh-CN"/>
        </w:rPr>
        <w:t>史</w:t>
      </w:r>
      <w:r w:rsidRPr="00431EB7">
        <w:rPr>
          <w:rFonts w:ascii="宋体" w:eastAsia="宋体" w:hAnsi="宋体" w:cs="宋体" w:hint="eastAsia"/>
          <w:spacing w:val="-1"/>
          <w:w w:val="95"/>
          <w:szCs w:val="21"/>
          <w:lang w:eastAsia="zh-CN"/>
        </w:rPr>
        <w:t>上</w:t>
      </w:r>
      <w:r w:rsidRPr="00431EB7">
        <w:rPr>
          <w:rFonts w:ascii="宋体" w:eastAsia="宋体" w:hAnsi="宋体" w:cs="宋体" w:hint="eastAsia"/>
          <w:w w:val="95"/>
          <w:szCs w:val="21"/>
          <w:lang w:eastAsia="zh-CN"/>
        </w:rPr>
        <w:t>的</w:t>
      </w:r>
      <w:r w:rsidRPr="00431EB7">
        <w:rPr>
          <w:rFonts w:ascii="宋体" w:eastAsia="宋体" w:hAnsi="宋体" w:cs="宋体" w:hint="eastAsia"/>
          <w:szCs w:val="21"/>
          <w:lang w:eastAsia="zh-CN"/>
        </w:rPr>
        <w:t>不同角色</w:t>
      </w:r>
      <w:r w:rsidRPr="00431EB7">
        <w:rPr>
          <w:rFonts w:ascii="宋体" w:eastAsia="宋体" w:hAnsi="宋体" w:cs="宋体" w:hint="eastAsia"/>
          <w:spacing w:val="-67"/>
          <w:szCs w:val="21"/>
          <w:lang w:eastAsia="zh-CN"/>
        </w:rPr>
        <w:t>。</w:t>
      </w:r>
      <w:r w:rsidRPr="00431EB7">
        <w:rPr>
          <w:rFonts w:ascii="宋体" w:eastAsia="宋体" w:hAnsi="宋体" w:cs="宋体" w:hint="eastAsia"/>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通过这些句子提供的信息，得到上述的推理形式就不是特别困难。只需要将这些</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各种（</w:t>
      </w:r>
      <w:r w:rsidRPr="00431EB7">
        <w:rPr>
          <w:lang w:eastAsia="zh-CN"/>
        </w:rPr>
        <w:t>variety</w:t>
      </w:r>
      <w:r w:rsidRPr="00431EB7">
        <w:rPr>
          <w:lang w:eastAsia="zh-CN"/>
        </w:rPr>
        <w:t>）</w:t>
      </w:r>
      <w:r w:rsidRPr="00431EB7">
        <w:rPr>
          <w:rFonts w:hint="eastAsia"/>
          <w:lang w:eastAsia="zh-CN"/>
        </w:rPr>
        <w:t>”</w:t>
      </w:r>
      <w:r w:rsidRPr="00431EB7">
        <w:rPr>
          <w:lang w:eastAsia="zh-CN"/>
        </w:rPr>
        <w:t>等这些量词转换成一般概念层次上的</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。而这样的关联完全可以从以下类似的句子中推理得出：</w:t>
      </w:r>
    </w:p>
    <w:p w:rsidR="000A3AD4" w:rsidRPr="00431EB7" w:rsidRDefault="000A3AD4" w:rsidP="000A3AD4">
      <w:pPr>
        <w:spacing w:line="240" w:lineRule="auto"/>
        <w:ind w:left="304" w:right="117"/>
        <w:rPr>
          <w:rFonts w:ascii="仿宋" w:eastAsia="仿宋" w:hAnsi="仿宋" w:cs="Lucida Console"/>
          <w:szCs w:val="21"/>
        </w:rPr>
      </w:pPr>
      <w:r w:rsidRPr="00431EB7">
        <w:rPr>
          <w:rFonts w:ascii="仿宋" w:eastAsia="仿宋" w:hAnsi="仿宋" w:cs="Lucida Console"/>
          <w:szCs w:val="21"/>
        </w:rPr>
        <w:t>TheNewYorkMuseumofModernArthasoneoftheworld'slargestcollection-sofFrenchImpressionistworks.</w:t>
      </w:r>
    </w:p>
    <w:p w:rsidR="000A3AD4" w:rsidRPr="00431EB7" w:rsidRDefault="000A3AD4" w:rsidP="000A3AD4">
      <w:pPr>
        <w:spacing w:line="240" w:lineRule="auto"/>
        <w:ind w:left="304" w:right="117"/>
        <w:jc w:val="both"/>
        <w:rPr>
          <w:rFonts w:ascii="仿宋" w:eastAsia="仿宋" w:hAnsi="仿宋" w:cs="Lucida Console"/>
          <w:szCs w:val="21"/>
        </w:rPr>
      </w:pPr>
      <w:r w:rsidRPr="00431EB7">
        <w:rPr>
          <w:rFonts w:ascii="仿宋" w:eastAsia="仿宋" w:hAnsi="仿宋" w:cs="Lucida Console"/>
          <w:szCs w:val="21"/>
        </w:rPr>
        <w:t>Manyoftheseworksareworthtensofmillionsofdollars,buttheirartisticval-</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304" w:right="6625"/>
        <w:jc w:val="both"/>
        <w:rPr>
          <w:rFonts w:ascii="仿宋" w:eastAsia="仿宋" w:hAnsi="仿宋" w:cs="Lucida Console"/>
          <w:szCs w:val="21"/>
        </w:rPr>
      </w:pPr>
      <w:r w:rsidRPr="00431EB7">
        <w:rPr>
          <w:rFonts w:ascii="仿宋" w:eastAsia="仿宋" w:hAnsi="仿宋" w:cs="Lucida Console"/>
          <w:szCs w:val="21"/>
        </w:rPr>
        <w:t>ueisincalculable.</w:t>
      </w:r>
    </w:p>
    <w:p w:rsidR="000A3AD4" w:rsidRPr="00431EB7" w:rsidRDefault="000A3AD4" w:rsidP="000A3AD4">
      <w:pPr>
        <w:spacing w:line="240" w:lineRule="auto"/>
        <w:ind w:left="243" w:right="1700"/>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（纽约的现代艺术博物馆是全球收藏法国印象派作品最多的博物馆之一。</w:t>
      </w:r>
    </w:p>
    <w:p w:rsidR="000A3AD4" w:rsidRPr="00431EB7" w:rsidRDefault="000A3AD4" w:rsidP="000A3AD4">
      <w:pPr>
        <w:spacing w:line="240" w:lineRule="auto"/>
        <w:ind w:left="304" w:right="2359"/>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其中很多作品都值上千万美金，但是他们的艺术价值是无价的</w:t>
      </w:r>
      <w:r w:rsidRPr="00431EB7">
        <w:rPr>
          <w:rFonts w:ascii="宋体" w:eastAsia="宋体" w:hAnsi="宋体" w:cs="宋体" w:hint="eastAsia"/>
          <w:spacing w:val="-64"/>
          <w:w w:val="95"/>
          <w:szCs w:val="21"/>
          <w:lang w:eastAsia="zh-CN"/>
        </w:rPr>
        <w:t>。</w:t>
      </w:r>
      <w:r w:rsidRPr="00431EB7">
        <w:rPr>
          <w:rFonts w:ascii="宋体" w:eastAsia="宋体" w:hAnsi="宋体" w:cs="宋体" w:hint="eastAsia"/>
          <w:w w:val="95"/>
          <w:szCs w:val="21"/>
          <w:lang w:eastAsia="zh-CN"/>
        </w:rPr>
        <w:t>）</w:t>
      </w:r>
    </w:p>
    <w:p w:rsidR="000A3AD4" w:rsidRPr="00431EB7" w:rsidRDefault="000A3AD4" w:rsidP="000A3AD4">
      <w:pPr>
        <w:spacing w:line="240" w:lineRule="auto"/>
        <w:rPr>
          <w:rFonts w:ascii="仿宋" w:eastAsia="仿宋" w:hAnsi="仿宋"/>
          <w:szCs w:val="21"/>
          <w:lang w:eastAsia="zh-CN"/>
        </w:rPr>
      </w:pPr>
    </w:p>
    <w:p w:rsidR="000A3AD4" w:rsidRPr="00431EB7" w:rsidRDefault="000A3AD4" w:rsidP="000A3AD4">
      <w:pPr>
        <w:tabs>
          <w:tab w:val="left" w:pos="6288"/>
        </w:tabs>
        <w:spacing w:line="240" w:lineRule="auto"/>
        <w:ind w:left="304" w:right="117"/>
        <w:rPr>
          <w:rFonts w:ascii="仿宋" w:eastAsia="仿宋" w:hAnsi="仿宋" w:cs="Lucida Console"/>
          <w:szCs w:val="21"/>
          <w:lang w:eastAsia="zh-CN"/>
        </w:rPr>
      </w:pPr>
      <w:r w:rsidRPr="00431EB7">
        <w:rPr>
          <w:rFonts w:ascii="仿宋" w:eastAsia="仿宋" w:hAnsi="仿宋" w:cs="Lucida Console"/>
          <w:szCs w:val="21"/>
          <w:lang w:eastAsia="zh-CN"/>
        </w:rPr>
        <w:t>Thedogshadmorethanenoughsteaksthismorning.</w:t>
      </w:r>
      <w:r w:rsidRPr="00431EB7">
        <w:rPr>
          <w:rFonts w:ascii="仿宋" w:eastAsia="仿宋" w:hAnsi="仿宋" w:cs="Lucida Console"/>
          <w:szCs w:val="21"/>
          <w:lang w:eastAsia="zh-CN"/>
        </w:rPr>
        <w:tab/>
        <w:t>Manyofthemwererot-tenbuttheysuredidn'tseemtomind.</w:t>
      </w:r>
    </w:p>
    <w:p w:rsidR="000A3AD4" w:rsidRPr="00431EB7" w:rsidRDefault="000A3AD4" w:rsidP="000A3AD4">
      <w:pPr>
        <w:spacing w:line="240" w:lineRule="auto"/>
        <w:ind w:left="243" w:right="117"/>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w:t>
      </w:r>
      <w:r w:rsidRPr="00431EB7">
        <w:rPr>
          <w:rFonts w:ascii="宋体" w:eastAsia="宋体" w:hAnsi="宋体" w:cs="宋体" w:hint="eastAsia"/>
          <w:spacing w:val="-8"/>
          <w:w w:val="95"/>
          <w:szCs w:val="21"/>
          <w:lang w:eastAsia="zh-CN"/>
        </w:rPr>
        <w:t>狗</w:t>
      </w:r>
      <w:r w:rsidRPr="00431EB7">
        <w:rPr>
          <w:rFonts w:ascii="宋体" w:eastAsia="宋体" w:hAnsi="宋体" w:cs="宋体" w:hint="eastAsia"/>
          <w:spacing w:val="-7"/>
          <w:w w:val="95"/>
          <w:szCs w:val="21"/>
          <w:lang w:eastAsia="zh-CN"/>
        </w:rPr>
        <w:t>狗</w:t>
      </w:r>
      <w:r w:rsidRPr="00431EB7">
        <w:rPr>
          <w:rFonts w:ascii="宋体" w:eastAsia="宋体" w:hAnsi="宋体" w:cs="宋体" w:hint="eastAsia"/>
          <w:spacing w:val="-8"/>
          <w:w w:val="95"/>
          <w:szCs w:val="21"/>
          <w:lang w:eastAsia="zh-CN"/>
        </w:rPr>
        <w:t>们今天上</w:t>
      </w:r>
      <w:r w:rsidRPr="00431EB7">
        <w:rPr>
          <w:rFonts w:ascii="宋体" w:eastAsia="宋体" w:hAnsi="宋体" w:cs="宋体" w:hint="eastAsia"/>
          <w:spacing w:val="-7"/>
          <w:w w:val="95"/>
          <w:szCs w:val="21"/>
          <w:lang w:eastAsia="zh-CN"/>
        </w:rPr>
        <w:t>午</w:t>
      </w:r>
      <w:r w:rsidRPr="00431EB7">
        <w:rPr>
          <w:rFonts w:ascii="宋体" w:eastAsia="宋体" w:hAnsi="宋体" w:cs="宋体" w:hint="eastAsia"/>
          <w:spacing w:val="-8"/>
          <w:w w:val="95"/>
          <w:szCs w:val="21"/>
          <w:lang w:eastAsia="zh-CN"/>
        </w:rPr>
        <w:t>吃了太多</w:t>
      </w:r>
      <w:r w:rsidRPr="00431EB7">
        <w:rPr>
          <w:rFonts w:ascii="宋体" w:eastAsia="宋体" w:hAnsi="宋体" w:cs="宋体" w:hint="eastAsia"/>
          <w:spacing w:val="-7"/>
          <w:w w:val="95"/>
          <w:szCs w:val="21"/>
          <w:lang w:eastAsia="zh-CN"/>
        </w:rPr>
        <w:t>牛</w:t>
      </w:r>
      <w:r w:rsidRPr="00431EB7">
        <w:rPr>
          <w:rFonts w:ascii="宋体" w:eastAsia="宋体" w:hAnsi="宋体" w:cs="宋体" w:hint="eastAsia"/>
          <w:spacing w:val="-1"/>
          <w:w w:val="95"/>
          <w:szCs w:val="21"/>
          <w:lang w:eastAsia="zh-CN"/>
        </w:rPr>
        <w:t>排</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其</w:t>
      </w:r>
      <w:r w:rsidRPr="00431EB7">
        <w:rPr>
          <w:rFonts w:ascii="宋体" w:eastAsia="宋体" w:hAnsi="宋体" w:cs="宋体" w:hint="eastAsia"/>
          <w:spacing w:val="-8"/>
          <w:w w:val="95"/>
          <w:szCs w:val="21"/>
          <w:lang w:eastAsia="zh-CN"/>
        </w:rPr>
        <w:t>中很多牛</w:t>
      </w:r>
      <w:r w:rsidRPr="00431EB7">
        <w:rPr>
          <w:rFonts w:ascii="宋体" w:eastAsia="宋体" w:hAnsi="宋体" w:cs="宋体" w:hint="eastAsia"/>
          <w:spacing w:val="-7"/>
          <w:w w:val="95"/>
          <w:szCs w:val="21"/>
          <w:lang w:eastAsia="zh-CN"/>
        </w:rPr>
        <w:t>排</w:t>
      </w:r>
      <w:r w:rsidRPr="00431EB7">
        <w:rPr>
          <w:rFonts w:ascii="宋体" w:eastAsia="宋体" w:hAnsi="宋体" w:cs="宋体" w:hint="eastAsia"/>
          <w:spacing w:val="-8"/>
          <w:w w:val="95"/>
          <w:szCs w:val="21"/>
          <w:lang w:eastAsia="zh-CN"/>
        </w:rPr>
        <w:t>已经馊掉</w:t>
      </w:r>
      <w:r w:rsidRPr="00431EB7">
        <w:rPr>
          <w:rFonts w:ascii="宋体" w:eastAsia="宋体" w:hAnsi="宋体" w:cs="宋体" w:hint="eastAsia"/>
          <w:w w:val="95"/>
          <w:szCs w:val="21"/>
          <w:lang w:eastAsia="zh-CN"/>
        </w:rPr>
        <w:t>了</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但</w:t>
      </w:r>
      <w:r w:rsidRPr="00431EB7">
        <w:rPr>
          <w:rFonts w:ascii="宋体" w:eastAsia="宋体" w:hAnsi="宋体" w:cs="宋体" w:hint="eastAsia"/>
          <w:spacing w:val="-8"/>
          <w:w w:val="95"/>
          <w:szCs w:val="21"/>
          <w:lang w:eastAsia="zh-CN"/>
        </w:rPr>
        <w:t>是狗狗似</w:t>
      </w:r>
      <w:r w:rsidRPr="00431EB7">
        <w:rPr>
          <w:rFonts w:ascii="宋体" w:eastAsia="宋体" w:hAnsi="宋体" w:cs="宋体" w:hint="eastAsia"/>
          <w:spacing w:val="-7"/>
          <w:w w:val="95"/>
          <w:szCs w:val="21"/>
          <w:lang w:eastAsia="zh-CN"/>
        </w:rPr>
        <w:t>乎</w:t>
      </w:r>
      <w:r w:rsidRPr="00431EB7">
        <w:rPr>
          <w:rFonts w:ascii="宋体" w:eastAsia="宋体" w:hAnsi="宋体" w:cs="宋体" w:hint="eastAsia"/>
          <w:spacing w:val="-8"/>
          <w:w w:val="95"/>
          <w:szCs w:val="21"/>
          <w:lang w:eastAsia="zh-CN"/>
        </w:rPr>
        <w:t>一点也不</w:t>
      </w:r>
      <w:r w:rsidRPr="00431EB7">
        <w:rPr>
          <w:rFonts w:ascii="宋体" w:eastAsia="宋体" w:hAnsi="宋体" w:cs="宋体" w:hint="eastAsia"/>
          <w:spacing w:val="-7"/>
          <w:w w:val="95"/>
          <w:szCs w:val="21"/>
          <w:lang w:eastAsia="zh-CN"/>
        </w:rPr>
        <w:t>介</w:t>
      </w:r>
      <w:r w:rsidRPr="00431EB7">
        <w:rPr>
          <w:rFonts w:ascii="宋体" w:eastAsia="宋体" w:hAnsi="宋体" w:cs="宋体" w:hint="eastAsia"/>
          <w:spacing w:val="-1"/>
          <w:w w:val="95"/>
          <w:szCs w:val="21"/>
          <w:lang w:eastAsia="zh-CN"/>
        </w:rPr>
        <w:t>意</w:t>
      </w:r>
      <w:r w:rsidRPr="00431EB7">
        <w:rPr>
          <w:rFonts w:ascii="宋体" w:eastAsia="宋体" w:hAnsi="宋体" w:cs="宋体" w:hint="eastAsia"/>
          <w:spacing w:val="-71"/>
          <w:w w:val="95"/>
          <w:szCs w:val="21"/>
          <w:lang w:eastAsia="zh-CN"/>
        </w:rPr>
        <w:t>。</w:t>
      </w:r>
      <w:r w:rsidRPr="00431EB7">
        <w:rPr>
          <w:rFonts w:ascii="宋体" w:eastAsia="宋体" w:hAnsi="宋体" w:cs="宋体" w:hint="eastAsia"/>
          <w:w w:val="95"/>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这些例句能很明确地将其他的量词和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联系起来。例如，解析上面最后一个例句后，</w:t>
      </w:r>
      <w:r w:rsidRPr="00431EB7">
        <w:rPr>
          <w:lang w:eastAsia="zh-CN"/>
        </w:rPr>
        <w:t xml:space="preserve">RelEx2Logic     </w:t>
      </w:r>
      <w:r w:rsidRPr="00431EB7">
        <w:rPr>
          <w:lang w:eastAsia="zh-CN"/>
        </w:rPr>
        <w:t>输出的语义逻辑关系中含有：</w:t>
      </w:r>
    </w:p>
    <w:p w:rsidR="000A3AD4" w:rsidRDefault="000A3AD4" w:rsidP="000A3AD4">
      <w:pPr>
        <w:ind w:left="304" w:right="7154"/>
        <w:jc w:val="both"/>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74388F">
      <w:pPr>
        <w:ind w:left="304" w:right="7154"/>
        <w:jc w:val="both"/>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4" w:line="190" w:lineRule="exact"/>
        <w:rPr>
          <w:sz w:val="19"/>
          <w:szCs w:val="19"/>
        </w:rPr>
      </w:pPr>
    </w:p>
    <w:p w:rsidR="000A3AD4" w:rsidRPr="00431EB7" w:rsidRDefault="000A3AD4" w:rsidP="000A3AD4">
      <w:pPr>
        <w:pStyle w:val="BodyText"/>
        <w:ind w:firstLine="480"/>
        <w:rPr>
          <w:lang w:eastAsia="zh-CN"/>
        </w:rPr>
      </w:pPr>
      <w:r w:rsidRPr="00431EB7">
        <w:rPr>
          <w:lang w:eastAsia="zh-CN"/>
        </w:rPr>
        <w:t>在解析上面列出的第一个句子后，</w:t>
      </w:r>
      <w:r w:rsidRPr="00431EB7">
        <w:rPr>
          <w:lang w:eastAsia="zh-CN"/>
        </w:rPr>
        <w:t xml:space="preserve">RelEx2Logic      </w:t>
      </w:r>
      <w:r w:rsidRPr="00431EB7">
        <w:rPr>
          <w:lang w:eastAsia="zh-CN"/>
        </w:rPr>
        <w:t>输出的语义逻辑关系中含有：</w:t>
      </w:r>
    </w:p>
    <w:p w:rsidR="000A3AD4" w:rsidRDefault="000A3AD4" w:rsidP="000A3AD4">
      <w:pPr>
        <w:ind w:left="408"/>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3686"/>
        <w:rPr>
          <w:sz w:val="20"/>
          <w:szCs w:val="20"/>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before="3" w:line="100" w:lineRule="exact"/>
        <w:rPr>
          <w:sz w:val="10"/>
          <w:szCs w:val="10"/>
        </w:rPr>
      </w:pPr>
    </w:p>
    <w:p w:rsidR="000A3AD4" w:rsidRDefault="000A3AD4" w:rsidP="0074388F">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74388F">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"of</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74388F">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48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431EB7" w:rsidRDefault="000A3AD4" w:rsidP="000A3AD4">
      <w:pPr>
        <w:pStyle w:val="BodyText"/>
        <w:ind w:firstLine="480"/>
        <w:rPr>
          <w:lang w:eastAsia="zh-CN"/>
        </w:rPr>
      </w:pPr>
      <w:r w:rsidRPr="00431EB7">
        <w:rPr>
          <w:lang w:eastAsia="zh-CN"/>
        </w:rPr>
        <w:t>因此如果系统的知识库中含有以下推理常识：</w:t>
      </w:r>
    </w:p>
    <w:p w:rsidR="000A3AD4" w:rsidRDefault="000A3AD4" w:rsidP="000A3AD4">
      <w:pPr>
        <w:spacing w:before="3" w:line="100" w:lineRule="exact"/>
        <w:rPr>
          <w:sz w:val="10"/>
          <w:szCs w:val="10"/>
          <w:lang w:eastAsia="zh-CN"/>
        </w:rPr>
      </w:pPr>
    </w:p>
    <w:p w:rsidR="000A3AD4" w:rsidRDefault="000A3AD4" w:rsidP="0074388F">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74388F">
      <w:pPr>
        <w:ind w:left="95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74388F">
      <w:pPr>
        <w:ind w:left="954"/>
        <w:outlineLvl w:val="0"/>
        <w:rPr>
          <w:sz w:val="20"/>
          <w:szCs w:val="20"/>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74388F">
      <w:pPr>
        <w:ind w:left="6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InheritanceLin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Default="000A3AD4" w:rsidP="000A3AD4">
      <w:pPr>
        <w:spacing w:before="6" w:line="160" w:lineRule="exact"/>
        <w:rPr>
          <w:sz w:val="16"/>
          <w:szCs w:val="16"/>
        </w:rPr>
      </w:pPr>
    </w:p>
    <w:p w:rsidR="000A3AD4" w:rsidRDefault="000A3AD4" w:rsidP="0074388F">
      <w:pPr>
        <w:spacing w:line="474" w:lineRule="auto"/>
        <w:ind w:left="64" w:right="2406" w:firstLine="83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line="170" w:lineRule="exact"/>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"of</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74388F">
      <w:pPr>
        <w:ind w:left="90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spacing w:line="474" w:lineRule="auto"/>
        <w:ind w:left="64" w:right="4689" w:firstLine="838"/>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W</w:t>
      </w: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line="170" w:lineRule="exact"/>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W</w:t>
      </w:r>
    </w:p>
    <w:p w:rsidR="000A3AD4" w:rsidRDefault="000A3AD4" w:rsidP="000A3AD4">
      <w:pPr>
        <w:spacing w:before="3" w:line="100" w:lineRule="exact"/>
        <w:rPr>
          <w:sz w:val="10"/>
          <w:szCs w:val="1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74388F">
      <w:pPr>
        <w:ind w:left="6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74388F">
      <w:pPr>
        <w:ind w:left="90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Default="000A3AD4" w:rsidP="000A3AD4">
      <w:pPr>
        <w:spacing w:line="200" w:lineRule="exact"/>
        <w:rPr>
          <w:sz w:val="20"/>
          <w:szCs w:val="20"/>
        </w:rPr>
      </w:pPr>
    </w:p>
    <w:p w:rsidR="000A3AD4" w:rsidRDefault="000A3AD4" w:rsidP="000A3AD4">
      <w:pPr>
        <w:spacing w:before="17" w:line="240" w:lineRule="exact"/>
        <w:rPr>
          <w:sz w:val="24"/>
          <w:szCs w:val="24"/>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0A3AD4">
      <w:pPr>
        <w:pStyle w:val="BodyText"/>
        <w:ind w:left="304" w:firstLine="560"/>
        <w:rPr>
          <w:sz w:val="28"/>
          <w:szCs w:val="28"/>
        </w:rPr>
      </w:pPr>
    </w:p>
    <w:p w:rsidR="000A3AD4" w:rsidRDefault="000A3AD4" w:rsidP="0074388F">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3874"/>
        <w:rPr>
          <w:sz w:val="18"/>
          <w:szCs w:val="18"/>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74388F">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74388F">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5" w:line="180" w:lineRule="exact"/>
        <w:rPr>
          <w:sz w:val="18"/>
          <w:szCs w:val="18"/>
        </w:rPr>
      </w:pPr>
    </w:p>
    <w:p w:rsidR="000A3AD4" w:rsidRDefault="000A3AD4" w:rsidP="000A3AD4">
      <w:pPr>
        <w:pStyle w:val="BodyText"/>
        <w:ind w:left="304" w:firstLine="474"/>
        <w:rPr>
          <w:rFonts w:cs="Times New Roman"/>
          <w:spacing w:val="-3"/>
          <w:lang w:eastAsia="zh-CN"/>
        </w:rPr>
      </w:pPr>
      <w:r>
        <w:rPr>
          <w:rFonts w:cs="Times New Roman"/>
          <w:spacing w:val="-3"/>
          <w:lang w:eastAsia="zh-CN"/>
        </w:rPr>
        <w:t>如果系统中还有下列常识：</w:t>
      </w:r>
    </w:p>
    <w:p w:rsidR="000A3AD4" w:rsidRDefault="000A3AD4" w:rsidP="000A3AD4">
      <w:pPr>
        <w:spacing w:before="10" w:line="240" w:lineRule="exact"/>
        <w:rPr>
          <w:sz w:val="24"/>
          <w:szCs w:val="24"/>
          <w:lang w:eastAsia="zh-CN"/>
        </w:rPr>
      </w:pPr>
    </w:p>
    <w:p w:rsidR="000A3AD4" w:rsidRDefault="000A3AD4" w:rsidP="0074388F">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10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p>
    <w:p w:rsidR="000A3AD4" w:rsidRDefault="000A3AD4" w:rsidP="000A3AD4">
      <w:pPr>
        <w:spacing w:before="4" w:line="180" w:lineRule="exact"/>
        <w:rPr>
          <w:sz w:val="18"/>
          <w:szCs w:val="18"/>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0A3AD4">
      <w:pPr>
        <w:spacing w:before="10" w:line="240" w:lineRule="exact"/>
        <w:rPr>
          <w:sz w:val="24"/>
          <w:szCs w:val="24"/>
        </w:rPr>
      </w:pPr>
    </w:p>
    <w:p w:rsidR="000A3AD4" w:rsidRDefault="000A3AD4" w:rsidP="0074388F">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74388F">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8" w:line="170" w:lineRule="exact"/>
        <w:rPr>
          <w:sz w:val="17"/>
          <w:szCs w:val="17"/>
        </w:rPr>
      </w:pPr>
    </w:p>
    <w:p w:rsidR="000A3AD4" w:rsidRDefault="000A3AD4" w:rsidP="00D040B7">
      <w:pPr>
        <w:pStyle w:val="BodyText"/>
        <w:ind w:left="304" w:firstLine="373"/>
        <w:rPr>
          <w:rFonts w:eastAsia="Times New Roman" w:cs="Times New Roman"/>
          <w:spacing w:val="41"/>
        </w:rPr>
      </w:pPr>
      <w:r>
        <w:rPr>
          <w:rFonts w:eastAsia="Times New Roman" w:cs="Times New Roman"/>
        </w:rPr>
        <w:t>Puttingtheseconclusionsaboutenoughvs.ma</w:t>
      </w:r>
      <w:r>
        <w:rPr>
          <w:rFonts w:eastAsia="Times New Roman" w:cs="Times New Roman"/>
          <w:spacing w:val="-7"/>
        </w:rPr>
        <w:t>n</w:t>
      </w:r>
      <w:r>
        <w:rPr>
          <w:rFonts w:eastAsia="Times New Roman" w:cs="Times New Roman"/>
        </w:rPr>
        <w:t>yandla</w:t>
      </w:r>
      <w:r>
        <w:rPr>
          <w:rFonts w:eastAsia="Times New Roman" w:cs="Times New Roman"/>
          <w:spacing w:val="-6"/>
        </w:rPr>
        <w:t>r</w:t>
      </w:r>
      <w:r>
        <w:rPr>
          <w:rFonts w:eastAsia="Times New Roman" w:cs="Times New Roman"/>
        </w:rPr>
        <w:t>gevs.ma</w:t>
      </w:r>
      <w:r>
        <w:rPr>
          <w:rFonts w:eastAsia="Times New Roman" w:cs="Times New Roman"/>
          <w:spacing w:val="-7"/>
        </w:rPr>
        <w:t>n</w:t>
      </w:r>
      <w:r>
        <w:rPr>
          <w:rFonts w:eastAsia="Times New Roman" w:cs="Times New Roman"/>
          <w:spacing w:val="-22"/>
        </w:rPr>
        <w:t>y</w:t>
      </w:r>
      <w:r>
        <w:rPr>
          <w:rFonts w:eastAsia="Times New Roman" w:cs="Times New Roman"/>
        </w:rPr>
        <w:t>,fromthesesentences,t</w:t>
      </w:r>
      <w:r>
        <w:rPr>
          <w:rFonts w:eastAsia="Times New Roman" w:cs="Times New Roman"/>
          <w:spacing w:val="-7"/>
        </w:rPr>
        <w:t>o</w:t>
      </w:r>
      <w:r>
        <w:rPr>
          <w:rFonts w:eastAsia="Times New Roman" w:cs="Times New Roman"/>
        </w:rPr>
        <w:t>getherwithsimilarconclusionsfromothersentences,the(unce</w:t>
      </w:r>
      <w:r>
        <w:rPr>
          <w:rFonts w:eastAsia="Times New Roman" w:cs="Times New Roman"/>
          <w:spacing w:val="4"/>
        </w:rPr>
        <w:t>r</w:t>
      </w:r>
      <w:r>
        <w:rPr>
          <w:rFonts w:eastAsia="Times New Roman" w:cs="Times New Roman"/>
        </w:rPr>
        <w:t xml:space="preserve">tain)conclu-sions          </w:t>
      </w:r>
    </w:p>
    <w:p w:rsidR="000A3AD4" w:rsidRPr="00431EB7" w:rsidRDefault="000A3AD4" w:rsidP="000A3AD4">
      <w:pPr>
        <w:pStyle w:val="BodyText"/>
        <w:ind w:firstLine="480"/>
        <w:rPr>
          <w:lang w:eastAsia="zh-CN"/>
        </w:rPr>
      </w:pPr>
      <w:r w:rsidRPr="00431EB7">
        <w:rPr>
          <w:lang w:eastAsia="zh-CN"/>
        </w:rPr>
        <w:t>将这些从上面例句中推理得来的</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相关的结论联合起来，不难得出下列（非确定性）结论：</w:t>
      </w:r>
    </w:p>
    <w:p w:rsidR="000A3AD4" w:rsidRDefault="000A3AD4" w:rsidP="000A3AD4">
      <w:pPr>
        <w:spacing w:before="10" w:line="240" w:lineRule="exact"/>
        <w:rPr>
          <w:sz w:val="24"/>
          <w:szCs w:val="24"/>
          <w:lang w:eastAsia="zh-CN"/>
        </w:rPr>
      </w:pPr>
    </w:p>
    <w:p w:rsidR="000A3AD4" w:rsidRDefault="000A3AD4" w:rsidP="0074388F">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74388F">
      <w:pPr>
        <w:ind w:left="114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979" w:right="367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e$X</w:t>
      </w:r>
    </w:p>
    <w:p w:rsidR="000A3AD4" w:rsidRDefault="000A3AD4" w:rsidP="000A3AD4">
      <w:pPr>
        <w:spacing w:line="170" w:lineRule="exact"/>
        <w:ind w:left="1141"/>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979" w:right="3777"/>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e$X</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74388F">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74388F">
      <w:pPr>
        <w:ind w:left="114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10" w:line="180" w:lineRule="exact"/>
        <w:rPr>
          <w:sz w:val="18"/>
          <w:szCs w:val="18"/>
        </w:rPr>
      </w:pP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A3AD4">
      <w:pPr>
        <w:spacing w:line="474" w:lineRule="auto"/>
        <w:ind w:left="1852" w:right="4828"/>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e$X</w:t>
      </w:r>
    </w:p>
    <w:p w:rsidR="000A3AD4" w:rsidRDefault="000A3AD4" w:rsidP="000A3AD4">
      <w:pPr>
        <w:spacing w:line="170" w:lineRule="exact"/>
        <w:ind w:left="101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74388F">
      <w:pPr>
        <w:ind w:left="1852"/>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74388F">
      <w:pPr>
        <w:ind w:left="1852"/>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e$X</w:t>
      </w:r>
    </w:p>
    <w:p w:rsidR="000A3AD4" w:rsidRDefault="000A3AD4" w:rsidP="000A3AD4">
      <w:pPr>
        <w:spacing w:before="6" w:line="140" w:lineRule="exact"/>
        <w:rPr>
          <w:sz w:val="14"/>
          <w:szCs w:val="14"/>
        </w:rPr>
      </w:pPr>
    </w:p>
    <w:p w:rsidR="000A3AD4" w:rsidRDefault="000A3AD4" w:rsidP="000A3AD4">
      <w:pPr>
        <w:spacing w:line="200" w:lineRule="exact"/>
        <w:rPr>
          <w:sz w:val="20"/>
          <w:szCs w:val="20"/>
        </w:rPr>
      </w:pPr>
    </w:p>
    <w:p w:rsidR="000A3AD4" w:rsidRDefault="000A3AD4" w:rsidP="000A3AD4">
      <w:pPr>
        <w:pStyle w:val="BodyText"/>
        <w:ind w:firstLine="480"/>
      </w:pPr>
      <w:r>
        <w:t>这些可以看成是非确定性的启发式的</w:t>
      </w:r>
      <w:r w:rsidR="002202E3">
        <w:t>蕴涵</w:t>
      </w:r>
      <w:r>
        <w:t>规则，而这些不确定的直观的知识也正是很多常识性推理的基础。</w:t>
      </w:r>
    </w:p>
    <w:p w:rsidR="000A3AD4" w:rsidRDefault="000A3AD4" w:rsidP="000A3AD4">
      <w:pPr>
        <w:pStyle w:val="BodyText"/>
        <w:ind w:firstLine="480"/>
        <w:rPr>
          <w:lang w:eastAsia="zh-CN"/>
        </w:rPr>
      </w:pPr>
      <w:r>
        <w:rPr>
          <w:lang w:eastAsia="zh-CN"/>
        </w:rPr>
        <w:t>上述推理中我们假设系统的知识库已存在一定的推理前提，如：</w:t>
      </w:r>
    </w:p>
    <w:p w:rsidR="000A3AD4" w:rsidRDefault="000A3AD4" w:rsidP="000A3AD4">
      <w:pPr>
        <w:pStyle w:val="BodyText"/>
        <w:ind w:firstLine="480"/>
        <w:rPr>
          <w:lang w:eastAsia="zh-CN"/>
        </w:rPr>
      </w:pPr>
      <w:r>
        <w:rPr>
          <w:lang w:eastAsia="zh-CN"/>
        </w:rPr>
        <w:t xml:space="preserve">ImplicationLink </w:t>
      </w:r>
    </w:p>
    <w:p w:rsidR="000A3AD4" w:rsidRDefault="000A3AD4" w:rsidP="000A3AD4">
      <w:pPr>
        <w:pStyle w:val="BodyText"/>
        <w:ind w:firstLineChars="300" w:firstLine="720"/>
        <w:rPr>
          <w:lang w:eastAsia="zh-CN"/>
        </w:rPr>
      </w:pPr>
      <w:r>
        <w:rPr>
          <w:lang w:eastAsia="zh-CN"/>
        </w:rPr>
        <w:t>AndLink</w:t>
      </w:r>
    </w:p>
    <w:p w:rsidR="000A3AD4" w:rsidRDefault="000A3AD4" w:rsidP="000A3AD4">
      <w:pPr>
        <w:pStyle w:val="BodyText"/>
        <w:ind w:firstLineChars="300" w:firstLine="720"/>
        <w:rPr>
          <w:lang w:eastAsia="zh-CN"/>
        </w:rPr>
      </w:pPr>
      <w:r>
        <w:rPr>
          <w:lang w:eastAsia="zh-CN"/>
        </w:rPr>
        <w:t xml:space="preserve">InheritanceLink </w:t>
      </w:r>
    </w:p>
    <w:p w:rsidR="000A3AD4" w:rsidRDefault="000A3AD4" w:rsidP="000A3AD4">
      <w:pPr>
        <w:pStyle w:val="BodyText"/>
        <w:ind w:firstLineChars="300" w:firstLine="720"/>
        <w:rPr>
          <w:lang w:eastAsia="zh-CN"/>
        </w:rPr>
      </w:pPr>
      <w:r>
        <w:rPr>
          <w:lang w:eastAsia="zh-CN"/>
        </w:rPr>
        <w:t xml:space="preserve">$C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EvaluationLink </w:t>
      </w:r>
    </w:p>
    <w:p w:rsidR="000A3AD4" w:rsidRDefault="000A3AD4" w:rsidP="000A3AD4">
      <w:pPr>
        <w:pStyle w:val="BodyText"/>
        <w:ind w:firstLineChars="300" w:firstLine="720"/>
        <w:rPr>
          <w:lang w:eastAsia="zh-CN"/>
        </w:rPr>
      </w:pPr>
      <w:r>
        <w:rPr>
          <w:lang w:eastAsia="zh-CN"/>
        </w:rPr>
        <w:t xml:space="preserve">PredicateNode "of"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$W </w:t>
      </w:r>
    </w:p>
    <w:p w:rsidR="000A3AD4" w:rsidRDefault="000A3AD4" w:rsidP="000A3AD4">
      <w:pPr>
        <w:pStyle w:val="BodyText"/>
        <w:ind w:firstLineChars="300" w:firstLine="720"/>
        <w:rPr>
          <w:lang w:eastAsia="zh-CN"/>
        </w:rPr>
      </w:pPr>
      <w:r>
        <w:rPr>
          <w:lang w:eastAsia="zh-CN"/>
        </w:rPr>
        <w:t>EvaluationLink</w:t>
      </w:r>
    </w:p>
    <w:p w:rsidR="000A3AD4" w:rsidRDefault="000A3AD4" w:rsidP="000A3AD4">
      <w:pPr>
        <w:pStyle w:val="BodyText"/>
        <w:ind w:firstLineChars="300" w:firstLine="720"/>
        <w:rPr>
          <w:lang w:eastAsia="zh-CN"/>
        </w:rPr>
      </w:pPr>
      <w:r>
        <w:rPr>
          <w:lang w:eastAsia="zh-CN"/>
        </w:rPr>
        <w:t xml:space="preserve">PredicateNode </w:t>
      </w:r>
    </w:p>
    <w:p w:rsidR="000A3AD4" w:rsidRDefault="000A3AD4" w:rsidP="000A3AD4">
      <w:pPr>
        <w:pStyle w:val="BodyText"/>
        <w:ind w:firstLineChars="300" w:firstLine="720"/>
        <w:rPr>
          <w:lang w:eastAsia="zh-CN"/>
        </w:rPr>
      </w:pPr>
      <w:r>
        <w:rPr>
          <w:lang w:eastAsia="zh-CN"/>
        </w:rPr>
        <w:t xml:space="preserve">"many" </w:t>
      </w:r>
    </w:p>
    <w:p w:rsidR="000A3AD4" w:rsidRDefault="000A3AD4" w:rsidP="000A3AD4">
      <w:pPr>
        <w:pStyle w:val="BodyText"/>
        <w:ind w:firstLineChars="300" w:firstLine="720"/>
        <w:rPr>
          <w:lang w:eastAsia="zh-CN"/>
        </w:rPr>
      </w:pPr>
      <w:r>
        <w:rPr>
          <w:lang w:eastAsia="zh-CN"/>
        </w:rPr>
        <w:t>$W</w:t>
      </w:r>
    </w:p>
    <w:p w:rsidR="000A3AD4" w:rsidRDefault="000A3AD4" w:rsidP="000A3AD4">
      <w:pPr>
        <w:pStyle w:val="BodyText"/>
        <w:ind w:firstLine="480"/>
        <w:rPr>
          <w:lang w:eastAsia="zh-CN"/>
        </w:rPr>
      </w:pPr>
      <w:r>
        <w:rPr>
          <w:lang w:eastAsia="zh-CN"/>
        </w:rPr>
        <w:t>AndLink</w:t>
      </w:r>
    </w:p>
    <w:p w:rsidR="000A3AD4" w:rsidRDefault="000A3AD4" w:rsidP="000A3AD4">
      <w:pPr>
        <w:pStyle w:val="BodyText"/>
        <w:ind w:firstLine="480"/>
        <w:rPr>
          <w:lang w:eastAsia="zh-CN"/>
        </w:rPr>
      </w:pPr>
      <w:r>
        <w:rPr>
          <w:lang w:eastAsia="zh-CN"/>
        </w:rPr>
        <w:t xml:space="preserve">EvaluationLink </w:t>
      </w:r>
    </w:p>
    <w:p w:rsidR="000A3AD4" w:rsidRDefault="000A3AD4" w:rsidP="000A3AD4">
      <w:pPr>
        <w:pStyle w:val="BodyText"/>
        <w:ind w:firstLine="480"/>
        <w:rPr>
          <w:lang w:eastAsia="zh-CN"/>
        </w:rPr>
      </w:pPr>
      <w:r>
        <w:rPr>
          <w:lang w:eastAsia="zh-CN"/>
        </w:rPr>
        <w:t xml:space="preserve">PredicateNode "many" </w:t>
      </w:r>
    </w:p>
    <w:p w:rsidR="000A3AD4" w:rsidRDefault="000A3AD4" w:rsidP="000A3AD4">
      <w:pPr>
        <w:pStyle w:val="BodyText"/>
        <w:ind w:firstLine="480"/>
        <w:rPr>
          <w:lang w:eastAsia="zh-CN"/>
        </w:rPr>
      </w:pPr>
      <w:r>
        <w:rPr>
          <w:lang w:eastAsia="zh-CN"/>
        </w:rPr>
        <w:t>$C</w:t>
      </w:r>
    </w:p>
    <w:p w:rsidR="000A3AD4" w:rsidRDefault="000A3AD4" w:rsidP="000A3AD4">
      <w:pPr>
        <w:spacing w:before="2" w:line="140" w:lineRule="exact"/>
        <w:rPr>
          <w:sz w:val="14"/>
          <w:szCs w:val="14"/>
          <w:lang w:eastAsia="zh-CN"/>
        </w:rPr>
      </w:pPr>
    </w:p>
    <w:p w:rsidR="000A3AD4" w:rsidRPr="006A037C" w:rsidRDefault="000A3AD4" w:rsidP="000A3AD4">
      <w:pPr>
        <w:pStyle w:val="BodyText"/>
        <w:ind w:firstLine="480"/>
      </w:pPr>
      <w:r w:rsidRPr="006A037C">
        <w:t>那么系统如何获取这些假定的直观常识呢，我们的猜想是可以通过自然语言理解系统解析一些相关句子得到，对于本例，系统可以通过解析下面句子获取相关常识：</w:t>
      </w: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Hisstampcollectionisbiggerthanhers.</w:t>
      </w:r>
    </w:p>
    <w:p w:rsidR="000A3AD4" w:rsidRDefault="000A3AD4" w:rsidP="000A3AD4">
      <w:pPr>
        <w:spacing w:line="360" w:lineRule="exact"/>
        <w:ind w:left="116"/>
        <w:rPr>
          <w:rFonts w:ascii="Arial Unicode MS" w:eastAsia="Arial Unicode MS" w:hAnsi="Arial Unicode MS" w:cs="Arial Unicode MS"/>
        </w:rPr>
      </w:pPr>
      <w:r>
        <w:rPr>
          <w:rFonts w:ascii="Arial Unicode MS" w:eastAsia="Arial Unicode MS" w:hAnsi="Arial Unicode MS" w:cs="Arial Unicode MS"/>
        </w:rPr>
        <w:t>（</w:t>
      </w:r>
      <w:r>
        <w:rPr>
          <w:rFonts w:ascii="Yuanti TC Light" w:eastAsia="Microsoft JhengHei" w:hAnsi="Yuanti TC Light" w:cs="Yuanti TC Light"/>
        </w:rPr>
        <w:t>他的邮票收藏库比她的大</w:t>
      </w:r>
      <w:r>
        <w:rPr>
          <w:rFonts w:ascii="Arial Unicode MS" w:eastAsia="Arial Unicode MS" w:hAnsi="Arial Unicode MS" w:cs="Arial Unicode MS"/>
          <w:spacing w:val="-67"/>
        </w:rPr>
        <w:t>。</w:t>
      </w:r>
      <w:r>
        <w:rPr>
          <w:rFonts w:ascii="Arial Unicode MS" w:eastAsia="Arial Unicode MS" w:hAnsi="Arial Unicode MS" w:cs="Arial Unicode MS"/>
        </w:rPr>
        <w:t>）</w:t>
      </w:r>
    </w:p>
    <w:p w:rsidR="000A3AD4" w:rsidRDefault="000A3AD4" w:rsidP="000A3AD4">
      <w:pPr>
        <w:spacing w:line="200" w:lineRule="exact"/>
        <w:rPr>
          <w:sz w:val="20"/>
          <w:szCs w:val="20"/>
        </w:rPr>
      </w:pPr>
    </w:p>
    <w:p w:rsidR="000A3AD4" w:rsidRDefault="000A3AD4" w:rsidP="000A3AD4">
      <w:pPr>
        <w:spacing w:before="19" w:line="260" w:lineRule="exact"/>
        <w:rPr>
          <w:sz w:val="26"/>
          <w:szCs w:val="26"/>
        </w:rPr>
      </w:pP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Thebiggerbowlhasmanykindsofcandyinit.</w:t>
      </w:r>
    </w:p>
    <w:p w:rsidR="000A3AD4" w:rsidRDefault="000A3AD4" w:rsidP="000A3AD4">
      <w:pPr>
        <w:spacing w:line="360"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大一点的那个碗里有很多种糖果</w:t>
      </w:r>
      <w:r>
        <w:rPr>
          <w:rFonts w:ascii="Arial Unicode MS" w:eastAsia="Arial Unicode MS" w:hAnsi="Arial Unicode MS" w:cs="Arial Unicode MS"/>
          <w:spacing w:val="-67"/>
          <w:lang w:eastAsia="zh-CN"/>
        </w:rPr>
        <w:t>。</w:t>
      </w:r>
      <w:r>
        <w:rPr>
          <w:rFonts w:ascii="Arial Unicode MS" w:eastAsia="Arial Unicode MS" w:hAnsi="Arial Unicode MS" w:cs="Arial Unicode MS"/>
          <w:lang w:eastAsia="zh-CN"/>
        </w:rPr>
        <w:t>）</w:t>
      </w:r>
    </w:p>
    <w:p w:rsidR="000A3AD4" w:rsidRDefault="000A3AD4" w:rsidP="000A3AD4">
      <w:pPr>
        <w:spacing w:before="9" w:line="170" w:lineRule="exact"/>
        <w:rPr>
          <w:sz w:val="17"/>
          <w:szCs w:val="17"/>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其中第一个句子中的</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bigger</w:t>
      </w:r>
      <w:r>
        <w:rPr>
          <w:lang w:eastAsia="zh-CN"/>
        </w:rPr>
        <w:t>（更大）</w:t>
      </w:r>
      <w:r>
        <w:rPr>
          <w:rFonts w:hint="eastAsia"/>
          <w:lang w:eastAsia="zh-CN"/>
        </w:rPr>
        <w:t>”</w:t>
      </w:r>
      <w:r>
        <w:rPr>
          <w:lang w:eastAsia="zh-CN"/>
        </w:rPr>
        <w:t>关联，而第二个句子中</w:t>
      </w:r>
      <w:r>
        <w:rPr>
          <w:rFonts w:hint="eastAsia"/>
          <w:lang w:eastAsia="zh-CN"/>
        </w:rPr>
        <w:t>“</w:t>
      </w:r>
      <w:r>
        <w:rPr>
          <w:lang w:eastAsia="zh-CN"/>
        </w:rPr>
        <w:t>bigger</w:t>
      </w:r>
      <w:r>
        <w:rPr>
          <w:lang w:eastAsia="zh-CN"/>
        </w:rPr>
        <w:t>（更大）</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关联，因此通过演绎推理可以得出</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关联。一般来说，解析某些特定句子所需要的知识都能从其他的句子中获得，但解析这些</w:t>
      </w:r>
      <w:r>
        <w:rPr>
          <w:rFonts w:hint="eastAsia"/>
          <w:lang w:eastAsia="zh-CN"/>
        </w:rPr>
        <w:t>“</w:t>
      </w:r>
      <w:r>
        <w:rPr>
          <w:lang w:eastAsia="zh-CN"/>
        </w:rPr>
        <w:t>其他的句子</w:t>
      </w:r>
      <w:r>
        <w:rPr>
          <w:rFonts w:hint="eastAsia"/>
          <w:lang w:eastAsia="zh-CN"/>
        </w:rPr>
        <w:t>”</w:t>
      </w:r>
      <w:r>
        <w:rPr>
          <w:lang w:eastAsia="zh-CN"/>
        </w:rPr>
        <w:t>可能需要从另外的其他的句子中获取相关知识。因此我们面临的挑战是如何构建一个强大的系统框架，使得获取推理常识的知识网络是一个良性而不是恶性循环。</w:t>
      </w:r>
    </w:p>
    <w:p w:rsidR="000A3AD4" w:rsidRDefault="000A3AD4" w:rsidP="000A3AD4">
      <w:pPr>
        <w:pStyle w:val="BodyText"/>
        <w:ind w:firstLine="480"/>
        <w:rPr>
          <w:lang w:eastAsia="zh-CN"/>
        </w:rPr>
      </w:pPr>
      <w:r>
        <w:rPr>
          <w:lang w:eastAsia="zh-CN"/>
        </w:rPr>
        <w:t>这个挑战其中一部分是由组合爆炸引起，在我们的超图知识库</w:t>
      </w:r>
      <w:r>
        <w:rPr>
          <w:lang w:eastAsia="zh-CN"/>
        </w:rPr>
        <w:t>Atomspace</w:t>
      </w:r>
      <w:r>
        <w:rPr>
          <w:lang w:eastAsia="zh-CN"/>
        </w:rPr>
        <w:t>中包括很多不同句子的解析结果，这很容易导致过量的不同推断。上述例子中的任何特定推断理论上都可以通过目标驱动的后向链接推理得出，如</w:t>
      </w:r>
      <w:r w:rsidR="002F7223">
        <w:fldChar w:fldCharType="begin"/>
      </w:r>
      <w:r>
        <w:rPr>
          <w:lang w:eastAsia="zh-CN"/>
        </w:rPr>
        <w:instrText>HYPERLINK\l"_bookmark110"</w:instrText>
      </w:r>
      <w:r w:rsidR="002F7223">
        <w:fldChar w:fldCharType="separate"/>
      </w:r>
      <w:r>
        <w:rPr>
          <w:lang w:eastAsia="zh-CN"/>
        </w:rPr>
        <w:t>8.2</w:t>
      </w:r>
      <w:r w:rsidR="002F7223">
        <w:fldChar w:fldCharType="end"/>
      </w:r>
      <w:r>
        <w:rPr>
          <w:lang w:eastAsia="zh-CN"/>
        </w:rPr>
        <w:t>中讨论的回答查询问题的例子</w:t>
      </w:r>
      <w:r>
        <w:rPr>
          <w:rFonts w:hint="eastAsia"/>
          <w:lang w:eastAsia="zh-CN"/>
        </w:rPr>
        <w:t>“</w:t>
      </w:r>
      <w:r>
        <w:rPr>
          <w:lang w:eastAsia="zh-CN"/>
        </w:rPr>
        <w:t>谁在商店买钟琴</w:t>
      </w:r>
      <w:r>
        <w:rPr>
          <w:rFonts w:hint="eastAsia"/>
          <w:lang w:eastAsia="zh-CN"/>
        </w:rPr>
        <w:t>”</w:t>
      </w:r>
      <w:r>
        <w:rPr>
          <w:lang w:eastAsia="zh-CN"/>
        </w:rPr>
        <w:t>中的推理模式，这样一来，我们需要设置</w:t>
      </w:r>
      <w:r>
        <w:rPr>
          <w:lang w:eastAsia="zh-CN"/>
        </w:rPr>
        <w:t>Atomspace</w:t>
      </w:r>
      <w:r>
        <w:rPr>
          <w:lang w:eastAsia="zh-CN"/>
        </w:rPr>
        <w:t>能储存相对久的知识以保证推理的时候有足够多的推理前提。同样，上述例子中的任何特地推断原则上也可以通过系统自动搜索相关有趣信息来进行前向链接推理得出。不论用哪一种推理方法，不仅需要一个非常丰富复杂的知识库的支持，如果合理高效地进行推理控制更是巨大的研究挑战。</w:t>
      </w:r>
    </w:p>
    <w:p w:rsidR="000A3AD4" w:rsidRDefault="000A3AD4" w:rsidP="000A3AD4">
      <w:pPr>
        <w:pStyle w:val="BodyText"/>
        <w:ind w:firstLine="480"/>
        <w:rPr>
          <w:lang w:eastAsia="zh-CN"/>
        </w:rPr>
      </w:pPr>
      <w:r>
        <w:rPr>
          <w:lang w:eastAsia="zh-CN"/>
        </w:rPr>
        <w:t>这个挑战并不仅仅是针对查询处理，其实，更关键挑战基本上可以归结为常识推理的问题上</w:t>
      </w:r>
      <w:r>
        <w:rPr>
          <w:lang w:eastAsia="zh-CN"/>
        </w:rPr>
        <w:t>[</w:t>
      </w:r>
      <w:r w:rsidR="00CF7674">
        <w:rPr>
          <w:rFonts w:hint="eastAsia"/>
          <w:lang w:eastAsia="zh-CN"/>
        </w:rPr>
        <w:t>100</w:t>
      </w:r>
      <w:r w:rsidR="002F7223">
        <w:fldChar w:fldCharType="begin"/>
      </w:r>
      <w:r>
        <w:rPr>
          <w:lang w:eastAsia="zh-CN"/>
        </w:rPr>
        <w:instrText>HYPERLINK\l"_bookmark219"</w:instrText>
      </w:r>
      <w:r w:rsidR="002F7223">
        <w:fldChar w:fldCharType="separate"/>
      </w:r>
      <w:r>
        <w:rPr>
          <w:lang w:eastAsia="zh-CN"/>
        </w:rPr>
        <w:t>100</w:t>
      </w:r>
      <w:r w:rsidR="002F7223">
        <w:fldChar w:fldCharType="end"/>
      </w:r>
      <w:r>
        <w:rPr>
          <w:lang w:eastAsia="zh-CN"/>
        </w:rPr>
        <w:t>]</w:t>
      </w:r>
      <w:r>
        <w:rPr>
          <w:lang w:eastAsia="zh-CN"/>
        </w:rPr>
        <w:t>。考虑到即使是一个简单的常识推理，所涉及的知识领域和其复杂性不言而喻，纯粹通过手工编码构建的复杂知识库如</w:t>
      </w:r>
      <w:r>
        <w:rPr>
          <w:lang w:eastAsia="zh-CN"/>
        </w:rPr>
        <w:t>Cyc[</w:t>
      </w:r>
      <w:r w:rsidR="00CF7674">
        <w:rPr>
          <w:rFonts w:hint="eastAsia"/>
          <w:lang w:eastAsia="zh-CN"/>
        </w:rPr>
        <w:t>6</w:t>
      </w:r>
      <w:r w:rsidR="002F7223">
        <w:fldChar w:fldCharType="begin"/>
      </w:r>
      <w:r>
        <w:rPr>
          <w:lang w:eastAsia="zh-CN"/>
        </w:rPr>
        <w:instrText>HYPERLINK\l"_bookmark125"</w:instrText>
      </w:r>
      <w:r w:rsidR="002F7223">
        <w:fldChar w:fldCharType="separate"/>
      </w:r>
      <w:r>
        <w:rPr>
          <w:lang w:eastAsia="zh-CN"/>
        </w:rPr>
        <w:t>6</w:t>
      </w:r>
      <w:r w:rsidR="002F7223">
        <w:fldChar w:fldCharType="end"/>
      </w:r>
      <w:r>
        <w:rPr>
          <w:lang w:eastAsia="zh-CN"/>
        </w:rPr>
        <w:t>]</w:t>
      </w:r>
      <w:r>
        <w:rPr>
          <w:lang w:eastAsia="zh-CN"/>
        </w:rPr>
        <w:t>已被证实并不可行。但是随着大数据处理技术的发展，通过分析和挖掘自然语言语料库以及智能体的涉身经验中的语言和非语言信息的综合数据库，来获取常识推理所需要的知识便成为一个更可行有效的方法。然而，根据自然语言的特性，某一个自然语言句子中用于推理的逻辑表现形式，常常与其他句子的表现形式不尽相同，因此通常需要一些从额外的句子中获取的常识来对这些句子进行逻辑形式重排，这也就要求一个可靠的能进行实时不确定逻辑推理系统。这无疑是一个相当棘手的问题。</w:t>
      </w:r>
    </w:p>
    <w:p w:rsidR="000A3AD4" w:rsidRPr="006A037C" w:rsidRDefault="000A3AD4" w:rsidP="000A3AD4">
      <w:pPr>
        <w:pStyle w:val="BodyText"/>
        <w:ind w:firstLine="480"/>
        <w:rPr>
          <w:lang w:eastAsia="zh-CN"/>
        </w:rPr>
      </w:pPr>
      <w:r w:rsidRPr="006A037C">
        <w:rPr>
          <w:lang w:eastAsia="zh-CN"/>
        </w:rPr>
        <w:t>要解决上述的常识知识问题，对于智能对话系统来说，其中一种方法是粗略模仿人类儿童的语言和认知成长轨迹。也就是说，从相对简单的知识库知识库着手，使得智能对话系统能通过知识库中相对简单的句子和人类交流相对简单的知识。当系统已经建立了基于这些相对简单的知识网络下的常识性知识后，再开始对系统输入稍微复杂的知识</w:t>
      </w:r>
      <w:r w:rsidRPr="006A037C">
        <w:rPr>
          <w:lang w:eastAsia="zh-CN"/>
        </w:rPr>
        <w:t>–</w:t>
      </w:r>
      <w:r w:rsidRPr="006A037C">
        <w:rPr>
          <w:lang w:eastAsia="zh-CN"/>
        </w:rPr>
        <w:t>等等，依此下去，这样的对话系统很可能会发展成一个拥有相当的常识语义库并能做出实时合理应答的智能对话系统。从概念上讲，上述方法和</w:t>
      </w:r>
      <w:r w:rsidR="00CF7674">
        <w:rPr>
          <w:rFonts w:hint="eastAsia"/>
          <w:lang w:eastAsia="zh-CN"/>
        </w:rPr>
        <w:t>[121</w:t>
      </w:r>
      <w:r w:rsidR="002F7223" w:rsidRPr="006A037C">
        <w:fldChar w:fldCharType="begin"/>
      </w:r>
      <w:r w:rsidRPr="006A037C">
        <w:rPr>
          <w:lang w:eastAsia="zh-CN"/>
        </w:rPr>
        <w:instrText>HYPERLINK\l"_bookmark240"</w:instrText>
      </w:r>
      <w:r w:rsidR="002F7223" w:rsidRPr="006A037C">
        <w:fldChar w:fldCharType="separate"/>
      </w:r>
      <w:r w:rsidRPr="006A037C">
        <w:rPr>
          <w:lang w:eastAsia="zh-CN"/>
        </w:rPr>
        <w:t>[121</w:t>
      </w:r>
      <w:r w:rsidR="002F7223" w:rsidRPr="006A037C">
        <w:fldChar w:fldCharType="end"/>
      </w:r>
      <w:r w:rsidRPr="006A037C">
        <w:rPr>
          <w:lang w:eastAsia="zh-CN"/>
        </w:rPr>
        <w:t>]</w:t>
      </w:r>
      <w:r w:rsidRPr="006A037C">
        <w:rPr>
          <w:lang w:eastAsia="zh-CN"/>
        </w:rPr>
        <w:t>中的无监督语言学习类似，即通过逐步将越来越复杂的自然语言句子输入系统，使得系统逐步理解越来越复杂的句子。</w:t>
      </w:r>
      <w:r w:rsidR="00CF7674">
        <w:rPr>
          <w:rFonts w:hint="eastAsia"/>
          <w:lang w:eastAsia="zh-CN"/>
        </w:rPr>
        <w:t>[122</w:t>
      </w:r>
      <w:r w:rsidR="002F7223" w:rsidRPr="006A037C">
        <w:fldChar w:fldCharType="begin"/>
      </w:r>
      <w:r w:rsidRPr="006A037C">
        <w:rPr>
          <w:lang w:eastAsia="zh-CN"/>
        </w:rPr>
        <w:instrText>HYPERLINK\l"_bookmark241"</w:instrText>
      </w:r>
      <w:r w:rsidR="002F7223" w:rsidRPr="006A037C">
        <w:fldChar w:fldCharType="separate"/>
      </w:r>
      <w:r w:rsidRPr="006A037C">
        <w:rPr>
          <w:lang w:eastAsia="zh-CN"/>
        </w:rPr>
        <w:t>[122</w:t>
      </w:r>
      <w:r w:rsidR="002F7223" w:rsidRPr="006A037C">
        <w:fldChar w:fldCharType="end"/>
      </w:r>
      <w:r w:rsidRPr="006A037C">
        <w:rPr>
          <w:lang w:eastAsia="zh-CN"/>
        </w:rPr>
        <w:t>]</w:t>
      </w:r>
      <w:r w:rsidRPr="006A037C">
        <w:rPr>
          <w:lang w:eastAsia="zh-CN"/>
        </w:rPr>
        <w:t>也提出了类似的涉身行为学习。但我们这里提出的观点更针对智能对话系统，更注重如何</w:t>
      </w:r>
      <w:bookmarkStart w:id="353" w:name="本章小结"/>
      <w:bookmarkStart w:id="354" w:name="_bookmark115"/>
      <w:bookmarkEnd w:id="353"/>
      <w:bookmarkEnd w:id="354"/>
      <w:r w:rsidRPr="006A037C">
        <w:rPr>
          <w:lang w:eastAsia="zh-CN"/>
        </w:rPr>
        <w:t>从自然语言中抽取出有用的合理的语义知识等的学习。</w:t>
      </w:r>
    </w:p>
    <w:p w:rsidR="000A3AD4" w:rsidRPr="006A037C" w:rsidRDefault="000A3AD4" w:rsidP="0074388F">
      <w:pPr>
        <w:pStyle w:val="Heading2"/>
        <w:numPr>
          <w:ilvl w:val="1"/>
          <w:numId w:val="76"/>
        </w:numPr>
        <w:tabs>
          <w:tab w:val="left" w:pos="210"/>
        </w:tabs>
      </w:pPr>
      <w:bookmarkStart w:id="355" w:name="_Toc25920"/>
      <w:bookmarkStart w:id="356" w:name="_Toc453623443"/>
      <w:bookmarkStart w:id="357" w:name="_Toc327482502"/>
      <w:r w:rsidRPr="006A037C">
        <w:rPr>
          <w:rFonts w:ascii="Yuanti TC Light" w:hAnsi="Yuanti TC Light" w:cs="Yuanti TC Light"/>
        </w:rPr>
        <w:t>本章小结</w:t>
      </w:r>
      <w:bookmarkEnd w:id="355"/>
      <w:bookmarkEnd w:id="356"/>
      <w:bookmarkEnd w:id="357"/>
    </w:p>
    <w:p w:rsidR="000A3AD4" w:rsidRDefault="000A3AD4" w:rsidP="000A3AD4">
      <w:pPr>
        <w:pStyle w:val="BodyText"/>
        <w:ind w:firstLine="480"/>
        <w:rPr>
          <w:lang w:eastAsia="zh-CN"/>
        </w:rPr>
      </w:pPr>
      <w:r>
        <w:rPr>
          <w:lang w:eastAsia="zh-CN"/>
        </w:rPr>
        <w:t>目前我们的系统还不足以达到符合人类的智能标准，但这一个介于目前相关研究水平和人类水平之间的对话系统可以看做是使用更可行的研究方法在智能对话系统中集成并完善更多的功能，而不是一味盲目地去追求达到人类水平的目标。</w:t>
      </w:r>
    </w:p>
    <w:p w:rsidR="000A3AD4" w:rsidRDefault="000A3AD4" w:rsidP="000A3AD4">
      <w:pPr>
        <w:pStyle w:val="BodyText"/>
        <w:ind w:firstLine="480"/>
        <w:rPr>
          <w:lang w:eastAsia="zh-CN"/>
        </w:rPr>
      </w:pPr>
      <w:r>
        <w:rPr>
          <w:lang w:eastAsia="zh-CN"/>
        </w:rPr>
        <w:t>本章充分利用了我们的研究成果，在第</w:t>
      </w:r>
      <w:r w:rsidR="002F7223">
        <w:fldChar w:fldCharType="begin"/>
      </w:r>
      <w:r>
        <w:rPr>
          <w:lang w:eastAsia="zh-CN"/>
        </w:rPr>
        <w:instrText>HYPERLINK\l"_bookmark47"</w:instrText>
      </w:r>
      <w:r w:rsidR="002F7223">
        <w:fldChar w:fldCharType="separate"/>
      </w:r>
      <w:r>
        <w:rPr>
          <w:lang w:eastAsia="zh-CN"/>
        </w:rPr>
        <w:t>4</w:t>
      </w:r>
      <w:r w:rsidR="002F7223">
        <w:fldChar w:fldCharType="end"/>
      </w:r>
      <w:r>
        <w:rPr>
          <w:lang w:eastAsia="zh-CN"/>
        </w:rPr>
        <w:t>章中提出的</w:t>
      </w:r>
      <w:r w:rsidR="009A0665">
        <w:rPr>
          <w:lang w:eastAsia="zh-CN"/>
        </w:rPr>
        <w:t>认知对话系统</w:t>
      </w:r>
      <w:r>
        <w:rPr>
          <w:lang w:eastAsia="zh-CN"/>
        </w:rPr>
        <w:t>CogDial</w:t>
      </w:r>
      <w:r>
        <w:rPr>
          <w:lang w:eastAsia="zh-CN"/>
        </w:rPr>
        <w:t>的概念模型基础上，并结合第</w:t>
      </w:r>
      <w:r w:rsidR="002F7223">
        <w:fldChar w:fldCharType="begin"/>
      </w:r>
      <w:r>
        <w:rPr>
          <w:lang w:eastAsia="zh-CN"/>
        </w:rPr>
        <w:instrText>HYPERLINK\l"_bookmark66"</w:instrText>
      </w:r>
      <w:r w:rsidR="002F7223">
        <w:fldChar w:fldCharType="separate"/>
      </w:r>
      <w:r>
        <w:rPr>
          <w:lang w:eastAsia="zh-CN"/>
        </w:rPr>
        <w:t>5</w:t>
      </w:r>
      <w:r w:rsidR="002F7223">
        <w:fldChar w:fldCharType="end"/>
      </w:r>
      <w:r>
        <w:rPr>
          <w:lang w:eastAsia="zh-CN"/>
        </w:rPr>
        <w:t>章中讨论的自然语言理解系统、第</w:t>
      </w:r>
      <w:r w:rsidR="002F7223">
        <w:fldChar w:fldCharType="begin"/>
      </w:r>
      <w:r>
        <w:rPr>
          <w:lang w:eastAsia="zh-CN"/>
        </w:rPr>
        <w:instrText>HYPERLINK\l"_bookmark92"</w:instrText>
      </w:r>
      <w:r w:rsidR="002F7223">
        <w:fldChar w:fldCharType="separate"/>
      </w:r>
      <w:r>
        <w:rPr>
          <w:lang w:eastAsia="zh-CN"/>
        </w:rPr>
        <w:t>6</w:t>
      </w:r>
      <w:r w:rsidR="002F7223">
        <w:fldChar w:fldCharType="end"/>
      </w:r>
      <w:r>
        <w:rPr>
          <w:lang w:eastAsia="zh-CN"/>
        </w:rPr>
        <w:t>章中讨论的自然语言生成系统，以及</w:t>
      </w:r>
      <w:r w:rsidR="002F7223">
        <w:fldChar w:fldCharType="begin"/>
      </w:r>
      <w:r>
        <w:rPr>
          <w:lang w:eastAsia="zh-CN"/>
        </w:rPr>
        <w:instrText>HYPERLINK\l"_bookmark33"</w:instrText>
      </w:r>
      <w:r w:rsidR="002F7223">
        <w:fldChar w:fldCharType="separate"/>
      </w:r>
      <w:r>
        <w:rPr>
          <w:lang w:eastAsia="zh-CN"/>
        </w:rPr>
        <w:t>2.3</w:t>
      </w:r>
      <w:r w:rsidR="002F7223">
        <w:fldChar w:fldCharType="end"/>
      </w:r>
      <w:r>
        <w:rPr>
          <w:lang w:eastAsia="zh-CN"/>
        </w:rPr>
        <w:t>中讨论的</w:t>
      </w:r>
      <w:r>
        <w:rPr>
          <w:lang w:eastAsia="zh-CN"/>
        </w:rPr>
        <w:t>PLN</w:t>
      </w:r>
      <w:r>
        <w:rPr>
          <w:lang w:eastAsia="zh-CN"/>
        </w:rPr>
        <w:t>推理系统，以认知模型</w:t>
      </w:r>
      <w:r>
        <w:rPr>
          <w:lang w:eastAsia="zh-CN"/>
        </w:rPr>
        <w:t>OpenPsi</w:t>
      </w:r>
      <w:r>
        <w:rPr>
          <w:lang w:eastAsia="zh-CN"/>
        </w:rPr>
        <w:t>中的动机机制等技术来设计并实现了几个合理有效的对话管理机制。本章还讨论了我们在智能对话系统的研究中发现的深层语义解析的挑战，也给未来的研究提供了一个明确的方向。下一步工作将进一步完善本章中提出的各种对话管理机制并开发更多新颖智能的对话控制体系结构，并最终运用到机器人或者其他智能体软件系统上。</w:t>
      </w:r>
    </w:p>
    <w:p w:rsidR="000A3AD4" w:rsidRDefault="000A3AD4" w:rsidP="000A3AD4">
      <w:pPr>
        <w:spacing w:line="256" w:lineRule="auto"/>
        <w:jc w:val="both"/>
        <w:rPr>
          <w:lang w:eastAsia="zh-CN"/>
        </w:rPr>
        <w:sectPr w:rsidR="000A3AD4">
          <w:headerReference w:type="even" r:id="rId98"/>
          <w:footerReference w:type="even" r:id="rId99"/>
          <w:footerReference w:type="default" r:id="rId100"/>
          <w:pgSz w:w="11906" w:h="16840"/>
          <w:pgMar w:top="1361" w:right="1680" w:bottom="1542" w:left="1300" w:header="0" w:footer="1349" w:gutter="0"/>
          <w:cols w:equalWidth="0">
            <w:col w:w="8926"/>
          </w:cols>
        </w:sectPr>
      </w:pPr>
    </w:p>
    <w:p w:rsidR="000A3AD4" w:rsidRDefault="000A3AD4" w:rsidP="000A3AD4">
      <w:pPr>
        <w:spacing w:before="13" w:line="200" w:lineRule="exact"/>
        <w:rPr>
          <w:sz w:val="20"/>
          <w:szCs w:val="20"/>
          <w:lang w:eastAsia="zh-CN"/>
        </w:rPr>
      </w:pPr>
    </w:p>
    <w:p w:rsidR="000A3AD4" w:rsidRDefault="000A3AD4" w:rsidP="0074388F">
      <w:pPr>
        <w:pStyle w:val="Heading1"/>
        <w:rPr>
          <w:lang w:eastAsia="zh-CN"/>
        </w:rPr>
        <w:sectPr w:rsidR="000A3AD4">
          <w:headerReference w:type="default" r:id="rId101"/>
          <w:pgSz w:w="11906" w:h="16840"/>
          <w:pgMar w:top="1560" w:right="1160" w:bottom="1540" w:left="1680" w:header="0" w:footer="1349" w:gutter="0"/>
          <w:cols w:equalWidth="0">
            <w:col w:w="9066"/>
          </w:cols>
        </w:sectPr>
      </w:pPr>
      <w:bookmarkStart w:id="358" w:name="_Toc22084"/>
    </w:p>
    <w:p w:rsidR="000A3AD4" w:rsidRDefault="000A3AD4" w:rsidP="000A3AD4">
      <w:pPr>
        <w:pStyle w:val="Title"/>
        <w:rPr>
          <w:lang w:eastAsia="zh-CN"/>
        </w:rPr>
      </w:pPr>
      <w:bookmarkStart w:id="359" w:name="_Toc453623444"/>
      <w:bookmarkStart w:id="360" w:name="_Toc327482503"/>
      <w:r>
        <w:rPr>
          <w:rFonts w:ascii="宋体" w:eastAsia="宋体" w:hAnsi="宋体" w:cs="宋体" w:hint="eastAsia"/>
          <w:lang w:eastAsia="zh-CN"/>
        </w:rPr>
        <w:t>第九章总结与展望</w:t>
      </w:r>
      <w:bookmarkEnd w:id="358"/>
      <w:bookmarkEnd w:id="359"/>
      <w:bookmarkEnd w:id="360"/>
    </w:p>
    <w:p w:rsidR="00541108" w:rsidRPr="0053623B" w:rsidRDefault="00541108" w:rsidP="00541108">
      <w:pPr>
        <w:rPr>
          <w:rFonts w:ascii="宋体" w:hAnsi="宋体" w:cs="宋体"/>
          <w:sz w:val="24"/>
          <w:lang w:eastAsia="zh-CN"/>
        </w:rPr>
      </w:pPr>
      <w:r w:rsidRPr="0053623B">
        <w:rPr>
          <w:rFonts w:ascii="宋体" w:hAnsi="宋体" w:cs="宋体" w:hint="eastAsia"/>
          <w:sz w:val="24"/>
          <w:lang w:eastAsia="zh-CN"/>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本文着眼于未来对话系统中认知技术的发展，结合这四项原则提出了一个全新的动机驱动的认知对话系统模型，并以言语行为理论作为指导将语言和涉身知识融合起来使得对话过程更人性化；设计并实现了一个将自然语言的依存句法关系输出转换成基于超图的抽象逻辑表示的自然语言理解框架；在概率逻辑网络的逻辑架构上应用不确定性逻辑推理，实现了在自然语言语句上执行的常识推理；设计并实现了一个基于超图匹配的将抽象的语义超图表示转换成自然语言的表层生成框架；在上述几项研究基础上，设计并实现了一个以信息查询为动机的问答系统。  作为总结，我们将在本章指出本文工作的主要贡献与创新点，并提出未来认知对话系统研究的建议和展望。</w:t>
      </w:r>
    </w:p>
    <w:p w:rsidR="000A3AD4" w:rsidRDefault="000A3AD4" w:rsidP="000A3AD4">
      <w:pPr>
        <w:spacing w:before="4" w:line="110" w:lineRule="exact"/>
        <w:rPr>
          <w:sz w:val="11"/>
          <w:szCs w:val="11"/>
          <w:lang w:eastAsia="zh-CN"/>
        </w:rPr>
      </w:pPr>
    </w:p>
    <w:p w:rsidR="000A3AD4" w:rsidRPr="006A037C"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61" w:name="_Toc453623445"/>
      <w:bookmarkStart w:id="362" w:name="_Toc7922"/>
      <w:bookmarkEnd w:id="361"/>
    </w:p>
    <w:p w:rsidR="000A3AD4" w:rsidRDefault="000A3AD4" w:rsidP="0074388F">
      <w:pPr>
        <w:pStyle w:val="Heading2"/>
        <w:numPr>
          <w:ilvl w:val="1"/>
          <w:numId w:val="76"/>
        </w:numPr>
        <w:tabs>
          <w:tab w:val="left" w:pos="210"/>
        </w:tabs>
        <w:rPr>
          <w:lang w:eastAsia="zh-CN"/>
        </w:rPr>
      </w:pPr>
      <w:bookmarkStart w:id="363" w:name="_Toc453623446"/>
      <w:bookmarkStart w:id="364" w:name="_Toc327482504"/>
      <w:r>
        <w:rPr>
          <w:rFonts w:ascii="宋体" w:eastAsia="宋体" w:hAnsi="宋体" w:cs="宋体" w:hint="eastAsia"/>
          <w:lang w:eastAsia="zh-CN"/>
        </w:rPr>
        <w:t>本文的主要贡献和创新</w:t>
      </w:r>
      <w:bookmarkEnd w:id="362"/>
      <w:bookmarkEnd w:id="363"/>
      <w:bookmarkEnd w:id="364"/>
    </w:p>
    <w:p w:rsidR="00541108" w:rsidRPr="00824524" w:rsidRDefault="00541108" w:rsidP="00541108">
      <w:pPr>
        <w:rPr>
          <w:rFonts w:ascii="宋体" w:hAnsi="宋体" w:cs="宋体"/>
          <w:sz w:val="24"/>
          <w:lang w:eastAsia="zh-CN"/>
        </w:rPr>
      </w:pPr>
      <w:bookmarkStart w:id="365" w:name="下一步研究方向"/>
      <w:bookmarkStart w:id="366" w:name="_bookmark118"/>
      <w:bookmarkEnd w:id="365"/>
      <w:bookmarkEnd w:id="366"/>
      <w:r w:rsidRPr="00824524">
        <w:rPr>
          <w:rFonts w:ascii="宋体" w:hAnsi="宋体" w:cs="宋体" w:hint="eastAsia"/>
          <w:sz w:val="24"/>
          <w:lang w:eastAsia="zh-CN"/>
        </w:rPr>
        <w:t>本文的主要贡献与创新表现在以下几个方面：</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（1）动机驱动的对话控制模型</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（2）语言和涉身知识的融合</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（3）自然语言理解</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（4）自然语言生成</w:t>
      </w:r>
    </w:p>
    <w:p w:rsidR="00541108" w:rsidRPr="00824524" w:rsidRDefault="00541108" w:rsidP="00541108">
      <w:pPr>
        <w:ind w:firstLine="420"/>
        <w:rPr>
          <w:rFonts w:ascii="宋体" w:hAnsi="宋体" w:cs="宋体"/>
          <w:sz w:val="24"/>
          <w:lang w:eastAsia="zh-CN"/>
        </w:rPr>
      </w:pPr>
      <w:r w:rsidRPr="00824524">
        <w:rPr>
          <w:rFonts w:ascii="宋体" w:hAnsi="宋体" w:cs="宋体" w:hint="eastAsia"/>
          <w:sz w:val="24"/>
          <w:lang w:eastAsia="zh-CN"/>
        </w:rPr>
        <w:t>（5）基于自然语言的概率逻辑推理</w:t>
      </w:r>
    </w:p>
    <w:p w:rsidR="00541108" w:rsidRDefault="00541108" w:rsidP="00541108">
      <w:pPr>
        <w:ind w:firstLine="420"/>
        <w:rPr>
          <w:rFonts w:ascii="宋体" w:hAnsi="宋体" w:cs="宋体"/>
          <w:sz w:val="20"/>
          <w:lang w:eastAsia="zh-CN"/>
        </w:rPr>
      </w:pPr>
      <w:r w:rsidRPr="00824524">
        <w:rPr>
          <w:rFonts w:ascii="宋体" w:hAnsi="宋体" w:cs="宋体" w:hint="eastAsia"/>
          <w:sz w:val="24"/>
          <w:lang w:eastAsia="zh-CN"/>
        </w:rPr>
        <w:t>（6）基于概率逻辑网的信息查询问答系统</w:t>
      </w:r>
    </w:p>
    <w:p w:rsidR="000A3AD4" w:rsidRDefault="000A3AD4" w:rsidP="000A3AD4">
      <w:pPr>
        <w:spacing w:before="4" w:line="110" w:lineRule="exact"/>
        <w:rPr>
          <w:sz w:val="11"/>
          <w:szCs w:val="11"/>
          <w:lang w:eastAsia="zh-CN"/>
        </w:rPr>
      </w:pPr>
    </w:p>
    <w:p w:rsidR="000A3AD4" w:rsidRDefault="000A3AD4" w:rsidP="0074388F">
      <w:pPr>
        <w:pStyle w:val="Heading2"/>
        <w:numPr>
          <w:ilvl w:val="1"/>
          <w:numId w:val="76"/>
        </w:numPr>
        <w:tabs>
          <w:tab w:val="left" w:pos="210"/>
        </w:tabs>
        <w:rPr>
          <w:lang w:eastAsia="zh-CN"/>
        </w:rPr>
      </w:pPr>
      <w:bookmarkStart w:id="367" w:name="_Toc2277"/>
      <w:bookmarkStart w:id="368" w:name="_Toc453623447"/>
      <w:bookmarkStart w:id="369" w:name="_Toc327482505"/>
      <w:r>
        <w:rPr>
          <w:rFonts w:ascii="宋体" w:eastAsia="宋体" w:hAnsi="宋体" w:cs="宋体" w:hint="eastAsia"/>
          <w:lang w:eastAsia="zh-CN"/>
        </w:rPr>
        <w:t>下一步研究方向</w:t>
      </w:r>
      <w:bookmarkEnd w:id="367"/>
      <w:bookmarkEnd w:id="368"/>
      <w:bookmarkEnd w:id="369"/>
    </w:p>
    <w:p w:rsidR="000A3AD4" w:rsidRPr="00F301B5" w:rsidRDefault="000A3AD4" w:rsidP="000A3AD4">
      <w:pPr>
        <w:spacing w:line="257" w:lineRule="auto"/>
        <w:jc w:val="both"/>
        <w:rPr>
          <w:lang w:eastAsia="zh-CN"/>
        </w:rPr>
        <w:sectPr w:rsidR="000A3AD4" w:rsidRPr="00F301B5">
          <w:pgSz w:w="11906" w:h="16840"/>
          <w:pgMar w:top="1560" w:right="1160" w:bottom="1540" w:left="1680" w:header="0" w:footer="1349" w:gutter="0"/>
          <w:cols w:equalWidth="0">
            <w:col w:w="9066"/>
          </w:cols>
        </w:sectPr>
      </w:pP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（1）进一步完善言语行为规划器</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（2）</w:t>
      </w:r>
      <w:r w:rsidR="00824524">
        <w:rPr>
          <w:rFonts w:ascii="宋体" w:hAnsi="宋体" w:cs="宋体" w:hint="eastAsia"/>
          <w:sz w:val="24"/>
          <w:lang w:eastAsia="zh-CN"/>
        </w:rPr>
        <w:t>使用概率逻辑网对认知对话的全局控制进行</w:t>
      </w:r>
      <w:r w:rsidRPr="00824524">
        <w:rPr>
          <w:rFonts w:ascii="宋体" w:hAnsi="宋体" w:cs="宋体" w:hint="eastAsia"/>
          <w:sz w:val="24"/>
          <w:lang w:eastAsia="zh-CN"/>
        </w:rPr>
        <w:t>规划和实验</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（3） 提高自然语言理解和自然语言生成系统的准确率和效率</w:t>
      </w:r>
    </w:p>
    <w:p w:rsidR="00541108" w:rsidRDefault="00541108" w:rsidP="00541108">
      <w:pPr>
        <w:ind w:left="450"/>
        <w:rPr>
          <w:rFonts w:ascii="宋体" w:hAnsi="宋体" w:cs="宋体"/>
          <w:sz w:val="20"/>
          <w:lang w:eastAsia="zh-CN"/>
        </w:rPr>
      </w:pPr>
      <w:r w:rsidRPr="00824524">
        <w:rPr>
          <w:rFonts w:ascii="宋体" w:hAnsi="宋体" w:cs="宋体" w:hint="eastAsia"/>
          <w:sz w:val="24"/>
          <w:lang w:eastAsia="zh-CN"/>
        </w:rPr>
        <w:t>（4）无监督的语言学习</w:t>
      </w:r>
    </w:p>
    <w:p w:rsidR="000A3AD4" w:rsidRDefault="000A3AD4" w:rsidP="000A3AD4">
      <w:pPr>
        <w:spacing w:line="256" w:lineRule="auto"/>
        <w:rPr>
          <w:lang w:eastAsia="zh-CN"/>
        </w:rPr>
        <w:sectPr w:rsidR="000A3AD4">
          <w:headerReference w:type="even" r:id="rId102"/>
          <w:headerReference w:type="default" r:id="rId103"/>
          <w:footerReference w:type="even" r:id="rId104"/>
          <w:footerReference w:type="default" r:id="rId105"/>
          <w:pgSz w:w="11906" w:h="16840"/>
          <w:pgMar w:top="1361" w:right="1180" w:bottom="1542" w:left="1680" w:header="0" w:footer="1349" w:gutter="0"/>
          <w:cols w:equalWidth="0">
            <w:col w:w="9046"/>
          </w:cols>
        </w:sectPr>
      </w:pPr>
    </w:p>
    <w:p w:rsidR="000A3AD4" w:rsidRDefault="000A3AD4" w:rsidP="000A3AD4">
      <w:pPr>
        <w:spacing w:line="200" w:lineRule="exact"/>
        <w:rPr>
          <w:sz w:val="20"/>
          <w:szCs w:val="20"/>
          <w:lang w:eastAsia="zh-CN"/>
        </w:rPr>
      </w:pPr>
    </w:p>
    <w:p w:rsidR="000A3AD4" w:rsidRDefault="000A3AD4" w:rsidP="0074388F">
      <w:pPr>
        <w:pStyle w:val="Heading1"/>
        <w:tabs>
          <w:tab w:val="clear" w:pos="425"/>
        </w:tabs>
        <w:jc w:val="both"/>
        <w:rPr>
          <w:lang w:eastAsia="zh-CN"/>
        </w:rPr>
        <w:sectPr w:rsidR="000A3AD4">
          <w:headerReference w:type="even" r:id="rId106"/>
          <w:headerReference w:type="default" r:id="rId107"/>
          <w:footerReference w:type="even" r:id="rId108"/>
          <w:footerReference w:type="default" r:id="rId109"/>
          <w:pgSz w:w="11906" w:h="16840"/>
          <w:pgMar w:top="1360" w:right="1300" w:bottom="1540" w:left="1680" w:header="1091" w:footer="1349" w:gutter="0"/>
          <w:cols w:equalWidth="0">
            <w:col w:w="8926"/>
          </w:cols>
        </w:sectPr>
      </w:pPr>
      <w:bookmarkStart w:id="370" w:name="_bookmark119"/>
      <w:bookmarkStart w:id="371" w:name="参考文献"/>
      <w:bookmarkStart w:id="372" w:name="_Toc31113"/>
      <w:bookmarkEnd w:id="370"/>
      <w:bookmarkEnd w:id="371"/>
    </w:p>
    <w:p w:rsidR="000A3AD4" w:rsidRDefault="000A3AD4" w:rsidP="0074388F">
      <w:pPr>
        <w:pStyle w:val="Heading1"/>
        <w:tabs>
          <w:tab w:val="clear" w:pos="425"/>
        </w:tabs>
        <w:rPr>
          <w:lang w:eastAsia="zh-CN"/>
        </w:rPr>
      </w:pPr>
      <w:bookmarkStart w:id="373" w:name="_Toc453623448"/>
      <w:bookmarkStart w:id="374" w:name="_Toc327482506"/>
      <w:r>
        <w:rPr>
          <w:rFonts w:ascii="宋体" w:eastAsia="宋体" w:hAnsi="宋体" w:cs="宋体" w:hint="eastAsia"/>
          <w:lang w:eastAsia="zh-CN"/>
        </w:rPr>
        <w:t>参考文献</w:t>
      </w:r>
      <w:bookmarkEnd w:id="372"/>
      <w:bookmarkEnd w:id="373"/>
      <w:bookmarkEnd w:id="374"/>
    </w:p>
    <w:p w:rsidR="000A3AD4" w:rsidRDefault="000A3AD4" w:rsidP="000A3AD4">
      <w:pPr>
        <w:spacing w:before="6" w:line="160" w:lineRule="exact"/>
        <w:rPr>
          <w:sz w:val="16"/>
          <w:szCs w:val="16"/>
          <w:lang w:eastAsia="zh-CN"/>
        </w:rPr>
      </w:pPr>
    </w:p>
    <w:p w:rsidR="000A3AD4" w:rsidRDefault="000A3AD4" w:rsidP="000A3AD4">
      <w:pPr>
        <w:spacing w:line="200" w:lineRule="exact"/>
        <w:rPr>
          <w:sz w:val="20"/>
          <w:szCs w:val="20"/>
          <w:lang w:eastAsia="zh-CN"/>
        </w:rPr>
      </w:pPr>
    </w:p>
    <w:p w:rsidR="000A3AD4" w:rsidRDefault="000A3AD4" w:rsidP="000A3AD4">
      <w:pPr>
        <w:ind w:left="513"/>
        <w:rPr>
          <w:rFonts w:ascii="Times New Roman" w:hAnsi="Times New Roman" w:cs="Times New Roman"/>
          <w:szCs w:val="21"/>
        </w:rPr>
      </w:pPr>
      <w:bookmarkStart w:id="375" w:name="_bookmark120"/>
      <w:bookmarkEnd w:id="375"/>
      <w:r>
        <w:rPr>
          <w:rFonts w:ascii="Times New Roman" w:hAnsi="Times New Roman" w:cs="Times New Roman"/>
          <w:szCs w:val="21"/>
        </w:rPr>
        <w:t>[1] A.</w:t>
      </w:r>
      <w:r>
        <w:rPr>
          <w:rFonts w:ascii="Times New Roman" w:hAnsi="Times New Roman" w:cs="Times New Roman"/>
          <w:spacing w:val="-19"/>
          <w:szCs w:val="21"/>
        </w:rPr>
        <w:t>T</w:t>
      </w:r>
      <w:r>
        <w:rPr>
          <w:rFonts w:ascii="Times New Roman" w:hAnsi="Times New Roman" w:cs="Times New Roman"/>
          <w:szCs w:val="21"/>
        </w:rPr>
        <w:t>uring.Computingmachine</w:t>
      </w:r>
      <w:r>
        <w:rPr>
          <w:rFonts w:ascii="Times New Roman" w:hAnsi="Times New Roman" w:cs="Times New Roman"/>
          <w:spacing w:val="4"/>
          <w:szCs w:val="21"/>
        </w:rPr>
        <w:t>r</w:t>
      </w:r>
      <w:r>
        <w:rPr>
          <w:rFonts w:ascii="Times New Roman" w:hAnsi="Times New Roman" w:cs="Times New Roman"/>
          <w:szCs w:val="21"/>
        </w:rPr>
        <w:t>yandintelligence[J].Mind.1950.</w:t>
      </w:r>
      <w:r>
        <w:rPr>
          <w:rFonts w:ascii="Times New Roman" w:hAnsi="Times New Roman" w:cs="Times New Roman"/>
          <w:b/>
          <w:bCs/>
          <w:szCs w:val="21"/>
        </w:rPr>
        <w:t>59</w:t>
      </w:r>
    </w:p>
    <w:p w:rsidR="000A3AD4" w:rsidRDefault="000A3AD4" w:rsidP="000A3AD4">
      <w:pPr>
        <w:spacing w:before="2" w:line="13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76" w:name="_bookmark121"/>
      <w:bookmarkEnd w:id="376"/>
      <w:r>
        <w:rPr>
          <w:rFonts w:ascii="Times New Roman" w:hAnsi="Times New Roman" w:cs="Times New Roman"/>
          <w:szCs w:val="21"/>
        </w:rPr>
        <w:t>[2]</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2"/>
          <w:szCs w:val="21"/>
        </w:rPr>
        <w:t>W</w:t>
      </w:r>
      <w:r>
        <w:rPr>
          <w:rFonts w:ascii="Times New Roman" w:hAnsi="Times New Roman" w:cs="Times New Roman"/>
          <w:szCs w:val="21"/>
        </w:rPr>
        <w:t>eizenbaum.ELIZA</w:t>
      </w:r>
      <w:r>
        <w:rPr>
          <w:rFonts w:ascii="Times New Roman" w:eastAsia="Arial Unicode MS" w:hAnsi="Times New Roman" w:cs="Times New Roman"/>
          <w:spacing w:val="-1"/>
          <w:szCs w:val="21"/>
        </w:rPr>
        <w:t>—</w:t>
      </w:r>
      <w:r>
        <w:rPr>
          <w:rFonts w:ascii="Times New Roman" w:hAnsi="Times New Roman" w:cs="Times New Roman"/>
          <w:szCs w:val="21"/>
        </w:rPr>
        <w:t>acomputerpr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ramforthestudyofnaturallanguagecommunicationbet</w:t>
      </w:r>
      <w:r>
        <w:rPr>
          <w:rFonts w:ascii="Times New Roman" w:hAnsi="Times New Roman" w:cs="Times New Roman"/>
          <w:spacing w:val="-9"/>
          <w:szCs w:val="21"/>
        </w:rPr>
        <w:t>w</w:t>
      </w:r>
      <w:r>
        <w:rPr>
          <w:rFonts w:ascii="Times New Roman" w:hAnsi="Times New Roman" w:cs="Times New Roman"/>
          <w:szCs w:val="21"/>
        </w:rPr>
        <w:t>eenmanandmachine[J].Communicationsofthe</w:t>
      </w:r>
      <w:r>
        <w:rPr>
          <w:rFonts w:ascii="Times New Roman" w:hAnsi="Times New Roman" w:cs="Times New Roman"/>
          <w:spacing w:val="-10"/>
          <w:szCs w:val="21"/>
        </w:rPr>
        <w:t>A</w:t>
      </w:r>
      <w:r>
        <w:rPr>
          <w:rFonts w:ascii="Times New Roman" w:hAnsi="Times New Roman" w:cs="Times New Roman"/>
          <w:szCs w:val="21"/>
        </w:rPr>
        <w:t>CM.1966.</w:t>
      </w:r>
      <w:r>
        <w:rPr>
          <w:rFonts w:ascii="Times New Roman" w:hAnsi="Times New Roman" w:cs="Times New Roman"/>
          <w:b/>
          <w:bCs/>
          <w:szCs w:val="21"/>
        </w:rPr>
        <w:t>9</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36–45</w:t>
      </w:r>
    </w:p>
    <w:p w:rsidR="000A3AD4" w:rsidRDefault="000A3AD4" w:rsidP="000A3AD4">
      <w:pPr>
        <w:spacing w:before="19"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377" w:name="_bookmark122"/>
      <w:bookmarkEnd w:id="377"/>
      <w:r>
        <w:rPr>
          <w:rFonts w:ascii="Times New Roman" w:hAnsi="Times New Roman" w:cs="Times New Roman"/>
          <w:szCs w:val="21"/>
        </w:rPr>
        <w:t>[3]S.Arora,K.Batra,S.Singh.Dial</w:t>
      </w:r>
      <w:r>
        <w:rPr>
          <w:rFonts w:ascii="Times New Roman" w:hAnsi="Times New Roman" w:cs="Times New Roman"/>
          <w:spacing w:val="-7"/>
          <w:szCs w:val="21"/>
        </w:rPr>
        <w:t>o</w:t>
      </w:r>
      <w:r>
        <w:rPr>
          <w:rFonts w:ascii="Times New Roman" w:hAnsi="Times New Roman" w:cs="Times New Roman"/>
          <w:szCs w:val="21"/>
        </w:rPr>
        <w:t>gueSystem</w:t>
      </w:r>
      <w:r>
        <w:rPr>
          <w:rFonts w:ascii="Times New Roman" w:eastAsia="宋体" w:hAnsi="Times New Roman" w:cs="Times New Roman"/>
          <w:szCs w:val="21"/>
          <w:lang w:eastAsia="zh-CN"/>
        </w:rPr>
        <w:t>：</w:t>
      </w:r>
      <w:r>
        <w:rPr>
          <w:rFonts w:ascii="Times New Roman" w:hAnsi="Times New Roman" w:cs="Times New Roman"/>
          <w:szCs w:val="21"/>
        </w:rPr>
        <w:t>ABriefR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w[J].CoRR.2013.</w:t>
      </w:r>
      <w:r>
        <w:rPr>
          <w:rFonts w:ascii="Times New Roman" w:hAnsi="Times New Roman" w:cs="Times New Roman"/>
          <w:b/>
          <w:bCs/>
          <w:spacing w:val="-3"/>
          <w:szCs w:val="21"/>
        </w:rPr>
        <w:t>a</w:t>
      </w:r>
      <w:r>
        <w:rPr>
          <w:rFonts w:ascii="Times New Roman" w:hAnsi="Times New Roman" w:cs="Times New Roman"/>
          <w:b/>
          <w:bCs/>
          <w:szCs w:val="21"/>
        </w:rPr>
        <w:t>bs</w:t>
      </w:r>
      <w:r>
        <w:rPr>
          <w:rFonts w:ascii="Times New Roman" w:hAnsi="Times New Roman" w:cs="Times New Roman"/>
          <w:b/>
          <w:bCs/>
          <w:spacing w:val="-21"/>
          <w:szCs w:val="21"/>
        </w:rPr>
        <w:t>/</w:t>
      </w:r>
      <w:r>
        <w:rPr>
          <w:rFonts w:ascii="Times New Roman" w:hAnsi="Times New Roman" w:cs="Times New Roman"/>
          <w:b/>
          <w:bCs/>
          <w:szCs w:val="21"/>
        </w:rPr>
        <w:t>1306.413</w:t>
      </w:r>
      <w:r>
        <w:rPr>
          <w:rFonts w:ascii="Times New Roman" w:hAnsi="Times New Roman" w:cs="Times New Roman"/>
          <w:b/>
          <w:bCs/>
          <w:spacing w:val="-1"/>
          <w:szCs w:val="21"/>
        </w:rPr>
        <w:t>4</w:t>
      </w:r>
      <w:r>
        <w:rPr>
          <w:rFonts w:ascii="Times New Roman" w:hAnsi="Times New Roman" w:cs="Times New Roman"/>
          <w:szCs w:val="21"/>
        </w:rPr>
        <w:t>.</w:t>
      </w:r>
    </w:p>
    <w:p w:rsidR="000A3AD4" w:rsidRDefault="000A3AD4" w:rsidP="000A3AD4">
      <w:pPr>
        <w:spacing w:before="18"/>
        <w:ind w:left="874" w:right="4557"/>
        <w:jc w:val="both"/>
        <w:rPr>
          <w:rFonts w:ascii="Times New Roman" w:eastAsia="Lucida Console" w:hAnsi="Times New Roman" w:cs="Times New Roman"/>
          <w:szCs w:val="21"/>
        </w:rPr>
      </w:pPr>
      <w:r>
        <w:rPr>
          <w:rFonts w:ascii="Times New Roman" w:hAnsi="Times New Roman" w:cs="Times New Roman"/>
          <w:szCs w:val="21"/>
        </w:rPr>
        <w:t xml:space="preserve">URL  </w:t>
      </w:r>
      <w:hyperlink r:id="rId110">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//arxiv.org/abs/1306.4134</w:t>
        </w:r>
      </w:hyperlink>
    </w:p>
    <w:p w:rsidR="000A3AD4" w:rsidRDefault="000A3AD4" w:rsidP="000A3AD4">
      <w:pPr>
        <w:spacing w:before="11" w:line="220" w:lineRule="exact"/>
        <w:rPr>
          <w:rFonts w:ascii="Times New Roman" w:hAnsi="Times New Roman" w:cs="Times New Roman"/>
          <w:szCs w:val="21"/>
        </w:rPr>
      </w:pPr>
    </w:p>
    <w:p w:rsidR="000A3AD4" w:rsidRDefault="000A3AD4" w:rsidP="000A3AD4">
      <w:pPr>
        <w:spacing w:line="260" w:lineRule="exact"/>
        <w:ind w:left="874" w:right="117" w:hanging="361"/>
        <w:jc w:val="both"/>
        <w:rPr>
          <w:rFonts w:ascii="Times New Roman" w:eastAsia="Lucida Console" w:hAnsi="Times New Roman" w:cs="Times New Roman"/>
          <w:szCs w:val="21"/>
        </w:rPr>
      </w:pPr>
      <w:bookmarkStart w:id="378" w:name="_bookmark123"/>
      <w:bookmarkEnd w:id="378"/>
      <w:r>
        <w:rPr>
          <w:rFonts w:ascii="Times New Roman" w:hAnsi="Times New Roman" w:cs="Times New Roman"/>
          <w:szCs w:val="21"/>
        </w:rPr>
        <w:t>[4]</w:t>
      </w:r>
      <w:r>
        <w:rPr>
          <w:rFonts w:ascii="Times New Roman" w:hAnsi="Times New Roman" w:cs="Times New Roman"/>
          <w:spacing w:val="-14"/>
          <w:szCs w:val="21"/>
        </w:rPr>
        <w:t>D</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.H.Ma</w:t>
      </w:r>
      <w:r>
        <w:rPr>
          <w:rFonts w:ascii="Times New Roman" w:hAnsi="Times New Roman" w:cs="Times New Roman"/>
          <w:spacing w:val="4"/>
          <w:szCs w:val="21"/>
        </w:rPr>
        <w:t>r</w:t>
      </w:r>
      <w:r>
        <w:rPr>
          <w:rFonts w:ascii="Times New Roman" w:hAnsi="Times New Roman" w:cs="Times New Roman"/>
          <w:szCs w:val="21"/>
        </w:rPr>
        <w:t>tin.Speechandlanguageprocessing</w:t>
      </w:r>
      <w:r>
        <w:rPr>
          <w:rFonts w:ascii="Times New Roman" w:eastAsia="宋体" w:hAnsi="Times New Roman" w:cs="Times New Roman"/>
          <w:szCs w:val="21"/>
          <w:lang w:eastAsia="zh-CN"/>
        </w:rPr>
        <w:t>：</w:t>
      </w:r>
      <w:r>
        <w:rPr>
          <w:rFonts w:ascii="Times New Roman" w:hAnsi="Times New Roman" w:cs="Times New Roman"/>
          <w:szCs w:val="21"/>
        </w:rPr>
        <w:t>anintroductiontonaturallanguageprocessing,computationallinguistics,andspeechrec</w:t>
      </w:r>
      <w:r>
        <w:rPr>
          <w:rFonts w:ascii="Times New Roman" w:hAnsi="Times New Roman" w:cs="Times New Roman"/>
          <w:spacing w:val="-7"/>
          <w:szCs w:val="21"/>
        </w:rPr>
        <w:t>o</w:t>
      </w:r>
      <w:r>
        <w:rPr>
          <w:rFonts w:ascii="Times New Roman" w:hAnsi="Times New Roman" w:cs="Times New Roman"/>
          <w:szCs w:val="21"/>
        </w:rPr>
        <w:t>gnition[M].UpperSaddleR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w:t>
      </w:r>
      <w:r>
        <w:rPr>
          <w:rFonts w:ascii="Times New Roman" w:eastAsia="宋体" w:hAnsi="Times New Roman" w:cs="Times New Roman"/>
          <w:szCs w:val="21"/>
          <w:lang w:eastAsia="zh-CN"/>
        </w:rPr>
        <w:t>：</w:t>
      </w:r>
      <w:r>
        <w:rPr>
          <w:rFonts w:ascii="Times New Roman" w:hAnsi="Times New Roman" w:cs="Times New Roman"/>
          <w:spacing w:val="-10"/>
          <w:szCs w:val="21"/>
        </w:rPr>
        <w:t>P</w:t>
      </w:r>
      <w:r>
        <w:rPr>
          <w:rFonts w:ascii="Times New Roman" w:hAnsi="Times New Roman" w:cs="Times New Roman"/>
          <w:szCs w:val="21"/>
        </w:rPr>
        <w:t>earsonPrenticeHall,2009.ISBN97801318732160131873210.URL</w:t>
      </w:r>
      <w:hyperlink r:id="rId111">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//www.amazon.</w:t>
        </w:r>
      </w:hyperlink>
      <w:hyperlink r:id="rId112">
        <w:r>
          <w:rPr>
            <w:rFonts w:ascii="Times New Roman" w:eastAsia="Lucida Console" w:hAnsi="Times New Roman" w:cs="Times New Roman"/>
            <w:szCs w:val="21"/>
          </w:rPr>
          <w:t>com/Speech</w:t>
        </w:r>
        <w:r>
          <w:rPr>
            <w:rFonts w:ascii="Times New Roman" w:eastAsia="Lucida Console" w:hAnsi="Times New Roman" w:cs="Times New Roman"/>
            <w:spacing w:val="8"/>
            <w:szCs w:val="21"/>
          </w:rPr>
          <w:t>-</w:t>
        </w:r>
        <w:r>
          <w:rPr>
            <w:rFonts w:ascii="Times New Roman" w:eastAsia="Lucida Console" w:hAnsi="Times New Roman" w:cs="Times New Roman"/>
            <w:szCs w:val="21"/>
          </w:rPr>
          <w:t>Language</w:t>
        </w:r>
        <w:r>
          <w:rPr>
            <w:rFonts w:ascii="Times New Roman" w:eastAsia="Lucida Console" w:hAnsi="Times New Roman" w:cs="Times New Roman"/>
            <w:spacing w:val="9"/>
            <w:szCs w:val="21"/>
          </w:rPr>
          <w:t>-</w:t>
        </w:r>
        <w:r>
          <w:rPr>
            <w:rFonts w:ascii="Times New Roman" w:eastAsia="Lucida Console" w:hAnsi="Times New Roman" w:cs="Times New Roman"/>
            <w:szCs w:val="21"/>
          </w:rPr>
          <w:t>Processing</w:t>
        </w:r>
        <w:r>
          <w:rPr>
            <w:rFonts w:ascii="Times New Roman" w:eastAsia="Lucida Console" w:hAnsi="Times New Roman" w:cs="Times New Roman"/>
            <w:spacing w:val="9"/>
            <w:szCs w:val="21"/>
          </w:rPr>
          <w:t>-</w:t>
        </w:r>
        <w:r>
          <w:rPr>
            <w:rFonts w:ascii="Times New Roman" w:eastAsia="Lucida Console" w:hAnsi="Times New Roman" w:cs="Times New Roman"/>
            <w:szCs w:val="21"/>
          </w:rPr>
          <w:t>2ndEdition/dp/0131873210/ref=pd_bxgy_b_img_y</w:t>
        </w:r>
      </w:hyperlink>
    </w:p>
    <w:p w:rsidR="000A3AD4" w:rsidRDefault="000A3AD4" w:rsidP="000A3AD4">
      <w:pPr>
        <w:spacing w:before="16"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79" w:name="_bookmark124"/>
      <w:bookmarkEnd w:id="379"/>
      <w:r>
        <w:rPr>
          <w:rFonts w:ascii="Times New Roman" w:hAnsi="Times New Roman" w:cs="Times New Roman"/>
          <w:szCs w:val="21"/>
        </w:rPr>
        <w:t>[5]</w:t>
      </w:r>
      <w:r>
        <w:rPr>
          <w:rFonts w:ascii="Times New Roman" w:hAnsi="Times New Roman" w:cs="Times New Roman"/>
          <w:spacing w:val="-28"/>
          <w:szCs w:val="21"/>
        </w:rPr>
        <w:t>Y</w:t>
      </w:r>
      <w:r>
        <w:rPr>
          <w:rFonts w:ascii="Times New Roman" w:hAnsi="Times New Roman" w:cs="Times New Roman"/>
          <w:szCs w:val="21"/>
        </w:rPr>
        <w:t>.Gal.Semantics,Modelling,andthePro</w:t>
      </w:r>
      <w:r>
        <w:rPr>
          <w:rFonts w:ascii="Times New Roman" w:hAnsi="Times New Roman" w:cs="Times New Roman"/>
          <w:spacing w:val="-5"/>
          <w:szCs w:val="21"/>
        </w:rPr>
        <w:t>b</w:t>
      </w:r>
      <w:r>
        <w:rPr>
          <w:rFonts w:ascii="Times New Roman" w:hAnsi="Times New Roman" w:cs="Times New Roman"/>
          <w:szCs w:val="21"/>
        </w:rPr>
        <w:t>lemofRepresentationofMeaning–aBriefSu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yofRecentLiterature[R].</w:t>
      </w:r>
      <w:r>
        <w:rPr>
          <w:rFonts w:ascii="Times New Roman" w:hAnsi="Times New Roman" w:cs="Times New Roman"/>
          <w:spacing w:val="-22"/>
          <w:szCs w:val="21"/>
        </w:rPr>
        <w:t>T</w:t>
      </w:r>
      <w:r>
        <w:rPr>
          <w:rFonts w:ascii="Times New Roman" w:hAnsi="Times New Roman" w:cs="Times New Roman"/>
          <w:szCs w:val="21"/>
        </w:rPr>
        <w:t>ech.rep.,Un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ersityofCambridge.2013</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0" w:name="_bookmark125"/>
      <w:bookmarkEnd w:id="380"/>
      <w:r>
        <w:rPr>
          <w:rFonts w:ascii="Times New Roman" w:hAnsi="Times New Roman" w:cs="Times New Roman"/>
          <w:szCs w:val="21"/>
        </w:rPr>
        <w:t>[6]</w:t>
      </w:r>
      <w:r>
        <w:rPr>
          <w:rFonts w:ascii="Times New Roman" w:hAnsi="Times New Roman" w:cs="Times New Roman"/>
          <w:spacing w:val="-14"/>
          <w:szCs w:val="21"/>
        </w:rPr>
        <w:t>D</w:t>
      </w:r>
      <w:r>
        <w:rPr>
          <w:rFonts w:ascii="Times New Roman" w:hAnsi="Times New Roman" w:cs="Times New Roman"/>
          <w:szCs w:val="21"/>
        </w:rPr>
        <w:t>.Lenat,R.</w:t>
      </w:r>
      <w:r>
        <w:rPr>
          <w:rFonts w:ascii="Times New Roman" w:hAnsi="Times New Roman" w:cs="Times New Roman"/>
          <w:spacing w:val="-43"/>
          <w:szCs w:val="21"/>
        </w:rPr>
        <w:t>V</w:t>
      </w:r>
      <w:r>
        <w:rPr>
          <w:rFonts w:ascii="Times New Roman" w:hAnsi="Times New Roman" w:cs="Times New Roman"/>
          <w:szCs w:val="21"/>
        </w:rPr>
        <w:t>.Guha.BuildingLa</w:t>
      </w:r>
      <w:r>
        <w:rPr>
          <w:rFonts w:ascii="Times New Roman" w:hAnsi="Times New Roman" w:cs="Times New Roman"/>
          <w:spacing w:val="-5"/>
          <w:szCs w:val="21"/>
        </w:rPr>
        <w:t>r</w:t>
      </w:r>
      <w:r>
        <w:rPr>
          <w:rFonts w:ascii="Times New Roman" w:hAnsi="Times New Roman" w:cs="Times New Roman"/>
          <w:szCs w:val="21"/>
        </w:rPr>
        <w:t>geKn</w:t>
      </w:r>
      <w:r>
        <w:rPr>
          <w:rFonts w:ascii="Times New Roman" w:hAnsi="Times New Roman" w:cs="Times New Roman"/>
          <w:spacing w:val="-10"/>
          <w:szCs w:val="21"/>
        </w:rPr>
        <w:t>o</w:t>
      </w:r>
      <w:r>
        <w:rPr>
          <w:rFonts w:ascii="Times New Roman" w:hAnsi="Times New Roman" w:cs="Times New Roman"/>
          <w:szCs w:val="21"/>
        </w:rPr>
        <w:t>wledge-BasedSystems</w:t>
      </w:r>
      <w:r>
        <w:rPr>
          <w:rFonts w:ascii="Times New Roman" w:eastAsia="宋体" w:hAnsi="Times New Roman" w:cs="Times New Roman"/>
          <w:szCs w:val="21"/>
          <w:lang w:eastAsia="zh-CN"/>
        </w:rPr>
        <w:t>：</w:t>
      </w:r>
      <w:r>
        <w:rPr>
          <w:rFonts w:ascii="Times New Roman" w:hAnsi="Times New Roman" w:cs="Times New Roman"/>
          <w:szCs w:val="21"/>
        </w:rPr>
        <w:t>RepresentationandInferenceintheCycProject[M].Addison-</w:t>
      </w:r>
      <w:r>
        <w:rPr>
          <w:rFonts w:ascii="Times New Roman" w:hAnsi="Times New Roman" w:cs="Times New Roman"/>
          <w:spacing w:val="-22"/>
          <w:szCs w:val="21"/>
        </w:rPr>
        <w:t>W</w:t>
      </w:r>
      <w:r>
        <w:rPr>
          <w:rFonts w:ascii="Times New Roman" w:hAnsi="Times New Roman" w:cs="Times New Roman"/>
          <w:szCs w:val="21"/>
        </w:rPr>
        <w:t>esl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,1990</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1" w:name="_bookmark126"/>
      <w:bookmarkEnd w:id="381"/>
      <w:r>
        <w:rPr>
          <w:rFonts w:ascii="Times New Roman" w:hAnsi="Times New Roman" w:cs="Times New Roman"/>
          <w:szCs w:val="21"/>
        </w:rPr>
        <w:t>[7]S.Piantadosi,</w:t>
      </w:r>
      <w:r>
        <w:rPr>
          <w:rFonts w:ascii="Times New Roman" w:hAnsi="Times New Roman" w:cs="Times New Roman"/>
          <w:spacing w:val="-7"/>
          <w:szCs w:val="21"/>
        </w:rPr>
        <w:t>N</w:t>
      </w:r>
      <w:r>
        <w:rPr>
          <w:rFonts w:ascii="Times New Roman" w:hAnsi="Times New Roman" w:cs="Times New Roman"/>
          <w:szCs w:val="21"/>
        </w:rPr>
        <w:t>.Goodman,</w:t>
      </w:r>
      <w:r>
        <w:rPr>
          <w:rFonts w:ascii="Times New Roman" w:hAnsi="Times New Roman" w:cs="Times New Roman"/>
          <w:spacing w:val="-8"/>
          <w:szCs w:val="21"/>
        </w:rPr>
        <w:t>B</w:t>
      </w:r>
      <w:r>
        <w:rPr>
          <w:rFonts w:ascii="Times New Roman" w:hAnsi="Times New Roman" w:cs="Times New Roman"/>
          <w:szCs w:val="21"/>
        </w:rPr>
        <w:t>.A.Ellis,</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zCs w:val="21"/>
        </w:rPr>
        <w:t>enenbaum.AB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esianmodeloftheacquisitionofcompositionalsemantics[C].Proceedingsofthethi</w:t>
      </w:r>
      <w:r>
        <w:rPr>
          <w:rFonts w:ascii="Times New Roman" w:hAnsi="Times New Roman" w:cs="Times New Roman"/>
          <w:spacing w:val="4"/>
          <w:szCs w:val="21"/>
        </w:rPr>
        <w:t>r</w:t>
      </w:r>
      <w:r>
        <w:rPr>
          <w:rFonts w:ascii="Times New Roman" w:hAnsi="Times New Roman" w:cs="Times New Roman"/>
          <w:szCs w:val="21"/>
        </w:rPr>
        <w:t>tiethannualconferenceofthec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esciencesociet</w:t>
      </w:r>
      <w:r>
        <w:rPr>
          <w:rFonts w:ascii="Times New Roman" w:hAnsi="Times New Roman" w:cs="Times New Roman"/>
          <w:spacing w:val="-19"/>
          <w:szCs w:val="21"/>
        </w:rPr>
        <w:t>y</w:t>
      </w:r>
      <w:r>
        <w:rPr>
          <w:rFonts w:ascii="Times New Roman" w:hAnsi="Times New Roman" w:cs="Times New Roman"/>
          <w:szCs w:val="21"/>
        </w:rPr>
        <w:t>.2008,1620–1625</w:t>
      </w:r>
    </w:p>
    <w:p w:rsidR="000A3AD4" w:rsidRDefault="000A3AD4" w:rsidP="000A3AD4">
      <w:pPr>
        <w:spacing w:before="5"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382" w:name="_bookmark127"/>
      <w:bookmarkEnd w:id="382"/>
      <w:r>
        <w:rPr>
          <w:rFonts w:ascii="Times New Roman" w:hAnsi="Times New Roman" w:cs="Times New Roman"/>
          <w:szCs w:val="21"/>
        </w:rPr>
        <w:t xml:space="preserve">[8]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zCs w:val="21"/>
        </w:rPr>
        <w:t>.S.Atkins.Theroleofthe</w:t>
      </w:r>
      <w:r>
        <w:rPr>
          <w:rFonts w:ascii="Times New Roman" w:hAnsi="Times New Roman" w:cs="Times New Roman"/>
          <w:spacing w:val="-3"/>
          <w:szCs w:val="21"/>
        </w:rPr>
        <w:t>e</w:t>
      </w:r>
      <w:r>
        <w:rPr>
          <w:rFonts w:ascii="Times New Roman" w:hAnsi="Times New Roman" w:cs="Times New Roman"/>
          <w:szCs w:val="21"/>
        </w:rPr>
        <w:t>xampleinaframesemanticsdictiona</w:t>
      </w:r>
      <w:r>
        <w:rPr>
          <w:rFonts w:ascii="Times New Roman" w:hAnsi="Times New Roman" w:cs="Times New Roman"/>
          <w:spacing w:val="4"/>
          <w:szCs w:val="21"/>
        </w:rPr>
        <w:t>r</w:t>
      </w:r>
      <w:r>
        <w:rPr>
          <w:rFonts w:ascii="Times New Roman" w:hAnsi="Times New Roman" w:cs="Times New Roman"/>
          <w:szCs w:val="21"/>
        </w:rPr>
        <w:t>y[M].Submitted</w:t>
      </w:r>
    </w:p>
    <w:p w:rsidR="000A3AD4" w:rsidRDefault="000A3AD4" w:rsidP="000A3AD4">
      <w:pPr>
        <w:spacing w:before="3" w:line="24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3" w:name="_bookmark128"/>
      <w:bookmarkEnd w:id="383"/>
      <w:r>
        <w:rPr>
          <w:rFonts w:ascii="Times New Roman" w:hAnsi="Times New Roman" w:cs="Times New Roman"/>
          <w:szCs w:val="21"/>
        </w:rPr>
        <w:t>[9]</w:t>
      </w:r>
      <w:r>
        <w:rPr>
          <w:rFonts w:ascii="Times New Roman" w:hAnsi="Times New Roman" w:cs="Times New Roman"/>
          <w:spacing w:val="-35"/>
          <w:szCs w:val="21"/>
        </w:rPr>
        <w:t>P</w:t>
      </w:r>
      <w:r>
        <w:rPr>
          <w:rFonts w:ascii="Times New Roman" w:hAnsi="Times New Roman" w:cs="Times New Roman"/>
          <w:szCs w:val="21"/>
        </w:rPr>
        <w:t>.Liang,M.I.Jordan,</w:t>
      </w:r>
      <w:r>
        <w:rPr>
          <w:rFonts w:ascii="Times New Roman" w:hAnsi="Times New Roman" w:cs="Times New Roman"/>
          <w:spacing w:val="-14"/>
          <w:szCs w:val="21"/>
        </w:rPr>
        <w:t>D</w:t>
      </w:r>
      <w:r>
        <w:rPr>
          <w:rFonts w:ascii="Times New Roman" w:hAnsi="Times New Roman" w:cs="Times New Roman"/>
          <w:szCs w:val="21"/>
        </w:rPr>
        <w:t>.Klein.Lea</w:t>
      </w:r>
      <w:r>
        <w:rPr>
          <w:rFonts w:ascii="Times New Roman" w:hAnsi="Times New Roman" w:cs="Times New Roman"/>
          <w:spacing w:val="4"/>
          <w:szCs w:val="21"/>
        </w:rPr>
        <w:t>r</w:t>
      </w:r>
      <w:r>
        <w:rPr>
          <w:rFonts w:ascii="Times New Roman" w:hAnsi="Times New Roman" w:cs="Times New Roman"/>
          <w:szCs w:val="21"/>
        </w:rPr>
        <w:t>ningdependen</w:t>
      </w:r>
      <w:r>
        <w:rPr>
          <w:rFonts w:ascii="Times New Roman" w:hAnsi="Times New Roman" w:cs="Times New Roman"/>
          <w:spacing w:val="-3"/>
          <w:szCs w:val="21"/>
        </w:rPr>
        <w:t>c</w:t>
      </w:r>
      <w:r>
        <w:rPr>
          <w:rFonts w:ascii="Times New Roman" w:hAnsi="Times New Roman" w:cs="Times New Roman"/>
          <w:szCs w:val="21"/>
        </w:rPr>
        <w:t>y-basedcompositionalsemantics[J].Com-putationalLinguistics.2013.</w:t>
      </w:r>
      <w:r>
        <w:rPr>
          <w:rFonts w:ascii="Times New Roman" w:hAnsi="Times New Roman" w:cs="Times New Roman"/>
          <w:b/>
          <w:bCs/>
          <w:szCs w:val="21"/>
        </w:rPr>
        <w:t>3</w:t>
      </w:r>
      <w:r>
        <w:rPr>
          <w:rFonts w:ascii="Times New Roman" w:hAnsi="Times New Roman" w:cs="Times New Roman"/>
          <w:b/>
          <w:bCs/>
          <w:spacing w:val="-1"/>
          <w:szCs w:val="21"/>
        </w:rPr>
        <w:t>9</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389–446</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384" w:name="_bookmark129"/>
      <w:bookmarkEnd w:id="384"/>
      <w:r>
        <w:rPr>
          <w:rFonts w:ascii="Times New Roman" w:hAnsi="Times New Roman" w:cs="Times New Roman"/>
          <w:szCs w:val="21"/>
        </w:rPr>
        <w:t>[10] K.Bollac</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,C.E</w:t>
      </w:r>
      <w:r>
        <w:rPr>
          <w:rFonts w:ascii="Times New Roman" w:hAnsi="Times New Roman" w:cs="Times New Roman"/>
          <w:spacing w:val="-7"/>
          <w:szCs w:val="21"/>
        </w:rPr>
        <w:t>v</w:t>
      </w:r>
      <w:r>
        <w:rPr>
          <w:rFonts w:ascii="Times New Roman" w:hAnsi="Times New Roman" w:cs="Times New Roman"/>
          <w:szCs w:val="21"/>
        </w:rPr>
        <w:t>ans,</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3"/>
          <w:szCs w:val="21"/>
        </w:rPr>
        <w:t>P</w:t>
      </w:r>
      <w:r>
        <w:rPr>
          <w:rFonts w:ascii="Times New Roman" w:hAnsi="Times New Roman" w:cs="Times New Roman"/>
          <w:szCs w:val="21"/>
        </w:rPr>
        <w:t>aritosh,</w:t>
      </w:r>
      <w:r>
        <w:rPr>
          <w:rFonts w:ascii="Times New Roman" w:hAnsi="Times New Roman" w:cs="Times New Roman"/>
          <w:spacing w:val="-22"/>
          <w:szCs w:val="21"/>
        </w:rPr>
        <w:t>T</w:t>
      </w:r>
      <w:r>
        <w:rPr>
          <w:rFonts w:ascii="Times New Roman" w:hAnsi="Times New Roman" w:cs="Times New Roman"/>
          <w:szCs w:val="21"/>
        </w:rPr>
        <w:t>.Stu</w:t>
      </w:r>
      <w:r>
        <w:rPr>
          <w:rFonts w:ascii="Times New Roman" w:hAnsi="Times New Roman" w:cs="Times New Roman"/>
          <w:spacing w:val="-5"/>
          <w:szCs w:val="21"/>
        </w:rPr>
        <w:t>r</w:t>
      </w:r>
      <w:r>
        <w:rPr>
          <w:rFonts w:ascii="Times New Roman" w:hAnsi="Times New Roman" w:cs="Times New Roman"/>
          <w:szCs w:val="21"/>
        </w:rPr>
        <w:t>ge,</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8"/>
          <w:szCs w:val="21"/>
        </w:rPr>
        <w:t>T</w:t>
      </w:r>
      <w:r>
        <w:rPr>
          <w:rFonts w:ascii="Times New Roman" w:hAnsi="Times New Roman" w:cs="Times New Roman"/>
          <w:spacing w:val="-9"/>
          <w:szCs w:val="21"/>
        </w:rPr>
        <w:t>a</w:t>
      </w:r>
      <w:r>
        <w:rPr>
          <w:rFonts w:ascii="Times New Roman" w:hAnsi="Times New Roman" w:cs="Times New Roman"/>
          <w:szCs w:val="21"/>
        </w:rPr>
        <w:t>ylo</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5"/>
          <w:szCs w:val="21"/>
        </w:rPr>
        <w:t>F</w:t>
      </w:r>
      <w:r>
        <w:rPr>
          <w:rFonts w:ascii="Times New Roman" w:hAnsi="Times New Roman" w:cs="Times New Roman"/>
          <w:szCs w:val="21"/>
        </w:rPr>
        <w:t>reebase</w:t>
      </w:r>
      <w:r>
        <w:rPr>
          <w:rFonts w:ascii="Times New Roman" w:eastAsia="宋体" w:hAnsi="Times New Roman" w:cs="Times New Roman"/>
          <w:szCs w:val="21"/>
          <w:lang w:eastAsia="zh-CN"/>
        </w:rPr>
        <w:t>：</w:t>
      </w:r>
      <w:r>
        <w:rPr>
          <w:rFonts w:ascii="Times New Roman" w:hAnsi="Times New Roman" w:cs="Times New Roman"/>
          <w:szCs w:val="21"/>
        </w:rPr>
        <w:t>ACollaborat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l</w:t>
      </w:r>
      <w:r>
        <w:rPr>
          <w:rFonts w:ascii="Times New Roman" w:hAnsi="Times New Roman" w:cs="Times New Roman"/>
          <w:szCs w:val="21"/>
        </w:rPr>
        <w:t>yCreatedGraphDatabaseforSt</w:t>
      </w:r>
      <w:r>
        <w:rPr>
          <w:rFonts w:ascii="Times New Roman" w:hAnsi="Times New Roman" w:cs="Times New Roman"/>
          <w:spacing w:val="4"/>
          <w:szCs w:val="21"/>
        </w:rPr>
        <w:t>r</w:t>
      </w:r>
      <w:r>
        <w:rPr>
          <w:rFonts w:ascii="Times New Roman" w:hAnsi="Times New Roman" w:cs="Times New Roman"/>
          <w:szCs w:val="21"/>
        </w:rPr>
        <w:t>ucturingHumanKn</w:t>
      </w:r>
      <w:r>
        <w:rPr>
          <w:rFonts w:ascii="Times New Roman" w:hAnsi="Times New Roman" w:cs="Times New Roman"/>
          <w:spacing w:val="-10"/>
          <w:szCs w:val="21"/>
        </w:rPr>
        <w:t>o</w:t>
      </w:r>
      <w:r>
        <w:rPr>
          <w:rFonts w:ascii="Times New Roman" w:hAnsi="Times New Roman" w:cs="Times New Roman"/>
          <w:szCs w:val="21"/>
        </w:rPr>
        <w:t>wledge[C].Proceedingsofthe2008</w:t>
      </w:r>
      <w:r>
        <w:rPr>
          <w:rFonts w:ascii="Times New Roman" w:hAnsi="Times New Roman" w:cs="Times New Roman"/>
          <w:spacing w:val="-10"/>
          <w:szCs w:val="21"/>
        </w:rPr>
        <w:t>A</w:t>
      </w:r>
      <w:r>
        <w:rPr>
          <w:rFonts w:ascii="Times New Roman" w:hAnsi="Times New Roman" w:cs="Times New Roman"/>
          <w:szCs w:val="21"/>
        </w:rPr>
        <w:t>CMSIG-MODInte</w:t>
      </w:r>
      <w:r>
        <w:rPr>
          <w:rFonts w:ascii="Times New Roman" w:hAnsi="Times New Roman" w:cs="Times New Roman"/>
          <w:spacing w:val="4"/>
          <w:szCs w:val="21"/>
        </w:rPr>
        <w:t>r</w:t>
      </w:r>
      <w:r>
        <w:rPr>
          <w:rFonts w:ascii="Times New Roman" w:hAnsi="Times New Roman" w:cs="Times New Roman"/>
          <w:szCs w:val="21"/>
        </w:rPr>
        <w:t>nationalConferenceonManagementofData.SIGMOD’08, 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35"/>
          <w:szCs w:val="21"/>
        </w:rPr>
        <w:t>Y</w:t>
      </w:r>
      <w:r>
        <w:rPr>
          <w:rFonts w:ascii="Times New Roman" w:hAnsi="Times New Roman" w:cs="Times New Roman"/>
          <w:szCs w:val="21"/>
        </w:rPr>
        <w:t>ork, N</w:t>
      </w:r>
      <w:r>
        <w:rPr>
          <w:rFonts w:ascii="Times New Roman" w:hAnsi="Times New Roman" w:cs="Times New Roman"/>
          <w:spacing w:val="-28"/>
          <w:szCs w:val="21"/>
        </w:rPr>
        <w:t>Y</w:t>
      </w:r>
      <w:r>
        <w:rPr>
          <w:rFonts w:ascii="Times New Roman" w:hAnsi="Times New Roman" w:cs="Times New Roman"/>
          <w:szCs w:val="21"/>
        </w:rPr>
        <w:t>,USA</w:t>
      </w:r>
      <w:r>
        <w:rPr>
          <w:rFonts w:ascii="Times New Roman" w:eastAsia="宋体" w:hAnsi="Times New Roman" w:cs="Times New Roman"/>
          <w:szCs w:val="21"/>
          <w:lang w:eastAsia="zh-CN"/>
        </w:rPr>
        <w:t>：</w:t>
      </w:r>
      <w:r>
        <w:rPr>
          <w:rFonts w:ascii="Times New Roman" w:hAnsi="Times New Roman" w:cs="Times New Roman"/>
          <w:spacing w:val="-10"/>
          <w:szCs w:val="21"/>
        </w:rPr>
        <w:t>A</w:t>
      </w:r>
      <w:r>
        <w:rPr>
          <w:rFonts w:ascii="Times New Roman" w:hAnsi="Times New Roman" w:cs="Times New Roman"/>
          <w:szCs w:val="21"/>
        </w:rPr>
        <w:t>CM,2008. ISBN978-1-60558-102-6,1247–1250. doi</w:t>
      </w:r>
      <w:r>
        <w:rPr>
          <w:rFonts w:ascii="Times New Roman" w:eastAsia="宋体" w:hAnsi="Times New Roman" w:cs="Times New Roman"/>
          <w:szCs w:val="21"/>
          <w:lang w:eastAsia="zh-CN"/>
        </w:rPr>
        <w:t>：</w:t>
      </w:r>
      <w:r>
        <w:rPr>
          <w:rFonts w:ascii="Times New Roman" w:hAnsi="Times New Roman" w:cs="Times New Roman"/>
          <w:szCs w:val="21"/>
        </w:rPr>
        <w:t>10.1145/1376616.1376746. URL</w:t>
      </w:r>
      <w:hyperlink r:id="rId11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//doi.acm.org/10.1145/1376616.1376746</w:t>
        </w:r>
      </w:hyperlink>
    </w:p>
    <w:p w:rsidR="000A3AD4" w:rsidRDefault="000A3AD4" w:rsidP="000A3AD4">
      <w:pPr>
        <w:spacing w:before="14"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5" w:name="_bookmark130"/>
      <w:bookmarkEnd w:id="385"/>
      <w:r>
        <w:rPr>
          <w:rFonts w:ascii="Times New Roman" w:hAnsi="Times New Roman" w:cs="Times New Roman"/>
          <w:szCs w:val="21"/>
        </w:rPr>
        <w:t xml:space="preserve">[11]  </w:t>
      </w:r>
      <w:r>
        <w:rPr>
          <w:rFonts w:ascii="Times New Roman" w:hAnsi="Times New Roman" w:cs="Times New Roman"/>
          <w:spacing w:val="-35"/>
          <w:szCs w:val="21"/>
        </w:rPr>
        <w:t>P</w:t>
      </w:r>
      <w:r>
        <w:rPr>
          <w:rFonts w:ascii="Times New Roman" w:hAnsi="Times New Roman" w:cs="Times New Roman"/>
          <w:szCs w:val="21"/>
        </w:rPr>
        <w:t>.Liang,M.I.Jordan,</w:t>
      </w:r>
      <w:r>
        <w:rPr>
          <w:rFonts w:ascii="Times New Roman" w:hAnsi="Times New Roman" w:cs="Times New Roman"/>
          <w:spacing w:val="-14"/>
          <w:szCs w:val="21"/>
        </w:rPr>
        <w:t>D</w:t>
      </w:r>
      <w:r>
        <w:rPr>
          <w:rFonts w:ascii="Times New Roman" w:hAnsi="Times New Roman" w:cs="Times New Roman"/>
          <w:szCs w:val="21"/>
        </w:rPr>
        <w:t>.Klein. Lea</w:t>
      </w:r>
      <w:r>
        <w:rPr>
          <w:rFonts w:ascii="Times New Roman" w:hAnsi="Times New Roman" w:cs="Times New Roman"/>
          <w:spacing w:val="4"/>
          <w:szCs w:val="21"/>
        </w:rPr>
        <w:t>r</w:t>
      </w:r>
      <w:r>
        <w:rPr>
          <w:rFonts w:ascii="Times New Roman" w:hAnsi="Times New Roman" w:cs="Times New Roman"/>
          <w:szCs w:val="21"/>
        </w:rPr>
        <w:t>ningDependen</w:t>
      </w:r>
      <w:r>
        <w:rPr>
          <w:rFonts w:ascii="Times New Roman" w:hAnsi="Times New Roman" w:cs="Times New Roman"/>
          <w:spacing w:val="-3"/>
          <w:szCs w:val="21"/>
        </w:rPr>
        <w:t>c</w:t>
      </w:r>
      <w:r>
        <w:rPr>
          <w:rFonts w:ascii="Times New Roman" w:hAnsi="Times New Roman" w:cs="Times New Roman"/>
          <w:szCs w:val="21"/>
        </w:rPr>
        <w:t>y-basedCompositionalSemantics[C].</w:t>
      </w:r>
    </w:p>
    <w:p w:rsidR="000A3AD4" w:rsidRDefault="000A3AD4" w:rsidP="000A3AD4">
      <w:pPr>
        <w:spacing w:before="18" w:line="258" w:lineRule="auto"/>
        <w:ind w:left="874" w:right="117"/>
        <w:jc w:val="both"/>
        <w:rPr>
          <w:rFonts w:ascii="Times New Roman" w:eastAsia="Lucida Console" w:hAnsi="Times New Roman" w:cs="Times New Roman"/>
          <w:szCs w:val="21"/>
        </w:rPr>
      </w:pPr>
      <w:r>
        <w:rPr>
          <w:rFonts w:ascii="Times New Roman" w:hAnsi="Times New Roman" w:cs="Times New Roman"/>
          <w:szCs w:val="21"/>
        </w:rPr>
        <w:t>Proceedingsofthe49thAnnualMeetingoftheAssociationforComputationalLinguistic-s</w:t>
      </w:r>
      <w:r>
        <w:rPr>
          <w:rFonts w:ascii="Times New Roman" w:eastAsia="宋体" w:hAnsi="Times New Roman" w:cs="Times New Roman"/>
          <w:szCs w:val="21"/>
          <w:lang w:eastAsia="zh-CN"/>
        </w:rPr>
        <w:t>：</w:t>
      </w:r>
      <w:r>
        <w:rPr>
          <w:rFonts w:ascii="Times New Roman" w:hAnsi="Times New Roman" w:cs="Times New Roman"/>
          <w:szCs w:val="21"/>
        </w:rPr>
        <w:t>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8"/>
          <w:szCs w:val="21"/>
        </w:rPr>
        <w:t>V</w:t>
      </w:r>
      <w:r>
        <w:rPr>
          <w:rFonts w:ascii="Times New Roman" w:hAnsi="Times New Roman" w:cs="Times New Roman"/>
          <w:szCs w:val="21"/>
        </w:rPr>
        <w:t>olume1.H</w:t>
      </w:r>
      <w:r>
        <w:rPr>
          <w:rFonts w:ascii="Times New Roman" w:hAnsi="Times New Roman" w:cs="Times New Roman"/>
          <w:spacing w:val="-21"/>
          <w:szCs w:val="21"/>
        </w:rPr>
        <w:t>L</w:t>
      </w:r>
      <w:r>
        <w:rPr>
          <w:rFonts w:ascii="Times New Roman" w:hAnsi="Times New Roman" w:cs="Times New Roman"/>
          <w:szCs w:val="21"/>
        </w:rPr>
        <w:t>T’11,Strouds</w:t>
      </w:r>
      <w:r>
        <w:rPr>
          <w:rFonts w:ascii="Times New Roman" w:hAnsi="Times New Roman" w:cs="Times New Roman"/>
          <w:spacing w:val="1"/>
          <w:szCs w:val="21"/>
        </w:rPr>
        <w:t>b</w:t>
      </w:r>
      <w:r>
        <w:rPr>
          <w:rFonts w:ascii="Times New Roman" w:hAnsi="Times New Roman" w:cs="Times New Roman"/>
          <w:szCs w:val="21"/>
        </w:rPr>
        <w:t>u</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spacing w:val="-26"/>
          <w:szCs w:val="21"/>
        </w:rPr>
        <w:t>P</w:t>
      </w:r>
      <w:r>
        <w:rPr>
          <w:rFonts w:ascii="Times New Roman" w:hAnsi="Times New Roman" w:cs="Times New Roman"/>
          <w:szCs w:val="21"/>
        </w:rPr>
        <w:t>A,USA</w:t>
      </w:r>
      <w:r>
        <w:rPr>
          <w:rFonts w:ascii="Times New Roman" w:eastAsia="宋体" w:hAnsi="Times New Roman" w:cs="Times New Roman"/>
          <w:szCs w:val="21"/>
          <w:lang w:eastAsia="zh-CN"/>
        </w:rPr>
        <w:t>：</w:t>
      </w:r>
      <w:r>
        <w:rPr>
          <w:rFonts w:ascii="Times New Roman" w:hAnsi="Times New Roman" w:cs="Times New Roman"/>
          <w:szCs w:val="21"/>
        </w:rPr>
        <w:t>Associa-tionforComputationalLinguistics,2011. ISBN978-1-932432-87-9,590–599. URL</w:t>
      </w:r>
      <w:hyperlink r:id="rId114">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15">
        <w:r>
          <w:rPr>
            <w:rFonts w:ascii="Times New Roman" w:eastAsia="Lucida Console" w:hAnsi="Times New Roman" w:cs="Times New Roman"/>
            <w:szCs w:val="21"/>
          </w:rPr>
          <w:t>//dl.acm.org/citation.cfm?id=2002472.2002547</w:t>
        </w:r>
      </w:hyperlink>
    </w:p>
    <w:p w:rsidR="000A3AD4" w:rsidRDefault="000A3AD4" w:rsidP="000A3AD4">
      <w:pPr>
        <w:spacing w:before="15"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386" w:name="_bookmark131"/>
      <w:bookmarkEnd w:id="386"/>
      <w:r>
        <w:rPr>
          <w:rFonts w:ascii="Times New Roman" w:hAnsi="Times New Roman" w:cs="Times New Roman"/>
          <w:szCs w:val="21"/>
        </w:rPr>
        <w:t>[12] L.Libkin.DatabaseTheo</w:t>
      </w:r>
      <w:r>
        <w:rPr>
          <w:rFonts w:ascii="Times New Roman" w:hAnsi="Times New Roman" w:cs="Times New Roman"/>
          <w:spacing w:val="4"/>
          <w:szCs w:val="21"/>
        </w:rPr>
        <w:t>r</w:t>
      </w:r>
      <w:r>
        <w:rPr>
          <w:rFonts w:ascii="Times New Roman" w:hAnsi="Times New Roman" w:cs="Times New Roman"/>
          <w:szCs w:val="21"/>
        </w:rPr>
        <w:t>y—ICDT2001</w:t>
      </w:r>
      <w:r>
        <w:rPr>
          <w:rFonts w:ascii="Times New Roman" w:eastAsia="宋体" w:hAnsi="Times New Roman" w:cs="Times New Roman"/>
          <w:szCs w:val="21"/>
          <w:lang w:eastAsia="zh-CN"/>
        </w:rPr>
        <w:t>：</w:t>
      </w:r>
      <w:r>
        <w:rPr>
          <w:rFonts w:ascii="Times New Roman" w:hAnsi="Times New Roman" w:cs="Times New Roman"/>
          <w:szCs w:val="21"/>
        </w:rPr>
        <w:t>8thInte</w:t>
      </w:r>
      <w:r>
        <w:rPr>
          <w:rFonts w:ascii="Times New Roman" w:hAnsi="Times New Roman" w:cs="Times New Roman"/>
          <w:spacing w:val="4"/>
          <w:szCs w:val="21"/>
        </w:rPr>
        <w:t>r</w:t>
      </w:r>
      <w:r>
        <w:rPr>
          <w:rFonts w:ascii="Times New Roman" w:hAnsi="Times New Roman" w:cs="Times New Roman"/>
          <w:szCs w:val="21"/>
        </w:rPr>
        <w:t>nationalConferenceLondon,UK,Jan-ua</w:t>
      </w:r>
      <w:r>
        <w:rPr>
          <w:rFonts w:ascii="Times New Roman" w:hAnsi="Times New Roman" w:cs="Times New Roman"/>
          <w:spacing w:val="4"/>
          <w:szCs w:val="21"/>
        </w:rPr>
        <w:t>r</w:t>
      </w:r>
      <w:r>
        <w:rPr>
          <w:rFonts w:ascii="Times New Roman" w:hAnsi="Times New Roman" w:cs="Times New Roman"/>
          <w:szCs w:val="21"/>
        </w:rPr>
        <w:t>y4–6,2001Proceedings[M],chap.Express</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0"/>
          <w:szCs w:val="21"/>
        </w:rPr>
        <w:t>Po</w:t>
      </w:r>
      <w:r>
        <w:rPr>
          <w:rFonts w:ascii="Times New Roman" w:hAnsi="Times New Roman" w:cs="Times New Roman"/>
          <w:spacing w:val="-9"/>
          <w:szCs w:val="21"/>
        </w:rPr>
        <w:t>w</w:t>
      </w:r>
      <w:r>
        <w:rPr>
          <w:rFonts w:ascii="Times New Roman" w:hAnsi="Times New Roman" w:cs="Times New Roman"/>
          <w:szCs w:val="21"/>
        </w:rPr>
        <w:t>erofSQL.Berlin,Heidelbe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zCs w:val="21"/>
        </w:rPr>
        <w:t>SpringerBerlinHeidelbe</w:t>
      </w:r>
      <w:r>
        <w:rPr>
          <w:rFonts w:ascii="Times New Roman" w:hAnsi="Times New Roman" w:cs="Times New Roman"/>
          <w:spacing w:val="-5"/>
          <w:szCs w:val="21"/>
        </w:rPr>
        <w:t>r</w:t>
      </w:r>
      <w:r>
        <w:rPr>
          <w:rFonts w:ascii="Times New Roman" w:hAnsi="Times New Roman" w:cs="Times New Roman"/>
          <w:szCs w:val="21"/>
        </w:rPr>
        <w:t>g,2001. ISBN978-3-540-44503-6,1–21. doi</w:t>
      </w:r>
      <w:r>
        <w:rPr>
          <w:rFonts w:ascii="Times New Roman" w:eastAsia="宋体" w:hAnsi="Times New Roman" w:cs="Times New Roman"/>
          <w:szCs w:val="21"/>
          <w:lang w:eastAsia="zh-CN"/>
        </w:rPr>
        <w:t>：</w:t>
      </w:r>
      <w:r>
        <w:rPr>
          <w:rFonts w:ascii="Times New Roman" w:hAnsi="Times New Roman" w:cs="Times New Roman"/>
          <w:szCs w:val="21"/>
        </w:rPr>
        <w:t>10.1007/3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44503</w:t>
      </w:r>
      <w:r>
        <w:rPr>
          <w:rFonts w:ascii="Times New Roman" w:hAnsi="Times New Roman" w:cs="Times New Roman"/>
          <w:spacing w:val="9"/>
          <w:szCs w:val="21"/>
        </w:rPr>
        <w:t>-</w:t>
      </w:r>
      <w:r>
        <w:rPr>
          <w:rFonts w:ascii="Times New Roman" w:hAnsi="Times New Roman" w:cs="Times New Roman"/>
          <w:szCs w:val="21"/>
        </w:rPr>
        <w:t xml:space="preserve">X_1.URL  </w:t>
      </w:r>
      <w:hyperlink r:id="rId11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//dx.doi.org/10.1007/3</w:t>
        </w:r>
        <w:r>
          <w:rPr>
            <w:rFonts w:ascii="Times New Roman" w:eastAsia="Lucida Console" w:hAnsi="Times New Roman" w:cs="Times New Roman"/>
            <w:spacing w:val="8"/>
            <w:szCs w:val="21"/>
          </w:rPr>
          <w:t>-</w:t>
        </w:r>
        <w:r>
          <w:rPr>
            <w:rFonts w:ascii="Times New Roman" w:eastAsia="Lucida Console" w:hAnsi="Times New Roman" w:cs="Times New Roman"/>
            <w:szCs w:val="21"/>
          </w:rPr>
          <w:t>540</w:t>
        </w:r>
        <w:r>
          <w:rPr>
            <w:rFonts w:ascii="Times New Roman" w:eastAsia="Lucida Console" w:hAnsi="Times New Roman" w:cs="Times New Roman"/>
            <w:spacing w:val="9"/>
            <w:szCs w:val="21"/>
          </w:rPr>
          <w:t>-</w:t>
        </w:r>
        <w:r>
          <w:rPr>
            <w:rFonts w:ascii="Times New Roman" w:eastAsia="Lucida Console" w:hAnsi="Times New Roman" w:cs="Times New Roman"/>
            <w:szCs w:val="21"/>
          </w:rPr>
          <w:t>44503</w:t>
        </w:r>
        <w:r>
          <w:rPr>
            <w:rFonts w:ascii="Times New Roman" w:eastAsia="Lucida Console" w:hAnsi="Times New Roman" w:cs="Times New Roman"/>
            <w:spacing w:val="8"/>
            <w:szCs w:val="21"/>
          </w:rPr>
          <w:t>-</w:t>
        </w:r>
        <w:r>
          <w:rPr>
            <w:rFonts w:ascii="Times New Roman" w:eastAsia="Lucida Console" w:hAnsi="Times New Roman" w:cs="Times New Roman"/>
            <w:szCs w:val="21"/>
          </w:rPr>
          <w:t>X_1</w:t>
        </w:r>
      </w:hyperlink>
    </w:p>
    <w:p w:rsidR="000A3AD4" w:rsidRDefault="000A3AD4" w:rsidP="000A3AD4">
      <w:pPr>
        <w:spacing w:line="20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7" w:name="_bookmark132"/>
      <w:bookmarkEnd w:id="387"/>
      <w:r>
        <w:rPr>
          <w:rFonts w:ascii="Times New Roman" w:hAnsi="Times New Roman" w:cs="Times New Roman"/>
          <w:szCs w:val="21"/>
        </w:rPr>
        <w:t>[13]A.Giordani,A.Moschitti.Semanticmappingbet</w:t>
      </w:r>
      <w:r>
        <w:rPr>
          <w:rFonts w:ascii="Times New Roman" w:hAnsi="Times New Roman" w:cs="Times New Roman"/>
          <w:spacing w:val="-9"/>
          <w:szCs w:val="21"/>
        </w:rPr>
        <w:t>w</w:t>
      </w:r>
      <w:r>
        <w:rPr>
          <w:rFonts w:ascii="Times New Roman" w:hAnsi="Times New Roman" w:cs="Times New Roman"/>
          <w:szCs w:val="21"/>
        </w:rPr>
        <w:t>eennaturallanguagequestionsandSQLqueriesviasyntacticpairing[C].   Naturallanguageprocessingandinfo</w:t>
      </w:r>
      <w:r>
        <w:rPr>
          <w:rFonts w:ascii="Times New Roman" w:hAnsi="Times New Roman" w:cs="Times New Roman"/>
          <w:spacing w:val="4"/>
          <w:szCs w:val="21"/>
        </w:rPr>
        <w:t>r</w:t>
      </w:r>
      <w:r>
        <w:rPr>
          <w:rFonts w:ascii="Times New Roman" w:hAnsi="Times New Roman" w:cs="Times New Roman"/>
          <w:szCs w:val="21"/>
        </w:rPr>
        <w:t>mationsystems.</w:t>
      </w:r>
    </w:p>
    <w:p w:rsidR="000A3AD4" w:rsidRDefault="000A3AD4" w:rsidP="000A3AD4">
      <w:pPr>
        <w:ind w:left="687"/>
        <w:rPr>
          <w:rFonts w:ascii="Times New Roman" w:hAnsi="Times New Roman" w:cs="Times New Roman"/>
          <w:szCs w:val="21"/>
        </w:rPr>
      </w:pP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,2009,207–221</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8" w:name="_bookmark133"/>
      <w:bookmarkEnd w:id="388"/>
      <w:r>
        <w:rPr>
          <w:rFonts w:ascii="Times New Roman" w:hAnsi="Times New Roman" w:cs="Times New Roman"/>
          <w:szCs w:val="21"/>
        </w:rPr>
        <w:t>[14]A. Giordani,A.Moschitti.Co</w:t>
      </w:r>
      <w:r>
        <w:rPr>
          <w:rFonts w:ascii="Times New Roman" w:hAnsi="Times New Roman" w:cs="Times New Roman"/>
          <w:spacing w:val="6"/>
          <w:szCs w:val="21"/>
        </w:rPr>
        <w:t>r</w:t>
      </w:r>
      <w:r>
        <w:rPr>
          <w:rFonts w:ascii="Times New Roman" w:hAnsi="Times New Roman" w:cs="Times New Roman"/>
          <w:szCs w:val="21"/>
        </w:rPr>
        <w:t>poraforAutomatical</w:t>
      </w:r>
      <w:r>
        <w:rPr>
          <w:rFonts w:ascii="Times New Roman" w:hAnsi="Times New Roman" w:cs="Times New Roman"/>
          <w:spacing w:val="-7"/>
          <w:szCs w:val="21"/>
        </w:rPr>
        <w:t>l</w:t>
      </w:r>
      <w:r>
        <w:rPr>
          <w:rFonts w:ascii="Times New Roman" w:hAnsi="Times New Roman" w:cs="Times New Roman"/>
          <w:szCs w:val="21"/>
        </w:rPr>
        <w:t>yLea</w:t>
      </w:r>
      <w:r>
        <w:rPr>
          <w:rFonts w:ascii="Times New Roman" w:hAnsi="Times New Roman" w:cs="Times New Roman"/>
          <w:spacing w:val="4"/>
          <w:szCs w:val="21"/>
        </w:rPr>
        <w:t>r</w:t>
      </w:r>
      <w:r>
        <w:rPr>
          <w:rFonts w:ascii="Times New Roman" w:hAnsi="Times New Roman" w:cs="Times New Roman"/>
          <w:szCs w:val="21"/>
        </w:rPr>
        <w:t>ningtoMapNaturalLanguageQues-tionsintoSQLQueries.[C].LREC.2010</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89" w:name="_bookmark134"/>
      <w:bookmarkEnd w:id="389"/>
      <w:r>
        <w:rPr>
          <w:rFonts w:ascii="Times New Roman" w:hAnsi="Times New Roman" w:cs="Times New Roman"/>
          <w:szCs w:val="21"/>
        </w:rPr>
        <w:t>[15]A.Giordani,A.Moschitti.Syntacticst</w:t>
      </w:r>
      <w:r>
        <w:rPr>
          <w:rFonts w:ascii="Times New Roman" w:hAnsi="Times New Roman" w:cs="Times New Roman"/>
          <w:spacing w:val="4"/>
          <w:szCs w:val="21"/>
        </w:rPr>
        <w:t>r</w:t>
      </w:r>
      <w:r>
        <w:rPr>
          <w:rFonts w:ascii="Times New Roman" w:hAnsi="Times New Roman" w:cs="Times New Roman"/>
          <w:szCs w:val="21"/>
        </w:rPr>
        <w:t>uctural</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nelsfornaturallanguageinter</w:t>
      </w:r>
      <w:r>
        <w:rPr>
          <w:rFonts w:ascii="Times New Roman" w:hAnsi="Times New Roman" w:cs="Times New Roman"/>
          <w:spacing w:val="2"/>
          <w:szCs w:val="21"/>
        </w:rPr>
        <w:t>f</w:t>
      </w:r>
      <w:r>
        <w:rPr>
          <w:rFonts w:ascii="Times New Roman" w:hAnsi="Times New Roman" w:cs="Times New Roman"/>
          <w:szCs w:val="21"/>
        </w:rPr>
        <w:t>acestodatabas-es[C].MachineLea</w:t>
      </w:r>
      <w:r>
        <w:rPr>
          <w:rFonts w:ascii="Times New Roman" w:hAnsi="Times New Roman" w:cs="Times New Roman"/>
          <w:spacing w:val="4"/>
          <w:szCs w:val="21"/>
        </w:rPr>
        <w:t>r</w:t>
      </w:r>
      <w:r>
        <w:rPr>
          <w:rFonts w:ascii="Times New Roman" w:hAnsi="Times New Roman" w:cs="Times New Roman"/>
          <w:szCs w:val="21"/>
        </w:rPr>
        <w:t>ningandKn</w:t>
      </w:r>
      <w:r>
        <w:rPr>
          <w:rFonts w:ascii="Times New Roman" w:hAnsi="Times New Roman" w:cs="Times New Roman"/>
          <w:spacing w:val="-10"/>
          <w:szCs w:val="21"/>
        </w:rPr>
        <w:t>o</w:t>
      </w:r>
      <w:r>
        <w:rPr>
          <w:rFonts w:ascii="Times New Roman" w:hAnsi="Times New Roman" w:cs="Times New Roman"/>
          <w:szCs w:val="21"/>
        </w:rPr>
        <w:t>wledgeDisc</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yinDatabases.Springe</w:t>
      </w:r>
      <w:r>
        <w:rPr>
          <w:rFonts w:ascii="Times New Roman" w:hAnsi="Times New Roman" w:cs="Times New Roman"/>
          <w:spacing w:val="-10"/>
          <w:szCs w:val="21"/>
        </w:rPr>
        <w:t>r</w:t>
      </w:r>
      <w:r>
        <w:rPr>
          <w:rFonts w:ascii="Times New Roman" w:hAnsi="Times New Roman" w:cs="Times New Roman"/>
          <w:szCs w:val="21"/>
        </w:rPr>
        <w:t>,2009,391–406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0" w:name="_bookmark135"/>
      <w:bookmarkEnd w:id="390"/>
      <w:r>
        <w:rPr>
          <w:rFonts w:ascii="Times New Roman" w:hAnsi="Times New Roman" w:cs="Times New Roman"/>
          <w:szCs w:val="21"/>
        </w:rPr>
        <w:t>[16]R.Spee</w:t>
      </w:r>
      <w:r>
        <w:rPr>
          <w:rFonts w:ascii="Times New Roman" w:hAnsi="Times New Roman" w:cs="Times New Roman"/>
          <w:spacing w:val="-10"/>
          <w:szCs w:val="21"/>
        </w:rPr>
        <w:t>r</w:t>
      </w:r>
      <w:r>
        <w:rPr>
          <w:rFonts w:ascii="Times New Roman" w:hAnsi="Times New Roman" w:cs="Times New Roman"/>
          <w:szCs w:val="21"/>
        </w:rPr>
        <w:t>,C.H</w:t>
      </w:r>
      <w:r>
        <w:rPr>
          <w:rFonts w:ascii="Times New Roman" w:hAnsi="Times New Roman" w:cs="Times New Roman"/>
          <w:spacing w:val="-9"/>
          <w:szCs w:val="21"/>
        </w:rPr>
        <w:t>a</w:t>
      </w:r>
      <w:r>
        <w:rPr>
          <w:rFonts w:ascii="Times New Roman" w:hAnsi="Times New Roman" w:cs="Times New Roman"/>
          <w:spacing w:val="-7"/>
          <w:szCs w:val="21"/>
        </w:rPr>
        <w:t>v</w:t>
      </w:r>
      <w:r>
        <w:rPr>
          <w:rFonts w:ascii="Times New Roman" w:hAnsi="Times New Roman" w:cs="Times New Roman"/>
          <w:szCs w:val="21"/>
        </w:rPr>
        <w:t>asi.RepresentingGeneralRelationalKn</w:t>
      </w:r>
      <w:r>
        <w:rPr>
          <w:rFonts w:ascii="Times New Roman" w:hAnsi="Times New Roman" w:cs="Times New Roman"/>
          <w:spacing w:val="-10"/>
          <w:szCs w:val="21"/>
        </w:rPr>
        <w:t>o</w:t>
      </w:r>
      <w:r>
        <w:rPr>
          <w:rFonts w:ascii="Times New Roman" w:hAnsi="Times New Roman" w:cs="Times New Roman"/>
          <w:szCs w:val="21"/>
        </w:rPr>
        <w:t>wledgeinConceptNet5[C].</w:t>
      </w:r>
      <w:r>
        <w:rPr>
          <w:rFonts w:ascii="Times New Roman" w:hAnsi="Times New Roman" w:cs="Times New Roman"/>
          <w:spacing w:val="-7"/>
          <w:szCs w:val="21"/>
        </w:rPr>
        <w:t>N</w:t>
      </w:r>
      <w:r>
        <w:rPr>
          <w:rFonts w:ascii="Times New Roman" w:hAnsi="Times New Roman" w:cs="Times New Roman"/>
          <w:szCs w:val="21"/>
        </w:rPr>
        <w:t>.C.C.Chair),K.Choukri,</w:t>
      </w:r>
      <w:r>
        <w:rPr>
          <w:rFonts w:ascii="Times New Roman" w:hAnsi="Times New Roman" w:cs="Times New Roman"/>
          <w:spacing w:val="-22"/>
          <w:szCs w:val="21"/>
        </w:rPr>
        <w:t>T</w:t>
      </w:r>
      <w:r>
        <w:rPr>
          <w:rFonts w:ascii="Times New Roman" w:hAnsi="Times New Roman" w:cs="Times New Roman"/>
          <w:szCs w:val="21"/>
        </w:rPr>
        <w:t>.Declerck,M.</w:t>
      </w:r>
      <w:r>
        <w:rPr>
          <w:rFonts w:ascii="Times New Roman" w:hAnsi="Times New Roman" w:cs="Times New Roman"/>
          <w:spacing w:val="-18"/>
          <w:szCs w:val="21"/>
        </w:rPr>
        <w:t>U</w:t>
      </w:r>
      <w:r>
        <w:rPr>
          <w:rFonts w:ascii="Times New Roman" w:hAnsi="Times New Roman" w:cs="Times New Roman"/>
          <w:szCs w:val="21"/>
        </w:rPr>
        <w:t>.Doan,</w:t>
      </w:r>
      <w:r>
        <w:rPr>
          <w:rFonts w:ascii="Times New Roman" w:hAnsi="Times New Roman" w:cs="Times New Roman"/>
          <w:spacing w:val="-8"/>
          <w:szCs w:val="21"/>
        </w:rPr>
        <w:t>B</w:t>
      </w:r>
      <w:r>
        <w:rPr>
          <w:rFonts w:ascii="Times New Roman" w:hAnsi="Times New Roman" w:cs="Times New Roman"/>
          <w:szCs w:val="21"/>
        </w:rPr>
        <w:t>.Ma</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aar</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.Mariani,A.Moreno,</w:t>
      </w:r>
      <w:r>
        <w:rPr>
          <w:rFonts w:ascii="Times New Roman" w:hAnsi="Times New Roman" w:cs="Times New Roman"/>
          <w:spacing w:val="-14"/>
          <w:szCs w:val="21"/>
        </w:rPr>
        <w:t>J</w:t>
      </w:r>
      <w:r>
        <w:rPr>
          <w:rFonts w:ascii="Times New Roman" w:hAnsi="Times New Roman" w:cs="Times New Roman"/>
          <w:szCs w:val="21"/>
        </w:rPr>
        <w:t>.Odijk,</w:t>
      </w:r>
    </w:p>
    <w:p w:rsidR="000A3AD4" w:rsidRDefault="000A3AD4" w:rsidP="000A3AD4">
      <w:pPr>
        <w:spacing w:before="1" w:line="258" w:lineRule="auto"/>
        <w:ind w:left="687" w:right="304"/>
        <w:rPr>
          <w:rFonts w:ascii="Times New Roman" w:hAnsi="Times New Roman" w:cs="Times New Roman"/>
          <w:szCs w:val="21"/>
        </w:rPr>
      </w:pPr>
      <w:r>
        <w:rPr>
          <w:rFonts w:ascii="Times New Roman" w:hAnsi="Times New Roman" w:cs="Times New Roman"/>
          <w:szCs w:val="21"/>
        </w:rPr>
        <w:t>S.Piperidis(Editors)ProceedingsoftheEightInte</w:t>
      </w:r>
      <w:r>
        <w:rPr>
          <w:rFonts w:ascii="Times New Roman" w:hAnsi="Times New Roman" w:cs="Times New Roman"/>
          <w:spacing w:val="4"/>
          <w:szCs w:val="21"/>
        </w:rPr>
        <w:t>r</w:t>
      </w:r>
      <w:r>
        <w:rPr>
          <w:rFonts w:ascii="Times New Roman" w:hAnsi="Times New Roman" w:cs="Times New Roman"/>
          <w:szCs w:val="21"/>
        </w:rPr>
        <w:t>nationalConferenceonLanguageResourcesandE</w:t>
      </w:r>
      <w:r>
        <w:rPr>
          <w:rFonts w:ascii="Times New Roman" w:hAnsi="Times New Roman" w:cs="Times New Roman"/>
          <w:spacing w:val="-7"/>
          <w:szCs w:val="21"/>
        </w:rPr>
        <w:t>v</w:t>
      </w:r>
      <w:r>
        <w:rPr>
          <w:rFonts w:ascii="Times New Roman" w:hAnsi="Times New Roman" w:cs="Times New Roman"/>
          <w:szCs w:val="21"/>
        </w:rPr>
        <w:t>aluation(LREC’12).Istan</w:t>
      </w:r>
      <w:r>
        <w:rPr>
          <w:rFonts w:ascii="Times New Roman" w:hAnsi="Times New Roman" w:cs="Times New Roman"/>
          <w:spacing w:val="1"/>
          <w:szCs w:val="21"/>
        </w:rPr>
        <w:t>b</w:t>
      </w:r>
      <w:r>
        <w:rPr>
          <w:rFonts w:ascii="Times New Roman" w:hAnsi="Times New Roman" w:cs="Times New Roman"/>
          <w:szCs w:val="21"/>
        </w:rPr>
        <w:t>ul,</w:t>
      </w:r>
      <w:r>
        <w:rPr>
          <w:rFonts w:ascii="Times New Roman" w:hAnsi="Times New Roman" w:cs="Times New Roman"/>
          <w:spacing w:val="-19"/>
          <w:szCs w:val="21"/>
        </w:rPr>
        <w:t>T</w:t>
      </w:r>
      <w:r>
        <w:rPr>
          <w:rFonts w:ascii="Times New Roman" w:hAnsi="Times New Roman" w:cs="Times New Roman"/>
          <w:szCs w:val="21"/>
        </w:rPr>
        <w:t>ur</w:t>
      </w:r>
      <w:r>
        <w:rPr>
          <w:rFonts w:ascii="Times New Roman" w:hAnsi="Times New Roman" w:cs="Times New Roman"/>
          <w:spacing w:val="-3"/>
          <w:szCs w:val="21"/>
        </w:rPr>
        <w:t>k</w:t>
      </w:r>
      <w:r>
        <w:rPr>
          <w:rFonts w:ascii="Times New Roman" w:hAnsi="Times New Roman" w:cs="Times New Roman"/>
          <w:spacing w:val="-5"/>
          <w:szCs w:val="21"/>
        </w:rPr>
        <w:t>e</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zCs w:val="21"/>
        </w:rPr>
        <w:t>EuropeanLanguageResourcesAssociation(EL-RA),2012.ISBN978-2-9517408-7-7</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1" w:name="_bookmark136"/>
      <w:bookmarkEnd w:id="391"/>
      <w:r>
        <w:rPr>
          <w:rFonts w:ascii="Times New Roman" w:hAnsi="Times New Roman" w:cs="Times New Roman"/>
          <w:szCs w:val="21"/>
        </w:rPr>
        <w:t xml:space="preserve">[17]H. Liu, </w:t>
      </w:r>
      <w:r>
        <w:rPr>
          <w:rFonts w:ascii="Times New Roman" w:hAnsi="Times New Roman" w:cs="Times New Roman"/>
          <w:spacing w:val="-35"/>
          <w:szCs w:val="21"/>
        </w:rPr>
        <w:t>P</w:t>
      </w:r>
      <w:r>
        <w:rPr>
          <w:rFonts w:ascii="Times New Roman" w:hAnsi="Times New Roman" w:cs="Times New Roman"/>
          <w:szCs w:val="21"/>
        </w:rPr>
        <w:t>.Singh.ConceptNet-a practicalcommonsense reasoningtool-kit[J].BT technol</w:t>
      </w:r>
      <w:r>
        <w:rPr>
          <w:rFonts w:ascii="Times New Roman" w:hAnsi="Times New Roman" w:cs="Times New Roman"/>
          <w:spacing w:val="-7"/>
          <w:szCs w:val="21"/>
        </w:rPr>
        <w:t>o</w:t>
      </w:r>
      <w:r>
        <w:rPr>
          <w:rFonts w:ascii="Times New Roman" w:hAnsi="Times New Roman" w:cs="Times New Roman"/>
          <w:szCs w:val="21"/>
        </w:rPr>
        <w:t>gyjou</w:t>
      </w:r>
      <w:r>
        <w:rPr>
          <w:rFonts w:ascii="Times New Roman" w:hAnsi="Times New Roman" w:cs="Times New Roman"/>
          <w:spacing w:val="3"/>
          <w:szCs w:val="21"/>
        </w:rPr>
        <w:t>r</w:t>
      </w:r>
      <w:r>
        <w:rPr>
          <w:rFonts w:ascii="Times New Roman" w:hAnsi="Times New Roman" w:cs="Times New Roman"/>
          <w:szCs w:val="21"/>
        </w:rPr>
        <w:t>nal.2004.</w:t>
      </w:r>
      <w:r>
        <w:rPr>
          <w:rFonts w:ascii="Times New Roman" w:hAnsi="Times New Roman" w:cs="Times New Roman"/>
          <w:b/>
          <w:bCs/>
          <w:szCs w:val="21"/>
        </w:rPr>
        <w:t>22</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211–226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eastAsia="Lucida Console" w:hAnsi="Times New Roman" w:cs="Times New Roman"/>
          <w:szCs w:val="21"/>
        </w:rPr>
      </w:pPr>
      <w:bookmarkStart w:id="392" w:name="_bookmark137"/>
      <w:bookmarkEnd w:id="392"/>
      <w:r>
        <w:rPr>
          <w:rFonts w:ascii="Times New Roman" w:hAnsi="Times New Roman" w:cs="Times New Roman"/>
          <w:szCs w:val="21"/>
        </w:rPr>
        <w:t>[18]H.</w:t>
      </w:r>
      <w:r>
        <w:rPr>
          <w:rFonts w:ascii="Times New Roman" w:hAnsi="Times New Roman" w:cs="Times New Roman"/>
          <w:spacing w:val="-10"/>
          <w:szCs w:val="21"/>
        </w:rPr>
        <w:t>P</w:t>
      </w:r>
      <w:r>
        <w:rPr>
          <w:rFonts w:ascii="Times New Roman" w:hAnsi="Times New Roman" w:cs="Times New Roman"/>
          <w:szCs w:val="21"/>
        </w:rPr>
        <w:t>oon,</w:t>
      </w:r>
      <w:r>
        <w:rPr>
          <w:rFonts w:ascii="Times New Roman" w:hAnsi="Times New Roman" w:cs="Times New Roman"/>
          <w:spacing w:val="-35"/>
          <w:szCs w:val="21"/>
        </w:rPr>
        <w:t>P</w:t>
      </w:r>
      <w:r>
        <w:rPr>
          <w:rFonts w:ascii="Times New Roman" w:hAnsi="Times New Roman" w:cs="Times New Roman"/>
          <w:szCs w:val="21"/>
        </w:rPr>
        <w:t>.Domingos.Unsupe</w:t>
      </w:r>
      <w:r>
        <w:rPr>
          <w:rFonts w:ascii="Times New Roman" w:hAnsi="Times New Roman" w:cs="Times New Roman"/>
          <w:spacing w:val="4"/>
          <w:szCs w:val="21"/>
        </w:rPr>
        <w:t>r</w:t>
      </w:r>
      <w:r>
        <w:rPr>
          <w:rFonts w:ascii="Times New Roman" w:hAnsi="Times New Roman" w:cs="Times New Roman"/>
          <w:szCs w:val="21"/>
        </w:rPr>
        <w:t>visedSemantic</w:t>
      </w:r>
      <w:r>
        <w:rPr>
          <w:rFonts w:ascii="Times New Roman" w:hAnsi="Times New Roman" w:cs="Times New Roman"/>
          <w:spacing w:val="-3"/>
          <w:szCs w:val="21"/>
        </w:rPr>
        <w:t>P</w:t>
      </w:r>
      <w:r>
        <w:rPr>
          <w:rFonts w:ascii="Times New Roman" w:hAnsi="Times New Roman" w:cs="Times New Roman"/>
          <w:szCs w:val="21"/>
        </w:rPr>
        <w:t>arsing[C].Proceedingsofthe2009ConferenceonEmpirical MethodsinNaturalLanguage Processing.Sin</w:t>
      </w:r>
      <w:r>
        <w:rPr>
          <w:rFonts w:ascii="Times New Roman" w:hAnsi="Times New Roman" w:cs="Times New Roman"/>
          <w:spacing w:val="-1"/>
          <w:szCs w:val="21"/>
        </w:rPr>
        <w:t>g</w:t>
      </w:r>
      <w:r>
        <w:rPr>
          <w:rFonts w:ascii="Times New Roman" w:hAnsi="Times New Roman" w:cs="Times New Roman"/>
          <w:szCs w:val="21"/>
        </w:rPr>
        <w:t>apore</w:t>
      </w:r>
      <w:r>
        <w:rPr>
          <w:rFonts w:ascii="Times New Roman" w:eastAsia="宋体" w:hAnsi="Times New Roman" w:cs="Times New Roman"/>
          <w:szCs w:val="21"/>
          <w:lang w:eastAsia="zh-CN"/>
        </w:rPr>
        <w:t>：</w:t>
      </w:r>
      <w:r>
        <w:rPr>
          <w:rFonts w:ascii="Times New Roman" w:hAnsi="Times New Roman" w:cs="Times New Roman"/>
          <w:szCs w:val="21"/>
        </w:rPr>
        <w:t>AssociationforComputa-tionalLinguistics,2009,1–10. URL</w:t>
      </w:r>
      <w:hyperlink r:id="rId117">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//www.aclweb.org/anthology/D/D09/D09</w:t>
        </w:r>
        <w:r>
          <w:rPr>
            <w:rFonts w:ascii="Times New Roman" w:eastAsia="Lucida Console" w:hAnsi="Times New Roman" w:cs="Times New Roman"/>
            <w:spacing w:val="8"/>
            <w:szCs w:val="21"/>
          </w:rPr>
          <w:t>-</w:t>
        </w:r>
        <w:r>
          <w:rPr>
            <w:rFonts w:ascii="Times New Roman" w:eastAsia="Lucida Console" w:hAnsi="Times New Roman" w:cs="Times New Roman"/>
            <w:szCs w:val="21"/>
          </w:rPr>
          <w:t>1001</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3" w:name="_bookmark138"/>
      <w:bookmarkEnd w:id="393"/>
      <w:r>
        <w:rPr>
          <w:rFonts w:ascii="Times New Roman" w:hAnsi="Times New Roman" w:cs="Times New Roman"/>
          <w:szCs w:val="21"/>
        </w:rPr>
        <w:t xml:space="preserve">[19] </w:t>
      </w:r>
      <w:r>
        <w:rPr>
          <w:rFonts w:ascii="Times New Roman" w:hAnsi="Times New Roman" w:cs="Times New Roman"/>
          <w:spacing w:val="-35"/>
          <w:szCs w:val="21"/>
        </w:rPr>
        <w:t>P</w:t>
      </w:r>
      <w:r>
        <w:rPr>
          <w:rFonts w:ascii="Times New Roman" w:hAnsi="Times New Roman" w:cs="Times New Roman"/>
          <w:szCs w:val="21"/>
        </w:rPr>
        <w:t>.Domingos,M.Richardson.1Mar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vL</w:t>
      </w:r>
      <w:r>
        <w:rPr>
          <w:rFonts w:ascii="Times New Roman" w:hAnsi="Times New Roman" w:cs="Times New Roman"/>
          <w:spacing w:val="-7"/>
          <w:szCs w:val="21"/>
        </w:rPr>
        <w:t>o</w:t>
      </w:r>
      <w:r>
        <w:rPr>
          <w:rFonts w:ascii="Times New Roman" w:hAnsi="Times New Roman" w:cs="Times New Roman"/>
          <w:szCs w:val="21"/>
        </w:rPr>
        <w:t>gic</w:t>
      </w:r>
      <w:r>
        <w:rPr>
          <w:rFonts w:ascii="Times New Roman" w:eastAsia="宋体" w:hAnsi="Times New Roman" w:cs="Times New Roman"/>
          <w:szCs w:val="21"/>
          <w:lang w:eastAsia="zh-CN"/>
        </w:rPr>
        <w:t>：</w:t>
      </w:r>
      <w:r>
        <w:rPr>
          <w:rFonts w:ascii="Times New Roman" w:hAnsi="Times New Roman" w:cs="Times New Roman"/>
          <w:szCs w:val="21"/>
        </w:rPr>
        <w:t>AUnifying</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orkforStatisticalRelationalLea</w:t>
      </w:r>
      <w:r>
        <w:rPr>
          <w:rFonts w:ascii="Times New Roman" w:hAnsi="Times New Roman" w:cs="Times New Roman"/>
          <w:spacing w:val="3"/>
          <w:szCs w:val="21"/>
        </w:rPr>
        <w:t>r</w:t>
      </w:r>
      <w:r>
        <w:rPr>
          <w:rFonts w:ascii="Times New Roman" w:hAnsi="Times New Roman" w:cs="Times New Roman"/>
          <w:szCs w:val="21"/>
        </w:rPr>
        <w:t>ning[J].StatisticalRelationalLea</w:t>
      </w:r>
      <w:r>
        <w:rPr>
          <w:rFonts w:ascii="Times New Roman" w:hAnsi="Times New Roman" w:cs="Times New Roman"/>
          <w:spacing w:val="4"/>
          <w:szCs w:val="21"/>
        </w:rPr>
        <w:t>r</w:t>
      </w:r>
      <w:r>
        <w:rPr>
          <w:rFonts w:ascii="Times New Roman" w:hAnsi="Times New Roman" w:cs="Times New Roman"/>
          <w:szCs w:val="21"/>
        </w:rPr>
        <w:t>ning.2007</w:t>
      </w:r>
      <w:r>
        <w:rPr>
          <w:rFonts w:ascii="Times New Roman" w:eastAsia="宋体" w:hAnsi="Times New Roman" w:cs="Times New Roman"/>
          <w:szCs w:val="21"/>
          <w:lang w:eastAsia="zh-CN"/>
        </w:rPr>
        <w:t>：</w:t>
      </w:r>
      <w:r>
        <w:rPr>
          <w:rFonts w:ascii="Times New Roman" w:hAnsi="Times New Roman" w:cs="Times New Roman"/>
          <w:szCs w:val="21"/>
        </w:rPr>
        <w:t>339</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4" w:name="_bookmark139"/>
      <w:bookmarkEnd w:id="394"/>
      <w:r>
        <w:rPr>
          <w:rFonts w:ascii="Times New Roman" w:hAnsi="Times New Roman" w:cs="Times New Roman"/>
          <w:szCs w:val="21"/>
        </w:rPr>
        <w:t>[20]I.</w:t>
      </w:r>
      <w:r>
        <w:rPr>
          <w:rFonts w:ascii="Times New Roman" w:hAnsi="Times New Roman" w:cs="Times New Roman"/>
          <w:spacing w:val="-9"/>
          <w:szCs w:val="21"/>
        </w:rPr>
        <w:t>T</w:t>
      </w:r>
      <w:r>
        <w:rPr>
          <w:rFonts w:ascii="Times New Roman" w:hAnsi="Times New Roman" w:cs="Times New Roman"/>
          <w:szCs w:val="21"/>
        </w:rPr>
        <w:t>it</w:t>
      </w:r>
      <w:r>
        <w:rPr>
          <w:rFonts w:ascii="Times New Roman" w:hAnsi="Times New Roman" w:cs="Times New Roman"/>
          <w:spacing w:val="-11"/>
          <w:szCs w:val="21"/>
        </w:rPr>
        <w:t>o</w:t>
      </w:r>
      <w:r>
        <w:rPr>
          <w:rFonts w:ascii="Times New Roman" w:hAnsi="Times New Roman" w:cs="Times New Roman"/>
          <w:spacing w:val="-24"/>
          <w:szCs w:val="21"/>
        </w:rPr>
        <w:t>v</w:t>
      </w:r>
      <w:r>
        <w:rPr>
          <w:rFonts w:ascii="Times New Roman" w:hAnsi="Times New Roman" w:cs="Times New Roman"/>
          <w:szCs w:val="21"/>
        </w:rPr>
        <w:t>,A.Klementi</w:t>
      </w:r>
      <w:r>
        <w:rPr>
          <w:rFonts w:ascii="Times New Roman" w:hAnsi="Times New Roman" w:cs="Times New Roman"/>
          <w:spacing w:val="-7"/>
          <w:szCs w:val="21"/>
        </w:rPr>
        <w:t>e</w:t>
      </w:r>
      <w:r>
        <w:rPr>
          <w:rFonts w:ascii="Times New Roman" w:hAnsi="Times New Roman" w:cs="Times New Roman"/>
          <w:spacing w:val="-24"/>
          <w:szCs w:val="21"/>
        </w:rPr>
        <w:t>v</w:t>
      </w:r>
      <w:r>
        <w:rPr>
          <w:rFonts w:ascii="Times New Roman" w:hAnsi="Times New Roman" w:cs="Times New Roman"/>
          <w:szCs w:val="21"/>
        </w:rPr>
        <w:t>.AB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esianmodelforunsupe</w:t>
      </w:r>
      <w:r>
        <w:rPr>
          <w:rFonts w:ascii="Times New Roman" w:hAnsi="Times New Roman" w:cs="Times New Roman"/>
          <w:spacing w:val="4"/>
          <w:szCs w:val="21"/>
        </w:rPr>
        <w:t>r</w:t>
      </w:r>
      <w:r>
        <w:rPr>
          <w:rFonts w:ascii="Times New Roman" w:hAnsi="Times New Roman" w:cs="Times New Roman"/>
          <w:szCs w:val="21"/>
        </w:rPr>
        <w:t>visedsemanticparsing[C].Proceedingsofthe49thAnnualMeetingoftheAssociationforComputationalLinguistics</w:t>
      </w:r>
      <w:r>
        <w:rPr>
          <w:rFonts w:ascii="Times New Roman" w:eastAsia="宋体" w:hAnsi="Times New Roman" w:cs="Times New Roman"/>
          <w:szCs w:val="21"/>
          <w:lang w:eastAsia="zh-CN"/>
        </w:rPr>
        <w:t>：</w:t>
      </w:r>
      <w:r>
        <w:rPr>
          <w:rFonts w:ascii="Times New Roman" w:hAnsi="Times New Roman" w:cs="Times New Roman"/>
          <w:szCs w:val="21"/>
        </w:rPr>
        <w:t>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8"/>
          <w:szCs w:val="21"/>
        </w:rPr>
        <w:t>V</w:t>
      </w:r>
      <w:r>
        <w:rPr>
          <w:rFonts w:ascii="Times New Roman" w:hAnsi="Times New Roman" w:cs="Times New Roman"/>
          <w:szCs w:val="21"/>
        </w:rPr>
        <w:t>olume1.AssociationforComputationalLinguistics,2011,1445–1455</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5" w:name="_bookmark140"/>
      <w:bookmarkEnd w:id="395"/>
      <w:r>
        <w:rPr>
          <w:rFonts w:ascii="Times New Roman" w:hAnsi="Times New Roman" w:cs="Times New Roman"/>
          <w:szCs w:val="21"/>
        </w:rPr>
        <w:t>[21]K.</w:t>
      </w:r>
      <w:r>
        <w:rPr>
          <w:rFonts w:ascii="Times New Roman" w:hAnsi="Times New Roman" w:cs="Times New Roman"/>
          <w:spacing w:val="-7"/>
          <w:szCs w:val="21"/>
        </w:rPr>
        <w:t>K</w:t>
      </w:r>
      <w:r>
        <w:rPr>
          <w:rFonts w:ascii="Times New Roman" w:hAnsi="Times New Roman" w:cs="Times New Roman"/>
          <w:szCs w:val="21"/>
        </w:rPr>
        <w:t>ersting,L.DeRaedt.1B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esianL</w:t>
      </w:r>
      <w:r>
        <w:rPr>
          <w:rFonts w:ascii="Times New Roman" w:hAnsi="Times New Roman" w:cs="Times New Roman"/>
          <w:spacing w:val="-7"/>
          <w:szCs w:val="21"/>
        </w:rPr>
        <w:t>o</w:t>
      </w:r>
      <w:r>
        <w:rPr>
          <w:rFonts w:ascii="Times New Roman" w:hAnsi="Times New Roman" w:cs="Times New Roman"/>
          <w:szCs w:val="21"/>
        </w:rPr>
        <w:t>gicPr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ramming</w:t>
      </w:r>
      <w:r>
        <w:rPr>
          <w:rFonts w:ascii="Times New Roman" w:eastAsia="宋体" w:hAnsi="Times New Roman" w:cs="Times New Roman"/>
          <w:szCs w:val="21"/>
          <w:lang w:eastAsia="zh-CN"/>
        </w:rPr>
        <w:t>：</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yand</w:t>
      </w:r>
      <w:r>
        <w:rPr>
          <w:rFonts w:ascii="Times New Roman" w:hAnsi="Times New Roman" w:cs="Times New Roman"/>
          <w:spacing w:val="-18"/>
          <w:szCs w:val="21"/>
        </w:rPr>
        <w:t>T</w:t>
      </w:r>
      <w:r>
        <w:rPr>
          <w:rFonts w:ascii="Times New Roman" w:hAnsi="Times New Roman" w:cs="Times New Roman"/>
          <w:szCs w:val="21"/>
        </w:rPr>
        <w:t>ool[J].StatisticalRelationalLea</w:t>
      </w:r>
      <w:r>
        <w:rPr>
          <w:rFonts w:ascii="Times New Roman" w:hAnsi="Times New Roman" w:cs="Times New Roman"/>
          <w:spacing w:val="4"/>
          <w:szCs w:val="21"/>
        </w:rPr>
        <w:t>r</w:t>
      </w:r>
      <w:r>
        <w:rPr>
          <w:rFonts w:ascii="Times New Roman" w:hAnsi="Times New Roman" w:cs="Times New Roman"/>
          <w:szCs w:val="21"/>
        </w:rPr>
        <w:t>ning.2007</w:t>
      </w:r>
      <w:r>
        <w:rPr>
          <w:rFonts w:ascii="Times New Roman" w:eastAsia="宋体" w:hAnsi="Times New Roman" w:cs="Times New Roman"/>
          <w:szCs w:val="21"/>
          <w:lang w:eastAsia="zh-CN"/>
        </w:rPr>
        <w:t>：</w:t>
      </w:r>
      <w:r>
        <w:rPr>
          <w:rFonts w:ascii="Times New Roman" w:hAnsi="Times New Roman" w:cs="Times New Roman"/>
          <w:szCs w:val="21"/>
        </w:rPr>
        <w:t>291</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6" w:name="_bookmark141"/>
      <w:bookmarkEnd w:id="396"/>
      <w:r>
        <w:rPr>
          <w:rFonts w:ascii="Times New Roman" w:hAnsi="Times New Roman" w:cs="Times New Roman"/>
          <w:szCs w:val="21"/>
        </w:rPr>
        <w:t>[22]M. Brochele</w:t>
      </w:r>
      <w:r>
        <w:rPr>
          <w:rFonts w:ascii="Times New Roman" w:hAnsi="Times New Roman" w:cs="Times New Roman"/>
          <w:spacing w:val="-10"/>
          <w:szCs w:val="21"/>
        </w:rPr>
        <w:t>r</w:t>
      </w:r>
      <w:r>
        <w:rPr>
          <w:rFonts w:ascii="Times New Roman" w:hAnsi="Times New Roman" w:cs="Times New Roman"/>
          <w:szCs w:val="21"/>
        </w:rPr>
        <w:t>,L.Mihal</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a,L.Getoo</w:t>
      </w:r>
      <w:r>
        <w:rPr>
          <w:rFonts w:ascii="Times New Roman" w:hAnsi="Times New Roman" w:cs="Times New Roman"/>
          <w:spacing w:val="-13"/>
          <w:szCs w:val="21"/>
        </w:rPr>
        <w:t>r</w:t>
      </w:r>
      <w:r>
        <w:rPr>
          <w:rFonts w:ascii="Times New Roman" w:hAnsi="Times New Roman" w:cs="Times New Roman"/>
          <w:szCs w:val="21"/>
        </w:rPr>
        <w:t>.Probabilistic similarityl</w:t>
      </w:r>
      <w:r>
        <w:rPr>
          <w:rFonts w:ascii="Times New Roman" w:hAnsi="Times New Roman" w:cs="Times New Roman"/>
          <w:spacing w:val="-7"/>
          <w:szCs w:val="21"/>
        </w:rPr>
        <w:t>o</w:t>
      </w:r>
      <w:r>
        <w:rPr>
          <w:rFonts w:ascii="Times New Roman" w:hAnsi="Times New Roman" w:cs="Times New Roman"/>
          <w:szCs w:val="21"/>
        </w:rPr>
        <w:t>gic[J].arX</w:t>
      </w:r>
      <w:r>
        <w:rPr>
          <w:rFonts w:ascii="Times New Roman" w:hAnsi="Times New Roman" w:cs="Times New Roman"/>
          <w:spacing w:val="-7"/>
          <w:szCs w:val="21"/>
        </w:rPr>
        <w:t>i</w:t>
      </w:r>
      <w:r>
        <w:rPr>
          <w:rFonts w:ascii="Times New Roman" w:hAnsi="Times New Roman" w:cs="Times New Roman"/>
          <w:szCs w:val="21"/>
        </w:rPr>
        <w:t>vpreprint 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1203.3469.2012</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7" w:name="_bookmark142"/>
      <w:bookmarkEnd w:id="397"/>
      <w:r>
        <w:rPr>
          <w:rFonts w:ascii="Times New Roman" w:hAnsi="Times New Roman" w:cs="Times New Roman"/>
          <w:szCs w:val="21"/>
        </w:rPr>
        <w:t>[23]L.DeRaedt,K.</w:t>
      </w:r>
      <w:r>
        <w:rPr>
          <w:rFonts w:ascii="Times New Roman" w:hAnsi="Times New Roman" w:cs="Times New Roman"/>
          <w:spacing w:val="-7"/>
          <w:szCs w:val="21"/>
        </w:rPr>
        <w:t>K</w:t>
      </w:r>
      <w:r>
        <w:rPr>
          <w:rFonts w:ascii="Times New Roman" w:hAnsi="Times New Roman" w:cs="Times New Roman"/>
          <w:szCs w:val="21"/>
        </w:rPr>
        <w:t>ersting.Probabilisticl</w:t>
      </w:r>
      <w:r>
        <w:rPr>
          <w:rFonts w:ascii="Times New Roman" w:hAnsi="Times New Roman" w:cs="Times New Roman"/>
          <w:spacing w:val="-7"/>
          <w:szCs w:val="21"/>
        </w:rPr>
        <w:t>o</w:t>
      </w:r>
      <w:r>
        <w:rPr>
          <w:rFonts w:ascii="Times New Roman" w:hAnsi="Times New Roman" w:cs="Times New Roman"/>
          <w:szCs w:val="21"/>
        </w:rPr>
        <w:t>giclea</w:t>
      </w:r>
      <w:r>
        <w:rPr>
          <w:rFonts w:ascii="Times New Roman" w:hAnsi="Times New Roman" w:cs="Times New Roman"/>
          <w:spacing w:val="4"/>
          <w:szCs w:val="21"/>
        </w:rPr>
        <w:t>r</w:t>
      </w:r>
      <w:r>
        <w:rPr>
          <w:rFonts w:ascii="Times New Roman" w:hAnsi="Times New Roman" w:cs="Times New Roman"/>
          <w:szCs w:val="21"/>
        </w:rPr>
        <w:t>ning[J].</w:t>
      </w:r>
      <w:r>
        <w:rPr>
          <w:rFonts w:ascii="Times New Roman" w:hAnsi="Times New Roman" w:cs="Times New Roman"/>
          <w:spacing w:val="-10"/>
          <w:szCs w:val="21"/>
        </w:rPr>
        <w:t>A</w:t>
      </w:r>
      <w:r>
        <w:rPr>
          <w:rFonts w:ascii="Times New Roman" w:hAnsi="Times New Roman" w:cs="Times New Roman"/>
          <w:szCs w:val="21"/>
        </w:rPr>
        <w:t>CMSIGKDDExplorationsN</w:t>
      </w:r>
      <w:r>
        <w:rPr>
          <w:rFonts w:ascii="Times New Roman" w:hAnsi="Times New Roman" w:cs="Times New Roman"/>
          <w:spacing w:val="-7"/>
          <w:szCs w:val="21"/>
        </w:rPr>
        <w:t>e</w:t>
      </w:r>
      <w:r>
        <w:rPr>
          <w:rFonts w:ascii="Times New Roman" w:hAnsi="Times New Roman" w:cs="Times New Roman"/>
          <w:szCs w:val="21"/>
        </w:rPr>
        <w:t>wslet-te</w:t>
      </w:r>
      <w:r>
        <w:rPr>
          <w:rFonts w:ascii="Times New Roman" w:hAnsi="Times New Roman" w:cs="Times New Roman"/>
          <w:spacing w:val="-13"/>
          <w:szCs w:val="21"/>
        </w:rPr>
        <w:t>r</w:t>
      </w:r>
      <w:r>
        <w:rPr>
          <w:rFonts w:ascii="Times New Roman" w:hAnsi="Times New Roman" w:cs="Times New Roman"/>
          <w:szCs w:val="21"/>
        </w:rPr>
        <w:t>.2003.</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31–48</w:t>
      </w:r>
    </w:p>
    <w:p w:rsidR="000A3AD4" w:rsidRDefault="000A3AD4" w:rsidP="000A3AD4">
      <w:pPr>
        <w:spacing w:before="17" w:line="20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398" w:name="_bookmark143"/>
      <w:bookmarkEnd w:id="398"/>
      <w:r>
        <w:rPr>
          <w:rFonts w:ascii="Times New Roman" w:hAnsi="Times New Roman" w:cs="Times New Roman"/>
          <w:szCs w:val="21"/>
        </w:rPr>
        <w:t xml:space="preserve">[24]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ang.RigidFl</w:t>
      </w:r>
      <w:r>
        <w:rPr>
          <w:rFonts w:ascii="Times New Roman" w:hAnsi="Times New Roman" w:cs="Times New Roman"/>
          <w:spacing w:val="-3"/>
          <w:szCs w:val="21"/>
        </w:rPr>
        <w:t>e</w:t>
      </w:r>
      <w:r>
        <w:rPr>
          <w:rFonts w:ascii="Times New Roman" w:hAnsi="Times New Roman" w:cs="Times New Roman"/>
          <w:szCs w:val="21"/>
        </w:rPr>
        <w:t>xibility</w:t>
      </w:r>
      <w:r>
        <w:rPr>
          <w:rFonts w:ascii="Times New Roman" w:eastAsia="宋体" w:hAnsi="Times New Roman" w:cs="Times New Roman"/>
          <w:szCs w:val="21"/>
          <w:lang w:eastAsia="zh-CN"/>
        </w:rPr>
        <w:t>：</w:t>
      </w:r>
      <w:r>
        <w:rPr>
          <w:rFonts w:ascii="Times New Roman" w:hAnsi="Times New Roman" w:cs="Times New Roman"/>
          <w:szCs w:val="21"/>
        </w:rPr>
        <w:t>TheL</w:t>
      </w:r>
      <w:r>
        <w:rPr>
          <w:rFonts w:ascii="Times New Roman" w:hAnsi="Times New Roman" w:cs="Times New Roman"/>
          <w:spacing w:val="-7"/>
          <w:szCs w:val="21"/>
        </w:rPr>
        <w:t>o</w:t>
      </w:r>
      <w:r>
        <w:rPr>
          <w:rFonts w:ascii="Times New Roman" w:hAnsi="Times New Roman" w:cs="Times New Roman"/>
          <w:szCs w:val="21"/>
        </w:rPr>
        <w:t>gicofIntelligence[M].Springe</w:t>
      </w:r>
      <w:r>
        <w:rPr>
          <w:rFonts w:ascii="Times New Roman" w:hAnsi="Times New Roman" w:cs="Times New Roman"/>
          <w:spacing w:val="-10"/>
          <w:szCs w:val="21"/>
        </w:rPr>
        <w:t>r</w:t>
      </w:r>
      <w:r>
        <w:rPr>
          <w:rFonts w:ascii="Times New Roman" w:hAnsi="Times New Roman" w:cs="Times New Roman"/>
          <w:szCs w:val="21"/>
        </w:rPr>
        <w:t>,2006</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9" w:name="_bookmark144"/>
      <w:bookmarkEnd w:id="399"/>
      <w:r>
        <w:rPr>
          <w:rFonts w:ascii="Times New Roman" w:hAnsi="Times New Roman" w:cs="Times New Roman"/>
          <w:szCs w:val="21"/>
        </w:rPr>
        <w:t>[25]M.Baroni, R.Zamparelli.Nounsare</w:t>
      </w:r>
      <w:r>
        <w:rPr>
          <w:rFonts w:ascii="Times New Roman" w:hAnsi="Times New Roman" w:cs="Times New Roman"/>
          <w:spacing w:val="-3"/>
          <w:szCs w:val="21"/>
        </w:rPr>
        <w:t>v</w:t>
      </w:r>
      <w:r>
        <w:rPr>
          <w:rFonts w:ascii="Times New Roman" w:hAnsi="Times New Roman" w:cs="Times New Roman"/>
          <w:szCs w:val="21"/>
        </w:rPr>
        <w:t>ectors, 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 arematrices</w:t>
      </w:r>
      <w:r>
        <w:rPr>
          <w:rFonts w:ascii="Times New Roman" w:eastAsia="宋体" w:hAnsi="Times New Roman" w:cs="Times New Roman"/>
          <w:szCs w:val="21"/>
          <w:lang w:eastAsia="zh-CN"/>
        </w:rPr>
        <w:t>：</w:t>
      </w:r>
      <w:r>
        <w:rPr>
          <w:rFonts w:ascii="Times New Roman" w:hAnsi="Times New Roman" w:cs="Times New Roman"/>
          <w:szCs w:val="21"/>
        </w:rPr>
        <w:t>Representingadject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e-nounconst</w:t>
      </w:r>
      <w:r>
        <w:rPr>
          <w:rFonts w:ascii="Times New Roman" w:hAnsi="Times New Roman" w:cs="Times New Roman"/>
          <w:spacing w:val="4"/>
          <w:szCs w:val="21"/>
        </w:rPr>
        <w:t>r</w:t>
      </w:r>
      <w:r>
        <w:rPr>
          <w:rFonts w:ascii="Times New Roman" w:hAnsi="Times New Roman" w:cs="Times New Roman"/>
          <w:szCs w:val="21"/>
        </w:rPr>
        <w:t>uctionsinsemanticspace[C].Proceedingsofthe2010ConferenceonEmpiricalMethodsinNaturalLanguageProcessing.AssociationforComputationalLinguistics,2010,1183–1193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0" w:name="_bookmark145"/>
      <w:bookmarkEnd w:id="400"/>
      <w:r>
        <w:rPr>
          <w:rFonts w:ascii="Times New Roman" w:hAnsi="Times New Roman" w:cs="Times New Roman"/>
          <w:szCs w:val="21"/>
        </w:rPr>
        <w:t>[26]E.Grefenstette.</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ardsafo</w:t>
      </w:r>
      <w:r>
        <w:rPr>
          <w:rFonts w:ascii="Times New Roman" w:hAnsi="Times New Roman" w:cs="Times New Roman"/>
          <w:spacing w:val="4"/>
          <w:szCs w:val="21"/>
        </w:rPr>
        <w:t>r</w:t>
      </w:r>
      <w:r>
        <w:rPr>
          <w:rFonts w:ascii="Times New Roman" w:hAnsi="Times New Roman" w:cs="Times New Roman"/>
          <w:szCs w:val="21"/>
        </w:rPr>
        <w:t>maldistri</w:t>
      </w:r>
      <w:r>
        <w:rPr>
          <w:rFonts w:ascii="Times New Roman" w:hAnsi="Times New Roman" w:cs="Times New Roman"/>
          <w:spacing w:val="1"/>
          <w:szCs w:val="21"/>
        </w:rPr>
        <w:t>b</w:t>
      </w:r>
      <w:r>
        <w:rPr>
          <w:rFonts w:ascii="Times New Roman" w:hAnsi="Times New Roman" w:cs="Times New Roman"/>
          <w:szCs w:val="21"/>
        </w:rPr>
        <w:t>utionalsemantics</w:t>
      </w:r>
      <w:r>
        <w:rPr>
          <w:rFonts w:ascii="Times New Roman" w:eastAsia="宋体" w:hAnsi="Times New Roman" w:cs="Times New Roman"/>
          <w:szCs w:val="21"/>
          <w:lang w:eastAsia="zh-CN"/>
        </w:rPr>
        <w:t>：</w:t>
      </w:r>
      <w:r>
        <w:rPr>
          <w:rFonts w:ascii="Times New Roman" w:hAnsi="Times New Roman" w:cs="Times New Roman"/>
          <w:szCs w:val="21"/>
        </w:rPr>
        <w:t>Simulatingl</w:t>
      </w:r>
      <w:r>
        <w:rPr>
          <w:rFonts w:ascii="Times New Roman" w:hAnsi="Times New Roman" w:cs="Times New Roman"/>
          <w:spacing w:val="-7"/>
          <w:szCs w:val="21"/>
        </w:rPr>
        <w:t>o</w:t>
      </w:r>
      <w:r>
        <w:rPr>
          <w:rFonts w:ascii="Times New Roman" w:hAnsi="Times New Roman" w:cs="Times New Roman"/>
          <w:szCs w:val="21"/>
        </w:rPr>
        <w:t>gicalcalculiwithtensors[J].arX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1304.5823.2013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1" w:name="_bookmark146"/>
      <w:bookmarkEnd w:id="401"/>
      <w:r>
        <w:rPr>
          <w:rFonts w:ascii="Times New Roman" w:hAnsi="Times New Roman" w:cs="Times New Roman"/>
          <w:szCs w:val="21"/>
        </w:rPr>
        <w:t>[27]</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0"/>
          <w:szCs w:val="21"/>
        </w:rPr>
        <w:t>P</w:t>
      </w:r>
      <w:r>
        <w:rPr>
          <w:rFonts w:ascii="Times New Roman" w:hAnsi="Times New Roman" w:cs="Times New Roman"/>
          <w:szCs w:val="21"/>
        </w:rPr>
        <w:t>eckham.An</w:t>
      </w:r>
      <w:r>
        <w:rPr>
          <w:rFonts w:ascii="Times New Roman" w:hAnsi="Times New Roman" w:cs="Times New Roman"/>
          <w:spacing w:val="-7"/>
          <w:szCs w:val="21"/>
        </w:rPr>
        <w:t>e</w:t>
      </w:r>
      <w:r>
        <w:rPr>
          <w:rFonts w:ascii="Times New Roman" w:hAnsi="Times New Roman" w:cs="Times New Roman"/>
          <w:szCs w:val="21"/>
        </w:rPr>
        <w:t>wgenerationofspo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w:t>
      </w:r>
      <w:r>
        <w:rPr>
          <w:rFonts w:ascii="Times New Roman" w:eastAsia="宋体" w:hAnsi="Times New Roman" w:cs="Times New Roman"/>
          <w:szCs w:val="21"/>
          <w:lang w:eastAsia="zh-CN"/>
        </w:rPr>
        <w:t>：</w:t>
      </w:r>
      <w:r>
        <w:rPr>
          <w:rFonts w:ascii="Times New Roman" w:hAnsi="Times New Roman" w:cs="Times New Roman"/>
          <w:szCs w:val="21"/>
        </w:rPr>
        <w:t>ResultsandlessonsfromtheSUNDI-ALproject[C].ThirdEuropeanConferenceonSpeechCommunicationand</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.1993,33−40</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2" w:name="_bookmark147"/>
      <w:bookmarkEnd w:id="402"/>
      <w:r>
        <w:rPr>
          <w:rFonts w:ascii="Times New Roman" w:hAnsi="Times New Roman" w:cs="Times New Roman"/>
          <w:szCs w:val="21"/>
        </w:rPr>
        <w:t>[28]L.Lamel,S.Rosset,</w:t>
      </w:r>
      <w:r>
        <w:rPr>
          <w:rFonts w:ascii="Times New Roman" w:hAnsi="Times New Roman" w:cs="Times New Roman"/>
          <w:spacing w:val="-14"/>
          <w:szCs w:val="21"/>
        </w:rPr>
        <w:t>J</w:t>
      </w:r>
      <w:r>
        <w:rPr>
          <w:rFonts w:ascii="Times New Roman" w:hAnsi="Times New Roman" w:cs="Times New Roman"/>
          <w:szCs w:val="21"/>
        </w:rPr>
        <w:t>.L.Gau</w:t>
      </w:r>
      <w:r>
        <w:rPr>
          <w:rFonts w:ascii="Times New Roman" w:hAnsi="Times New Roman" w:cs="Times New Roman"/>
          <w:spacing w:val="-7"/>
          <w:szCs w:val="21"/>
        </w:rPr>
        <w:t>v</w:t>
      </w:r>
      <w:r>
        <w:rPr>
          <w:rFonts w:ascii="Times New Roman" w:hAnsi="Times New Roman" w:cs="Times New Roman"/>
          <w:szCs w:val="21"/>
        </w:rPr>
        <w:t>ain,S.Bennacef.TheLIMSIARISEsystemfortraintr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elinfo</w:t>
      </w:r>
      <w:r>
        <w:rPr>
          <w:rFonts w:ascii="Times New Roman" w:hAnsi="Times New Roman" w:cs="Times New Roman"/>
          <w:spacing w:val="4"/>
          <w:szCs w:val="21"/>
        </w:rPr>
        <w:t>r</w:t>
      </w:r>
      <w:r>
        <w:rPr>
          <w:rFonts w:ascii="Times New Roman" w:hAnsi="Times New Roman" w:cs="Times New Roman"/>
          <w:szCs w:val="21"/>
        </w:rPr>
        <w:t>mation[C].Acoustics,Speech,andSignalProcessing,1999.Proceedings.,1999IEEEInte</w:t>
      </w:r>
      <w:r>
        <w:rPr>
          <w:rFonts w:ascii="Times New Roman" w:hAnsi="Times New Roman" w:cs="Times New Roman"/>
          <w:spacing w:val="4"/>
          <w:szCs w:val="21"/>
        </w:rPr>
        <w:t>r</w:t>
      </w:r>
      <w:r>
        <w:rPr>
          <w:rFonts w:ascii="Times New Roman" w:hAnsi="Times New Roman" w:cs="Times New Roman"/>
          <w:szCs w:val="21"/>
        </w:rPr>
        <w:t>nationalConferenceon,</w:t>
      </w:r>
      <w:r>
        <w:rPr>
          <w:rFonts w:ascii="Times New Roman" w:hAnsi="Times New Roman" w:cs="Times New Roman"/>
          <w:spacing w:val="-5"/>
          <w:szCs w:val="21"/>
        </w:rPr>
        <w:t>v</w:t>
      </w:r>
      <w:r>
        <w:rPr>
          <w:rFonts w:ascii="Times New Roman" w:hAnsi="Times New Roman" w:cs="Times New Roman"/>
          <w:szCs w:val="21"/>
        </w:rPr>
        <w:t>ol.1.1999.ISSN1520-6149,501–504</w:t>
      </w:r>
      <w:r>
        <w:rPr>
          <w:rFonts w:ascii="Times New Roman" w:hAnsi="Times New Roman" w:cs="Times New Roman"/>
          <w:spacing w:val="-5"/>
          <w:szCs w:val="21"/>
        </w:rPr>
        <w:t>v</w:t>
      </w:r>
      <w:r>
        <w:rPr>
          <w:rFonts w:ascii="Times New Roman" w:hAnsi="Times New Roman" w:cs="Times New Roman"/>
          <w:szCs w:val="21"/>
        </w:rPr>
        <w:t>ol.1.doi</w:t>
      </w:r>
      <w:r>
        <w:rPr>
          <w:rFonts w:ascii="Times New Roman" w:eastAsia="宋体" w:hAnsi="Times New Roman" w:cs="Times New Roman"/>
          <w:szCs w:val="21"/>
          <w:lang w:eastAsia="zh-CN"/>
        </w:rPr>
        <w:t>：</w:t>
      </w:r>
      <w:r>
        <w:rPr>
          <w:rFonts w:ascii="Times New Roman" w:hAnsi="Times New Roman" w:cs="Times New Roman"/>
          <w:szCs w:val="21"/>
        </w:rPr>
        <w:t>10.1109/ICASSP.1999.758172</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3" w:name="_bookmark148"/>
      <w:bookmarkEnd w:id="403"/>
      <w:r>
        <w:rPr>
          <w:rFonts w:ascii="Times New Roman" w:hAnsi="Times New Roman" w:cs="Times New Roman"/>
          <w:szCs w:val="21"/>
        </w:rPr>
        <w:t>[29]M.M.Un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,M.</w:t>
      </w:r>
      <w:r>
        <w:rPr>
          <w:rFonts w:ascii="Times New Roman" w:hAnsi="Times New Roman" w:cs="Times New Roman"/>
          <w:spacing w:val="-28"/>
          <w:szCs w:val="21"/>
        </w:rPr>
        <w:t>F</w:t>
      </w:r>
      <w:r>
        <w:rPr>
          <w:rFonts w:ascii="Times New Roman" w:hAnsi="Times New Roman" w:cs="Times New Roman"/>
          <w:szCs w:val="21"/>
        </w:rPr>
        <w:t>.Mctea</w:t>
      </w:r>
      <w:r>
        <w:rPr>
          <w:rFonts w:ascii="Times New Roman" w:hAnsi="Times New Roman" w:cs="Times New Roman"/>
          <w:spacing w:val="-13"/>
          <w:szCs w:val="21"/>
        </w:rPr>
        <w:t>r</w:t>
      </w:r>
      <w:r>
        <w:rPr>
          <w:rFonts w:ascii="Times New Roman" w:hAnsi="Times New Roman" w:cs="Times New Roman"/>
          <w:szCs w:val="21"/>
        </w:rPr>
        <w:t>.Modellingspo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gueswithstatetransitiondia</w:t>
      </w:r>
      <w:r>
        <w:rPr>
          <w:rFonts w:ascii="Times New Roman" w:hAnsi="Times New Roman" w:cs="Times New Roman"/>
          <w:spacing w:val="4"/>
          <w:szCs w:val="21"/>
        </w:rPr>
        <w:t>g</w:t>
      </w:r>
      <w:r>
        <w:rPr>
          <w:rFonts w:ascii="Times New Roman" w:hAnsi="Times New Roman" w:cs="Times New Roman"/>
          <w:szCs w:val="21"/>
        </w:rPr>
        <w:t>rams</w:t>
      </w:r>
      <w:r>
        <w:rPr>
          <w:rFonts w:ascii="Times New Roman" w:eastAsia="宋体" w:hAnsi="Times New Roman" w:cs="Times New Roman"/>
          <w:szCs w:val="21"/>
          <w:lang w:eastAsia="zh-CN"/>
        </w:rPr>
        <w:t>：</w:t>
      </w:r>
      <w:r>
        <w:rPr>
          <w:rFonts w:ascii="Times New Roman" w:hAnsi="Times New Roman" w:cs="Times New Roman"/>
          <w:spacing w:val="-3"/>
          <w:szCs w:val="21"/>
        </w:rPr>
        <w:t>e</w:t>
      </w:r>
      <w:r>
        <w:rPr>
          <w:rFonts w:ascii="Times New Roman" w:hAnsi="Times New Roman" w:cs="Times New Roman"/>
          <w:szCs w:val="21"/>
        </w:rPr>
        <w:t>xperienceswiththeCSLUtoolkit[C].Proc5thInte</w:t>
      </w:r>
      <w:r>
        <w:rPr>
          <w:rFonts w:ascii="Times New Roman" w:hAnsi="Times New Roman" w:cs="Times New Roman"/>
          <w:spacing w:val="4"/>
          <w:szCs w:val="21"/>
        </w:rPr>
        <w:t>r</w:t>
      </w:r>
      <w:r>
        <w:rPr>
          <w:rFonts w:ascii="Times New Roman" w:hAnsi="Times New Roman" w:cs="Times New Roman"/>
          <w:szCs w:val="21"/>
        </w:rPr>
        <w:t>nationalConferenceonSpo</w:t>
      </w:r>
      <w:r>
        <w:rPr>
          <w:rFonts w:ascii="Times New Roman" w:hAnsi="Times New Roman" w:cs="Times New Roman"/>
          <w:spacing w:val="-2"/>
          <w:szCs w:val="21"/>
        </w:rPr>
        <w:t>k</w:t>
      </w:r>
      <w:r>
        <w:rPr>
          <w:rFonts w:ascii="Times New Roman" w:hAnsi="Times New Roman" w:cs="Times New Roman"/>
          <w:szCs w:val="21"/>
        </w:rPr>
        <w:t>enLanguageProcessing.1998,1223–1226</w:t>
      </w:r>
    </w:p>
    <w:p w:rsidR="000A3AD4" w:rsidRDefault="000A3AD4" w:rsidP="000A3AD4">
      <w:pPr>
        <w:spacing w:before="8" w:line="18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04" w:name="_bookmark149"/>
      <w:bookmarkEnd w:id="404"/>
      <w:r>
        <w:rPr>
          <w:rFonts w:ascii="Times New Roman" w:hAnsi="Times New Roman" w:cs="Times New Roman"/>
          <w:szCs w:val="21"/>
        </w:rPr>
        <w:t>[30]C.Rich,C.L.Sidne</w:t>
      </w:r>
      <w:r>
        <w:rPr>
          <w:rFonts w:ascii="Times New Roman" w:hAnsi="Times New Roman" w:cs="Times New Roman"/>
          <w:spacing w:val="-13"/>
          <w:szCs w:val="21"/>
        </w:rPr>
        <w:t>r</w:t>
      </w:r>
      <w:r>
        <w:rPr>
          <w:rFonts w:ascii="Times New Roman" w:hAnsi="Times New Roman" w:cs="Times New Roman"/>
          <w:szCs w:val="21"/>
        </w:rPr>
        <w:t>.COLL</w:t>
      </w:r>
      <w:r>
        <w:rPr>
          <w:rFonts w:ascii="Times New Roman" w:hAnsi="Times New Roman" w:cs="Times New Roman"/>
          <w:spacing w:val="-10"/>
          <w:szCs w:val="21"/>
        </w:rPr>
        <w:t>A</w:t>
      </w:r>
      <w:r>
        <w:rPr>
          <w:rFonts w:ascii="Times New Roman" w:hAnsi="Times New Roman" w:cs="Times New Roman"/>
          <w:szCs w:val="21"/>
        </w:rPr>
        <w:t>GEN</w:t>
      </w:r>
      <w:r>
        <w:rPr>
          <w:rFonts w:ascii="Times New Roman" w:eastAsia="宋体" w:hAnsi="Times New Roman" w:cs="Times New Roman"/>
          <w:szCs w:val="21"/>
          <w:lang w:eastAsia="zh-CN"/>
        </w:rPr>
        <w:t>：</w:t>
      </w:r>
      <w:r>
        <w:rPr>
          <w:rFonts w:ascii="Times New Roman" w:hAnsi="Times New Roman" w:cs="Times New Roman"/>
          <w:szCs w:val="21"/>
        </w:rPr>
        <w:t>ACollaborationManagerforSoft</w:t>
      </w:r>
      <w:r>
        <w:rPr>
          <w:rFonts w:ascii="Times New Roman" w:hAnsi="Times New Roman" w:cs="Times New Roman"/>
          <w:spacing w:val="-7"/>
          <w:szCs w:val="21"/>
        </w:rPr>
        <w:t>w</w:t>
      </w:r>
      <w:r>
        <w:rPr>
          <w:rFonts w:ascii="Times New Roman" w:hAnsi="Times New Roman" w:cs="Times New Roman"/>
          <w:szCs w:val="21"/>
        </w:rPr>
        <w:t>areInter</w:t>
      </w:r>
      <w:r>
        <w:rPr>
          <w:rFonts w:ascii="Times New Roman" w:hAnsi="Times New Roman" w:cs="Times New Roman"/>
          <w:spacing w:val="2"/>
          <w:szCs w:val="21"/>
        </w:rPr>
        <w:t>f</w:t>
      </w:r>
      <w:r>
        <w:rPr>
          <w:rFonts w:ascii="Times New Roman" w:hAnsi="Times New Roman" w:cs="Times New Roman"/>
          <w:szCs w:val="21"/>
        </w:rPr>
        <w:t>aceAgents[J].</w:t>
      </w:r>
    </w:p>
    <w:p w:rsidR="000A3AD4" w:rsidRDefault="000A3AD4" w:rsidP="000A3AD4">
      <w:pPr>
        <w:spacing w:before="18" w:line="258" w:lineRule="auto"/>
        <w:ind w:left="874"/>
        <w:rPr>
          <w:rFonts w:ascii="Times New Roman" w:eastAsia="Lucida Console" w:hAnsi="Times New Roman" w:cs="Times New Roman"/>
          <w:szCs w:val="21"/>
        </w:rPr>
      </w:pPr>
      <w:r>
        <w:rPr>
          <w:rFonts w:ascii="Times New Roman" w:hAnsi="Times New Roman" w:cs="Times New Roman"/>
          <w:szCs w:val="21"/>
        </w:rPr>
        <w:t>UserModelingandUse</w:t>
      </w:r>
      <w:r>
        <w:rPr>
          <w:rFonts w:ascii="Times New Roman" w:hAnsi="Times New Roman" w:cs="Times New Roman"/>
          <w:spacing w:val="-5"/>
          <w:szCs w:val="21"/>
        </w:rPr>
        <w:t>r</w:t>
      </w:r>
      <w:r>
        <w:rPr>
          <w:rFonts w:ascii="Times New Roman" w:hAnsi="Times New Roman" w:cs="Times New Roman"/>
          <w:szCs w:val="21"/>
        </w:rPr>
        <w:t xml:space="preserve">-AdaptedInteraction.1998. </w:t>
      </w:r>
      <w:r>
        <w:rPr>
          <w:rFonts w:ascii="Times New Roman" w:hAnsi="Times New Roman" w:cs="Times New Roman"/>
          <w:b/>
          <w:bCs/>
          <w:szCs w:val="21"/>
        </w:rPr>
        <w:t>8</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zCs w:val="21"/>
        </w:rPr>
        <w:t>315–350. ISSN1573-1391. doi</w:t>
      </w:r>
      <w:r>
        <w:rPr>
          <w:rFonts w:ascii="Times New Roman" w:eastAsia="宋体" w:hAnsi="Times New Roman" w:cs="Times New Roman"/>
          <w:szCs w:val="21"/>
          <w:lang w:eastAsia="zh-CN"/>
        </w:rPr>
        <w:t>：</w:t>
      </w:r>
      <w:r>
        <w:rPr>
          <w:rFonts w:ascii="Times New Roman" w:hAnsi="Times New Roman" w:cs="Times New Roman"/>
          <w:szCs w:val="21"/>
        </w:rPr>
        <w:t>10.1023/A</w:t>
      </w:r>
      <w:r>
        <w:rPr>
          <w:rFonts w:ascii="Times New Roman" w:eastAsia="宋体" w:hAnsi="Times New Roman" w:cs="Times New Roman"/>
          <w:szCs w:val="21"/>
          <w:lang w:eastAsia="zh-CN"/>
        </w:rPr>
        <w:t>：</w:t>
      </w:r>
      <w:r>
        <w:rPr>
          <w:rFonts w:ascii="Times New Roman" w:hAnsi="Times New Roman" w:cs="Times New Roman"/>
          <w:szCs w:val="21"/>
        </w:rPr>
        <w:t xml:space="preserve">1008204020038. URL  </w:t>
      </w:r>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//dx.doi.org/10.1023/A</w:t>
      </w:r>
      <w:r>
        <w:rPr>
          <w:rFonts w:ascii="Times New Roman" w:eastAsia="宋体" w:hAnsi="Times New Roman" w:cs="Times New Roman"/>
          <w:szCs w:val="21"/>
          <w:lang w:eastAsia="zh-CN"/>
        </w:rPr>
        <w:t>：</w:t>
      </w:r>
      <w:r>
        <w:rPr>
          <w:rFonts w:ascii="Times New Roman" w:eastAsia="Lucida Console" w:hAnsi="Times New Roman" w:cs="Times New Roman"/>
          <w:szCs w:val="21"/>
        </w:rPr>
        <w:t>1008204020038</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05" w:name="_bookmark150"/>
      <w:bookmarkEnd w:id="405"/>
      <w:r>
        <w:rPr>
          <w:rFonts w:ascii="Times New Roman" w:hAnsi="Times New Roman" w:cs="Times New Roman"/>
          <w:szCs w:val="21"/>
        </w:rPr>
        <w:t>[31]</w:t>
      </w:r>
      <w:r>
        <w:rPr>
          <w:rFonts w:ascii="Times New Roman" w:hAnsi="Times New Roman" w:cs="Times New Roman"/>
          <w:spacing w:val="-14"/>
          <w:szCs w:val="21"/>
        </w:rPr>
        <w:t>D</w:t>
      </w:r>
      <w:r>
        <w:rPr>
          <w:rFonts w:ascii="Times New Roman" w:hAnsi="Times New Roman" w:cs="Times New Roman"/>
          <w:szCs w:val="21"/>
        </w:rPr>
        <w:t>.Bohus,A.I.Rudnic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w:t>
      </w:r>
      <w:r>
        <w:rPr>
          <w:rFonts w:ascii="Times New Roman" w:eastAsia="宋体" w:hAnsi="Times New Roman" w:cs="Times New Roman"/>
          <w:szCs w:val="21"/>
          <w:lang w:eastAsia="zh-CN"/>
        </w:rPr>
        <w:t>：</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gmanagementusinghierarchicaltaskdecom-positionandan</w:t>
      </w:r>
      <w:r>
        <w:rPr>
          <w:rFonts w:ascii="Times New Roman" w:hAnsi="Times New Roman" w:cs="Times New Roman"/>
          <w:spacing w:val="-3"/>
          <w:szCs w:val="21"/>
        </w:rPr>
        <w:t>e</w:t>
      </w:r>
      <w:r>
        <w:rPr>
          <w:rFonts w:ascii="Times New Roman" w:hAnsi="Times New Roman" w:cs="Times New Roman"/>
          <w:szCs w:val="21"/>
        </w:rPr>
        <w:t>xpectationagenda.[C].INTERSPEECH.ISCA,2003,597−600.URL</w:t>
      </w:r>
      <w:hyperlink r:id="rId118" w:anchor="BohusR0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//dblp.uni</w:t>
        </w:r>
        <w:r>
          <w:rPr>
            <w:rFonts w:ascii="Times New Roman" w:eastAsia="Lucida Console" w:hAnsi="Times New Roman" w:cs="Times New Roman"/>
            <w:spacing w:val="8"/>
            <w:szCs w:val="21"/>
          </w:rPr>
          <w:t>-</w:t>
        </w:r>
        <w:r>
          <w:rPr>
            <w:rFonts w:ascii="Times New Roman" w:eastAsia="Lucida Console" w:hAnsi="Times New Roman" w:cs="Times New Roman"/>
            <w:szCs w:val="21"/>
          </w:rPr>
          <w:t>trier.de/db/conf/interspeech/interspeech2003.html#BohusR03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06" w:name="_bookmark151"/>
      <w:bookmarkEnd w:id="406"/>
      <w:r>
        <w:rPr>
          <w:rFonts w:ascii="Times New Roman" w:hAnsi="Times New Roman" w:cs="Times New Roman"/>
          <w:szCs w:val="21"/>
        </w:rPr>
        <w:t>[32]</w:t>
      </w:r>
      <w:r>
        <w:rPr>
          <w:rFonts w:ascii="Times New Roman" w:hAnsi="Times New Roman" w:cs="Times New Roman"/>
          <w:spacing w:val="-22"/>
          <w:szCs w:val="21"/>
        </w:rPr>
        <w:t>T</w:t>
      </w:r>
      <w:r>
        <w:rPr>
          <w:rFonts w:ascii="Times New Roman" w:hAnsi="Times New Roman" w:cs="Times New Roman"/>
          <w:szCs w:val="21"/>
        </w:rPr>
        <w:t>.H.Bui,M.Rajman,M.Melicha</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xt,SpeechandDial</w:t>
      </w:r>
      <w:r>
        <w:rPr>
          <w:rFonts w:ascii="Times New Roman" w:hAnsi="Times New Roman" w:cs="Times New Roman"/>
          <w:spacing w:val="-7"/>
          <w:szCs w:val="21"/>
        </w:rPr>
        <w:t>o</w:t>
      </w:r>
      <w:r>
        <w:rPr>
          <w:rFonts w:ascii="Times New Roman" w:hAnsi="Times New Roman" w:cs="Times New Roman"/>
          <w:szCs w:val="21"/>
        </w:rPr>
        <w:t>gue</w:t>
      </w:r>
      <w:r>
        <w:rPr>
          <w:rFonts w:ascii="Times New Roman" w:eastAsia="宋体" w:hAnsi="Times New Roman" w:cs="Times New Roman"/>
          <w:szCs w:val="21"/>
          <w:lang w:eastAsia="zh-CN"/>
        </w:rPr>
        <w:t>：</w:t>
      </w:r>
      <w:r>
        <w:rPr>
          <w:rFonts w:ascii="Times New Roman" w:hAnsi="Times New Roman" w:cs="Times New Roman"/>
          <w:szCs w:val="21"/>
        </w:rPr>
        <w:t>7thInte</w:t>
      </w:r>
      <w:r>
        <w:rPr>
          <w:rFonts w:ascii="Times New Roman" w:hAnsi="Times New Roman" w:cs="Times New Roman"/>
          <w:spacing w:val="4"/>
          <w:szCs w:val="21"/>
        </w:rPr>
        <w:t>r</w:t>
      </w:r>
      <w:r>
        <w:rPr>
          <w:rFonts w:ascii="Times New Roman" w:hAnsi="Times New Roman" w:cs="Times New Roman"/>
          <w:szCs w:val="21"/>
        </w:rPr>
        <w:t>nationalCon-ference,TSD2004,B</w:t>
      </w:r>
      <w:r>
        <w:rPr>
          <w:rFonts w:ascii="Times New Roman" w:hAnsi="Times New Roman" w:cs="Times New Roman"/>
          <w:spacing w:val="4"/>
          <w:szCs w:val="21"/>
        </w:rPr>
        <w:t>r</w:t>
      </w:r>
      <w:r>
        <w:rPr>
          <w:rFonts w:ascii="Times New Roman" w:hAnsi="Times New Roman" w:cs="Times New Roman"/>
          <w:szCs w:val="21"/>
        </w:rPr>
        <w:t>no,CzechRepu</w:t>
      </w:r>
      <w:r>
        <w:rPr>
          <w:rFonts w:ascii="Times New Roman" w:hAnsi="Times New Roman" w:cs="Times New Roman"/>
          <w:spacing w:val="-5"/>
          <w:szCs w:val="21"/>
        </w:rPr>
        <w:t>b</w:t>
      </w:r>
      <w:r>
        <w:rPr>
          <w:rFonts w:ascii="Times New Roman" w:hAnsi="Times New Roman" w:cs="Times New Roman"/>
          <w:szCs w:val="21"/>
        </w:rPr>
        <w:t>lic,September8-11,2004.Proceedings[M],chap.RapidDial</w:t>
      </w:r>
      <w:r>
        <w:rPr>
          <w:rFonts w:ascii="Times New Roman" w:hAnsi="Times New Roman" w:cs="Times New Roman"/>
          <w:spacing w:val="-7"/>
          <w:szCs w:val="21"/>
        </w:rPr>
        <w:t>o</w:t>
      </w:r>
      <w:r>
        <w:rPr>
          <w:rFonts w:ascii="Times New Roman" w:hAnsi="Times New Roman" w:cs="Times New Roman"/>
          <w:szCs w:val="21"/>
        </w:rPr>
        <w:t>guePrototypingMethodol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.Berlin,Heidelbe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zCs w:val="21"/>
        </w:rPr>
        <w:t>SpringerBerlinHeidelbe</w:t>
      </w:r>
      <w:r>
        <w:rPr>
          <w:rFonts w:ascii="Times New Roman" w:hAnsi="Times New Roman" w:cs="Times New Roman"/>
          <w:spacing w:val="-5"/>
          <w:szCs w:val="21"/>
        </w:rPr>
        <w:t>r</w:t>
      </w:r>
      <w:r>
        <w:rPr>
          <w:rFonts w:ascii="Times New Roman" w:hAnsi="Times New Roman" w:cs="Times New Roman"/>
          <w:szCs w:val="21"/>
        </w:rPr>
        <w:t>g,2004.ISBN978-3-540-30120-2,579–586.doi</w:t>
      </w:r>
      <w:r>
        <w:rPr>
          <w:rFonts w:ascii="Times New Roman" w:eastAsia="宋体" w:hAnsi="Times New Roman" w:cs="Times New Roman"/>
          <w:szCs w:val="21"/>
          <w:lang w:eastAsia="zh-CN"/>
        </w:rPr>
        <w:t>：</w:t>
      </w:r>
      <w:r>
        <w:rPr>
          <w:rFonts w:ascii="Times New Roman" w:hAnsi="Times New Roman" w:cs="Times New Roman"/>
          <w:szCs w:val="21"/>
        </w:rPr>
        <w:t>10.1007/978</w:t>
      </w:r>
      <w:r>
        <w:rPr>
          <w:rFonts w:ascii="Times New Roman" w:hAnsi="Times New Roman" w:cs="Times New Roman"/>
          <w:spacing w:val="9"/>
          <w:szCs w:val="21"/>
        </w:rPr>
        <w:t>-</w:t>
      </w:r>
      <w:r>
        <w:rPr>
          <w:rFonts w:ascii="Times New Roman" w:hAnsi="Times New Roman" w:cs="Times New Roman"/>
          <w:szCs w:val="21"/>
        </w:rPr>
        <w:t>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30120</w:t>
      </w:r>
      <w:r>
        <w:rPr>
          <w:rFonts w:ascii="Times New Roman" w:hAnsi="Times New Roman" w:cs="Times New Roman"/>
          <w:spacing w:val="9"/>
          <w:szCs w:val="21"/>
        </w:rPr>
        <w:t>-</w:t>
      </w:r>
      <w:r>
        <w:rPr>
          <w:rFonts w:ascii="Times New Roman" w:hAnsi="Times New Roman" w:cs="Times New Roman"/>
          <w:szCs w:val="21"/>
        </w:rPr>
        <w:t xml:space="preserve">2_73.URL </w:t>
      </w:r>
      <w:hyperlink r:id="rId119">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20">
        <w:r>
          <w:rPr>
            <w:rFonts w:ascii="Times New Roman" w:eastAsia="Lucida Console" w:hAnsi="Times New Roman" w:cs="Times New Roman"/>
            <w:w w:val="105"/>
            <w:szCs w:val="21"/>
          </w:rPr>
          <w:t>//dx.doi.org/10.1007/978</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3</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540</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30120</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2_73</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07" w:name="_bookmark152"/>
      <w:bookmarkEnd w:id="407"/>
      <w:r>
        <w:rPr>
          <w:rFonts w:ascii="Times New Roman" w:hAnsi="Times New Roman" w:cs="Times New Roman"/>
          <w:szCs w:val="21"/>
        </w:rPr>
        <w:t>[33] S.Larsson,</w:t>
      </w:r>
      <w:r>
        <w:rPr>
          <w:rFonts w:ascii="Times New Roman" w:hAnsi="Times New Roman" w:cs="Times New Roman"/>
          <w:spacing w:val="-14"/>
          <w:szCs w:val="21"/>
        </w:rPr>
        <w:t>D</w:t>
      </w:r>
      <w:r>
        <w:rPr>
          <w:rFonts w:ascii="Times New Roman" w:hAnsi="Times New Roman" w:cs="Times New Roman"/>
          <w:szCs w:val="21"/>
        </w:rPr>
        <w:t>.R.</w:t>
      </w:r>
      <w:r>
        <w:rPr>
          <w:rFonts w:ascii="Times New Roman" w:hAnsi="Times New Roman" w:cs="Times New Roman"/>
          <w:spacing w:val="-9"/>
          <w:szCs w:val="21"/>
        </w:rPr>
        <w:t>T</w:t>
      </w:r>
      <w:r>
        <w:rPr>
          <w:rFonts w:ascii="Times New Roman" w:hAnsi="Times New Roman" w:cs="Times New Roman"/>
          <w:szCs w:val="21"/>
        </w:rPr>
        <w:t>raum.Info</w:t>
      </w:r>
      <w:r>
        <w:rPr>
          <w:rFonts w:ascii="Times New Roman" w:hAnsi="Times New Roman" w:cs="Times New Roman"/>
          <w:spacing w:val="4"/>
          <w:szCs w:val="21"/>
        </w:rPr>
        <w:t>r</w:t>
      </w:r>
      <w:r>
        <w:rPr>
          <w:rFonts w:ascii="Times New Roman" w:hAnsi="Times New Roman" w:cs="Times New Roman"/>
          <w:szCs w:val="21"/>
        </w:rPr>
        <w:t>mationStateandDial</w:t>
      </w:r>
      <w:r>
        <w:rPr>
          <w:rFonts w:ascii="Times New Roman" w:hAnsi="Times New Roman" w:cs="Times New Roman"/>
          <w:spacing w:val="-7"/>
          <w:szCs w:val="21"/>
        </w:rPr>
        <w:t>o</w:t>
      </w:r>
      <w:r>
        <w:rPr>
          <w:rFonts w:ascii="Times New Roman" w:hAnsi="Times New Roman" w:cs="Times New Roman"/>
          <w:szCs w:val="21"/>
        </w:rPr>
        <w:t>gueManagementintheTRINDIDial</w:t>
      </w:r>
      <w:r>
        <w:rPr>
          <w:rFonts w:ascii="Times New Roman" w:hAnsi="Times New Roman" w:cs="Times New Roman"/>
          <w:spacing w:val="-7"/>
          <w:szCs w:val="21"/>
        </w:rPr>
        <w:t>o</w:t>
      </w:r>
      <w:r>
        <w:rPr>
          <w:rFonts w:ascii="Times New Roman" w:hAnsi="Times New Roman" w:cs="Times New Roman"/>
          <w:szCs w:val="21"/>
        </w:rPr>
        <w:t>gueM</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eEngine</w:t>
      </w:r>
      <w:r>
        <w:rPr>
          <w:rFonts w:ascii="Times New Roman" w:hAnsi="Times New Roman" w:cs="Times New Roman"/>
          <w:spacing w:val="-18"/>
          <w:szCs w:val="21"/>
        </w:rPr>
        <w:t>T</w:t>
      </w:r>
      <w:r>
        <w:rPr>
          <w:rFonts w:ascii="Times New Roman" w:hAnsi="Times New Roman" w:cs="Times New Roman"/>
          <w:szCs w:val="21"/>
        </w:rPr>
        <w:t>oolkit[J].Nat.Lang.Eng.Sep.2000.</w:t>
      </w:r>
      <w:r>
        <w:rPr>
          <w:rFonts w:ascii="Times New Roman" w:hAnsi="Times New Roman" w:cs="Times New Roman"/>
          <w:b/>
          <w:bCs/>
          <w:szCs w:val="21"/>
        </w:rPr>
        <w:t>6</w:t>
      </w:r>
      <w:r>
        <w:rPr>
          <w:rFonts w:ascii="Times New Roman" w:hAnsi="Times New Roman" w:cs="Times New Roman"/>
          <w:szCs w:val="21"/>
        </w:rPr>
        <w:t>(3-4)</w:t>
      </w:r>
      <w:r>
        <w:rPr>
          <w:rFonts w:ascii="Times New Roman" w:eastAsia="宋体" w:hAnsi="Times New Roman" w:cs="Times New Roman"/>
          <w:spacing w:val="12"/>
          <w:szCs w:val="21"/>
          <w:lang w:eastAsia="zh-CN"/>
        </w:rPr>
        <w:t>：</w:t>
      </w:r>
      <w:r>
        <w:rPr>
          <w:rFonts w:ascii="Times New Roman" w:hAnsi="Times New Roman" w:cs="Times New Roman"/>
          <w:szCs w:val="21"/>
        </w:rPr>
        <w:t>323–340.ISSN1351-3249.doi</w:t>
      </w:r>
      <w:r>
        <w:rPr>
          <w:rFonts w:ascii="Times New Roman" w:eastAsia="宋体" w:hAnsi="Times New Roman" w:cs="Times New Roman"/>
          <w:szCs w:val="21"/>
          <w:lang w:eastAsia="zh-CN"/>
        </w:rPr>
        <w:t>：</w:t>
      </w:r>
      <w:r>
        <w:rPr>
          <w:rFonts w:ascii="Times New Roman" w:hAnsi="Times New Roman" w:cs="Times New Roman"/>
          <w:szCs w:val="21"/>
        </w:rPr>
        <w:t xml:space="preserve">10.1017/S1351324900002539. URL </w:t>
      </w:r>
      <w:hyperlink r:id="rId121">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//dx.doi.org/10.1017/S1351324900002539</w:t>
        </w:r>
      </w:hyperlink>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8" w:name="_bookmark153"/>
      <w:bookmarkEnd w:id="408"/>
      <w:r>
        <w:rPr>
          <w:rFonts w:ascii="Times New Roman" w:hAnsi="Times New Roman" w:cs="Times New Roman"/>
          <w:szCs w:val="21"/>
        </w:rPr>
        <w:t>[34]</w:t>
      </w:r>
      <w:r>
        <w:rPr>
          <w:rFonts w:ascii="Times New Roman" w:hAnsi="Times New Roman" w:cs="Times New Roman"/>
          <w:spacing w:val="-14"/>
          <w:szCs w:val="21"/>
        </w:rPr>
        <w:t>D</w:t>
      </w:r>
      <w:r>
        <w:rPr>
          <w:rFonts w:ascii="Times New Roman" w:hAnsi="Times New Roman" w:cs="Times New Roman"/>
          <w:szCs w:val="21"/>
        </w:rPr>
        <w:t>.Bohus,A.I.Rudnic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.TheR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wdial</w:t>
      </w:r>
      <w:r>
        <w:rPr>
          <w:rFonts w:ascii="Times New Roman" w:hAnsi="Times New Roman" w:cs="Times New Roman"/>
          <w:spacing w:val="-7"/>
          <w:szCs w:val="21"/>
        </w:rPr>
        <w:t>o</w:t>
      </w:r>
      <w:r>
        <w:rPr>
          <w:rFonts w:ascii="Times New Roman" w:hAnsi="Times New Roman" w:cs="Times New Roman"/>
          <w:szCs w:val="21"/>
        </w:rPr>
        <w:t>gmanagementfram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eastAsia="宋体" w:hAnsi="Times New Roman" w:cs="Times New Roman"/>
          <w:szCs w:val="21"/>
          <w:lang w:eastAsia="zh-CN"/>
        </w:rPr>
        <w:t>：</w:t>
      </w:r>
      <w:r>
        <w:rPr>
          <w:rFonts w:ascii="Times New Roman" w:hAnsi="Times New Roman" w:cs="Times New Roman"/>
          <w:szCs w:val="21"/>
        </w:rPr>
        <w:t>Architectureandsystems[J].ComputerSpeech&amp;Language.2009.</w:t>
      </w:r>
      <w:r>
        <w:rPr>
          <w:rFonts w:ascii="Times New Roman" w:hAnsi="Times New Roman" w:cs="Times New Roman"/>
          <w:b/>
          <w:bCs/>
          <w:szCs w:val="21"/>
        </w:rPr>
        <w:t>2</w:t>
      </w:r>
      <w:r>
        <w:rPr>
          <w:rFonts w:ascii="Times New Roman" w:hAnsi="Times New Roman" w:cs="Times New Roman"/>
          <w:b/>
          <w:bCs/>
          <w:spacing w:val="-1"/>
          <w:szCs w:val="21"/>
        </w:rPr>
        <w:t>3</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zCs w:val="21"/>
        </w:rPr>
        <w:t>332–361</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9" w:name="_bookmark154"/>
      <w:bookmarkEnd w:id="409"/>
      <w:r>
        <w:rPr>
          <w:rFonts w:ascii="Times New Roman" w:hAnsi="Times New Roman" w:cs="Times New Roman"/>
          <w:szCs w:val="21"/>
        </w:rPr>
        <w:t>[35]S.R</w:t>
      </w:r>
      <w:r>
        <w:rPr>
          <w:rFonts w:ascii="Times New Roman" w:hAnsi="Times New Roman" w:cs="Times New Roman"/>
          <w:spacing w:val="-11"/>
          <w:szCs w:val="21"/>
        </w:rPr>
        <w:t>o</w:t>
      </w:r>
      <w:r>
        <w:rPr>
          <w:rFonts w:ascii="Times New Roman" w:hAnsi="Times New Roman" w:cs="Times New Roman"/>
          <w:spacing w:val="-19"/>
          <w:szCs w:val="21"/>
        </w:rPr>
        <w:t>y</w:t>
      </w:r>
      <w:r>
        <w:rPr>
          <w:rFonts w:ascii="Times New Roman" w:hAnsi="Times New Roman" w:cs="Times New Roman"/>
          <w:szCs w:val="21"/>
        </w:rPr>
        <w:t>,L.</w:t>
      </w:r>
      <w:r>
        <w:rPr>
          <w:rFonts w:ascii="Times New Roman" w:hAnsi="Times New Roman" w:cs="Times New Roman"/>
          <w:spacing w:val="-43"/>
          <w:szCs w:val="21"/>
        </w:rPr>
        <w:t>V</w:t>
      </w:r>
      <w:r>
        <w:rPr>
          <w:rFonts w:ascii="Times New Roman" w:hAnsi="Times New Roman" w:cs="Times New Roman"/>
          <w:szCs w:val="21"/>
        </w:rPr>
        <w:t>.Subramaniam.Automaticgenerationofdomainmodelsforcallcentersfromnoisytranscriptions[C].Proceedingsofthe21stInte</w:t>
      </w:r>
      <w:r>
        <w:rPr>
          <w:rFonts w:ascii="Times New Roman" w:hAnsi="Times New Roman" w:cs="Times New Roman"/>
          <w:spacing w:val="4"/>
          <w:szCs w:val="21"/>
        </w:rPr>
        <w:t>r</w:t>
      </w:r>
      <w:r>
        <w:rPr>
          <w:rFonts w:ascii="Times New Roman" w:hAnsi="Times New Roman" w:cs="Times New Roman"/>
          <w:szCs w:val="21"/>
        </w:rPr>
        <w:t>nationalConferenceonComputationalLinguis-ticsandthe44thannualmeetingoftheAssociationforComputationalLinguistics.AssociationforComputationalLinguistics,2006,737–744</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0" w:name="_bookmark155"/>
      <w:bookmarkEnd w:id="410"/>
      <w:r>
        <w:rPr>
          <w:rFonts w:ascii="Times New Roman" w:hAnsi="Times New Roman" w:cs="Times New Roman"/>
          <w:szCs w:val="21"/>
        </w:rPr>
        <w:t>[36]S.Ban</w:t>
      </w:r>
      <w:r>
        <w:rPr>
          <w:rFonts w:ascii="Times New Roman" w:hAnsi="Times New Roman" w:cs="Times New Roman"/>
          <w:spacing w:val="-1"/>
          <w:szCs w:val="21"/>
        </w:rPr>
        <w:t>g</w:t>
      </w:r>
      <w:r>
        <w:rPr>
          <w:rFonts w:ascii="Times New Roman" w:hAnsi="Times New Roman" w:cs="Times New Roman"/>
          <w:szCs w:val="21"/>
        </w:rPr>
        <w:t>alore,G.Di</w:t>
      </w:r>
      <w:r>
        <w:rPr>
          <w:rFonts w:ascii="Times New Roman" w:hAnsi="Times New Roman" w:cs="Times New Roman"/>
          <w:spacing w:val="-14"/>
          <w:szCs w:val="21"/>
        </w:rPr>
        <w:t>F</w:t>
      </w:r>
      <w:r>
        <w:rPr>
          <w:rFonts w:ascii="Times New Roman" w:hAnsi="Times New Roman" w:cs="Times New Roman"/>
          <w:szCs w:val="21"/>
        </w:rPr>
        <w:t>abbrizio,A.Stent.Lea</w:t>
      </w:r>
      <w:r>
        <w:rPr>
          <w:rFonts w:ascii="Times New Roman" w:hAnsi="Times New Roman" w:cs="Times New Roman"/>
          <w:spacing w:val="4"/>
          <w:szCs w:val="21"/>
        </w:rPr>
        <w:t>r</w:t>
      </w:r>
      <w:r>
        <w:rPr>
          <w:rFonts w:ascii="Times New Roman" w:hAnsi="Times New Roman" w:cs="Times New Roman"/>
          <w:szCs w:val="21"/>
        </w:rPr>
        <w:t>ningthest</w:t>
      </w:r>
      <w:r>
        <w:rPr>
          <w:rFonts w:ascii="Times New Roman" w:hAnsi="Times New Roman" w:cs="Times New Roman"/>
          <w:spacing w:val="4"/>
          <w:szCs w:val="21"/>
        </w:rPr>
        <w:t>r</w:t>
      </w:r>
      <w:r>
        <w:rPr>
          <w:rFonts w:ascii="Times New Roman" w:hAnsi="Times New Roman" w:cs="Times New Roman"/>
          <w:szCs w:val="21"/>
        </w:rPr>
        <w:t>uctureoftask-dr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enhuman-humandial</w:t>
      </w:r>
      <w:r>
        <w:rPr>
          <w:rFonts w:ascii="Times New Roman" w:hAnsi="Times New Roman" w:cs="Times New Roman"/>
          <w:spacing w:val="-7"/>
          <w:szCs w:val="21"/>
        </w:rPr>
        <w:t>o</w:t>
      </w:r>
      <w:r>
        <w:rPr>
          <w:rFonts w:ascii="Times New Roman" w:hAnsi="Times New Roman" w:cs="Times New Roman"/>
          <w:szCs w:val="21"/>
        </w:rPr>
        <w:t>gs[C].inProceedingsoftheAssociationforComputationalLinguistics.AssociationforComputationalLinguistics,AssociationforComputationalLinguistics,2006,201–208</w:t>
      </w:r>
    </w:p>
    <w:p w:rsidR="000A3AD4" w:rsidRDefault="000A3AD4" w:rsidP="000A3AD4">
      <w:pPr>
        <w:spacing w:before="6"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11" w:name="_bookmark156"/>
      <w:bookmarkEnd w:id="411"/>
      <w:r>
        <w:rPr>
          <w:rFonts w:ascii="Times New Roman" w:hAnsi="Times New Roman" w:cs="Times New Roman"/>
          <w:szCs w:val="21"/>
        </w:rPr>
        <w:t>[37]C.Lee,S.Jung,K.Kim,G.G.Lee.AutomaticAgendaGraphConst</w:t>
      </w:r>
      <w:r>
        <w:rPr>
          <w:rFonts w:ascii="Times New Roman" w:hAnsi="Times New Roman" w:cs="Times New Roman"/>
          <w:spacing w:val="4"/>
          <w:szCs w:val="21"/>
        </w:rPr>
        <w:t>r</w:t>
      </w:r>
      <w:r>
        <w:rPr>
          <w:rFonts w:ascii="Times New Roman" w:hAnsi="Times New Roman" w:cs="Times New Roman"/>
          <w:szCs w:val="21"/>
        </w:rPr>
        <w:t>uctionfromHuman-HumanDial</w:t>
      </w:r>
      <w:r>
        <w:rPr>
          <w:rFonts w:ascii="Times New Roman" w:hAnsi="Times New Roman" w:cs="Times New Roman"/>
          <w:spacing w:val="-7"/>
          <w:szCs w:val="21"/>
        </w:rPr>
        <w:t>o</w:t>
      </w:r>
      <w:r>
        <w:rPr>
          <w:rFonts w:ascii="Times New Roman" w:hAnsi="Times New Roman" w:cs="Times New Roman"/>
          <w:szCs w:val="21"/>
        </w:rPr>
        <w:t>gsusingClusteringMethod[C].HumanLanguage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eastAsia="宋体" w:hAnsi="Times New Roman" w:cs="Times New Roman"/>
          <w:szCs w:val="21"/>
          <w:lang w:eastAsia="zh-CN"/>
        </w:rPr>
        <w:t>：</w:t>
      </w:r>
      <w:r>
        <w:rPr>
          <w:rFonts w:ascii="Times New Roman" w:hAnsi="Times New Roman" w:cs="Times New Roman"/>
          <w:szCs w:val="21"/>
        </w:rPr>
        <w:t>ConferenceoftheNo</w:t>
      </w:r>
      <w:r>
        <w:rPr>
          <w:rFonts w:ascii="Times New Roman" w:hAnsi="Times New Roman" w:cs="Times New Roman"/>
          <w:spacing w:val="4"/>
          <w:szCs w:val="21"/>
        </w:rPr>
        <w:t>r</w:t>
      </w:r>
      <w:r>
        <w:rPr>
          <w:rFonts w:ascii="Times New Roman" w:hAnsi="Times New Roman" w:cs="Times New Roman"/>
          <w:szCs w:val="21"/>
        </w:rPr>
        <w:t>thAmericanChapteroftheAssociationofComputationalLinguistics,Proceedings,M</w:t>
      </w:r>
      <w:r>
        <w:rPr>
          <w:rFonts w:ascii="Times New Roman" w:hAnsi="Times New Roman" w:cs="Times New Roman"/>
          <w:spacing w:val="-9"/>
          <w:szCs w:val="21"/>
        </w:rPr>
        <w:t>a</w:t>
      </w:r>
      <w:r>
        <w:rPr>
          <w:rFonts w:ascii="Times New Roman" w:hAnsi="Times New Roman" w:cs="Times New Roman"/>
          <w:szCs w:val="21"/>
        </w:rPr>
        <w:t>y31-June5,2009,Boulde</w:t>
      </w:r>
      <w:r>
        <w:rPr>
          <w:rFonts w:ascii="Times New Roman" w:hAnsi="Times New Roman" w:cs="Times New Roman"/>
          <w:spacing w:val="-10"/>
          <w:szCs w:val="21"/>
        </w:rPr>
        <w:t>r</w:t>
      </w:r>
      <w:r>
        <w:rPr>
          <w:rFonts w:ascii="Times New Roman" w:hAnsi="Times New Roman" w:cs="Times New Roman"/>
          <w:szCs w:val="21"/>
        </w:rPr>
        <w:t>,Colorado,USA,Sho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3"/>
          <w:szCs w:val="21"/>
        </w:rPr>
        <w:t>P</w:t>
      </w:r>
      <w:r>
        <w:rPr>
          <w:rFonts w:ascii="Times New Roman" w:hAnsi="Times New Roman" w:cs="Times New Roman"/>
          <w:szCs w:val="21"/>
        </w:rPr>
        <w:t>apers.2009,89–92.URL</w:t>
      </w:r>
      <w:hyperlink r:id="rId122">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w:t>
        </w:r>
      </w:hyperlink>
      <w:hyperlink r:id="rId123">
        <w:r>
          <w:rPr>
            <w:rFonts w:ascii="Times New Roman" w:eastAsia="Lucida Console" w:hAnsi="Times New Roman" w:cs="Times New Roman"/>
            <w:szCs w:val="21"/>
          </w:rPr>
          <w:t>anthology/N09</w:t>
        </w:r>
        <w:r>
          <w:rPr>
            <w:rFonts w:ascii="Times New Roman" w:eastAsia="Lucida Console" w:hAnsi="Times New Roman" w:cs="Times New Roman"/>
            <w:spacing w:val="8"/>
            <w:szCs w:val="21"/>
          </w:rPr>
          <w:t>-</w:t>
        </w:r>
        <w:r>
          <w:rPr>
            <w:rFonts w:ascii="Times New Roman" w:eastAsia="Lucida Console" w:hAnsi="Times New Roman" w:cs="Times New Roman"/>
            <w:szCs w:val="21"/>
          </w:rPr>
          <w:t>2023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2" w:name="_bookmark157"/>
      <w:bookmarkEnd w:id="412"/>
      <w:r>
        <w:rPr>
          <w:rFonts w:ascii="Times New Roman" w:hAnsi="Times New Roman" w:cs="Times New Roman"/>
          <w:szCs w:val="21"/>
        </w:rPr>
        <w:t>[38]</w:t>
      </w:r>
      <w:r>
        <w:rPr>
          <w:rFonts w:ascii="Times New Roman" w:hAnsi="Times New Roman" w:cs="Times New Roman"/>
          <w:spacing w:val="-14"/>
          <w:szCs w:val="21"/>
        </w:rPr>
        <w:t>D</w:t>
      </w:r>
      <w:r>
        <w:rPr>
          <w:rFonts w:ascii="Times New Roman" w:hAnsi="Times New Roman" w:cs="Times New Roman"/>
          <w:szCs w:val="21"/>
        </w:rPr>
        <w:t>.Griol,G.Riccardi,E.Sanchis.Lea</w:t>
      </w:r>
      <w:r>
        <w:rPr>
          <w:rFonts w:ascii="Times New Roman" w:hAnsi="Times New Roman" w:cs="Times New Roman"/>
          <w:spacing w:val="4"/>
          <w:szCs w:val="21"/>
        </w:rPr>
        <w:t>r</w:t>
      </w:r>
      <w:r>
        <w:rPr>
          <w:rFonts w:ascii="Times New Roman" w:hAnsi="Times New Roman" w:cs="Times New Roman"/>
          <w:szCs w:val="21"/>
        </w:rPr>
        <w:t>ningthest</w:t>
      </w:r>
      <w:r>
        <w:rPr>
          <w:rFonts w:ascii="Times New Roman" w:hAnsi="Times New Roman" w:cs="Times New Roman"/>
          <w:spacing w:val="4"/>
          <w:szCs w:val="21"/>
        </w:rPr>
        <w:t>r</w:t>
      </w:r>
      <w:r>
        <w:rPr>
          <w:rFonts w:ascii="Times New Roman" w:hAnsi="Times New Roman" w:cs="Times New Roman"/>
          <w:szCs w:val="21"/>
        </w:rPr>
        <w:t>uctureofhuman-computerandhuman-humandial</w:t>
      </w:r>
      <w:r>
        <w:rPr>
          <w:rFonts w:ascii="Times New Roman" w:hAnsi="Times New Roman" w:cs="Times New Roman"/>
          <w:spacing w:val="-7"/>
          <w:szCs w:val="21"/>
        </w:rPr>
        <w:t>o</w:t>
      </w:r>
      <w:r>
        <w:rPr>
          <w:rFonts w:ascii="Times New Roman" w:hAnsi="Times New Roman" w:cs="Times New Roman"/>
          <w:szCs w:val="21"/>
        </w:rPr>
        <w:t>gs.[C].INTERSPEECH.2009,2775–2778</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3" w:name="_bookmark158"/>
      <w:bookmarkEnd w:id="413"/>
      <w:r>
        <w:rPr>
          <w:rFonts w:ascii="Times New Roman" w:hAnsi="Times New Roman" w:cs="Times New Roman"/>
          <w:szCs w:val="21"/>
        </w:rPr>
        <w:t>[39]</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illiams,S.</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tial</w:t>
      </w:r>
      <w:r>
        <w:rPr>
          <w:rFonts w:ascii="Times New Roman" w:hAnsi="Times New Roman" w:cs="Times New Roman"/>
          <w:spacing w:val="-7"/>
          <w:szCs w:val="21"/>
        </w:rPr>
        <w:t>l</w:t>
      </w:r>
      <w:r>
        <w:rPr>
          <w:rFonts w:ascii="Times New Roman" w:hAnsi="Times New Roman" w:cs="Times New Roman"/>
          <w:szCs w:val="21"/>
        </w:rPr>
        <w:t>yobse</w:t>
      </w:r>
      <w:r>
        <w:rPr>
          <w:rFonts w:ascii="Times New Roman" w:hAnsi="Times New Roman" w:cs="Times New Roman"/>
          <w:spacing w:val="4"/>
          <w:szCs w:val="21"/>
        </w:rPr>
        <w:t>r</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6"/>
          <w:szCs w:val="21"/>
        </w:rPr>
        <w:t>b</w:t>
      </w:r>
      <w:r>
        <w:rPr>
          <w:rFonts w:ascii="Times New Roman" w:hAnsi="Times New Roman" w:cs="Times New Roman"/>
          <w:szCs w:val="21"/>
        </w:rPr>
        <w:t>leMar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vdecisionprocessesforspo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gsystems[J].ComputerSpeech&amp;Language.2007.</w:t>
      </w:r>
      <w:r>
        <w:rPr>
          <w:rFonts w:ascii="Times New Roman" w:hAnsi="Times New Roman" w:cs="Times New Roman"/>
          <w:b/>
          <w:bCs/>
          <w:szCs w:val="21"/>
        </w:rPr>
        <w:t>2</w:t>
      </w:r>
      <w:r>
        <w:rPr>
          <w:rFonts w:ascii="Times New Roman" w:hAnsi="Times New Roman" w:cs="Times New Roman"/>
          <w:b/>
          <w:bCs/>
          <w:spacing w:val="-1"/>
          <w:szCs w:val="21"/>
        </w:rPr>
        <w:t>1</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393–422</w:t>
      </w:r>
    </w:p>
    <w:p w:rsidR="000A3AD4" w:rsidRDefault="000A3AD4" w:rsidP="000A3AD4">
      <w:pPr>
        <w:spacing w:before="7"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4" w:name="_bookmark159"/>
      <w:bookmarkEnd w:id="414"/>
      <w:r>
        <w:rPr>
          <w:rFonts w:ascii="Times New Roman" w:hAnsi="Times New Roman" w:cs="Times New Roman"/>
          <w:szCs w:val="21"/>
        </w:rPr>
        <w:t>[40]S.</w:t>
      </w:r>
      <w:r>
        <w:rPr>
          <w:rFonts w:ascii="Times New Roman" w:hAnsi="Times New Roman" w:cs="Times New Roman"/>
          <w:spacing w:val="-35"/>
          <w:szCs w:val="21"/>
        </w:rPr>
        <w:t>Y</w:t>
      </w:r>
      <w:r>
        <w:rPr>
          <w:rFonts w:ascii="Times New Roman" w:hAnsi="Times New Roman" w:cs="Times New Roman"/>
          <w:szCs w:val="21"/>
        </w:rPr>
        <w:t>oung,M.Gasic,</w:t>
      </w:r>
      <w:r>
        <w:rPr>
          <w:rFonts w:ascii="Times New Roman" w:hAnsi="Times New Roman" w:cs="Times New Roman"/>
          <w:spacing w:val="-8"/>
          <w:szCs w:val="21"/>
        </w:rPr>
        <w:t>B</w:t>
      </w:r>
      <w:r>
        <w:rPr>
          <w:rFonts w:ascii="Times New Roman" w:hAnsi="Times New Roman" w:cs="Times New Roman"/>
          <w:szCs w:val="21"/>
        </w:rPr>
        <w:t>.Thomson,</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10"/>
          <w:szCs w:val="21"/>
        </w:rPr>
        <w:t xml:space="preserve"> P</w:t>
      </w:r>
      <w:r>
        <w:rPr>
          <w:rFonts w:ascii="Times New Roman" w:hAnsi="Times New Roman" w:cs="Times New Roman"/>
          <w:szCs w:val="21"/>
        </w:rPr>
        <w:t>omdp-basedstatisticalspo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gsystems</w:t>
      </w:r>
      <w:r>
        <w:rPr>
          <w:rFonts w:ascii="Times New Roman" w:eastAsia="宋体" w:hAnsi="Times New Roman" w:cs="Times New Roman"/>
          <w:szCs w:val="21"/>
          <w:lang w:eastAsia="zh-CN"/>
        </w:rPr>
        <w:t>：</w:t>
      </w:r>
      <w:r>
        <w:rPr>
          <w:rFonts w:ascii="Times New Roman" w:hAnsi="Times New Roman" w:cs="Times New Roman"/>
          <w:szCs w:val="21"/>
        </w:rPr>
        <w:t>Ar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w[J].ProceedingsoftheIEEE.2013.</w:t>
      </w:r>
      <w:r>
        <w:rPr>
          <w:rFonts w:ascii="Times New Roman" w:hAnsi="Times New Roman" w:cs="Times New Roman"/>
          <w:b/>
          <w:bCs/>
          <w:szCs w:val="21"/>
        </w:rPr>
        <w:t>10</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1160–1179</w:t>
      </w: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5" w:name="_bookmark160"/>
      <w:bookmarkEnd w:id="415"/>
      <w:r>
        <w:rPr>
          <w:rFonts w:ascii="Times New Roman" w:hAnsi="Times New Roman" w:cs="Times New Roman"/>
          <w:szCs w:val="21"/>
        </w:rPr>
        <w:t xml:space="preserve">[41] </w:t>
      </w:r>
      <w:r>
        <w:rPr>
          <w:rFonts w:ascii="Times New Roman" w:hAnsi="Times New Roman" w:cs="Times New Roman"/>
          <w:spacing w:val="-14"/>
          <w:szCs w:val="21"/>
        </w:rPr>
        <w:t>J</w:t>
      </w:r>
      <w:r>
        <w:rPr>
          <w:rFonts w:ascii="Times New Roman" w:hAnsi="Times New Roman" w:cs="Times New Roman"/>
          <w:szCs w:val="21"/>
        </w:rPr>
        <w:t>.Williams,A.Raux,</w:t>
      </w:r>
      <w:r>
        <w:rPr>
          <w:rFonts w:ascii="Times New Roman" w:hAnsi="Times New Roman" w:cs="Times New Roman"/>
          <w:spacing w:val="-14"/>
          <w:szCs w:val="21"/>
        </w:rPr>
        <w:t>D</w:t>
      </w:r>
      <w:r>
        <w:rPr>
          <w:rFonts w:ascii="Times New Roman" w:hAnsi="Times New Roman" w:cs="Times New Roman"/>
          <w:szCs w:val="21"/>
        </w:rPr>
        <w:t>.Ramachandran,A.Black. Thedial</w:t>
      </w:r>
      <w:r>
        <w:rPr>
          <w:rFonts w:ascii="Times New Roman" w:hAnsi="Times New Roman" w:cs="Times New Roman"/>
          <w:spacing w:val="-7"/>
          <w:szCs w:val="21"/>
        </w:rPr>
        <w:t>o</w:t>
      </w:r>
      <w:r>
        <w:rPr>
          <w:rFonts w:ascii="Times New Roman" w:hAnsi="Times New Roman" w:cs="Times New Roman"/>
          <w:szCs w:val="21"/>
        </w:rPr>
        <w:t>gstatetrackingchallenge[C].</w:t>
      </w:r>
    </w:p>
    <w:p w:rsidR="000A3AD4" w:rsidRDefault="000A3AD4" w:rsidP="000A3AD4">
      <w:pPr>
        <w:spacing w:before="18"/>
        <w:ind w:left="687"/>
        <w:rPr>
          <w:rFonts w:ascii="Times New Roman" w:hAnsi="Times New Roman" w:cs="Times New Roman"/>
          <w:szCs w:val="21"/>
        </w:rPr>
      </w:pPr>
      <w:r>
        <w:rPr>
          <w:rFonts w:ascii="Times New Roman" w:hAnsi="Times New Roman" w:cs="Times New Roman"/>
          <w:szCs w:val="21"/>
        </w:rPr>
        <w:t>Proceedings oftheSIGDIAL2013Conference.2013,404–413</w:t>
      </w:r>
    </w:p>
    <w:p w:rsidR="000A3AD4" w:rsidRDefault="000A3AD4" w:rsidP="000A3AD4">
      <w:pPr>
        <w:spacing w:before="5" w:line="1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6" w:name="_bookmark161"/>
      <w:bookmarkEnd w:id="416"/>
      <w:r>
        <w:rPr>
          <w:rFonts w:ascii="Times New Roman" w:hAnsi="Times New Roman" w:cs="Times New Roman"/>
          <w:szCs w:val="21"/>
        </w:rPr>
        <w:t>[42]S.Kim,L.</w:t>
      </w:r>
      <w:r>
        <w:rPr>
          <w:rFonts w:ascii="Times New Roman" w:hAnsi="Times New Roman" w:cs="Times New Roman"/>
          <w:spacing w:val="-28"/>
          <w:szCs w:val="21"/>
        </w:rPr>
        <w:t>F</w:t>
      </w:r>
      <w:r>
        <w:rPr>
          <w:rFonts w:ascii="Times New Roman" w:hAnsi="Times New Roman" w:cs="Times New Roman"/>
          <w:szCs w:val="21"/>
        </w:rPr>
        <w:t>.D</w:t>
      </w:r>
      <w:r>
        <w:rPr>
          <w:rFonts w:ascii="Times New Roman" w:eastAsia="Arial Unicode MS" w:hAnsi="Times New Roman" w:cs="Times New Roman"/>
          <w:spacing w:val="-1"/>
          <w:szCs w:val="21"/>
        </w:rPr>
        <w:t>’</w:t>
      </w:r>
      <w:r>
        <w:rPr>
          <w:rFonts w:ascii="Times New Roman" w:hAnsi="Times New Roman" w:cs="Times New Roman"/>
          <w:szCs w:val="21"/>
        </w:rPr>
        <w:t>Haro,R.E.Banchs,</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illiams,M.Henderson.Thefou</w:t>
      </w:r>
      <w:r>
        <w:rPr>
          <w:rFonts w:ascii="Times New Roman" w:hAnsi="Times New Roman" w:cs="Times New Roman"/>
          <w:spacing w:val="4"/>
          <w:szCs w:val="21"/>
        </w:rPr>
        <w:t>r</w:t>
      </w:r>
      <w:r>
        <w:rPr>
          <w:rFonts w:ascii="Times New Roman" w:hAnsi="Times New Roman" w:cs="Times New Roman"/>
          <w:szCs w:val="21"/>
        </w:rPr>
        <w:t>thdial</w:t>
      </w:r>
      <w:r>
        <w:rPr>
          <w:rFonts w:ascii="Times New Roman" w:hAnsi="Times New Roman" w:cs="Times New Roman"/>
          <w:spacing w:val="-7"/>
          <w:szCs w:val="21"/>
        </w:rPr>
        <w:t>o</w:t>
      </w:r>
      <w:r>
        <w:rPr>
          <w:rFonts w:ascii="Times New Roman" w:hAnsi="Times New Roman" w:cs="Times New Roman"/>
          <w:szCs w:val="21"/>
        </w:rPr>
        <w:t>gstatetrackingchallenge[C].Proceedingsofthe7thInte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2"/>
          <w:szCs w:val="21"/>
        </w:rPr>
        <w:t>W</w:t>
      </w:r>
      <w:r>
        <w:rPr>
          <w:rFonts w:ascii="Times New Roman" w:hAnsi="Times New Roman" w:cs="Times New Roman"/>
          <w:szCs w:val="21"/>
        </w:rPr>
        <w:t>orkshoponSpo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gueSystems(IWSDS).2016</w:t>
      </w:r>
    </w:p>
    <w:p w:rsidR="000A3AD4" w:rsidRDefault="000A3AD4" w:rsidP="000A3AD4">
      <w:pPr>
        <w:spacing w:before="5"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17" w:name="_bookmark162"/>
      <w:bookmarkEnd w:id="417"/>
      <w:r>
        <w:rPr>
          <w:rFonts w:ascii="Times New Roman" w:hAnsi="Times New Roman" w:cs="Times New Roman"/>
          <w:szCs w:val="21"/>
        </w:rPr>
        <w:t>[43]M.Henderson,</w:t>
      </w:r>
      <w:r>
        <w:rPr>
          <w:rFonts w:ascii="Times New Roman" w:hAnsi="Times New Roman" w:cs="Times New Roman"/>
          <w:spacing w:val="-8"/>
          <w:szCs w:val="21"/>
        </w:rPr>
        <w:t>B</w:t>
      </w:r>
      <w:r>
        <w:rPr>
          <w:rFonts w:ascii="Times New Roman" w:hAnsi="Times New Roman" w:cs="Times New Roman"/>
          <w:szCs w:val="21"/>
        </w:rPr>
        <w:t>.Thomson,S.</w:t>
      </w:r>
      <w:r>
        <w:rPr>
          <w:rFonts w:ascii="Times New Roman" w:hAnsi="Times New Roman" w:cs="Times New Roman"/>
          <w:spacing w:val="-35"/>
          <w:szCs w:val="21"/>
        </w:rPr>
        <w:t>Y</w:t>
      </w:r>
      <w:r>
        <w:rPr>
          <w:rFonts w:ascii="Times New Roman" w:hAnsi="Times New Roman" w:cs="Times New Roman"/>
          <w:szCs w:val="21"/>
        </w:rPr>
        <w:t>oung.Deepneuralnet</w:t>
      </w:r>
      <w:r>
        <w:rPr>
          <w:rFonts w:ascii="Times New Roman" w:hAnsi="Times New Roman" w:cs="Times New Roman"/>
          <w:spacing w:val="-10"/>
          <w:szCs w:val="21"/>
        </w:rPr>
        <w:t>w</w:t>
      </w:r>
      <w:r>
        <w:rPr>
          <w:rFonts w:ascii="Times New Roman" w:hAnsi="Times New Roman" w:cs="Times New Roman"/>
          <w:szCs w:val="21"/>
        </w:rPr>
        <w:t>orkapproachforthedial</w:t>
      </w:r>
      <w:r>
        <w:rPr>
          <w:rFonts w:ascii="Times New Roman" w:hAnsi="Times New Roman" w:cs="Times New Roman"/>
          <w:spacing w:val="-7"/>
          <w:szCs w:val="21"/>
        </w:rPr>
        <w:t>o</w:t>
      </w:r>
      <w:r>
        <w:rPr>
          <w:rFonts w:ascii="Times New Roman" w:hAnsi="Times New Roman" w:cs="Times New Roman"/>
          <w:szCs w:val="21"/>
        </w:rPr>
        <w:t>gstatetrack-ingchallenge[C].ProceedingsoftheSIGDIAL2013Conference.2013,467–471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18" w:name="_bookmark163"/>
      <w:bookmarkEnd w:id="418"/>
      <w:r>
        <w:rPr>
          <w:rFonts w:ascii="Times New Roman" w:hAnsi="Times New Roman" w:cs="Times New Roman"/>
          <w:szCs w:val="21"/>
        </w:rPr>
        <w:t xml:space="preserve">[44]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3"/>
          <w:szCs w:val="21"/>
        </w:rPr>
        <w:t>P</w:t>
      </w:r>
      <w:r>
        <w:rPr>
          <w:rFonts w:ascii="Times New Roman" w:hAnsi="Times New Roman" w:cs="Times New Roman"/>
          <w:szCs w:val="21"/>
        </w:rPr>
        <w:t>aek.Reinforcementlea</w:t>
      </w:r>
      <w:r>
        <w:rPr>
          <w:rFonts w:ascii="Times New Roman" w:hAnsi="Times New Roman" w:cs="Times New Roman"/>
          <w:spacing w:val="4"/>
          <w:szCs w:val="21"/>
        </w:rPr>
        <w:t>r</w:t>
      </w:r>
      <w:r>
        <w:rPr>
          <w:rFonts w:ascii="Times New Roman" w:hAnsi="Times New Roman" w:cs="Times New Roman"/>
          <w:szCs w:val="21"/>
        </w:rPr>
        <w:t>ningforspo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w:t>
      </w:r>
      <w:r>
        <w:rPr>
          <w:rFonts w:ascii="Times New Roman" w:eastAsia="宋体" w:hAnsi="Times New Roman" w:cs="Times New Roman"/>
          <w:szCs w:val="21"/>
          <w:lang w:eastAsia="zh-CN"/>
        </w:rPr>
        <w:t>：</w:t>
      </w:r>
      <w:r>
        <w:rPr>
          <w:rFonts w:ascii="Times New Roman" w:hAnsi="Times New Roman" w:cs="Times New Roman"/>
          <w:szCs w:val="21"/>
        </w:rPr>
        <w:t>Comparingstrengthsand</w:t>
      </w:r>
      <w:r>
        <w:rPr>
          <w:rFonts w:ascii="Times New Roman" w:hAnsi="Times New Roman" w:cs="Times New Roman"/>
          <w:spacing w:val="-9"/>
          <w:szCs w:val="21"/>
        </w:rPr>
        <w:t>w</w:t>
      </w:r>
      <w:r>
        <w:rPr>
          <w:rFonts w:ascii="Times New Roman" w:hAnsi="Times New Roman" w:cs="Times New Roman"/>
          <w:szCs w:val="21"/>
        </w:rPr>
        <w:t>eak-nessesforpracticaldepl</w:t>
      </w:r>
      <w:r>
        <w:rPr>
          <w:rFonts w:ascii="Times New Roman" w:hAnsi="Times New Roman" w:cs="Times New Roman"/>
          <w:spacing w:val="-11"/>
          <w:szCs w:val="21"/>
        </w:rPr>
        <w:t>o</w:t>
      </w:r>
      <w:r>
        <w:rPr>
          <w:rFonts w:ascii="Times New Roman" w:hAnsi="Times New Roman" w:cs="Times New Roman"/>
          <w:szCs w:val="21"/>
        </w:rPr>
        <w:t>yment[C].Proc.Dial</w:t>
      </w:r>
      <w:r>
        <w:rPr>
          <w:rFonts w:ascii="Times New Roman" w:hAnsi="Times New Roman" w:cs="Times New Roman"/>
          <w:spacing w:val="-7"/>
          <w:szCs w:val="21"/>
        </w:rPr>
        <w:t>o</w:t>
      </w:r>
      <w:r>
        <w:rPr>
          <w:rFonts w:ascii="Times New Roman" w:hAnsi="Times New Roman" w:cs="Times New Roman"/>
          <w:szCs w:val="21"/>
        </w:rPr>
        <w:t>g-on-Dial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2"/>
          <w:szCs w:val="21"/>
        </w:rPr>
        <w:t>W</w:t>
      </w:r>
      <w:r>
        <w:rPr>
          <w:rFonts w:ascii="Times New Roman" w:hAnsi="Times New Roman" w:cs="Times New Roman"/>
          <w:szCs w:val="21"/>
        </w:rPr>
        <w:t>orkshop,Interspeech.2006</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171" w:lineRule="auto"/>
        <w:ind w:left="687" w:right="304" w:hanging="466"/>
        <w:jc w:val="both"/>
        <w:rPr>
          <w:rFonts w:ascii="Times New Roman" w:hAnsi="Times New Roman" w:cs="Times New Roman"/>
          <w:szCs w:val="21"/>
          <w:lang w:eastAsia="zh-CN"/>
        </w:rPr>
      </w:pPr>
      <w:bookmarkStart w:id="419" w:name="_bookmark164"/>
      <w:bookmarkEnd w:id="419"/>
      <w:r>
        <w:rPr>
          <w:rFonts w:ascii="Times New Roman" w:hAnsi="Times New Roman" w:cs="Times New Roman"/>
          <w:szCs w:val="21"/>
          <w:lang w:eastAsia="zh-CN"/>
        </w:rPr>
        <w:t>[45]</w:t>
      </w:r>
      <w:r>
        <w:rPr>
          <w:rFonts w:ascii="Times New Roman" w:eastAsia="Arial Unicode MS" w:hAnsi="Times New Roman" w:cs="Times New Roman"/>
          <w:spacing w:val="5"/>
          <w:szCs w:val="21"/>
          <w:lang w:eastAsia="zh-CN"/>
        </w:rPr>
        <w:t>俞</w:t>
      </w:r>
      <w:r>
        <w:rPr>
          <w:rFonts w:ascii="Times New Roman" w:eastAsia="Arial Unicode MS" w:hAnsi="Times New Roman" w:cs="Times New Roman"/>
          <w:szCs w:val="21"/>
          <w:lang w:eastAsia="zh-CN"/>
        </w:rPr>
        <w:t>凯</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陈</w:t>
      </w:r>
      <w:r>
        <w:rPr>
          <w:rFonts w:ascii="Times New Roman" w:eastAsia="Arial Unicode MS" w:hAnsi="Times New Roman" w:cs="Times New Roman"/>
          <w:szCs w:val="21"/>
          <w:lang w:eastAsia="zh-CN"/>
        </w:rPr>
        <w:t>露</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陈</w:t>
      </w:r>
      <w:r>
        <w:rPr>
          <w:rFonts w:ascii="Times New Roman" w:eastAsia="Arial Unicode MS" w:hAnsi="Times New Roman" w:cs="Times New Roman"/>
          <w:szCs w:val="21"/>
          <w:lang w:eastAsia="zh-CN"/>
        </w:rPr>
        <w:t>博</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孙</w:t>
      </w:r>
      <w:r>
        <w:rPr>
          <w:rFonts w:ascii="Times New Roman" w:eastAsia="Arial Unicode MS" w:hAnsi="Times New Roman" w:cs="Times New Roman"/>
          <w:szCs w:val="21"/>
          <w:lang w:eastAsia="zh-CN"/>
        </w:rPr>
        <w:t>锴</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朱</w:t>
      </w:r>
      <w:r>
        <w:rPr>
          <w:rFonts w:ascii="Times New Roman" w:eastAsia="Arial Unicode MS" w:hAnsi="Times New Roman" w:cs="Times New Roman"/>
          <w:szCs w:val="21"/>
          <w:lang w:eastAsia="zh-CN"/>
        </w:rPr>
        <w:t>苏</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任务型人机对话系统中的认知技</w:t>
      </w:r>
      <w:r>
        <w:rPr>
          <w:rFonts w:ascii="Times New Roman" w:eastAsia="Arial Unicode MS" w:hAnsi="Times New Roman" w:cs="Times New Roman"/>
          <w:spacing w:val="6"/>
          <w:szCs w:val="21"/>
          <w:lang w:eastAsia="zh-CN"/>
        </w:rPr>
        <w:t>术</w:t>
      </w:r>
      <w:r>
        <w:rPr>
          <w:rFonts w:ascii="Times New Roman" w:eastAsia="Arial Unicode MS" w:hAnsi="Times New Roman" w:cs="Times New Roman"/>
          <w:szCs w:val="21"/>
          <w:lang w:eastAsia="zh-CN"/>
        </w:rPr>
        <w:t>—</w:t>
      </w:r>
      <w:r>
        <w:rPr>
          <w:rFonts w:ascii="Times New Roman" w:eastAsia="Arial Unicode MS" w:hAnsi="Times New Roman" w:cs="Times New Roman"/>
          <w:spacing w:val="5"/>
          <w:szCs w:val="21"/>
          <w:lang w:eastAsia="zh-CN"/>
        </w:rPr>
        <w:t>—</w:t>
      </w:r>
      <w:r>
        <w:rPr>
          <w:rFonts w:ascii="Times New Roman" w:eastAsia="Arial Unicode MS" w:hAnsi="Times New Roman" w:cs="Times New Roman"/>
          <w:spacing w:val="5"/>
          <w:szCs w:val="21"/>
          <w:lang w:eastAsia="zh-CN"/>
        </w:rPr>
        <w:t>概</w:t>
      </w:r>
      <w:r>
        <w:rPr>
          <w:rFonts w:ascii="Times New Roman" w:eastAsia="Arial Unicode MS" w:hAnsi="Times New Roman" w:cs="Times New Roman"/>
          <w:szCs w:val="21"/>
          <w:lang w:eastAsia="zh-CN"/>
        </w:rPr>
        <w:t>念</w:t>
      </w:r>
      <w:r>
        <w:rPr>
          <w:rFonts w:ascii="Times New Roman" w:hAnsi="Times New Roman" w:cs="Times New Roman"/>
          <w:szCs w:val="21"/>
          <w:lang w:eastAsia="zh-CN"/>
        </w:rPr>
        <w:t>,</w:t>
      </w:r>
      <w:r>
        <w:rPr>
          <w:rFonts w:ascii="Times New Roman" w:eastAsia="Arial Unicode MS" w:hAnsi="Times New Roman" w:cs="Times New Roman"/>
          <w:spacing w:val="5"/>
          <w:szCs w:val="21"/>
          <w:lang w:eastAsia="zh-CN"/>
        </w:rPr>
        <w:t>进展及其</w:t>
      </w:r>
      <w:r>
        <w:rPr>
          <w:rFonts w:ascii="Times New Roman" w:eastAsia="Arial Unicode MS" w:hAnsi="Times New Roman" w:cs="Times New Roman"/>
          <w:szCs w:val="21"/>
          <w:lang w:eastAsia="zh-CN"/>
        </w:rPr>
        <w:t>未</w:t>
      </w:r>
      <w:r>
        <w:rPr>
          <w:rFonts w:ascii="Times New Roman" w:eastAsia="Arial Unicode MS" w:hAnsi="Times New Roman" w:cs="Times New Roman"/>
          <w:spacing w:val="-1"/>
          <w:szCs w:val="21"/>
          <w:lang w:eastAsia="zh-CN"/>
        </w:rPr>
        <w:t>来</w:t>
      </w:r>
      <w:r>
        <w:rPr>
          <w:rFonts w:ascii="Times New Roman" w:hAnsi="Times New Roman" w:cs="Times New Roman"/>
          <w:szCs w:val="21"/>
          <w:lang w:eastAsia="zh-CN"/>
        </w:rPr>
        <w:t>[J].</w:t>
      </w:r>
      <w:r>
        <w:rPr>
          <w:rFonts w:ascii="Times New Roman" w:eastAsia="Arial Unicode MS" w:hAnsi="Times New Roman" w:cs="Times New Roman"/>
          <w:szCs w:val="21"/>
          <w:lang w:eastAsia="zh-CN"/>
        </w:rPr>
        <w:t>计算机学</w:t>
      </w:r>
      <w:r>
        <w:rPr>
          <w:rFonts w:ascii="Times New Roman" w:eastAsia="Arial Unicode MS" w:hAnsi="Times New Roman" w:cs="Times New Roman"/>
          <w:spacing w:val="-1"/>
          <w:szCs w:val="21"/>
          <w:lang w:eastAsia="zh-CN"/>
        </w:rPr>
        <w:t>报</w:t>
      </w:r>
      <w:r>
        <w:rPr>
          <w:rFonts w:ascii="Times New Roman" w:hAnsi="Times New Roman" w:cs="Times New Roman"/>
          <w:szCs w:val="21"/>
          <w:lang w:eastAsia="zh-CN"/>
        </w:rPr>
        <w:t>.2015.</w:t>
      </w:r>
      <w:r>
        <w:rPr>
          <w:rFonts w:ascii="Times New Roman" w:hAnsi="Times New Roman" w:cs="Times New Roman"/>
          <w:b/>
          <w:bCs/>
          <w:szCs w:val="21"/>
          <w:lang w:eastAsia="zh-CN"/>
        </w:rPr>
        <w:t>3</w:t>
      </w:r>
      <w:r>
        <w:rPr>
          <w:rFonts w:ascii="Times New Roman" w:hAnsi="Times New Roman" w:cs="Times New Roman"/>
          <w:b/>
          <w:bCs/>
          <w:spacing w:val="-1"/>
          <w:szCs w:val="21"/>
          <w:lang w:eastAsia="zh-CN"/>
        </w:rPr>
        <w:t>8</w:t>
      </w:r>
      <w:r>
        <w:rPr>
          <w:rFonts w:ascii="Times New Roman" w:hAnsi="Times New Roman" w:cs="Times New Roman"/>
          <w:szCs w:val="21"/>
          <w:lang w:eastAsia="zh-CN"/>
        </w:rPr>
        <w:t>(12)</w:t>
      </w:r>
      <w:r>
        <w:rPr>
          <w:rFonts w:ascii="Times New Roman" w:eastAsia="宋体" w:hAnsi="Times New Roman" w:cs="Times New Roman"/>
          <w:szCs w:val="21"/>
          <w:lang w:eastAsia="zh-CN"/>
        </w:rPr>
        <w:t>：</w:t>
      </w:r>
      <w:r>
        <w:rPr>
          <w:rFonts w:ascii="Times New Roman" w:hAnsi="Times New Roman" w:cs="Times New Roman"/>
          <w:szCs w:val="21"/>
          <w:lang w:eastAsia="zh-CN"/>
        </w:rPr>
        <w:t>2333–2348</w:t>
      </w:r>
    </w:p>
    <w:p w:rsidR="000A3AD4" w:rsidRDefault="000A3AD4" w:rsidP="000A3AD4">
      <w:pPr>
        <w:spacing w:before="8" w:line="200" w:lineRule="exact"/>
        <w:rPr>
          <w:rFonts w:ascii="Times New Roman" w:hAnsi="Times New Roman" w:cs="Times New Roman"/>
          <w:szCs w:val="21"/>
          <w:lang w:eastAsia="zh-CN"/>
        </w:rPr>
      </w:pPr>
    </w:p>
    <w:p w:rsidR="000A3AD4" w:rsidRDefault="000A3AD4" w:rsidP="000A3AD4">
      <w:pPr>
        <w:spacing w:line="260" w:lineRule="exact"/>
        <w:ind w:left="687" w:right="303" w:hanging="466"/>
        <w:jc w:val="both"/>
        <w:rPr>
          <w:rFonts w:ascii="Times New Roman" w:eastAsia="Lucida Console" w:hAnsi="Times New Roman" w:cs="Times New Roman"/>
          <w:szCs w:val="21"/>
        </w:rPr>
      </w:pPr>
      <w:bookmarkStart w:id="420" w:name="_bookmark165"/>
      <w:bookmarkEnd w:id="420"/>
      <w:r>
        <w:rPr>
          <w:rFonts w:ascii="Times New Roman" w:hAnsi="Times New Roman" w:cs="Times New Roman"/>
          <w:szCs w:val="21"/>
        </w:rPr>
        <w:t>[46]</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illiams,S.</w:t>
      </w:r>
      <w:r>
        <w:rPr>
          <w:rFonts w:ascii="Times New Roman" w:hAnsi="Times New Roman" w:cs="Times New Roman"/>
          <w:spacing w:val="-35"/>
          <w:szCs w:val="21"/>
        </w:rPr>
        <w:t>Y</w:t>
      </w:r>
      <w:r>
        <w:rPr>
          <w:rFonts w:ascii="Times New Roman" w:hAnsi="Times New Roman" w:cs="Times New Roman"/>
          <w:szCs w:val="21"/>
        </w:rPr>
        <w:t>oung.ScalingUpPOMDPsforDial</w:t>
      </w:r>
      <w:r>
        <w:rPr>
          <w:rFonts w:ascii="Times New Roman" w:hAnsi="Times New Roman" w:cs="Times New Roman"/>
          <w:spacing w:val="-7"/>
          <w:szCs w:val="21"/>
        </w:rPr>
        <w:t>o</w:t>
      </w:r>
      <w:r>
        <w:rPr>
          <w:rFonts w:ascii="Times New Roman" w:hAnsi="Times New Roman" w:cs="Times New Roman"/>
          <w:szCs w:val="21"/>
        </w:rPr>
        <w:t>gManagement</w:t>
      </w:r>
      <w:r>
        <w:rPr>
          <w:rFonts w:ascii="Times New Roman" w:eastAsia="宋体" w:hAnsi="Times New Roman" w:cs="Times New Roman"/>
          <w:szCs w:val="21"/>
          <w:lang w:eastAsia="zh-CN"/>
        </w:rPr>
        <w:t>：</w:t>
      </w:r>
      <w:r>
        <w:rPr>
          <w:rFonts w:ascii="Times New Roman" w:hAnsi="Times New Roman" w:cs="Times New Roman"/>
          <w:szCs w:val="21"/>
        </w:rPr>
        <w:t>The</w:t>
      </w:r>
      <w:r>
        <w:rPr>
          <w:rFonts w:ascii="Times New Roman" w:eastAsia="宋体" w:hAnsi="Times New Roman" w:cs="Times New Roman"/>
          <w:szCs w:val="21"/>
          <w:lang w:eastAsia="zh-CN"/>
        </w:rPr>
        <w:t>”</w:t>
      </w:r>
      <w:r>
        <w:rPr>
          <w:rFonts w:ascii="Times New Roman" w:hAnsi="Times New Roman" w:cs="Times New Roman"/>
          <w:szCs w:val="21"/>
        </w:rPr>
        <w:t>Summa</w:t>
      </w:r>
      <w:r>
        <w:rPr>
          <w:rFonts w:ascii="Times New Roman" w:hAnsi="Times New Roman" w:cs="Times New Roman"/>
          <w:spacing w:val="4"/>
          <w:szCs w:val="21"/>
        </w:rPr>
        <w:t>r</w:t>
      </w:r>
      <w:r>
        <w:rPr>
          <w:rFonts w:ascii="Times New Roman" w:hAnsi="Times New Roman" w:cs="Times New Roman"/>
          <w:szCs w:val="21"/>
        </w:rPr>
        <w:t>yPOMDP</w:t>
      </w:r>
      <w:r>
        <w:rPr>
          <w:rFonts w:ascii="Times New Roman" w:eastAsia="宋体" w:hAnsi="Times New Roman" w:cs="Times New Roman"/>
          <w:szCs w:val="21"/>
          <w:lang w:eastAsia="zh-CN"/>
        </w:rPr>
        <w:t>”</w:t>
      </w:r>
      <w:r>
        <w:rPr>
          <w:rFonts w:ascii="Times New Roman" w:hAnsi="Times New Roman" w:cs="Times New Roman"/>
          <w:szCs w:val="21"/>
        </w:rPr>
        <w:t>Method[C].ProcIEEE</w:t>
      </w:r>
      <w:r>
        <w:rPr>
          <w:rFonts w:ascii="Times New Roman" w:hAnsi="Times New Roman" w:cs="Times New Roman"/>
          <w:spacing w:val="-22"/>
          <w:szCs w:val="21"/>
        </w:rPr>
        <w:t>W</w:t>
      </w:r>
      <w:r>
        <w:rPr>
          <w:rFonts w:ascii="Times New Roman" w:hAnsi="Times New Roman" w:cs="Times New Roman"/>
          <w:szCs w:val="21"/>
        </w:rPr>
        <w:t>orkshoponAutomaticSpeechRec</w:t>
      </w:r>
      <w:r>
        <w:rPr>
          <w:rFonts w:ascii="Times New Roman" w:hAnsi="Times New Roman" w:cs="Times New Roman"/>
          <w:spacing w:val="-7"/>
          <w:szCs w:val="21"/>
        </w:rPr>
        <w:t>o</w:t>
      </w:r>
      <w:r>
        <w:rPr>
          <w:rFonts w:ascii="Times New Roman" w:hAnsi="Times New Roman" w:cs="Times New Roman"/>
          <w:szCs w:val="21"/>
        </w:rPr>
        <w:t>gnitionandUnde</w:t>
      </w:r>
      <w:r>
        <w:rPr>
          <w:rFonts w:ascii="Times New Roman" w:hAnsi="Times New Roman" w:cs="Times New Roman"/>
          <w:spacing w:val="-5"/>
          <w:szCs w:val="21"/>
        </w:rPr>
        <w:t>r</w:t>
      </w:r>
      <w:r>
        <w:rPr>
          <w:rFonts w:ascii="Times New Roman" w:hAnsi="Times New Roman" w:cs="Times New Roman"/>
          <w:szCs w:val="21"/>
        </w:rPr>
        <w:t>-standing(AS</w:t>
      </w:r>
      <w:r>
        <w:rPr>
          <w:rFonts w:ascii="Times New Roman" w:hAnsi="Times New Roman" w:cs="Times New Roman"/>
          <w:spacing w:val="-10"/>
          <w:szCs w:val="21"/>
        </w:rPr>
        <w:t>R</w:t>
      </w:r>
      <w:r>
        <w:rPr>
          <w:rFonts w:ascii="Times New Roman" w:hAnsi="Times New Roman" w:cs="Times New Roman"/>
          <w:szCs w:val="21"/>
        </w:rPr>
        <w:t>U),SanJuan,Pue</w:t>
      </w:r>
      <w:r>
        <w:rPr>
          <w:rFonts w:ascii="Times New Roman" w:hAnsi="Times New Roman" w:cs="Times New Roman"/>
          <w:spacing w:val="4"/>
          <w:szCs w:val="21"/>
        </w:rPr>
        <w:t>r</w:t>
      </w:r>
      <w:r>
        <w:rPr>
          <w:rFonts w:ascii="Times New Roman" w:hAnsi="Times New Roman" w:cs="Times New Roman"/>
          <w:szCs w:val="21"/>
        </w:rPr>
        <w:t>toRico,USA.2005.URL</w:t>
      </w:r>
      <w:hyperlink r:id="rId12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//research.microsoft.</w:t>
        </w:r>
      </w:hyperlink>
      <w:hyperlink r:id="rId125">
        <w:r>
          <w:rPr>
            <w:rFonts w:ascii="Times New Roman" w:eastAsia="Lucida Console" w:hAnsi="Times New Roman" w:cs="Times New Roman"/>
            <w:szCs w:val="21"/>
          </w:rPr>
          <w:t>com/apps/pubs/default.aspx?id=160937</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1" w:name="_bookmark166"/>
      <w:bookmarkEnd w:id="421"/>
      <w:r>
        <w:rPr>
          <w:rFonts w:ascii="Times New Roman" w:hAnsi="Times New Roman" w:cs="Times New Roman"/>
          <w:szCs w:val="21"/>
        </w:rPr>
        <w:t>[47]</w:t>
      </w:r>
      <w:r>
        <w:rPr>
          <w:rFonts w:ascii="Times New Roman" w:hAnsi="Times New Roman" w:cs="Times New Roman"/>
          <w:spacing w:val="-10"/>
          <w:szCs w:val="21"/>
        </w:rPr>
        <w:t>O</w:t>
      </w:r>
      <w:r>
        <w:rPr>
          <w:rFonts w:ascii="Times New Roman" w:hAnsi="Times New Roman" w:cs="Times New Roman"/>
          <w:szCs w:val="21"/>
        </w:rPr>
        <w:t>.Lemon,K.Geo</w:t>
      </w:r>
      <w:r>
        <w:rPr>
          <w:rFonts w:ascii="Times New Roman" w:hAnsi="Times New Roman" w:cs="Times New Roman"/>
          <w:spacing w:val="-5"/>
          <w:szCs w:val="21"/>
        </w:rPr>
        <w:t>r</w:t>
      </w:r>
      <w:r>
        <w:rPr>
          <w:rFonts w:ascii="Times New Roman" w:hAnsi="Times New Roman" w:cs="Times New Roman"/>
          <w:szCs w:val="21"/>
        </w:rPr>
        <w:t>gila,</w:t>
      </w:r>
      <w:r>
        <w:rPr>
          <w:rFonts w:ascii="Times New Roman" w:hAnsi="Times New Roman" w:cs="Times New Roman"/>
          <w:spacing w:val="-14"/>
          <w:szCs w:val="21"/>
        </w:rPr>
        <w:t>J</w:t>
      </w:r>
      <w:r>
        <w:rPr>
          <w:rFonts w:ascii="Times New Roman" w:hAnsi="Times New Roman" w:cs="Times New Roman"/>
          <w:szCs w:val="21"/>
        </w:rPr>
        <w:t>.Henderson.E</w:t>
      </w:r>
      <w:r>
        <w:rPr>
          <w:rFonts w:ascii="Times New Roman" w:hAnsi="Times New Roman" w:cs="Times New Roman"/>
          <w:spacing w:val="-7"/>
          <w:szCs w:val="21"/>
        </w:rPr>
        <w:t>v</w:t>
      </w:r>
      <w:r>
        <w:rPr>
          <w:rFonts w:ascii="Times New Roman" w:hAnsi="Times New Roman" w:cs="Times New Roman"/>
          <w:szCs w:val="21"/>
        </w:rPr>
        <w:t>aluatinge</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enessandpo</w:t>
      </w:r>
      <w:r>
        <w:rPr>
          <w:rFonts w:ascii="Times New Roman" w:hAnsi="Times New Roman" w:cs="Times New Roman"/>
          <w:spacing w:val="4"/>
          <w:szCs w:val="21"/>
        </w:rPr>
        <w:t>r</w:t>
      </w:r>
      <w:r>
        <w:rPr>
          <w:rFonts w:ascii="Times New Roman" w:hAnsi="Times New Roman" w:cs="Times New Roman"/>
          <w:szCs w:val="21"/>
        </w:rPr>
        <w:t>tabilityofreinforce-mentlea</w:t>
      </w:r>
      <w:r>
        <w:rPr>
          <w:rFonts w:ascii="Times New Roman" w:hAnsi="Times New Roman" w:cs="Times New Roman"/>
          <w:spacing w:val="4"/>
          <w:szCs w:val="21"/>
        </w:rPr>
        <w:t>r</w:t>
      </w:r>
      <w:r>
        <w:rPr>
          <w:rFonts w:ascii="Times New Roman" w:hAnsi="Times New Roman" w:cs="Times New Roman"/>
          <w:szCs w:val="21"/>
        </w:rPr>
        <w:t>neddial</w:t>
      </w:r>
      <w:r>
        <w:rPr>
          <w:rFonts w:ascii="Times New Roman" w:hAnsi="Times New Roman" w:cs="Times New Roman"/>
          <w:spacing w:val="-7"/>
          <w:szCs w:val="21"/>
        </w:rPr>
        <w:t>o</w:t>
      </w:r>
      <w:r>
        <w:rPr>
          <w:rFonts w:ascii="Times New Roman" w:hAnsi="Times New Roman" w:cs="Times New Roman"/>
          <w:szCs w:val="21"/>
        </w:rPr>
        <w:t>guestrat</w:t>
      </w:r>
      <w:r>
        <w:rPr>
          <w:rFonts w:ascii="Times New Roman" w:hAnsi="Times New Roman" w:cs="Times New Roman"/>
          <w:spacing w:val="-3"/>
          <w:szCs w:val="21"/>
        </w:rPr>
        <w:t>e</w:t>
      </w:r>
      <w:r>
        <w:rPr>
          <w:rFonts w:ascii="Times New Roman" w:hAnsi="Times New Roman" w:cs="Times New Roman"/>
          <w:szCs w:val="21"/>
        </w:rPr>
        <w:t>gieswithrealusers</w:t>
      </w:r>
      <w:r>
        <w:rPr>
          <w:rFonts w:ascii="Times New Roman" w:eastAsia="宋体" w:hAnsi="Times New Roman" w:cs="Times New Roman"/>
          <w:szCs w:val="21"/>
          <w:lang w:eastAsia="zh-CN"/>
        </w:rPr>
        <w:t>：</w:t>
      </w:r>
      <w:r>
        <w:rPr>
          <w:rFonts w:ascii="Times New Roman" w:hAnsi="Times New Roman" w:cs="Times New Roman"/>
          <w:szCs w:val="21"/>
        </w:rPr>
        <w:t>the</w:t>
      </w:r>
      <w:r>
        <w:rPr>
          <w:rFonts w:ascii="Times New Roman" w:hAnsi="Times New Roman" w:cs="Times New Roman"/>
          <w:spacing w:val="-21"/>
          <w:szCs w:val="21"/>
        </w:rPr>
        <w:t>T</w:t>
      </w:r>
      <w:r>
        <w:rPr>
          <w:rFonts w:ascii="Times New Roman" w:hAnsi="Times New Roman" w:cs="Times New Roman"/>
          <w:szCs w:val="21"/>
        </w:rPr>
        <w:t>ALK</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zCs w:val="21"/>
        </w:rPr>
        <w:t>wnInfo</w:t>
      </w:r>
      <w:r>
        <w:rPr>
          <w:rFonts w:ascii="Times New Roman" w:hAnsi="Times New Roman" w:cs="Times New Roman"/>
          <w:spacing w:val="-7"/>
          <w:szCs w:val="21"/>
        </w:rPr>
        <w:t>ev</w:t>
      </w:r>
      <w:r>
        <w:rPr>
          <w:rFonts w:ascii="Times New Roman" w:hAnsi="Times New Roman" w:cs="Times New Roman"/>
          <w:szCs w:val="21"/>
        </w:rPr>
        <w:t>aluation[C].Spo</w:t>
      </w:r>
      <w:r>
        <w:rPr>
          <w:rFonts w:ascii="Times New Roman" w:hAnsi="Times New Roman" w:cs="Times New Roman"/>
          <w:spacing w:val="-2"/>
          <w:szCs w:val="21"/>
        </w:rPr>
        <w:t>k</w:t>
      </w:r>
      <w:r>
        <w:rPr>
          <w:rFonts w:ascii="Times New Roman" w:hAnsi="Times New Roman" w:cs="Times New Roman"/>
          <w:szCs w:val="21"/>
        </w:rPr>
        <w:t>enLanguage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22"/>
          <w:szCs w:val="21"/>
        </w:rPr>
        <w:t>W</w:t>
      </w:r>
      <w:r>
        <w:rPr>
          <w:rFonts w:ascii="Times New Roman" w:hAnsi="Times New Roman" w:cs="Times New Roman"/>
          <w:szCs w:val="21"/>
        </w:rPr>
        <w:t>orkshop,2006.IEEE.IEEE,2006,178–181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2" w:name="_bookmark167"/>
      <w:bookmarkEnd w:id="422"/>
      <w:r>
        <w:rPr>
          <w:rFonts w:ascii="Times New Roman" w:hAnsi="Times New Roman" w:cs="Times New Roman"/>
          <w:szCs w:val="21"/>
        </w:rPr>
        <w:t>[48]S.</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4"/>
          <w:szCs w:val="21"/>
        </w:rPr>
        <w:t>J</w:t>
      </w:r>
      <w:r>
        <w:rPr>
          <w:rFonts w:ascii="Times New Roman" w:hAnsi="Times New Roman" w:cs="Times New Roman"/>
          <w:szCs w:val="21"/>
        </w:rPr>
        <w:t>.Schatzmann,K.</w:t>
      </w:r>
      <w:r>
        <w:rPr>
          <w:rFonts w:ascii="Times New Roman" w:hAnsi="Times New Roman" w:cs="Times New Roman"/>
          <w:spacing w:val="-22"/>
          <w:szCs w:val="21"/>
        </w:rPr>
        <w:t>W</w:t>
      </w:r>
      <w:r>
        <w:rPr>
          <w:rFonts w:ascii="Times New Roman" w:hAnsi="Times New Roman" w:cs="Times New Roman"/>
          <w:szCs w:val="21"/>
        </w:rPr>
        <w:t>eilhamme</w:t>
      </w:r>
      <w:r>
        <w:rPr>
          <w:rFonts w:ascii="Times New Roman" w:hAnsi="Times New Roman" w:cs="Times New Roman"/>
          <w:spacing w:val="-10"/>
          <w:szCs w:val="21"/>
        </w:rPr>
        <w:t>r</w:t>
      </w:r>
      <w:r>
        <w:rPr>
          <w:rFonts w:ascii="Times New Roman" w:hAnsi="Times New Roman" w:cs="Times New Roman"/>
          <w:szCs w:val="21"/>
        </w:rPr>
        <w:t>,H.</w:t>
      </w:r>
      <w:r>
        <w:rPr>
          <w:rFonts w:ascii="Times New Roman" w:hAnsi="Times New Roman" w:cs="Times New Roman"/>
          <w:spacing w:val="-35"/>
          <w:szCs w:val="21"/>
        </w:rPr>
        <w:t>Y</w:t>
      </w:r>
      <w:r>
        <w:rPr>
          <w:rFonts w:ascii="Times New Roman" w:hAnsi="Times New Roman" w:cs="Times New Roman"/>
          <w:szCs w:val="21"/>
        </w:rPr>
        <w:t>e.Thehiddeninfo</w:t>
      </w:r>
      <w:r>
        <w:rPr>
          <w:rFonts w:ascii="Times New Roman" w:hAnsi="Times New Roman" w:cs="Times New Roman"/>
          <w:spacing w:val="4"/>
          <w:szCs w:val="21"/>
        </w:rPr>
        <w:t>r</w:t>
      </w:r>
      <w:r>
        <w:rPr>
          <w:rFonts w:ascii="Times New Roman" w:hAnsi="Times New Roman" w:cs="Times New Roman"/>
          <w:szCs w:val="21"/>
        </w:rPr>
        <w:t>mationstateapproachtodial</w:t>
      </w:r>
      <w:r>
        <w:rPr>
          <w:rFonts w:ascii="Times New Roman" w:hAnsi="Times New Roman" w:cs="Times New Roman"/>
          <w:spacing w:val="-7"/>
          <w:szCs w:val="21"/>
        </w:rPr>
        <w:t>o</w:t>
      </w:r>
      <w:r>
        <w:rPr>
          <w:rFonts w:ascii="Times New Roman" w:hAnsi="Times New Roman" w:cs="Times New Roman"/>
          <w:szCs w:val="21"/>
        </w:rPr>
        <w:t>gmanagement[C].Acoustics,Speech andSignal Processing,2007. ICASSP2007. IEEEInte</w:t>
      </w:r>
      <w:r>
        <w:rPr>
          <w:rFonts w:ascii="Times New Roman" w:hAnsi="Times New Roman" w:cs="Times New Roman"/>
          <w:spacing w:val="3"/>
          <w:szCs w:val="21"/>
        </w:rPr>
        <w:t>r</w:t>
      </w:r>
      <w:r>
        <w:rPr>
          <w:rFonts w:ascii="Times New Roman" w:hAnsi="Times New Roman" w:cs="Times New Roman"/>
          <w:szCs w:val="21"/>
        </w:rPr>
        <w:t>nationalConferenceon,</w:t>
      </w:r>
      <w:r>
        <w:rPr>
          <w:rFonts w:ascii="Times New Roman" w:hAnsi="Times New Roman" w:cs="Times New Roman"/>
          <w:spacing w:val="-5"/>
          <w:szCs w:val="21"/>
        </w:rPr>
        <w:t>v</w:t>
      </w:r>
      <w:r>
        <w:rPr>
          <w:rFonts w:ascii="Times New Roman" w:hAnsi="Times New Roman" w:cs="Times New Roman"/>
          <w:szCs w:val="21"/>
        </w:rPr>
        <w:t>ol.4.IEEE,2007,IV–149</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3" w:name="_bookmark168"/>
      <w:bookmarkEnd w:id="423"/>
      <w:r>
        <w:rPr>
          <w:rFonts w:ascii="Times New Roman" w:hAnsi="Times New Roman" w:cs="Times New Roman"/>
          <w:szCs w:val="21"/>
        </w:rPr>
        <w:t>[49]</w:t>
      </w:r>
      <w:r>
        <w:rPr>
          <w:rFonts w:ascii="Times New Roman" w:hAnsi="Times New Roman" w:cs="Times New Roman"/>
          <w:spacing w:val="-8"/>
          <w:szCs w:val="21"/>
        </w:rPr>
        <w:t>B</w:t>
      </w:r>
      <w:r>
        <w:rPr>
          <w:rFonts w:ascii="Times New Roman" w:hAnsi="Times New Roman" w:cs="Times New Roman"/>
          <w:szCs w:val="21"/>
        </w:rPr>
        <w:t>.Thomson,</w:t>
      </w:r>
      <w:r>
        <w:rPr>
          <w:rFonts w:ascii="Times New Roman" w:hAnsi="Times New Roman" w:cs="Times New Roman"/>
          <w:spacing w:val="-14"/>
          <w:szCs w:val="21"/>
        </w:rPr>
        <w:t>J</w:t>
      </w:r>
      <w:r>
        <w:rPr>
          <w:rFonts w:ascii="Times New Roman" w:hAnsi="Times New Roman" w:cs="Times New Roman"/>
          <w:szCs w:val="21"/>
        </w:rPr>
        <w:t>.Schatzmann,S.</w:t>
      </w:r>
      <w:r>
        <w:rPr>
          <w:rFonts w:ascii="Times New Roman" w:hAnsi="Times New Roman" w:cs="Times New Roman"/>
          <w:spacing w:val="-35"/>
          <w:szCs w:val="21"/>
        </w:rPr>
        <w:t>Y</w:t>
      </w:r>
      <w:r>
        <w:rPr>
          <w:rFonts w:ascii="Times New Roman" w:hAnsi="Times New Roman" w:cs="Times New Roman"/>
          <w:szCs w:val="21"/>
        </w:rPr>
        <w:t>oung.B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esianupdateofdial</w:t>
      </w:r>
      <w:r>
        <w:rPr>
          <w:rFonts w:ascii="Times New Roman" w:hAnsi="Times New Roman" w:cs="Times New Roman"/>
          <w:spacing w:val="-7"/>
          <w:szCs w:val="21"/>
        </w:rPr>
        <w:t>o</w:t>
      </w:r>
      <w:r>
        <w:rPr>
          <w:rFonts w:ascii="Times New Roman" w:hAnsi="Times New Roman" w:cs="Times New Roman"/>
          <w:szCs w:val="21"/>
        </w:rPr>
        <w:t>guestateforro</w:t>
      </w:r>
      <w:r>
        <w:rPr>
          <w:rFonts w:ascii="Times New Roman" w:hAnsi="Times New Roman" w:cs="Times New Roman"/>
          <w:spacing w:val="1"/>
          <w:szCs w:val="21"/>
        </w:rPr>
        <w:t>b</w:t>
      </w:r>
      <w:r>
        <w:rPr>
          <w:rFonts w:ascii="Times New Roman" w:hAnsi="Times New Roman" w:cs="Times New Roman"/>
          <w:szCs w:val="21"/>
        </w:rPr>
        <w:t>ustdial</w:t>
      </w:r>
      <w:r>
        <w:rPr>
          <w:rFonts w:ascii="Times New Roman" w:hAnsi="Times New Roman" w:cs="Times New Roman"/>
          <w:spacing w:val="-7"/>
          <w:szCs w:val="21"/>
        </w:rPr>
        <w:t>o</w:t>
      </w:r>
      <w:r>
        <w:rPr>
          <w:rFonts w:ascii="Times New Roman" w:hAnsi="Times New Roman" w:cs="Times New Roman"/>
          <w:szCs w:val="21"/>
        </w:rPr>
        <w:t>guesystems[C].Acoustics,SpeechandSignalProcessing,2008.ICASSP2008.IEEEInte</w:t>
      </w:r>
      <w:r>
        <w:rPr>
          <w:rFonts w:ascii="Times New Roman" w:hAnsi="Times New Roman" w:cs="Times New Roman"/>
          <w:spacing w:val="4"/>
          <w:szCs w:val="21"/>
        </w:rPr>
        <w:t>r</w:t>
      </w:r>
      <w:r>
        <w:rPr>
          <w:rFonts w:ascii="Times New Roman" w:hAnsi="Times New Roman" w:cs="Times New Roman"/>
          <w:szCs w:val="21"/>
        </w:rPr>
        <w:t>nationalConferenceon.IEEE,2008,4937–4940</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4" w:name="_bookmark169"/>
      <w:bookmarkEnd w:id="424"/>
      <w:r>
        <w:rPr>
          <w:rFonts w:ascii="Times New Roman" w:hAnsi="Times New Roman" w:cs="Times New Roman"/>
          <w:szCs w:val="21"/>
        </w:rPr>
        <w:t>[50]</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0"/>
          <w:szCs w:val="21"/>
        </w:rPr>
        <w:t>W</w:t>
      </w:r>
      <w:r>
        <w:rPr>
          <w:rFonts w:ascii="Times New Roman" w:hAnsi="Times New Roman" w:cs="Times New Roman"/>
          <w:szCs w:val="21"/>
        </w:rPr>
        <w:t>illiams.Thebestofboth</w:t>
      </w:r>
      <w:r>
        <w:rPr>
          <w:rFonts w:ascii="Times New Roman" w:hAnsi="Times New Roman" w:cs="Times New Roman"/>
          <w:spacing w:val="-10"/>
          <w:szCs w:val="21"/>
        </w:rPr>
        <w:t>w</w:t>
      </w:r>
      <w:r>
        <w:rPr>
          <w:rFonts w:ascii="Times New Roman" w:hAnsi="Times New Roman" w:cs="Times New Roman"/>
          <w:szCs w:val="21"/>
        </w:rPr>
        <w:t>orlds</w:t>
      </w:r>
      <w:r>
        <w:rPr>
          <w:rFonts w:ascii="Times New Roman" w:eastAsia="宋体" w:hAnsi="Times New Roman" w:cs="Times New Roman"/>
          <w:szCs w:val="21"/>
          <w:lang w:eastAsia="zh-CN"/>
        </w:rPr>
        <w:t>：</w:t>
      </w:r>
      <w:r>
        <w:rPr>
          <w:rFonts w:ascii="Times New Roman" w:hAnsi="Times New Roman" w:cs="Times New Roman"/>
          <w:szCs w:val="21"/>
        </w:rPr>
        <w:t>unifyingco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entionaldial</w:t>
      </w:r>
      <w:r>
        <w:rPr>
          <w:rFonts w:ascii="Times New Roman" w:hAnsi="Times New Roman" w:cs="Times New Roman"/>
          <w:spacing w:val="-7"/>
          <w:szCs w:val="21"/>
        </w:rPr>
        <w:t>o</w:t>
      </w:r>
      <w:r>
        <w:rPr>
          <w:rFonts w:ascii="Times New Roman" w:hAnsi="Times New Roman" w:cs="Times New Roman"/>
          <w:szCs w:val="21"/>
        </w:rPr>
        <w:t>gsystemsandPOMDPs.[C].INTERSPEECH.2008,1173–1176</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5" w:name="_bookmark170"/>
      <w:bookmarkEnd w:id="425"/>
      <w:r>
        <w:rPr>
          <w:rFonts w:ascii="Times New Roman" w:hAnsi="Times New Roman" w:cs="Times New Roman"/>
          <w:szCs w:val="21"/>
        </w:rPr>
        <w:t>[51]L.</w:t>
      </w:r>
      <w:r>
        <w:rPr>
          <w:rFonts w:ascii="Times New Roman" w:hAnsi="Times New Roman" w:cs="Times New Roman"/>
          <w:spacing w:val="-28"/>
          <w:szCs w:val="21"/>
        </w:rPr>
        <w:t>F</w:t>
      </w:r>
      <w:r>
        <w:rPr>
          <w:rFonts w:ascii="Times New Roman" w:hAnsi="Times New Roman" w:cs="Times New Roman"/>
          <w:szCs w:val="21"/>
        </w:rPr>
        <w:t>.Hu</w:t>
      </w:r>
      <w:r>
        <w:rPr>
          <w:rFonts w:ascii="Times New Roman" w:hAnsi="Times New Roman" w:cs="Times New Roman"/>
          <w:spacing w:val="4"/>
          <w:szCs w:val="21"/>
        </w:rPr>
        <w:t>r</w:t>
      </w:r>
      <w:r>
        <w:rPr>
          <w:rFonts w:ascii="Times New Roman" w:hAnsi="Times New Roman" w:cs="Times New Roman"/>
          <w:szCs w:val="21"/>
        </w:rPr>
        <w:t>tado,</w:t>
      </w:r>
      <w:r>
        <w:rPr>
          <w:rFonts w:ascii="Times New Roman" w:hAnsi="Times New Roman" w:cs="Times New Roman"/>
          <w:spacing w:val="-14"/>
          <w:szCs w:val="21"/>
        </w:rPr>
        <w:t>D</w:t>
      </w:r>
      <w:r>
        <w:rPr>
          <w:rFonts w:ascii="Times New Roman" w:hAnsi="Times New Roman" w:cs="Times New Roman"/>
          <w:szCs w:val="21"/>
        </w:rPr>
        <w:t>.Griol,E.S</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w:t>
      </w:r>
      <w:r>
        <w:rPr>
          <w:rFonts w:ascii="Times New Roman" w:hAnsi="Times New Roman" w:cs="Times New Roman"/>
          <w:spacing w:val="6"/>
          <w:szCs w:val="21"/>
        </w:rPr>
        <w:t>r</w:t>
      </w:r>
      <w:r>
        <w:rPr>
          <w:rFonts w:ascii="Times New Roman" w:hAnsi="Times New Roman" w:cs="Times New Roman"/>
          <w:szCs w:val="21"/>
        </w:rPr>
        <w:t>ra,E.Sanchis.AStochasticApproachforDial</w:t>
      </w:r>
      <w:r>
        <w:rPr>
          <w:rFonts w:ascii="Times New Roman" w:hAnsi="Times New Roman" w:cs="Times New Roman"/>
          <w:spacing w:val="-7"/>
          <w:szCs w:val="21"/>
        </w:rPr>
        <w:t>o</w:t>
      </w:r>
      <w:r>
        <w:rPr>
          <w:rFonts w:ascii="Times New Roman" w:hAnsi="Times New Roman" w:cs="Times New Roman"/>
          <w:szCs w:val="21"/>
        </w:rPr>
        <w:t>gManage-mentbasedonNeuralNet</w:t>
      </w:r>
      <w:r>
        <w:rPr>
          <w:rFonts w:ascii="Times New Roman" w:hAnsi="Times New Roman" w:cs="Times New Roman"/>
          <w:spacing w:val="-10"/>
          <w:szCs w:val="21"/>
        </w:rPr>
        <w:t>w</w:t>
      </w:r>
      <w:r>
        <w:rPr>
          <w:rFonts w:ascii="Times New Roman" w:hAnsi="Times New Roman" w:cs="Times New Roman"/>
          <w:szCs w:val="21"/>
        </w:rPr>
        <w:t>orks[C].IEEE</w:t>
      </w:r>
      <w:r>
        <w:rPr>
          <w:rFonts w:ascii="Times New Roman" w:hAnsi="Times New Roman" w:cs="Times New Roman"/>
          <w:spacing w:val="-22"/>
          <w:szCs w:val="21"/>
        </w:rPr>
        <w:t>W</w:t>
      </w:r>
      <w:r>
        <w:rPr>
          <w:rFonts w:ascii="Times New Roman" w:hAnsi="Times New Roman" w:cs="Times New Roman"/>
          <w:szCs w:val="21"/>
        </w:rPr>
        <w:t>orkshoponAutomaticSpeechRec</w:t>
      </w:r>
      <w:r>
        <w:rPr>
          <w:rFonts w:ascii="Times New Roman" w:hAnsi="Times New Roman" w:cs="Times New Roman"/>
          <w:spacing w:val="-7"/>
          <w:szCs w:val="21"/>
        </w:rPr>
        <w:t>o</w:t>
      </w:r>
      <w:r>
        <w:rPr>
          <w:rFonts w:ascii="Times New Roman" w:hAnsi="Times New Roman" w:cs="Times New Roman"/>
          <w:szCs w:val="21"/>
        </w:rPr>
        <w:t>gnitionandUnderstanding,2005.2005,226−231.doi</w:t>
      </w:r>
      <w:r>
        <w:rPr>
          <w:rFonts w:ascii="Times New Roman" w:eastAsia="宋体" w:hAnsi="Times New Roman" w:cs="Times New Roman"/>
          <w:szCs w:val="21"/>
          <w:lang w:eastAsia="zh-CN"/>
        </w:rPr>
        <w:t>：</w:t>
      </w:r>
      <w:r>
        <w:rPr>
          <w:rFonts w:ascii="Times New Roman" w:hAnsi="Times New Roman" w:cs="Times New Roman"/>
          <w:szCs w:val="21"/>
        </w:rPr>
        <w:t>10.1109/ASRU.2005.1566518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6" w:name="_bookmark171"/>
      <w:bookmarkEnd w:id="426"/>
      <w:r>
        <w:rPr>
          <w:rFonts w:ascii="Times New Roman" w:hAnsi="Times New Roman" w:cs="Times New Roman"/>
          <w:szCs w:val="21"/>
        </w:rPr>
        <w:t>[52]H.Murao,</w:t>
      </w:r>
      <w:r>
        <w:rPr>
          <w:rFonts w:ascii="Times New Roman" w:hAnsi="Times New Roman" w:cs="Times New Roman"/>
          <w:spacing w:val="-7"/>
          <w:szCs w:val="21"/>
        </w:rPr>
        <w:t>N</w:t>
      </w:r>
      <w:r>
        <w:rPr>
          <w:rFonts w:ascii="Times New Roman" w:hAnsi="Times New Roman" w:cs="Times New Roman"/>
          <w:szCs w:val="21"/>
        </w:rPr>
        <w:t>.K</w:t>
      </w:r>
      <w:r>
        <w:rPr>
          <w:rFonts w:ascii="Times New Roman" w:hAnsi="Times New Roman" w:cs="Times New Roman"/>
          <w:spacing w:val="-10"/>
          <w:szCs w:val="21"/>
        </w:rPr>
        <w:t>a</w:t>
      </w:r>
      <w:r>
        <w:rPr>
          <w:rFonts w:ascii="Times New Roman" w:hAnsi="Times New Roman" w:cs="Times New Roman"/>
          <w:spacing w:val="-7"/>
          <w:szCs w:val="21"/>
        </w:rPr>
        <w:t>w</w:t>
      </w:r>
      <w:r>
        <w:rPr>
          <w:rFonts w:ascii="Times New Roman" w:hAnsi="Times New Roman" w:cs="Times New Roman"/>
          <w:szCs w:val="21"/>
        </w:rPr>
        <w:t>aguchi,S.Matsubara,</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31"/>
          <w:szCs w:val="21"/>
        </w:rPr>
        <w:t>Y</w:t>
      </w:r>
      <w:r>
        <w:rPr>
          <w:rFonts w:ascii="Times New Roman" w:hAnsi="Times New Roman" w:cs="Times New Roman"/>
          <w:szCs w:val="21"/>
        </w:rPr>
        <w:t>amaguchi,</w:t>
      </w:r>
      <w:r>
        <w:rPr>
          <w:rFonts w:ascii="Times New Roman" w:hAnsi="Times New Roman" w:cs="Times New Roman"/>
          <w:spacing w:val="-28"/>
          <w:szCs w:val="21"/>
        </w:rPr>
        <w:t>Y</w:t>
      </w:r>
      <w:r>
        <w:rPr>
          <w:rFonts w:ascii="Times New Roman" w:hAnsi="Times New Roman" w:cs="Times New Roman"/>
          <w:szCs w:val="21"/>
        </w:rPr>
        <w:t>.Ina</w:t>
      </w:r>
      <w:r>
        <w:rPr>
          <w:rFonts w:ascii="Times New Roman" w:hAnsi="Times New Roman" w:cs="Times New Roman"/>
          <w:spacing w:val="-1"/>
          <w:szCs w:val="21"/>
        </w:rPr>
        <w:t>g</w:t>
      </w:r>
      <w:r>
        <w:rPr>
          <w:rFonts w:ascii="Times New Roman" w:hAnsi="Times New Roman" w:cs="Times New Roman"/>
          <w:szCs w:val="21"/>
        </w:rPr>
        <w:t>aki.Example-basedspo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guesystemusing</w:t>
      </w:r>
      <w:r>
        <w:rPr>
          <w:rFonts w:ascii="Times New Roman" w:hAnsi="Times New Roman" w:cs="Times New Roman"/>
          <w:spacing w:val="-12"/>
          <w:szCs w:val="21"/>
        </w:rPr>
        <w:t>W</w:t>
      </w:r>
      <w:r>
        <w:rPr>
          <w:rFonts w:ascii="Times New Roman" w:hAnsi="Times New Roman" w:cs="Times New Roman"/>
          <w:szCs w:val="21"/>
        </w:rPr>
        <w:t>OZsysteml</w:t>
      </w:r>
      <w:r>
        <w:rPr>
          <w:rFonts w:ascii="Times New Roman" w:hAnsi="Times New Roman" w:cs="Times New Roman"/>
          <w:spacing w:val="-7"/>
          <w:szCs w:val="21"/>
        </w:rPr>
        <w:t>o</w:t>
      </w:r>
      <w:r>
        <w:rPr>
          <w:rFonts w:ascii="Times New Roman" w:hAnsi="Times New Roman" w:cs="Times New Roman"/>
          <w:szCs w:val="21"/>
        </w:rPr>
        <w:t>g[C].In</w:t>
      </w:r>
      <w:r>
        <w:rPr>
          <w:rFonts w:ascii="Times New Roman" w:eastAsia="宋体" w:hAnsi="Times New Roman" w:cs="Times New Roman"/>
          <w:szCs w:val="21"/>
          <w:lang w:eastAsia="zh-CN"/>
        </w:rPr>
        <w:t>：</w:t>
      </w:r>
      <w:r>
        <w:rPr>
          <w:rFonts w:ascii="Times New Roman" w:hAnsi="Times New Roman" w:cs="Times New Roman"/>
          <w:szCs w:val="21"/>
        </w:rPr>
        <w:t>Proc.4thSIGDIAL</w:t>
      </w:r>
      <w:r>
        <w:rPr>
          <w:rFonts w:ascii="Times New Roman" w:hAnsi="Times New Roman" w:cs="Times New Roman"/>
          <w:spacing w:val="-22"/>
          <w:szCs w:val="21"/>
        </w:rPr>
        <w:t>W</w:t>
      </w:r>
      <w:r>
        <w:rPr>
          <w:rFonts w:ascii="Times New Roman" w:hAnsi="Times New Roman" w:cs="Times New Roman"/>
          <w:szCs w:val="21"/>
        </w:rPr>
        <w:t>orkshoponDiscourseandDial</w:t>
      </w:r>
      <w:r>
        <w:rPr>
          <w:rFonts w:ascii="Times New Roman" w:hAnsi="Times New Roman" w:cs="Times New Roman"/>
          <w:spacing w:val="-7"/>
          <w:szCs w:val="21"/>
        </w:rPr>
        <w:t>o</w:t>
      </w:r>
      <w:r>
        <w:rPr>
          <w:rFonts w:ascii="Times New Roman" w:hAnsi="Times New Roman" w:cs="Times New Roman"/>
          <w:szCs w:val="21"/>
        </w:rPr>
        <w:t>gue.2003,140–148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7" w:name="_bookmark172"/>
      <w:bookmarkEnd w:id="427"/>
      <w:r>
        <w:rPr>
          <w:rFonts w:ascii="Times New Roman" w:hAnsi="Times New Roman" w:cs="Times New Roman"/>
          <w:szCs w:val="21"/>
        </w:rPr>
        <w:t>[53]</w:t>
      </w:r>
      <w:r>
        <w:rPr>
          <w:rFonts w:ascii="Times New Roman" w:hAnsi="Times New Roman" w:cs="Times New Roman"/>
          <w:spacing w:val="-7"/>
          <w:szCs w:val="21"/>
        </w:rPr>
        <w:t>N</w:t>
      </w:r>
      <w:r>
        <w:rPr>
          <w:rFonts w:ascii="Times New Roman" w:hAnsi="Times New Roman" w:cs="Times New Roman"/>
          <w:szCs w:val="21"/>
        </w:rPr>
        <w:t>.Inui,</w:t>
      </w:r>
      <w:r>
        <w:rPr>
          <w:rFonts w:ascii="Times New Roman" w:hAnsi="Times New Roman" w:cs="Times New Roman"/>
          <w:spacing w:val="-22"/>
          <w:szCs w:val="21"/>
        </w:rPr>
        <w:t>T</w:t>
      </w:r>
      <w:r>
        <w:rPr>
          <w:rFonts w:ascii="Times New Roman" w:hAnsi="Times New Roman" w:cs="Times New Roman"/>
          <w:szCs w:val="21"/>
        </w:rPr>
        <w:t>.Ebe,</w:t>
      </w:r>
      <w:r>
        <w:rPr>
          <w:rFonts w:ascii="Times New Roman" w:hAnsi="Times New Roman" w:cs="Times New Roman"/>
          <w:spacing w:val="-7"/>
          <w:szCs w:val="21"/>
        </w:rPr>
        <w:t>B</w:t>
      </w:r>
      <w:r>
        <w:rPr>
          <w:rFonts w:ascii="Times New Roman" w:hAnsi="Times New Roman" w:cs="Times New Roman"/>
          <w:szCs w:val="21"/>
        </w:rPr>
        <w:t>.Indurk</w:t>
      </w:r>
      <w:r>
        <w:rPr>
          <w:rFonts w:ascii="Times New Roman" w:hAnsi="Times New Roman" w:cs="Times New Roman"/>
          <w:spacing w:val="-8"/>
          <w:szCs w:val="21"/>
        </w:rPr>
        <w:t>h</w:t>
      </w:r>
      <w:r>
        <w:rPr>
          <w:rFonts w:ascii="Times New Roman" w:hAnsi="Times New Roman" w:cs="Times New Roman"/>
          <w:szCs w:val="21"/>
        </w:rPr>
        <w:t>ya,</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9"/>
          <w:szCs w:val="21"/>
        </w:rPr>
        <w:t>K</w:t>
      </w:r>
      <w:r>
        <w:rPr>
          <w:rFonts w:ascii="Times New Roman" w:hAnsi="Times New Roman" w:cs="Times New Roman"/>
          <w:szCs w:val="21"/>
        </w:rPr>
        <w:t>otani.Acase-basednaturallanguagedial</w:t>
      </w:r>
      <w:r>
        <w:rPr>
          <w:rFonts w:ascii="Times New Roman" w:hAnsi="Times New Roman" w:cs="Times New Roman"/>
          <w:spacing w:val="-7"/>
          <w:szCs w:val="21"/>
        </w:rPr>
        <w:t>o</w:t>
      </w:r>
      <w:r>
        <w:rPr>
          <w:rFonts w:ascii="Times New Roman" w:hAnsi="Times New Roman" w:cs="Times New Roman"/>
          <w:szCs w:val="21"/>
        </w:rPr>
        <w:t>guesystemusingdial</w:t>
      </w:r>
      <w:r>
        <w:rPr>
          <w:rFonts w:ascii="Times New Roman" w:hAnsi="Times New Roman" w:cs="Times New Roman"/>
          <w:spacing w:val="-7"/>
          <w:szCs w:val="21"/>
        </w:rPr>
        <w:t>o</w:t>
      </w:r>
      <w:r>
        <w:rPr>
          <w:rFonts w:ascii="Times New Roman" w:hAnsi="Times New Roman" w:cs="Times New Roman"/>
          <w:szCs w:val="21"/>
        </w:rPr>
        <w:t>gueact[C].Systems,Man,andCybe</w:t>
      </w:r>
      <w:r>
        <w:rPr>
          <w:rFonts w:ascii="Times New Roman" w:hAnsi="Times New Roman" w:cs="Times New Roman"/>
          <w:spacing w:val="4"/>
          <w:szCs w:val="21"/>
        </w:rPr>
        <w:t>r</w:t>
      </w:r>
      <w:r>
        <w:rPr>
          <w:rFonts w:ascii="Times New Roman" w:hAnsi="Times New Roman" w:cs="Times New Roman"/>
          <w:szCs w:val="21"/>
        </w:rPr>
        <w:t>netics,2001IEEEInte</w:t>
      </w:r>
      <w:r>
        <w:rPr>
          <w:rFonts w:ascii="Times New Roman" w:hAnsi="Times New Roman" w:cs="Times New Roman"/>
          <w:spacing w:val="4"/>
          <w:szCs w:val="21"/>
        </w:rPr>
        <w:t>r</w:t>
      </w:r>
      <w:r>
        <w:rPr>
          <w:rFonts w:ascii="Times New Roman" w:hAnsi="Times New Roman" w:cs="Times New Roman"/>
          <w:szCs w:val="21"/>
        </w:rPr>
        <w:t>nationalConferenceon,</w:t>
      </w:r>
      <w:r>
        <w:rPr>
          <w:rFonts w:ascii="Times New Roman" w:hAnsi="Times New Roman" w:cs="Times New Roman"/>
          <w:spacing w:val="-5"/>
          <w:szCs w:val="21"/>
        </w:rPr>
        <w:t>v</w:t>
      </w:r>
      <w:r>
        <w:rPr>
          <w:rFonts w:ascii="Times New Roman" w:hAnsi="Times New Roman" w:cs="Times New Roman"/>
          <w:szCs w:val="21"/>
        </w:rPr>
        <w:t>ol.1.</w:t>
      </w:r>
    </w:p>
    <w:p w:rsidR="000A3AD4" w:rsidRDefault="000A3AD4" w:rsidP="0074388F">
      <w:pPr>
        <w:ind w:left="687"/>
        <w:outlineLvl w:val="0"/>
        <w:rPr>
          <w:rFonts w:ascii="Times New Roman" w:hAnsi="Times New Roman" w:cs="Times New Roman"/>
          <w:szCs w:val="21"/>
        </w:rPr>
      </w:pPr>
      <w:r>
        <w:rPr>
          <w:rFonts w:ascii="Times New Roman" w:hAnsi="Times New Roman" w:cs="Times New Roman"/>
          <w:szCs w:val="21"/>
        </w:rPr>
        <w:t>IEEE,2001,193–198</w:t>
      </w:r>
    </w:p>
    <w:p w:rsidR="000A3AD4" w:rsidRDefault="000A3AD4" w:rsidP="000A3AD4">
      <w:pPr>
        <w:spacing w:before="16"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8" w:name="_bookmark173"/>
      <w:bookmarkEnd w:id="428"/>
      <w:r>
        <w:rPr>
          <w:rFonts w:ascii="Times New Roman" w:hAnsi="Times New Roman" w:cs="Times New Roman"/>
          <w:szCs w:val="21"/>
        </w:rPr>
        <w:t>[54]C.Lee,S.Jung,S.Kim,G.G.Lee.Example-baseddial</w:t>
      </w:r>
      <w:r>
        <w:rPr>
          <w:rFonts w:ascii="Times New Roman" w:hAnsi="Times New Roman" w:cs="Times New Roman"/>
          <w:spacing w:val="-7"/>
          <w:szCs w:val="21"/>
        </w:rPr>
        <w:t>o</w:t>
      </w:r>
      <w:r>
        <w:rPr>
          <w:rFonts w:ascii="Times New Roman" w:hAnsi="Times New Roman" w:cs="Times New Roman"/>
          <w:szCs w:val="21"/>
        </w:rPr>
        <w:t>gmodelingforpracticalmulti-domaindial</w:t>
      </w:r>
      <w:r>
        <w:rPr>
          <w:rFonts w:ascii="Times New Roman" w:hAnsi="Times New Roman" w:cs="Times New Roman"/>
          <w:spacing w:val="-7"/>
          <w:szCs w:val="21"/>
        </w:rPr>
        <w:t>o</w:t>
      </w:r>
      <w:r>
        <w:rPr>
          <w:rFonts w:ascii="Times New Roman" w:hAnsi="Times New Roman" w:cs="Times New Roman"/>
          <w:szCs w:val="21"/>
        </w:rPr>
        <w:t>gsystem[J].SpeechCommunication.2009.</w:t>
      </w:r>
      <w:r>
        <w:rPr>
          <w:rFonts w:ascii="Times New Roman" w:hAnsi="Times New Roman" w:cs="Times New Roman"/>
          <w:b/>
          <w:bCs/>
          <w:szCs w:val="21"/>
        </w:rPr>
        <w:t>5</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466–484</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9" w:name="_bookmark174"/>
      <w:bookmarkEnd w:id="429"/>
      <w:r>
        <w:rPr>
          <w:rFonts w:ascii="Times New Roman" w:hAnsi="Times New Roman" w:cs="Times New Roman"/>
          <w:szCs w:val="21"/>
        </w:rPr>
        <w:t>[55]L.Shang,Z.Lu,H.Li.Neuralrespondingmachineforsho</w:t>
      </w:r>
      <w:r>
        <w:rPr>
          <w:rFonts w:ascii="Times New Roman" w:hAnsi="Times New Roman" w:cs="Times New Roman"/>
          <w:spacing w:val="4"/>
          <w:szCs w:val="21"/>
        </w:rPr>
        <w:t>r</w:t>
      </w:r>
      <w:r>
        <w:rPr>
          <w:rFonts w:ascii="Times New Roman" w:hAnsi="Times New Roman" w:cs="Times New Roman"/>
          <w:szCs w:val="21"/>
        </w:rPr>
        <w:t>t-t</w:t>
      </w:r>
      <w:r>
        <w:rPr>
          <w:rFonts w:ascii="Times New Roman" w:hAnsi="Times New Roman" w:cs="Times New Roman"/>
          <w:spacing w:val="-3"/>
          <w:szCs w:val="21"/>
        </w:rPr>
        <w:t>e</w:t>
      </w:r>
      <w:r>
        <w:rPr>
          <w:rFonts w:ascii="Times New Roman" w:hAnsi="Times New Roman" w:cs="Times New Roman"/>
          <w:szCs w:val="21"/>
        </w:rPr>
        <w:t>xtco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1503.02364.2015</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30" w:name="_bookmark175"/>
      <w:bookmarkEnd w:id="430"/>
      <w:r>
        <w:rPr>
          <w:rFonts w:ascii="Times New Roman" w:hAnsi="Times New Roman" w:cs="Times New Roman"/>
          <w:szCs w:val="21"/>
        </w:rPr>
        <w:t>[56]A. Sordoni,M. Gall</w:t>
      </w:r>
      <w:r>
        <w:rPr>
          <w:rFonts w:ascii="Times New Roman" w:hAnsi="Times New Roman" w:cs="Times New Roman"/>
          <w:spacing w:val="-3"/>
          <w:szCs w:val="21"/>
        </w:rPr>
        <w:t>e</w:t>
      </w:r>
      <w:r>
        <w:rPr>
          <w:rFonts w:ascii="Times New Roman" w:hAnsi="Times New Roman" w:cs="Times New Roman"/>
          <w:spacing w:val="-19"/>
          <w:szCs w:val="21"/>
        </w:rPr>
        <w:t>y</w:t>
      </w:r>
      <w:r>
        <w:rPr>
          <w:rFonts w:ascii="Times New Roman" w:hAnsi="Times New Roman" w:cs="Times New Roman"/>
          <w:szCs w:val="21"/>
        </w:rPr>
        <w:t>,M.Auli,C. Broc</w:t>
      </w:r>
      <w:r>
        <w:rPr>
          <w:rFonts w:ascii="Times New Roman" w:hAnsi="Times New Roman" w:cs="Times New Roman"/>
          <w:spacing w:val="-2"/>
          <w:szCs w:val="21"/>
        </w:rPr>
        <w:t>k</w:t>
      </w:r>
      <w:r>
        <w:rPr>
          <w:rFonts w:ascii="Times New Roman" w:hAnsi="Times New Roman" w:cs="Times New Roman"/>
          <w:szCs w:val="21"/>
        </w:rPr>
        <w:t>ett,</w:t>
      </w:r>
      <w:r>
        <w:rPr>
          <w:rFonts w:ascii="Times New Roman" w:hAnsi="Times New Roman" w:cs="Times New Roman"/>
          <w:spacing w:val="-28"/>
          <w:szCs w:val="21"/>
        </w:rPr>
        <w:t>Y</w:t>
      </w:r>
      <w:r>
        <w:rPr>
          <w:rFonts w:ascii="Times New Roman" w:hAnsi="Times New Roman" w:cs="Times New Roman"/>
          <w:szCs w:val="21"/>
        </w:rPr>
        <w:t>. Ji,M. Mitchell,</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8"/>
          <w:szCs w:val="21"/>
        </w:rPr>
        <w:t>Y</w:t>
      </w:r>
      <w:r>
        <w:rPr>
          <w:rFonts w:ascii="Times New Roman" w:hAnsi="Times New Roman" w:cs="Times New Roman"/>
          <w:szCs w:val="21"/>
        </w:rPr>
        <w:t xml:space="preserve">. Nie, </w:t>
      </w:r>
      <w:r>
        <w:rPr>
          <w:rFonts w:ascii="Times New Roman" w:hAnsi="Times New Roman" w:cs="Times New Roman"/>
          <w:spacing w:val="-14"/>
          <w:szCs w:val="21"/>
        </w:rPr>
        <w:t>J</w:t>
      </w:r>
      <w:r>
        <w:rPr>
          <w:rFonts w:ascii="Times New Roman" w:hAnsi="Times New Roman" w:cs="Times New Roman"/>
          <w:szCs w:val="21"/>
        </w:rPr>
        <w:t>. Gao,</w:t>
      </w:r>
      <w:r>
        <w:rPr>
          <w:rFonts w:ascii="Times New Roman" w:hAnsi="Times New Roman" w:cs="Times New Roman"/>
          <w:spacing w:val="-8"/>
          <w:szCs w:val="21"/>
        </w:rPr>
        <w:t>B</w:t>
      </w:r>
      <w:r>
        <w:rPr>
          <w:rFonts w:ascii="Times New Roman" w:hAnsi="Times New Roman" w:cs="Times New Roman"/>
          <w:szCs w:val="21"/>
        </w:rPr>
        <w:t>. Dolan.Aneuralnet</w:t>
      </w:r>
      <w:r>
        <w:rPr>
          <w:rFonts w:ascii="Times New Roman" w:hAnsi="Times New Roman" w:cs="Times New Roman"/>
          <w:spacing w:val="-10"/>
          <w:szCs w:val="21"/>
        </w:rPr>
        <w:t>w</w:t>
      </w:r>
      <w:r>
        <w:rPr>
          <w:rFonts w:ascii="Times New Roman" w:hAnsi="Times New Roman" w:cs="Times New Roman"/>
          <w:szCs w:val="21"/>
        </w:rPr>
        <w:t>ork approachto cont</w:t>
      </w:r>
      <w:r>
        <w:rPr>
          <w:rFonts w:ascii="Times New Roman" w:hAnsi="Times New Roman" w:cs="Times New Roman"/>
          <w:spacing w:val="-3"/>
          <w:szCs w:val="21"/>
        </w:rPr>
        <w:t>e</w:t>
      </w:r>
      <w:r>
        <w:rPr>
          <w:rFonts w:ascii="Times New Roman" w:hAnsi="Times New Roman" w:cs="Times New Roman"/>
          <w:szCs w:val="21"/>
        </w:rPr>
        <w:t>xt-sensit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generationof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 responses[J].arX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1506.06714.2015</w:t>
      </w:r>
    </w:p>
    <w:p w:rsidR="000A3AD4" w:rsidRDefault="000A3AD4" w:rsidP="000A3AD4">
      <w:pPr>
        <w:spacing w:before="28" w:line="462" w:lineRule="exact"/>
        <w:ind w:left="408" w:right="5"/>
        <w:rPr>
          <w:rFonts w:ascii="Times New Roman" w:hAnsi="Times New Roman" w:cs="Times New Roman"/>
          <w:szCs w:val="21"/>
        </w:rPr>
      </w:pPr>
      <w:bookmarkStart w:id="431" w:name="_bookmark176"/>
      <w:bookmarkEnd w:id="431"/>
      <w:r>
        <w:rPr>
          <w:rFonts w:ascii="Times New Roman" w:hAnsi="Times New Roman" w:cs="Times New Roman"/>
          <w:szCs w:val="21"/>
        </w:rPr>
        <w:t xml:space="preserve">[57]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7"/>
          <w:szCs w:val="21"/>
        </w:rPr>
        <w:t>n</w:t>
      </w:r>
      <w:r>
        <w:rPr>
          <w:rFonts w:ascii="Times New Roman" w:hAnsi="Times New Roman" w:cs="Times New Roman"/>
          <w:szCs w:val="21"/>
        </w:rPr>
        <w:t>yals,</w:t>
      </w:r>
      <w:r>
        <w:rPr>
          <w:rFonts w:ascii="Times New Roman" w:hAnsi="Times New Roman" w:cs="Times New Roman"/>
          <w:spacing w:val="-10"/>
          <w:szCs w:val="21"/>
        </w:rPr>
        <w:t>Q</w:t>
      </w:r>
      <w:r>
        <w:rPr>
          <w:rFonts w:ascii="Times New Roman" w:hAnsi="Times New Roman" w:cs="Times New Roman"/>
          <w:szCs w:val="21"/>
        </w:rPr>
        <w:t>.Le.Aneuralco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ersationalmodel[J].arX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1506.05869.2015</w:t>
      </w:r>
      <w:bookmarkStart w:id="432" w:name="_bookmark177"/>
      <w:bookmarkEnd w:id="432"/>
      <w:r>
        <w:rPr>
          <w:rFonts w:ascii="Times New Roman" w:hAnsi="Times New Roman" w:cs="Times New Roman"/>
          <w:szCs w:val="21"/>
        </w:rPr>
        <w:t>[58] I.</w:t>
      </w:r>
      <w:r>
        <w:rPr>
          <w:rFonts w:ascii="Times New Roman" w:hAnsi="Times New Roman" w:cs="Times New Roman"/>
          <w:spacing w:val="-43"/>
          <w:szCs w:val="21"/>
        </w:rPr>
        <w:t>V</w:t>
      </w:r>
      <w:r>
        <w:rPr>
          <w:rFonts w:ascii="Times New Roman" w:hAnsi="Times New Roman" w:cs="Times New Roman"/>
          <w:szCs w:val="21"/>
        </w:rPr>
        <w:t>.Serban,A.Sordoni,</w:t>
      </w:r>
      <w:r>
        <w:rPr>
          <w:rFonts w:ascii="Times New Roman" w:hAnsi="Times New Roman" w:cs="Times New Roman"/>
          <w:spacing w:val="-28"/>
          <w:szCs w:val="21"/>
        </w:rPr>
        <w:t>Y</w:t>
      </w:r>
      <w:r>
        <w:rPr>
          <w:rFonts w:ascii="Times New Roman" w:hAnsi="Times New Roman" w:cs="Times New Roman"/>
          <w:szCs w:val="21"/>
        </w:rPr>
        <w:t>.Bengio,A.C.Cou</w:t>
      </w:r>
      <w:r>
        <w:rPr>
          <w:rFonts w:ascii="Times New Roman" w:hAnsi="Times New Roman" w:cs="Times New Roman"/>
          <w:spacing w:val="4"/>
          <w:szCs w:val="21"/>
        </w:rPr>
        <w:t>r</w:t>
      </w:r>
      <w:r>
        <w:rPr>
          <w:rFonts w:ascii="Times New Roman" w:hAnsi="Times New Roman" w:cs="Times New Roman"/>
          <w:szCs w:val="21"/>
        </w:rPr>
        <w:t>ville,</w:t>
      </w:r>
      <w:r>
        <w:rPr>
          <w:rFonts w:ascii="Times New Roman" w:hAnsi="Times New Roman" w:cs="Times New Roman"/>
          <w:spacing w:val="-14"/>
          <w:szCs w:val="21"/>
        </w:rPr>
        <w:t>J</w:t>
      </w:r>
      <w:r>
        <w:rPr>
          <w:rFonts w:ascii="Times New Roman" w:hAnsi="Times New Roman" w:cs="Times New Roman"/>
          <w:szCs w:val="21"/>
        </w:rPr>
        <w:t>.Pineau. BuildingEnd-</w:t>
      </w:r>
      <w:r>
        <w:rPr>
          <w:rFonts w:ascii="Times New Roman" w:hAnsi="Times New Roman" w:cs="Times New Roman"/>
          <w:spacing w:val="-18"/>
          <w:szCs w:val="21"/>
        </w:rPr>
        <w:t>T</w:t>
      </w:r>
      <w:r>
        <w:rPr>
          <w:rFonts w:ascii="Times New Roman" w:hAnsi="Times New Roman" w:cs="Times New Roman"/>
          <w:szCs w:val="21"/>
        </w:rPr>
        <w:t>o-EndDia-</w:t>
      </w:r>
    </w:p>
    <w:p w:rsidR="000A3AD4" w:rsidRDefault="000A3AD4" w:rsidP="000A3AD4">
      <w:pPr>
        <w:spacing w:line="213" w:lineRule="exact"/>
        <w:ind w:left="874" w:right="117"/>
        <w:jc w:val="both"/>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gueSystems UsingGenerat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HierarchicalNeuralNet</w:t>
      </w:r>
      <w:r>
        <w:rPr>
          <w:rFonts w:ascii="Times New Roman" w:hAnsi="Times New Roman" w:cs="Times New Roman"/>
          <w:spacing w:val="-10"/>
          <w:szCs w:val="21"/>
        </w:rPr>
        <w:t>w</w:t>
      </w:r>
      <w:r>
        <w:rPr>
          <w:rFonts w:ascii="Times New Roman" w:hAnsi="Times New Roman" w:cs="Times New Roman"/>
          <w:szCs w:val="21"/>
        </w:rPr>
        <w:t>ork Models[C].Proceedings ofthe</w:t>
      </w:r>
    </w:p>
    <w:p w:rsidR="000A3AD4" w:rsidRDefault="000A3AD4" w:rsidP="000A3AD4">
      <w:pPr>
        <w:spacing w:before="6" w:line="260" w:lineRule="exact"/>
        <w:ind w:left="874" w:right="117"/>
        <w:jc w:val="both"/>
        <w:rPr>
          <w:rFonts w:ascii="Times New Roman" w:eastAsia="Lucida Console" w:hAnsi="Times New Roman" w:cs="Times New Roman"/>
          <w:szCs w:val="21"/>
        </w:rPr>
      </w:pPr>
      <w:r>
        <w:rPr>
          <w:rFonts w:ascii="Times New Roman" w:hAnsi="Times New Roman" w:cs="Times New Roman"/>
          <w:szCs w:val="21"/>
        </w:rPr>
        <w:t>Thi</w:t>
      </w:r>
      <w:r>
        <w:rPr>
          <w:rFonts w:ascii="Times New Roman" w:hAnsi="Times New Roman" w:cs="Times New Roman"/>
          <w:spacing w:val="4"/>
          <w:szCs w:val="21"/>
        </w:rPr>
        <w:t>r</w:t>
      </w:r>
      <w:r>
        <w:rPr>
          <w:rFonts w:ascii="Times New Roman" w:hAnsi="Times New Roman" w:cs="Times New Roman"/>
          <w:szCs w:val="21"/>
        </w:rPr>
        <w:t>tiethAAAIConferenceonA</w:t>
      </w:r>
      <w:r>
        <w:rPr>
          <w:rFonts w:ascii="Times New Roman" w:hAnsi="Times New Roman" w:cs="Times New Roman"/>
          <w:spacing w:val="4"/>
          <w:szCs w:val="21"/>
        </w:rPr>
        <w:t>r</w:t>
      </w:r>
      <w:r>
        <w:rPr>
          <w:rFonts w:ascii="Times New Roman" w:hAnsi="Times New Roman" w:cs="Times New Roman"/>
          <w:szCs w:val="21"/>
        </w:rPr>
        <w:t>tiﬁcialIntelligence,</w:t>
      </w:r>
      <w:r>
        <w:rPr>
          <w:rFonts w:ascii="Times New Roman" w:hAnsi="Times New Roman" w:cs="Times New Roman"/>
          <w:spacing w:val="-12"/>
          <w:szCs w:val="21"/>
        </w:rPr>
        <w:t xml:space="preserve"> F</w:t>
      </w:r>
      <w:r>
        <w:rPr>
          <w:rFonts w:ascii="Times New Roman" w:hAnsi="Times New Roman" w:cs="Times New Roman"/>
          <w:szCs w:val="21"/>
        </w:rPr>
        <w:t>eb</w:t>
      </w:r>
      <w:r>
        <w:rPr>
          <w:rFonts w:ascii="Times New Roman" w:hAnsi="Times New Roman" w:cs="Times New Roman"/>
          <w:spacing w:val="3"/>
          <w:szCs w:val="21"/>
        </w:rPr>
        <w:t>r</w:t>
      </w:r>
      <w:r>
        <w:rPr>
          <w:rFonts w:ascii="Times New Roman" w:hAnsi="Times New Roman" w:cs="Times New Roman"/>
          <w:szCs w:val="21"/>
        </w:rPr>
        <w:t>ua</w:t>
      </w:r>
      <w:r>
        <w:rPr>
          <w:rFonts w:ascii="Times New Roman" w:hAnsi="Times New Roman" w:cs="Times New Roman"/>
          <w:spacing w:val="4"/>
          <w:szCs w:val="21"/>
        </w:rPr>
        <w:t>r</w:t>
      </w:r>
      <w:r>
        <w:rPr>
          <w:rFonts w:ascii="Times New Roman" w:hAnsi="Times New Roman" w:cs="Times New Roman"/>
          <w:szCs w:val="21"/>
        </w:rPr>
        <w:t>y12-17,2016,Phoenix,Arizona,USA.2016,  3776–3784.URL</w:t>
      </w:r>
      <w:hyperlink r:id="rId12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//www.aaai.org/ocs/index.php/AAAI/AAAI16/paper/</w:t>
        </w:r>
      </w:hyperlink>
      <w:hyperlink r:id="rId127">
        <w:r>
          <w:rPr>
            <w:rFonts w:ascii="Times New Roman" w:eastAsia="Lucida Console" w:hAnsi="Times New Roman" w:cs="Times New Roman"/>
            <w:szCs w:val="21"/>
          </w:rPr>
          <w:t>view/11957</w:t>
        </w:r>
      </w:hyperlink>
    </w:p>
    <w:p w:rsidR="000A3AD4" w:rsidRDefault="000A3AD4" w:rsidP="000A3AD4">
      <w:pPr>
        <w:spacing w:before="13"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3" w:name="_bookmark178"/>
      <w:bookmarkEnd w:id="433"/>
      <w:r>
        <w:rPr>
          <w:rFonts w:ascii="Times New Roman" w:hAnsi="Times New Roman" w:cs="Times New Roman"/>
          <w:szCs w:val="21"/>
        </w:rPr>
        <w:t>[59]</w:t>
      </w:r>
      <w:r>
        <w:rPr>
          <w:rFonts w:ascii="Times New Roman" w:hAnsi="Times New Roman" w:cs="Times New Roman"/>
          <w:spacing w:val="-10"/>
          <w:szCs w:val="21"/>
        </w:rPr>
        <w:t>O</w:t>
      </w:r>
      <w:r>
        <w:rPr>
          <w:rFonts w:ascii="Times New Roman" w:hAnsi="Times New Roman" w:cs="Times New Roman"/>
          <w:szCs w:val="21"/>
        </w:rPr>
        <w:t>.Pietquin,</w:t>
      </w:r>
      <w:r>
        <w:rPr>
          <w:rFonts w:ascii="Times New Roman" w:hAnsi="Times New Roman" w:cs="Times New Roman"/>
          <w:spacing w:val="-22"/>
          <w:szCs w:val="21"/>
        </w:rPr>
        <w:t>T</w:t>
      </w:r>
      <w:r>
        <w:rPr>
          <w:rFonts w:ascii="Times New Roman" w:hAnsi="Times New Roman" w:cs="Times New Roman"/>
          <w:szCs w:val="21"/>
        </w:rPr>
        <w:t>.Dutoit.Aprobabilisticfram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orkfordial</w:t>
      </w:r>
      <w:r>
        <w:rPr>
          <w:rFonts w:ascii="Times New Roman" w:hAnsi="Times New Roman" w:cs="Times New Roman"/>
          <w:spacing w:val="-7"/>
          <w:szCs w:val="21"/>
        </w:rPr>
        <w:t>o</w:t>
      </w:r>
      <w:r>
        <w:rPr>
          <w:rFonts w:ascii="Times New Roman" w:hAnsi="Times New Roman" w:cs="Times New Roman"/>
          <w:szCs w:val="21"/>
        </w:rPr>
        <w:t>gsimulationandoptimalstrat</w:t>
      </w:r>
      <w:r>
        <w:rPr>
          <w:rFonts w:ascii="Times New Roman" w:hAnsi="Times New Roman" w:cs="Times New Roman"/>
          <w:spacing w:val="-3"/>
          <w:szCs w:val="21"/>
        </w:rPr>
        <w:t>e</w:t>
      </w:r>
      <w:r>
        <w:rPr>
          <w:rFonts w:ascii="Times New Roman" w:hAnsi="Times New Roman" w:cs="Times New Roman"/>
          <w:szCs w:val="21"/>
        </w:rPr>
        <w:t>gylea</w:t>
      </w:r>
      <w:r>
        <w:rPr>
          <w:rFonts w:ascii="Times New Roman" w:hAnsi="Times New Roman" w:cs="Times New Roman"/>
          <w:spacing w:val="4"/>
          <w:szCs w:val="21"/>
        </w:rPr>
        <w:t>r</w:t>
      </w:r>
      <w:r>
        <w:rPr>
          <w:rFonts w:ascii="Times New Roman" w:hAnsi="Times New Roman" w:cs="Times New Roman"/>
          <w:szCs w:val="21"/>
        </w:rPr>
        <w:t>ning[J].Audio,Speech,andLanguageProcessing,IEEE</w:t>
      </w:r>
      <w:r>
        <w:rPr>
          <w:rFonts w:ascii="Times New Roman" w:hAnsi="Times New Roman" w:cs="Times New Roman"/>
          <w:spacing w:val="-9"/>
          <w:szCs w:val="21"/>
        </w:rPr>
        <w:t>T</w:t>
      </w:r>
      <w:r>
        <w:rPr>
          <w:rFonts w:ascii="Times New Roman" w:hAnsi="Times New Roman" w:cs="Times New Roman"/>
          <w:szCs w:val="21"/>
        </w:rPr>
        <w:t>ransactionson.2006.</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589–599</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4" w:name="_bookmark179"/>
      <w:bookmarkEnd w:id="434"/>
      <w:r>
        <w:rPr>
          <w:rFonts w:ascii="Times New Roman" w:hAnsi="Times New Roman" w:cs="Times New Roman"/>
          <w:szCs w:val="21"/>
        </w:rPr>
        <w:t>[60]</w:t>
      </w:r>
      <w:r>
        <w:rPr>
          <w:rFonts w:ascii="Times New Roman" w:hAnsi="Times New Roman" w:cs="Times New Roman"/>
          <w:spacing w:val="-14"/>
          <w:szCs w:val="21"/>
        </w:rPr>
        <w:t>J</w:t>
      </w:r>
      <w:r>
        <w:rPr>
          <w:rFonts w:ascii="Times New Roman" w:hAnsi="Times New Roman" w:cs="Times New Roman"/>
          <w:szCs w:val="21"/>
        </w:rPr>
        <w:t>.Schatzmann,</w:t>
      </w:r>
      <w:r>
        <w:rPr>
          <w:rFonts w:ascii="Times New Roman" w:hAnsi="Times New Roman" w:cs="Times New Roman"/>
          <w:spacing w:val="-8"/>
          <w:szCs w:val="21"/>
        </w:rPr>
        <w:t>B</w:t>
      </w:r>
      <w:r>
        <w:rPr>
          <w:rFonts w:ascii="Times New Roman" w:hAnsi="Times New Roman" w:cs="Times New Roman"/>
          <w:szCs w:val="21"/>
        </w:rPr>
        <w:t>.Thomson,S.</w:t>
      </w:r>
      <w:r>
        <w:rPr>
          <w:rFonts w:ascii="Times New Roman" w:hAnsi="Times New Roman" w:cs="Times New Roman"/>
          <w:spacing w:val="-35"/>
          <w:szCs w:val="21"/>
        </w:rPr>
        <w:t>Y</w:t>
      </w:r>
      <w:r>
        <w:rPr>
          <w:rFonts w:ascii="Times New Roman" w:hAnsi="Times New Roman" w:cs="Times New Roman"/>
          <w:szCs w:val="21"/>
        </w:rPr>
        <w:t>oung.E</w:t>
      </w:r>
      <w:r>
        <w:rPr>
          <w:rFonts w:ascii="Times New Roman" w:hAnsi="Times New Roman" w:cs="Times New Roman"/>
          <w:spacing w:val="6"/>
          <w:szCs w:val="21"/>
        </w:rPr>
        <w:t>r</w:t>
      </w:r>
      <w:r>
        <w:rPr>
          <w:rFonts w:ascii="Times New Roman" w:hAnsi="Times New Roman" w:cs="Times New Roman"/>
          <w:szCs w:val="21"/>
        </w:rPr>
        <w:t>rorsimulationfortrainingstatisticaldial</w:t>
      </w:r>
      <w:r>
        <w:rPr>
          <w:rFonts w:ascii="Times New Roman" w:hAnsi="Times New Roman" w:cs="Times New Roman"/>
          <w:spacing w:val="-7"/>
          <w:szCs w:val="21"/>
        </w:rPr>
        <w:t>o</w:t>
      </w:r>
      <w:r>
        <w:rPr>
          <w:rFonts w:ascii="Times New Roman" w:hAnsi="Times New Roman" w:cs="Times New Roman"/>
          <w:szCs w:val="21"/>
        </w:rPr>
        <w:t>guesys-tems[C].AutomaticSpeech Rec</w:t>
      </w:r>
      <w:r>
        <w:rPr>
          <w:rFonts w:ascii="Times New Roman" w:hAnsi="Times New Roman" w:cs="Times New Roman"/>
          <w:spacing w:val="-7"/>
          <w:szCs w:val="21"/>
        </w:rPr>
        <w:t>o</w:t>
      </w:r>
      <w:r>
        <w:rPr>
          <w:rFonts w:ascii="Times New Roman" w:hAnsi="Times New Roman" w:cs="Times New Roman"/>
          <w:szCs w:val="21"/>
        </w:rPr>
        <w:t>gnition&amp; Understanding,2007. AS</w:t>
      </w:r>
      <w:r>
        <w:rPr>
          <w:rFonts w:ascii="Times New Roman" w:hAnsi="Times New Roman" w:cs="Times New Roman"/>
          <w:spacing w:val="-10"/>
          <w:szCs w:val="21"/>
        </w:rPr>
        <w:t>R</w:t>
      </w:r>
      <w:r>
        <w:rPr>
          <w:rFonts w:ascii="Times New Roman" w:hAnsi="Times New Roman" w:cs="Times New Roman"/>
          <w:spacing w:val="-18"/>
          <w:szCs w:val="21"/>
        </w:rPr>
        <w:t>U</w:t>
      </w:r>
      <w:r>
        <w:rPr>
          <w:rFonts w:ascii="Times New Roman" w:hAnsi="Times New Roman" w:cs="Times New Roman"/>
          <w:szCs w:val="21"/>
        </w:rPr>
        <w:t xml:space="preserve">.IEEE </w:t>
      </w:r>
      <w:r>
        <w:rPr>
          <w:rFonts w:ascii="Times New Roman" w:hAnsi="Times New Roman" w:cs="Times New Roman"/>
          <w:spacing w:val="-22"/>
          <w:szCs w:val="21"/>
        </w:rPr>
        <w:t>W</w:t>
      </w:r>
      <w:r>
        <w:rPr>
          <w:rFonts w:ascii="Times New Roman" w:hAnsi="Times New Roman" w:cs="Times New Roman"/>
          <w:szCs w:val="21"/>
        </w:rPr>
        <w:t>orkshopon.</w:t>
      </w:r>
    </w:p>
    <w:p w:rsidR="000A3AD4" w:rsidRDefault="000A3AD4" w:rsidP="0074388F">
      <w:pPr>
        <w:ind w:left="874" w:right="6238"/>
        <w:jc w:val="both"/>
        <w:outlineLvl w:val="0"/>
        <w:rPr>
          <w:rFonts w:ascii="Times New Roman" w:hAnsi="Times New Roman" w:cs="Times New Roman"/>
          <w:szCs w:val="21"/>
        </w:rPr>
      </w:pPr>
      <w:r>
        <w:rPr>
          <w:rFonts w:ascii="Times New Roman" w:hAnsi="Times New Roman" w:cs="Times New Roman"/>
          <w:szCs w:val="21"/>
        </w:rPr>
        <w:t>IEEE,2007,526–531</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5" w:name="_bookmark180"/>
      <w:bookmarkEnd w:id="435"/>
      <w:r>
        <w:rPr>
          <w:rFonts w:ascii="Times New Roman" w:hAnsi="Times New Roman" w:cs="Times New Roman"/>
          <w:szCs w:val="21"/>
        </w:rPr>
        <w:t>[61]</w:t>
      </w:r>
      <w:r>
        <w:rPr>
          <w:rFonts w:ascii="Times New Roman" w:hAnsi="Times New Roman" w:cs="Times New Roman"/>
          <w:spacing w:val="-14"/>
          <w:szCs w:val="21"/>
        </w:rPr>
        <w:t>J</w:t>
      </w:r>
      <w:r>
        <w:rPr>
          <w:rFonts w:ascii="Times New Roman" w:hAnsi="Times New Roman" w:cs="Times New Roman"/>
          <w:szCs w:val="21"/>
        </w:rPr>
        <w:t>.Henderson,</w:t>
      </w:r>
      <w:r>
        <w:rPr>
          <w:rFonts w:ascii="Times New Roman" w:hAnsi="Times New Roman" w:cs="Times New Roman"/>
          <w:spacing w:val="-10"/>
          <w:szCs w:val="21"/>
        </w:rPr>
        <w:t>O</w:t>
      </w:r>
      <w:r>
        <w:rPr>
          <w:rFonts w:ascii="Times New Roman" w:hAnsi="Times New Roman" w:cs="Times New Roman"/>
          <w:szCs w:val="21"/>
        </w:rPr>
        <w:t>.Lemon,K.Geo</w:t>
      </w:r>
      <w:r>
        <w:rPr>
          <w:rFonts w:ascii="Times New Roman" w:hAnsi="Times New Roman" w:cs="Times New Roman"/>
          <w:spacing w:val="-5"/>
          <w:szCs w:val="21"/>
        </w:rPr>
        <w:t>r</w:t>
      </w:r>
      <w:r>
        <w:rPr>
          <w:rFonts w:ascii="Times New Roman" w:hAnsi="Times New Roman" w:cs="Times New Roman"/>
          <w:szCs w:val="21"/>
        </w:rPr>
        <w:t>gila.Hybridreinforcement/supe</w:t>
      </w:r>
      <w:r>
        <w:rPr>
          <w:rFonts w:ascii="Times New Roman" w:hAnsi="Times New Roman" w:cs="Times New Roman"/>
          <w:spacing w:val="4"/>
          <w:szCs w:val="21"/>
        </w:rPr>
        <w:t>r</w:t>
      </w:r>
      <w:r>
        <w:rPr>
          <w:rFonts w:ascii="Times New Roman" w:hAnsi="Times New Roman" w:cs="Times New Roman"/>
          <w:szCs w:val="21"/>
        </w:rPr>
        <w:t>visedlea</w:t>
      </w:r>
      <w:r>
        <w:rPr>
          <w:rFonts w:ascii="Times New Roman" w:hAnsi="Times New Roman" w:cs="Times New Roman"/>
          <w:spacing w:val="4"/>
          <w:szCs w:val="21"/>
        </w:rPr>
        <w:t>r</w:t>
      </w:r>
      <w:r>
        <w:rPr>
          <w:rFonts w:ascii="Times New Roman" w:hAnsi="Times New Roman" w:cs="Times New Roman"/>
          <w:szCs w:val="21"/>
        </w:rPr>
        <w:t>ningofdial</w:t>
      </w:r>
      <w:r>
        <w:rPr>
          <w:rFonts w:ascii="Times New Roman" w:hAnsi="Times New Roman" w:cs="Times New Roman"/>
          <w:spacing w:val="-7"/>
          <w:szCs w:val="21"/>
        </w:rPr>
        <w:t>o</w:t>
      </w:r>
      <w:r>
        <w:rPr>
          <w:rFonts w:ascii="Times New Roman" w:hAnsi="Times New Roman" w:cs="Times New Roman"/>
          <w:szCs w:val="21"/>
        </w:rPr>
        <w:t>guepoliciesfromﬁ</w:t>
      </w:r>
      <w:r>
        <w:rPr>
          <w:rFonts w:ascii="Times New Roman" w:hAnsi="Times New Roman" w:cs="Times New Roman"/>
          <w:spacing w:val="-8"/>
          <w:szCs w:val="21"/>
        </w:rPr>
        <w:t>x</w:t>
      </w:r>
      <w:r>
        <w:rPr>
          <w:rFonts w:ascii="Times New Roman" w:hAnsi="Times New Roman" w:cs="Times New Roman"/>
          <w:szCs w:val="21"/>
        </w:rPr>
        <w:t>eddatasets[J].ComputationalLinguistics.2008.</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487–511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6" w:name="_bookmark181"/>
      <w:bookmarkEnd w:id="436"/>
      <w:r>
        <w:rPr>
          <w:rFonts w:ascii="Times New Roman" w:hAnsi="Times New Roman" w:cs="Times New Roman"/>
          <w:szCs w:val="21"/>
        </w:rPr>
        <w:t>[62]C.Lee,S.Jung,K.Kim,G.G.Lee.Hybridapproachtoro</w:t>
      </w:r>
      <w:r>
        <w:rPr>
          <w:rFonts w:ascii="Times New Roman" w:hAnsi="Times New Roman" w:cs="Times New Roman"/>
          <w:spacing w:val="1"/>
          <w:szCs w:val="21"/>
        </w:rPr>
        <w:t>b</w:t>
      </w:r>
      <w:r>
        <w:rPr>
          <w:rFonts w:ascii="Times New Roman" w:hAnsi="Times New Roman" w:cs="Times New Roman"/>
          <w:szCs w:val="21"/>
        </w:rPr>
        <w:t>ustdial</w:t>
      </w:r>
      <w:r>
        <w:rPr>
          <w:rFonts w:ascii="Times New Roman" w:hAnsi="Times New Roman" w:cs="Times New Roman"/>
          <w:spacing w:val="-7"/>
          <w:szCs w:val="21"/>
        </w:rPr>
        <w:t>o</w:t>
      </w:r>
      <w:r>
        <w:rPr>
          <w:rFonts w:ascii="Times New Roman" w:hAnsi="Times New Roman" w:cs="Times New Roman"/>
          <w:szCs w:val="21"/>
        </w:rPr>
        <w:t>gmanagementusingagendaanddial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3"/>
          <w:szCs w:val="21"/>
        </w:rPr>
        <w:t>e</w:t>
      </w:r>
      <w:r>
        <w:rPr>
          <w:rFonts w:ascii="Times New Roman" w:hAnsi="Times New Roman" w:cs="Times New Roman"/>
          <w:szCs w:val="21"/>
        </w:rPr>
        <w:t>xamples[J].Computerspeech&amp;language.2010.</w:t>
      </w:r>
      <w:r>
        <w:rPr>
          <w:rFonts w:ascii="Times New Roman" w:hAnsi="Times New Roman" w:cs="Times New Roman"/>
          <w:b/>
          <w:bCs/>
          <w:szCs w:val="21"/>
        </w:rPr>
        <w:t>2</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609–631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7" w:name="_bookmark182"/>
      <w:bookmarkEnd w:id="437"/>
      <w:r>
        <w:rPr>
          <w:rFonts w:ascii="Times New Roman" w:hAnsi="Times New Roman" w:cs="Times New Roman"/>
          <w:szCs w:val="21"/>
        </w:rPr>
        <w:t xml:space="preserve">[63] </w:t>
      </w:r>
      <w:r>
        <w:rPr>
          <w:rFonts w:ascii="Times New Roman" w:hAnsi="Times New Roman" w:cs="Times New Roman"/>
          <w:spacing w:val="-35"/>
          <w:szCs w:val="21"/>
        </w:rPr>
        <w:t>P</w:t>
      </w:r>
      <w:r>
        <w:rPr>
          <w:rFonts w:ascii="Times New Roman" w:hAnsi="Times New Roman" w:cs="Times New Roman"/>
          <w:szCs w:val="21"/>
        </w:rPr>
        <w:t>.Lison.A</w:t>
      </w:r>
      <w:r>
        <w:rPr>
          <w:rFonts w:ascii="Times New Roman" w:hAnsi="Times New Roman" w:cs="Times New Roman"/>
          <w:spacing w:val="-8"/>
          <w:szCs w:val="21"/>
        </w:rPr>
        <w:t>h</w:t>
      </w:r>
      <w:r>
        <w:rPr>
          <w:rFonts w:ascii="Times New Roman" w:hAnsi="Times New Roman" w:cs="Times New Roman"/>
          <w:szCs w:val="21"/>
        </w:rPr>
        <w:t>ybridapproachtodial</w:t>
      </w:r>
      <w:r>
        <w:rPr>
          <w:rFonts w:ascii="Times New Roman" w:hAnsi="Times New Roman" w:cs="Times New Roman"/>
          <w:spacing w:val="-7"/>
          <w:szCs w:val="21"/>
        </w:rPr>
        <w:t>o</w:t>
      </w:r>
      <w:r>
        <w:rPr>
          <w:rFonts w:ascii="Times New Roman" w:hAnsi="Times New Roman" w:cs="Times New Roman"/>
          <w:szCs w:val="21"/>
        </w:rPr>
        <w:t>guemanagementbasedonprobabilistic</w:t>
      </w:r>
      <w:r>
        <w:rPr>
          <w:rFonts w:ascii="Times New Roman" w:hAnsi="Times New Roman" w:cs="Times New Roman"/>
          <w:spacing w:val="4"/>
          <w:szCs w:val="21"/>
        </w:rPr>
        <w:t>r</w:t>
      </w:r>
      <w:r>
        <w:rPr>
          <w:rFonts w:ascii="Times New Roman" w:hAnsi="Times New Roman" w:cs="Times New Roman"/>
          <w:szCs w:val="21"/>
        </w:rPr>
        <w:t>ules[J].ComputerSpeech&amp;Language.2015.</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232–255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8" w:name="_bookmark183"/>
      <w:bookmarkEnd w:id="438"/>
      <w:r>
        <w:rPr>
          <w:rFonts w:ascii="Times New Roman" w:hAnsi="Times New Roman" w:cs="Times New Roman"/>
          <w:szCs w:val="21"/>
        </w:rPr>
        <w:t>[64]C.-p.</w:t>
      </w:r>
      <w:r>
        <w:rPr>
          <w:rFonts w:ascii="Times New Roman" w:hAnsi="Times New Roman" w:cs="Times New Roman"/>
          <w:spacing w:val="-12"/>
          <w:szCs w:val="21"/>
        </w:rPr>
        <w:t>W</w:t>
      </w:r>
      <w:r>
        <w:rPr>
          <w:rFonts w:ascii="Times New Roman" w:hAnsi="Times New Roman" w:cs="Times New Roman"/>
          <w:szCs w:val="21"/>
        </w:rPr>
        <w:t>u,L.S.Hsu,C.L.</w:t>
      </w:r>
      <w:r>
        <w:rPr>
          <w:rFonts w:ascii="Times New Roman" w:hAnsi="Times New Roman" w:cs="Times New Roman"/>
          <w:spacing w:val="-18"/>
          <w:szCs w:val="21"/>
        </w:rPr>
        <w:t>T</w:t>
      </w:r>
      <w:r>
        <w:rPr>
          <w:rFonts w:ascii="Times New Roman" w:hAnsi="Times New Roman" w:cs="Times New Roman"/>
          <w:szCs w:val="21"/>
        </w:rPr>
        <w:t>an.Asu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yonstatisticalapproachestonaturallanguageprocess-ing[M].Citesee</w:t>
      </w:r>
      <w:r>
        <w:rPr>
          <w:rFonts w:ascii="Times New Roman" w:hAnsi="Times New Roman" w:cs="Times New Roman"/>
          <w:spacing w:val="-10"/>
          <w:szCs w:val="21"/>
        </w:rPr>
        <w:t>r</w:t>
      </w:r>
      <w:r>
        <w:rPr>
          <w:rFonts w:ascii="Times New Roman" w:hAnsi="Times New Roman" w:cs="Times New Roman"/>
          <w:szCs w:val="21"/>
        </w:rPr>
        <w:t>,1992</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9" w:name="_bookmark184"/>
      <w:bookmarkEnd w:id="439"/>
      <w:r>
        <w:rPr>
          <w:rFonts w:ascii="Times New Roman" w:hAnsi="Times New Roman" w:cs="Times New Roman"/>
          <w:szCs w:val="21"/>
        </w:rPr>
        <w:t>[65]</w:t>
      </w:r>
      <w:r>
        <w:rPr>
          <w:rFonts w:ascii="Times New Roman" w:hAnsi="Times New Roman" w:cs="Times New Roman"/>
          <w:spacing w:val="-43"/>
          <w:szCs w:val="21"/>
        </w:rPr>
        <w:t>V</w:t>
      </w:r>
      <w:r>
        <w:rPr>
          <w:rFonts w:ascii="Times New Roman" w:hAnsi="Times New Roman" w:cs="Times New Roman"/>
          <w:szCs w:val="21"/>
        </w:rPr>
        <w:t>.Gupta.ASu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yofNaturalLanguageProcessing</w:t>
      </w:r>
      <w:r>
        <w:rPr>
          <w:rFonts w:ascii="Times New Roman" w:hAnsi="Times New Roman" w:cs="Times New Roman"/>
          <w:spacing w:val="-22"/>
          <w:szCs w:val="21"/>
        </w:rPr>
        <w:t>T</w:t>
      </w:r>
      <w:r>
        <w:rPr>
          <w:rFonts w:ascii="Times New Roman" w:hAnsi="Times New Roman" w:cs="Times New Roman"/>
          <w:szCs w:val="21"/>
        </w:rPr>
        <w:t>echniques[J].Inte</w:t>
      </w:r>
      <w:r>
        <w:rPr>
          <w:rFonts w:ascii="Times New Roman" w:hAnsi="Times New Roman" w:cs="Times New Roman"/>
          <w:spacing w:val="4"/>
          <w:szCs w:val="21"/>
        </w:rPr>
        <w:t>r</w:t>
      </w:r>
      <w:r>
        <w:rPr>
          <w:rFonts w:ascii="Times New Roman" w:hAnsi="Times New Roman" w:cs="Times New Roman"/>
          <w:szCs w:val="21"/>
        </w:rPr>
        <w:t>nationalJou</w:t>
      </w:r>
      <w:r>
        <w:rPr>
          <w:rFonts w:ascii="Times New Roman" w:hAnsi="Times New Roman" w:cs="Times New Roman"/>
          <w:spacing w:val="4"/>
          <w:szCs w:val="21"/>
        </w:rPr>
        <w:t>r</w:t>
      </w:r>
      <w:r>
        <w:rPr>
          <w:rFonts w:ascii="Times New Roman" w:hAnsi="Times New Roman" w:cs="Times New Roman"/>
          <w:szCs w:val="21"/>
        </w:rPr>
        <w:t>nalofComputerScience&amp;Engineering</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.2014.</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14–16.ISSN2229-3345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0" w:name="_bookmark185"/>
      <w:bookmarkEnd w:id="440"/>
      <w:r>
        <w:rPr>
          <w:rFonts w:ascii="Times New Roman" w:hAnsi="Times New Roman" w:cs="Times New Roman"/>
          <w:szCs w:val="21"/>
        </w:rPr>
        <w:t>[66]</w:t>
      </w:r>
      <w:r>
        <w:rPr>
          <w:rFonts w:ascii="Times New Roman" w:hAnsi="Times New Roman" w:cs="Times New Roman"/>
          <w:spacing w:val="-14"/>
          <w:szCs w:val="21"/>
        </w:rPr>
        <w:t>J</w:t>
      </w:r>
      <w:r>
        <w:rPr>
          <w:rFonts w:ascii="Times New Roman" w:hAnsi="Times New Roman" w:cs="Times New Roman"/>
          <w:szCs w:val="21"/>
        </w:rPr>
        <w:t>.M.Eisne</w:t>
      </w:r>
      <w:r>
        <w:rPr>
          <w:rFonts w:ascii="Times New Roman" w:hAnsi="Times New Roman" w:cs="Times New Roman"/>
          <w:spacing w:val="-13"/>
          <w:szCs w:val="21"/>
        </w:rPr>
        <w:t>r</w:t>
      </w:r>
      <w:r>
        <w:rPr>
          <w:rFonts w:ascii="Times New Roman" w:hAnsi="Times New Roman" w:cs="Times New Roman"/>
          <w:szCs w:val="21"/>
        </w:rPr>
        <w:t>.Threen</w:t>
      </w:r>
      <w:r>
        <w:rPr>
          <w:rFonts w:ascii="Times New Roman" w:hAnsi="Times New Roman" w:cs="Times New Roman"/>
          <w:spacing w:val="-7"/>
          <w:szCs w:val="21"/>
        </w:rPr>
        <w:t>e</w:t>
      </w:r>
      <w:r>
        <w:rPr>
          <w:rFonts w:ascii="Times New Roman" w:hAnsi="Times New Roman" w:cs="Times New Roman"/>
          <w:szCs w:val="21"/>
        </w:rPr>
        <w:t>wprobabilisticmodelsfordependen</w:t>
      </w:r>
      <w:r>
        <w:rPr>
          <w:rFonts w:ascii="Times New Roman" w:hAnsi="Times New Roman" w:cs="Times New Roman"/>
          <w:spacing w:val="-3"/>
          <w:szCs w:val="21"/>
        </w:rPr>
        <w:t>c</w:t>
      </w:r>
      <w:r>
        <w:rPr>
          <w:rFonts w:ascii="Times New Roman" w:hAnsi="Times New Roman" w:cs="Times New Roman"/>
          <w:szCs w:val="21"/>
        </w:rPr>
        <w:t>yparsing</w:t>
      </w:r>
      <w:r>
        <w:rPr>
          <w:rFonts w:ascii="Times New Roman" w:eastAsia="宋体" w:hAnsi="Times New Roman" w:cs="Times New Roman"/>
          <w:szCs w:val="21"/>
          <w:lang w:eastAsia="zh-CN"/>
        </w:rPr>
        <w:t>：</w:t>
      </w:r>
      <w:r>
        <w:rPr>
          <w:rFonts w:ascii="Times New Roman" w:hAnsi="Times New Roman" w:cs="Times New Roman"/>
          <w:szCs w:val="21"/>
        </w:rPr>
        <w:t>An</w:t>
      </w:r>
      <w:r>
        <w:rPr>
          <w:rFonts w:ascii="Times New Roman" w:hAnsi="Times New Roman" w:cs="Times New Roman"/>
          <w:spacing w:val="-3"/>
          <w:szCs w:val="21"/>
        </w:rPr>
        <w:t>e</w:t>
      </w:r>
      <w:r>
        <w:rPr>
          <w:rFonts w:ascii="Times New Roman" w:hAnsi="Times New Roman" w:cs="Times New Roman"/>
          <w:szCs w:val="21"/>
        </w:rPr>
        <w:t>xploration[C].Pro-ceedingsofthe16thconferenceonComputationallinguistics-</w:t>
      </w:r>
      <w:r>
        <w:rPr>
          <w:rFonts w:ascii="Times New Roman" w:hAnsi="Times New Roman" w:cs="Times New Roman"/>
          <w:spacing w:val="-28"/>
          <w:szCs w:val="21"/>
        </w:rPr>
        <w:t>V</w:t>
      </w:r>
      <w:r>
        <w:rPr>
          <w:rFonts w:ascii="Times New Roman" w:hAnsi="Times New Roman" w:cs="Times New Roman"/>
          <w:szCs w:val="21"/>
        </w:rPr>
        <w:t>olume1.AssociationforCom-putationalLinguistics,1996,340–345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1" w:name="_bookmark186"/>
      <w:bookmarkEnd w:id="441"/>
      <w:r>
        <w:rPr>
          <w:rFonts w:ascii="Times New Roman" w:hAnsi="Times New Roman" w:cs="Times New Roman"/>
          <w:szCs w:val="21"/>
        </w:rPr>
        <w:t>[67]</w:t>
      </w:r>
      <w:r>
        <w:rPr>
          <w:rFonts w:ascii="Times New Roman" w:hAnsi="Times New Roman" w:cs="Times New Roman"/>
          <w:spacing w:val="-14"/>
          <w:szCs w:val="21"/>
        </w:rPr>
        <w:t>J</w:t>
      </w:r>
      <w:r>
        <w:rPr>
          <w:rFonts w:ascii="Times New Roman" w:hAnsi="Times New Roman" w:cs="Times New Roman"/>
          <w:szCs w:val="21"/>
        </w:rPr>
        <w:t>.Eisne</w:t>
      </w:r>
      <w:r>
        <w:rPr>
          <w:rFonts w:ascii="Times New Roman" w:hAnsi="Times New Roman" w:cs="Times New Roman"/>
          <w:spacing w:val="-13"/>
          <w:szCs w:val="21"/>
        </w:rPr>
        <w:t>r</w:t>
      </w:r>
      <w:r>
        <w:rPr>
          <w:rFonts w:ascii="Times New Roman" w:hAnsi="Times New Roman" w:cs="Times New Roman"/>
          <w:szCs w:val="21"/>
        </w:rPr>
        <w:t>.Anempiricalcomparisonofprobabilitymodelsfordependen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4"/>
          <w:szCs w:val="21"/>
        </w:rPr>
        <w:t xml:space="preserve"> g</w:t>
      </w:r>
      <w:r>
        <w:rPr>
          <w:rFonts w:ascii="Times New Roman" w:hAnsi="Times New Roman" w:cs="Times New Roman"/>
          <w:szCs w:val="21"/>
        </w:rPr>
        <w:t>rammar[J].arX</w:t>
      </w:r>
      <w:r>
        <w:rPr>
          <w:rFonts w:ascii="Times New Roman" w:hAnsi="Times New Roman" w:cs="Times New Roman"/>
          <w:spacing w:val="-7"/>
          <w:szCs w:val="21"/>
        </w:rPr>
        <w:t>i</w:t>
      </w:r>
      <w:r>
        <w:rPr>
          <w:rFonts w:ascii="Times New Roman" w:hAnsi="Times New Roman" w:cs="Times New Roman"/>
          <w:szCs w:val="21"/>
        </w:rPr>
        <w:t>vpreprintcmp-lg/9706004.1997</w:t>
      </w:r>
    </w:p>
    <w:p w:rsidR="000A3AD4" w:rsidRDefault="000A3AD4" w:rsidP="000A3AD4">
      <w:pPr>
        <w:spacing w:before="2"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42" w:name="_bookmark187"/>
      <w:bookmarkEnd w:id="442"/>
      <w:r>
        <w:rPr>
          <w:rFonts w:ascii="Times New Roman" w:hAnsi="Times New Roman" w:cs="Times New Roman"/>
          <w:szCs w:val="21"/>
        </w:rPr>
        <w:t>[68] H.</w:t>
      </w:r>
      <w:r>
        <w:rPr>
          <w:rFonts w:ascii="Times New Roman" w:hAnsi="Times New Roman" w:cs="Times New Roman"/>
          <w:spacing w:val="-31"/>
          <w:szCs w:val="21"/>
        </w:rPr>
        <w:t>Y</w:t>
      </w:r>
      <w:r>
        <w:rPr>
          <w:rFonts w:ascii="Times New Roman" w:hAnsi="Times New Roman" w:cs="Times New Roman"/>
          <w:szCs w:val="21"/>
        </w:rPr>
        <w:t>amada,</w:t>
      </w:r>
      <w:r>
        <w:rPr>
          <w:rFonts w:ascii="Times New Roman" w:hAnsi="Times New Roman" w:cs="Times New Roman"/>
          <w:spacing w:val="-28"/>
          <w:szCs w:val="21"/>
        </w:rPr>
        <w:t>Y</w:t>
      </w:r>
      <w:r>
        <w:rPr>
          <w:rFonts w:ascii="Times New Roman" w:hAnsi="Times New Roman" w:cs="Times New Roman"/>
          <w:szCs w:val="21"/>
        </w:rPr>
        <w:t>.Matsumoto.  Statisticaldependen</w:t>
      </w:r>
      <w:r>
        <w:rPr>
          <w:rFonts w:ascii="Times New Roman" w:hAnsi="Times New Roman" w:cs="Times New Roman"/>
          <w:spacing w:val="-3"/>
          <w:szCs w:val="21"/>
        </w:rPr>
        <w:t>c</w:t>
      </w:r>
      <w:r>
        <w:rPr>
          <w:rFonts w:ascii="Times New Roman" w:hAnsi="Times New Roman" w:cs="Times New Roman"/>
          <w:szCs w:val="21"/>
        </w:rPr>
        <w:t>yana</w:t>
      </w:r>
      <w:r>
        <w:rPr>
          <w:rFonts w:ascii="Times New Roman" w:hAnsi="Times New Roman" w:cs="Times New Roman"/>
          <w:spacing w:val="-7"/>
          <w:szCs w:val="21"/>
        </w:rPr>
        <w:t>l</w:t>
      </w:r>
      <w:r>
        <w:rPr>
          <w:rFonts w:ascii="Times New Roman" w:hAnsi="Times New Roman" w:cs="Times New Roman"/>
          <w:szCs w:val="21"/>
        </w:rPr>
        <w:t>ysiswithsuppo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3"/>
          <w:szCs w:val="21"/>
        </w:rPr>
        <w:t>v</w:t>
      </w:r>
      <w:r>
        <w:rPr>
          <w:rFonts w:ascii="Times New Roman" w:hAnsi="Times New Roman" w:cs="Times New Roman"/>
          <w:szCs w:val="21"/>
        </w:rPr>
        <w:t>ectormachines[C].</w:t>
      </w:r>
    </w:p>
    <w:p w:rsidR="000A3AD4" w:rsidRDefault="000A3AD4" w:rsidP="000A3AD4">
      <w:pPr>
        <w:spacing w:before="18"/>
        <w:ind w:left="874" w:right="4322"/>
        <w:jc w:val="both"/>
        <w:rPr>
          <w:rFonts w:ascii="Times New Roman" w:hAnsi="Times New Roman" w:cs="Times New Roman"/>
          <w:szCs w:val="21"/>
        </w:rPr>
      </w:pPr>
      <w:r>
        <w:rPr>
          <w:rFonts w:ascii="Times New Roman" w:hAnsi="Times New Roman" w:cs="Times New Roman"/>
          <w:szCs w:val="21"/>
        </w:rPr>
        <w:t>ProceedingsofIWP</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5"/>
          <w:szCs w:val="21"/>
        </w:rPr>
        <w:t>v</w:t>
      </w:r>
      <w:r>
        <w:rPr>
          <w:rFonts w:ascii="Times New Roman" w:hAnsi="Times New Roman" w:cs="Times New Roman"/>
          <w:szCs w:val="21"/>
        </w:rPr>
        <w:t>ol.3.2003,195–206</w:t>
      </w:r>
    </w:p>
    <w:p w:rsidR="000A3AD4" w:rsidRDefault="000A3AD4" w:rsidP="000A3AD4">
      <w:pPr>
        <w:spacing w:before="20"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43" w:name="_bookmark188"/>
      <w:bookmarkEnd w:id="443"/>
      <w:r>
        <w:rPr>
          <w:rFonts w:ascii="Times New Roman" w:hAnsi="Times New Roman" w:cs="Times New Roman"/>
          <w:szCs w:val="21"/>
        </w:rPr>
        <w:t xml:space="preserve">[69]  </w:t>
      </w:r>
      <w:r>
        <w:rPr>
          <w:rFonts w:ascii="Times New Roman" w:hAnsi="Times New Roman" w:cs="Times New Roman"/>
          <w:spacing w:val="-7"/>
          <w:szCs w:val="21"/>
        </w:rPr>
        <w:t>N</w:t>
      </w:r>
      <w:r>
        <w:rPr>
          <w:rFonts w:ascii="Times New Roman" w:hAnsi="Times New Roman" w:cs="Times New Roman"/>
          <w:szCs w:val="21"/>
        </w:rPr>
        <w:t>.Choms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.SyntacticSt</w:t>
      </w:r>
      <w:r>
        <w:rPr>
          <w:rFonts w:ascii="Times New Roman" w:hAnsi="Times New Roman" w:cs="Times New Roman"/>
          <w:spacing w:val="4"/>
          <w:szCs w:val="21"/>
        </w:rPr>
        <w:t>r</w:t>
      </w:r>
      <w:r>
        <w:rPr>
          <w:rFonts w:ascii="Times New Roman" w:hAnsi="Times New Roman" w:cs="Times New Roman"/>
          <w:szCs w:val="21"/>
        </w:rPr>
        <w:t>uctures[M].TheHague</w:t>
      </w:r>
      <w:r>
        <w:rPr>
          <w:rFonts w:ascii="Times New Roman" w:eastAsia="宋体" w:hAnsi="Times New Roman" w:cs="Times New Roman"/>
          <w:szCs w:val="21"/>
          <w:lang w:eastAsia="zh-CN"/>
        </w:rPr>
        <w:t>：</w:t>
      </w:r>
      <w:r>
        <w:rPr>
          <w:rFonts w:ascii="Times New Roman" w:hAnsi="Times New Roman" w:cs="Times New Roman"/>
          <w:szCs w:val="21"/>
        </w:rPr>
        <w:t>Mouton,1957</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4" w:name="_bookmark189"/>
      <w:bookmarkEnd w:id="444"/>
      <w:r>
        <w:rPr>
          <w:rFonts w:ascii="Times New Roman" w:hAnsi="Times New Roman" w:cs="Times New Roman"/>
          <w:szCs w:val="21"/>
        </w:rPr>
        <w:t>[70]C.</w:t>
      </w:r>
      <w:r>
        <w:rPr>
          <w:rFonts w:ascii="Times New Roman" w:hAnsi="Times New Roman" w:cs="Times New Roman"/>
          <w:spacing w:val="-10"/>
          <w:szCs w:val="21"/>
        </w:rPr>
        <w:t>P</w:t>
      </w:r>
      <w:r>
        <w:rPr>
          <w:rFonts w:ascii="Times New Roman" w:hAnsi="Times New Roman" w:cs="Times New Roman"/>
          <w:szCs w:val="21"/>
        </w:rPr>
        <w:t>ollar</w:t>
      </w:r>
      <w:r>
        <w:rPr>
          <w:rFonts w:ascii="Times New Roman" w:hAnsi="Times New Roman" w:cs="Times New Roman"/>
          <w:spacing w:val="-14"/>
          <w:szCs w:val="21"/>
        </w:rPr>
        <w:t>d</w:t>
      </w:r>
      <w:r>
        <w:rPr>
          <w:rFonts w:ascii="Times New Roman" w:hAnsi="Times New Roman" w:cs="Times New Roman"/>
          <w:szCs w:val="21"/>
        </w:rPr>
        <w:t>,I.A.Sag.Head-dr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enphrasest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4"/>
          <w:szCs w:val="21"/>
        </w:rPr>
        <w:t>g</w:t>
      </w:r>
      <w:r>
        <w:rPr>
          <w:rFonts w:ascii="Times New Roman" w:hAnsi="Times New Roman" w:cs="Times New Roman"/>
          <w:szCs w:val="21"/>
        </w:rPr>
        <w:t>rammar[M].Un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ersityofChicagoPress,1994</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5" w:name="_bookmark190"/>
      <w:bookmarkEnd w:id="445"/>
      <w:r>
        <w:rPr>
          <w:rFonts w:ascii="Times New Roman" w:hAnsi="Times New Roman" w:cs="Times New Roman"/>
          <w:szCs w:val="21"/>
        </w:rPr>
        <w:t>[71]H.Thompson.Cha</w:t>
      </w:r>
      <w:r>
        <w:rPr>
          <w:rFonts w:ascii="Times New Roman" w:hAnsi="Times New Roman" w:cs="Times New Roman"/>
          <w:spacing w:val="4"/>
          <w:szCs w:val="21"/>
        </w:rPr>
        <w:t>r</w:t>
      </w:r>
      <w:r>
        <w:rPr>
          <w:rFonts w:ascii="Times New Roman" w:hAnsi="Times New Roman" w:cs="Times New Roman"/>
          <w:szCs w:val="21"/>
        </w:rPr>
        <w:t>tparsingand</w:t>
      </w:r>
      <w:r>
        <w:rPr>
          <w:rFonts w:ascii="Times New Roman" w:hAnsi="Times New Roman" w:cs="Times New Roman"/>
          <w:spacing w:val="4"/>
          <w:szCs w:val="21"/>
        </w:rPr>
        <w:t>r</w:t>
      </w:r>
      <w:r>
        <w:rPr>
          <w:rFonts w:ascii="Times New Roman" w:hAnsi="Times New Roman" w:cs="Times New Roman"/>
          <w:szCs w:val="21"/>
        </w:rPr>
        <w:t>uleschematainPSG[C].Proceedingsofthe19thannualmeet-ingon Associationfor ComputationalLinguistics. Associationfor ComputationalLinguistics,1981,167–172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6" w:name="_bookmark191"/>
      <w:bookmarkEnd w:id="446"/>
      <w:r>
        <w:rPr>
          <w:rFonts w:ascii="Times New Roman" w:hAnsi="Times New Roman" w:cs="Times New Roman"/>
          <w:szCs w:val="21"/>
        </w:rPr>
        <w:t>[72] E. Charniak. Statistical parsing with a context-free grammar and word statistics[J]. AAAI/IAAI.1997. 2005(598-603)</w:t>
      </w:r>
      <w:r>
        <w:rPr>
          <w:rFonts w:ascii="Yuanti TC Light" w:hAnsi="Yuanti TC Light" w:cs="Yuanti TC Light"/>
          <w:szCs w:val="21"/>
          <w:lang w:eastAsia="zh-CN"/>
        </w:rPr>
        <w:t>：</w:t>
      </w:r>
      <w:r>
        <w:rPr>
          <w:rFonts w:ascii="Times New Roman" w:hAnsi="Times New Roman" w:cs="Times New Roman"/>
          <w:szCs w:val="21"/>
        </w:rPr>
        <w:t>18</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7" w:name="_bookmark192"/>
      <w:bookmarkEnd w:id="447"/>
      <w:r>
        <w:rPr>
          <w:rFonts w:ascii="Times New Roman" w:hAnsi="Times New Roman" w:cs="Times New Roman"/>
          <w:szCs w:val="21"/>
        </w:rPr>
        <w:t>[73] M.</w:t>
      </w:r>
      <w:r>
        <w:rPr>
          <w:rFonts w:ascii="Times New Roman" w:hAnsi="Times New Roman" w:cs="Times New Roman"/>
          <w:spacing w:val="-18"/>
          <w:szCs w:val="21"/>
        </w:rPr>
        <w:t>T</w:t>
      </w:r>
      <w:r>
        <w:rPr>
          <w:rFonts w:ascii="Times New Roman" w:hAnsi="Times New Roman" w:cs="Times New Roman"/>
          <w:szCs w:val="21"/>
        </w:rPr>
        <w:t>akaki,</w:t>
      </w:r>
      <w:r>
        <w:rPr>
          <w:rFonts w:ascii="Times New Roman" w:hAnsi="Times New Roman" w:cs="Times New Roman"/>
          <w:spacing w:val="-28"/>
          <w:szCs w:val="21"/>
        </w:rPr>
        <w:t>Y</w:t>
      </w:r>
      <w:r>
        <w:rPr>
          <w:rFonts w:ascii="Times New Roman" w:hAnsi="Times New Roman" w:cs="Times New Roman"/>
          <w:szCs w:val="21"/>
        </w:rPr>
        <w:t>.Mino</w:t>
      </w:r>
      <w:r>
        <w:rPr>
          <w:rFonts w:ascii="Times New Roman" w:hAnsi="Times New Roman" w:cs="Times New Roman"/>
          <w:spacing w:val="4"/>
          <w:szCs w:val="21"/>
        </w:rPr>
        <w:t>r</w:t>
      </w:r>
      <w:r>
        <w:rPr>
          <w:rFonts w:ascii="Times New Roman" w:hAnsi="Times New Roman" w:cs="Times New Roman"/>
          <w:szCs w:val="21"/>
        </w:rPr>
        <w:t>u,</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K</w:t>
      </w:r>
      <w:r>
        <w:rPr>
          <w:rFonts w:ascii="Times New Roman" w:hAnsi="Times New Roman" w:cs="Times New Roman"/>
          <w:szCs w:val="21"/>
        </w:rPr>
        <w:t>entaro,</w:t>
      </w:r>
      <w:r>
        <w:rPr>
          <w:rFonts w:ascii="Times New Roman" w:hAnsi="Times New Roman" w:cs="Times New Roman"/>
          <w:spacing w:val="-22"/>
          <w:szCs w:val="21"/>
        </w:rPr>
        <w:t>T</w:t>
      </w:r>
      <w:r>
        <w:rPr>
          <w:rFonts w:ascii="Times New Roman" w:hAnsi="Times New Roman" w:cs="Times New Roman"/>
          <w:szCs w:val="21"/>
        </w:rPr>
        <w:t>.Jun’ichi. LiL</w:t>
      </w:r>
      <w:r>
        <w:rPr>
          <w:rFonts w:ascii="Times New Roman" w:hAnsi="Times New Roman" w:cs="Times New Roman"/>
          <w:spacing w:val="-12"/>
          <w:szCs w:val="21"/>
        </w:rPr>
        <w:t>F</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ardsapracticalHPSGparser[C].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Proceedingsofthe17thinte</w:t>
      </w:r>
      <w:r>
        <w:rPr>
          <w:rFonts w:ascii="Times New Roman" w:hAnsi="Times New Roman" w:cs="Times New Roman"/>
          <w:spacing w:val="4"/>
          <w:szCs w:val="21"/>
        </w:rPr>
        <w:t>r</w:t>
      </w:r>
      <w:r>
        <w:rPr>
          <w:rFonts w:ascii="Times New Roman" w:hAnsi="Times New Roman" w:cs="Times New Roman"/>
          <w:szCs w:val="21"/>
        </w:rPr>
        <w:t>nationalconferenceonComputationallinguistics-</w:t>
      </w:r>
      <w:r>
        <w:rPr>
          <w:rFonts w:ascii="Times New Roman" w:hAnsi="Times New Roman" w:cs="Times New Roman"/>
          <w:spacing w:val="-28"/>
          <w:szCs w:val="21"/>
        </w:rPr>
        <w:t>V</w:t>
      </w:r>
      <w:r>
        <w:rPr>
          <w:rFonts w:ascii="Times New Roman" w:hAnsi="Times New Roman" w:cs="Times New Roman"/>
          <w:szCs w:val="21"/>
        </w:rPr>
        <w:t>olume2.Asso-ciationforComputationalLinguistics,1998,807–811</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48" w:name="_bookmark193"/>
      <w:bookmarkEnd w:id="448"/>
      <w:r>
        <w:rPr>
          <w:rFonts w:ascii="Times New Roman" w:hAnsi="Times New Roman" w:cs="Times New Roman"/>
          <w:szCs w:val="21"/>
        </w:rPr>
        <w:t>[74] E.Cha</w:t>
      </w:r>
      <w:r>
        <w:rPr>
          <w:rFonts w:ascii="Times New Roman" w:hAnsi="Times New Roman" w:cs="Times New Roman"/>
          <w:spacing w:val="4"/>
          <w:szCs w:val="21"/>
        </w:rPr>
        <w:t>r</w:t>
      </w:r>
      <w:r>
        <w:rPr>
          <w:rFonts w:ascii="Times New Roman" w:hAnsi="Times New Roman" w:cs="Times New Roman"/>
          <w:szCs w:val="21"/>
        </w:rPr>
        <w:t>niak,M.Johnson,M.Elsne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.Auster</w:t>
      </w:r>
      <w:r>
        <w:rPr>
          <w:rFonts w:ascii="Times New Roman" w:hAnsi="Times New Roman" w:cs="Times New Roman"/>
          <w:spacing w:val="-9"/>
          <w:szCs w:val="21"/>
        </w:rPr>
        <w:t>w</w:t>
      </w:r>
      <w:r>
        <w:rPr>
          <w:rFonts w:ascii="Times New Roman" w:hAnsi="Times New Roman" w:cs="Times New Roman"/>
          <w:szCs w:val="21"/>
        </w:rPr>
        <w:t>eil,</w:t>
      </w:r>
      <w:r>
        <w:rPr>
          <w:rFonts w:ascii="Times New Roman" w:hAnsi="Times New Roman" w:cs="Times New Roman"/>
          <w:spacing w:val="-14"/>
          <w:szCs w:val="21"/>
        </w:rPr>
        <w:t>D</w:t>
      </w:r>
      <w:r>
        <w:rPr>
          <w:rFonts w:ascii="Times New Roman" w:hAnsi="Times New Roman" w:cs="Times New Roman"/>
          <w:szCs w:val="21"/>
        </w:rPr>
        <w:t>.Ellis,I.Haxton,C.Hill,R.Shr</w:t>
      </w:r>
      <w:r>
        <w:rPr>
          <w:rFonts w:ascii="Times New Roman" w:hAnsi="Times New Roman" w:cs="Times New Roman"/>
          <w:spacing w:val="-7"/>
          <w:szCs w:val="21"/>
        </w:rPr>
        <w:t>iv</w:t>
      </w:r>
      <w:r>
        <w:rPr>
          <w:rFonts w:ascii="Times New Roman" w:hAnsi="Times New Roman" w:cs="Times New Roman"/>
          <w:szCs w:val="21"/>
        </w:rPr>
        <w:t>aths,</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pacing w:val="-14"/>
          <w:szCs w:val="21"/>
        </w:rPr>
        <w:t>J</w:t>
      </w:r>
      <w:r>
        <w:rPr>
          <w:rFonts w:ascii="Times New Roman" w:hAnsi="Times New Roman" w:cs="Times New Roman"/>
          <w:szCs w:val="21"/>
        </w:rPr>
        <w:t>.Moore,M.</w:t>
      </w:r>
      <w:r>
        <w:rPr>
          <w:rFonts w:ascii="Times New Roman" w:hAnsi="Times New Roman" w:cs="Times New Roman"/>
          <w:spacing w:val="-10"/>
          <w:szCs w:val="21"/>
        </w:rPr>
        <w:t>P</w:t>
      </w:r>
      <w:r>
        <w:rPr>
          <w:rFonts w:ascii="Times New Roman" w:hAnsi="Times New Roman" w:cs="Times New Roman"/>
          <w:szCs w:val="21"/>
        </w:rPr>
        <w:t>oza</w:t>
      </w:r>
      <w:r>
        <w:rPr>
          <w:rFonts w:ascii="Times New Roman" w:hAnsi="Times New Roman" w:cs="Times New Roman"/>
          <w:spacing w:val="-10"/>
          <w:szCs w:val="21"/>
        </w:rPr>
        <w:t>r</w:t>
      </w:r>
      <w:r>
        <w:rPr>
          <w:rFonts w:ascii="Times New Roman" w:hAnsi="Times New Roman" w:cs="Times New Roman"/>
          <w:szCs w:val="21"/>
        </w:rPr>
        <w:t>,etal.Multil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elcoarse-to-ﬁnePCFGparsing[C].ProceedingsofthemainconferenceonHumanLanguage</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gyConferenceoftheNo</w:t>
      </w:r>
      <w:r>
        <w:rPr>
          <w:rFonts w:ascii="Times New Roman" w:hAnsi="Times New Roman" w:cs="Times New Roman"/>
          <w:spacing w:val="4"/>
          <w:szCs w:val="21"/>
        </w:rPr>
        <w:t>r</w:t>
      </w:r>
      <w:r>
        <w:rPr>
          <w:rFonts w:ascii="Times New Roman" w:hAnsi="Times New Roman" w:cs="Times New Roman"/>
          <w:szCs w:val="21"/>
        </w:rPr>
        <w:t>thAmericanChapteroftheAssociationofComputationalLinguistics.AssociationforComputationalLinguistics,2006,168–175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49" w:name="_bookmark194"/>
      <w:bookmarkEnd w:id="449"/>
      <w:r>
        <w:rPr>
          <w:rFonts w:ascii="Times New Roman" w:hAnsi="Times New Roman" w:cs="Times New Roman"/>
          <w:szCs w:val="21"/>
        </w:rPr>
        <w:t>[75]  L.</w:t>
      </w:r>
      <w:r>
        <w:rPr>
          <w:rFonts w:ascii="Times New Roman" w:hAnsi="Times New Roman" w:cs="Times New Roman"/>
          <w:spacing w:val="-22"/>
          <w:szCs w:val="21"/>
        </w:rPr>
        <w:t>T</w:t>
      </w:r>
      <w:r>
        <w:rPr>
          <w:rFonts w:ascii="Times New Roman" w:hAnsi="Times New Roman" w:cs="Times New Roman"/>
          <w:szCs w:val="21"/>
        </w:rPr>
        <w:t>esnière.ElémentsdeSynta</w:t>
      </w:r>
      <w:r>
        <w:rPr>
          <w:rFonts w:ascii="Times New Roman" w:hAnsi="Times New Roman" w:cs="Times New Roman"/>
          <w:spacing w:val="-8"/>
          <w:szCs w:val="21"/>
        </w:rPr>
        <w:t>x</w:t>
      </w:r>
      <w:r>
        <w:rPr>
          <w:rFonts w:ascii="Times New Roman" w:hAnsi="Times New Roman" w:cs="Times New Roman"/>
          <w:szCs w:val="21"/>
        </w:rPr>
        <w:t>eSt</w:t>
      </w:r>
      <w:r>
        <w:rPr>
          <w:rFonts w:ascii="Times New Roman" w:hAnsi="Times New Roman" w:cs="Times New Roman"/>
          <w:spacing w:val="4"/>
          <w:szCs w:val="21"/>
        </w:rPr>
        <w:t>r</w:t>
      </w:r>
      <w:r>
        <w:rPr>
          <w:rFonts w:ascii="Times New Roman" w:hAnsi="Times New Roman" w:cs="Times New Roman"/>
          <w:szCs w:val="21"/>
        </w:rPr>
        <w:t>ucturale[M].</w:t>
      </w:r>
      <w:r>
        <w:rPr>
          <w:rFonts w:ascii="Times New Roman" w:hAnsi="Times New Roman" w:cs="Times New Roman"/>
          <w:spacing w:val="-3"/>
          <w:szCs w:val="21"/>
        </w:rPr>
        <w:t>P</w:t>
      </w:r>
      <w:r>
        <w:rPr>
          <w:rFonts w:ascii="Times New Roman" w:hAnsi="Times New Roman" w:cs="Times New Roman"/>
          <w:szCs w:val="21"/>
        </w:rPr>
        <w:t>aris</w:t>
      </w:r>
      <w:r>
        <w:rPr>
          <w:rFonts w:ascii="Times New Roman" w:eastAsia="宋体" w:hAnsi="Times New Roman" w:cs="Times New Roman"/>
          <w:szCs w:val="21"/>
          <w:lang w:eastAsia="zh-CN"/>
        </w:rPr>
        <w:t>：</w:t>
      </w:r>
      <w:r>
        <w:rPr>
          <w:rFonts w:ascii="Times New Roman" w:hAnsi="Times New Roman" w:cs="Times New Roman"/>
          <w:szCs w:val="21"/>
        </w:rPr>
        <w:t>Klincksieck,1959</w:t>
      </w:r>
    </w:p>
    <w:p w:rsidR="000A3AD4" w:rsidRDefault="000A3AD4" w:rsidP="000A3AD4">
      <w:pPr>
        <w:spacing w:before="18"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50" w:name="_bookmark195"/>
      <w:bookmarkEnd w:id="450"/>
      <w:r>
        <w:rPr>
          <w:rFonts w:ascii="Times New Roman" w:hAnsi="Times New Roman" w:cs="Times New Roman"/>
          <w:szCs w:val="21"/>
        </w:rPr>
        <w:t>[76]A.Ch</w:t>
      </w:r>
      <w:r>
        <w:rPr>
          <w:rFonts w:ascii="Times New Roman" w:hAnsi="Times New Roman" w:cs="Times New Roman"/>
          <w:spacing w:val="-3"/>
          <w:szCs w:val="21"/>
        </w:rPr>
        <w:t>e</w:t>
      </w:r>
      <w:r>
        <w:rPr>
          <w:rFonts w:ascii="Times New Roman" w:hAnsi="Times New Roman" w:cs="Times New Roman"/>
          <w:spacing w:val="-6"/>
          <w:szCs w:val="21"/>
        </w:rPr>
        <w:t>y</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D</w:t>
      </w:r>
      <w:r>
        <w:rPr>
          <w:rFonts w:ascii="Times New Roman" w:hAnsi="Times New Roman" w:cs="Times New Roman"/>
          <w:szCs w:val="21"/>
        </w:rPr>
        <w:t>.Guzzoni.Methodandapparatusfor</w:t>
      </w:r>
      <w:r>
        <w:rPr>
          <w:rFonts w:ascii="Times New Roman" w:hAnsi="Times New Roman" w:cs="Times New Roman"/>
          <w:spacing w:val="1"/>
          <w:szCs w:val="21"/>
        </w:rPr>
        <w:t>b</w:t>
      </w:r>
      <w:r>
        <w:rPr>
          <w:rFonts w:ascii="Times New Roman" w:hAnsi="Times New Roman" w:cs="Times New Roman"/>
          <w:szCs w:val="21"/>
        </w:rPr>
        <w:t>uildinganintelligentautomatedassis-tant[Z].M</w:t>
      </w:r>
      <w:r>
        <w:rPr>
          <w:rFonts w:ascii="Times New Roman" w:hAnsi="Times New Roman" w:cs="Times New Roman"/>
          <w:spacing w:val="-9"/>
          <w:szCs w:val="21"/>
        </w:rPr>
        <w:t>a</w:t>
      </w:r>
      <w:r>
        <w:rPr>
          <w:rFonts w:ascii="Times New Roman" w:hAnsi="Times New Roman" w:cs="Times New Roman"/>
          <w:szCs w:val="21"/>
        </w:rPr>
        <w:t>y32007.US</w:t>
      </w:r>
      <w:r>
        <w:rPr>
          <w:rFonts w:ascii="Times New Roman" w:hAnsi="Times New Roman" w:cs="Times New Roman"/>
          <w:spacing w:val="-3"/>
          <w:szCs w:val="21"/>
        </w:rPr>
        <w:t>P</w:t>
      </w:r>
      <w:r>
        <w:rPr>
          <w:rFonts w:ascii="Times New Roman" w:hAnsi="Times New Roman" w:cs="Times New Roman"/>
          <w:szCs w:val="21"/>
        </w:rPr>
        <w:t>atentApp.11/518,292,URL</w:t>
      </w:r>
      <w:hyperlink r:id="rId128">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w:t>
        </w:r>
      </w:hyperlink>
      <w:hyperlink r:id="rId129">
        <w:r>
          <w:rPr>
            <w:rFonts w:ascii="Times New Roman" w:eastAsia="Lucida Console" w:hAnsi="Times New Roman" w:cs="Times New Roman"/>
            <w:szCs w:val="21"/>
          </w:rPr>
          <w:t>US20070100790</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eastAsia="Lucida Console" w:hAnsi="Times New Roman" w:cs="Times New Roman"/>
          <w:szCs w:val="21"/>
        </w:rPr>
      </w:pPr>
      <w:bookmarkStart w:id="451" w:name="_bookmark196"/>
      <w:bookmarkEnd w:id="451"/>
      <w:r>
        <w:rPr>
          <w:rFonts w:ascii="Times New Roman" w:hAnsi="Times New Roman" w:cs="Times New Roman"/>
          <w:szCs w:val="21"/>
        </w:rPr>
        <w:t>[77]</w:t>
      </w:r>
      <w:r>
        <w:rPr>
          <w:rFonts w:ascii="Times New Roman" w:hAnsi="Times New Roman" w:cs="Times New Roman"/>
          <w:spacing w:val="-14"/>
          <w:szCs w:val="21"/>
        </w:rPr>
        <w:t>D</w:t>
      </w:r>
      <w:r>
        <w:rPr>
          <w:rFonts w:ascii="Times New Roman" w:hAnsi="Times New Roman" w:cs="Times New Roman"/>
          <w:szCs w:val="21"/>
        </w:rPr>
        <w:t>.Mir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vic,L.C</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edon.Dial</w:t>
      </w:r>
      <w:r>
        <w:rPr>
          <w:rFonts w:ascii="Times New Roman" w:hAnsi="Times New Roman" w:cs="Times New Roman"/>
          <w:spacing w:val="-7"/>
          <w:szCs w:val="21"/>
        </w:rPr>
        <w:t>o</w:t>
      </w:r>
      <w:r>
        <w:rPr>
          <w:rFonts w:ascii="Times New Roman" w:hAnsi="Times New Roman" w:cs="Times New Roman"/>
          <w:szCs w:val="21"/>
        </w:rPr>
        <w:t>guemanagementusingscripts[Z].Oct.182011.US</w:t>
      </w:r>
      <w:r>
        <w:rPr>
          <w:rFonts w:ascii="Times New Roman" w:hAnsi="Times New Roman" w:cs="Times New Roman"/>
          <w:spacing w:val="-3"/>
          <w:szCs w:val="21"/>
        </w:rPr>
        <w:t>P</w:t>
      </w:r>
      <w:r>
        <w:rPr>
          <w:rFonts w:ascii="Times New Roman" w:hAnsi="Times New Roman" w:cs="Times New Roman"/>
          <w:szCs w:val="21"/>
        </w:rPr>
        <w:t xml:space="preserve">atent8,041,570, URL </w:t>
      </w:r>
      <w:hyperlink r:id="rId130">
        <w:r>
          <w:rPr>
            <w:rFonts w:ascii="Times New Roman" w:eastAsia="Lucida Console" w:hAnsi="Times New Roman" w:cs="Times New Roman"/>
            <w:szCs w:val="21"/>
          </w:rPr>
          <w:t>https</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//www.google.com/patents/US8041570</w:t>
        </w:r>
      </w:hyperlink>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52" w:name="_bookmark197"/>
      <w:bookmarkEnd w:id="452"/>
      <w:r>
        <w:rPr>
          <w:rFonts w:ascii="Times New Roman" w:hAnsi="Times New Roman" w:cs="Times New Roman"/>
          <w:szCs w:val="21"/>
        </w:rPr>
        <w:t>[78]</w:t>
      </w:r>
      <w:r>
        <w:rPr>
          <w:rFonts w:ascii="Times New Roman" w:hAnsi="Times New Roman" w:cs="Times New Roman"/>
          <w:spacing w:val="-33"/>
          <w:szCs w:val="21"/>
        </w:rPr>
        <w:t>W</w:t>
      </w:r>
      <w:r>
        <w:rPr>
          <w:rFonts w:ascii="Times New Roman" w:hAnsi="Times New Roman" w:cs="Times New Roman"/>
          <w:szCs w:val="21"/>
        </w:rPr>
        <w:t>.C.Mann,S.A.Thompson.Rhetoricalst</w:t>
      </w:r>
      <w:r>
        <w:rPr>
          <w:rFonts w:ascii="Times New Roman" w:hAnsi="Times New Roman" w:cs="Times New Roman"/>
          <w:spacing w:val="4"/>
          <w:szCs w:val="21"/>
        </w:rPr>
        <w:t>r</w:t>
      </w:r>
      <w:r>
        <w:rPr>
          <w:rFonts w:ascii="Times New Roman" w:hAnsi="Times New Roman" w:cs="Times New Roman"/>
          <w:szCs w:val="21"/>
        </w:rPr>
        <w:t>ucturetheo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zCs w:val="21"/>
        </w:rPr>
        <w:t>Descriptionandconst</w:t>
      </w:r>
      <w:r>
        <w:rPr>
          <w:rFonts w:ascii="Times New Roman" w:hAnsi="Times New Roman" w:cs="Times New Roman"/>
          <w:spacing w:val="4"/>
          <w:szCs w:val="21"/>
        </w:rPr>
        <w:t>r</w:t>
      </w:r>
      <w:r>
        <w:rPr>
          <w:rFonts w:ascii="Times New Roman" w:hAnsi="Times New Roman" w:cs="Times New Roman"/>
          <w:szCs w:val="21"/>
        </w:rPr>
        <w:t>uctionoft</w:t>
      </w:r>
      <w:r>
        <w:rPr>
          <w:rFonts w:ascii="Times New Roman" w:hAnsi="Times New Roman" w:cs="Times New Roman"/>
          <w:spacing w:val="-3"/>
          <w:szCs w:val="21"/>
        </w:rPr>
        <w:t>e</w:t>
      </w:r>
      <w:r>
        <w:rPr>
          <w:rFonts w:ascii="Times New Roman" w:hAnsi="Times New Roman" w:cs="Times New Roman"/>
          <w:szCs w:val="21"/>
        </w:rPr>
        <w:t>xtst</w:t>
      </w:r>
      <w:r>
        <w:rPr>
          <w:rFonts w:ascii="Times New Roman" w:hAnsi="Times New Roman" w:cs="Times New Roman"/>
          <w:spacing w:val="3"/>
          <w:szCs w:val="21"/>
        </w:rPr>
        <w:t>r</w:t>
      </w:r>
      <w:r>
        <w:rPr>
          <w:rFonts w:ascii="Times New Roman" w:hAnsi="Times New Roman" w:cs="Times New Roman"/>
          <w:szCs w:val="21"/>
        </w:rPr>
        <w:t>uctures[M].Springe</w:t>
      </w:r>
      <w:r>
        <w:rPr>
          <w:rFonts w:ascii="Times New Roman" w:hAnsi="Times New Roman" w:cs="Times New Roman"/>
          <w:spacing w:val="-10"/>
          <w:szCs w:val="21"/>
        </w:rPr>
        <w:t>r</w:t>
      </w:r>
      <w:r>
        <w:rPr>
          <w:rFonts w:ascii="Times New Roman" w:hAnsi="Times New Roman" w:cs="Times New Roman"/>
          <w:szCs w:val="21"/>
        </w:rPr>
        <w:t>,1987</w:t>
      </w:r>
    </w:p>
    <w:p w:rsidR="000A3AD4" w:rsidRDefault="000A3AD4" w:rsidP="000A3AD4">
      <w:pPr>
        <w:spacing w:before="12"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3" w:name="_bookmark198"/>
      <w:bookmarkEnd w:id="453"/>
      <w:r>
        <w:rPr>
          <w:rFonts w:ascii="Times New Roman" w:hAnsi="Times New Roman" w:cs="Times New Roman"/>
          <w:szCs w:val="21"/>
        </w:rPr>
        <w:t>[79]M.Stone,C.Doran.Sentenceplanningasdescriptionusingtreeadjoining</w:t>
      </w:r>
      <w:r>
        <w:rPr>
          <w:rFonts w:ascii="Times New Roman" w:hAnsi="Times New Roman" w:cs="Times New Roman"/>
          <w:spacing w:val="4"/>
          <w:szCs w:val="21"/>
        </w:rPr>
        <w:t>g</w:t>
      </w:r>
      <w:r>
        <w:rPr>
          <w:rFonts w:ascii="Times New Roman" w:hAnsi="Times New Roman" w:cs="Times New Roman"/>
          <w:szCs w:val="21"/>
        </w:rPr>
        <w:t>rammar[C].Pro-ceedingsofthe35thAnnualMeetingoftheAssociationforComputationalLinguisticsandEighthConferenceoftheEuropeanChapteroftheAssociationforComputationalLinguistics.</w:t>
      </w:r>
    </w:p>
    <w:p w:rsidR="000A3AD4" w:rsidRDefault="000A3AD4" w:rsidP="000A3AD4">
      <w:pPr>
        <w:ind w:left="687" w:right="3315"/>
        <w:jc w:val="both"/>
        <w:rPr>
          <w:rFonts w:ascii="Times New Roman" w:hAnsi="Times New Roman" w:cs="Times New Roman"/>
          <w:szCs w:val="21"/>
        </w:rPr>
      </w:pPr>
      <w:r>
        <w:rPr>
          <w:rFonts w:ascii="Times New Roman" w:hAnsi="Times New Roman" w:cs="Times New Roman"/>
          <w:szCs w:val="21"/>
        </w:rPr>
        <w:t>AssociationforComputationalLinguistics,1997,198–205</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4" w:name="_bookmark199"/>
      <w:bookmarkEnd w:id="454"/>
      <w:r>
        <w:rPr>
          <w:rFonts w:ascii="Times New Roman" w:hAnsi="Times New Roman" w:cs="Times New Roman"/>
          <w:szCs w:val="21"/>
        </w:rPr>
        <w:t>[80]M.Elhada</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.Robin.ControllingContentRealizationwithFunctionalUniﬁcationGram-mars[C].ASPECTSOF</w:t>
      </w:r>
      <w:r>
        <w:rPr>
          <w:rFonts w:ascii="Times New Roman" w:hAnsi="Times New Roman" w:cs="Times New Roman"/>
          <w:spacing w:val="-13"/>
          <w:szCs w:val="21"/>
        </w:rPr>
        <w:t>A</w:t>
      </w:r>
      <w:r>
        <w:rPr>
          <w:rFonts w:ascii="Times New Roman" w:hAnsi="Times New Roman" w:cs="Times New Roman"/>
          <w:szCs w:val="21"/>
        </w:rPr>
        <w:t>U</w:t>
      </w:r>
      <w:r>
        <w:rPr>
          <w:rFonts w:ascii="Times New Roman" w:hAnsi="Times New Roman" w:cs="Times New Roman"/>
          <w:spacing w:val="-10"/>
          <w:szCs w:val="21"/>
        </w:rPr>
        <w:t>T</w:t>
      </w:r>
      <w:r>
        <w:rPr>
          <w:rFonts w:ascii="Times New Roman" w:hAnsi="Times New Roman" w:cs="Times New Roman"/>
          <w:szCs w:val="21"/>
        </w:rPr>
        <w:t>OM</w:t>
      </w:r>
      <w:r>
        <w:rPr>
          <w:rFonts w:ascii="Times New Roman" w:hAnsi="Times New Roman" w:cs="Times New Roman"/>
          <w:spacing w:val="-25"/>
          <w:szCs w:val="21"/>
        </w:rPr>
        <w:t>A</w:t>
      </w:r>
      <w:r>
        <w:rPr>
          <w:rFonts w:ascii="Times New Roman" w:hAnsi="Times New Roman" w:cs="Times New Roman"/>
          <w:szCs w:val="21"/>
        </w:rPr>
        <w:t>TED</w:t>
      </w:r>
      <w:r>
        <w:rPr>
          <w:rFonts w:ascii="Times New Roman" w:hAnsi="Times New Roman" w:cs="Times New Roman"/>
          <w:spacing w:val="-9"/>
          <w:szCs w:val="21"/>
        </w:rPr>
        <w:t>N</w:t>
      </w:r>
      <w:r>
        <w:rPr>
          <w:rFonts w:ascii="Times New Roman" w:hAnsi="Times New Roman" w:cs="Times New Roman"/>
          <w:spacing w:val="-25"/>
          <w:szCs w:val="21"/>
        </w:rPr>
        <w:t>A</w:t>
      </w:r>
      <w:r>
        <w:rPr>
          <w:rFonts w:ascii="Times New Roman" w:hAnsi="Times New Roman" w:cs="Times New Roman"/>
          <w:szCs w:val="21"/>
        </w:rPr>
        <w:t>TURALLANG</w:t>
      </w:r>
      <w:r>
        <w:rPr>
          <w:rFonts w:ascii="Times New Roman" w:hAnsi="Times New Roman" w:cs="Times New Roman"/>
          <w:spacing w:val="-16"/>
          <w:szCs w:val="21"/>
        </w:rPr>
        <w:t>U</w:t>
      </w:r>
      <w:r>
        <w:rPr>
          <w:rFonts w:ascii="Times New Roman" w:hAnsi="Times New Roman" w:cs="Times New Roman"/>
          <w:spacing w:val="-10"/>
          <w:szCs w:val="21"/>
        </w:rPr>
        <w:t>A</w:t>
      </w:r>
      <w:r>
        <w:rPr>
          <w:rFonts w:ascii="Times New Roman" w:hAnsi="Times New Roman" w:cs="Times New Roman"/>
          <w:szCs w:val="21"/>
        </w:rPr>
        <w:t>GEGENER</w:t>
      </w:r>
      <w:r>
        <w:rPr>
          <w:rFonts w:ascii="Times New Roman" w:hAnsi="Times New Roman" w:cs="Times New Roman"/>
          <w:spacing w:val="-24"/>
          <w:szCs w:val="21"/>
        </w:rPr>
        <w:t>A</w:t>
      </w:r>
      <w:r>
        <w:rPr>
          <w:rFonts w:ascii="Times New Roman" w:hAnsi="Times New Roman" w:cs="Times New Roman"/>
          <w:szCs w:val="21"/>
        </w:rPr>
        <w:t>TIO</w:t>
      </w:r>
      <w:r>
        <w:rPr>
          <w:rFonts w:ascii="Times New Roman" w:hAnsi="Times New Roman" w:cs="Times New Roman"/>
          <w:spacing w:val="-7"/>
          <w:szCs w:val="21"/>
        </w:rPr>
        <w:t>N</w:t>
      </w:r>
      <w:r>
        <w:rPr>
          <w:rFonts w:ascii="Times New Roman" w:hAnsi="Times New Roman" w:cs="Times New Roman"/>
          <w:szCs w:val="21"/>
        </w:rPr>
        <w:t>.Springer</w:t>
      </w:r>
      <w:r>
        <w:rPr>
          <w:rFonts w:ascii="Times New Roman" w:hAnsi="Times New Roman" w:cs="Times New Roman"/>
          <w:spacing w:val="-25"/>
          <w:szCs w:val="21"/>
        </w:rPr>
        <w:t>V</w:t>
      </w:r>
      <w:r>
        <w:rPr>
          <w:rFonts w:ascii="Times New Roman" w:hAnsi="Times New Roman" w:cs="Times New Roman"/>
          <w:szCs w:val="21"/>
        </w:rPr>
        <w:t>erlag,1992,89–104</w:t>
      </w:r>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5" w:name="_bookmark200"/>
      <w:bookmarkEnd w:id="455"/>
      <w:r>
        <w:rPr>
          <w:rFonts w:ascii="Times New Roman" w:hAnsi="Times New Roman" w:cs="Times New Roman"/>
          <w:szCs w:val="21"/>
        </w:rPr>
        <w:t xml:space="preserve">[81]C.M.Mathiessen, </w:t>
      </w:r>
      <w:r>
        <w:rPr>
          <w:rFonts w:ascii="Times New Roman" w:hAnsi="Times New Roman" w:cs="Times New Roman"/>
          <w:spacing w:val="-14"/>
          <w:szCs w:val="21"/>
        </w:rPr>
        <w:t>J</w:t>
      </w:r>
      <w:r>
        <w:rPr>
          <w:rFonts w:ascii="Times New Roman" w:hAnsi="Times New Roman" w:cs="Times New Roman"/>
          <w:szCs w:val="21"/>
        </w:rPr>
        <w:t>.Bateman.</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xtGeneration andSystemic-Functional Linguistics[J].Lon-don</w:t>
      </w:r>
      <w:r>
        <w:rPr>
          <w:rFonts w:ascii="Times New Roman" w:eastAsia="宋体" w:hAnsi="Times New Roman" w:cs="Times New Roman"/>
          <w:szCs w:val="21"/>
          <w:lang w:eastAsia="zh-CN"/>
        </w:rPr>
        <w:t>：</w:t>
      </w:r>
      <w:r>
        <w:rPr>
          <w:rFonts w:ascii="Times New Roman" w:hAnsi="Times New Roman" w:cs="Times New Roman"/>
          <w:szCs w:val="21"/>
        </w:rPr>
        <w:t>Pinte</w:t>
      </w:r>
      <w:r>
        <w:rPr>
          <w:rFonts w:ascii="Times New Roman" w:hAnsi="Times New Roman" w:cs="Times New Roman"/>
          <w:spacing w:val="-13"/>
          <w:szCs w:val="21"/>
        </w:rPr>
        <w:t>r</w:t>
      </w:r>
      <w:r>
        <w:rPr>
          <w:rFonts w:ascii="Times New Roman" w:hAnsi="Times New Roman" w:cs="Times New Roman"/>
          <w:szCs w:val="21"/>
        </w:rPr>
        <w:t>.1991</w:t>
      </w:r>
    </w:p>
    <w:p w:rsidR="000A3AD4" w:rsidRDefault="000A3AD4" w:rsidP="000A3AD4">
      <w:pPr>
        <w:spacing w:before="1"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56" w:name="_bookmark201"/>
      <w:bookmarkEnd w:id="456"/>
      <w:r>
        <w:rPr>
          <w:rFonts w:ascii="Times New Roman" w:hAnsi="Times New Roman" w:cs="Times New Roman"/>
          <w:szCs w:val="21"/>
        </w:rPr>
        <w:t>[82]I.Langkilde,K.Knight.GenerationthatExploitsCo</w:t>
      </w:r>
      <w:r>
        <w:rPr>
          <w:rFonts w:ascii="Times New Roman" w:hAnsi="Times New Roman" w:cs="Times New Roman"/>
          <w:spacing w:val="6"/>
          <w:szCs w:val="21"/>
        </w:rPr>
        <w:t>r</w:t>
      </w:r>
      <w:r>
        <w:rPr>
          <w:rFonts w:ascii="Times New Roman" w:hAnsi="Times New Roman" w:cs="Times New Roman"/>
          <w:szCs w:val="21"/>
        </w:rPr>
        <w:t>pus-BasedStatisticalKn</w:t>
      </w:r>
      <w:r>
        <w:rPr>
          <w:rFonts w:ascii="Times New Roman" w:hAnsi="Times New Roman" w:cs="Times New Roman"/>
          <w:spacing w:val="-10"/>
          <w:szCs w:val="21"/>
        </w:rPr>
        <w:t>o</w:t>
      </w:r>
      <w:r>
        <w:rPr>
          <w:rFonts w:ascii="Times New Roman" w:hAnsi="Times New Roman" w:cs="Times New Roman"/>
          <w:szCs w:val="21"/>
        </w:rPr>
        <w:t>wledge[C].36thAnnualMeetingoftheAssociationforComputationalLinguisticsand17thInte</w:t>
      </w:r>
      <w:r>
        <w:rPr>
          <w:rFonts w:ascii="Times New Roman" w:hAnsi="Times New Roman" w:cs="Times New Roman"/>
          <w:spacing w:val="4"/>
          <w:szCs w:val="21"/>
        </w:rPr>
        <w:t>r</w:t>
      </w:r>
      <w:r>
        <w:rPr>
          <w:rFonts w:ascii="Times New Roman" w:hAnsi="Times New Roman" w:cs="Times New Roman"/>
          <w:szCs w:val="21"/>
        </w:rPr>
        <w:t>nationalCon-ference onComputational Linguistics,COLING-</w:t>
      </w:r>
      <w:r>
        <w:rPr>
          <w:rFonts w:ascii="Times New Roman" w:hAnsi="Times New Roman" w:cs="Times New Roman"/>
          <w:spacing w:val="-10"/>
          <w:szCs w:val="21"/>
        </w:rPr>
        <w:t>A</w:t>
      </w:r>
      <w:r>
        <w:rPr>
          <w:rFonts w:ascii="Times New Roman" w:hAnsi="Times New Roman" w:cs="Times New Roman"/>
          <w:szCs w:val="21"/>
        </w:rPr>
        <w:t>CL’98,August 10-14,1998,Un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ersité deMontréal,Montréal,Quebec,Canada.ProceedingsoftheConference.1998,704–710.URL</w:t>
      </w:r>
      <w:hyperlink r:id="rId131">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//aclweb.org/anthology/P/P98/P98</w:t>
        </w:r>
        <w:r>
          <w:rPr>
            <w:rFonts w:ascii="Times New Roman" w:eastAsia="Lucida Console" w:hAnsi="Times New Roman" w:cs="Times New Roman"/>
            <w:spacing w:val="8"/>
            <w:szCs w:val="21"/>
          </w:rPr>
          <w:t>-</w:t>
        </w:r>
        <w:r>
          <w:rPr>
            <w:rFonts w:ascii="Times New Roman" w:eastAsia="Lucida Console" w:hAnsi="Times New Roman" w:cs="Times New Roman"/>
            <w:szCs w:val="21"/>
          </w:rPr>
          <w:t>1116.pdf</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7" w:name="_bookmark202"/>
      <w:bookmarkEnd w:id="457"/>
      <w:r>
        <w:rPr>
          <w:rFonts w:ascii="Times New Roman" w:hAnsi="Times New Roman" w:cs="Times New Roman"/>
          <w:szCs w:val="21"/>
        </w:rPr>
        <w:t>[83]</w:t>
      </w:r>
      <w:r>
        <w:rPr>
          <w:rFonts w:ascii="Times New Roman" w:hAnsi="Times New Roman" w:cs="Times New Roman"/>
          <w:spacing w:val="-22"/>
          <w:szCs w:val="21"/>
        </w:rPr>
        <w:t>T</w:t>
      </w:r>
      <w:r>
        <w:rPr>
          <w:rFonts w:ascii="Times New Roman" w:hAnsi="Times New Roman" w:cs="Times New Roman"/>
          <w:szCs w:val="21"/>
        </w:rPr>
        <w:t>.-H.</w:t>
      </w:r>
      <w:r>
        <w:rPr>
          <w:rFonts w:ascii="Times New Roman" w:hAnsi="Times New Roman" w:cs="Times New Roman"/>
          <w:spacing w:val="-22"/>
          <w:szCs w:val="21"/>
        </w:rPr>
        <w:t>W</w:t>
      </w:r>
      <w:r>
        <w:rPr>
          <w:rFonts w:ascii="Times New Roman" w:hAnsi="Times New Roman" w:cs="Times New Roman"/>
          <w:szCs w:val="21"/>
        </w:rPr>
        <w:t>en,M.Gasic,</w:t>
      </w:r>
      <w:r>
        <w:rPr>
          <w:rFonts w:ascii="Times New Roman" w:hAnsi="Times New Roman" w:cs="Times New Roman"/>
          <w:spacing w:val="-14"/>
          <w:szCs w:val="21"/>
        </w:rPr>
        <w:t>D</w:t>
      </w:r>
      <w:r>
        <w:rPr>
          <w:rFonts w:ascii="Times New Roman" w:hAnsi="Times New Roman" w:cs="Times New Roman"/>
          <w:szCs w:val="21"/>
        </w:rPr>
        <w:t>.Kim,</w:t>
      </w:r>
      <w:r>
        <w:rPr>
          <w:rFonts w:ascii="Times New Roman" w:hAnsi="Times New Roman" w:cs="Times New Roman"/>
          <w:spacing w:val="-7"/>
          <w:szCs w:val="21"/>
        </w:rPr>
        <w:t>N</w:t>
      </w:r>
      <w:r>
        <w:rPr>
          <w:rFonts w:ascii="Times New Roman" w:hAnsi="Times New Roman" w:cs="Times New Roman"/>
          <w:szCs w:val="21"/>
        </w:rPr>
        <w:t>.Mrksic,</w:t>
      </w:r>
      <w:r>
        <w:rPr>
          <w:rFonts w:ascii="Times New Roman" w:hAnsi="Times New Roman" w:cs="Times New Roman"/>
          <w:spacing w:val="-35"/>
          <w:szCs w:val="21"/>
        </w:rPr>
        <w:t>P</w:t>
      </w:r>
      <w:r>
        <w:rPr>
          <w:rFonts w:ascii="Times New Roman" w:hAnsi="Times New Roman" w:cs="Times New Roman"/>
          <w:szCs w:val="21"/>
        </w:rPr>
        <w:t>.-H.Su,</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4"/>
          <w:szCs w:val="21"/>
        </w:rPr>
        <w:t>V</w:t>
      </w:r>
      <w:r>
        <w:rPr>
          <w:rFonts w:ascii="Times New Roman" w:hAnsi="Times New Roman" w:cs="Times New Roman"/>
          <w:szCs w:val="21"/>
        </w:rPr>
        <w:t>andy</w:t>
      </w:r>
      <w:r>
        <w:rPr>
          <w:rFonts w:ascii="Times New Roman" w:hAnsi="Times New Roman" w:cs="Times New Roman"/>
          <w:spacing w:val="-3"/>
          <w:szCs w:val="21"/>
        </w:rPr>
        <w:t>k</w:t>
      </w:r>
      <w:r>
        <w:rPr>
          <w:rFonts w:ascii="Times New Roman" w:hAnsi="Times New Roman" w:cs="Times New Roman"/>
          <w:szCs w:val="21"/>
        </w:rPr>
        <w:t>e,S.</w:t>
      </w:r>
      <w:r>
        <w:rPr>
          <w:rFonts w:ascii="Times New Roman" w:hAnsi="Times New Roman" w:cs="Times New Roman"/>
          <w:spacing w:val="-35"/>
          <w:szCs w:val="21"/>
        </w:rPr>
        <w:t>Y</w:t>
      </w:r>
      <w:r>
        <w:rPr>
          <w:rFonts w:ascii="Times New Roman" w:hAnsi="Times New Roman" w:cs="Times New Roman"/>
          <w:szCs w:val="21"/>
        </w:rPr>
        <w:t>oung.Stochasticlanguagegenerationindial</w:t>
      </w:r>
      <w:r>
        <w:rPr>
          <w:rFonts w:ascii="Times New Roman" w:hAnsi="Times New Roman" w:cs="Times New Roman"/>
          <w:spacing w:val="-7"/>
          <w:szCs w:val="21"/>
        </w:rPr>
        <w:t>o</w:t>
      </w:r>
      <w:r>
        <w:rPr>
          <w:rFonts w:ascii="Times New Roman" w:hAnsi="Times New Roman" w:cs="Times New Roman"/>
          <w:szCs w:val="21"/>
        </w:rPr>
        <w:t>gueusingrecu</w:t>
      </w:r>
      <w:r>
        <w:rPr>
          <w:rFonts w:ascii="Times New Roman" w:hAnsi="Times New Roman" w:cs="Times New Roman"/>
          <w:spacing w:val="6"/>
          <w:szCs w:val="21"/>
        </w:rPr>
        <w:t>r</w:t>
      </w:r>
      <w:r>
        <w:rPr>
          <w:rFonts w:ascii="Times New Roman" w:hAnsi="Times New Roman" w:cs="Times New Roman"/>
          <w:szCs w:val="21"/>
        </w:rPr>
        <w:t>rentneuralnet</w:t>
      </w:r>
      <w:r>
        <w:rPr>
          <w:rFonts w:ascii="Times New Roman" w:hAnsi="Times New Roman" w:cs="Times New Roman"/>
          <w:spacing w:val="-10"/>
          <w:szCs w:val="21"/>
        </w:rPr>
        <w:t>w</w:t>
      </w:r>
      <w:r>
        <w:rPr>
          <w:rFonts w:ascii="Times New Roman" w:hAnsi="Times New Roman" w:cs="Times New Roman"/>
          <w:szCs w:val="21"/>
        </w:rPr>
        <w:t>orkswithco</w:t>
      </w:r>
      <w:r>
        <w:rPr>
          <w:rFonts w:ascii="Times New Roman" w:hAnsi="Times New Roman" w:cs="Times New Roman"/>
          <w:spacing w:val="-10"/>
          <w:szCs w:val="21"/>
        </w:rPr>
        <w:t>n</w:t>
      </w:r>
      <w:r>
        <w:rPr>
          <w:rFonts w:ascii="Times New Roman" w:hAnsi="Times New Roman" w:cs="Times New Roman"/>
          <w:spacing w:val="-6"/>
          <w:szCs w:val="21"/>
        </w:rPr>
        <w:t>v</w:t>
      </w:r>
      <w:r>
        <w:rPr>
          <w:rFonts w:ascii="Times New Roman" w:hAnsi="Times New Roman" w:cs="Times New Roman"/>
          <w:szCs w:val="21"/>
        </w:rPr>
        <w:t>olutionalsentencereranking[J].arX</w:t>
      </w:r>
      <w:r>
        <w:rPr>
          <w:rFonts w:ascii="Times New Roman" w:hAnsi="Times New Roman" w:cs="Times New Roman"/>
          <w:spacing w:val="-7"/>
          <w:szCs w:val="21"/>
        </w:rPr>
        <w:t>i</w:t>
      </w:r>
      <w:r>
        <w:rPr>
          <w:rFonts w:ascii="Times New Roman" w:hAnsi="Times New Roman" w:cs="Times New Roman"/>
          <w:szCs w:val="21"/>
        </w:rPr>
        <w:t>vpreprintarX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1508.01755.2015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58" w:name="_bookmark203"/>
      <w:bookmarkEnd w:id="458"/>
      <w:r>
        <w:rPr>
          <w:rFonts w:ascii="Times New Roman" w:hAnsi="Times New Roman" w:cs="Times New Roman"/>
          <w:szCs w:val="21"/>
        </w:rPr>
        <w:t>[84] A.H.Oh,A.I.Rudnic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 Stochasticlanguagegenerationforspo</w:t>
      </w:r>
      <w:r>
        <w:rPr>
          <w:rFonts w:ascii="Times New Roman" w:hAnsi="Times New Roman" w:cs="Times New Roman"/>
          <w:spacing w:val="-2"/>
          <w:szCs w:val="21"/>
        </w:rPr>
        <w:t>k</w:t>
      </w:r>
      <w:r>
        <w:rPr>
          <w:rFonts w:ascii="Times New Roman" w:hAnsi="Times New Roman" w:cs="Times New Roman"/>
          <w:szCs w:val="21"/>
        </w:rPr>
        <w:t>endial</w:t>
      </w:r>
      <w:r>
        <w:rPr>
          <w:rFonts w:ascii="Times New Roman" w:hAnsi="Times New Roman" w:cs="Times New Roman"/>
          <w:spacing w:val="-7"/>
          <w:szCs w:val="21"/>
        </w:rPr>
        <w:t>o</w:t>
      </w:r>
      <w:r>
        <w:rPr>
          <w:rFonts w:ascii="Times New Roman" w:hAnsi="Times New Roman" w:cs="Times New Roman"/>
          <w:szCs w:val="21"/>
        </w:rPr>
        <w:t>guesystems[C].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Proceedingsof the 2000 ANLP</w:t>
      </w:r>
      <w:r>
        <w:rPr>
          <w:rFonts w:ascii="Times New Roman" w:hAnsi="Times New Roman" w:cs="Times New Roman"/>
          <w:spacing w:val="11"/>
          <w:szCs w:val="21"/>
        </w:rPr>
        <w:t>/</w:t>
      </w:r>
      <w:r>
        <w:rPr>
          <w:rFonts w:ascii="Times New Roman" w:hAnsi="Times New Roman" w:cs="Times New Roman"/>
          <w:spacing w:val="-9"/>
          <w:szCs w:val="21"/>
        </w:rPr>
        <w:t>N</w:t>
      </w:r>
      <w:r>
        <w:rPr>
          <w:rFonts w:ascii="Times New Roman" w:hAnsi="Times New Roman" w:cs="Times New Roman"/>
          <w:szCs w:val="21"/>
        </w:rPr>
        <w:t>A</w:t>
      </w:r>
      <w:r>
        <w:rPr>
          <w:rFonts w:ascii="Times New Roman" w:hAnsi="Times New Roman" w:cs="Times New Roman"/>
          <w:spacing w:val="-10"/>
          <w:szCs w:val="21"/>
        </w:rPr>
        <w:t>A</w:t>
      </w:r>
      <w:r>
        <w:rPr>
          <w:rFonts w:ascii="Times New Roman" w:hAnsi="Times New Roman" w:cs="Times New Roman"/>
          <w:szCs w:val="21"/>
        </w:rPr>
        <w:t>CL</w:t>
      </w:r>
      <w:r>
        <w:rPr>
          <w:rFonts w:ascii="Times New Roman" w:hAnsi="Times New Roman" w:cs="Times New Roman"/>
          <w:spacing w:val="-22"/>
          <w:szCs w:val="21"/>
        </w:rPr>
        <w:t>W</w:t>
      </w:r>
      <w:r>
        <w:rPr>
          <w:rFonts w:ascii="Times New Roman" w:hAnsi="Times New Roman" w:cs="Times New Roman"/>
          <w:szCs w:val="21"/>
        </w:rPr>
        <w:t>orkshop on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ersationalsystems-</w:t>
      </w:r>
      <w:r>
        <w:rPr>
          <w:rFonts w:ascii="Times New Roman" w:hAnsi="Times New Roman" w:cs="Times New Roman"/>
          <w:spacing w:val="-28"/>
          <w:szCs w:val="21"/>
        </w:rPr>
        <w:t>V</w:t>
      </w:r>
      <w:r>
        <w:rPr>
          <w:rFonts w:ascii="Times New Roman" w:hAnsi="Times New Roman" w:cs="Times New Roman"/>
          <w:szCs w:val="21"/>
        </w:rPr>
        <w:t>olume 3. As-sociationforComputationalLinguistics,2000,27–32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before="72" w:line="260" w:lineRule="auto"/>
        <w:ind w:left="688" w:hanging="466"/>
        <w:jc w:val="both"/>
        <w:rPr>
          <w:rFonts w:ascii="Times New Roman" w:hAnsi="Times New Roman" w:cs="Times New Roman"/>
          <w:szCs w:val="21"/>
        </w:rPr>
      </w:pPr>
      <w:bookmarkStart w:id="459" w:name="_bookmark204"/>
      <w:bookmarkEnd w:id="459"/>
      <w:r>
        <w:rPr>
          <w:rFonts w:ascii="Times New Roman" w:hAnsi="Times New Roman" w:cs="Times New Roman"/>
          <w:szCs w:val="21"/>
        </w:rPr>
        <w:t>[85]</w:t>
      </w:r>
      <w:r>
        <w:rPr>
          <w:rFonts w:ascii="Times New Roman" w:hAnsi="Times New Roman" w:cs="Times New Roman"/>
          <w:spacing w:val="-28"/>
          <w:szCs w:val="21"/>
        </w:rPr>
        <w:t>F</w:t>
      </w:r>
      <w:r>
        <w:rPr>
          <w:rFonts w:ascii="Times New Roman" w:hAnsi="Times New Roman" w:cs="Times New Roman"/>
          <w:szCs w:val="21"/>
        </w:rPr>
        <w:t>.Mairesse,M.Gaši,</w:t>
      </w:r>
      <w:r>
        <w:rPr>
          <w:rFonts w:ascii="Times New Roman" w:hAnsi="Times New Roman" w:cs="Times New Roman"/>
          <w:spacing w:val="-28"/>
          <w:szCs w:val="21"/>
        </w:rPr>
        <w:t>F</w:t>
      </w:r>
      <w:r>
        <w:rPr>
          <w:rFonts w:ascii="Times New Roman" w:hAnsi="Times New Roman" w:cs="Times New Roman"/>
          <w:szCs w:val="21"/>
        </w:rPr>
        <w:t>.Juríek, S.</w:t>
      </w:r>
      <w:r>
        <w:rPr>
          <w:rFonts w:ascii="Times New Roman" w:hAnsi="Times New Roman" w:cs="Times New Roman"/>
          <w:spacing w:val="-7"/>
          <w:szCs w:val="21"/>
        </w:rPr>
        <w:t>K</w:t>
      </w:r>
      <w:r>
        <w:rPr>
          <w:rFonts w:ascii="Times New Roman" w:hAnsi="Times New Roman" w:cs="Times New Roman"/>
          <w:szCs w:val="21"/>
        </w:rPr>
        <w:t>eize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8"/>
          <w:szCs w:val="21"/>
        </w:rPr>
        <w:t>B</w:t>
      </w:r>
      <w:r>
        <w:rPr>
          <w:rFonts w:ascii="Times New Roman" w:hAnsi="Times New Roman" w:cs="Times New Roman"/>
          <w:szCs w:val="21"/>
        </w:rPr>
        <w:t>.Thomson,K.</w:t>
      </w:r>
      <w:r>
        <w:rPr>
          <w:rFonts w:ascii="Times New Roman" w:hAnsi="Times New Roman" w:cs="Times New Roman"/>
          <w:spacing w:val="-24"/>
          <w:szCs w:val="21"/>
        </w:rPr>
        <w:t>Y</w:t>
      </w:r>
      <w:r>
        <w:rPr>
          <w:rFonts w:ascii="Times New Roman" w:hAnsi="Times New Roman" w:cs="Times New Roman"/>
          <w:szCs w:val="21"/>
        </w:rPr>
        <w:t>u, S.</w:t>
      </w:r>
      <w:r>
        <w:rPr>
          <w:rFonts w:ascii="Times New Roman" w:hAnsi="Times New Roman" w:cs="Times New Roman"/>
          <w:spacing w:val="-35"/>
          <w:szCs w:val="21"/>
        </w:rPr>
        <w:t>Y</w:t>
      </w:r>
      <w:r>
        <w:rPr>
          <w:rFonts w:ascii="Times New Roman" w:hAnsi="Times New Roman" w:cs="Times New Roman"/>
          <w:szCs w:val="21"/>
        </w:rPr>
        <w:t>oung.Phrase-basedsta-tisticallanguagegenerationusing</w:t>
      </w:r>
      <w:r>
        <w:rPr>
          <w:rFonts w:ascii="Times New Roman" w:hAnsi="Times New Roman" w:cs="Times New Roman"/>
          <w:spacing w:val="4"/>
          <w:szCs w:val="21"/>
        </w:rPr>
        <w:t>g</w:t>
      </w:r>
      <w:r>
        <w:rPr>
          <w:rFonts w:ascii="Times New Roman" w:hAnsi="Times New Roman" w:cs="Times New Roman"/>
          <w:szCs w:val="21"/>
        </w:rPr>
        <w:t>raphicalmodelsandact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elea</w:t>
      </w:r>
      <w:r>
        <w:rPr>
          <w:rFonts w:ascii="Times New Roman" w:hAnsi="Times New Roman" w:cs="Times New Roman"/>
          <w:spacing w:val="4"/>
          <w:szCs w:val="21"/>
        </w:rPr>
        <w:t>r</w:t>
      </w:r>
      <w:r>
        <w:rPr>
          <w:rFonts w:ascii="Times New Roman" w:hAnsi="Times New Roman" w:cs="Times New Roman"/>
          <w:szCs w:val="21"/>
        </w:rPr>
        <w:t>ning[C].Proceedingsofthe48thAnnual Meeting of the Association for Computational Linguistics. Associationfor Com-putationalLinguistics,2010,1552–1561</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0" w:name="_bookmark205"/>
      <w:bookmarkEnd w:id="460"/>
      <w:r>
        <w:rPr>
          <w:rFonts w:ascii="Times New Roman" w:hAnsi="Times New Roman" w:cs="Times New Roman"/>
          <w:szCs w:val="21"/>
        </w:rPr>
        <w:t>[86]</w:t>
      </w:r>
      <w:r>
        <w:rPr>
          <w:rFonts w:ascii="Times New Roman" w:hAnsi="Times New Roman" w:cs="Times New Roman"/>
          <w:spacing w:val="-28"/>
          <w:szCs w:val="21"/>
        </w:rPr>
        <w:t>F</w:t>
      </w:r>
      <w:r>
        <w:rPr>
          <w:rFonts w:ascii="Times New Roman" w:hAnsi="Times New Roman" w:cs="Times New Roman"/>
          <w:szCs w:val="21"/>
        </w:rPr>
        <w:t>.Mairesse,S.</w:t>
      </w:r>
      <w:r>
        <w:rPr>
          <w:rFonts w:ascii="Times New Roman" w:hAnsi="Times New Roman" w:cs="Times New Roman"/>
          <w:spacing w:val="-35"/>
          <w:szCs w:val="21"/>
        </w:rPr>
        <w:t>Y</w:t>
      </w:r>
      <w:r>
        <w:rPr>
          <w:rFonts w:ascii="Times New Roman" w:hAnsi="Times New Roman" w:cs="Times New Roman"/>
          <w:szCs w:val="21"/>
        </w:rPr>
        <w:t>oung.Stochasticlanguagegenerationindial</w:t>
      </w:r>
      <w:r>
        <w:rPr>
          <w:rFonts w:ascii="Times New Roman" w:hAnsi="Times New Roman" w:cs="Times New Roman"/>
          <w:spacing w:val="-7"/>
          <w:szCs w:val="21"/>
        </w:rPr>
        <w:t>o</w:t>
      </w:r>
      <w:r>
        <w:rPr>
          <w:rFonts w:ascii="Times New Roman" w:hAnsi="Times New Roman" w:cs="Times New Roman"/>
          <w:szCs w:val="21"/>
        </w:rPr>
        <w:t>gueusing</w:t>
      </w:r>
      <w:r>
        <w:rPr>
          <w:rFonts w:ascii="Times New Roman" w:hAnsi="Times New Roman" w:cs="Times New Roman"/>
          <w:spacing w:val="2"/>
          <w:szCs w:val="21"/>
        </w:rPr>
        <w:t>f</w:t>
      </w:r>
      <w:r>
        <w:rPr>
          <w:rFonts w:ascii="Times New Roman" w:hAnsi="Times New Roman" w:cs="Times New Roman"/>
          <w:szCs w:val="21"/>
        </w:rPr>
        <w:t>actoredlanguagemodels[J].ComputationalLinguistics.2014</w:t>
      </w:r>
      <w:r>
        <w:rPr>
          <w:rFonts w:ascii="Times New Roman" w:eastAsia="宋体" w:hAnsi="Times New Roman" w:cs="Times New Roman"/>
          <w:szCs w:val="21"/>
          <w:lang w:eastAsia="zh-CN"/>
        </w:rPr>
        <w:t>：</w:t>
      </w:r>
      <w:r>
        <w:rPr>
          <w:rFonts w:ascii="Times New Roman" w:hAnsi="Times New Roman" w:cs="Times New Roman"/>
          <w:szCs w:val="21"/>
        </w:rPr>
        <w:t>763–799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1" w:name="_bookmark206"/>
      <w:bookmarkEnd w:id="461"/>
      <w:r>
        <w:rPr>
          <w:rFonts w:ascii="Times New Roman" w:hAnsi="Times New Roman" w:cs="Times New Roman"/>
          <w:szCs w:val="21"/>
        </w:rPr>
        <w:t xml:space="preserve">[87] </w:t>
      </w:r>
      <w:r>
        <w:rPr>
          <w:rFonts w:ascii="Times New Roman" w:hAnsi="Times New Roman" w:cs="Times New Roman"/>
          <w:spacing w:val="-14"/>
          <w:szCs w:val="21"/>
        </w:rPr>
        <w:t>J</w:t>
      </w:r>
      <w:r>
        <w:rPr>
          <w:rFonts w:ascii="Times New Roman" w:hAnsi="Times New Roman" w:cs="Times New Roman"/>
          <w:szCs w:val="21"/>
        </w:rPr>
        <w:t>.L.Austin.H</w:t>
      </w:r>
      <w:r>
        <w:rPr>
          <w:rFonts w:ascii="Times New Roman" w:hAnsi="Times New Roman" w:cs="Times New Roman"/>
          <w:spacing w:val="-10"/>
          <w:szCs w:val="21"/>
        </w:rPr>
        <w:t>o</w:t>
      </w:r>
      <w:r>
        <w:rPr>
          <w:rFonts w:ascii="Times New Roman" w:hAnsi="Times New Roman" w:cs="Times New Roman"/>
          <w:szCs w:val="21"/>
        </w:rPr>
        <w:t>wtodothingswith</w:t>
      </w:r>
      <w:r>
        <w:rPr>
          <w:rFonts w:ascii="Times New Roman" w:hAnsi="Times New Roman" w:cs="Times New Roman"/>
          <w:spacing w:val="-10"/>
          <w:szCs w:val="21"/>
        </w:rPr>
        <w:t>w</w:t>
      </w:r>
      <w:r>
        <w:rPr>
          <w:rFonts w:ascii="Times New Roman" w:hAnsi="Times New Roman" w:cs="Times New Roman"/>
          <w:szCs w:val="21"/>
        </w:rPr>
        <w:t>ords[M],</w:t>
      </w:r>
      <w:r>
        <w:rPr>
          <w:rFonts w:ascii="Times New Roman" w:hAnsi="Times New Roman" w:cs="Times New Roman"/>
          <w:spacing w:val="-5"/>
          <w:szCs w:val="21"/>
        </w:rPr>
        <w:t>v</w:t>
      </w:r>
      <w:r>
        <w:rPr>
          <w:rFonts w:ascii="Times New Roman" w:hAnsi="Times New Roman" w:cs="Times New Roman"/>
          <w:szCs w:val="21"/>
        </w:rPr>
        <w:t>ol.367.Oxfordun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ersitypress,1975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2" w:name="_bookmark207"/>
      <w:bookmarkEnd w:id="462"/>
      <w:r>
        <w:rPr>
          <w:rFonts w:ascii="Times New Roman" w:hAnsi="Times New Roman" w:cs="Times New Roman"/>
          <w:szCs w:val="21"/>
        </w:rPr>
        <w:t>[88]</w:t>
      </w:r>
      <w:r>
        <w:rPr>
          <w:rFonts w:ascii="Times New Roman" w:hAnsi="Times New Roman" w:cs="Times New Roman"/>
          <w:spacing w:val="-14"/>
          <w:szCs w:val="21"/>
        </w:rPr>
        <w:t>J</w:t>
      </w:r>
      <w:r>
        <w:rPr>
          <w:rFonts w:ascii="Times New Roman" w:hAnsi="Times New Roman" w:cs="Times New Roman"/>
          <w:szCs w:val="21"/>
        </w:rPr>
        <w:t>.R.Searle.Speechacts</w:t>
      </w:r>
      <w:r>
        <w:rPr>
          <w:rFonts w:ascii="Times New Roman" w:eastAsia="宋体" w:hAnsi="Times New Roman" w:cs="Times New Roman"/>
          <w:szCs w:val="21"/>
          <w:lang w:eastAsia="zh-CN"/>
        </w:rPr>
        <w:t>：</w:t>
      </w:r>
      <w:r>
        <w:rPr>
          <w:rFonts w:ascii="Times New Roman" w:hAnsi="Times New Roman" w:cs="Times New Roman"/>
          <w:szCs w:val="21"/>
        </w:rPr>
        <w:t>Aness</w:t>
      </w:r>
      <w:r>
        <w:rPr>
          <w:rFonts w:ascii="Times New Roman" w:hAnsi="Times New Roman" w:cs="Times New Roman"/>
          <w:spacing w:val="-9"/>
          <w:szCs w:val="21"/>
        </w:rPr>
        <w:t>a</w:t>
      </w:r>
      <w:r>
        <w:rPr>
          <w:rFonts w:ascii="Times New Roman" w:hAnsi="Times New Roman" w:cs="Times New Roman"/>
          <w:szCs w:val="21"/>
        </w:rPr>
        <w:t>yinthephilosop</w:t>
      </w:r>
      <w:r>
        <w:rPr>
          <w:rFonts w:ascii="Times New Roman" w:hAnsi="Times New Roman" w:cs="Times New Roman"/>
          <w:spacing w:val="-8"/>
          <w:szCs w:val="21"/>
        </w:rPr>
        <w:t>h</w:t>
      </w:r>
      <w:r>
        <w:rPr>
          <w:rFonts w:ascii="Times New Roman" w:hAnsi="Times New Roman" w:cs="Times New Roman"/>
          <w:szCs w:val="21"/>
        </w:rPr>
        <w:t>yoflanguage[M].Cambridgeun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ersitypress,1969</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3" w:name="_bookmark208"/>
      <w:bookmarkEnd w:id="463"/>
      <w:r>
        <w:rPr>
          <w:rFonts w:ascii="Times New Roman" w:hAnsi="Times New Roman" w:cs="Times New Roman"/>
          <w:szCs w:val="21"/>
        </w:rPr>
        <w:t>[89]</w:t>
      </w:r>
      <w:r>
        <w:rPr>
          <w:rFonts w:ascii="Times New Roman" w:hAnsi="Times New Roman" w:cs="Times New Roman"/>
          <w:spacing w:val="-14"/>
          <w:szCs w:val="21"/>
        </w:rPr>
        <w:t>D</w:t>
      </w:r>
      <w:r>
        <w:rPr>
          <w:rFonts w:ascii="Times New Roman" w:hAnsi="Times New Roman" w:cs="Times New Roman"/>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26"/>
          <w:szCs w:val="21"/>
        </w:rPr>
        <w:t>T</w:t>
      </w:r>
      <w:r>
        <w:rPr>
          <w:rFonts w:ascii="Times New Roman" w:hAnsi="Times New Roman" w:cs="Times New Roman"/>
          <w:szCs w:val="21"/>
        </w:rPr>
        <w:t>witchell,M.Adkins,</w:t>
      </w:r>
      <w:r>
        <w:rPr>
          <w:rFonts w:ascii="Times New Roman" w:hAnsi="Times New Roman" w:cs="Times New Roman"/>
          <w:spacing w:val="-14"/>
          <w:szCs w:val="21"/>
        </w:rPr>
        <w:t>J</w:t>
      </w:r>
      <w:r>
        <w:rPr>
          <w:rFonts w:ascii="Times New Roman" w:hAnsi="Times New Roman" w:cs="Times New Roman"/>
          <w:szCs w:val="21"/>
        </w:rPr>
        <w:t xml:space="preserve">. </w:t>
      </w:r>
      <w:r>
        <w:rPr>
          <w:rFonts w:ascii="Times New Roman" w:hAnsi="Times New Roman" w:cs="Times New Roman"/>
          <w:spacing w:val="-28"/>
          <w:szCs w:val="21"/>
        </w:rPr>
        <w:t>F</w:t>
      </w:r>
      <w:r>
        <w:rPr>
          <w:rFonts w:ascii="Times New Roman" w:hAnsi="Times New Roman" w:cs="Times New Roman"/>
          <w:szCs w:val="21"/>
        </w:rPr>
        <w:t>.Nunama</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.K.Bu</w:t>
      </w:r>
      <w:r>
        <w:rPr>
          <w:rFonts w:ascii="Times New Roman" w:hAnsi="Times New Roman" w:cs="Times New Roman"/>
          <w:spacing w:val="-5"/>
          <w:szCs w:val="21"/>
        </w:rPr>
        <w:t>r</w:t>
      </w:r>
      <w:r>
        <w:rPr>
          <w:rFonts w:ascii="Times New Roman" w:hAnsi="Times New Roman" w:cs="Times New Roman"/>
          <w:szCs w:val="21"/>
        </w:rPr>
        <w:t>goon.Usingspeechacttheo</w:t>
      </w:r>
      <w:r>
        <w:rPr>
          <w:rFonts w:ascii="Times New Roman" w:hAnsi="Times New Roman" w:cs="Times New Roman"/>
          <w:spacing w:val="4"/>
          <w:szCs w:val="21"/>
        </w:rPr>
        <w:t>r</w:t>
      </w:r>
      <w:r>
        <w:rPr>
          <w:rFonts w:ascii="Times New Roman" w:hAnsi="Times New Roman" w:cs="Times New Roman"/>
          <w:szCs w:val="21"/>
        </w:rPr>
        <w:t>ytomodelco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ersationsforautomatedclassiﬁcationandretri</w:t>
      </w:r>
      <w:r>
        <w:rPr>
          <w:rFonts w:ascii="Times New Roman" w:hAnsi="Times New Roman" w:cs="Times New Roman"/>
          <w:spacing w:val="-7"/>
          <w:szCs w:val="21"/>
        </w:rPr>
        <w:t>ev</w:t>
      </w:r>
      <w:r>
        <w:rPr>
          <w:rFonts w:ascii="Times New Roman" w:hAnsi="Times New Roman" w:cs="Times New Roman"/>
          <w:szCs w:val="21"/>
        </w:rPr>
        <w:t>al[C].Proceedingsofthe9thInte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2"/>
          <w:szCs w:val="21"/>
        </w:rPr>
        <w:t>W</w:t>
      </w:r>
      <w:r>
        <w:rPr>
          <w:rFonts w:ascii="Times New Roman" w:hAnsi="Times New Roman" w:cs="Times New Roman"/>
          <w:szCs w:val="21"/>
        </w:rPr>
        <w:t>orkingConferenceontheLanguage-Action</w:t>
      </w:r>
      <w:r>
        <w:rPr>
          <w:rFonts w:ascii="Times New Roman" w:hAnsi="Times New Roman" w:cs="Times New Roman"/>
          <w:spacing w:val="-10"/>
          <w:szCs w:val="21"/>
        </w:rPr>
        <w:t>P</w:t>
      </w:r>
      <w:r>
        <w:rPr>
          <w:rFonts w:ascii="Times New Roman" w:hAnsi="Times New Roman" w:cs="Times New Roman"/>
          <w:szCs w:val="21"/>
        </w:rPr>
        <w:t>erspect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eonCommunicationModelling.2004,121–129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4" w:name="_bookmark209"/>
      <w:bookmarkEnd w:id="464"/>
      <w:r>
        <w:rPr>
          <w:rFonts w:ascii="Times New Roman" w:hAnsi="Times New Roman" w:cs="Times New Roman"/>
          <w:szCs w:val="21"/>
        </w:rPr>
        <w:t>[90] E.</w:t>
      </w:r>
      <w:r>
        <w:rPr>
          <w:rFonts w:ascii="Times New Roman" w:hAnsi="Times New Roman" w:cs="Times New Roman"/>
          <w:spacing w:val="-19"/>
          <w:szCs w:val="21"/>
        </w:rPr>
        <w:t>T</w:t>
      </w:r>
      <w:r>
        <w:rPr>
          <w:rFonts w:ascii="Times New Roman" w:hAnsi="Times New Roman" w:cs="Times New Roman"/>
          <w:szCs w:val="21"/>
        </w:rPr>
        <w:t>ulving,R.Craik.TheOxfordHandbookofMemo</w:t>
      </w:r>
      <w:r>
        <w:rPr>
          <w:rFonts w:ascii="Times New Roman" w:hAnsi="Times New Roman" w:cs="Times New Roman"/>
          <w:spacing w:val="4"/>
          <w:szCs w:val="21"/>
        </w:rPr>
        <w:t>r</w:t>
      </w:r>
      <w:r>
        <w:rPr>
          <w:rFonts w:ascii="Times New Roman" w:hAnsi="Times New Roman" w:cs="Times New Roman"/>
          <w:szCs w:val="21"/>
        </w:rPr>
        <w:t>y[M].Oxford</w:t>
      </w:r>
      <w:r>
        <w:rPr>
          <w:rFonts w:ascii="Times New Roman" w:hAnsi="Times New Roman" w:cs="Times New Roman"/>
          <w:spacing w:val="-18"/>
          <w:szCs w:val="21"/>
        </w:rPr>
        <w:t>U</w:t>
      </w:r>
      <w:r>
        <w:rPr>
          <w:rFonts w:ascii="Times New Roman" w:hAnsi="Times New Roman" w:cs="Times New Roman"/>
          <w:szCs w:val="21"/>
        </w:rPr>
        <w:t>.Press,2005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5" w:name="_bookmark210"/>
      <w:bookmarkEnd w:id="465"/>
      <w:r>
        <w:rPr>
          <w:rFonts w:ascii="Times New Roman" w:hAnsi="Times New Roman" w:cs="Times New Roman"/>
          <w:szCs w:val="21"/>
        </w:rPr>
        <w:t>[91]</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arda</w:t>
      </w:r>
      <w:r>
        <w:rPr>
          <w:rFonts w:ascii="Times New Roman" w:hAnsi="Times New Roman" w:cs="Times New Roman"/>
          <w:spacing w:val="-12"/>
          <w:szCs w:val="21"/>
        </w:rPr>
        <w:t>F</w:t>
      </w:r>
      <w:r>
        <w:rPr>
          <w:rFonts w:ascii="Times New Roman" w:hAnsi="Times New Roman" w:cs="Times New Roman"/>
          <w:szCs w:val="21"/>
        </w:rPr>
        <w:t>o</w:t>
      </w:r>
      <w:r>
        <w:rPr>
          <w:rFonts w:ascii="Times New Roman" w:hAnsi="Times New Roman" w:cs="Times New Roman"/>
          <w:spacing w:val="3"/>
          <w:szCs w:val="21"/>
        </w:rPr>
        <w:t>r</w:t>
      </w:r>
      <w:r>
        <w:rPr>
          <w:rFonts w:ascii="Times New Roman" w:hAnsi="Times New Roman" w:cs="Times New Roman"/>
          <w:szCs w:val="21"/>
        </w:rPr>
        <w:t>malDeﬁnitionofReal-</w:t>
      </w:r>
      <w:r>
        <w:rPr>
          <w:rFonts w:ascii="Times New Roman" w:hAnsi="Times New Roman" w:cs="Times New Roman"/>
          <w:spacing w:val="-22"/>
          <w:szCs w:val="21"/>
        </w:rPr>
        <w:t>W</w:t>
      </w:r>
      <w:r>
        <w:rPr>
          <w:rFonts w:ascii="Times New Roman" w:hAnsi="Times New Roman" w:cs="Times New Roman"/>
          <w:szCs w:val="21"/>
        </w:rPr>
        <w:t>orldGeneralIntelligence[C].Proceedingsof</w:t>
      </w:r>
      <w:r>
        <w:rPr>
          <w:rFonts w:ascii="Times New Roman" w:hAnsi="Times New Roman" w:cs="Times New Roman"/>
          <w:spacing w:val="-10"/>
          <w:szCs w:val="21"/>
        </w:rPr>
        <w:t>A</w:t>
      </w:r>
      <w:r>
        <w:rPr>
          <w:rFonts w:ascii="Times New Roman" w:hAnsi="Times New Roman" w:cs="Times New Roman"/>
          <w:szCs w:val="21"/>
        </w:rPr>
        <w:t>GI-10.2010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6" w:name="_bookmark211"/>
      <w:bookmarkEnd w:id="466"/>
      <w:r>
        <w:rPr>
          <w:rFonts w:ascii="Times New Roman" w:hAnsi="Times New Roman" w:cs="Times New Roman"/>
          <w:szCs w:val="21"/>
        </w:rPr>
        <w:t xml:space="preserve">[92] </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tzel,I.G.M.Ikle,A.Heljakka.ProbabilisticL</w:t>
      </w:r>
      <w:r>
        <w:rPr>
          <w:rFonts w:ascii="Times New Roman" w:hAnsi="Times New Roman" w:cs="Times New Roman"/>
          <w:spacing w:val="-7"/>
          <w:szCs w:val="21"/>
        </w:rPr>
        <w:t>o</w:t>
      </w:r>
      <w:r>
        <w:rPr>
          <w:rFonts w:ascii="Times New Roman" w:hAnsi="Times New Roman" w:cs="Times New Roman"/>
          <w:szCs w:val="21"/>
        </w:rPr>
        <w:t>gicNet</w:t>
      </w:r>
      <w:r>
        <w:rPr>
          <w:rFonts w:ascii="Times New Roman" w:hAnsi="Times New Roman" w:cs="Times New Roman"/>
          <w:spacing w:val="-10"/>
          <w:szCs w:val="21"/>
        </w:rPr>
        <w:t>w</w:t>
      </w:r>
      <w:r>
        <w:rPr>
          <w:rFonts w:ascii="Times New Roman" w:hAnsi="Times New Roman" w:cs="Times New Roman"/>
          <w:szCs w:val="21"/>
        </w:rPr>
        <w:t>orks[M].Springe</w:t>
      </w:r>
      <w:r>
        <w:rPr>
          <w:rFonts w:ascii="Times New Roman" w:hAnsi="Times New Roman" w:cs="Times New Roman"/>
          <w:spacing w:val="-10"/>
          <w:szCs w:val="21"/>
        </w:rPr>
        <w:t>r</w:t>
      </w:r>
      <w:r>
        <w:rPr>
          <w:rFonts w:ascii="Times New Roman" w:hAnsi="Times New Roman" w:cs="Times New Roman"/>
          <w:szCs w:val="21"/>
        </w:rPr>
        <w:t>,2008</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7" w:name="_bookmark212"/>
      <w:bookmarkEnd w:id="467"/>
      <w:r>
        <w:rPr>
          <w:rFonts w:ascii="Times New Roman" w:hAnsi="Times New Roman" w:cs="Times New Roman"/>
          <w:szCs w:val="21"/>
        </w:rPr>
        <w:t>[93]G.</w:t>
      </w:r>
      <w:r>
        <w:rPr>
          <w:rFonts w:ascii="Times New Roman" w:hAnsi="Times New Roman" w:cs="Times New Roman"/>
          <w:spacing w:val="-14"/>
          <w:szCs w:val="21"/>
        </w:rPr>
        <w:t>F</w:t>
      </w:r>
      <w:r>
        <w:rPr>
          <w:rFonts w:ascii="Times New Roman" w:hAnsi="Times New Roman" w:cs="Times New Roman"/>
          <w:szCs w:val="21"/>
        </w:rPr>
        <w:t>auconnie</w:t>
      </w:r>
      <w:r>
        <w:rPr>
          <w:rFonts w:ascii="Times New Roman" w:hAnsi="Times New Roman" w:cs="Times New Roman"/>
          <w:spacing w:val="-10"/>
          <w:szCs w:val="21"/>
        </w:rPr>
        <w:t>r</w:t>
      </w:r>
      <w:r>
        <w:rPr>
          <w:rFonts w:ascii="Times New Roman" w:hAnsi="Times New Roman" w:cs="Times New Roman"/>
          <w:szCs w:val="21"/>
        </w:rPr>
        <w:t>,M.</w:t>
      </w:r>
      <w:r>
        <w:rPr>
          <w:rFonts w:ascii="Times New Roman" w:hAnsi="Times New Roman" w:cs="Times New Roman"/>
          <w:spacing w:val="-19"/>
          <w:szCs w:val="21"/>
        </w:rPr>
        <w:t>T</w:t>
      </w:r>
      <w:r>
        <w:rPr>
          <w:rFonts w:ascii="Times New Roman" w:hAnsi="Times New Roman" w:cs="Times New Roman"/>
          <w:szCs w:val="21"/>
        </w:rPr>
        <w:t>u</w:t>
      </w:r>
      <w:r>
        <w:rPr>
          <w:rFonts w:ascii="Times New Roman" w:hAnsi="Times New Roman" w:cs="Times New Roman"/>
          <w:spacing w:val="3"/>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.The</w:t>
      </w:r>
      <w:r>
        <w:rPr>
          <w:rFonts w:ascii="Times New Roman" w:hAnsi="Times New Roman" w:cs="Times New Roman"/>
          <w:spacing w:val="-18"/>
          <w:szCs w:val="21"/>
        </w:rPr>
        <w:t>W</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22"/>
          <w:szCs w:val="21"/>
        </w:rPr>
        <w:t>W</w:t>
      </w:r>
      <w:r>
        <w:rPr>
          <w:rFonts w:ascii="Times New Roman" w:hAnsi="Times New Roman" w:cs="Times New Roman"/>
          <w:szCs w:val="21"/>
        </w:rPr>
        <w:t>eThink</w:t>
      </w:r>
      <w:r>
        <w:rPr>
          <w:rFonts w:ascii="Times New Roman" w:eastAsia="宋体" w:hAnsi="Times New Roman" w:cs="Times New Roman"/>
          <w:szCs w:val="21"/>
          <w:lang w:eastAsia="zh-CN"/>
        </w:rPr>
        <w:t>：</w:t>
      </w:r>
      <w:r>
        <w:rPr>
          <w:rFonts w:ascii="Times New Roman" w:hAnsi="Times New Roman" w:cs="Times New Roman"/>
          <w:szCs w:val="21"/>
        </w:rPr>
        <w:t>ConceptualBlendingandtheMind</w:t>
      </w:r>
      <w:r>
        <w:rPr>
          <w:rFonts w:ascii="Times New Roman" w:hAnsi="Times New Roman" w:cs="Times New Roman"/>
          <w:spacing w:val="-31"/>
          <w:szCs w:val="21"/>
        </w:rPr>
        <w:t>’</w:t>
      </w:r>
      <w:r>
        <w:rPr>
          <w:rFonts w:ascii="Times New Roman" w:hAnsi="Times New Roman" w:cs="Times New Roman"/>
          <w:szCs w:val="21"/>
        </w:rPr>
        <w:t>sHiddenCompl</w:t>
      </w:r>
      <w:r>
        <w:rPr>
          <w:rFonts w:ascii="Times New Roman" w:hAnsi="Times New Roman" w:cs="Times New Roman"/>
          <w:spacing w:val="-3"/>
          <w:szCs w:val="21"/>
        </w:rPr>
        <w:t>e</w:t>
      </w:r>
      <w:r>
        <w:rPr>
          <w:rFonts w:ascii="Times New Roman" w:hAnsi="Times New Roman" w:cs="Times New Roman"/>
          <w:szCs w:val="21"/>
        </w:rPr>
        <w:t>xities[M].Basic,2002</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874" w:right="117" w:hanging="466"/>
        <w:jc w:val="both"/>
        <w:rPr>
          <w:rFonts w:ascii="Times New Roman" w:hAnsi="Times New Roman" w:cs="Times New Roman"/>
          <w:szCs w:val="21"/>
        </w:rPr>
      </w:pPr>
      <w:bookmarkStart w:id="468" w:name="_bookmark213"/>
      <w:bookmarkEnd w:id="468"/>
      <w:r>
        <w:rPr>
          <w:rFonts w:ascii="Times New Roman" w:hAnsi="Times New Roman" w:cs="Times New Roman"/>
          <w:szCs w:val="21"/>
        </w:rPr>
        <w:t>[94] M.Looks. CompetentPr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ramE</w:t>
      </w:r>
      <w:r>
        <w:rPr>
          <w:rFonts w:ascii="Times New Roman" w:hAnsi="Times New Roman" w:cs="Times New Roman"/>
          <w:spacing w:val="-5"/>
          <w:szCs w:val="21"/>
        </w:rPr>
        <w:t>v</w:t>
      </w:r>
      <w:r>
        <w:rPr>
          <w:rFonts w:ascii="Times New Roman" w:hAnsi="Times New Roman" w:cs="Times New Roman"/>
          <w:szCs w:val="21"/>
        </w:rPr>
        <w:t>olution[M]. PhDThesis,ComputerScienceDepa</w:t>
      </w:r>
      <w:r>
        <w:rPr>
          <w:rFonts w:ascii="Times New Roman" w:hAnsi="Times New Roman" w:cs="Times New Roman"/>
          <w:spacing w:val="4"/>
          <w:szCs w:val="21"/>
        </w:rPr>
        <w:t>r</w:t>
      </w:r>
      <w:r>
        <w:rPr>
          <w:rFonts w:ascii="Times New Roman" w:hAnsi="Times New Roman" w:cs="Times New Roman"/>
          <w:szCs w:val="21"/>
        </w:rPr>
        <w:t>tment,</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pacing w:val="-18"/>
          <w:szCs w:val="21"/>
        </w:rPr>
        <w:t>W</w:t>
      </w:r>
      <w:r>
        <w:rPr>
          <w:rFonts w:ascii="Times New Roman" w:hAnsi="Times New Roman" w:cs="Times New Roman"/>
          <w:szCs w:val="21"/>
        </w:rPr>
        <w:t>ashingtonUn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9" w:name="_bookmark214"/>
      <w:bookmarkEnd w:id="469"/>
      <w:r>
        <w:rPr>
          <w:rFonts w:ascii="Times New Roman" w:hAnsi="Times New Roman" w:cs="Times New Roman"/>
          <w:szCs w:val="21"/>
        </w:rPr>
        <w:t>[95]</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w:t>
      </w:r>
      <w:r>
        <w:rPr>
          <w:rFonts w:ascii="Times New Roman" w:hAnsi="Times New Roman" w:cs="Times New Roman"/>
          <w:spacing w:val="-35"/>
          <w:szCs w:val="21"/>
        </w:rPr>
        <w:t>P</w:t>
      </w:r>
      <w:r>
        <w:rPr>
          <w:rFonts w:ascii="Times New Roman" w:hAnsi="Times New Roman" w:cs="Times New Roman"/>
          <w:szCs w:val="21"/>
        </w:rPr>
        <w:t>.EtAl.AnInt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eMethodol</w:t>
      </w:r>
      <w:r>
        <w:rPr>
          <w:rFonts w:ascii="Times New Roman" w:hAnsi="Times New Roman" w:cs="Times New Roman"/>
          <w:spacing w:val="-7"/>
          <w:szCs w:val="21"/>
        </w:rPr>
        <w:t>o</w:t>
      </w:r>
      <w:r>
        <w:rPr>
          <w:rFonts w:ascii="Times New Roman" w:hAnsi="Times New Roman" w:cs="Times New Roman"/>
          <w:szCs w:val="21"/>
        </w:rPr>
        <w:t>gyfor</w:t>
      </w:r>
      <w:r>
        <w:rPr>
          <w:rFonts w:ascii="Times New Roman" w:hAnsi="Times New Roman" w:cs="Times New Roman"/>
          <w:spacing w:val="-22"/>
          <w:szCs w:val="21"/>
        </w:rPr>
        <w:t>T</w:t>
      </w:r>
      <w:r>
        <w:rPr>
          <w:rFonts w:ascii="Times New Roman" w:hAnsi="Times New Roman" w:cs="Times New Roman"/>
          <w:szCs w:val="21"/>
        </w:rPr>
        <w:t>eachingEmbodiedNon-LinguisticAgents,Appliedto</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tualAnimalsinSecondLife[C].Proc.ofthe</w:t>
      </w:r>
      <w:r>
        <w:rPr>
          <w:rFonts w:ascii="Times New Roman" w:hAnsi="Times New Roman" w:cs="Times New Roman"/>
          <w:spacing w:val="-5"/>
          <w:szCs w:val="21"/>
        </w:rPr>
        <w:t>F</w:t>
      </w:r>
      <w:r>
        <w:rPr>
          <w:rFonts w:ascii="Times New Roman" w:hAnsi="Times New Roman" w:cs="Times New Roman"/>
          <w:szCs w:val="21"/>
        </w:rPr>
        <w:t>irstConf.on</w:t>
      </w:r>
      <w:r>
        <w:rPr>
          <w:rFonts w:ascii="Times New Roman" w:hAnsi="Times New Roman" w:cs="Times New Roman"/>
          <w:spacing w:val="-10"/>
          <w:szCs w:val="21"/>
        </w:rPr>
        <w:t>A</w:t>
      </w:r>
      <w:r>
        <w:rPr>
          <w:rFonts w:ascii="Times New Roman" w:hAnsi="Times New Roman" w:cs="Times New Roman"/>
          <w:szCs w:val="21"/>
        </w:rPr>
        <w:t>GI.IOSPress,2008</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70" w:name="_bookmark215"/>
      <w:bookmarkEnd w:id="470"/>
      <w:r>
        <w:rPr>
          <w:rFonts w:ascii="Times New Roman" w:hAnsi="Times New Roman" w:cs="Times New Roman"/>
          <w:szCs w:val="21"/>
        </w:rPr>
        <w:t>[96]</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4"/>
          <w:szCs w:val="21"/>
        </w:rPr>
        <w:t>J</w:t>
      </w:r>
      <w:r>
        <w:rPr>
          <w:rFonts w:ascii="Times New Roman" w:hAnsi="Times New Roman" w:cs="Times New Roman"/>
          <w:szCs w:val="21"/>
        </w:rPr>
        <w:t>.Pitt,M.Ikle,C.</w:t>
      </w:r>
      <w:r>
        <w:rPr>
          <w:rFonts w:ascii="Times New Roman" w:hAnsi="Times New Roman" w:cs="Times New Roman"/>
          <w:spacing w:val="-10"/>
          <w:szCs w:val="21"/>
        </w:rPr>
        <w:t>P</w:t>
      </w:r>
      <w:r>
        <w:rPr>
          <w:rFonts w:ascii="Times New Roman" w:hAnsi="Times New Roman" w:cs="Times New Roman"/>
          <w:szCs w:val="21"/>
        </w:rPr>
        <w:t>ennachin,R.Liu.Glocalmemo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zCs w:val="21"/>
        </w:rPr>
        <w:t>adesignprinciplefora</w:t>
      </w:r>
      <w:r>
        <w:rPr>
          <w:rFonts w:ascii="Times New Roman" w:hAnsi="Times New Roman" w:cs="Times New Roman"/>
          <w:spacing w:val="4"/>
          <w:szCs w:val="21"/>
        </w:rPr>
        <w:t>r</w:t>
      </w:r>
      <w:r>
        <w:rPr>
          <w:rFonts w:ascii="Times New Roman" w:hAnsi="Times New Roman" w:cs="Times New Roman"/>
          <w:szCs w:val="21"/>
        </w:rPr>
        <w:t>tiﬁcialbrainsandminds[J].Neurocomputing.Ap</w:t>
      </w:r>
      <w:r>
        <w:rPr>
          <w:rFonts w:ascii="Times New Roman" w:hAnsi="Times New Roman" w:cs="Times New Roman"/>
          <w:spacing w:val="-13"/>
          <w:szCs w:val="21"/>
        </w:rPr>
        <w:t>r</w:t>
      </w:r>
      <w:r>
        <w:rPr>
          <w:rFonts w:ascii="Times New Roman" w:hAnsi="Times New Roman" w:cs="Times New Roman"/>
          <w:szCs w:val="21"/>
        </w:rPr>
        <w:t>.2010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71" w:name="_bookmark216"/>
      <w:bookmarkEnd w:id="471"/>
      <w:r>
        <w:rPr>
          <w:rFonts w:ascii="Times New Roman" w:hAnsi="Times New Roman" w:cs="Times New Roman"/>
          <w:szCs w:val="21"/>
        </w:rPr>
        <w:t xml:space="preserve">[97]  </w:t>
      </w:r>
      <w:r>
        <w:rPr>
          <w:rFonts w:ascii="Times New Roman" w:hAnsi="Times New Roman" w:cs="Times New Roman"/>
          <w:spacing w:val="-14"/>
          <w:szCs w:val="21"/>
        </w:rPr>
        <w:t>J</w:t>
      </w:r>
      <w:r>
        <w:rPr>
          <w:rFonts w:ascii="Times New Roman" w:hAnsi="Times New Roman" w:cs="Times New Roman"/>
          <w:szCs w:val="21"/>
        </w:rPr>
        <w:t>.Bach.PrinciplesofSyntheticIntelligence[M].OxfordUn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ersityPress,2009</w:t>
      </w:r>
    </w:p>
    <w:p w:rsidR="000A3AD4" w:rsidRDefault="000A3AD4" w:rsidP="000A3AD4">
      <w:pPr>
        <w:spacing w:before="8" w:line="460" w:lineRule="atLeast"/>
        <w:ind w:left="408" w:right="5"/>
        <w:rPr>
          <w:rFonts w:ascii="Times New Roman" w:hAnsi="Times New Roman" w:cs="Times New Roman"/>
          <w:szCs w:val="21"/>
        </w:rPr>
      </w:pPr>
      <w:bookmarkStart w:id="472" w:name="_bookmark217"/>
      <w:bookmarkEnd w:id="472"/>
      <w:r>
        <w:rPr>
          <w:rFonts w:ascii="Times New Roman" w:hAnsi="Times New Roman" w:cs="Times New Roman"/>
          <w:szCs w:val="21"/>
        </w:rPr>
        <w:t>[98]</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tzel,M.Ikle,I.Goe</w:t>
      </w:r>
      <w:r>
        <w:rPr>
          <w:rFonts w:ascii="Times New Roman" w:hAnsi="Times New Roman" w:cs="Times New Roman"/>
          <w:spacing w:val="4"/>
          <w:szCs w:val="21"/>
        </w:rPr>
        <w:t>r</w:t>
      </w:r>
      <w:r>
        <w:rPr>
          <w:rFonts w:ascii="Times New Roman" w:hAnsi="Times New Roman" w:cs="Times New Roman"/>
          <w:szCs w:val="21"/>
        </w:rPr>
        <w:t>tzel,A.Heljakka.ProbabilisticL</w:t>
      </w:r>
      <w:r>
        <w:rPr>
          <w:rFonts w:ascii="Times New Roman" w:hAnsi="Times New Roman" w:cs="Times New Roman"/>
          <w:spacing w:val="-7"/>
          <w:szCs w:val="21"/>
        </w:rPr>
        <w:t>o</w:t>
      </w:r>
      <w:r>
        <w:rPr>
          <w:rFonts w:ascii="Times New Roman" w:hAnsi="Times New Roman" w:cs="Times New Roman"/>
          <w:szCs w:val="21"/>
        </w:rPr>
        <w:t>gicNet</w:t>
      </w:r>
      <w:r>
        <w:rPr>
          <w:rFonts w:ascii="Times New Roman" w:hAnsi="Times New Roman" w:cs="Times New Roman"/>
          <w:spacing w:val="-10"/>
          <w:szCs w:val="21"/>
        </w:rPr>
        <w:t>w</w:t>
      </w:r>
      <w:r>
        <w:rPr>
          <w:rFonts w:ascii="Times New Roman" w:hAnsi="Times New Roman" w:cs="Times New Roman"/>
          <w:szCs w:val="21"/>
        </w:rPr>
        <w:t>orks[M].Springe</w:t>
      </w:r>
      <w:r>
        <w:rPr>
          <w:rFonts w:ascii="Times New Roman" w:hAnsi="Times New Roman" w:cs="Times New Roman"/>
          <w:spacing w:val="-10"/>
          <w:szCs w:val="21"/>
        </w:rPr>
        <w:t>r</w:t>
      </w:r>
      <w:r>
        <w:rPr>
          <w:rFonts w:ascii="Times New Roman" w:hAnsi="Times New Roman" w:cs="Times New Roman"/>
          <w:szCs w:val="21"/>
        </w:rPr>
        <w:t>,2008</w:t>
      </w:r>
      <w:bookmarkStart w:id="473" w:name="_bookmark218"/>
      <w:bookmarkEnd w:id="473"/>
      <w:r>
        <w:rPr>
          <w:rFonts w:ascii="Times New Roman" w:hAnsi="Times New Roman" w:cs="Times New Roman"/>
          <w:szCs w:val="21"/>
        </w:rPr>
        <w:t>[99]</w:t>
      </w:r>
      <w:r>
        <w:rPr>
          <w:rFonts w:ascii="Times New Roman" w:hAnsi="Times New Roman" w:cs="Times New Roman"/>
          <w:spacing w:val="-33"/>
          <w:szCs w:val="21"/>
        </w:rPr>
        <w:t>W</w:t>
      </w:r>
      <w:r>
        <w:rPr>
          <w:rFonts w:ascii="Times New Roman" w:hAnsi="Times New Roman" w:cs="Times New Roman"/>
          <w:szCs w:val="21"/>
        </w:rPr>
        <w:t>.L</w:t>
      </w:r>
      <w:r>
        <w:rPr>
          <w:rFonts w:ascii="Times New Roman" w:hAnsi="Times New Roman" w:cs="Times New Roman"/>
          <w:spacing w:val="-10"/>
          <w:szCs w:val="21"/>
        </w:rPr>
        <w:t>a</w:t>
      </w:r>
      <w:r>
        <w:rPr>
          <w:rFonts w:ascii="Times New Roman" w:hAnsi="Times New Roman" w:cs="Times New Roman"/>
          <w:szCs w:val="21"/>
        </w:rPr>
        <w:t>w</w:t>
      </w:r>
      <w:r>
        <w:rPr>
          <w:rFonts w:ascii="Times New Roman" w:hAnsi="Times New Roman" w:cs="Times New Roman"/>
          <w:spacing w:val="-5"/>
          <w:szCs w:val="21"/>
        </w:rPr>
        <w:t>v</w:t>
      </w:r>
      <w:r>
        <w:rPr>
          <w:rFonts w:ascii="Times New Roman" w:hAnsi="Times New Roman" w:cs="Times New Roman"/>
          <w:szCs w:val="21"/>
        </w:rPr>
        <w:t>ere,S.Schanuel.Conceptualmathematics</w:t>
      </w:r>
      <w:r>
        <w:rPr>
          <w:rFonts w:ascii="Times New Roman" w:eastAsia="宋体" w:hAnsi="Times New Roman" w:cs="Times New Roman"/>
          <w:szCs w:val="21"/>
          <w:lang w:eastAsia="zh-CN"/>
        </w:rPr>
        <w:t>：</w:t>
      </w:r>
      <w:r>
        <w:rPr>
          <w:rFonts w:ascii="Times New Roman" w:hAnsi="Times New Roman" w:cs="Times New Roman"/>
          <w:szCs w:val="21"/>
        </w:rPr>
        <w:t>aﬁrstintroductiontocat</w:t>
      </w:r>
      <w:r>
        <w:rPr>
          <w:rFonts w:ascii="Times New Roman" w:hAnsi="Times New Roman" w:cs="Times New Roman"/>
          <w:spacing w:val="-3"/>
          <w:szCs w:val="21"/>
        </w:rPr>
        <w:t>e</w:t>
      </w:r>
      <w:r>
        <w:rPr>
          <w:rFonts w:ascii="Times New Roman" w:hAnsi="Times New Roman" w:cs="Times New Roman"/>
          <w:szCs w:val="21"/>
        </w:rPr>
        <w:t>gories[M].Cam-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bridgeUn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ersityPress,1997</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304"/>
        <w:rPr>
          <w:rFonts w:ascii="Times New Roman" w:hAnsi="Times New Roman" w:cs="Times New Roman"/>
          <w:szCs w:val="21"/>
        </w:rPr>
      </w:pPr>
      <w:bookmarkStart w:id="474" w:name="_bookmark219"/>
      <w:bookmarkEnd w:id="474"/>
      <w:r>
        <w:rPr>
          <w:rFonts w:ascii="Times New Roman" w:hAnsi="Times New Roman" w:cs="Times New Roman"/>
          <w:szCs w:val="21"/>
        </w:rPr>
        <w:t xml:space="preserve">[100] </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tzel,L.Coelho,</w:t>
      </w:r>
      <w:r>
        <w:rPr>
          <w:rFonts w:ascii="Times New Roman" w:hAnsi="Times New Roman" w:cs="Times New Roman"/>
          <w:spacing w:val="-7"/>
          <w:szCs w:val="21"/>
        </w:rPr>
        <w:t>N</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35"/>
          <w:szCs w:val="21"/>
        </w:rPr>
        <w:t>P</w:t>
      </w:r>
      <w:r>
        <w:rPr>
          <w:rFonts w:ascii="Times New Roman" w:hAnsi="Times New Roman" w:cs="Times New Roman"/>
          <w:szCs w:val="21"/>
        </w:rPr>
        <w:t>.Janicic,C.</w:t>
      </w:r>
      <w:r>
        <w:rPr>
          <w:rFonts w:ascii="Times New Roman" w:hAnsi="Times New Roman" w:cs="Times New Roman"/>
          <w:spacing w:val="-10"/>
          <w:szCs w:val="21"/>
        </w:rPr>
        <w:t>P</w:t>
      </w:r>
      <w:r>
        <w:rPr>
          <w:rFonts w:ascii="Times New Roman" w:hAnsi="Times New Roman" w:cs="Times New Roman"/>
          <w:szCs w:val="21"/>
        </w:rPr>
        <w:t>ennachin. Real</w:t>
      </w:r>
      <w:r>
        <w:rPr>
          <w:rFonts w:ascii="Times New Roman" w:hAnsi="Times New Roman" w:cs="Times New Roman"/>
          <w:spacing w:val="-22"/>
          <w:szCs w:val="21"/>
        </w:rPr>
        <w:t>W</w:t>
      </w:r>
      <w:r>
        <w:rPr>
          <w:rFonts w:ascii="Times New Roman" w:hAnsi="Times New Roman" w:cs="Times New Roman"/>
          <w:szCs w:val="21"/>
        </w:rPr>
        <w:t>orldReasoning[M].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AtlantisPress,2011</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475" w:name="_bookmark220"/>
      <w:bookmarkEnd w:id="475"/>
      <w:r>
        <w:rPr>
          <w:rFonts w:ascii="Times New Roman" w:hAnsi="Times New Roman" w:cs="Times New Roman"/>
          <w:szCs w:val="21"/>
        </w:rPr>
        <w:t>[101]</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tzel,R.Lian. AProbabilisticCharacterizationofFuzzySemantics[J]. Proc.ofICAI-10,</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Beijing.2010</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hanging="571"/>
        <w:rPr>
          <w:rFonts w:ascii="Times New Roman" w:hAnsi="Times New Roman" w:cs="Times New Roman"/>
          <w:szCs w:val="21"/>
        </w:rPr>
      </w:pPr>
      <w:bookmarkStart w:id="476" w:name="_bookmark221"/>
      <w:bookmarkEnd w:id="476"/>
      <w:r>
        <w:rPr>
          <w:rFonts w:ascii="Times New Roman" w:hAnsi="Times New Roman" w:cs="Times New Roman"/>
          <w:szCs w:val="21"/>
        </w:rPr>
        <w:t xml:space="preserve">[102] </w:t>
      </w:r>
      <w:r>
        <w:rPr>
          <w:rFonts w:ascii="Times New Roman" w:hAnsi="Times New Roman" w:cs="Times New Roman"/>
          <w:spacing w:val="-14"/>
          <w:szCs w:val="21"/>
        </w:rPr>
        <w:t>D</w:t>
      </w:r>
      <w:r>
        <w:rPr>
          <w:rFonts w:ascii="Times New Roman" w:hAnsi="Times New Roman" w:cs="Times New Roman"/>
          <w:szCs w:val="21"/>
        </w:rPr>
        <w:t>.Dö</w:t>
      </w:r>
      <w:r>
        <w:rPr>
          <w:rFonts w:ascii="Times New Roman" w:hAnsi="Times New Roman" w:cs="Times New Roman"/>
          <w:spacing w:val="4"/>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 DieMechanikdesSeelen</w:t>
      </w:r>
      <w:r>
        <w:rPr>
          <w:rFonts w:ascii="Times New Roman" w:hAnsi="Times New Roman" w:cs="Times New Roman"/>
          <w:spacing w:val="-7"/>
          <w:szCs w:val="21"/>
        </w:rPr>
        <w:t>w</w:t>
      </w:r>
      <w:r>
        <w:rPr>
          <w:rFonts w:ascii="Times New Roman" w:hAnsi="Times New Roman" w:cs="Times New Roman"/>
          <w:szCs w:val="21"/>
        </w:rPr>
        <w:t>agens.EineneuronaleTheoriederHandlungsr</w:t>
      </w:r>
      <w:r>
        <w:rPr>
          <w:rFonts w:ascii="Times New Roman" w:hAnsi="Times New Roman" w:cs="Times New Roman"/>
          <w:spacing w:val="-3"/>
          <w:szCs w:val="21"/>
        </w:rPr>
        <w:t>e</w:t>
      </w:r>
      <w:r>
        <w:rPr>
          <w:rFonts w:ascii="Times New Roman" w:hAnsi="Times New Roman" w:cs="Times New Roman"/>
          <w:szCs w:val="21"/>
        </w:rPr>
        <w:t>gula-tion[M].</w:t>
      </w:r>
      <w:r>
        <w:rPr>
          <w:rFonts w:ascii="Times New Roman" w:hAnsi="Times New Roman" w:cs="Times New Roman"/>
          <w:spacing w:val="-24"/>
          <w:szCs w:val="21"/>
        </w:rPr>
        <w:t>V</w:t>
      </w:r>
      <w:r>
        <w:rPr>
          <w:rFonts w:ascii="Times New Roman" w:hAnsi="Times New Roman" w:cs="Times New Roman"/>
          <w:szCs w:val="21"/>
        </w:rPr>
        <w:t>erlagHansHube</w:t>
      </w:r>
      <w:r>
        <w:rPr>
          <w:rFonts w:ascii="Times New Roman" w:hAnsi="Times New Roman" w:cs="Times New Roman"/>
          <w:spacing w:val="-10"/>
          <w:szCs w:val="21"/>
        </w:rPr>
        <w:t>r</w:t>
      </w:r>
      <w:r>
        <w:rPr>
          <w:rFonts w:ascii="Times New Roman" w:hAnsi="Times New Roman" w:cs="Times New Roman"/>
          <w:szCs w:val="21"/>
        </w:rPr>
        <w:t>,2002.ISBN345683814X</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477" w:name="_bookmark222"/>
      <w:bookmarkEnd w:id="477"/>
      <w:r>
        <w:rPr>
          <w:rFonts w:ascii="Times New Roman" w:hAnsi="Times New Roman" w:cs="Times New Roman"/>
          <w:szCs w:val="21"/>
        </w:rPr>
        <w:t>[103]</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7"/>
          <w:szCs w:val="21"/>
        </w:rPr>
        <w:t>N</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.EngineeringGeneralIntelligence,</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t1</w:t>
      </w:r>
      <w:r>
        <w:rPr>
          <w:rFonts w:ascii="Times New Roman" w:eastAsia="宋体" w:hAnsi="Times New Roman" w:cs="Times New Roman"/>
          <w:szCs w:val="21"/>
          <w:lang w:eastAsia="zh-CN"/>
        </w:rPr>
        <w:t>：</w:t>
      </w:r>
      <w:r>
        <w:rPr>
          <w:rFonts w:ascii="Times New Roman" w:hAnsi="Times New Roman" w:cs="Times New Roman"/>
          <w:szCs w:val="21"/>
        </w:rPr>
        <w:t>A</w:t>
      </w:r>
      <w:r>
        <w:rPr>
          <w:rFonts w:ascii="Times New Roman" w:hAnsi="Times New Roman" w:cs="Times New Roman"/>
          <w:spacing w:val="-3"/>
          <w:szCs w:val="21"/>
        </w:rPr>
        <w:t>P</w:t>
      </w:r>
      <w:r>
        <w:rPr>
          <w:rFonts w:ascii="Times New Roman" w:hAnsi="Times New Roman" w:cs="Times New Roman"/>
          <w:szCs w:val="21"/>
        </w:rPr>
        <w:t>athtoAd</w:t>
      </w:r>
      <w:r>
        <w:rPr>
          <w:rFonts w:ascii="Times New Roman" w:hAnsi="Times New Roman" w:cs="Times New Roman"/>
          <w:spacing w:val="-7"/>
          <w:szCs w:val="21"/>
        </w:rPr>
        <w:t>v</w:t>
      </w:r>
      <w:r>
        <w:rPr>
          <w:rFonts w:ascii="Times New Roman" w:hAnsi="Times New Roman" w:cs="Times New Roman"/>
          <w:szCs w:val="21"/>
        </w:rPr>
        <w:t>anced</w:t>
      </w:r>
      <w:r>
        <w:rPr>
          <w:rFonts w:ascii="Times New Roman" w:hAnsi="Times New Roman" w:cs="Times New Roman"/>
          <w:spacing w:val="-10"/>
          <w:szCs w:val="21"/>
        </w:rPr>
        <w:t>A</w:t>
      </w:r>
      <w:r>
        <w:rPr>
          <w:rFonts w:ascii="Times New Roman" w:hAnsi="Times New Roman" w:cs="Times New Roman"/>
          <w:szCs w:val="21"/>
        </w:rPr>
        <w:t>GIviaEmbodiedLea</w:t>
      </w:r>
      <w:r>
        <w:rPr>
          <w:rFonts w:ascii="Times New Roman" w:hAnsi="Times New Roman" w:cs="Times New Roman"/>
          <w:spacing w:val="4"/>
          <w:szCs w:val="21"/>
        </w:rPr>
        <w:t>r</w:t>
      </w:r>
      <w:r>
        <w:rPr>
          <w:rFonts w:ascii="Times New Roman" w:hAnsi="Times New Roman" w:cs="Times New Roman"/>
          <w:szCs w:val="21"/>
        </w:rPr>
        <w:t>ningandC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eSyne</w:t>
      </w:r>
      <w:r>
        <w:rPr>
          <w:rFonts w:ascii="Times New Roman" w:hAnsi="Times New Roman" w:cs="Times New Roman"/>
          <w:spacing w:val="-5"/>
          <w:szCs w:val="21"/>
        </w:rPr>
        <w:t>r</w:t>
      </w:r>
      <w:r>
        <w:rPr>
          <w:rFonts w:ascii="Times New Roman" w:hAnsi="Times New Roman" w:cs="Times New Roman"/>
          <w:szCs w:val="21"/>
        </w:rPr>
        <w:t>gy[M].Springer</w:t>
      </w:r>
      <w:r>
        <w:rPr>
          <w:rFonts w:ascii="Times New Roman" w:eastAsia="宋体" w:hAnsi="Times New Roman" w:cs="Times New Roman"/>
          <w:szCs w:val="21"/>
          <w:lang w:eastAsia="zh-CN"/>
        </w:rPr>
        <w:t>：</w:t>
      </w:r>
      <w:r>
        <w:rPr>
          <w:rFonts w:ascii="Times New Roman" w:hAnsi="Times New Roman" w:cs="Times New Roman"/>
          <w:szCs w:val="21"/>
        </w:rPr>
        <w:t>AtlantisThinkingMachines,2013</w:t>
      </w:r>
    </w:p>
    <w:p w:rsidR="000A3AD4" w:rsidRDefault="000A3AD4" w:rsidP="000A3AD4">
      <w:pPr>
        <w:spacing w:before="9" w:line="200" w:lineRule="exact"/>
        <w:rPr>
          <w:rFonts w:ascii="Times New Roman" w:hAnsi="Times New Roman" w:cs="Times New Roman"/>
          <w:szCs w:val="21"/>
        </w:rPr>
      </w:pPr>
    </w:p>
    <w:p w:rsidR="000A3AD4" w:rsidRDefault="000A3AD4" w:rsidP="00022255">
      <w:pPr>
        <w:ind w:left="874" w:hanging="784"/>
        <w:rPr>
          <w:rFonts w:ascii="Times New Roman" w:hAnsi="Times New Roman" w:cs="Times New Roman"/>
          <w:szCs w:val="21"/>
        </w:rPr>
      </w:pPr>
      <w:bookmarkStart w:id="478" w:name="_bookmark223"/>
      <w:bookmarkEnd w:id="478"/>
      <w:r>
        <w:rPr>
          <w:rFonts w:ascii="Times New Roman" w:hAnsi="Times New Roman" w:cs="Times New Roman"/>
          <w:szCs w:val="21"/>
        </w:rPr>
        <w:t>[104]</w:t>
      </w:r>
      <w:r>
        <w:rPr>
          <w:rFonts w:ascii="Times New Roman" w:hAnsi="Times New Roman" w:cs="Times New Roman"/>
          <w:spacing w:val="-14"/>
          <w:szCs w:val="21"/>
        </w:rPr>
        <w:t>J</w:t>
      </w:r>
      <w:r>
        <w:rPr>
          <w:rFonts w:ascii="Times New Roman" w:hAnsi="Times New Roman" w:cs="Times New Roman"/>
          <w:szCs w:val="21"/>
        </w:rPr>
        <w:t>.Bach.A</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orkforEme</w:t>
      </w:r>
      <w:r>
        <w:rPr>
          <w:rFonts w:ascii="Times New Roman" w:hAnsi="Times New Roman" w:cs="Times New Roman"/>
          <w:spacing w:val="-5"/>
          <w:szCs w:val="21"/>
        </w:rPr>
        <w:t>r</w:t>
      </w:r>
      <w:r>
        <w:rPr>
          <w:rFonts w:ascii="Times New Roman" w:hAnsi="Times New Roman" w:cs="Times New Roman"/>
          <w:szCs w:val="21"/>
        </w:rPr>
        <w:t>gentEmotions,BasedonMot</w:t>
      </w:r>
      <w:r>
        <w:rPr>
          <w:rFonts w:ascii="Times New Roman" w:hAnsi="Times New Roman" w:cs="Times New Roman"/>
          <w:spacing w:val="-7"/>
          <w:szCs w:val="21"/>
        </w:rPr>
        <w:t>iv</w:t>
      </w:r>
      <w:r>
        <w:rPr>
          <w:rFonts w:ascii="Times New Roman" w:hAnsi="Times New Roman" w:cs="Times New Roman"/>
          <w:szCs w:val="21"/>
        </w:rPr>
        <w:t>ationandC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eModula-tors[J].Inte</w:t>
      </w:r>
      <w:r>
        <w:rPr>
          <w:rFonts w:ascii="Times New Roman" w:hAnsi="Times New Roman" w:cs="Times New Roman"/>
          <w:spacing w:val="4"/>
          <w:szCs w:val="21"/>
        </w:rPr>
        <w:t>r</w:t>
      </w:r>
      <w:r>
        <w:rPr>
          <w:rFonts w:ascii="Times New Roman" w:hAnsi="Times New Roman" w:cs="Times New Roman"/>
          <w:szCs w:val="21"/>
        </w:rPr>
        <w:t>nationalJou</w:t>
      </w:r>
      <w:r>
        <w:rPr>
          <w:rFonts w:ascii="Times New Roman" w:hAnsi="Times New Roman" w:cs="Times New Roman"/>
          <w:spacing w:val="4"/>
          <w:szCs w:val="21"/>
        </w:rPr>
        <w:t>r</w:t>
      </w:r>
      <w:r>
        <w:rPr>
          <w:rFonts w:ascii="Times New Roman" w:hAnsi="Times New Roman" w:cs="Times New Roman"/>
          <w:szCs w:val="21"/>
        </w:rPr>
        <w:t>nalofSyntheticEmotions(IJSE).2012.</w:t>
      </w:r>
      <w:r>
        <w:rPr>
          <w:rFonts w:ascii="Times New Roman" w:hAnsi="Times New Roman" w:cs="Times New Roman"/>
          <w:b/>
          <w:bCs/>
          <w:szCs w:val="21"/>
        </w:rPr>
        <w:t>3</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43–63</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79" w:name="_bookmark224"/>
      <w:bookmarkEnd w:id="479"/>
      <w:r>
        <w:rPr>
          <w:rFonts w:ascii="Times New Roman" w:hAnsi="Times New Roman" w:cs="Times New Roman"/>
          <w:szCs w:val="21"/>
        </w:rPr>
        <w:t>[105] S.</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5"/>
          <w:szCs w:val="21"/>
        </w:rPr>
        <w:t xml:space="preserve"> F</w:t>
      </w:r>
      <w:r>
        <w:rPr>
          <w:rFonts w:ascii="Times New Roman" w:hAnsi="Times New Roman" w:cs="Times New Roman"/>
          <w:szCs w:val="21"/>
        </w:rPr>
        <w:t>ranklin.A</w:t>
      </w:r>
      <w:r>
        <w:rPr>
          <w:rFonts w:ascii="Times New Roman" w:hAnsi="Times New Roman" w:cs="Times New Roman"/>
          <w:spacing w:val="4"/>
          <w:szCs w:val="21"/>
        </w:rPr>
        <w:t>r</w:t>
      </w:r>
      <w:r>
        <w:rPr>
          <w:rFonts w:ascii="Times New Roman" w:hAnsi="Times New Roman" w:cs="Times New Roman"/>
          <w:szCs w:val="21"/>
        </w:rPr>
        <w:t>tiﬁcialminds.[J].1995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0" w:name="_bookmark225"/>
      <w:bookmarkEnd w:id="480"/>
      <w:r>
        <w:rPr>
          <w:rFonts w:ascii="Times New Roman" w:hAnsi="Times New Roman" w:cs="Times New Roman"/>
          <w:szCs w:val="21"/>
        </w:rPr>
        <w:t>[106]</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7"/>
          <w:szCs w:val="21"/>
        </w:rPr>
        <w:t>N</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.EngineeringGeneralIntelligence,</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t2</w:t>
      </w:r>
      <w:r>
        <w:rPr>
          <w:rFonts w:ascii="Times New Roman" w:eastAsia="宋体" w:hAnsi="Times New Roman" w:cs="Times New Roman"/>
          <w:szCs w:val="21"/>
          <w:lang w:eastAsia="zh-CN"/>
        </w:rPr>
        <w:t>：</w:t>
      </w:r>
      <w:r>
        <w:rPr>
          <w:rFonts w:ascii="Times New Roman" w:hAnsi="Times New Roman" w:cs="Times New Roman"/>
          <w:szCs w:val="21"/>
        </w:rPr>
        <w:t>TheC</w:t>
      </w:r>
      <w:r>
        <w:rPr>
          <w:rFonts w:ascii="Times New Roman" w:hAnsi="Times New Roman" w:cs="Times New Roman"/>
          <w:spacing w:val="-7"/>
          <w:szCs w:val="21"/>
        </w:rPr>
        <w:t>o</w:t>
      </w:r>
      <w:r>
        <w:rPr>
          <w:rFonts w:ascii="Times New Roman" w:hAnsi="Times New Roman" w:cs="Times New Roman"/>
          <w:szCs w:val="21"/>
        </w:rPr>
        <w:t>g-PrimeArchitectureforInt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e,Embodied</w:t>
      </w:r>
      <w:r>
        <w:rPr>
          <w:rFonts w:ascii="Times New Roman" w:hAnsi="Times New Roman" w:cs="Times New Roman"/>
          <w:spacing w:val="-10"/>
          <w:szCs w:val="21"/>
        </w:rPr>
        <w:t>A</w:t>
      </w:r>
      <w:r>
        <w:rPr>
          <w:rFonts w:ascii="Times New Roman" w:hAnsi="Times New Roman" w:cs="Times New Roman"/>
          <w:szCs w:val="21"/>
        </w:rPr>
        <w:t>GI[M].Springer</w:t>
      </w:r>
      <w:r>
        <w:rPr>
          <w:rFonts w:ascii="Times New Roman" w:eastAsia="宋体" w:hAnsi="Times New Roman" w:cs="Times New Roman"/>
          <w:szCs w:val="21"/>
          <w:lang w:eastAsia="zh-CN"/>
        </w:rPr>
        <w:t>：</w:t>
      </w:r>
      <w:r>
        <w:rPr>
          <w:rFonts w:ascii="Times New Roman" w:hAnsi="Times New Roman" w:cs="Times New Roman"/>
          <w:szCs w:val="21"/>
        </w:rPr>
        <w:t>AtlantisThinkingMachines,2013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1" w:name="_bookmark226"/>
      <w:bookmarkEnd w:id="481"/>
      <w:r>
        <w:rPr>
          <w:rFonts w:ascii="Times New Roman" w:hAnsi="Times New Roman" w:cs="Times New Roman"/>
          <w:szCs w:val="21"/>
        </w:rPr>
        <w:t>[107]Z.Cai,</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tzel,C.Zhou,</w:t>
      </w:r>
      <w:r>
        <w:rPr>
          <w:rFonts w:ascii="Times New Roman" w:hAnsi="Times New Roman" w:cs="Times New Roman"/>
          <w:spacing w:val="-28"/>
          <w:szCs w:val="21"/>
        </w:rPr>
        <w:t>Y</w:t>
      </w:r>
      <w:r>
        <w:rPr>
          <w:rFonts w:ascii="Times New Roman" w:hAnsi="Times New Roman" w:cs="Times New Roman"/>
          <w:szCs w:val="21"/>
        </w:rPr>
        <w:t>.Zhang,M.JIang,G.</w:t>
      </w:r>
      <w:r>
        <w:rPr>
          <w:rFonts w:ascii="Times New Roman" w:hAnsi="Times New Roman" w:cs="Times New Roman"/>
          <w:spacing w:val="-24"/>
          <w:szCs w:val="21"/>
        </w:rPr>
        <w:t>Y</w:t>
      </w:r>
      <w:r>
        <w:rPr>
          <w:rFonts w:ascii="Times New Roman" w:hAnsi="Times New Roman" w:cs="Times New Roman"/>
          <w:szCs w:val="21"/>
        </w:rPr>
        <w:t>u.Dynamicsofacomputationala</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emodelinspired</w:t>
      </w:r>
      <w:r>
        <w:rPr>
          <w:rFonts w:ascii="Times New Roman" w:hAnsi="Times New Roman" w:cs="Times New Roman"/>
          <w:spacing w:val="-7"/>
          <w:szCs w:val="21"/>
        </w:rPr>
        <w:t>b</w:t>
      </w:r>
      <w:r>
        <w:rPr>
          <w:rFonts w:ascii="Times New Roman" w:hAnsi="Times New Roman" w:cs="Times New Roman"/>
          <w:szCs w:val="21"/>
        </w:rPr>
        <w:t>yD</w:t>
      </w:r>
      <w:r>
        <w:rPr>
          <w:rFonts w:ascii="Times New Roman" w:hAnsi="Times New Roman" w:cs="Times New Roman"/>
          <w:spacing w:val="4"/>
          <w:szCs w:val="21"/>
        </w:rPr>
        <w:t>r</w:t>
      </w:r>
      <w:r>
        <w:rPr>
          <w:rFonts w:ascii="Times New Roman" w:hAnsi="Times New Roman" w:cs="Times New Roman"/>
          <w:szCs w:val="21"/>
        </w:rPr>
        <w:t>nerÕsPSItheo</w:t>
      </w:r>
      <w:r>
        <w:rPr>
          <w:rFonts w:ascii="Times New Roman" w:hAnsi="Times New Roman" w:cs="Times New Roman"/>
          <w:spacing w:val="4"/>
          <w:szCs w:val="21"/>
        </w:rPr>
        <w:t>r</w:t>
      </w:r>
      <w:r>
        <w:rPr>
          <w:rFonts w:ascii="Times New Roman" w:hAnsi="Times New Roman" w:cs="Times New Roman"/>
          <w:spacing w:val="-19"/>
          <w:szCs w:val="21"/>
        </w:rPr>
        <w:t>y</w:t>
      </w:r>
      <w:r>
        <w:rPr>
          <w:rFonts w:ascii="Times New Roman" w:hAnsi="Times New Roman" w:cs="Times New Roman"/>
          <w:szCs w:val="21"/>
        </w:rPr>
        <w:t>.[J].C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eSystemsResearch.2011</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82" w:name="_bookmark227"/>
      <w:bookmarkEnd w:id="482"/>
      <w:r>
        <w:rPr>
          <w:rFonts w:ascii="Times New Roman" w:hAnsi="Times New Roman" w:cs="Times New Roman"/>
          <w:szCs w:val="21"/>
        </w:rPr>
        <w:t xml:space="preserve">[108] </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tzel.TheHidden</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n[M].Br</w:t>
      </w:r>
      <w:r>
        <w:rPr>
          <w:rFonts w:ascii="Times New Roman" w:hAnsi="Times New Roman" w:cs="Times New Roman"/>
          <w:spacing w:val="-10"/>
          <w:szCs w:val="21"/>
        </w:rPr>
        <w:t>o</w:t>
      </w:r>
      <w:r>
        <w:rPr>
          <w:rFonts w:ascii="Times New Roman" w:hAnsi="Times New Roman" w:cs="Times New Roman"/>
          <w:szCs w:val="21"/>
        </w:rPr>
        <w:t>wn</w:t>
      </w:r>
      <w:r>
        <w:rPr>
          <w:rFonts w:ascii="Times New Roman" w:hAnsi="Times New Roman" w:cs="Times New Roman"/>
          <w:spacing w:val="-18"/>
          <w:szCs w:val="21"/>
        </w:rPr>
        <w:t>W</w:t>
      </w:r>
      <w:r>
        <w:rPr>
          <w:rFonts w:ascii="Times New Roman" w:hAnsi="Times New Roman" w:cs="Times New Roman"/>
          <w:szCs w:val="21"/>
        </w:rPr>
        <w:t>al</w:t>
      </w:r>
      <w:r>
        <w:rPr>
          <w:rFonts w:ascii="Times New Roman" w:hAnsi="Times New Roman" w:cs="Times New Roman"/>
          <w:spacing w:val="-3"/>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3" w:name="_bookmark228"/>
      <w:bookmarkEnd w:id="483"/>
      <w:r>
        <w:rPr>
          <w:rFonts w:ascii="Times New Roman" w:hAnsi="Times New Roman" w:cs="Times New Roman"/>
          <w:szCs w:val="21"/>
        </w:rPr>
        <w:t>[109]</w:t>
      </w:r>
      <w:r>
        <w:rPr>
          <w:rFonts w:ascii="Times New Roman" w:hAnsi="Times New Roman" w:cs="Times New Roman"/>
          <w:spacing w:val="-14"/>
          <w:szCs w:val="21"/>
        </w:rPr>
        <w:t>D</w:t>
      </w:r>
      <w:r>
        <w:rPr>
          <w:rFonts w:ascii="Times New Roman" w:hAnsi="Times New Roman" w:cs="Times New Roman"/>
          <w:szCs w:val="21"/>
        </w:rPr>
        <w:t>.Sleato</w:t>
      </w:r>
      <w:r>
        <w:rPr>
          <w:rFonts w:ascii="Times New Roman" w:hAnsi="Times New Roman" w:cs="Times New Roman"/>
          <w:spacing w:val="-10"/>
          <w:szCs w:val="21"/>
        </w:rPr>
        <w:t>r</w:t>
      </w:r>
      <w:r>
        <w:rPr>
          <w:rFonts w:ascii="Times New Roman" w:hAnsi="Times New Roman" w:cs="Times New Roman"/>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2"/>
          <w:szCs w:val="21"/>
        </w:rPr>
        <w:t>T</w:t>
      </w:r>
      <w:r>
        <w:rPr>
          <w:rFonts w:ascii="Times New Roman" w:hAnsi="Times New Roman" w:cs="Times New Roman"/>
          <w:szCs w:val="21"/>
        </w:rPr>
        <w:t>emperl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3"/>
          <w:szCs w:val="21"/>
        </w:rPr>
        <w:t>P</w:t>
      </w:r>
      <w:r>
        <w:rPr>
          <w:rFonts w:ascii="Times New Roman" w:hAnsi="Times New Roman" w:cs="Times New Roman"/>
          <w:szCs w:val="21"/>
        </w:rPr>
        <w:t>arsingEnglishwithaLinkGrammar[J].ThirdInte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2"/>
          <w:szCs w:val="21"/>
        </w:rPr>
        <w:t>W</w:t>
      </w:r>
      <w:r>
        <w:rPr>
          <w:rFonts w:ascii="Times New Roman" w:hAnsi="Times New Roman" w:cs="Times New Roman"/>
          <w:szCs w:val="21"/>
        </w:rPr>
        <w:t>ork-shopon</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gies.1993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hAnsi="Times New Roman" w:cs="Times New Roman"/>
          <w:szCs w:val="21"/>
        </w:rPr>
      </w:pPr>
      <w:bookmarkStart w:id="484" w:name="_bookmark229"/>
      <w:bookmarkEnd w:id="484"/>
      <w:r>
        <w:rPr>
          <w:rFonts w:ascii="Times New Roman" w:hAnsi="Times New Roman" w:cs="Times New Roman"/>
          <w:szCs w:val="21"/>
        </w:rPr>
        <w:t>[110]</w:t>
      </w:r>
      <w:r>
        <w:rPr>
          <w:rFonts w:ascii="Times New Roman" w:hAnsi="Times New Roman" w:cs="Times New Roman"/>
          <w:spacing w:val="-28"/>
          <w:szCs w:val="21"/>
        </w:rPr>
        <w:t>Y</w:t>
      </w:r>
      <w:r>
        <w:rPr>
          <w:rFonts w:ascii="Times New Roman" w:hAnsi="Times New Roman" w:cs="Times New Roman"/>
          <w:szCs w:val="21"/>
        </w:rPr>
        <w:t>.Chi,</w:t>
      </w:r>
      <w:r>
        <w:rPr>
          <w:rFonts w:ascii="Times New Roman" w:hAnsi="Times New Roman" w:cs="Times New Roman"/>
          <w:spacing w:val="-28"/>
          <w:szCs w:val="21"/>
        </w:rPr>
        <w:t>Y</w:t>
      </w:r>
      <w:r>
        <w:rPr>
          <w:rFonts w:ascii="Times New Roman" w:hAnsi="Times New Roman" w:cs="Times New Roman"/>
          <w:szCs w:val="21"/>
        </w:rPr>
        <w:t>.Xia,</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31"/>
          <w:szCs w:val="21"/>
        </w:rPr>
        <w:t>Y</w:t>
      </w:r>
      <w:r>
        <w:rPr>
          <w:rFonts w:ascii="Times New Roman" w:hAnsi="Times New Roman" w:cs="Times New Roman"/>
          <w:szCs w:val="21"/>
        </w:rPr>
        <w:t>ang,R.R.Muntz. Miningclosedandmaximalfrequentsubtreesfromdatabasesoflabeledrootedtrees..[J].IEEE</w:t>
      </w:r>
      <w:r>
        <w:rPr>
          <w:rFonts w:ascii="Times New Roman" w:hAnsi="Times New Roman" w:cs="Times New Roman"/>
          <w:spacing w:val="-9"/>
          <w:szCs w:val="21"/>
        </w:rPr>
        <w:t>T</w:t>
      </w:r>
      <w:r>
        <w:rPr>
          <w:rFonts w:ascii="Times New Roman" w:hAnsi="Times New Roman" w:cs="Times New Roman"/>
          <w:szCs w:val="21"/>
        </w:rPr>
        <w:t>rans.Kn</w:t>
      </w:r>
      <w:r>
        <w:rPr>
          <w:rFonts w:ascii="Times New Roman" w:hAnsi="Times New Roman" w:cs="Times New Roman"/>
          <w:spacing w:val="-10"/>
          <w:szCs w:val="21"/>
        </w:rPr>
        <w:t>o</w:t>
      </w:r>
      <w:r>
        <w:rPr>
          <w:rFonts w:ascii="Times New Roman" w:hAnsi="Times New Roman" w:cs="Times New Roman"/>
          <w:szCs w:val="21"/>
        </w:rPr>
        <w:t>wledgeandDataEngineering.2005</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465" w:lineRule="auto"/>
        <w:ind w:left="117"/>
        <w:rPr>
          <w:rFonts w:ascii="Times New Roman" w:hAnsi="Times New Roman" w:cs="Times New Roman"/>
          <w:szCs w:val="21"/>
        </w:rPr>
      </w:pPr>
      <w:bookmarkStart w:id="485" w:name="_bookmark230"/>
      <w:bookmarkEnd w:id="485"/>
      <w:r>
        <w:rPr>
          <w:rFonts w:ascii="Times New Roman" w:hAnsi="Times New Roman" w:cs="Times New Roman"/>
          <w:szCs w:val="21"/>
        </w:rPr>
        <w:t>[111]  R.Hudson.LanguageNet</w:t>
      </w:r>
      <w:r>
        <w:rPr>
          <w:rFonts w:ascii="Times New Roman" w:hAnsi="Times New Roman" w:cs="Times New Roman"/>
          <w:spacing w:val="-10"/>
          <w:szCs w:val="21"/>
        </w:rPr>
        <w:t>w</w:t>
      </w:r>
      <w:r>
        <w:rPr>
          <w:rFonts w:ascii="Times New Roman" w:hAnsi="Times New Roman" w:cs="Times New Roman"/>
          <w:szCs w:val="21"/>
        </w:rPr>
        <w:t>orks.Then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22"/>
          <w:szCs w:val="21"/>
        </w:rPr>
        <w:t>W</w:t>
      </w:r>
      <w:r>
        <w:rPr>
          <w:rFonts w:ascii="Times New Roman" w:hAnsi="Times New Roman" w:cs="Times New Roman"/>
          <w:szCs w:val="21"/>
        </w:rPr>
        <w:t>ordGrammar[M].OxfordUn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ersityPress,2007</w:t>
      </w:r>
      <w:bookmarkStart w:id="486" w:name="_bookmark231"/>
      <w:bookmarkEnd w:id="486"/>
      <w:r>
        <w:rPr>
          <w:rFonts w:ascii="Times New Roman" w:hAnsi="Times New Roman" w:cs="Times New Roman"/>
          <w:szCs w:val="21"/>
        </w:rPr>
        <w:t>[112]</w:t>
      </w:r>
      <w:r>
        <w:rPr>
          <w:rFonts w:ascii="Times New Roman" w:hAnsi="Times New Roman" w:cs="Times New Roman"/>
          <w:spacing w:val="-14"/>
          <w:szCs w:val="21"/>
        </w:rPr>
        <w:t>J</w:t>
      </w:r>
      <w:r>
        <w:rPr>
          <w:rFonts w:ascii="Times New Roman" w:hAnsi="Times New Roman" w:cs="Times New Roman"/>
          <w:szCs w:val="21"/>
        </w:rPr>
        <w:t>.Hobbs.Resolvingpronounreferences.[J].Lingua.1978</w:t>
      </w:r>
      <w:r>
        <w:rPr>
          <w:rFonts w:ascii="Times New Roman" w:eastAsia="宋体" w:hAnsi="Times New Roman" w:cs="Times New Roman"/>
          <w:szCs w:val="21"/>
          <w:lang w:eastAsia="zh-CN"/>
        </w:rPr>
        <w:t>：</w:t>
      </w:r>
      <w:r>
        <w:rPr>
          <w:rFonts w:ascii="Times New Roman" w:hAnsi="Times New Roman" w:cs="Times New Roman"/>
          <w:szCs w:val="21"/>
        </w:rPr>
        <w:t>311Ð338</w:t>
      </w:r>
    </w:p>
    <w:p w:rsidR="000A3AD4" w:rsidRDefault="000A3AD4" w:rsidP="000A3AD4">
      <w:pPr>
        <w:spacing w:before="8"/>
        <w:ind w:left="117"/>
        <w:rPr>
          <w:rFonts w:ascii="Times New Roman" w:hAnsi="Times New Roman" w:cs="Times New Roman"/>
          <w:szCs w:val="21"/>
        </w:rPr>
      </w:pPr>
      <w:bookmarkStart w:id="487" w:name="_bookmark232"/>
      <w:bookmarkEnd w:id="487"/>
      <w:r>
        <w:rPr>
          <w:rFonts w:ascii="Times New Roman" w:hAnsi="Times New Roman" w:cs="Times New Roman"/>
          <w:szCs w:val="21"/>
        </w:rPr>
        <w:t xml:space="preserve">[113]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28"/>
          <w:szCs w:val="21"/>
        </w:rPr>
        <w:t>V</w:t>
      </w:r>
      <w:r>
        <w:rPr>
          <w:rFonts w:ascii="Times New Roman" w:hAnsi="Times New Roman" w:cs="Times New Roman"/>
          <w:szCs w:val="21"/>
        </w:rPr>
        <w:t>oloshin.IntroductiontoGraphandHype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raphTheo</w:t>
      </w:r>
      <w:r>
        <w:rPr>
          <w:rFonts w:ascii="Times New Roman" w:hAnsi="Times New Roman" w:cs="Times New Roman"/>
          <w:spacing w:val="4"/>
          <w:szCs w:val="21"/>
        </w:rPr>
        <w:t>r</w:t>
      </w:r>
      <w:r>
        <w:rPr>
          <w:rFonts w:ascii="Times New Roman" w:hAnsi="Times New Roman" w:cs="Times New Roman"/>
          <w:szCs w:val="21"/>
        </w:rPr>
        <w:t>y[M].N</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aScience,2009</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88" w:name="_bookmark233"/>
      <w:bookmarkEnd w:id="488"/>
      <w:r>
        <w:rPr>
          <w:rFonts w:ascii="Times New Roman" w:hAnsi="Times New Roman" w:cs="Times New Roman"/>
          <w:szCs w:val="21"/>
        </w:rPr>
        <w:t>[114] R.Lian,</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tzel,S.</w:t>
      </w:r>
      <w:r>
        <w:rPr>
          <w:rFonts w:ascii="Times New Roman" w:hAnsi="Times New Roman" w:cs="Times New Roman"/>
          <w:spacing w:val="-7"/>
          <w:szCs w:val="21"/>
        </w:rPr>
        <w:t>K</w:t>
      </w:r>
      <w:r>
        <w:rPr>
          <w:rFonts w:ascii="Times New Roman" w:hAnsi="Times New Roman" w:cs="Times New Roman"/>
          <w:szCs w:val="21"/>
        </w:rPr>
        <w:t>e,</w:t>
      </w:r>
      <w:r>
        <w:rPr>
          <w:rFonts w:ascii="Times New Roman" w:hAnsi="Times New Roman" w:cs="Times New Roman"/>
          <w:spacing w:val="-14"/>
          <w:szCs w:val="21"/>
        </w:rPr>
        <w:t>J</w:t>
      </w:r>
      <w:r>
        <w:rPr>
          <w:rFonts w:ascii="Times New Roman" w:hAnsi="Times New Roman" w:cs="Times New Roman"/>
          <w:szCs w:val="21"/>
        </w:rPr>
        <w:t>.OÕNeill,K.Sad</w:t>
      </w:r>
      <w:r>
        <w:rPr>
          <w:rFonts w:ascii="Times New Roman" w:hAnsi="Times New Roman" w:cs="Times New Roman"/>
          <w:spacing w:val="-3"/>
          <w:szCs w:val="21"/>
        </w:rPr>
        <w:t>e</w:t>
      </w:r>
      <w:r>
        <w:rPr>
          <w:rFonts w:ascii="Times New Roman" w:hAnsi="Times New Roman" w:cs="Times New Roman"/>
          <w:szCs w:val="21"/>
        </w:rPr>
        <w:t>ghi,S.Shiu,</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atkins,G.</w:t>
      </w:r>
      <w:r>
        <w:rPr>
          <w:rFonts w:ascii="Times New Roman" w:hAnsi="Times New Roman" w:cs="Times New Roman"/>
          <w:spacing w:val="-24"/>
          <w:szCs w:val="21"/>
        </w:rPr>
        <w:t>Y</w:t>
      </w:r>
      <w:r>
        <w:rPr>
          <w:rFonts w:ascii="Times New Roman" w:hAnsi="Times New Roman" w:cs="Times New Roman"/>
          <w:szCs w:val="21"/>
        </w:rPr>
        <w:t>u.</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Syntax-SemanticMappingforGeneralIntelligence</w:t>
      </w:r>
      <w:r>
        <w:rPr>
          <w:rFonts w:ascii="Times New Roman" w:eastAsia="宋体" w:hAnsi="Times New Roman" w:cs="Times New Roman"/>
          <w:szCs w:val="21"/>
          <w:lang w:eastAsia="zh-CN"/>
        </w:rPr>
        <w:t>：</w:t>
      </w:r>
      <w:r>
        <w:rPr>
          <w:rFonts w:ascii="Times New Roman" w:hAnsi="Times New Roman" w:cs="Times New Roman"/>
          <w:szCs w:val="21"/>
        </w:rPr>
        <w:t>LanguageComprehensionasHype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raphHomomo</w:t>
      </w:r>
      <w:r>
        <w:rPr>
          <w:rFonts w:ascii="Times New Roman" w:hAnsi="Times New Roman" w:cs="Times New Roman"/>
          <w:spacing w:val="6"/>
          <w:szCs w:val="21"/>
        </w:rPr>
        <w:t>r</w:t>
      </w:r>
      <w:r>
        <w:rPr>
          <w:rFonts w:ascii="Times New Roman" w:hAnsi="Times New Roman" w:cs="Times New Roman"/>
          <w:szCs w:val="21"/>
        </w:rPr>
        <w:t>phism,LanguageGenerationasConstraintSatis</w:t>
      </w:r>
      <w:r>
        <w:rPr>
          <w:rFonts w:ascii="Times New Roman" w:hAnsi="Times New Roman" w:cs="Times New Roman"/>
          <w:spacing w:val="2"/>
          <w:szCs w:val="21"/>
        </w:rPr>
        <w:t>f</w:t>
      </w:r>
      <w:r>
        <w:rPr>
          <w:rFonts w:ascii="Times New Roman" w:hAnsi="Times New Roman" w:cs="Times New Roman"/>
          <w:szCs w:val="21"/>
        </w:rPr>
        <w:t>action[C]. A</w:t>
      </w:r>
      <w:r>
        <w:rPr>
          <w:rFonts w:ascii="Times New Roman" w:hAnsi="Times New Roman" w:cs="Times New Roman"/>
          <w:spacing w:val="4"/>
          <w:szCs w:val="21"/>
        </w:rPr>
        <w:t>r</w:t>
      </w:r>
      <w:r>
        <w:rPr>
          <w:rFonts w:ascii="Times New Roman" w:hAnsi="Times New Roman" w:cs="Times New Roman"/>
          <w:szCs w:val="21"/>
        </w:rPr>
        <w:t>tiﬁcialGeneralIntelli-gence</w:t>
      </w:r>
      <w:r>
        <w:rPr>
          <w:rFonts w:ascii="Times New Roman" w:eastAsia="宋体" w:hAnsi="Times New Roman" w:cs="Times New Roman"/>
          <w:szCs w:val="21"/>
          <w:lang w:eastAsia="zh-CN"/>
        </w:rPr>
        <w:t>：</w:t>
      </w:r>
      <w:r>
        <w:rPr>
          <w:rFonts w:ascii="Times New Roman" w:hAnsi="Times New Roman" w:cs="Times New Roman"/>
          <w:szCs w:val="21"/>
        </w:rPr>
        <w:t>LectureNotesinComputerScience</w:t>
      </w:r>
      <w:r>
        <w:rPr>
          <w:rFonts w:ascii="Times New Roman" w:hAnsi="Times New Roman" w:cs="Times New Roman"/>
          <w:spacing w:val="-28"/>
          <w:szCs w:val="21"/>
        </w:rPr>
        <w:t>V</w:t>
      </w:r>
      <w:r>
        <w:rPr>
          <w:rFonts w:ascii="Times New Roman" w:hAnsi="Times New Roman" w:cs="Times New Roman"/>
          <w:szCs w:val="21"/>
        </w:rPr>
        <w:t>olume7716.Springe</w:t>
      </w:r>
      <w:r>
        <w:rPr>
          <w:rFonts w:ascii="Times New Roman" w:hAnsi="Times New Roman" w:cs="Times New Roman"/>
          <w:spacing w:val="-10"/>
          <w:szCs w:val="21"/>
        </w:rPr>
        <w:t>r</w:t>
      </w:r>
      <w:r>
        <w:rPr>
          <w:rFonts w:ascii="Times New Roman" w:hAnsi="Times New Roman" w:cs="Times New Roman"/>
          <w:szCs w:val="21"/>
        </w:rPr>
        <w:t>,2012</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eastAsia="Lucida Console" w:hAnsi="Times New Roman" w:cs="Times New Roman"/>
          <w:szCs w:val="21"/>
        </w:rPr>
      </w:pPr>
      <w:bookmarkStart w:id="489" w:name="_bookmark234"/>
      <w:bookmarkEnd w:id="489"/>
      <w:r>
        <w:rPr>
          <w:rFonts w:ascii="Times New Roman" w:hAnsi="Times New Roman" w:cs="Times New Roman"/>
          <w:szCs w:val="21"/>
        </w:rPr>
        <w:t>[115]</w:t>
      </w:r>
      <w:r>
        <w:rPr>
          <w:rFonts w:ascii="Times New Roman" w:hAnsi="Times New Roman" w:cs="Times New Roman"/>
          <w:spacing w:val="-33"/>
          <w:szCs w:val="21"/>
        </w:rPr>
        <w:t>W</w:t>
      </w:r>
      <w:r>
        <w:rPr>
          <w:rFonts w:ascii="Times New Roman" w:hAnsi="Times New Roman" w:cs="Times New Roman"/>
          <w:szCs w:val="21"/>
        </w:rPr>
        <w:t>.Lechne</w:t>
      </w:r>
      <w:r>
        <w:rPr>
          <w:rFonts w:ascii="Times New Roman" w:hAnsi="Times New Roman" w:cs="Times New Roman"/>
          <w:spacing w:val="-13"/>
          <w:szCs w:val="21"/>
        </w:rPr>
        <w:t>r</w:t>
      </w:r>
      <w:r>
        <w:rPr>
          <w:rFonts w:ascii="Times New Roman" w:hAnsi="Times New Roman" w:cs="Times New Roman"/>
          <w:szCs w:val="21"/>
        </w:rPr>
        <w:t>.EllipsisinComparat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es[M].Studiesingenerat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4"/>
          <w:szCs w:val="21"/>
        </w:rPr>
        <w:t>g</w:t>
      </w:r>
      <w:r>
        <w:rPr>
          <w:rFonts w:ascii="Times New Roman" w:hAnsi="Times New Roman" w:cs="Times New Roman"/>
          <w:szCs w:val="21"/>
        </w:rPr>
        <w:t>ramma</w:t>
      </w:r>
      <w:r>
        <w:rPr>
          <w:rFonts w:ascii="Times New Roman" w:hAnsi="Times New Roman" w:cs="Times New Roman"/>
          <w:spacing w:val="-10"/>
          <w:szCs w:val="21"/>
        </w:rPr>
        <w:t>r</w:t>
      </w:r>
      <w:r>
        <w:rPr>
          <w:rFonts w:ascii="Times New Roman" w:hAnsi="Times New Roman" w:cs="Times New Roman"/>
          <w:szCs w:val="21"/>
        </w:rPr>
        <w:t>,MoultondeG</w:t>
      </w:r>
      <w:r>
        <w:rPr>
          <w:rFonts w:ascii="Times New Roman" w:hAnsi="Times New Roman" w:cs="Times New Roman"/>
          <w:spacing w:val="4"/>
          <w:szCs w:val="21"/>
        </w:rPr>
        <w:t>r</w:t>
      </w:r>
      <w:r>
        <w:rPr>
          <w:rFonts w:ascii="Times New Roman" w:hAnsi="Times New Roman" w:cs="Times New Roman"/>
          <w:szCs w:val="21"/>
        </w:rPr>
        <w:t>uyte</w:t>
      </w:r>
      <w:r>
        <w:rPr>
          <w:rFonts w:ascii="Times New Roman" w:hAnsi="Times New Roman" w:cs="Times New Roman"/>
          <w:spacing w:val="-10"/>
          <w:szCs w:val="21"/>
        </w:rPr>
        <w:t>r</w:t>
      </w:r>
      <w:r>
        <w:rPr>
          <w:rFonts w:ascii="Times New Roman" w:hAnsi="Times New Roman" w:cs="Times New Roman"/>
          <w:szCs w:val="21"/>
        </w:rPr>
        <w:t>,2004. ISBN9783110181180. URL</w:t>
      </w:r>
      <w:hyperlink r:id="rId132">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//books.google.com.hk/books?id=JsqUHHYSXCIC</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eastAsia="Lucida Console" w:hAnsi="Times New Roman" w:cs="Times New Roman"/>
          <w:szCs w:val="21"/>
        </w:rPr>
      </w:pPr>
      <w:bookmarkStart w:id="490" w:name="_bookmark235"/>
      <w:bookmarkEnd w:id="490"/>
      <w:r>
        <w:rPr>
          <w:rFonts w:ascii="Times New Roman" w:hAnsi="Times New Roman" w:cs="Times New Roman"/>
          <w:szCs w:val="21"/>
        </w:rPr>
        <w:t>[116]R.Bhatt, S.</w:t>
      </w:r>
      <w:r>
        <w:rPr>
          <w:rFonts w:ascii="Times New Roman" w:hAnsi="Times New Roman" w:cs="Times New Roman"/>
          <w:spacing w:val="-18"/>
          <w:szCs w:val="21"/>
        </w:rPr>
        <w:t>T</w:t>
      </w:r>
      <w:r>
        <w:rPr>
          <w:rFonts w:ascii="Times New Roman" w:hAnsi="Times New Roman" w:cs="Times New Roman"/>
          <w:szCs w:val="21"/>
        </w:rPr>
        <w:t>akahashi.</w:t>
      </w:r>
      <w:r>
        <w:rPr>
          <w:rFonts w:ascii="Times New Roman" w:hAnsi="Times New Roman" w:cs="Times New Roman"/>
          <w:spacing w:val="-10"/>
          <w:szCs w:val="21"/>
        </w:rPr>
        <w:t>W</w:t>
      </w:r>
      <w:r>
        <w:rPr>
          <w:rFonts w:ascii="Times New Roman" w:hAnsi="Times New Roman" w:cs="Times New Roman"/>
          <w:szCs w:val="21"/>
        </w:rPr>
        <w:t>infriedLechne</w:t>
      </w:r>
      <w:r>
        <w:rPr>
          <w:rFonts w:ascii="Times New Roman" w:hAnsi="Times New Roman" w:cs="Times New Roman"/>
          <w:spacing w:val="-10"/>
          <w:szCs w:val="21"/>
        </w:rPr>
        <w:t>r</w:t>
      </w:r>
      <w:r>
        <w:rPr>
          <w:rFonts w:ascii="Times New Roman" w:hAnsi="Times New Roman" w:cs="Times New Roman"/>
          <w:szCs w:val="21"/>
        </w:rPr>
        <w:t>, Ellipsisincomparat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es[J].TheJou</w:t>
      </w:r>
      <w:r>
        <w:rPr>
          <w:rFonts w:ascii="Times New Roman" w:hAnsi="Times New Roman" w:cs="Times New Roman"/>
          <w:spacing w:val="4"/>
          <w:szCs w:val="21"/>
        </w:rPr>
        <w:t>r</w:t>
      </w:r>
      <w:r>
        <w:rPr>
          <w:rFonts w:ascii="Times New Roman" w:hAnsi="Times New Roman" w:cs="Times New Roman"/>
          <w:szCs w:val="21"/>
        </w:rPr>
        <w:t>nalofComparat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eGe</w:t>
      </w:r>
      <w:r>
        <w:rPr>
          <w:rFonts w:ascii="Times New Roman" w:hAnsi="Times New Roman" w:cs="Times New Roman"/>
          <w:spacing w:val="4"/>
          <w:szCs w:val="21"/>
        </w:rPr>
        <w:t>r</w:t>
      </w:r>
      <w:r>
        <w:rPr>
          <w:rFonts w:ascii="Times New Roman" w:hAnsi="Times New Roman" w:cs="Times New Roman"/>
          <w:szCs w:val="21"/>
        </w:rPr>
        <w:t>manicLinguistics.2011.</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139–171.ISSN1383-4924.doi</w:t>
      </w:r>
      <w:r>
        <w:rPr>
          <w:rFonts w:ascii="Times New Roman" w:eastAsia="宋体" w:hAnsi="Times New Roman" w:cs="Times New Roman"/>
          <w:szCs w:val="21"/>
          <w:lang w:eastAsia="zh-CN"/>
        </w:rPr>
        <w:t>：</w:t>
      </w:r>
      <w:r>
        <w:rPr>
          <w:rFonts w:ascii="Times New Roman" w:hAnsi="Times New Roman" w:cs="Times New Roman"/>
          <w:szCs w:val="21"/>
        </w:rPr>
        <w:t>10.1007/s10828</w:t>
      </w:r>
      <w:r>
        <w:rPr>
          <w:rFonts w:ascii="Times New Roman" w:hAnsi="Times New Roman" w:cs="Times New Roman"/>
          <w:spacing w:val="9"/>
          <w:szCs w:val="21"/>
        </w:rPr>
        <w:t>-</w:t>
      </w:r>
      <w:r>
        <w:rPr>
          <w:rFonts w:ascii="Times New Roman" w:hAnsi="Times New Roman" w:cs="Times New Roman"/>
          <w:szCs w:val="21"/>
        </w:rPr>
        <w:t>011</w:t>
      </w:r>
      <w:r>
        <w:rPr>
          <w:rFonts w:ascii="Times New Roman" w:hAnsi="Times New Roman" w:cs="Times New Roman"/>
          <w:spacing w:val="9"/>
          <w:szCs w:val="21"/>
        </w:rPr>
        <w:t>-</w:t>
      </w:r>
      <w:r>
        <w:rPr>
          <w:rFonts w:ascii="Times New Roman" w:hAnsi="Times New Roman" w:cs="Times New Roman"/>
          <w:szCs w:val="21"/>
        </w:rPr>
        <w:t>9042</w:t>
      </w:r>
      <w:r>
        <w:rPr>
          <w:rFonts w:ascii="Times New Roman" w:hAnsi="Times New Roman" w:cs="Times New Roman"/>
          <w:spacing w:val="10"/>
          <w:szCs w:val="21"/>
        </w:rPr>
        <w:t>-</w:t>
      </w:r>
      <w:r>
        <w:rPr>
          <w:rFonts w:ascii="Times New Roman" w:hAnsi="Times New Roman" w:cs="Times New Roman"/>
          <w:szCs w:val="21"/>
        </w:rPr>
        <w:t xml:space="preserve">3.  URL </w:t>
      </w:r>
      <w:hyperlink r:id="rId13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//dx.doi.org/10.1007/s10828</w:t>
        </w:r>
        <w:r>
          <w:rPr>
            <w:rFonts w:ascii="Times New Roman" w:eastAsia="Lucida Console" w:hAnsi="Times New Roman" w:cs="Times New Roman"/>
            <w:spacing w:val="8"/>
            <w:szCs w:val="21"/>
          </w:rPr>
          <w:t>-</w:t>
        </w:r>
        <w:r>
          <w:rPr>
            <w:rFonts w:ascii="Times New Roman" w:eastAsia="Lucida Console" w:hAnsi="Times New Roman" w:cs="Times New Roman"/>
            <w:szCs w:val="21"/>
          </w:rPr>
          <w:t>011</w:t>
        </w:r>
        <w:r>
          <w:rPr>
            <w:rFonts w:ascii="Times New Roman" w:eastAsia="Lucida Console" w:hAnsi="Times New Roman" w:cs="Times New Roman"/>
            <w:spacing w:val="9"/>
            <w:szCs w:val="21"/>
          </w:rPr>
          <w:t>-</w:t>
        </w:r>
        <w:r>
          <w:rPr>
            <w:rFonts w:ascii="Times New Roman" w:eastAsia="Lucida Console" w:hAnsi="Times New Roman" w:cs="Times New Roman"/>
            <w:szCs w:val="21"/>
          </w:rPr>
          <w:t>9042</w:t>
        </w:r>
        <w:r>
          <w:rPr>
            <w:rFonts w:ascii="Times New Roman" w:eastAsia="Lucida Console" w:hAnsi="Times New Roman" w:cs="Times New Roman"/>
            <w:spacing w:val="9"/>
            <w:szCs w:val="21"/>
          </w:rPr>
          <w:t>-</w:t>
        </w:r>
        <w:r>
          <w:rPr>
            <w:rFonts w:ascii="Times New Roman" w:eastAsia="Lucida Console" w:hAnsi="Times New Roman" w:cs="Times New Roman"/>
            <w:szCs w:val="21"/>
          </w:rPr>
          <w:t>3</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91" w:name="_bookmark236"/>
      <w:bookmarkEnd w:id="491"/>
      <w:r>
        <w:rPr>
          <w:rFonts w:ascii="Times New Roman" w:hAnsi="Times New Roman" w:cs="Times New Roman"/>
          <w:szCs w:val="21"/>
        </w:rPr>
        <w:t>[117]  M.Grant.The</w:t>
      </w:r>
      <w:r>
        <w:rPr>
          <w:rFonts w:ascii="Times New Roman" w:hAnsi="Times New Roman" w:cs="Times New Roman"/>
          <w:spacing w:val="-3"/>
          <w:szCs w:val="21"/>
        </w:rPr>
        <w:t>P</w:t>
      </w:r>
      <w:r>
        <w:rPr>
          <w:rFonts w:ascii="Times New Roman" w:hAnsi="Times New Roman" w:cs="Times New Roman"/>
          <w:szCs w:val="21"/>
        </w:rPr>
        <w:t>arsingandInte</w:t>
      </w:r>
      <w:r>
        <w:rPr>
          <w:rFonts w:ascii="Times New Roman" w:hAnsi="Times New Roman" w:cs="Times New Roman"/>
          <w:spacing w:val="6"/>
          <w:szCs w:val="21"/>
        </w:rPr>
        <w:t>r</w:t>
      </w:r>
      <w:r>
        <w:rPr>
          <w:rFonts w:ascii="Times New Roman" w:hAnsi="Times New Roman" w:cs="Times New Roman"/>
          <w:szCs w:val="21"/>
        </w:rPr>
        <w:t>pretationofComparat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zCs w:val="21"/>
        </w:rPr>
        <w:t>MorethanMeetstheE</w:t>
      </w:r>
      <w:r>
        <w:rPr>
          <w:rFonts w:ascii="Times New Roman" w:hAnsi="Times New Roman" w:cs="Times New Roman"/>
          <w:spacing w:val="-5"/>
          <w:szCs w:val="21"/>
        </w:rPr>
        <w:t>y</w:t>
      </w:r>
      <w:r>
        <w:rPr>
          <w:rFonts w:ascii="Times New Roman" w:hAnsi="Times New Roman" w:cs="Times New Roman"/>
          <w:szCs w:val="21"/>
        </w:rPr>
        <w:t>e[M].2013.</w:t>
      </w:r>
    </w:p>
    <w:p w:rsidR="000A3AD4" w:rsidRDefault="000A3AD4" w:rsidP="000A3AD4">
      <w:pPr>
        <w:spacing w:before="18"/>
        <w:ind w:left="687" w:right="1721"/>
        <w:jc w:val="both"/>
        <w:rPr>
          <w:rFonts w:ascii="Times New Roman" w:eastAsia="Lucida Console" w:hAnsi="Times New Roman" w:cs="Times New Roman"/>
          <w:szCs w:val="21"/>
        </w:rPr>
      </w:pPr>
      <w:r>
        <w:rPr>
          <w:rFonts w:ascii="Times New Roman" w:hAnsi="Times New Roman" w:cs="Times New Roman"/>
          <w:szCs w:val="21"/>
        </w:rPr>
        <w:t xml:space="preserve">URL    </w:t>
      </w:r>
      <w:hyperlink r:id="rId13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//scholarworks.umass.edu/open_access_dissertations/689/</w:t>
        </w:r>
      </w:hyperlink>
    </w:p>
    <w:p w:rsidR="000A3AD4" w:rsidRDefault="000A3AD4" w:rsidP="000A3AD4">
      <w:pPr>
        <w:spacing w:line="470" w:lineRule="atLeast"/>
        <w:ind w:left="117" w:right="340"/>
        <w:rPr>
          <w:rFonts w:ascii="Times New Roman" w:hAnsi="Times New Roman" w:cs="Times New Roman"/>
          <w:szCs w:val="21"/>
        </w:rPr>
      </w:pPr>
      <w:bookmarkStart w:id="492" w:name="_bookmark237"/>
      <w:bookmarkEnd w:id="492"/>
      <w:r>
        <w:rPr>
          <w:rFonts w:ascii="Times New Roman" w:hAnsi="Times New Roman" w:cs="Times New Roman"/>
          <w:szCs w:val="21"/>
        </w:rPr>
        <w:t>[118]  R.Iz</w:t>
      </w:r>
      <w:r>
        <w:rPr>
          <w:rFonts w:ascii="Times New Roman" w:hAnsi="Times New Roman" w:cs="Times New Roman"/>
          <w:spacing w:val="-5"/>
          <w:szCs w:val="21"/>
        </w:rPr>
        <w:t>v</w:t>
      </w:r>
      <w:r>
        <w:rPr>
          <w:rFonts w:ascii="Times New Roman" w:hAnsi="Times New Roman" w:cs="Times New Roman"/>
          <w:szCs w:val="21"/>
        </w:rPr>
        <w:t>orski.ADP-shellforcomparat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es[J].ProceedingofCONSOLEIII.1995</w:t>
      </w:r>
      <w:r>
        <w:rPr>
          <w:rFonts w:ascii="Times New Roman" w:eastAsia="宋体" w:hAnsi="Times New Roman" w:cs="Times New Roman"/>
          <w:szCs w:val="21"/>
          <w:lang w:eastAsia="zh-CN"/>
        </w:rPr>
        <w:t>：</w:t>
      </w:r>
      <w:r>
        <w:rPr>
          <w:rFonts w:ascii="Times New Roman" w:hAnsi="Times New Roman" w:cs="Times New Roman"/>
          <w:szCs w:val="21"/>
        </w:rPr>
        <w:t>99–121</w:t>
      </w:r>
      <w:bookmarkStart w:id="493" w:name="_bookmark238"/>
      <w:bookmarkEnd w:id="493"/>
      <w:r>
        <w:rPr>
          <w:rFonts w:ascii="Times New Roman" w:hAnsi="Times New Roman" w:cs="Times New Roman"/>
          <w:szCs w:val="21"/>
        </w:rPr>
        <w:t>[119] R.Zass,A.Shashua.Probabilistic</w:t>
      </w:r>
      <w:r>
        <w:rPr>
          <w:rFonts w:ascii="Times New Roman" w:hAnsi="Times New Roman" w:cs="Times New Roman"/>
          <w:spacing w:val="4"/>
          <w:szCs w:val="21"/>
        </w:rPr>
        <w:t>g</w:t>
      </w:r>
      <w:r>
        <w:rPr>
          <w:rFonts w:ascii="Times New Roman" w:hAnsi="Times New Roman" w:cs="Times New Roman"/>
          <w:szCs w:val="21"/>
        </w:rPr>
        <w:t>raphand</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raphmatching[C].Computer</w:t>
      </w:r>
      <w:r>
        <w:rPr>
          <w:rFonts w:ascii="Times New Roman" w:hAnsi="Times New Roman" w:cs="Times New Roman"/>
          <w:spacing w:val="-10"/>
          <w:szCs w:val="21"/>
        </w:rPr>
        <w:t>V</w:t>
      </w:r>
      <w:r>
        <w:rPr>
          <w:rFonts w:ascii="Times New Roman" w:hAnsi="Times New Roman" w:cs="Times New Roman"/>
          <w:szCs w:val="21"/>
        </w:rPr>
        <w:t>isionand</w:t>
      </w:r>
    </w:p>
    <w:p w:rsidR="000A3AD4" w:rsidRDefault="000A3AD4" w:rsidP="000A3AD4">
      <w:pPr>
        <w:spacing w:before="18"/>
        <w:ind w:left="687" w:right="1594"/>
        <w:jc w:val="both"/>
        <w:rPr>
          <w:rFonts w:ascii="Times New Roman" w:hAnsi="Times New Roman" w:cs="Times New Roman"/>
          <w:szCs w:val="21"/>
        </w:rPr>
      </w:pPr>
      <w:r>
        <w:rPr>
          <w:rFonts w:ascii="Times New Roman" w:hAnsi="Times New Roman" w:cs="Times New Roman"/>
          <w:spacing w:val="-5"/>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nRec</w:t>
      </w:r>
      <w:r>
        <w:rPr>
          <w:rFonts w:ascii="Times New Roman" w:hAnsi="Times New Roman" w:cs="Times New Roman"/>
          <w:spacing w:val="-7"/>
          <w:szCs w:val="21"/>
        </w:rPr>
        <w:t>o</w:t>
      </w:r>
      <w:r>
        <w:rPr>
          <w:rFonts w:ascii="Times New Roman" w:hAnsi="Times New Roman" w:cs="Times New Roman"/>
          <w:szCs w:val="21"/>
        </w:rPr>
        <w:t>gnition,2008.CVPR2008.IEEEConferenceon.IEEE,2008,1–8</w:t>
      </w:r>
    </w:p>
    <w:p w:rsidR="000A3AD4" w:rsidRDefault="000A3AD4" w:rsidP="000A3AD4">
      <w:pPr>
        <w:spacing w:before="6" w:line="11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494" w:name="_bookmark239"/>
      <w:bookmarkEnd w:id="494"/>
      <w:r>
        <w:rPr>
          <w:rFonts w:ascii="Times New Roman" w:hAnsi="Times New Roman" w:cs="Times New Roman"/>
          <w:szCs w:val="21"/>
        </w:rPr>
        <w:t>[120]</w:t>
      </w:r>
      <w:r>
        <w:rPr>
          <w:rFonts w:ascii="Times New Roman" w:hAnsi="Times New Roman" w:cs="Times New Roman"/>
          <w:spacing w:val="-14"/>
          <w:szCs w:val="21"/>
        </w:rPr>
        <w:t>J</w:t>
      </w:r>
      <w:r>
        <w:rPr>
          <w:rFonts w:ascii="Times New Roman" w:hAnsi="Times New Roman" w:cs="Times New Roman"/>
          <w:szCs w:val="21"/>
        </w:rPr>
        <w:t>.O</w:t>
      </w:r>
      <w:r>
        <w:rPr>
          <w:rFonts w:ascii="Times New Roman" w:eastAsia="Arial Unicode MS" w:hAnsi="Times New Roman" w:cs="Times New Roman"/>
          <w:spacing w:val="-1"/>
          <w:szCs w:val="21"/>
        </w:rPr>
        <w:t>’</w:t>
      </w:r>
      <w:r>
        <w:rPr>
          <w:rFonts w:ascii="Times New Roman" w:hAnsi="Times New Roman" w:cs="Times New Roman"/>
          <w:szCs w:val="21"/>
        </w:rPr>
        <w:t>Neill,</w:t>
      </w:r>
      <w:r>
        <w:rPr>
          <w:rFonts w:ascii="Times New Roman" w:hAnsi="Times New Roman" w:cs="Times New Roman"/>
          <w:spacing w:val="-8"/>
          <w:szCs w:val="21"/>
        </w:rPr>
        <w:t>B</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tzel,S.</w:t>
      </w:r>
      <w:r>
        <w:rPr>
          <w:rFonts w:ascii="Times New Roman" w:hAnsi="Times New Roman" w:cs="Times New Roman"/>
          <w:spacing w:val="-7"/>
          <w:szCs w:val="21"/>
        </w:rPr>
        <w:t>K</w:t>
      </w:r>
      <w:r>
        <w:rPr>
          <w:rFonts w:ascii="Times New Roman" w:hAnsi="Times New Roman" w:cs="Times New Roman"/>
          <w:szCs w:val="21"/>
        </w:rPr>
        <w:t>e,R.Lian,K.Sad</w:t>
      </w:r>
      <w:r>
        <w:rPr>
          <w:rFonts w:ascii="Times New Roman" w:hAnsi="Times New Roman" w:cs="Times New Roman"/>
          <w:spacing w:val="-3"/>
          <w:szCs w:val="21"/>
        </w:rPr>
        <w:t>e</w:t>
      </w:r>
      <w:r>
        <w:rPr>
          <w:rFonts w:ascii="Times New Roman" w:hAnsi="Times New Roman" w:cs="Times New Roman"/>
          <w:szCs w:val="21"/>
        </w:rPr>
        <w:t>ghi,S.Shiu,</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W</w:t>
      </w:r>
      <w:r>
        <w:rPr>
          <w:rFonts w:ascii="Times New Roman" w:hAnsi="Times New Roman" w:cs="Times New Roman"/>
          <w:szCs w:val="21"/>
        </w:rPr>
        <w:t>ang,G.</w:t>
      </w:r>
      <w:r>
        <w:rPr>
          <w:rFonts w:ascii="Times New Roman" w:hAnsi="Times New Roman" w:cs="Times New Roman"/>
          <w:spacing w:val="-24"/>
          <w:szCs w:val="21"/>
        </w:rPr>
        <w:t>Y</w:t>
      </w:r>
      <w:r>
        <w:rPr>
          <w:rFonts w:ascii="Times New Roman" w:hAnsi="Times New Roman" w:cs="Times New Roman"/>
          <w:szCs w:val="21"/>
        </w:rPr>
        <w:t>u.</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nminingforgeneralintelligence</w:t>
      </w:r>
      <w:r>
        <w:rPr>
          <w:rFonts w:ascii="Times New Roman" w:eastAsia="宋体" w:hAnsi="Times New Roman" w:cs="Times New Roman"/>
          <w:szCs w:val="21"/>
          <w:lang w:eastAsia="zh-CN"/>
        </w:rPr>
        <w:t>：</w:t>
      </w:r>
      <w:r>
        <w:rPr>
          <w:rFonts w:ascii="Times New Roman" w:hAnsi="Times New Roman" w:cs="Times New Roman"/>
          <w:szCs w:val="21"/>
        </w:rPr>
        <w:t>theFISHGRAMalgorithmforfrequentandinterestingsub</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raphmining[C].A</w:t>
      </w:r>
      <w:r>
        <w:rPr>
          <w:rFonts w:ascii="Times New Roman" w:hAnsi="Times New Roman" w:cs="Times New Roman"/>
          <w:spacing w:val="4"/>
          <w:szCs w:val="21"/>
        </w:rPr>
        <w:t>r</w:t>
      </w:r>
      <w:r>
        <w:rPr>
          <w:rFonts w:ascii="Times New Roman" w:hAnsi="Times New Roman" w:cs="Times New Roman"/>
          <w:szCs w:val="21"/>
        </w:rPr>
        <w:t>tiﬁcialGeneralIntelligence.Springe</w:t>
      </w:r>
      <w:r>
        <w:rPr>
          <w:rFonts w:ascii="Times New Roman" w:hAnsi="Times New Roman" w:cs="Times New Roman"/>
          <w:spacing w:val="-10"/>
          <w:szCs w:val="21"/>
        </w:rPr>
        <w:t>r</w:t>
      </w:r>
      <w:r>
        <w:rPr>
          <w:rFonts w:ascii="Times New Roman" w:hAnsi="Times New Roman" w:cs="Times New Roman"/>
          <w:szCs w:val="21"/>
        </w:rPr>
        <w:t>,2012,189–198</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495" w:name="_bookmark240"/>
      <w:bookmarkEnd w:id="495"/>
      <w:r>
        <w:rPr>
          <w:rFonts w:ascii="Times New Roman" w:hAnsi="Times New Roman" w:cs="Times New Roman"/>
          <w:szCs w:val="21"/>
        </w:rPr>
        <w:t xml:space="preserve">[121]  </w:t>
      </w:r>
      <w:r>
        <w:rPr>
          <w:rFonts w:ascii="Times New Roman" w:hAnsi="Times New Roman" w:cs="Times New Roman"/>
          <w:spacing w:val="-43"/>
          <w:szCs w:val="21"/>
        </w:rPr>
        <w:t>V</w:t>
      </w:r>
      <w:r>
        <w:rPr>
          <w:rFonts w:ascii="Times New Roman" w:hAnsi="Times New Roman" w:cs="Times New Roman"/>
          <w:szCs w:val="21"/>
        </w:rPr>
        <w:t>.I.Spit</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vs</w:t>
      </w:r>
      <w:r>
        <w:rPr>
          <w:rFonts w:ascii="Times New Roman" w:hAnsi="Times New Roman" w:cs="Times New Roman"/>
          <w:spacing w:val="-5"/>
          <w:szCs w:val="21"/>
        </w:rPr>
        <w:t>k</w:t>
      </w:r>
      <w:r>
        <w:rPr>
          <w:rFonts w:ascii="Times New Roman" w:hAnsi="Times New Roman" w:cs="Times New Roman"/>
          <w:spacing w:val="-19"/>
          <w:szCs w:val="21"/>
        </w:rPr>
        <w:t>y</w:t>
      </w:r>
      <w:r>
        <w:rPr>
          <w:rFonts w:ascii="Times New Roman" w:hAnsi="Times New Roman" w:cs="Times New Roman"/>
          <w:szCs w:val="21"/>
        </w:rPr>
        <w:t>,H.Alsh</w:t>
      </w:r>
      <w:r>
        <w:rPr>
          <w:rFonts w:ascii="Times New Roman" w:hAnsi="Times New Roman" w:cs="Times New Roman"/>
          <w:spacing w:val="-10"/>
          <w:szCs w:val="21"/>
        </w:rPr>
        <w:t>a</w:t>
      </w:r>
      <w:r>
        <w:rPr>
          <w:rFonts w:ascii="Times New Roman" w:hAnsi="Times New Roman" w:cs="Times New Roman"/>
          <w:szCs w:val="21"/>
        </w:rPr>
        <w:t>wi,</w:t>
      </w:r>
      <w:r>
        <w:rPr>
          <w:rFonts w:ascii="Times New Roman" w:hAnsi="Times New Roman" w:cs="Times New Roman"/>
          <w:spacing w:val="-14"/>
          <w:szCs w:val="21"/>
        </w:rPr>
        <w:t>D</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.BreakingOutofLocalOptimawithCount</w:t>
      </w:r>
      <w:r>
        <w:rPr>
          <w:rFonts w:ascii="Times New Roman" w:hAnsi="Times New Roman" w:cs="Times New Roman"/>
          <w:spacing w:val="-9"/>
          <w:szCs w:val="21"/>
        </w:rPr>
        <w:t>T</w:t>
      </w:r>
      <w:r>
        <w:rPr>
          <w:rFonts w:ascii="Times New Roman" w:hAnsi="Times New Roman" w:cs="Times New Roman"/>
          <w:szCs w:val="21"/>
        </w:rPr>
        <w:t>ransfo</w:t>
      </w:r>
      <w:r>
        <w:rPr>
          <w:rFonts w:ascii="Times New Roman" w:hAnsi="Times New Roman" w:cs="Times New Roman"/>
          <w:spacing w:val="3"/>
          <w:szCs w:val="21"/>
        </w:rPr>
        <w:t>r</w:t>
      </w:r>
      <w:r>
        <w:rPr>
          <w:rFonts w:ascii="Times New Roman" w:hAnsi="Times New Roman" w:cs="Times New Roman"/>
          <w:szCs w:val="21"/>
        </w:rPr>
        <w:t>msandModelRecombination</w:t>
      </w:r>
      <w:r>
        <w:rPr>
          <w:rFonts w:ascii="Times New Roman" w:eastAsia="宋体" w:hAnsi="Times New Roman" w:cs="Times New Roman"/>
          <w:szCs w:val="21"/>
          <w:lang w:eastAsia="zh-CN"/>
        </w:rPr>
        <w:t>：</w:t>
      </w:r>
      <w:r>
        <w:rPr>
          <w:rFonts w:ascii="Times New Roman" w:hAnsi="Times New Roman" w:cs="Times New Roman"/>
          <w:szCs w:val="21"/>
        </w:rPr>
        <w:t>AStudyinGrammarInduction.[C].EMNL</w:t>
      </w:r>
      <w:r>
        <w:rPr>
          <w:rFonts w:ascii="Times New Roman" w:hAnsi="Times New Roman" w:cs="Times New Roman"/>
          <w:spacing w:val="-35"/>
          <w:szCs w:val="21"/>
        </w:rPr>
        <w:t>P</w:t>
      </w:r>
      <w:r>
        <w:rPr>
          <w:rFonts w:ascii="Times New Roman" w:hAnsi="Times New Roman" w:cs="Times New Roman"/>
          <w:szCs w:val="21"/>
        </w:rPr>
        <w:t>.2013,1983–1995</w:t>
      </w:r>
    </w:p>
    <w:p w:rsidR="000A3AD4" w:rsidRDefault="000A3AD4" w:rsidP="000A3AD4">
      <w:pPr>
        <w:spacing w:before="10" w:line="190" w:lineRule="exact"/>
        <w:rPr>
          <w:rFonts w:ascii="Times New Roman" w:hAnsi="Times New Roman" w:cs="Times New Roman"/>
          <w:szCs w:val="21"/>
        </w:rPr>
      </w:pPr>
    </w:p>
    <w:p w:rsidR="001812DB" w:rsidRDefault="000A3AD4" w:rsidP="000A3AD4">
      <w:pPr>
        <w:spacing w:line="251" w:lineRule="auto"/>
        <w:ind w:left="687" w:right="304" w:hanging="571"/>
        <w:jc w:val="both"/>
        <w:rPr>
          <w:rFonts w:ascii="Times New Roman" w:hAnsi="Times New Roman" w:cs="Times New Roman"/>
          <w:szCs w:val="21"/>
        </w:rPr>
      </w:pPr>
      <w:bookmarkStart w:id="496" w:name="_bookmark241"/>
      <w:bookmarkEnd w:id="496"/>
      <w:r>
        <w:rPr>
          <w:rFonts w:ascii="Times New Roman" w:hAnsi="Times New Roman" w:cs="Times New Roman"/>
          <w:szCs w:val="21"/>
        </w:rPr>
        <w:t xml:space="preserve">[122] </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 xml:space="preserve">tzel.APragmatic </w:t>
      </w:r>
      <w:r>
        <w:rPr>
          <w:rFonts w:ascii="Times New Roman" w:hAnsi="Times New Roman" w:cs="Times New Roman"/>
          <w:spacing w:val="-3"/>
          <w:szCs w:val="21"/>
        </w:rPr>
        <w:t>P</w:t>
      </w:r>
      <w:r>
        <w:rPr>
          <w:rFonts w:ascii="Times New Roman" w:hAnsi="Times New Roman" w:cs="Times New Roman"/>
          <w:szCs w:val="21"/>
        </w:rPr>
        <w:t>ath</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 End</w:t>
      </w:r>
      <w:r>
        <w:rPr>
          <w:rFonts w:ascii="Times New Roman" w:hAnsi="Times New Roman" w:cs="Times New Roman"/>
          <w:spacing w:val="-10"/>
          <w:szCs w:val="21"/>
        </w:rPr>
        <w:t>o</w:t>
      </w:r>
      <w:r>
        <w:rPr>
          <w:rFonts w:ascii="Times New Roman" w:hAnsi="Times New Roman" w:cs="Times New Roman"/>
          <w:szCs w:val="21"/>
        </w:rPr>
        <w:t>wing</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w:t>
      </w:r>
      <w:r>
        <w:rPr>
          <w:rFonts w:ascii="Times New Roman" w:hAnsi="Times New Roman" w:cs="Times New Roman"/>
          <w:spacing w:val="-7"/>
          <w:szCs w:val="21"/>
        </w:rPr>
        <w:t>l</w:t>
      </w:r>
      <w:r>
        <w:rPr>
          <w:rFonts w:ascii="Times New Roman" w:hAnsi="Times New Roman" w:cs="Times New Roman"/>
          <w:szCs w:val="21"/>
        </w:rPr>
        <w:t>y-Embodied AIswithHuman-L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elLinguisticCapability[C].IEEE</w:t>
      </w:r>
      <w:r>
        <w:rPr>
          <w:rFonts w:ascii="Times New Roman" w:hAnsi="Times New Roman" w:cs="Times New Roman"/>
          <w:spacing w:val="-22"/>
          <w:szCs w:val="21"/>
        </w:rPr>
        <w:t>W</w:t>
      </w:r>
      <w:r>
        <w:rPr>
          <w:rFonts w:ascii="Times New Roman" w:hAnsi="Times New Roman" w:cs="Times New Roman"/>
          <w:szCs w:val="21"/>
        </w:rPr>
        <w:t>orldCon</w:t>
      </w:r>
      <w:r>
        <w:rPr>
          <w:rFonts w:ascii="Times New Roman" w:hAnsi="Times New Roman" w:cs="Times New Roman"/>
          <w:spacing w:val="4"/>
          <w:szCs w:val="21"/>
        </w:rPr>
        <w:t>g</w:t>
      </w:r>
      <w:r>
        <w:rPr>
          <w:rFonts w:ascii="Times New Roman" w:hAnsi="Times New Roman" w:cs="Times New Roman"/>
          <w:szCs w:val="21"/>
        </w:rPr>
        <w:t>ressonComputationalIntelligence(WCCI),2008</w:t>
      </w:r>
    </w:p>
    <w:p w:rsidR="002F67B4" w:rsidRDefault="001812DB" w:rsidP="002F67B4">
      <w:pPr>
        <w:rPr>
          <w:color w:val="FF0000"/>
          <w:lang w:eastAsia="zh-CN"/>
        </w:rPr>
      </w:pPr>
      <w:r>
        <w:rPr>
          <w:rFonts w:ascii="Times" w:hAnsi="Times"/>
          <w:sz w:val="20"/>
          <w:szCs w:val="20"/>
        </w:rPr>
        <w:t xml:space="preserve">[123] </w:t>
      </w:r>
      <w:r w:rsidRPr="009069A5">
        <w:rPr>
          <w:rFonts w:ascii="Times" w:hAnsi="Times"/>
          <w:sz w:val="20"/>
          <w:szCs w:val="20"/>
        </w:rPr>
        <w:t>Aymeric Puech and Stephen Muggleton. A comparison of stochastic logic programs and Bayesian logic programs. In Proceedings of the IJCAI-2003 Workshop on Learning Statistical Models from Relational Data, pages 121–129, 2003.</w:t>
      </w:r>
    </w:p>
    <w:p w:rsidR="001812DB" w:rsidRPr="005D4F7D" w:rsidRDefault="001812DB" w:rsidP="002F67B4">
      <w:pPr>
        <w:rPr>
          <w:rFonts w:ascii="Times" w:hAnsi="Times"/>
          <w:sz w:val="20"/>
          <w:szCs w:val="20"/>
        </w:rPr>
      </w:pPr>
      <w:r>
        <w:rPr>
          <w:rFonts w:ascii="Times" w:hAnsi="Times"/>
          <w:sz w:val="20"/>
          <w:szCs w:val="20"/>
        </w:rPr>
        <w:t xml:space="preserve">[124] </w:t>
      </w:r>
      <w:r w:rsidRPr="005D4F7D">
        <w:rPr>
          <w:rFonts w:ascii="Times" w:hAnsi="Times"/>
          <w:sz w:val="20"/>
          <w:szCs w:val="20"/>
        </w:rPr>
        <w:t>Tuyen N Huynh and Raymond J Mooney. Discriminative structure and parameter learning for Markov logic networks. In Proceedings of the 25th international conference on Machine learning, pages 416–423. ACM, 2008.</w:t>
      </w:r>
    </w:p>
    <w:p w:rsidR="001812DB" w:rsidRPr="00D56F19" w:rsidRDefault="002F67B4" w:rsidP="001812DB">
      <w:pPr>
        <w:rPr>
          <w:rFonts w:ascii="Times" w:hAnsi="Times"/>
          <w:sz w:val="20"/>
          <w:szCs w:val="20"/>
        </w:rPr>
      </w:pPr>
      <w:r>
        <w:rPr>
          <w:rFonts w:ascii="Times" w:hAnsi="Times"/>
          <w:sz w:val="20"/>
          <w:szCs w:val="20"/>
        </w:rPr>
        <w:t xml:space="preserve">[125] </w:t>
      </w:r>
      <w:r w:rsidR="001812DB" w:rsidRPr="00D56F19">
        <w:rPr>
          <w:rFonts w:ascii="Times" w:hAnsi="Times"/>
          <w:sz w:val="20"/>
          <w:szCs w:val="20"/>
        </w:rPr>
        <w:t>Lilyana Mihalkova, Tuyen Huynh, and Raymond J Mooney. Mapping and revising Markov logic networks for transfer learning. In AAAI, volume 7, pages 608–614, 2007.</w:t>
      </w:r>
    </w:p>
    <w:p w:rsidR="001812DB" w:rsidRDefault="002F67B4" w:rsidP="001812DB">
      <w:pPr>
        <w:rPr>
          <w:rFonts w:ascii="Times" w:hAnsi="Times"/>
          <w:sz w:val="20"/>
          <w:szCs w:val="20"/>
        </w:rPr>
      </w:pPr>
      <w:r>
        <w:rPr>
          <w:rFonts w:ascii="Times" w:hAnsi="Times"/>
          <w:sz w:val="20"/>
          <w:szCs w:val="20"/>
        </w:rPr>
        <w:t xml:space="preserve"> [126] </w:t>
      </w:r>
      <w:r w:rsidR="001812DB" w:rsidRPr="00D56F19">
        <w:rPr>
          <w:rFonts w:ascii="Times" w:hAnsi="Times"/>
          <w:sz w:val="20"/>
          <w:szCs w:val="20"/>
        </w:rPr>
        <w:t xml:space="preserve">Lilyana Mihalkova and Raymond J Mooney. Bottom-up learning of Markov logic network structure. In Proceedings of the 24th international conference on Machine learning, pages 625–632. ACM, 2007. </w:t>
      </w:r>
    </w:p>
    <w:p w:rsidR="001812DB" w:rsidRDefault="002F67B4" w:rsidP="001812DB">
      <w:pPr>
        <w:rPr>
          <w:rFonts w:ascii="Times" w:hAnsi="Times"/>
          <w:sz w:val="20"/>
          <w:szCs w:val="20"/>
        </w:rPr>
      </w:pPr>
      <w:r>
        <w:rPr>
          <w:rFonts w:ascii="Times" w:hAnsi="Times"/>
          <w:sz w:val="20"/>
          <w:szCs w:val="20"/>
        </w:rPr>
        <w:t xml:space="preserve"> [127] </w:t>
      </w:r>
      <w:r w:rsidR="001812DB" w:rsidRPr="00D56F19">
        <w:rPr>
          <w:rFonts w:ascii="Times" w:hAnsi="Times"/>
          <w:sz w:val="20"/>
          <w:szCs w:val="20"/>
        </w:rPr>
        <w:t>Islam Beltagy, Cuong Chau, Gemma Boleda, Dan Garrette, Katrin Erk, and Raymond Mooney. Montague meets Markov: Deep semantics with pro</w:t>
      </w:r>
      <w:r w:rsidR="001812DB">
        <w:rPr>
          <w:rFonts w:ascii="Times" w:hAnsi="Times"/>
          <w:sz w:val="20"/>
          <w:szCs w:val="20"/>
        </w:rPr>
        <w:t xml:space="preserve">babilistic logical form, 2013. </w:t>
      </w:r>
    </w:p>
    <w:p w:rsidR="001812DB" w:rsidRDefault="002F67B4" w:rsidP="001812DB">
      <w:pPr>
        <w:rPr>
          <w:rFonts w:ascii="Times" w:hAnsi="Times"/>
          <w:sz w:val="20"/>
          <w:szCs w:val="20"/>
        </w:rPr>
      </w:pPr>
      <w:r>
        <w:rPr>
          <w:rFonts w:ascii="Times" w:hAnsi="Times"/>
          <w:sz w:val="20"/>
          <w:szCs w:val="20"/>
        </w:rPr>
        <w:t xml:space="preserve"> [128] </w:t>
      </w:r>
      <w:r w:rsidR="001812DB" w:rsidRPr="00763AEB">
        <w:rPr>
          <w:rFonts w:ascii="Times" w:hAnsi="Times"/>
          <w:sz w:val="20"/>
          <w:szCs w:val="20"/>
        </w:rPr>
        <w:t>Bob Coecke, Mehrnoosh Sadrzadeh, and Stephen Clark. Mathematical foundations for a compositional distributional model of meaning. arXiv preprint arXiv:1003.4394, 2010.</w:t>
      </w:r>
    </w:p>
    <w:p w:rsidR="001812DB" w:rsidRPr="00D56F19" w:rsidRDefault="002F67B4" w:rsidP="001812DB">
      <w:pPr>
        <w:rPr>
          <w:rFonts w:ascii="Times" w:hAnsi="Times"/>
          <w:sz w:val="20"/>
          <w:szCs w:val="20"/>
        </w:rPr>
      </w:pPr>
      <w:r>
        <w:rPr>
          <w:rFonts w:ascii="Times" w:hAnsi="Times"/>
          <w:sz w:val="20"/>
          <w:szCs w:val="20"/>
        </w:rPr>
        <w:t xml:space="preserve"> [129] </w:t>
      </w:r>
      <w:r w:rsidR="001812DB" w:rsidRPr="00763AEB">
        <w:rPr>
          <w:rFonts w:ascii="Times" w:hAnsi="Times"/>
          <w:sz w:val="20"/>
          <w:szCs w:val="20"/>
        </w:rPr>
        <w:t>Tim Van de Cruys, Thierry Poibeau, and Anna Korhonen. A tensor-basedfactorization model of semantic compositionality. In Proceedings of NAACLHLT,pages 1142–1151, 2013.</w:t>
      </w:r>
    </w:p>
    <w:p w:rsidR="001812DB" w:rsidRPr="00763AEB" w:rsidRDefault="002F67B4" w:rsidP="001812DB">
      <w:pPr>
        <w:rPr>
          <w:rFonts w:ascii="Times" w:hAnsi="Times"/>
          <w:sz w:val="20"/>
          <w:szCs w:val="20"/>
        </w:rPr>
      </w:pPr>
      <w:r>
        <w:rPr>
          <w:rFonts w:ascii="Times" w:hAnsi="Times"/>
          <w:sz w:val="20"/>
          <w:szCs w:val="20"/>
        </w:rPr>
        <w:t xml:space="preserve"> [130] </w:t>
      </w:r>
      <w:r w:rsidR="001812DB" w:rsidRPr="00763AEB">
        <w:rPr>
          <w:rFonts w:ascii="Times" w:hAnsi="Times"/>
          <w:sz w:val="20"/>
          <w:szCs w:val="20"/>
        </w:rPr>
        <w:t>Karl Moritz Hermann, Edward Grefenstette, and Phil Blunsom. “Not not bad” is not “bad”: A distributional account of negation. arXiv preprint arXiv:1306.2158, 2013.</w:t>
      </w:r>
    </w:p>
    <w:p w:rsidR="000A3AD4" w:rsidRDefault="000A3AD4" w:rsidP="000A3AD4">
      <w:pPr>
        <w:spacing w:line="251" w:lineRule="auto"/>
        <w:ind w:left="687" w:right="304" w:hanging="571"/>
        <w:jc w:val="both"/>
        <w:rPr>
          <w:rFonts w:ascii="Times New Roman" w:hAnsi="Times New Roman" w:cs="Times New Roman"/>
          <w:szCs w:val="21"/>
        </w:rPr>
      </w:pPr>
    </w:p>
    <w:p w:rsidR="000A3AD4" w:rsidRDefault="000A3AD4" w:rsidP="000A3AD4">
      <w:pPr>
        <w:spacing w:line="258" w:lineRule="auto"/>
        <w:rPr>
          <w:rFonts w:ascii="Times New Roman" w:hAnsi="Times New Roman" w:cs="Times New Roman"/>
          <w:szCs w:val="21"/>
        </w:rPr>
        <w:sectPr w:rsidR="000A3AD4">
          <w:pgSz w:w="11906" w:h="16840"/>
          <w:pgMar w:top="1360" w:right="1300" w:bottom="1540" w:left="1680" w:header="1091" w:footer="1349" w:gutter="0"/>
          <w:cols w:equalWidth="0">
            <w:col w:w="8926"/>
          </w:cols>
        </w:sectPr>
      </w:pPr>
    </w:p>
    <w:p w:rsidR="000A3AD4" w:rsidRDefault="000A3AD4" w:rsidP="000A3AD4">
      <w:pPr>
        <w:spacing w:line="200" w:lineRule="exact"/>
        <w:rPr>
          <w:sz w:val="20"/>
          <w:szCs w:val="20"/>
        </w:rPr>
      </w:pPr>
    </w:p>
    <w:p w:rsidR="000A3AD4" w:rsidRDefault="000A3AD4" w:rsidP="0074388F">
      <w:pPr>
        <w:pStyle w:val="Heading1"/>
        <w:tabs>
          <w:tab w:val="clear" w:pos="425"/>
        </w:tabs>
        <w:jc w:val="both"/>
        <w:sectPr w:rsidR="000A3AD4">
          <w:headerReference w:type="even" r:id="rId135"/>
          <w:headerReference w:type="default" r:id="rId136"/>
          <w:footerReference w:type="even" r:id="rId137"/>
          <w:footerReference w:type="default" r:id="rId138"/>
          <w:pgSz w:w="11906" w:h="16840"/>
          <w:pgMar w:top="1560" w:right="1680" w:bottom="1540" w:left="1680" w:header="0" w:footer="1349" w:gutter="0"/>
          <w:cols w:equalWidth="0">
            <w:col w:w="8546"/>
          </w:cols>
        </w:sectPr>
      </w:pPr>
      <w:bookmarkStart w:id="497" w:name="博士期间发表的论文"/>
      <w:bookmarkStart w:id="498" w:name="_bookmark242"/>
      <w:bookmarkStart w:id="499" w:name="_Toc27863"/>
      <w:bookmarkEnd w:id="497"/>
      <w:bookmarkEnd w:id="498"/>
    </w:p>
    <w:p w:rsidR="000A3AD4" w:rsidRDefault="000A3AD4" w:rsidP="0074388F">
      <w:pPr>
        <w:pStyle w:val="Heading1"/>
        <w:tabs>
          <w:tab w:val="clear" w:pos="425"/>
        </w:tabs>
        <w:rPr>
          <w:lang w:eastAsia="zh-CN"/>
        </w:rPr>
      </w:pPr>
      <w:bookmarkStart w:id="500" w:name="_Toc453623449"/>
      <w:bookmarkStart w:id="501" w:name="_Toc327482507"/>
      <w:r>
        <w:rPr>
          <w:rFonts w:ascii="宋体" w:eastAsia="宋体" w:hAnsi="宋体" w:cs="宋体" w:hint="eastAsia"/>
          <w:lang w:eastAsia="zh-CN"/>
        </w:rPr>
        <w:t>博士期间发表的论文</w:t>
      </w:r>
      <w:bookmarkEnd w:id="499"/>
      <w:bookmarkEnd w:id="500"/>
      <w:bookmarkEnd w:id="501"/>
    </w:p>
    <w:p w:rsidR="000A3AD4" w:rsidRDefault="000A3AD4" w:rsidP="000A3AD4">
      <w:pPr>
        <w:spacing w:before="7" w:line="190" w:lineRule="exact"/>
        <w:rPr>
          <w:sz w:val="19"/>
          <w:szCs w:val="19"/>
          <w:lang w:eastAsia="zh-CN"/>
        </w:rPr>
      </w:pPr>
    </w:p>
    <w:p w:rsidR="000A3AD4" w:rsidRDefault="000A3AD4" w:rsidP="000A3AD4">
      <w:pPr>
        <w:spacing w:line="200" w:lineRule="exact"/>
        <w:rPr>
          <w:sz w:val="20"/>
          <w:szCs w:val="20"/>
          <w:lang w:eastAsia="zh-CN"/>
        </w:rPr>
      </w:pPr>
    </w:p>
    <w:p w:rsidR="000A3AD4" w:rsidRDefault="000A3AD4" w:rsidP="00D040B7">
      <w:pPr>
        <w:pStyle w:val="BodyText"/>
        <w:ind w:left="304" w:firstLine="373"/>
        <w:rPr>
          <w:rFonts w:eastAsia="Times New Roman" w:cs="Times New Roman"/>
          <w:lang w:eastAsia="zh-CN"/>
        </w:rPr>
      </w:pPr>
      <w:r>
        <w:rPr>
          <w:rFonts w:eastAsia="Times New Roman" w:cs="Times New Roman"/>
          <w:lang w:eastAsia="zh-CN"/>
        </w:rPr>
        <w:t>[1]</w:t>
      </w:r>
      <w:r>
        <w:rPr>
          <w:lang w:eastAsia="zh-CN"/>
        </w:rPr>
        <w:t>第一作者</w:t>
      </w:r>
      <w:r>
        <w:rPr>
          <w:rFonts w:eastAsia="Times New Roman" w:cs="Times New Roman"/>
          <w:lang w:eastAsia="zh-CN"/>
        </w:rPr>
        <w:t>,</w:t>
      </w:r>
      <w:r>
        <w:rPr>
          <w:lang w:eastAsia="zh-CN"/>
        </w:rPr>
        <w:t>第二作者</w:t>
      </w:r>
      <w:r>
        <w:rPr>
          <w:rFonts w:eastAsia="Times New Roman" w:cs="Times New Roman"/>
          <w:lang w:eastAsia="zh-CN"/>
        </w:rPr>
        <w:t>,</w:t>
      </w:r>
      <w:r>
        <w:rPr>
          <w:lang w:eastAsia="zh-CN"/>
        </w:rPr>
        <w:t>第三作者</w:t>
      </w:r>
      <w:r>
        <w:rPr>
          <w:rFonts w:eastAsia="Times New Roman" w:cs="Times New Roman"/>
          <w:lang w:eastAsia="zh-CN"/>
        </w:rPr>
        <w:t>.</w:t>
      </w:r>
      <w:r>
        <w:rPr>
          <w:lang w:eastAsia="zh-CN"/>
        </w:rPr>
        <w:t>文章名一</w:t>
      </w:r>
      <w:r>
        <w:rPr>
          <w:rFonts w:eastAsia="Times New Roman" w:cs="Times New Roman"/>
          <w:lang w:eastAsia="zh-CN"/>
        </w:rPr>
        <w:t>.</w:t>
      </w:r>
      <w:r>
        <w:rPr>
          <w:lang w:eastAsia="zh-CN"/>
        </w:rPr>
        <w:t>刊物</w:t>
      </w:r>
      <w:r>
        <w:rPr>
          <w:rFonts w:eastAsia="Times New Roman" w:cs="Times New Roman"/>
          <w:lang w:eastAsia="zh-CN"/>
        </w:rPr>
        <w:t>,2009,08</w:t>
      </w:r>
      <w:r>
        <w:rPr>
          <w:rFonts w:cs="Times New Roman" w:hint="eastAsia"/>
          <w:lang w:eastAsia="zh-CN"/>
        </w:rPr>
        <w:t>：</w:t>
      </w:r>
      <w:r>
        <w:rPr>
          <w:rFonts w:eastAsia="Times New Roman" w:cs="Times New Roman"/>
          <w:lang w:eastAsia="zh-CN"/>
        </w:rPr>
        <w:t>10-13.</w:t>
      </w:r>
    </w:p>
    <w:p w:rsidR="000A3AD4" w:rsidRDefault="000A3AD4" w:rsidP="000A3AD4">
      <w:pPr>
        <w:spacing w:before="9" w:line="220" w:lineRule="exact"/>
        <w:rPr>
          <w:lang w:eastAsia="zh-CN"/>
        </w:rPr>
      </w:pPr>
    </w:p>
    <w:p w:rsidR="000A3AD4" w:rsidRDefault="000A3AD4" w:rsidP="00D040B7">
      <w:pPr>
        <w:pStyle w:val="BodyText"/>
        <w:ind w:left="304" w:firstLine="373"/>
        <w:rPr>
          <w:rFonts w:eastAsia="Times New Roman" w:cs="Times New Roman"/>
        </w:rPr>
      </w:pPr>
      <w:r>
        <w:rPr>
          <w:rFonts w:eastAsia="Times New Roman" w:cs="Times New Roman"/>
        </w:rPr>
        <w:t>[2]</w:t>
      </w:r>
      <w:r>
        <w:t>第一作者</w:t>
      </w:r>
      <w:r>
        <w:rPr>
          <w:rFonts w:eastAsia="Times New Roman" w:cs="Times New Roman"/>
        </w:rPr>
        <w:t>,</w:t>
      </w:r>
      <w:r>
        <w:t>第二作者</w:t>
      </w:r>
      <w:r>
        <w:rPr>
          <w:rFonts w:eastAsia="Times New Roman" w:cs="Times New Roman"/>
        </w:rPr>
        <w:t>,</w:t>
      </w:r>
      <w:r>
        <w:t>第三作者</w:t>
      </w:r>
      <w:r>
        <w:rPr>
          <w:rFonts w:eastAsia="Times New Roman" w:cs="Times New Roman"/>
        </w:rPr>
        <w:t>.</w:t>
      </w:r>
      <w:r>
        <w:t>文章名二</w:t>
      </w:r>
      <w:r>
        <w:rPr>
          <w:rFonts w:eastAsia="Times New Roman" w:cs="Times New Roman"/>
        </w:rPr>
        <w:t>.</w:t>
      </w:r>
      <w:r>
        <w:t>刊物</w:t>
      </w:r>
      <w:r>
        <w:rPr>
          <w:rFonts w:eastAsia="Times New Roman" w:cs="Times New Roman"/>
        </w:rPr>
        <w:t>,2009,09</w:t>
      </w:r>
      <w:r>
        <w:rPr>
          <w:rFonts w:cs="Times New Roman" w:hint="eastAsia"/>
          <w:lang w:eastAsia="zh-CN"/>
        </w:rPr>
        <w:t>：</w:t>
      </w:r>
      <w:r>
        <w:rPr>
          <w:rFonts w:eastAsia="Times New Roman" w:cs="Times New Roman"/>
        </w:rPr>
        <w:t>20-23.</w:t>
      </w:r>
    </w:p>
    <w:p w:rsidR="000A3AD4" w:rsidRDefault="000A3AD4" w:rsidP="000A3AD4">
      <w:pPr>
        <w:rPr>
          <w:rFonts w:ascii="Times New Roman" w:hAnsi="Times New Roman" w:cs="Times New Roma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rPr>
      </w:pPr>
    </w:p>
    <w:p w:rsidR="000A3AD4" w:rsidRDefault="000A3AD4" w:rsidP="0074388F">
      <w:pPr>
        <w:pStyle w:val="Heading1"/>
        <w:tabs>
          <w:tab w:val="clear" w:pos="425"/>
        </w:tabs>
        <w:jc w:val="both"/>
        <w:sectPr w:rsidR="000A3AD4">
          <w:headerReference w:type="even" r:id="rId139"/>
          <w:headerReference w:type="default" r:id="rId140"/>
          <w:footerReference w:type="even" r:id="rId141"/>
          <w:footerReference w:type="default" r:id="rId142"/>
          <w:pgSz w:w="11906" w:h="16840"/>
          <w:pgMar w:top="1560" w:right="1680" w:bottom="1540" w:left="1680" w:header="0" w:footer="1349" w:gutter="0"/>
          <w:cols w:equalWidth="0">
            <w:col w:w="8546"/>
          </w:cols>
        </w:sectPr>
      </w:pPr>
      <w:bookmarkStart w:id="502" w:name="_bookmark243"/>
      <w:bookmarkStart w:id="503" w:name="致谢"/>
      <w:bookmarkStart w:id="504" w:name="_Toc4397"/>
      <w:bookmarkEnd w:id="502"/>
      <w:bookmarkEnd w:id="503"/>
    </w:p>
    <w:p w:rsidR="000A3AD4" w:rsidRDefault="000A3AD4" w:rsidP="000A3AD4">
      <w:pPr>
        <w:pStyle w:val="Heading1"/>
        <w:tabs>
          <w:tab w:val="clear" w:pos="425"/>
        </w:tabs>
        <w:rPr>
          <w:lang w:eastAsia="zh-CN"/>
        </w:rPr>
      </w:pPr>
      <w:bookmarkStart w:id="505" w:name="_Toc453623450"/>
      <w:bookmarkStart w:id="506" w:name="_Toc327482508"/>
      <w:r>
        <w:rPr>
          <w:rFonts w:ascii="宋体" w:eastAsia="宋体" w:hAnsi="宋体" w:cs="宋体" w:hint="eastAsia"/>
          <w:lang w:eastAsia="zh-CN"/>
        </w:rPr>
        <w:t>致</w:t>
      </w:r>
      <w:r>
        <w:rPr>
          <w:lang w:eastAsia="zh-CN"/>
        </w:rPr>
        <w:tab/>
      </w:r>
      <w:r>
        <w:rPr>
          <w:rFonts w:ascii="宋体" w:eastAsia="宋体" w:hAnsi="宋体" w:cs="宋体" w:hint="eastAsia"/>
          <w:lang w:eastAsia="zh-CN"/>
        </w:rPr>
        <w:t>谢</w:t>
      </w:r>
      <w:bookmarkEnd w:id="504"/>
      <w:bookmarkEnd w:id="505"/>
      <w:bookmarkEnd w:id="506"/>
    </w:p>
    <w:p w:rsidR="000A3AD4" w:rsidRDefault="000A3AD4" w:rsidP="000A3AD4">
      <w:pPr>
        <w:spacing w:line="200" w:lineRule="exact"/>
        <w:rPr>
          <w:sz w:val="20"/>
          <w:szCs w:val="20"/>
          <w:lang w:eastAsia="zh-CN"/>
        </w:rPr>
      </w:pPr>
    </w:p>
    <w:p w:rsidR="000A3AD4" w:rsidRDefault="000A3AD4" w:rsidP="000A3AD4">
      <w:pPr>
        <w:spacing w:before="1" w:line="260" w:lineRule="exact"/>
        <w:rPr>
          <w:sz w:val="26"/>
          <w:szCs w:val="26"/>
          <w:lang w:eastAsia="zh-CN"/>
        </w:rPr>
      </w:pPr>
    </w:p>
    <w:p w:rsidR="000A3AD4" w:rsidRDefault="000A3AD4" w:rsidP="000A3AD4">
      <w:pPr>
        <w:pStyle w:val="BodyText"/>
        <w:spacing w:line="352" w:lineRule="exact"/>
        <w:ind w:left="782" w:firstLine="480"/>
        <w:rPr>
          <w:lang w:eastAsia="zh-CN"/>
        </w:rPr>
      </w:pPr>
      <w:r>
        <w:rPr>
          <w:lang w:eastAsia="zh-CN"/>
        </w:rPr>
        <w:t>谢谢父母</w:t>
      </w:r>
    </w:p>
    <w:p w:rsidR="000A3AD4" w:rsidRDefault="000A3AD4" w:rsidP="000A3AD4">
      <w:pPr>
        <w:spacing w:before="9" w:line="200" w:lineRule="exact"/>
        <w:rPr>
          <w:sz w:val="20"/>
          <w:szCs w:val="20"/>
          <w:lang w:eastAsia="zh-CN"/>
        </w:rPr>
      </w:pPr>
    </w:p>
    <w:p w:rsidR="000A3AD4" w:rsidRDefault="000A3AD4" w:rsidP="000A3AD4">
      <w:pPr>
        <w:pStyle w:val="BodyText"/>
        <w:ind w:left="782" w:right="6567" w:firstLine="480"/>
        <w:rPr>
          <w:lang w:eastAsia="zh-CN"/>
        </w:rPr>
      </w:pPr>
      <w:r>
        <w:rPr>
          <w:lang w:eastAsia="zh-CN"/>
        </w:rPr>
        <w:t>谢谢导师谢谢朋友谢谢同学</w:t>
      </w:r>
      <w:r>
        <w:rPr>
          <w:w w:val="95"/>
          <w:lang w:eastAsia="zh-CN"/>
        </w:rPr>
        <w:t>谢谢其他人</w:t>
      </w:r>
    </w:p>
    <w:p w:rsidR="000A3AD4" w:rsidRDefault="000A3AD4" w:rsidP="000A3AD4">
      <w:pPr>
        <w:rPr>
          <w:lang w:eastAsia="zh-C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lang w:eastAsia="zh-CN"/>
        </w:rPr>
      </w:pPr>
    </w:p>
    <w:p w:rsidR="000A3AD4" w:rsidRDefault="000A3AD4">
      <w:pPr>
        <w:rPr>
          <w:rFonts w:ascii="Times New Roman" w:eastAsia="宋体" w:hAnsi="Times New Roman" w:cs="Times New Roman"/>
          <w:sz w:val="24"/>
          <w:szCs w:val="24"/>
          <w:lang w:eastAsia="zh-CN"/>
        </w:rPr>
      </w:pPr>
    </w:p>
    <w:sectPr w:rsidR="000A3AD4" w:rsidSect="00361696">
      <w:headerReference w:type="even" r:id="rId143"/>
      <w:footerReference w:type="even" r:id="rId144"/>
      <w:pgSz w:w="11906" w:h="16840"/>
      <w:pgMar w:top="1560" w:right="1680" w:bottom="280" w:left="1680" w:header="0" w:footer="0" w:gutter="0"/>
      <w:cols w:equalWidth="0">
        <w:col w:w="8546"/>
      </w:cols>
      <w:docGrid w:type="lines" w:linePitch="312"/>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05" w:author="谢小竹" w:date="2016-06-14T00:11:00Z" w:initials="谢小竹">
    <w:p w:rsidR="00936E9A" w:rsidRPr="00D7323C" w:rsidRDefault="00936E9A" w:rsidP="000A3AD4">
      <w:pPr>
        <w:pStyle w:val="CommentText"/>
        <w:rPr>
          <w:rFonts w:eastAsiaTheme="minorEastAsia"/>
          <w:lang w:eastAsia="zh-CN"/>
        </w:rPr>
      </w:pPr>
      <w:r>
        <w:rPr>
          <w:rStyle w:val="CommentReference"/>
        </w:rPr>
        <w:annotationRef/>
      </w:r>
      <w:r>
        <w:rPr>
          <w:rFonts w:eastAsiaTheme="minorEastAsia" w:hint="eastAsia"/>
          <w:lang w:eastAsia="zh-CN"/>
        </w:rPr>
        <w:t>该公式乱了</w:t>
      </w:r>
    </w:p>
  </w:comment>
  <w:comment w:id="123" w:author="谢小竹" w:date="2016-06-14T00:11:00Z" w:initials="谢小竹">
    <w:p w:rsidR="00936E9A" w:rsidRDefault="00936E9A" w:rsidP="000A3AD4">
      <w:pPr>
        <w:pStyle w:val="CommentText"/>
        <w:rPr>
          <w:lang w:eastAsia="zh-CN"/>
        </w:rPr>
      </w:pPr>
      <w:r>
        <w:rPr>
          <w:rStyle w:val="CommentReference"/>
          <w:rFonts w:asciiTheme="minorEastAsia" w:eastAsiaTheme="minorEastAsia" w:hAnsiTheme="minorEastAsia" w:hint="eastAsia"/>
          <w:lang w:eastAsia="zh-CN"/>
        </w:rPr>
        <w:t>该公式</w:t>
      </w:r>
      <w:r>
        <w:rPr>
          <w:rStyle w:val="CommentReference"/>
          <w:lang w:eastAsia="zh-CN"/>
        </w:rPr>
        <w:t>乱了</w:t>
      </w:r>
    </w:p>
  </w:comment>
  <w:comment w:id="196" w:author="谢小竹" w:date="2016-06-14T00:11:00Z" w:initials="谢小竹">
    <w:p w:rsidR="00936E9A" w:rsidRDefault="00936E9A" w:rsidP="000A3AD4">
      <w:pPr>
        <w:pStyle w:val="CommentText"/>
        <w:rPr>
          <w:lang w:eastAsia="zh-CN"/>
        </w:rPr>
      </w:pPr>
      <w:r>
        <w:rPr>
          <w:rStyle w:val="CommentReference"/>
        </w:rPr>
        <w:annotationRef/>
      </w:r>
      <w:r>
        <w:rPr>
          <w:lang w:eastAsia="zh-CN"/>
        </w:rPr>
        <w:t>加上表明</w:t>
      </w:r>
    </w:p>
  </w:comment>
  <w:comment w:id="296" w:author="谢小竹" w:date="2016-06-14T00:11:00Z" w:initials="谢小竹">
    <w:p w:rsidR="00936E9A" w:rsidRPr="005A3345" w:rsidRDefault="00936E9A" w:rsidP="000A3AD4">
      <w:pPr>
        <w:pStyle w:val="CommentText"/>
        <w:rPr>
          <w:rFonts w:eastAsiaTheme="minorEastAsia"/>
          <w:lang w:eastAsia="zh-CN"/>
        </w:rPr>
      </w:pPr>
      <w:r>
        <w:rPr>
          <w:rStyle w:val="CommentReference"/>
        </w:rPr>
        <w:annotationRef/>
      </w:r>
      <w:r>
        <w:rPr>
          <w:rFonts w:eastAsiaTheme="minorEastAsia" w:hint="eastAsia"/>
          <w:lang w:eastAsia="zh-CN"/>
        </w:rPr>
        <w:t>该公式乱</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7C7EC" w15:done="0"/>
  <w15:commentEx w15:paraId="0D24C81D" w15:done="0"/>
  <w15:commentEx w15:paraId="2F2DA395" w15:done="0"/>
  <w15:commentEx w15:paraId="05069339" w15:done="0"/>
</w15:commentsEx>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936E9A" w:rsidRDefault="00936E9A">
      <w:r>
        <w:separator/>
      </w:r>
    </w:p>
  </w:endnote>
  <w:endnote w:type="continuationSeparator" w:id="1">
    <w:p w:rsidR="00936E9A" w:rsidRDefault="00936E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华文仿宋">
    <w:charset w:val="50"/>
    <w:family w:val="auto"/>
    <w:pitch w:val="variable"/>
    <w:sig w:usb0="00000001" w:usb1="00000000" w:usb2="0100040E" w:usb3="00000000" w:csb0="00040000" w:csb1="00000000"/>
  </w:font>
  <w:font w:name="宋体">
    <w:charset w:val="50"/>
    <w:family w:val="auto"/>
    <w:pitch w:val="variable"/>
    <w:sig w:usb0="00000001" w:usb1="00000000" w:usb2="0100040E" w:usb3="00000000" w:csb0="00040000" w:csb1="00000000"/>
  </w:font>
  <w:font w:name="Lucida Grande">
    <w:panose1 w:val="020B0503020203020204"/>
    <w:charset w:val="00"/>
    <w:family w:val="auto"/>
    <w:pitch w:val="variable"/>
    <w:sig w:usb0="00000003" w:usb1="00000000" w:usb2="00000000" w:usb3="00000000" w:csb0="00000001" w:csb1="00000000"/>
  </w:font>
  <w:font w:name="AppleMyungjo">
    <w:panose1 w:val="02000500000000000000"/>
    <w:charset w:val="4F"/>
    <w:family w:val="auto"/>
    <w:pitch w:val="variable"/>
    <w:sig w:usb0="00000001" w:usb1="00000000" w:usb2="01002406" w:usb3="00000000" w:csb0="00080000" w:csb1="00000000"/>
  </w:font>
  <w:font w:name="Courier New">
    <w:panose1 w:val="020703090202050204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黑体">
    <w:altName w:val="Cambria"/>
    <w:charset w:val="86"/>
    <w:family w:val="modern"/>
    <w:pitch w:val="fixed"/>
    <w:sig w:usb0="800002BF" w:usb1="38CF7CFA" w:usb2="00000016" w:usb3="00000000" w:csb0="0004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楷体">
    <w:altName w:val="Cambria"/>
    <w:charset w:val="86"/>
    <w:family w:val="modern"/>
    <w:pitch w:val="fixed"/>
    <w:sig w:usb0="800002BF" w:usb1="38CF7CFA" w:usb2="00000016" w:usb3="00000000" w:csb0="00040001" w:csb1="00000000"/>
  </w:font>
  <w:font w:name="楷体_GB2312">
    <w:altName w:val="Cambria"/>
    <w:charset w:val="86"/>
    <w:family w:val="modern"/>
    <w:pitch w:val="default"/>
    <w:sig w:usb0="00000000" w:usb1="00000000" w:usb2="00000010" w:usb3="00000000" w:csb0="00040000" w:csb1="00000000"/>
  </w:font>
  <w:font w:name="Yuanti TC Light">
    <w:panose1 w:val="02010600040101010101"/>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仿宋_GB2312">
    <w:altName w:val="Cambria"/>
    <w:charset w:val="86"/>
    <w:family w:val="modern"/>
    <w:pitch w:val="default"/>
    <w:sig w:usb0="00000000" w:usb1="00000000" w:usb2="00000010" w:usb3="00000000" w:csb0="00040000" w:csb1="00000000"/>
  </w:font>
  <w:font w:name="Verdana">
    <w:panose1 w:val="020B0604030504040204"/>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Lucida Sans Unicode">
    <w:panose1 w:val="020B0602030504020204"/>
    <w:charset w:val="00"/>
    <w:family w:val="auto"/>
    <w:pitch w:val="variable"/>
    <w:sig w:usb0="00000003" w:usb1="00000000" w:usb2="00000000" w:usb3="00000000" w:csb0="00000001" w:csb1="00000000"/>
  </w:font>
  <w:font w:name="仿宋">
    <w:altName w:val="Cambria"/>
    <w:charset w:val="86"/>
    <w:family w:val="modern"/>
    <w:pitch w:val="fixed"/>
    <w:sig w:usb0="800002BF" w:usb1="38CF7CFA" w:usb2="00000016" w:usb3="00000000" w:csb0="00040001" w:csb1="00000000"/>
  </w:font>
  <w:font w:name="微软雅黑">
    <w:altName w:val="Cambria"/>
    <w:charset w:val="86"/>
    <w:family w:val="swiss"/>
    <w:pitch w:val="variable"/>
    <w:sig w:usb0="80000287" w:usb1="28CF3C52" w:usb2="00000016" w:usb3="00000000" w:csb0="0004001F" w:csb1="00000000"/>
  </w:font>
  <w:font w:name="Microsoft JhengHei">
    <w:altName w:val="Cambria"/>
    <w:charset w:val="88"/>
    <w:family w:val="swiss"/>
    <w:pitch w:val="variable"/>
    <w:sig w:usb0="000002A7" w:usb1="28CF4400" w:usb2="00000016" w:usb3="00000000" w:csb0="00100009" w:csb1="00000000"/>
  </w:font>
  <w:font w:name="Menlo Regular">
    <w:panose1 w:val="020B0609030804020204"/>
    <w:charset w:val="00"/>
    <w:family w:val="auto"/>
    <w:pitch w:val="variable"/>
    <w:sig w:usb0="00000003" w:usb1="00000000" w:usb2="00000000" w:usb3="00000000" w:csb0="00000001" w:csb1="00000000"/>
  </w:font>
  <w:font w:name="†µ'CFRˇ">
    <w:altName w:val="Cambria"/>
    <w:panose1 w:val="00000000000000000000"/>
    <w:charset w:val="4D"/>
    <w:family w:val="auto"/>
    <w:notTrueType/>
    <w:pitch w:val="default"/>
    <w:sig w:usb0="00000003" w:usb1="00000000" w:usb2="00000000" w:usb3="00000000" w:csb0="00000001" w:csb1="00000000"/>
  </w:font>
  <w:font w:name="MS Reference Specialty">
    <w:panose1 w:val="05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annotate SC Regular">
    <w:panose1 w:val="03000500000000000000"/>
    <w:charset w:val="50"/>
    <w:family w:val="auto"/>
    <w:pitch w:val="variable"/>
    <w:sig w:usb0="00000001" w:usb1="00000000" w:usb2="0100040E" w:usb3="00000000" w:csb0="00040000"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p>
</w:ftr>
</file>

<file path=word/footer1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26105056"/>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X</w:t>
          </w:r>
        </w:fldSimple>
      </w:p>
    </w:sdtContent>
  </w:sdt>
  <w:p w:rsidR="00936E9A" w:rsidRDefault="00936E9A">
    <w:pPr>
      <w:spacing w:line="200" w:lineRule="exact"/>
      <w:rPr>
        <w:sz w:val="20"/>
        <w:szCs w:val="20"/>
      </w:rPr>
    </w:pPr>
  </w:p>
</w:ftr>
</file>

<file path=word/footer1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9573893"/>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XI</w:t>
          </w:r>
        </w:fldSimple>
      </w:p>
    </w:sdtContent>
  </w:sdt>
  <w:p w:rsidR="00936E9A" w:rsidRDefault="00936E9A">
    <w:pPr>
      <w:spacing w:line="200" w:lineRule="exact"/>
      <w:rPr>
        <w:sz w:val="20"/>
        <w:szCs w:val="20"/>
      </w:rPr>
    </w:pPr>
  </w:p>
</w:ftr>
</file>

<file path=word/footer1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Style w:val="Footer"/>
    </w:pPr>
    <w:r>
      <w:rPr>
        <w:noProof/>
        <w:lang w:eastAsia="zh-CN"/>
      </w:rPr>
      <w:pict>
        <v:shapetype id="_x0000_t202" coordsize="21600,21600" o:spt="202" path="m0,0l0,21600,21600,21600,21600,0xe">
          <v:stroke joinstyle="miter"/>
          <v:path gradientshapeok="t" o:connecttype="rect"/>
        </v:shapetype>
        <v:shape id="文本框 45" o:spid="_x0000_s4211" type="#_x0000_t202" style="position:absolute;margin-left:0;margin-top:0;width:2in;height:2in;z-index:251708416;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nbZQIAABM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q0POnLDo0f33b/d3P+9/fGXgAaDOxxn0rj00U/+aejR65Ecwc929DjZ/URGDHFBvdvCq&#10;PjGZjaYH0+kEIgnZ+AP/1YO5DzG9UWRZJmoe0L8Cq1hfxDSojio5mqPz1pjSQ+NYV/Ojl4eTYrCT&#10;wLlxiJGLGJItVNoYlT0Y915p1F9yzowyeerUBLYWmBkhpXKplFs8QTtraYR9iuFWP5uqMpVPMd5Z&#10;lMjk0s7Yto5CqfdR2s3nMWU96I8IDHVnCFK/7Evjj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s5rnbZQIAABMFAAAOAAAAAAAAAAAAAAAAAC4CAABkcnMvZTJvRG9j&#10;LnhtbFBLAQItABQABgAIAAAAIQBxqtG51wAAAAUBAAAPAAAAAAAAAAAAAAAAAL8EAABkcnMvZG93&#10;bnJldi54bWxQSwUGAAAAAAQABADzAAAAwwUAAAAA&#10;" filled="f" stroked="f" strokeweight=".5pt">
          <v:textbox style="mso-fit-shape-to-text:t" inset="0,0,0,0">
            <w:txbxContent>
              <w:p w:rsidR="00936E9A" w:rsidRDefault="00936E9A">
                <w:pPr>
                  <w:snapToGrid w:val="0"/>
                  <w:rPr>
                    <w:rFonts w:ascii="Times New Roman" w:eastAsia="宋体" w:hAnsi="Times New Roman" w:cs="Times New Roman"/>
                    <w:sz w:val="24"/>
                    <w:szCs w:val="24"/>
                    <w:lang w:eastAsia="zh-CN"/>
                  </w:rPr>
                </w:pPr>
                <w:fldSimple w:instr=" PAGE  \* MERGEFORMAT ">
                  <w:r w:rsidRPr="00D040B7">
                    <w:rPr>
                      <w:rFonts w:ascii="Times New Roman" w:eastAsiaTheme="minorHAnsi" w:hAnsi="Times New Roman" w:cs="Times New Roman"/>
                      <w:noProof/>
                      <w:sz w:val="24"/>
                      <w:szCs w:val="24"/>
                    </w:rPr>
                    <w:t>VIII</w:t>
                  </w:r>
                </w:fldSimple>
              </w:p>
            </w:txbxContent>
          </v:textbox>
          <w10:wrap anchorx="margin"/>
        </v:shape>
      </w:pict>
    </w:r>
  </w:p>
</w:ftr>
</file>

<file path=word/footer1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687682464"/>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XIV</w:t>
          </w:r>
        </w:fldSimple>
      </w:p>
    </w:sdtContent>
  </w:sdt>
  <w:p w:rsidR="00936E9A" w:rsidRDefault="00936E9A">
    <w:pPr>
      <w:spacing w:line="200" w:lineRule="exact"/>
      <w:rPr>
        <w:sz w:val="20"/>
        <w:szCs w:val="20"/>
      </w:rPr>
    </w:pPr>
  </w:p>
</w:ftr>
</file>

<file path=word/footer1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30886530"/>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XV</w:t>
          </w:r>
        </w:fldSimple>
      </w:p>
    </w:sdtContent>
  </w:sdt>
  <w:p w:rsidR="00936E9A" w:rsidRDefault="00936E9A">
    <w:pPr>
      <w:spacing w:line="200" w:lineRule="exact"/>
      <w:rPr>
        <w:sz w:val="20"/>
        <w:szCs w:val="20"/>
      </w:rPr>
    </w:pPr>
  </w:p>
</w:ftr>
</file>

<file path=word/footer1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74195074"/>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XII</w:t>
          </w:r>
        </w:fldSimple>
      </w:p>
    </w:sdtContent>
  </w:sdt>
  <w:p w:rsidR="00936E9A" w:rsidRDefault="00936E9A">
    <w:pPr>
      <w:pStyle w:val="Footer"/>
    </w:pPr>
  </w:p>
</w:ftr>
</file>

<file path=word/footer1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98316746"/>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30</w:t>
          </w:r>
        </w:fldSimple>
      </w:p>
    </w:sdtContent>
  </w:sdt>
  <w:p w:rsidR="00936E9A" w:rsidRDefault="00936E9A">
    <w:pPr>
      <w:spacing w:line="200" w:lineRule="exact"/>
      <w:rPr>
        <w:sz w:val="20"/>
        <w:szCs w:val="20"/>
      </w:rPr>
    </w:pPr>
  </w:p>
</w:ftr>
</file>

<file path=word/footer1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598328473"/>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29</w:t>
          </w:r>
        </w:fldSimple>
      </w:p>
    </w:sdtContent>
  </w:sdt>
  <w:p w:rsidR="00936E9A" w:rsidRPr="005940EC" w:rsidRDefault="00936E9A">
    <w:pPr>
      <w:spacing w:line="200" w:lineRule="exact"/>
      <w:rPr>
        <w:rFonts w:eastAsiaTheme="minorEastAsia"/>
        <w:sz w:val="20"/>
        <w:szCs w:val="20"/>
        <w:lang w:eastAsia="zh-CN"/>
      </w:rPr>
    </w:pPr>
  </w:p>
</w:ftr>
</file>

<file path=word/footer1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5"/>
      <w:docPartObj>
        <w:docPartGallery w:val="Page Numbers (Bottom of Page)"/>
        <w:docPartUnique/>
      </w:docPartObj>
    </w:sdtPr>
    <w:sdtEndPr>
      <w:rPr>
        <w:sz w:val="24"/>
        <w:szCs w:val="24"/>
      </w:rPr>
    </w:sdtEndPr>
    <w:sdtContent>
      <w:p w:rsidR="00936E9A" w:rsidRPr="00D7323C" w:rsidRDefault="00936E9A">
        <w:pPr>
          <w:pStyle w:val="Footer"/>
          <w:jc w:val="center"/>
          <w:rPr>
            <w:sz w:val="24"/>
            <w:szCs w:val="24"/>
          </w:rPr>
        </w:pPr>
        <w:fldSimple w:instr="PAGE   \* MERGEFORMAT">
          <w:r w:rsidRPr="002D4B5C">
            <w:rPr>
              <w:noProof/>
              <w:sz w:val="24"/>
              <w:szCs w:val="24"/>
              <w:lang w:val="zh-CN" w:eastAsia="zh-CN"/>
            </w:rPr>
            <w:t>36</w:t>
          </w:r>
        </w:fldSimple>
      </w:p>
    </w:sdtContent>
  </w:sdt>
  <w:p w:rsidR="00936E9A" w:rsidRDefault="00936E9A">
    <w:pPr>
      <w:spacing w:line="200" w:lineRule="exact"/>
      <w:rPr>
        <w:sz w:val="20"/>
        <w:szCs w:val="20"/>
      </w:rPr>
    </w:pPr>
  </w:p>
</w:ftr>
</file>

<file path=word/footer1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6"/>
      <w:docPartObj>
        <w:docPartGallery w:val="Page Numbers (Bottom of Page)"/>
        <w:docPartUnique/>
      </w:docPartObj>
    </w:sdtPr>
    <w:sdtEndPr>
      <w:rPr>
        <w:sz w:val="20"/>
      </w:rPr>
    </w:sdtEndPr>
    <w:sdtContent>
      <w:p w:rsidR="00936E9A" w:rsidRPr="000B51D2" w:rsidRDefault="00936E9A">
        <w:pPr>
          <w:pStyle w:val="Footer"/>
          <w:jc w:val="center"/>
          <w:rPr>
            <w:sz w:val="20"/>
          </w:rPr>
        </w:pPr>
        <w:fldSimple w:instr="PAGE   \* MERGEFORMAT">
          <w:r w:rsidRPr="002D4B5C">
            <w:rPr>
              <w:noProof/>
              <w:sz w:val="20"/>
              <w:lang w:val="zh-CN" w:eastAsia="zh-CN"/>
            </w:rPr>
            <w:t>37</w:t>
          </w:r>
        </w:fldSimple>
      </w:p>
    </w:sdtContent>
  </w:sdt>
  <w:p w:rsidR="00936E9A" w:rsidRDefault="00936E9A">
    <w:pPr>
      <w:spacing w:line="200" w:lineRule="exact"/>
      <w:rPr>
        <w:sz w:val="20"/>
        <w:szCs w:val="20"/>
      </w:rP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Style w:val="BodyText"/>
      <w:spacing w:line="264" w:lineRule="exact"/>
      <w:ind w:left="40" w:firstLine="400"/>
      <w:rPr>
        <w:sz w:val="20"/>
        <w:szCs w:val="20"/>
      </w:rPr>
    </w:pPr>
  </w:p>
</w:ftr>
</file>

<file path=word/footer2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03827058"/>
      <w:docPartObj>
        <w:docPartGallery w:val="Page Numbers (Bottom of Page)"/>
        <w:docPartUnique/>
      </w:docPartObj>
    </w:sdtPr>
    <w:sdtContent>
      <w:p w:rsidR="00936E9A" w:rsidRDefault="00936E9A">
        <w:pPr>
          <w:pStyle w:val="Footer"/>
          <w:jc w:val="center"/>
        </w:pPr>
        <w:fldSimple w:instr="PAGE   \* MERGEFORMAT">
          <w:r w:rsidR="002443B5" w:rsidRPr="002443B5">
            <w:rPr>
              <w:noProof/>
              <w:lang w:val="zh-CN" w:eastAsia="zh-CN"/>
            </w:rPr>
            <w:t>56</w:t>
          </w:r>
        </w:fldSimple>
      </w:p>
    </w:sdtContent>
  </w:sdt>
  <w:p w:rsidR="00936E9A" w:rsidRDefault="00936E9A">
    <w:pPr>
      <w:spacing w:line="200" w:lineRule="exact"/>
      <w:rPr>
        <w:sz w:val="20"/>
        <w:szCs w:val="20"/>
      </w:rPr>
    </w:pPr>
  </w:p>
</w:ftr>
</file>

<file path=word/footer2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29415053"/>
      <w:docPartObj>
        <w:docPartGallery w:val="Page Numbers (Bottom of Page)"/>
        <w:docPartUnique/>
      </w:docPartObj>
    </w:sdtPr>
    <w:sdtContent>
      <w:p w:rsidR="00936E9A" w:rsidRDefault="00936E9A">
        <w:pPr>
          <w:pStyle w:val="Footer"/>
          <w:jc w:val="center"/>
        </w:pPr>
        <w:fldSimple w:instr="PAGE   \* MERGEFORMAT">
          <w:r w:rsidR="002443B5" w:rsidRPr="002443B5">
            <w:rPr>
              <w:noProof/>
              <w:lang w:val="zh-CN" w:eastAsia="zh-CN"/>
            </w:rPr>
            <w:t>55</w:t>
          </w:r>
        </w:fldSimple>
      </w:p>
    </w:sdtContent>
  </w:sdt>
  <w:p w:rsidR="00936E9A" w:rsidRDefault="00936E9A">
    <w:pPr>
      <w:spacing w:line="200" w:lineRule="exact"/>
      <w:rPr>
        <w:sz w:val="20"/>
        <w:szCs w:val="20"/>
      </w:rPr>
    </w:pPr>
  </w:p>
</w:ftr>
</file>

<file path=word/footer2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628973336"/>
      <w:docPartObj>
        <w:docPartGallery w:val="Page Numbers (Bottom of Page)"/>
        <w:docPartUnique/>
      </w:docPartObj>
    </w:sdtPr>
    <w:sdtEndPr>
      <w:rPr>
        <w:sz w:val="24"/>
        <w:szCs w:val="24"/>
      </w:rPr>
    </w:sdtEndPr>
    <w:sdtContent>
      <w:p w:rsidR="00936E9A" w:rsidRPr="00B4559A" w:rsidRDefault="00936E9A">
        <w:pPr>
          <w:pStyle w:val="Footer"/>
          <w:jc w:val="center"/>
          <w:rPr>
            <w:sz w:val="24"/>
            <w:szCs w:val="24"/>
          </w:rPr>
        </w:pPr>
        <w:fldSimple w:instr="PAGE   \* MERGEFORMAT">
          <w:r w:rsidR="002443B5" w:rsidRPr="002443B5">
            <w:rPr>
              <w:noProof/>
              <w:sz w:val="24"/>
              <w:szCs w:val="24"/>
              <w:lang w:val="zh-CN" w:eastAsia="zh-CN"/>
            </w:rPr>
            <w:t>98</w:t>
          </w:r>
        </w:fldSimple>
      </w:p>
    </w:sdtContent>
  </w:sdt>
  <w:p w:rsidR="00936E9A" w:rsidRDefault="00936E9A">
    <w:pPr>
      <w:spacing w:line="200" w:lineRule="exact"/>
      <w:rPr>
        <w:sz w:val="20"/>
        <w:szCs w:val="20"/>
      </w:rPr>
    </w:pPr>
  </w:p>
</w:ftr>
</file>

<file path=word/footer2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29579140"/>
      <w:docPartObj>
        <w:docPartGallery w:val="Page Numbers (Bottom of Page)"/>
        <w:docPartUnique/>
      </w:docPartObj>
    </w:sdtPr>
    <w:sdtContent>
      <w:p w:rsidR="00936E9A" w:rsidRDefault="00936E9A">
        <w:pPr>
          <w:pStyle w:val="Footer"/>
          <w:jc w:val="center"/>
        </w:pPr>
        <w:fldSimple w:instr="PAGE   \* MERGEFORMAT">
          <w:r w:rsidR="002443B5" w:rsidRPr="002443B5">
            <w:rPr>
              <w:noProof/>
              <w:lang w:val="zh-CN" w:eastAsia="zh-CN"/>
            </w:rPr>
            <w:t>65</w:t>
          </w:r>
        </w:fldSimple>
      </w:p>
    </w:sdtContent>
  </w:sdt>
  <w:p w:rsidR="00936E9A" w:rsidRDefault="00936E9A">
    <w:pPr>
      <w:spacing w:line="200" w:lineRule="exact"/>
      <w:rPr>
        <w:sz w:val="20"/>
        <w:szCs w:val="20"/>
      </w:rPr>
    </w:pPr>
  </w:p>
</w:ftr>
</file>

<file path=word/footer2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199" o:spid="_x0000_s4186" type="#_x0000_t202" style="position:absolute;margin-left:300.8pt;margin-top:763.4pt;width:21.9pt;height:13.95pt;z-index:-2516305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ARr5xpswEAADgDAAAOAAAAAAAAAAAAAAAAAC4CAABkcnMvZTJv&#10;RG9jLnhtbFBLAQItABQABgAIAAAAIQAYoQrv4QAAAA0BAAAPAAAAAAAAAAAAAAAAAA0EAABkcnMv&#10;ZG93bnJldi54bWxQSwUGAAAAAAQABADzAAAAGwUAAAAA&#10;" filled="f" stroked="f">
          <v:textbox inset="0,0,0,0">
            <w:txbxContent>
              <w:p w:rsidR="00936E9A" w:rsidRDefault="00936E9A" w:rsidP="00652932">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157</w:t>
                </w:r>
                <w:r>
                  <w:fldChar w:fldCharType="end"/>
                </w:r>
              </w:p>
            </w:txbxContent>
          </v:textbox>
          <w10:wrap anchorx="page" anchory="page"/>
        </v:shape>
      </w:pict>
    </w:r>
  </w:p>
</w:ftr>
</file>

<file path=word/footer2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10911743"/>
      <w:docPartObj>
        <w:docPartGallery w:val="Page Numbers (Bottom of Page)"/>
        <w:docPartUnique/>
      </w:docPartObj>
    </w:sdtPr>
    <w:sdtContent>
      <w:p w:rsidR="00936E9A" w:rsidRDefault="00936E9A">
        <w:pPr>
          <w:pStyle w:val="Footer"/>
          <w:jc w:val="center"/>
        </w:pPr>
        <w:fldSimple w:instr="PAGE   \* MERGEFORMAT">
          <w:r w:rsidRPr="00864309">
            <w:rPr>
              <w:noProof/>
              <w:lang w:val="zh-CN" w:eastAsia="zh-CN"/>
            </w:rPr>
            <w:t>168</w:t>
          </w:r>
        </w:fldSimple>
      </w:p>
    </w:sdtContent>
  </w:sdt>
  <w:p w:rsidR="00936E9A" w:rsidRDefault="00936E9A">
    <w:pPr>
      <w:spacing w:line="200" w:lineRule="exact"/>
      <w:rPr>
        <w:sz w:val="20"/>
        <w:szCs w:val="20"/>
      </w:rPr>
    </w:pPr>
  </w:p>
</w:ftr>
</file>

<file path=word/footer2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49545183"/>
      <w:docPartObj>
        <w:docPartGallery w:val="Page Numbers (Bottom of Page)"/>
        <w:docPartUnique/>
      </w:docPartObj>
    </w:sdtPr>
    <w:sdtContent>
      <w:p w:rsidR="00936E9A" w:rsidRDefault="00936E9A">
        <w:pPr>
          <w:pStyle w:val="Footer"/>
          <w:jc w:val="center"/>
        </w:pPr>
        <w:fldSimple w:instr="PAGE   \* MERGEFORMAT">
          <w:r w:rsidRPr="00864309">
            <w:rPr>
              <w:noProof/>
              <w:lang w:val="zh-CN" w:eastAsia="zh-CN"/>
            </w:rPr>
            <w:t>167</w:t>
          </w:r>
        </w:fldSimple>
      </w:p>
    </w:sdtContent>
  </w:sdt>
  <w:p w:rsidR="00936E9A" w:rsidRDefault="00936E9A">
    <w:pPr>
      <w:spacing w:line="200" w:lineRule="exact"/>
      <w:rPr>
        <w:sz w:val="20"/>
        <w:szCs w:val="20"/>
      </w:rPr>
    </w:pPr>
  </w:p>
</w:ftr>
</file>

<file path=word/footer2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80485518"/>
      <w:docPartObj>
        <w:docPartGallery w:val="Page Numbers (Bottom of Page)"/>
        <w:docPartUnique/>
      </w:docPartObj>
    </w:sdtPr>
    <w:sdtContent>
      <w:p w:rsidR="00936E9A" w:rsidRDefault="00936E9A">
        <w:pPr>
          <w:pStyle w:val="Footer"/>
          <w:jc w:val="center"/>
        </w:pPr>
        <w:fldSimple w:instr="PAGE   \* MERGEFORMAT">
          <w:r w:rsidRPr="00864309">
            <w:rPr>
              <w:noProof/>
              <w:lang w:val="zh-CN" w:eastAsia="zh-CN"/>
            </w:rPr>
            <w:t>198</w:t>
          </w:r>
        </w:fldSimple>
      </w:p>
    </w:sdtContent>
  </w:sdt>
  <w:p w:rsidR="00936E9A" w:rsidRDefault="00936E9A">
    <w:pPr>
      <w:spacing w:line="200" w:lineRule="exact"/>
      <w:rPr>
        <w:sz w:val="20"/>
        <w:szCs w:val="20"/>
      </w:rPr>
    </w:pPr>
  </w:p>
</w:ftr>
</file>

<file path=word/footer2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7834250"/>
      <w:docPartObj>
        <w:docPartGallery w:val="Page Numbers (Bottom of Page)"/>
        <w:docPartUnique/>
      </w:docPartObj>
    </w:sdtPr>
    <w:sdtContent>
      <w:p w:rsidR="00936E9A" w:rsidRDefault="00936E9A">
        <w:pPr>
          <w:pStyle w:val="Footer"/>
          <w:jc w:val="center"/>
        </w:pPr>
        <w:fldSimple w:instr="PAGE   \* MERGEFORMAT">
          <w:r w:rsidRPr="00864309">
            <w:rPr>
              <w:noProof/>
              <w:lang w:val="zh-CN" w:eastAsia="zh-CN"/>
            </w:rPr>
            <w:t>197</w:t>
          </w:r>
        </w:fldSimple>
      </w:p>
    </w:sdtContent>
  </w:sdt>
  <w:p w:rsidR="00936E9A" w:rsidRDefault="00936E9A">
    <w:pPr>
      <w:spacing w:line="200" w:lineRule="exact"/>
      <w:rPr>
        <w:sz w:val="20"/>
        <w:szCs w:val="20"/>
      </w:rPr>
    </w:pPr>
  </w:p>
</w:ftr>
</file>

<file path=word/footer2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255" o:spid="_x0000_s4192" type="#_x0000_t202" style="position:absolute;margin-left:272.5pt;margin-top:763.4pt;width:21.9pt;height:13.95pt;z-index:-251625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" filled="f" stroked="f">
          <v:textbox inset="0,0,0,0">
            <w:txbxContent>
              <w:p w:rsidR="00936E9A" w:rsidRDefault="00936E9A" w:rsidP="00652932">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198</w:t>
                </w:r>
                <w:r>
                  <w:fldChar w:fldCharType="end"/>
                </w:r>
              </w:p>
            </w:txbxContent>
          </v:textbox>
          <w10:wrap anchorx="page" anchory="page"/>
        </v:shape>
      </w:pict>
    </w: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15293648"/>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II</w:t>
          </w:r>
        </w:fldSimple>
      </w:p>
    </w:sdtContent>
  </w:sdt>
  <w:p w:rsidR="00936E9A" w:rsidRDefault="00936E9A">
    <w:pPr>
      <w:spacing w:line="200" w:lineRule="exact"/>
      <w:rPr>
        <w:sz w:val="20"/>
        <w:szCs w:val="20"/>
      </w:rPr>
    </w:pPr>
  </w:p>
</w:ftr>
</file>

<file path=word/footer3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256" o:spid="_x0000_s4193" type="#_x0000_t202" style="position:absolute;margin-left:300.8pt;margin-top:763.4pt;width:21.9pt;height:13.95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BGRdfBswEAADgDAAAOAAAAAAAAAAAAAAAAAC4CAABkcnMvZTJv&#10;RG9jLnhtbFBLAQItABQABgAIAAAAIQAYoQrv4QAAAA0BAAAPAAAAAAAAAAAAAAAAAA0EAABkcnMv&#10;ZG93bnJldi54bWxQSwUGAAAAAAQABADzAAAAGwUAAAAA&#10;" filled="f" stroked="f">
          <v:textbox inset="0,0,0,0">
            <w:txbxContent>
              <w:p w:rsidR="00936E9A" w:rsidRDefault="00936E9A" w:rsidP="00652932">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199</w:t>
                </w:r>
                <w:r>
                  <w:fldChar w:fldCharType="end"/>
                </w:r>
              </w:p>
            </w:txbxContent>
          </v:textbox>
          <w10:wrap anchorx="page" anchory="page"/>
        </v:shape>
      </w:pict>
    </w:r>
  </w:p>
</w:ftr>
</file>

<file path=word/footer3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258" o:spid="_x0000_s4203" type="#_x0000_t202" style="position:absolute;margin-left:272.5pt;margin-top:763.4pt;width:21.9pt;height:13.95pt;z-index:-2516162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" filled="f" stroked="f">
          <v:textbox inset="0,0,0,0">
            <w:txbxContent>
              <w:p w:rsidR="00936E9A" w:rsidRDefault="00936E9A" w:rsidP="00652932">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208</w:t>
                </w:r>
                <w:r>
                  <w:fldChar w:fldCharType="end"/>
                </w:r>
              </w:p>
            </w:txbxContent>
          </v:textbox>
          <w10:wrap anchorx="page" anchory="page"/>
        </v:shape>
      </w:pict>
    </w:r>
  </w:p>
</w:ftr>
</file>

<file path=word/footer3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257" o:spid="_x0000_s4204" type="#_x0000_t202" style="position:absolute;margin-left:300.8pt;margin-top:763.4pt;width:21.9pt;height:13.95pt;z-index:-25161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DnWpSpswEAADgDAAAOAAAAAAAAAAAAAAAAAC4CAABkcnMvZTJv&#10;RG9jLnhtbFBLAQItABQABgAIAAAAIQAYoQrv4QAAAA0BAAAPAAAAAAAAAAAAAAAAAA0EAABkcnMv&#10;ZG93bnJldi54bWxQSwUGAAAAAAQABADzAAAAGwUAAAAA&#10;" filled="f" stroked="f">
          <v:textbox inset="0,0,0,0">
            <w:txbxContent>
              <w:p w:rsidR="00936E9A" w:rsidRDefault="00936E9A" w:rsidP="00652932">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209</w:t>
                </w:r>
                <w:r>
                  <w:fldChar w:fldCharType="end"/>
                </w:r>
              </w:p>
            </w:txbxContent>
          </v:textbox>
          <w10:wrap anchorx="page" anchory="page"/>
        </v:shape>
      </w:pict>
    </w:r>
  </w:p>
</w:ftr>
</file>

<file path=word/footer3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r w:rsidRPr="002F7223">
      <w:rPr>
        <w:noProof/>
        <w:sz w:val="4"/>
        <w:lang w:eastAsia="zh-CN"/>
      </w:rPr>
      <w:pict>
        <v:shapetype id="_x0000_t202" coordsize="21600,21600" o:spt="202" path="m0,0l0,21600,21600,21600,21600,0xe">
          <v:stroke joinstyle="miter"/>
          <v:path gradientshapeok="t" o:connecttype="rect"/>
        </v:shapetype>
        <v:shape id="_x0000_s4212" type="#_x0000_t202" style="position:absolute;margin-left:275.45pt;margin-top:763.4pt;width:2in;height:2in;z-index:251709440;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KlZQIAABI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N4jsqVlAgAAEgUAAA4AAAAAAAAAAAAAAAAALgIAAGRy&#10;cy9lMm9Eb2MueG1sUEsBAi0AFAAGAAgAAAAhADxU60jfAAAADQEAAA8AAAAAAAAAAAAAAAAAvwQA&#10;AGRycy9kb3ducmV2LnhtbFBLBQYAAAAABAAEAPMAAADLBQAAAAA=&#10;" filled="f" stroked="f" strokeweight=".5pt">
          <v:textbox style="mso-fit-shape-to-text:t" inset="0,0,0,0">
            <w:txbxContent>
              <w:p w:rsidR="00936E9A" w:rsidRDefault="00936E9A">
                <w:pPr>
                  <w:snapToGrid w:val="0"/>
                  <w:rPr>
                    <w:rFonts w:eastAsia="宋体"/>
                    <w:sz w:val="18"/>
                    <w:lang w:eastAsia="zh-CN"/>
                  </w:rPr>
                </w:pPr>
                <w:fldSimple w:instr=" PAGE  \* MERGEFORMAT ">
                  <w:r w:rsidRPr="00C12CE9">
                    <w:rPr>
                      <w:rFonts w:eastAsiaTheme="minorHAnsi"/>
                      <w:noProof/>
                      <w:sz w:val="18"/>
                    </w:rPr>
                    <w:t>210</w:t>
                  </w:r>
                </w:fldSimple>
              </w:p>
            </w:txbxContent>
          </v:textbox>
          <w10:wrap anchorx="page" anchory="page"/>
        </v:shape>
      </w:pict>
    </w:r>
  </w:p>
</w:ftr>
</file>

<file path=word/footer3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267" o:spid="_x0000_s4205" type="#_x0000_t202" style="position:absolute;margin-left:300.8pt;margin-top:763.4pt;width:21.9pt;height:13.95pt;z-index:-251614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DEUChCswEAADgDAAAOAAAAAAAAAAAAAAAAAC4CAABkcnMvZTJv&#10;RG9jLnhtbFBLAQItABQABgAIAAAAIQAYoQrv4QAAAA0BAAAPAAAAAAAAAAAAAAAAAA0EAABkcnMv&#10;ZG93bnJldi54bWxQSwUGAAAAAAQABADzAAAAGwUAAAAA&#10;" filled="f" stroked="f">
          <v:textbox inset="0,0,0,0">
            <w:txbxContent>
              <w:p w:rsidR="00936E9A" w:rsidRDefault="00936E9A" w:rsidP="00652932">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211</w:t>
                </w:r>
                <w:r>
                  <w:fldChar w:fldCharType="end"/>
                </w:r>
              </w:p>
            </w:txbxContent>
          </v:textbox>
          <w10:wrap anchorx="page" anchory="page"/>
        </v:shape>
      </w:pict>
    </w:r>
  </w:p>
</w:ftr>
</file>

<file path=word/footer3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r w:rsidRPr="002F7223">
      <w:rPr>
        <w:noProof/>
        <w:sz w:val="4"/>
        <w:lang w:eastAsia="zh-CN"/>
      </w:rPr>
      <w:pict>
        <v:shapetype id="_x0000_t202" coordsize="21600,21600" o:spt="202" path="m0,0l0,21600,21600,21600,21600,0xe">
          <v:stroke joinstyle="miter"/>
          <v:path gradientshapeok="t" o:connecttype="rect"/>
        </v:shapetype>
        <v:shape id="文本框 7" o:spid="_x0000_s4213" type="#_x0000_t202" style="position:absolute;margin-left:275.45pt;margin-top:763.4pt;width:2in;height:2in;z-index:25171046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" filled="f" stroked="f" strokeweight=".5pt">
          <v:textbox style="mso-fit-shape-to-text:t" inset="0,0,0,0">
            <w:txbxContent>
              <w:p w:rsidR="00936E9A" w:rsidRDefault="00936E9A">
                <w:pPr>
                  <w:snapToGrid w:val="0"/>
                  <w:rPr>
                    <w:rFonts w:eastAsia="宋体"/>
                    <w:sz w:val="18"/>
                    <w:lang w:eastAsia="zh-CN"/>
                  </w:rPr>
                </w:pPr>
                <w:fldSimple w:instr=" PAGE  \* MERGEFORMAT ">
                  <w:r w:rsidRPr="00C12CE9">
                    <w:rPr>
                      <w:rFonts w:eastAsiaTheme="minorHAnsi"/>
                      <w:noProof/>
                      <w:sz w:val="18"/>
                    </w:rPr>
                    <w:t>212</w:t>
                  </w:r>
                </w:fldSimple>
              </w:p>
            </w:txbxContent>
          </v:textbox>
          <w10:wrap anchorx="page" anchory="page"/>
        </v:shape>
      </w:pict>
    </w:r>
  </w:p>
</w:ftr>
</file>

<file path=word/footer3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268" o:spid="_x0000_s4207" type="#_x0000_t202" style="position:absolute;margin-left:300.8pt;margin-top:763.4pt;width:21.9pt;height:13.95pt;z-index:-2516121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" filled="f" stroked="f">
          <v:textbox inset="0,0,0,0">
            <w:txbxContent>
              <w:p w:rsidR="00936E9A" w:rsidRDefault="00936E9A" w:rsidP="00652932">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213</w:t>
                </w:r>
                <w:r>
                  <w:fldChar w:fldCharType="end"/>
                </w:r>
              </w:p>
            </w:txbxContent>
          </v:textbox>
          <w10:wrap anchorx="page" anchory="page"/>
        </v:shape>
      </w:pict>
    </w:r>
  </w:p>
</w:ftr>
</file>

<file path=word/footer3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r w:rsidRPr="002F7223">
      <w:rPr>
        <w:noProof/>
        <w:sz w:val="4"/>
        <w:lang w:eastAsia="zh-CN"/>
      </w:rPr>
      <w:pict>
        <v:shapetype id="_x0000_t202" coordsize="21600,21600" o:spt="202" path="m0,0l0,21600,21600,21600,21600,0xe">
          <v:stroke joinstyle="miter"/>
          <v:path gradientshapeok="t" o:connecttype="rect"/>
        </v:shapetype>
        <v:shape id="文本框 8" o:spid="_x0000_s4096" type="#_x0000_t202" style="position:absolute;margin-left:275.45pt;margin-top:763.4pt;width:2in;height:2in;z-index:25166950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8ZQIAABI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L54STxlAgAAEgUAAA4AAAAAAAAAAAAAAAAALgIAAGRy&#10;cy9lMm9Eb2MueG1sUEsBAi0AFAAGAAgAAAAhADxU60jfAAAADQEAAA8AAAAAAAAAAAAAAAAAvwQA&#10;AGRycy9kb3ducmV2LnhtbFBLBQYAAAAABAAEAPMAAADLBQAAAAA=&#10;" filled="f" stroked="f" strokeweight=".5pt">
          <v:textbox style="mso-fit-shape-to-text:t" inset="0,0,0,0">
            <w:txbxContent>
              <w:p w:rsidR="00936E9A" w:rsidRDefault="00936E9A">
                <w:pPr>
                  <w:snapToGrid w:val="0"/>
                  <w:rPr>
                    <w:rFonts w:eastAsia="宋体"/>
                    <w:sz w:val="18"/>
                    <w:lang w:eastAsia="zh-CN"/>
                  </w:rPr>
                </w:pPr>
                <w:fldSimple w:instr=" PAGE  \* MERGEFORMAT ">
                  <w:r w:rsidR="00AC66BA" w:rsidRPr="00AC66BA">
                    <w:rPr>
                      <w:rFonts w:eastAsiaTheme="minorHAnsi"/>
                      <w:noProof/>
                      <w:sz w:val="18"/>
                    </w:rPr>
                    <w:t>214</w:t>
                  </w:r>
                </w:fldSimple>
              </w:p>
            </w:txbxContent>
          </v:textbox>
          <w10:wrap anchorx="page" anchory="page"/>
        </v:shape>
      </w:pict>
    </w:r>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570782053"/>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I</w:t>
          </w:r>
        </w:fldSimple>
      </w:p>
    </w:sdtContent>
  </w:sdt>
  <w:p w:rsidR="00936E9A" w:rsidRDefault="00936E9A">
    <w:pPr>
      <w:spacing w:line="200" w:lineRule="exact"/>
      <w:rPr>
        <w:sz w:val="20"/>
        <w:szCs w:val="20"/>
      </w:rPr>
    </w:pPr>
  </w:p>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75385785"/>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IV</w:t>
          </w:r>
        </w:fldSimple>
      </w:p>
    </w:sdtContent>
  </w:sdt>
  <w:p w:rsidR="00936E9A" w:rsidRDefault="00936E9A">
    <w:pPr>
      <w:spacing w:line="200" w:lineRule="exact"/>
      <w:rPr>
        <w:sz w:val="20"/>
        <w:szCs w:val="20"/>
      </w:rPr>
    </w:pP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477878446"/>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V</w:t>
          </w:r>
        </w:fldSimple>
      </w:p>
    </w:sdtContent>
  </w:sdt>
  <w:p w:rsidR="00936E9A" w:rsidRDefault="00936E9A">
    <w:pPr>
      <w:spacing w:line="200" w:lineRule="exact"/>
      <w:rPr>
        <w:sz w:val="20"/>
        <w:szCs w:val="20"/>
      </w:rPr>
    </w:pPr>
  </w:p>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3607955"/>
      <w:docPartObj>
        <w:docPartGallery w:val="Page Numbers (Bottom of Page)"/>
        <w:docPartUnique/>
      </w:docPartObj>
    </w:sdtPr>
    <w:sdtContent>
      <w:p w:rsidR="00936E9A" w:rsidRDefault="00936E9A">
        <w:pPr>
          <w:pStyle w:val="Footer"/>
          <w:jc w:val="center"/>
        </w:pPr>
        <w:fldSimple w:instr="PAGE   \* MERGEFORMAT">
          <w:r w:rsidRPr="00D040B7">
            <w:rPr>
              <w:noProof/>
              <w:lang w:val="zh-CN" w:eastAsia="zh-CN"/>
            </w:rPr>
            <w:t>III</w:t>
          </w:r>
        </w:fldSimple>
      </w:p>
    </w:sdtContent>
  </w:sdt>
  <w:p w:rsidR="00936E9A" w:rsidRDefault="00936E9A">
    <w:pPr>
      <w:pStyle w:val="Footer"/>
    </w:pPr>
  </w:p>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p>
</w:ftr>
</file>

<file path=word/footer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936E9A" w:rsidRDefault="00936E9A">
      <w:r>
        <w:separator/>
      </w:r>
    </w:p>
  </w:footnote>
  <w:footnote w:type="continuationSeparator" w:id="1">
    <w:p w:rsidR="00936E9A" w:rsidRDefault="00936E9A">
      <w:r>
        <w:continuationSeparator/>
      </w:r>
    </w:p>
  </w:footnote>
  <w:footnote w:id="2">
    <w:p w:rsidR="00936E9A" w:rsidRDefault="00936E9A" w:rsidP="000A3AD4">
      <w:pPr>
        <w:pStyle w:val="FootnoteText"/>
      </w:pPr>
      <w:r>
        <w:rPr>
          <w:rStyle w:val="FootnoteReference"/>
        </w:rPr>
        <w:footnoteRef/>
      </w:r>
      <w:r>
        <w:t xml:space="preserve"> </w:t>
      </w:r>
      <w:hyperlink r:id="rId1">
        <w:r>
          <w:rPr>
            <w:rFonts w:ascii="Times New Roman" w:eastAsia="宋体" w:hAnsi="Times New Roman" w:cs="Times New Roman"/>
            <w:spacing w:val="-3"/>
            <w:sz w:val="24"/>
            <w:szCs w:val="24"/>
          </w:rPr>
          <w:t>http</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spacing w:val="-3"/>
            <w:sz w:val="24"/>
            <w:szCs w:val="24"/>
          </w:rPr>
          <w:t>//wiki.opencog.org</w:t>
        </w:r>
      </w:hyperlink>
    </w:p>
  </w:footnote>
  <w:footnote w:id="3">
    <w:p w:rsidR="00936E9A" w:rsidRPr="008564A8" w:rsidRDefault="00936E9A" w:rsidP="008564A8">
      <w:pPr>
        <w:autoSpaceDE w:val="0"/>
        <w:autoSpaceDN w:val="0"/>
        <w:adjustRightInd w:val="0"/>
        <w:spacing w:line="240" w:lineRule="auto"/>
        <w:rPr>
          <w:rFonts w:ascii="†µ'CFRˇ" w:eastAsia="宋体" w:hAnsi="†µ'CFRˇ" w:cs="†µ'CFRˇ"/>
          <w:sz w:val="10"/>
          <w:szCs w:val="10"/>
          <w:lang w:eastAsia="zh-CN"/>
        </w:rPr>
      </w:pPr>
      <w:r>
        <w:rPr>
          <w:rStyle w:val="FootnoteReference"/>
        </w:rPr>
        <w:footnoteRef/>
      </w:r>
      <w:r>
        <w:t xml:space="preserve"> </w:t>
      </w:r>
      <w:r>
        <w:rPr>
          <w:rFonts w:ascii="†µ'CFRˇ" w:eastAsia="宋体" w:hAnsi="†µ'CFRˇ" w:cs="†µ'CFRˇ"/>
          <w:sz w:val="20"/>
          <w:szCs w:val="20"/>
          <w:lang w:eastAsia="zh-CN"/>
        </w:rPr>
        <w:t>p</w:t>
      </w:r>
      <w:r>
        <w:rPr>
          <w:rFonts w:ascii="Times New Roman" w:eastAsia="宋体" w:hAnsi="Times New Roman" w:cs="Times New Roman"/>
          <w:sz w:val="14"/>
          <w:szCs w:val="14"/>
          <w:lang w:eastAsia="zh-CN"/>
        </w:rPr>
        <w:t>′</w:t>
      </w:r>
      <w:r>
        <w:rPr>
          <w:rFonts w:ascii="†µ'CFRˇ" w:eastAsia="宋体" w:hAnsi="†µ'CFRˇ" w:cs="†µ'CFRˇ"/>
          <w:sz w:val="20"/>
          <w:szCs w:val="20"/>
          <w:lang w:eastAsia="zh-CN"/>
        </w:rPr>
        <w:t xml:space="preserve">th  power average </w:t>
      </w:r>
      <w:r>
        <w:rPr>
          <w:rFonts w:ascii="†µ'CFRˇ" w:eastAsia="宋体" w:hAnsi="†µ'CFRˇ" w:cs="†µ'CFRˇ"/>
          <w:sz w:val="20"/>
          <w:szCs w:val="20"/>
          <w:lang w:eastAsia="zh-CN"/>
        </w:rPr>
        <w:t>可定义为</w:t>
      </w:r>
      <w:r>
        <w:rPr>
          <w:rFonts w:ascii="†µ'CFRˇ" w:eastAsia="宋体" w:hAnsi="†µ'CFRˇ" w:cs="†µ'CFRˇ"/>
          <w:sz w:val="10"/>
          <w:szCs w:val="10"/>
          <w:lang w:eastAsia="zh-CN"/>
        </w:rPr>
        <w:t>p</w:t>
      </w:r>
      <w:r>
        <w:rPr>
          <w:rFonts w:ascii="†µ'CFRˇ" w:eastAsia="宋体" w:hAnsi="†µ'CFRˇ" w:cs="†µ'CFRˇ"/>
          <w:sz w:val="20"/>
          <w:szCs w:val="20"/>
          <w:lang w:eastAsia="zh-CN"/>
        </w:rPr>
        <w:t>√ X</w:t>
      </w:r>
      <w:r>
        <w:rPr>
          <w:rFonts w:ascii="†µ'CFRˇ" w:eastAsia="宋体" w:hAnsi="†µ'CFRˇ" w:cs="†µ'CFRˇ"/>
          <w:sz w:val="14"/>
          <w:szCs w:val="14"/>
          <w:lang w:eastAsia="zh-CN"/>
        </w:rPr>
        <w:t>p</w:t>
      </w:r>
    </w:p>
  </w:footnote>
  <w:footnote w:id="4">
    <w:p w:rsidR="00936E9A" w:rsidRDefault="00936E9A" w:rsidP="002F613B">
      <w:pPr>
        <w:pStyle w:val="FootnoteText"/>
      </w:pPr>
      <w:r>
        <w:rPr>
          <w:rStyle w:val="FootnoteReference"/>
        </w:rPr>
        <w:footnoteRef/>
      </w:r>
      <w:r>
        <w:t xml:space="preserve"> </w:t>
      </w:r>
      <w:r w:rsidRPr="00B15944">
        <w:t>http://www.hansonrobotics.com/robot/sophia/</w:t>
      </w:r>
    </w:p>
  </w:footnote>
  <w:footnote w:id="5">
    <w:p w:rsidR="00936E9A" w:rsidRDefault="00936E9A">
      <w:pPr>
        <w:pStyle w:val="FootnoteText"/>
      </w:pPr>
      <w:r>
        <w:rPr>
          <w:rStyle w:val="FootnoteReference"/>
        </w:rPr>
        <w:footnoteRef/>
      </w:r>
      <w:r>
        <w:t xml:space="preserve"> </w:t>
      </w:r>
      <w:r>
        <w:rPr>
          <w:rFonts w:ascii="宋体" w:eastAsia="宋体" w:hAnsi="宋体" w:cs="宋体" w:hint="eastAsia"/>
          <w:sz w:val="24"/>
          <w:szCs w:val="24"/>
        </w:rPr>
        <w:t>蕴涵式的真值类型参见2.3节中的介绍</w:t>
      </w:r>
    </w:p>
  </w:footnote>
  <w:footnote w:id="6">
    <w:p w:rsidR="00936E9A" w:rsidRDefault="00936E9A" w:rsidP="000A3AD4">
      <w:pPr>
        <w:pStyle w:val="FootnoteText"/>
        <w:rPr>
          <w:lang w:eastAsia="zh-CN"/>
        </w:rPr>
      </w:pPr>
      <w:r>
        <w:rPr>
          <w:rStyle w:val="FootnoteReference"/>
        </w:rPr>
        <w:footnoteRef/>
      </w:r>
      <w:r>
        <w:rPr>
          <w:lang w:eastAsia="zh-CN"/>
        </w:rPr>
        <w:t xml:space="preserve"> </w:t>
      </w:r>
      <w:r>
        <w:rPr>
          <w:rFonts w:ascii="Arial Unicode MS" w:eastAsia="Arial Unicode MS" w:hAnsi="Arial Unicode MS" w:cs="Arial Unicode MS"/>
          <w:sz w:val="20"/>
          <w:szCs w:val="20"/>
          <w:lang w:eastAsia="zh-CN"/>
        </w:rPr>
        <w:t>此为</w:t>
      </w:r>
      <w:r>
        <w:rPr>
          <w:rFonts w:ascii="宋体" w:eastAsia="宋体" w:hAnsi="宋体" w:cs="宋体" w:hint="eastAsia"/>
          <w:sz w:val="20"/>
          <w:szCs w:val="20"/>
          <w:lang w:eastAsia="zh-CN"/>
        </w:rPr>
        <w:t>本文</w:t>
      </w:r>
      <w:r>
        <w:rPr>
          <w:rFonts w:ascii="Arial Unicode MS" w:eastAsia="Arial Unicode MS" w:hAnsi="Arial Unicode MS" w:cs="Arial Unicode MS"/>
          <w:sz w:val="20"/>
          <w:szCs w:val="20"/>
          <w:lang w:eastAsia="zh-CN"/>
        </w:rPr>
        <w:t>的延伸论点，而非</w:t>
      </w:r>
      <w:r>
        <w:rPr>
          <w:rFonts w:ascii="Arial Unicode MS" w:eastAsia="Arial Unicode MS" w:hAnsi="Arial Unicode MS" w:cs="Arial Unicode MS"/>
          <w:spacing w:val="-36"/>
          <w:sz w:val="20"/>
          <w:szCs w:val="20"/>
          <w:lang w:eastAsia="zh-CN"/>
        </w:rPr>
        <w:t xml:space="preserve"> </w:t>
      </w:r>
      <w:r>
        <w:rPr>
          <w:rFonts w:ascii="Times New Roman" w:hAnsi="Times New Roman" w:cs="Times New Roman"/>
          <w:sz w:val="20"/>
          <w:szCs w:val="20"/>
          <w:lang w:eastAsia="zh-CN"/>
        </w:rPr>
        <w:t>SWBD-</w:t>
      </w:r>
      <w:r>
        <w:rPr>
          <w:rFonts w:ascii="Times New Roman" w:hAnsi="Times New Roman" w:cs="Times New Roman"/>
          <w:spacing w:val="-9"/>
          <w:sz w:val="20"/>
          <w:szCs w:val="20"/>
          <w:lang w:eastAsia="zh-CN"/>
        </w:rPr>
        <w:t>D</w:t>
      </w:r>
      <w:r>
        <w:rPr>
          <w:rFonts w:ascii="Times New Roman" w:hAnsi="Times New Roman" w:cs="Times New Roman"/>
          <w:sz w:val="20"/>
          <w:szCs w:val="20"/>
          <w:lang w:eastAsia="zh-CN"/>
        </w:rPr>
        <w:t>AMSL</w:t>
      </w:r>
      <w:r>
        <w:rPr>
          <w:rFonts w:ascii="Times New Roman" w:hAnsi="Times New Roman" w:cs="Times New Roman"/>
          <w:spacing w:val="-31"/>
          <w:sz w:val="20"/>
          <w:szCs w:val="20"/>
          <w:lang w:eastAsia="zh-CN"/>
        </w:rPr>
        <w:t xml:space="preserve"> </w:t>
      </w:r>
      <w:r>
        <w:rPr>
          <w:rFonts w:ascii="Arial Unicode MS" w:eastAsia="Arial Unicode MS" w:hAnsi="Arial Unicode MS" w:cs="Arial Unicode MS"/>
          <w:sz w:val="20"/>
          <w:szCs w:val="20"/>
          <w:lang w:eastAsia="zh-CN"/>
        </w:rPr>
        <w:t>言语行为的一部分。</w:t>
      </w:r>
    </w:p>
  </w:footnote>
  <w:footnote w:id="7">
    <w:p w:rsidR="00936E9A" w:rsidRDefault="00936E9A" w:rsidP="000A3AD4">
      <w:pPr>
        <w:pStyle w:val="FootnoteText"/>
        <w:rPr>
          <w:lang w:eastAsia="zh-CN"/>
        </w:rPr>
      </w:pPr>
      <w:r>
        <w:rPr>
          <w:rStyle w:val="FootnoteReference"/>
        </w:rPr>
        <w:footnoteRef/>
      </w:r>
      <w:r>
        <w:rPr>
          <w:lang w:eastAsia="zh-CN"/>
        </w:rPr>
        <w:t xml:space="preserve"> </w:t>
      </w:r>
      <w:r>
        <w:rPr>
          <w:rFonts w:ascii="Arial Unicode MS" w:eastAsia="Arial Unicode MS" w:hAnsi="Arial Unicode MS" w:cs="Arial Unicode MS"/>
          <w:w w:val="95"/>
          <w:sz w:val="20"/>
          <w:szCs w:val="20"/>
          <w:lang w:eastAsia="zh-CN"/>
        </w:rPr>
        <w:t xml:space="preserve">这部分并不包含在  </w:t>
      </w:r>
      <w:r>
        <w:rPr>
          <w:rFonts w:ascii="Arial Unicode MS" w:eastAsia="Arial Unicode MS" w:hAnsi="Arial Unicode MS" w:cs="Arial Unicode MS"/>
          <w:spacing w:val="49"/>
          <w:w w:val="95"/>
          <w:sz w:val="20"/>
          <w:szCs w:val="20"/>
          <w:lang w:eastAsia="zh-CN"/>
        </w:rPr>
        <w:t xml:space="preserve"> </w:t>
      </w:r>
      <w:r>
        <w:rPr>
          <w:rFonts w:ascii="Times New Roman" w:hAnsi="Times New Roman" w:cs="Times New Roman"/>
          <w:w w:val="95"/>
          <w:sz w:val="20"/>
          <w:szCs w:val="20"/>
          <w:lang w:eastAsia="zh-CN"/>
        </w:rPr>
        <w:t>SWBD-</w:t>
      </w:r>
      <w:r>
        <w:rPr>
          <w:rFonts w:ascii="Times New Roman" w:hAnsi="Times New Roman" w:cs="Times New Roman"/>
          <w:spacing w:val="-8"/>
          <w:w w:val="95"/>
          <w:sz w:val="20"/>
          <w:szCs w:val="20"/>
          <w:lang w:eastAsia="zh-CN"/>
        </w:rPr>
        <w:t>D</w:t>
      </w:r>
      <w:r>
        <w:rPr>
          <w:rFonts w:ascii="Times New Roman" w:hAnsi="Times New Roman" w:cs="Times New Roman"/>
          <w:w w:val="95"/>
          <w:sz w:val="20"/>
          <w:szCs w:val="20"/>
          <w:lang w:eastAsia="zh-CN"/>
        </w:rPr>
        <w:t xml:space="preserve">AMSL   </w:t>
      </w:r>
      <w:r>
        <w:rPr>
          <w:rFonts w:ascii="Times New Roman" w:hAnsi="Times New Roman" w:cs="Times New Roman"/>
          <w:spacing w:val="15"/>
          <w:w w:val="95"/>
          <w:sz w:val="20"/>
          <w:szCs w:val="20"/>
          <w:lang w:eastAsia="zh-CN"/>
        </w:rPr>
        <w:t xml:space="preserve"> </w:t>
      </w:r>
      <w:r>
        <w:rPr>
          <w:rFonts w:ascii="Arial Unicode MS" w:eastAsia="Arial Unicode MS" w:hAnsi="Arial Unicode MS" w:cs="Arial Unicode MS"/>
          <w:w w:val="95"/>
          <w:sz w:val="20"/>
          <w:szCs w:val="20"/>
          <w:lang w:eastAsia="zh-CN"/>
        </w:rPr>
        <w:t>中，但这显然是有别于其他的问句形式，值得提出论述</w:t>
      </w:r>
    </w:p>
  </w:footnote>
  <w:footnote w:id="8">
    <w:p w:rsidR="00936E9A" w:rsidRPr="00030ACE" w:rsidRDefault="00936E9A" w:rsidP="00030ACE">
      <w:pPr>
        <w:pStyle w:val="FootnoteText"/>
        <w:rPr>
          <w:rFonts w:ascii="宋体" w:eastAsia="宋体" w:hAnsi="宋体"/>
        </w:rPr>
      </w:pPr>
      <w:r w:rsidRPr="00030ACE">
        <w:rPr>
          <w:rStyle w:val="FootnoteReference"/>
          <w:rFonts w:ascii="宋体" w:eastAsia="宋体" w:hAnsi="宋体" w:hint="eastAsia"/>
        </w:rPr>
        <w:footnoteRef/>
      </w:r>
      <w:r w:rsidRPr="00030ACE">
        <w:rPr>
          <w:rFonts w:ascii="宋体" w:eastAsia="宋体" w:hAnsi="宋体" w:hint="eastAsia"/>
        </w:rPr>
        <w:t xml:space="preserve">  </w:t>
      </w:r>
      <w:r w:rsidRPr="00030ACE">
        <w:rPr>
          <w:rFonts w:ascii="宋体" w:eastAsia="宋体" w:hAnsi="宋体" w:cs="Yuanti TC Light" w:hint="eastAsia"/>
        </w:rPr>
        <w:t>图片来自</w:t>
      </w:r>
      <w:r w:rsidRPr="00030ACE">
        <w:rPr>
          <w:rFonts w:ascii="宋体" w:eastAsia="宋体" w:hAnsi="宋体" w:hint="eastAsia"/>
        </w:rPr>
        <w:t xml:space="preserve"> G. Schneider, “Learning to Disambiguate Syntactic Relations”Linguistik online 17, 5/03</w:t>
      </w:r>
    </w:p>
    <w:p w:rsidR="00936E9A" w:rsidRDefault="00936E9A">
      <w:pPr>
        <w:pStyle w:val="FootnoteText"/>
      </w:pPr>
    </w:p>
  </w:footnote>
  <w:footnote w:id="9">
    <w:p w:rsidR="00936E9A" w:rsidRDefault="00936E9A"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中使用的依存关系类型集合可参</w:t>
      </w:r>
      <w:r>
        <w:rPr>
          <w:rFonts w:ascii="Arial Unicode MS" w:eastAsia="Arial Unicode MS" w:hAnsi="Arial Unicode MS" w:cs="Arial Unicode MS"/>
          <w:spacing w:val="-1"/>
          <w:w w:val="95"/>
          <w:sz w:val="20"/>
          <w:szCs w:val="20"/>
        </w:rPr>
        <w:t>见</w:t>
      </w:r>
      <w:hyperlink r:id="rId2">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//wiki.opencog.org/w/Binary_relations</w:t>
        </w:r>
      </w:hyperlink>
    </w:p>
  </w:footnote>
  <w:footnote w:id="10">
    <w:p w:rsidR="00936E9A" w:rsidRDefault="00936E9A"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中使用的词态属性集合可参</w:t>
      </w:r>
      <w:r>
        <w:rPr>
          <w:rFonts w:ascii="Arial Unicode MS" w:eastAsia="Arial Unicode MS" w:hAnsi="Arial Unicode MS" w:cs="Arial Unicode MS"/>
          <w:spacing w:val="-1"/>
          <w:w w:val="95"/>
          <w:sz w:val="20"/>
          <w:szCs w:val="20"/>
        </w:rPr>
        <w:t>见</w:t>
      </w:r>
      <w:hyperlink r:id="rId3">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//wiki.opencog.org/w/Word_properties</w:t>
        </w:r>
      </w:hyperlink>
    </w:p>
  </w:footnote>
  <w:footnote w:id="11">
    <w:p w:rsidR="00936E9A" w:rsidRDefault="00936E9A">
      <w:pPr>
        <w:pStyle w:val="FootnoteText"/>
      </w:pPr>
      <w:r>
        <w:rPr>
          <w:rStyle w:val="FootnoteReference"/>
        </w:rPr>
        <w:footnoteRef/>
      </w:r>
      <w:r>
        <w:t xml:space="preserve"> </w:t>
      </w:r>
      <w:hyperlink r:id="rId4">
        <w:r w:rsidRPr="009A7C00">
          <w:rPr>
            <w:lang w:eastAsia="zh-CN"/>
          </w:rPr>
          <w:t>https</w:t>
        </w:r>
        <w:r w:rsidRPr="009A7C00">
          <w:rPr>
            <w:rFonts w:ascii="Yuanti TC Light" w:hAnsi="Yuanti TC Light" w:cs="Yuanti TC Light"/>
            <w:lang w:eastAsia="zh-CN"/>
          </w:rPr>
          <w:t>：</w:t>
        </w:r>
        <w:r w:rsidRPr="009A7C00">
          <w:rPr>
            <w:lang w:eastAsia="zh-CN"/>
          </w:rPr>
          <w:t>//www.youtube.com/</w:t>
        </w:r>
        <w:r>
          <w:rPr>
            <w:lang w:eastAsia="zh-CN"/>
          </w:rPr>
          <w:t xml:space="preserve"> </w:t>
        </w:r>
        <w:r w:rsidRPr="009A7C00">
          <w:rPr>
            <w:lang w:eastAsia="zh-CN"/>
          </w:rPr>
          <w:t>watch?v=ii-qdubNsx0)</w:t>
        </w:r>
      </w:hyperlink>
    </w:p>
  </w:footnote>
  <w:footnote w:id="12">
    <w:p w:rsidR="00936E9A" w:rsidRDefault="00936E9A" w:rsidP="000A3AD4">
      <w:pPr>
        <w:pStyle w:val="FootnoteText"/>
      </w:pPr>
      <w:r>
        <w:rPr>
          <w:rStyle w:val="FootnoteReference"/>
        </w:rPr>
        <w:footnoteRef/>
      </w:r>
      <w:r>
        <w:t xml:space="preserve"> </w:t>
      </w:r>
      <w:hyperlink r:id="rId5">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//wiki.opencog.org/wikihome/index.php/Unsupervised_Language_Learning_</w:t>
        </w:r>
      </w:hyperlink>
      <w:r>
        <w:rPr>
          <w:rFonts w:ascii="Lucida Console" w:eastAsia="Lucida Console" w:hAnsi="Lucida Console" w:cs="Lucida Console"/>
          <w:w w:val="99"/>
          <w:sz w:val="16"/>
          <w:szCs w:val="16"/>
        </w:rPr>
        <w:t xml:space="preserve"> </w:t>
      </w:r>
      <w:hyperlink r:id="rId6">
        <w:r>
          <w:rPr>
            <w:rFonts w:ascii="Lucida Console" w:eastAsia="Lucida Console" w:hAnsi="Lucida Console" w:cs="Lucida Console"/>
            <w:sz w:val="16"/>
            <w:szCs w:val="16"/>
          </w:rPr>
          <w:t>Experimentation</w:t>
        </w:r>
      </w:hyperlink>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group id="组合 3" o:spid="_x0000_s4168" style="position:absolute;margin-left:70.85pt;margin-top:68.4pt;width:425.15pt;height:.1pt;z-index:-25164492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">
          <v:shape id="任意多边形 4" o:spid="_x0000_s4169" style="position:absolute;left:1417;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a5MUA&#10;AADcAAAADwAAAGRycy9kb3ducmV2LnhtbESPT2sCMRDF7wW/Qxiht5poVWQ1irZUSg8t/sHzsBl3&#10;FzeTNUnd7bdvhEJvM7z3fvNmsepsLW7kQ+VYw3CgQBDnzlRcaDge3p5mIEJENlg7Jg0/FGC17D0s&#10;MDOu5R3d9rEQCcIhQw1ljE0mZchLshgGriFO2tl5izGtvpDGY5vgtpYjpabSYsXpQokNvZSUX/bf&#10;NlFav/38uq5VN5avG2M3p4/J6KT1Y79bz0FE6uK/+S/9blJ99Qz3Z9IE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Brk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2F7223">
      <w:rPr>
        <w:noProof/>
        <w:lang w:eastAsia="zh-CN"/>
      </w:rPr>
      <w:pict>
        <v:shapetype id="_x0000_t202" coordsize="21600,21600" o:spt="202" path="m0,0l0,21600,21600,21600,21600,0xe">
          <v:stroke joinstyle="miter"/>
          <v:path gradientshapeok="t" o:connecttype="rect"/>
        </v:shapetype>
        <v:shape id="文本框 5" o:spid="_x0000_s4170" type="#_x0000_t202" style="position:absolute;margin-left:459.2pt;margin-top:53.55pt;width:37.85pt;height:13.95pt;z-index:-251643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" filled="f" stroked="f">
          <v:textbox inset="0,0,0,0">
            <w:txbxContent>
              <w:p w:rsidR="00936E9A" w:rsidRDefault="00936E9A">
                <w:pPr>
                  <w:pStyle w:val="BodyText"/>
                  <w:tabs>
                    <w:tab w:val="left" w:pos="497"/>
                  </w:tabs>
                  <w:spacing w:line="272" w:lineRule="exact"/>
                  <w:ind w:left="20" w:firstLine="480"/>
                </w:pPr>
                <w:r>
                  <w:t>摘</w:t>
                </w:r>
                <w:r>
                  <w:tab/>
                </w:r>
                <w:r>
                  <w:t>要</w:t>
                </w:r>
              </w:p>
            </w:txbxContent>
          </v:textbox>
          <w10:wrap anchorx="page" anchory="page"/>
        </v:shape>
      </w:pict>
    </w:r>
  </w:p>
</w:hdr>
</file>

<file path=word/header1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Bdr>
        <w:bottom w:val="single" w:sz="4" w:space="0" w:color="auto"/>
      </w:pBd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_x0000_s4200" type="#_x0000_t202" style="position:absolute;margin-left:101.25pt;margin-top:50.55pt;width:52.8pt;height:14.85pt;z-index:-2516193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" filled="f" stroked="f">
          <v:textbox inset="0,0,0,0">
            <w:txbxContent>
              <w:p w:rsidR="00936E9A" w:rsidRDefault="00936E9A">
                <w:pPr>
                  <w:pStyle w:val="BodyText"/>
                  <w:spacing w:line="264" w:lineRule="exact"/>
                  <w:ind w:left="20" w:firstLine="480"/>
                  <w:rPr>
                    <w:rFonts w:ascii="宋体" w:hAnsi="宋体" w:cs="宋体"/>
                    <w:lang w:eastAsia="zh-CN"/>
                  </w:rPr>
                </w:pPr>
                <w:r>
                  <w:rPr>
                    <w:rFonts w:cs="Times New Roman" w:hint="eastAsia"/>
                    <w:lang w:eastAsia="zh-CN"/>
                  </w:rPr>
                  <w:t>Contents</w:t>
                </w:r>
              </w:p>
            </w:txbxContent>
          </v:textbox>
          <w10:wrap anchorx="page" anchory="page"/>
        </v:shape>
      </w:pict>
    </w:r>
  </w:p>
</w:hdr>
</file>

<file path=word/header1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Bdr>
        <w:bottom w:val="single" w:sz="4" w:space="0" w:color="auto"/>
      </w:pBd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_x0000_s4206" type="#_x0000_t202" style="position:absolute;margin-left:468.75pt;margin-top:49.6pt;width:52.8pt;height:14.85pt;z-index:-251613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" filled="f" stroked="f">
          <v:textbox inset="0,0,0,0">
            <w:txbxContent>
              <w:p w:rsidR="00936E9A" w:rsidRDefault="00936E9A">
                <w:pPr>
                  <w:pStyle w:val="BodyText"/>
                  <w:spacing w:line="264" w:lineRule="exact"/>
                  <w:ind w:left="20" w:firstLine="480"/>
                  <w:rPr>
                    <w:rFonts w:ascii="宋体" w:hAnsi="宋体" w:cs="宋体"/>
                    <w:lang w:eastAsia="zh-CN"/>
                  </w:rPr>
                </w:pPr>
                <w:bookmarkStart w:id="20" w:name="OLE_LINK65"/>
                <w:r>
                  <w:rPr>
                    <w:rFonts w:cs="Times New Roman" w:hint="eastAsia"/>
                    <w:lang w:eastAsia="zh-CN"/>
                  </w:rPr>
                  <w:t>Contents</w:t>
                </w:r>
                <w:bookmarkEnd w:id="20"/>
              </w:p>
            </w:txbxContent>
          </v:textbox>
          <w10:wrap anchorx="page" anchory="page"/>
        </v:shape>
      </w:pict>
    </w:r>
  </w:p>
</w:hdr>
</file>

<file path=word/header1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Pr="00443521" w:rsidRDefault="00936E9A">
    <w:pPr>
      <w:spacing w:line="0" w:lineRule="atLeast"/>
      <w:rPr>
        <w:sz w:val="22"/>
        <w:lang w:eastAsia="zh-CN"/>
      </w:rPr>
    </w:pPr>
    <w:r w:rsidRPr="00443521">
      <w:rPr>
        <w:rFonts w:ascii="宋体" w:eastAsia="宋体" w:hAnsi="宋体" w:cs="宋体" w:hint="eastAsia"/>
        <w:lang w:eastAsia="zh-CN"/>
      </w:rPr>
      <w:t>厦门大学博士学位论文</w:t>
    </w:r>
    <w:r w:rsidRPr="00443521">
      <w:rPr>
        <w:sz w:val="4"/>
        <w:szCs w:val="4"/>
      </w:rPr>
      <w:ptab w:relativeTo="margin" w:alignment="center" w:leader="none"/>
    </w:r>
    <w:r w:rsidRPr="00443521">
      <w:rPr>
        <w:sz w:val="4"/>
        <w:szCs w:val="4"/>
      </w:rPr>
      <w:ptab w:relativeTo="margin" w:alignment="right" w:leader="none"/>
    </w:r>
    <w:r w:rsidRPr="00443521">
      <w:rPr>
        <w:rFonts w:eastAsia="黑体" w:hint="eastAsia"/>
        <w:sz w:val="22"/>
        <w:lang w:eastAsia="zh-CN"/>
      </w:rPr>
      <w:t>动机驱动的认知对话系统的关键技术研究</w:t>
    </w:r>
  </w:p>
</w:hdr>
</file>

<file path=word/header1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Pr="00443521" w:rsidRDefault="00936E9A">
    <w:pPr>
      <w:spacing w:line="0" w:lineRule="atLeast"/>
      <w:rPr>
        <w:rFonts w:asciiTheme="minorEastAsia" w:eastAsiaTheme="minorEastAsia" w:hAnsiTheme="minorEastAsia"/>
        <w:lang w:eastAsia="zh-CN"/>
      </w:rPr>
    </w:pPr>
    <w:r w:rsidRPr="00443521">
      <w:rPr>
        <w:rFonts w:ascii="微软雅黑" w:eastAsia="微软雅黑" w:hAnsi="微软雅黑" w:cs="微软雅黑" w:hint="eastAsia"/>
        <w:lang w:eastAsia="zh-CN"/>
      </w:rPr>
      <w:t>厦门大学博士学位论文</w:t>
    </w:r>
    <w:r w:rsidRPr="00443521">
      <w:rPr>
        <w:sz w:val="4"/>
        <w:szCs w:val="4"/>
      </w:rPr>
      <w:ptab w:relativeTo="margin" w:alignment="center" w:leader="none"/>
    </w:r>
    <w:r w:rsidRPr="00443521">
      <w:rPr>
        <w:sz w:val="4"/>
        <w:szCs w:val="4"/>
      </w:rPr>
      <w:ptab w:relativeTo="margin" w:alignment="right" w:leader="none"/>
    </w:r>
    <w:r w:rsidRPr="00443521">
      <w:rPr>
        <w:rFonts w:asciiTheme="minorEastAsia" w:eastAsiaTheme="minorEastAsia" w:hAnsiTheme="minorEastAsia" w:cs="宋体" w:hint="eastAsia"/>
        <w:lang w:eastAsia="zh-CN"/>
      </w:rPr>
      <w:t>第一章</w:t>
    </w:r>
    <w:r w:rsidRPr="00443521">
      <w:rPr>
        <w:rFonts w:asciiTheme="minorEastAsia" w:eastAsiaTheme="minorEastAsia" w:hAnsiTheme="minorEastAsia" w:cs="微软雅黑" w:hint="eastAsia"/>
        <w:lang w:eastAsia="zh-CN"/>
      </w:rPr>
      <w:t>绪论</w:t>
    </w:r>
  </w:p>
</w:hdr>
</file>

<file path=word/header1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1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1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1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1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1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Bdr>
        <w:bottom w:val="single" w:sz="4" w:space="0" w:color="auto"/>
      </w:pBdr>
      <w:spacing w:line="200" w:lineRule="exact"/>
      <w:rPr>
        <w:sz w:val="20"/>
        <w:szCs w:val="20"/>
      </w:rPr>
    </w:pPr>
  </w:p>
  <w:p w:rsidR="00936E9A" w:rsidRDefault="00936E9A">
    <w:pPr>
      <w:pBdr>
        <w:bottom w:val="single" w:sz="4" w:space="0" w:color="auto"/>
      </w:pBdr>
      <w:spacing w:line="200" w:lineRule="exact"/>
      <w:rPr>
        <w:sz w:val="20"/>
        <w:szCs w:val="20"/>
      </w:rPr>
    </w:pPr>
  </w:p>
  <w:p w:rsidR="00936E9A" w:rsidRDefault="00936E9A">
    <w:pPr>
      <w:pBdr>
        <w:bottom w:val="single" w:sz="4" w:space="0" w:color="auto"/>
      </w:pBdr>
      <w:spacing w:line="200" w:lineRule="exact"/>
      <w:rPr>
        <w:sz w:val="20"/>
        <w:szCs w:val="20"/>
      </w:rPr>
    </w:pPr>
  </w:p>
  <w:p w:rsidR="00936E9A" w:rsidRDefault="00936E9A">
    <w:pPr>
      <w:pBdr>
        <w:bottom w:val="single" w:sz="4" w:space="0" w:color="auto"/>
      </w:pBdr>
      <w:spacing w:line="200" w:lineRule="exact"/>
      <w:rPr>
        <w:sz w:val="20"/>
        <w:szCs w:val="20"/>
      </w:rPr>
    </w:pPr>
  </w:p>
  <w:p w:rsidR="00936E9A" w:rsidRDefault="00936E9A">
    <w:pPr>
      <w:pBdr>
        <w:bottom w:val="single" w:sz="4" w:space="0" w:color="auto"/>
      </w:pBdr>
      <w:spacing w:line="200" w:lineRule="exact"/>
      <w:rPr>
        <w:sz w:val="20"/>
        <w:szCs w:val="20"/>
      </w:rPr>
    </w:pPr>
    <w:r w:rsidRPr="002F7223">
      <w:rPr>
        <w:noProof/>
        <w:lang w:eastAsia="zh-CN"/>
      </w:rPr>
      <w:pict>
        <v:shapetype id="_x0000_t202" coordsize="21600,21600" o:spt="202" path="m0,0l0,21600,21600,21600,21600,0xe">
          <v:stroke joinstyle="miter"/>
          <v:path gradientshapeok="t" o:connecttype="rect"/>
        </v:shapetype>
        <v:shape id="文本框 10" o:spid="_x0000_s4176" type="#_x0000_t202" style="position:absolute;margin-left:462.65pt;margin-top:45.15pt;width:42.5pt;height:13.95pt;z-index:-251639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" filled="f" stroked="f">
          <v:textbox inset="0,0,0,0">
            <w:txbxContent>
              <w:p w:rsidR="00936E9A" w:rsidRDefault="00936E9A">
                <w:pPr>
                  <w:pStyle w:val="BodyText"/>
                  <w:spacing w:line="264" w:lineRule="exact"/>
                  <w:ind w:left="20" w:firstLine="480"/>
                  <w:rPr>
                    <w:rFonts w:ascii="宋体" w:hAnsi="宋体" w:cs="宋体"/>
                    <w:lang w:eastAsia="zh-CN"/>
                  </w:rPr>
                </w:pPr>
                <w:r>
                  <w:rPr>
                    <w:rFonts w:ascii="宋体" w:hAnsi="宋体" w:cs="宋体" w:hint="eastAsia"/>
                    <w:lang w:eastAsia="zh-CN"/>
                  </w:rPr>
                  <w:t>摘 要</w:t>
                </w:r>
              </w:p>
            </w:txbxContent>
          </v:textbox>
          <w10:wrap anchorx="page" anchory="page"/>
        </v:shape>
      </w:pict>
    </w:r>
  </w:p>
  <w:p w:rsidR="00936E9A" w:rsidRDefault="00936E9A">
    <w:pPr>
      <w:pBdr>
        <w:bottom w:val="single" w:sz="4" w:space="0" w:color="auto"/>
      </w:pBdr>
      <w:spacing w:line="200" w:lineRule="exact"/>
      <w:rPr>
        <w:sz w:val="20"/>
        <w:szCs w:val="20"/>
      </w:rPr>
    </w:pPr>
  </w:p>
</w:hdr>
</file>

<file path=word/header2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2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group id="组合 194" o:spid="_x0000_s4172" style="position:absolute;margin-left:70.85pt;margin-top:68.4pt;width:425.15pt;height:.1pt;z-index:-251641856;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">
          <v:shape id="任意多边形 195" o:spid="_x0000_s4173" style="position:absolute;left:1417;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Z2a8UA&#10;AADcAAAADwAAAGRycy9kb3ducmV2LnhtbESPT2vCQBTE7wW/w/KE3nRj0FKjq6ilUnqw+AfPj+wz&#10;CWbfxt2tSb99tyD0OMzMb5j5sjO1uJPzlWUFo2ECgji3uuJCwen4PngF4QOyxtoyKfghD8tF72mO&#10;mbYt7+l+CIWIEPYZKihDaDIpfV6SQT+0DXH0LtYZDFG6QmqHbYSbWqZJ8iINVhwXSmxoU1J+PXyb&#10;SGnddvd1WyXdWL6ttVmfPyfpWannfreagQjUhf/wo/2hFaTTM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nZr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2F7223">
      <w:rPr>
        <w:noProof/>
        <w:lang w:eastAsia="zh-CN"/>
      </w:rPr>
      <w:pict>
        <v:shapetype id="_x0000_t202" coordsize="21600,21600" o:spt="202" path="m0,0l0,21600,21600,21600,21600,0xe">
          <v:stroke joinstyle="miter"/>
          <v:path gradientshapeok="t" o:connecttype="rect"/>
        </v:shapetype>
        <v:shape id="文本框 196" o:spid="_x0000_s4178" type="#_x0000_t202" style="position:absolute;margin-left:69.85pt;margin-top:53.25pt;width:126.15pt;height:14.2pt;z-index:-251637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" filled="f" stroked="f">
          <v:textbox inset="0,0,0,0">
            <w:txbxContent>
              <w:p w:rsidR="00936E9A" w:rsidRDefault="00936E9A" w:rsidP="00652932">
                <w:pPr>
                  <w:pStyle w:val="BodyText"/>
                  <w:tabs>
                    <w:tab w:val="left" w:pos="557"/>
                  </w:tabs>
                  <w:spacing w:line="277" w:lineRule="exact"/>
                  <w:ind w:leftChars="9" w:left="15" w:firstLine="373"/>
                  <w:rPr>
                    <w:rFonts w:eastAsia="Times New Roman" w:cs="Times New Roman"/>
                  </w:rPr>
                </w:pPr>
                <w:r>
                  <w:rPr>
                    <w:rFonts w:eastAsia="Times New Roman" w:cs="Times New Roman"/>
                  </w:rPr>
                  <w:t>6.2</w:t>
                </w:r>
                <w:r>
                  <w:rPr>
                    <w:rFonts w:eastAsia="Times New Roman" w:cs="Times New Roman"/>
                  </w:rPr>
                  <w:tab/>
                </w:r>
                <w:r>
                  <w:t>表层生成器</w:t>
                </w:r>
                <w:r>
                  <w:rPr>
                    <w:spacing w:val="-27"/>
                  </w:rPr>
                  <w:t xml:space="preserve"> </w:t>
                </w:r>
                <w:r>
                  <w:rPr>
                    <w:rFonts w:eastAsia="Times New Roman" w:cs="Times New Roman"/>
                  </w:rPr>
                  <w:t>SuReal</w:t>
                </w:r>
              </w:p>
            </w:txbxContent>
          </v:textbox>
          <w10:wrap anchorx="page" anchory="page"/>
        </v:shape>
      </w:pict>
    </w:r>
    <w:r w:rsidRPr="002F7223">
      <w:rPr>
        <w:noProof/>
        <w:lang w:eastAsia="zh-CN"/>
      </w:rPr>
      <w:pict>
        <v:shape id="文本框 197" o:spid="_x0000_s4180" type="#_x0000_t202" style="position:absolute;margin-left:290.1pt;margin-top:53.55pt;width:37.85pt;height:13.95pt;z-index:-2516357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" filled="f" stroked="f">
          <v:textbox inset="0,0,0,0">
            <w:txbxContent>
              <w:p w:rsidR="00936E9A" w:rsidRDefault="00936E9A" w:rsidP="00652932">
                <w:pPr>
                  <w:pStyle w:val="BodyText"/>
                  <w:spacing w:line="272" w:lineRule="exact"/>
                  <w:ind w:leftChars="9" w:left="15" w:firstLine="480"/>
                </w:pPr>
                <w:r>
                  <w:t>第六章</w:t>
                </w:r>
              </w:p>
            </w:txbxContent>
          </v:textbox>
          <w10:wrap anchorx="page" anchory="page"/>
        </v:shape>
      </w:pict>
    </w:r>
    <w:r w:rsidRPr="002F7223">
      <w:rPr>
        <w:noProof/>
        <w:lang w:eastAsia="zh-CN"/>
      </w:rPr>
      <w:pict>
        <v:shape id="文本框 198" o:spid="_x0000_s4183" type="#_x0000_t202" style="position:absolute;margin-left:339.6pt;margin-top:53.55pt;width:157.4pt;height:13.95pt;z-index:-2516336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" filled="f" stroked="f">
          <v:textbox inset="0,0,0,0">
            <w:txbxContent>
              <w:p w:rsidR="00936E9A" w:rsidRDefault="00936E9A" w:rsidP="00652932">
                <w:pPr>
                  <w:pStyle w:val="BodyText"/>
                  <w:spacing w:line="272" w:lineRule="exact"/>
                  <w:ind w:leftChars="9" w:left="15" w:firstLine="456"/>
                  <w:rPr>
                    <w:lang w:eastAsia="zh-CN"/>
                  </w:rPr>
                </w:pPr>
                <w:r>
                  <w:rPr>
                    <w:w w:val="95"/>
                    <w:lang w:eastAsia="zh-CN"/>
                  </w:rPr>
                  <w:t>自然语言生成：从逻辑到语言</w:t>
                </w:r>
              </w:p>
            </w:txbxContent>
          </v:textbox>
          <w10:wrap anchorx="page" anchory="page"/>
        </v:shape>
      </w:pict>
    </w:r>
  </w:p>
</w:hdr>
</file>

<file path=word/header2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2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group id="组合 202" o:spid="_x0000_s4174" style="position:absolute;margin-left:70.85pt;margin-top:68.4pt;width:425.15pt;height:.1pt;z-index:-251640832;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">
          <v:shape id="任意多边形 203" o:spid="_x0000_s4175" style="position:absolute;left:1417;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RnsUA&#10;AADcAAAADwAAAGRycy9kb3ducmV2LnhtbESPQWsCMRSE74X+h/AEb5q4WimrUbSlIj20aMXzY/O6&#10;u3Tzsk1Sd/33TUHocZiZb5jlureNuJAPtWMNk7ECQVw4U3Op4fTxMnoEESKywcYxabhSgPXq/m6J&#10;uXEdH+hyjKVIEA45aqhibHMpQ1GRxTB2LXHyPp23GJP0pTQeuwS3jcyUmkuLNaeFClt6qqj4Ov7Y&#10;ROn87u39e6P6mXzeGrs9vz5kZ62Hg36zABGpj//hW3tvNExVB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NGe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2F7223">
      <w:rPr>
        <w:noProof/>
        <w:lang w:eastAsia="zh-CN"/>
      </w:rPr>
      <w:pict>
        <v:shapetype id="_x0000_t202" coordsize="21600,21600" o:spt="202" path="m0,0l0,21600,21600,21600,21600,0xe">
          <v:stroke joinstyle="miter"/>
          <v:path gradientshapeok="t" o:connecttype="rect"/>
        </v:shapetype>
        <v:shape id="文本框 204" o:spid="_x0000_s4177" type="#_x0000_t202" style="position:absolute;margin-left:218.35pt;margin-top:53.55pt;width:37.85pt;height:13.95pt;z-index:-251638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" filled="f" stroked="f">
          <v:textbox inset="0,0,0,0">
            <w:txbxContent>
              <w:p w:rsidR="00936E9A" w:rsidRDefault="00936E9A" w:rsidP="00652932">
                <w:pPr>
                  <w:pStyle w:val="BodyText"/>
                  <w:spacing w:line="272" w:lineRule="exact"/>
                  <w:ind w:leftChars="9" w:left="15" w:firstLine="480"/>
                </w:pPr>
                <w:r>
                  <w:t>第七章</w:t>
                </w:r>
              </w:p>
            </w:txbxContent>
          </v:textbox>
          <w10:wrap anchorx="page" anchory="page"/>
        </v:shape>
      </w:pict>
    </w:r>
    <w:r w:rsidRPr="002F7223">
      <w:rPr>
        <w:noProof/>
        <w:lang w:eastAsia="zh-CN"/>
      </w:rPr>
      <w:pict>
        <v:shape id="文本框 205" o:spid="_x0000_s4179" type="#_x0000_t202" style="position:absolute;margin-left:267.9pt;margin-top:53.55pt;width:229.1pt;height:13.95pt;z-index:-2516367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" filled="f" stroked="f">
          <v:textbox inset="0,0,0,0">
            <w:txbxContent>
              <w:p w:rsidR="00936E9A" w:rsidRDefault="00936E9A" w:rsidP="00652932">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group id="组合 206" o:spid="_x0000_s4181" style="position:absolute;margin-left:99.2pt;margin-top:68.4pt;width:425.2pt;height:.1pt;z-index:-251634688;mso-position-horizontal-relative:page;mso-position-vertical-relative:page" coordorigin="1984,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">
          <v:shape id="任意多边形 207" o:spid="_x0000_s4182" style="position:absolute;left:1984;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PXncUA&#10;AADcAAAADwAAAGRycy9kb3ducmV2LnhtbESPT2sCMRTE7wW/Q3hCbzXRtiKrUbRFkR4s/sHzY/Pc&#10;Xdy8bJPU3X57Uyj0OMzMb5jZorO1uJEPlWMNw4ECQZw7U3Gh4XRcP01AhIhssHZMGn4owGLee5hh&#10;ZlzLe7odYiEShEOGGsoYm0zKkJdkMQxcQ5y8i/MWY5K+kMZjm+C2liOlxtJixWmhxIbeSsqvh2+b&#10;KK3f7D6/lqp7ke8rY1fnj9fRWevHfrecgojUxf/wX3trNDyrMfyeS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9ed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2F7223">
      <w:rPr>
        <w:noProof/>
        <w:lang w:eastAsia="zh-CN"/>
      </w:rPr>
      <w:pict>
        <v:shapetype id="_x0000_t202" coordsize="21600,21600" o:spt="202" path="m0,0l0,21600,21600,21600,21600,0xe">
          <v:stroke joinstyle="miter"/>
          <v:path gradientshapeok="t" o:connecttype="rect"/>
        </v:shapetype>
        <v:shape id="文本框 208" o:spid="_x0000_s4184" type="#_x0000_t202" style="position:absolute;margin-left:98.2pt;margin-top:53.55pt;width:37.85pt;height:13.95pt;z-index:-251632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" filled="f" stroked="f">
          <v:textbox inset="0,0,0,0">
            <w:txbxContent>
              <w:p w:rsidR="00936E9A" w:rsidRDefault="00936E9A" w:rsidP="00652932">
                <w:pPr>
                  <w:pStyle w:val="BodyText"/>
                  <w:spacing w:line="272" w:lineRule="exact"/>
                  <w:ind w:leftChars="9" w:left="15" w:firstLine="480"/>
                </w:pPr>
                <w:r>
                  <w:t>第七章</w:t>
                </w:r>
              </w:p>
            </w:txbxContent>
          </v:textbox>
          <w10:wrap anchorx="page" anchory="page"/>
        </v:shape>
      </w:pict>
    </w:r>
    <w:r w:rsidRPr="002F7223">
      <w:rPr>
        <w:noProof/>
        <w:lang w:eastAsia="zh-CN"/>
      </w:rPr>
      <w:pict>
        <v:shape id="文本框 209" o:spid="_x0000_s4185" type="#_x0000_t202" style="position:absolute;margin-left:147.75pt;margin-top:53.55pt;width:229.1pt;height:13.95pt;z-index:-251631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" filled="f" stroked="f">
          <v:textbox inset="0,0,0,0">
            <w:txbxContent>
              <w:p w:rsidR="00936E9A" w:rsidRDefault="00936E9A" w:rsidP="00652932">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group id="组合 210" o:spid="_x0000_s4187" style="position:absolute;margin-left:70.85pt;margin-top:68.4pt;width:425.15pt;height:.1pt;z-index:-25162956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">
          <v:shape id="任意多边形 211" o:spid="_x0000_s4188" style="position:absolute;left:1417;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98r8UA&#10;AADcAAAADwAAAGRycy9kb3ducmV2LnhtbESPwW7CMAyG75N4h8hI3EYKY9PUERAwgdAOm8Ymzlbj&#10;tdUapySBlrfHh0k7Wr//z/7my9416kIh1p4NTMYZKOLC25pLA99f2/tnUDEhW2w8k4ErRVguBndz&#10;zK3v+JMuh1QqgXDM0UCVUptrHYuKHMaxb4kl+/HBYZIxlNoG7ATuGj3NsiftsGa5UGFLm4qK38PZ&#10;CaULu/eP0yrrZ/p1bd36+PY4PRozGvarF1CJ+vS//NfeWwMPE3lfZEQE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3yv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2F7223">
      <w:rPr>
        <w:noProof/>
        <w:lang w:eastAsia="zh-CN"/>
      </w:rPr>
      <w:pict>
        <v:shapetype id="_x0000_t202" coordsize="21600,21600" o:spt="202" path="m0,0l0,21600,21600,21600,21600,0xe">
          <v:stroke joinstyle="miter"/>
          <v:path gradientshapeok="t" o:connecttype="rect"/>
        </v:shapetype>
        <v:shape id="文本框 212" o:spid="_x0000_s4189" type="#_x0000_t202" style="position:absolute;margin-left:69.85pt;margin-top:53.25pt;width:76.7pt;height:14.2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" filled="f" stroked="f">
          <v:textbox inset="0,0,0,0">
            <w:txbxContent>
              <w:p w:rsidR="00936E9A" w:rsidRDefault="00936E9A" w:rsidP="00652932">
                <w:pPr>
                  <w:pStyle w:val="BodyText"/>
                  <w:tabs>
                    <w:tab w:val="left" w:pos="557"/>
                  </w:tabs>
                  <w:spacing w:line="277" w:lineRule="exact"/>
                  <w:ind w:leftChars="9" w:left="15" w:firstLine="373"/>
                </w:pPr>
                <w:r>
                  <w:rPr>
                    <w:rFonts w:eastAsia="Times New Roman" w:cs="Times New Roman"/>
                  </w:rPr>
                  <w:t>7.1</w:t>
                </w:r>
                <w:r>
                  <w:rPr>
                    <w:rFonts w:eastAsia="Times New Roman" w:cs="Times New Roman"/>
                  </w:rPr>
                  <w:tab/>
                </w:r>
                <w:r>
                  <w:t>本章小结</w:t>
                </w:r>
              </w:p>
            </w:txbxContent>
          </v:textbox>
          <w10:wrap anchorx="page" anchory="page"/>
        </v:shape>
      </w:pict>
    </w:r>
    <w:r w:rsidRPr="002F7223">
      <w:rPr>
        <w:noProof/>
        <w:lang w:eastAsia="zh-CN"/>
      </w:rPr>
      <w:pict>
        <v:shape id="文本框 213" o:spid="_x0000_s4190" type="#_x0000_t202" style="position:absolute;margin-left:218.35pt;margin-top:53.55pt;width:37.85pt;height:13.95pt;z-index:-251627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" filled="f" stroked="f">
          <v:textbox inset="0,0,0,0">
            <w:txbxContent>
              <w:p w:rsidR="00936E9A" w:rsidRDefault="00936E9A" w:rsidP="00652932">
                <w:pPr>
                  <w:pStyle w:val="BodyText"/>
                  <w:spacing w:line="272" w:lineRule="exact"/>
                  <w:ind w:leftChars="9" w:left="15" w:firstLine="480"/>
                </w:pPr>
                <w:r>
                  <w:t>第七章</w:t>
                </w:r>
              </w:p>
            </w:txbxContent>
          </v:textbox>
          <w10:wrap anchorx="page" anchory="page"/>
        </v:shape>
      </w:pict>
    </w:r>
    <w:r w:rsidRPr="002F7223">
      <w:rPr>
        <w:noProof/>
        <w:lang w:eastAsia="zh-CN"/>
      </w:rPr>
      <w:pict>
        <v:shape id="文本框 214" o:spid="_x0000_s4191" type="#_x0000_t202" style="position:absolute;margin-left:267.9pt;margin-top:53.55pt;width:229.1pt;height:13.95pt;z-index:-251626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" filled="f" stroked="f">
          <v:textbox inset="0,0,0,0">
            <w:txbxContent>
              <w:p w:rsidR="00936E9A" w:rsidRDefault="00936E9A" w:rsidP="00652932">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2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2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2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3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3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group id="组合 259" o:spid="_x0000_s4194" style="position:absolute;margin-left:70.85pt;margin-top:68.4pt;width:425.15pt;height:.1pt;z-index:-251623424;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">
          <v:shape id="任意多边形 260" o:spid="_x0000_s4195" style="position:absolute;left:1417;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9s8sYA&#10;AADcAAAADwAAAGRycy9kb3ducmV2LnhtbESPT2vCQBTE70K/w/IKvZlN/VNq6ipqqYgHS7V4fmRf&#10;k9Ds23R3a+K3dwXB4zAzv2Gm887U4kTOV5YVPCcpCOLc6ooLBd+Hj/4rCB+QNdaWScGZPMxnD70p&#10;Ztq2/EWnfShEhLDPUEEZQpNJ6fOSDPrENsTR+7HOYIjSFVI7bCPc1HKQpi/SYMVxocSGViXlv/t/&#10;EymtW+8+/xZpN5LvS22Wx+14cFTq6bFbvIEI1IV7+NbeaAXD8QSuZ+IRk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9s8sYAAADcAAAADwAAAAAAAAAAAAAAAACYAgAAZHJz&#10;L2Rvd25yZXYueG1sUEsFBgAAAAAEAAQA9QAAAIsDAAAAAA==&#10;" adj="0,,0" path="m0,0l8504,0e" filled="f" strokeweight="5055emu">
            <v:stroke joinstyle="round"/>
            <v:formulas/>
            <v:path arrowok="t" o:connecttype="segments" textboxrect="0,0,8504,2"/>
          </v:shape>
          <w10:wrap anchorx="page" anchory="page"/>
        </v:group>
      </w:pict>
    </w:r>
    <w:r w:rsidRPr="002F7223">
      <w:rPr>
        <w:noProof/>
        <w:lang w:eastAsia="zh-CN"/>
      </w:rPr>
      <w:pict>
        <v:shapetype id="_x0000_t202" coordsize="21600,21600" o:spt="202" path="m0,0l0,21600,21600,21600,21600,0xe">
          <v:stroke joinstyle="miter"/>
          <v:path gradientshapeok="t" o:connecttype="rect"/>
        </v:shapetype>
        <v:shape id="文本框 261" o:spid="_x0000_s4196" type="#_x0000_t202" style="position:absolute;margin-left:69.85pt;margin-top:53.55pt;width:49.8pt;height:13.95pt;z-index:-251622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" filled="f" stroked="f">
          <v:textbox inset="0,0,0,0">
            <w:txbxContent>
              <w:p w:rsidR="00936E9A" w:rsidRDefault="00936E9A" w:rsidP="00652932">
                <w:pPr>
                  <w:pStyle w:val="BodyText"/>
                  <w:spacing w:line="272" w:lineRule="exact"/>
                  <w:ind w:leftChars="9" w:left="15" w:firstLine="480"/>
                </w:pPr>
                <w:r>
                  <w:t>参考文献</w:t>
                </w:r>
              </w:p>
            </w:txbxContent>
          </v:textbox>
          <w10:wrap anchorx="page" anchory="page"/>
        </v:shape>
      </w:pict>
    </w:r>
    <w:r w:rsidRPr="002F7223">
      <w:rPr>
        <w:noProof/>
        <w:lang w:eastAsia="zh-CN"/>
      </w:rPr>
      <w:pict>
        <v:shape id="文本框 262" o:spid="_x0000_s4197" type="#_x0000_t202" style="position:absolute;margin-left:447.2pt;margin-top:53.55pt;width:49.8pt;height:13.95pt;z-index:-25162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" filled="f" stroked="f">
          <v:textbox inset="0,0,0,0">
            <w:txbxContent>
              <w:p w:rsidR="00936E9A" w:rsidRDefault="00936E9A" w:rsidP="00652932">
                <w:pPr>
                  <w:pStyle w:val="BodyText"/>
                  <w:spacing w:line="272" w:lineRule="exact"/>
                  <w:ind w:leftChars="9" w:left="15" w:firstLine="480"/>
                </w:pPr>
                <w:r>
                  <w:t>参考文献</w:t>
                </w:r>
              </w:p>
            </w:txbxContent>
          </v:textbox>
          <w10:wrap anchorx="page" anchory="page"/>
        </v:shape>
      </w:pict>
    </w:r>
  </w:p>
</w:hdr>
</file>

<file path=word/header3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200" w:lineRule="exact"/>
      <w:rPr>
        <w:sz w:val="20"/>
        <w:szCs w:val="20"/>
      </w:rPr>
    </w:pPr>
    <w:r w:rsidRPr="002F7223">
      <w:rPr>
        <w:noProof/>
        <w:lang w:eastAsia="zh-CN"/>
      </w:rPr>
      <w:pict>
        <v:group id="组合 263" o:spid="_x0000_s4198" style="position:absolute;margin-left:99.2pt;margin-top:68.4pt;width:425.2pt;height:.1pt;z-index:-251620352;mso-position-horizontal-relative:page;mso-position-vertical-relative:page" coordorigin="1984,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">
          <v:shape id="任意多边形 264" o:spid="_x0000_s4199" style="position:absolute;left:1984;top:1369;width:8504;height:2;visibility:visible"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RpcUA&#10;AADcAAAADwAAAGRycy9kb3ducmV2LnhtbESPT2sCMRTE7wW/Q3iCt5pVW5HVKNqiSA8V/+D5sXnu&#10;Lm5e1iS6229vCoUeh5n5DTNbtKYSD3K+tKxg0E9AEGdWl5wrOB3XrxMQPiBrrCyTgh/ysJh3XmaY&#10;atvwnh6HkIsIYZ+igiKEOpXSZwUZ9H1bE0fvYp3BEKXLpXbYRLip5DBJxtJgyXGhwJo+Csquh7uJ&#10;lMZtvne3ZdK+yc+VNqvz1/vwrFSv2y6nIAK14T/8195qBaPxCH7P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5Gl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2F7223">
      <w:rPr>
        <w:noProof/>
        <w:lang w:eastAsia="zh-CN"/>
      </w:rPr>
      <w:pict>
        <v:shapetype id="_x0000_t202" coordsize="21600,21600" o:spt="202" path="m0,0l0,21600,21600,21600,21600,0xe">
          <v:stroke joinstyle="miter"/>
          <v:path gradientshapeok="t" o:connecttype="rect"/>
        </v:shapetype>
        <v:shape id="文本框 265" o:spid="_x0000_s4201" type="#_x0000_t202" style="position:absolute;margin-left:98.2pt;margin-top:53.55pt;width:49.8pt;height:13.95pt;z-index:-2516183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" filled="f" stroked="f">
          <v:textbox inset="0,0,0,0">
            <w:txbxContent>
              <w:p w:rsidR="00936E9A" w:rsidRDefault="00936E9A" w:rsidP="00652932">
                <w:pPr>
                  <w:pStyle w:val="BodyText"/>
                  <w:spacing w:line="272" w:lineRule="exact"/>
                  <w:ind w:leftChars="9" w:left="15" w:firstLine="480"/>
                </w:pPr>
                <w:r>
                  <w:t>参考文献</w:t>
                </w:r>
              </w:p>
            </w:txbxContent>
          </v:textbox>
          <w10:wrap anchorx="page" anchory="page"/>
        </v:shape>
      </w:pict>
    </w:r>
    <w:r w:rsidRPr="002F7223">
      <w:rPr>
        <w:noProof/>
        <w:lang w:eastAsia="zh-CN"/>
      </w:rPr>
      <w:pict>
        <v:shape id="文本框 266" o:spid="_x0000_s4202" type="#_x0000_t202" style="position:absolute;margin-left:475.55pt;margin-top:53.55pt;width:49.8pt;height:13.95pt;z-index:-2516172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" filled="f" stroked="f">
          <v:textbox inset="0,0,0,0">
            <w:txbxContent>
              <w:p w:rsidR="00936E9A" w:rsidRDefault="00936E9A" w:rsidP="00652932">
                <w:pPr>
                  <w:pStyle w:val="BodyText"/>
                  <w:spacing w:line="272" w:lineRule="exact"/>
                  <w:ind w:leftChars="9" w:left="15" w:firstLine="480"/>
                </w:pPr>
                <w:r>
                  <w:t>参考文献</w:t>
                </w:r>
              </w:p>
            </w:txbxContent>
          </v:textbox>
          <w10:wrap anchorx="page" anchory="page"/>
        </v:shape>
      </w:pict>
    </w:r>
  </w:p>
</w:hdr>
</file>

<file path=word/header3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3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3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3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3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Style w:val="Header"/>
      <w:pBdr>
        <w:bottom w:val="single" w:sz="4" w:space="1" w:color="auto"/>
      </w:pBdr>
    </w:pPr>
  </w:p>
  <w:p w:rsidR="00936E9A" w:rsidRDefault="00936E9A">
    <w:pPr>
      <w:pStyle w:val="Header"/>
      <w:pBdr>
        <w:bottom w:val="single" w:sz="4" w:space="1" w:color="auto"/>
      </w:pBdr>
    </w:pPr>
  </w:p>
  <w:p w:rsidR="00936E9A" w:rsidRDefault="00936E9A">
    <w:pPr>
      <w:pStyle w:val="Header"/>
      <w:pBdr>
        <w:bottom w:val="single" w:sz="4" w:space="1" w:color="auto"/>
      </w:pBdr>
    </w:pPr>
  </w:p>
  <w:p w:rsidR="00936E9A" w:rsidRDefault="00936E9A">
    <w:pPr>
      <w:pStyle w:val="Header"/>
      <w:pBdr>
        <w:bottom w:val="single" w:sz="4" w:space="1" w:color="auto"/>
      </w:pBdr>
    </w:pPr>
    <w:r>
      <w:rPr>
        <w:noProof/>
        <w:lang w:eastAsia="zh-CN"/>
      </w:rPr>
      <w:pict>
        <v:shapetype id="_x0000_t202" coordsize="21600,21600" o:spt="202" path="m0,0l0,21600,21600,21600,21600,0xe">
          <v:stroke joinstyle="miter"/>
          <v:path gradientshapeok="t" o:connecttype="rect"/>
        </v:shapetype>
        <v:shape id="_x0000_s4208" type="#_x0000_t202" style="position:absolute;left:0;text-align:left;margin-left:453.75pt;margin-top:42.1pt;width:42.5pt;height:13.95pt;z-index:-251611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" filled="f" stroked="f">
          <v:textbox inset="0,0,0,0">
            <w:txbxContent>
              <w:p w:rsidR="00936E9A" w:rsidRDefault="00936E9A">
                <w:pPr>
                  <w:pStyle w:val="BodyText"/>
                  <w:spacing w:line="264" w:lineRule="exact"/>
                  <w:ind w:left="20" w:firstLine="480"/>
                  <w:rPr>
                    <w:rFonts w:ascii="宋体" w:hAnsi="宋体" w:cs="宋体"/>
                    <w:lang w:eastAsia="zh-CN"/>
                  </w:rPr>
                </w:pPr>
                <w:r>
                  <w:rPr>
                    <w:rFonts w:cs="Times New Roman"/>
                    <w:lang w:eastAsia="zh-CN"/>
                  </w:rPr>
                  <w:t>Abstract</w:t>
                </w:r>
              </w:p>
              <w:p w:rsidR="00936E9A" w:rsidRDefault="00936E9A">
                <w:pPr>
                  <w:pStyle w:val="BodyText"/>
                  <w:spacing w:line="264" w:lineRule="exact"/>
                  <w:ind w:left="20" w:firstLine="480"/>
                  <w:rPr>
                    <w:rFonts w:ascii="宋体" w:hAnsi="宋体" w:cs="宋体"/>
                    <w:lang w:eastAsia="zh-CN"/>
                  </w:rPr>
                </w:pPr>
              </w:p>
            </w:txbxContent>
          </v:textbox>
          <w10:wrap anchorx="page" anchory="page"/>
        </v:shape>
      </w:pict>
    </w:r>
  </w:p>
  <w:p w:rsidR="00936E9A" w:rsidRDefault="00936E9A">
    <w:pPr>
      <w:pStyle w:val="Header"/>
      <w:pBdr>
        <w:bottom w:val="single" w:sz="4" w:space="1" w:color="auto"/>
      </w:pBdr>
    </w:pPr>
    <w:r>
      <w:rPr>
        <w:noProof/>
        <w:lang w:eastAsia="zh-CN"/>
      </w:rPr>
      <w:pict>
        <v:shape id="_x0000_s4209" type="#_x0000_t202" style="position:absolute;left:0;text-align:left;margin-left:455.65pt;margin-top:46pt;width:42.5pt;height:13.95pt;z-index:-251610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" filled="f" stroked="f">
          <v:textbox inset="0,0,0,0">
            <w:txbxContent>
              <w:p w:rsidR="00936E9A" w:rsidRDefault="00936E9A">
                <w:pPr>
                  <w:pStyle w:val="BodyText"/>
                  <w:spacing w:line="264" w:lineRule="exact"/>
                  <w:ind w:left="20" w:firstLine="480"/>
                  <w:rPr>
                    <w:rFonts w:ascii="宋体" w:hAnsi="宋体" w:cs="宋体"/>
                    <w:lang w:eastAsia="zh-CN"/>
                  </w:rPr>
                </w:pPr>
              </w:p>
              <w:p w:rsidR="00936E9A" w:rsidRDefault="00936E9A">
                <w:pPr>
                  <w:pStyle w:val="BodyText"/>
                  <w:spacing w:line="264" w:lineRule="exact"/>
                  <w:ind w:left="20" w:firstLine="480"/>
                  <w:rPr>
                    <w:rFonts w:ascii="宋体" w:hAnsi="宋体" w:cs="宋体"/>
                    <w:lang w:eastAsia="zh-CN"/>
                  </w:rPr>
                </w:pPr>
              </w:p>
            </w:txbxContent>
          </v:textbox>
          <w10:wrap anchorx="page" anchory="page"/>
        </v:shape>
      </w:pict>
    </w:r>
  </w:p>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spacing w:line="0" w:lineRule="atLeast"/>
      <w:rPr>
        <w:sz w:val="4"/>
        <w:szCs w:val="4"/>
      </w:rPr>
    </w:pP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Bdr>
        <w:bottom w:val="single" w:sz="4" w:space="0" w:color="auto"/>
      </w:pBdr>
      <w:spacing w:line="200" w:lineRule="exact"/>
    </w:pPr>
  </w:p>
  <w:p w:rsidR="00936E9A" w:rsidRDefault="00936E9A">
    <w:pPr>
      <w:pBdr>
        <w:bottom w:val="single" w:sz="4" w:space="0" w:color="auto"/>
      </w:pBdr>
      <w:spacing w:line="200" w:lineRule="exact"/>
    </w:pPr>
  </w:p>
  <w:p w:rsidR="00936E9A" w:rsidRDefault="00936E9A">
    <w:pPr>
      <w:pBdr>
        <w:bottom w:val="single" w:sz="4" w:space="0" w:color="auto"/>
      </w:pBdr>
      <w:spacing w:line="200" w:lineRule="exact"/>
    </w:pPr>
  </w:p>
  <w:p w:rsidR="00936E9A" w:rsidRDefault="00936E9A">
    <w:pPr>
      <w:pBdr>
        <w:bottom w:val="single" w:sz="4" w:space="0" w:color="auto"/>
      </w:pBdr>
      <w:spacing w:line="200" w:lineRule="exact"/>
    </w:pPr>
  </w:p>
  <w:p w:rsidR="00936E9A" w:rsidRDefault="00936E9A">
    <w:pPr>
      <w:pBdr>
        <w:bottom w:val="single" w:sz="4" w:space="0" w:color="auto"/>
      </w:pBdr>
      <w:spacing w:line="200" w:lineRule="exact"/>
    </w:pPr>
  </w:p>
  <w:p w:rsidR="00936E9A" w:rsidRDefault="00936E9A">
    <w:pPr>
      <w:pBdr>
        <w:bottom w:val="single" w:sz="4" w:space="0" w:color="auto"/>
      </w:pBdr>
      <w:spacing w:line="200" w:lineRule="exact"/>
    </w:pPr>
    <w:r>
      <w:rPr>
        <w:noProof/>
        <w:lang w:eastAsia="zh-CN"/>
      </w:rPr>
      <w:pict>
        <v:shapetype id="_x0000_t202" coordsize="21600,21600" o:spt="202" path="m0,0l0,21600,21600,21600,21600,0xe">
          <v:stroke joinstyle="miter"/>
          <v:path gradientshapeok="t" o:connecttype="rect"/>
        </v:shapetype>
        <v:shape id="文本框 18" o:spid="_x0000_s4171" type="#_x0000_t202" style="position:absolute;margin-left:98.1pt;margin-top:56.1pt;width:37.85pt;height:13.95pt;z-index:-251642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" filled="f" stroked="f">
          <v:textbox inset="0,0,0,0">
            <w:txbxContent>
              <w:p w:rsidR="00936E9A" w:rsidRDefault="00936E9A">
                <w:pPr>
                  <w:pStyle w:val="BodyText"/>
                  <w:tabs>
                    <w:tab w:val="left" w:pos="497"/>
                  </w:tabs>
                  <w:spacing w:line="272" w:lineRule="exact"/>
                  <w:ind w:left="20" w:firstLine="480"/>
                  <w:rPr>
                    <w:rFonts w:cs="Times New Roman"/>
                  </w:rPr>
                </w:pPr>
                <w:r>
                  <w:rPr>
                    <w:rFonts w:cs="Times New Roman"/>
                  </w:rPr>
                  <w:t>目</w:t>
                </w:r>
                <w:r>
                  <w:rPr>
                    <w:rFonts w:cs="Times New Roman"/>
                    <w:lang w:eastAsia="zh-CN"/>
                  </w:rPr>
                  <w:t xml:space="preserve"> </w:t>
                </w:r>
                <w:r>
                  <w:rPr>
                    <w:rFonts w:cs="Times New Roman"/>
                  </w:rPr>
                  <w:t>录</w:t>
                </w:r>
              </w:p>
            </w:txbxContent>
          </v:textbox>
          <w10:wrap anchorx="page" anchory="page"/>
        </v:shape>
      </w:pict>
    </w:r>
  </w:p>
  <w:p w:rsidR="00936E9A" w:rsidRDefault="00936E9A">
    <w:pPr>
      <w:pBdr>
        <w:bottom w:val="single" w:sz="4" w:space="0" w:color="auto"/>
      </w:pBdr>
      <w:spacing w:line="200" w:lineRule="exact"/>
    </w:pPr>
  </w:p>
</w:hdr>
</file>

<file path=word/header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r w:rsidRPr="002F7223">
      <w:rPr>
        <w:noProof/>
        <w:lang w:eastAsia="zh-CN"/>
      </w:rPr>
      <w:pict>
        <v:shapetype id="_x0000_t202" coordsize="21600,21600" o:spt="202" path="m0,0l0,21600,21600,21600,21600,0xe">
          <v:stroke joinstyle="miter"/>
          <v:path gradientshapeok="t" o:connecttype="rect"/>
        </v:shapetype>
        <v:shape id="_x0000_s4210" type="#_x0000_t202" style="position:absolute;margin-left:484.3pt;margin-top:63.75pt;width:42.5pt;height:13.95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" filled="f" stroked="f">
          <v:textbox inset="0,0,0,0">
            <w:txbxContent>
              <w:p w:rsidR="00936E9A" w:rsidRDefault="00936E9A">
                <w:pPr>
                  <w:pStyle w:val="BodyText"/>
                  <w:spacing w:line="264" w:lineRule="exact"/>
                  <w:ind w:left="20" w:firstLine="480"/>
                  <w:rPr>
                    <w:rFonts w:cs="Times New Roman"/>
                    <w:lang w:eastAsia="zh-CN"/>
                  </w:rPr>
                </w:pPr>
                <w:bookmarkStart w:id="17" w:name="OLE_LINK54"/>
                <w:r>
                  <w:rPr>
                    <w:rFonts w:cs="Times New Roman"/>
                    <w:lang w:eastAsia="zh-CN"/>
                  </w:rPr>
                  <w:t>目</w:t>
                </w:r>
                <w:r>
                  <w:rPr>
                    <w:rFonts w:cs="Times New Roman"/>
                    <w:lang w:eastAsia="zh-CN"/>
                  </w:rPr>
                  <w:t xml:space="preserve"> </w:t>
                </w:r>
                <w:r>
                  <w:rPr>
                    <w:rFonts w:cs="Times New Roman"/>
                    <w:lang w:eastAsia="zh-CN"/>
                  </w:rPr>
                  <w:t>录</w:t>
                </w:r>
              </w:p>
              <w:bookmarkEnd w:id="17"/>
              <w:p w:rsidR="00936E9A" w:rsidRDefault="00936E9A">
                <w:pPr>
                  <w:pStyle w:val="BodyText"/>
                  <w:spacing w:line="264" w:lineRule="exact"/>
                  <w:ind w:left="20" w:firstLine="480"/>
                  <w:rPr>
                    <w:rFonts w:ascii="宋体" w:hAnsi="宋体" w:cs="宋体"/>
                    <w:lang w:eastAsia="zh-CN"/>
                  </w:rPr>
                </w:pPr>
              </w:p>
            </w:txbxContent>
          </v:textbox>
          <w10:wrap anchorx="page" anchory="page"/>
        </v:shape>
      </w:pict>
    </w: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p w:rsidR="00936E9A" w:rsidRDefault="00936E9A">
    <w:pPr>
      <w:pBdr>
        <w:bottom w:val="single" w:sz="4" w:space="0" w:color="auto"/>
      </w:pBdr>
      <w:spacing w:line="0" w:lineRule="atLeast"/>
      <w:rPr>
        <w:sz w:val="4"/>
        <w:szCs w:val="4"/>
      </w:rPr>
    </w:pPr>
  </w:p>
</w:hdr>
</file>

<file path=word/header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936E9A" w:rsidRDefault="00936E9A">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E1A1FD7"/>
    <w:multiLevelType w:val="hybridMultilevel"/>
    <w:tmpl w:val="A092A1B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130371"/>
    <w:multiLevelType w:val="multilevel"/>
    <w:tmpl w:val="2634F7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117C645C"/>
    <w:multiLevelType w:val="multilevel"/>
    <w:tmpl w:val="669602D4"/>
    <w:lvl w:ilvl="0">
      <w:start w:val="1"/>
      <w:numFmt w:val="decimal"/>
      <w:lvlText w:val="%1."/>
      <w:lvlJc w:val="left"/>
      <w:pPr>
        <w:ind w:left="1588" w:hanging="268"/>
      </w:pPr>
      <w:rPr>
        <w:rFonts w:hint="eastAsia"/>
      </w:rPr>
    </w:lvl>
    <w:lvl w:ilvl="1">
      <w:start w:val="4"/>
      <w:numFmt w:val="decimal"/>
      <w:isLgl/>
      <w:lvlText w:val="%1.%2"/>
      <w:lvlJc w:val="left"/>
      <w:pPr>
        <w:ind w:left="1800" w:hanging="480"/>
      </w:pPr>
      <w:rPr>
        <w:rFonts w:ascii="宋体" w:eastAsia="宋体" w:hAnsi="宋体" w:cs="Lucida Grande" w:hint="eastAsia"/>
      </w:rPr>
    </w:lvl>
    <w:lvl w:ilvl="2">
      <w:start w:val="1"/>
      <w:numFmt w:val="decimal"/>
      <w:isLgl/>
      <w:lvlText w:val="%1.%2.%3"/>
      <w:lvlJc w:val="left"/>
      <w:pPr>
        <w:ind w:left="2040" w:hanging="720"/>
      </w:pPr>
      <w:rPr>
        <w:rFonts w:ascii="宋体" w:eastAsia="宋体" w:hAnsi="宋体" w:cs="Lucida Grande" w:hint="eastAsia"/>
      </w:rPr>
    </w:lvl>
    <w:lvl w:ilvl="3">
      <w:start w:val="1"/>
      <w:numFmt w:val="decimal"/>
      <w:isLgl/>
      <w:lvlText w:val="%1.%2.%3.%4"/>
      <w:lvlJc w:val="left"/>
      <w:pPr>
        <w:ind w:left="2400" w:hanging="1080"/>
      </w:pPr>
      <w:rPr>
        <w:rFonts w:ascii="宋体" w:eastAsia="宋体" w:hAnsi="宋体" w:cs="Lucida Grande" w:hint="eastAsia"/>
      </w:rPr>
    </w:lvl>
    <w:lvl w:ilvl="4">
      <w:start w:val="1"/>
      <w:numFmt w:val="decimal"/>
      <w:isLgl/>
      <w:lvlText w:val="%1.%2.%3.%4.%5"/>
      <w:lvlJc w:val="left"/>
      <w:pPr>
        <w:ind w:left="2400" w:hanging="1080"/>
      </w:pPr>
      <w:rPr>
        <w:rFonts w:ascii="宋体" w:eastAsia="宋体" w:hAnsi="宋体" w:cs="Lucida Grande" w:hint="eastAsia"/>
      </w:rPr>
    </w:lvl>
    <w:lvl w:ilvl="5">
      <w:start w:val="1"/>
      <w:numFmt w:val="decimal"/>
      <w:isLgl/>
      <w:lvlText w:val="%1.%2.%3.%4.%5.%6"/>
      <w:lvlJc w:val="left"/>
      <w:pPr>
        <w:ind w:left="2760" w:hanging="1440"/>
      </w:pPr>
      <w:rPr>
        <w:rFonts w:ascii="宋体" w:eastAsia="宋体" w:hAnsi="宋体" w:cs="Lucida Grande" w:hint="eastAsia"/>
      </w:rPr>
    </w:lvl>
    <w:lvl w:ilvl="6">
      <w:start w:val="1"/>
      <w:numFmt w:val="decimal"/>
      <w:isLgl/>
      <w:lvlText w:val="%1.%2.%3.%4.%5.%6.%7"/>
      <w:lvlJc w:val="left"/>
      <w:pPr>
        <w:ind w:left="2760" w:hanging="1440"/>
      </w:pPr>
      <w:rPr>
        <w:rFonts w:ascii="宋体" w:eastAsia="宋体" w:hAnsi="宋体" w:cs="Lucida Grande" w:hint="eastAsia"/>
      </w:rPr>
    </w:lvl>
    <w:lvl w:ilvl="7">
      <w:start w:val="1"/>
      <w:numFmt w:val="decimal"/>
      <w:isLgl/>
      <w:lvlText w:val="%1.%2.%3.%4.%5.%6.%7.%8"/>
      <w:lvlJc w:val="left"/>
      <w:pPr>
        <w:ind w:left="3120" w:hanging="1800"/>
      </w:pPr>
      <w:rPr>
        <w:rFonts w:ascii="宋体" w:eastAsia="宋体" w:hAnsi="宋体" w:cs="Lucida Grande" w:hint="eastAsia"/>
      </w:rPr>
    </w:lvl>
    <w:lvl w:ilvl="8">
      <w:start w:val="1"/>
      <w:numFmt w:val="decimal"/>
      <w:isLgl/>
      <w:lvlText w:val="%1.%2.%3.%4.%5.%6.%7.%8.%9"/>
      <w:lvlJc w:val="left"/>
      <w:pPr>
        <w:ind w:left="3480" w:hanging="2160"/>
      </w:pPr>
      <w:rPr>
        <w:rFonts w:ascii="宋体" w:eastAsia="宋体" w:hAnsi="宋体" w:cs="Lucida Grande" w:hint="eastAsia"/>
      </w:rPr>
    </w:lvl>
  </w:abstractNum>
  <w:abstractNum w:abstractNumId="3">
    <w:nsid w:val="133E7787"/>
    <w:multiLevelType w:val="multilevel"/>
    <w:tmpl w:val="AC7491F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nsid w:val="147B6DDE"/>
    <w:multiLevelType w:val="multilevel"/>
    <w:tmpl w:val="50BA637E"/>
    <w:lvl w:ilvl="0">
      <w:start w:val="4"/>
      <w:numFmt w:val="decimal"/>
      <w:lvlText w:val="%1"/>
      <w:lvlJc w:val="left"/>
      <w:pPr>
        <w:ind w:left="720" w:hanging="720"/>
      </w:pPr>
      <w:rPr>
        <w:rFonts w:ascii="宋体" w:eastAsia="宋体" w:hAnsi="宋体" w:cs="Lucida Grande" w:hint="eastAsia"/>
      </w:rPr>
    </w:lvl>
    <w:lvl w:ilvl="1">
      <w:start w:val="3"/>
      <w:numFmt w:val="decimal"/>
      <w:lvlText w:val="%1.%2"/>
      <w:lvlJc w:val="left"/>
      <w:pPr>
        <w:ind w:left="1800" w:hanging="720"/>
      </w:pPr>
      <w:rPr>
        <w:rFonts w:ascii="宋体" w:eastAsia="宋体" w:hAnsi="宋体" w:cs="Lucida Grande" w:hint="eastAsia"/>
      </w:rPr>
    </w:lvl>
    <w:lvl w:ilvl="2">
      <w:start w:val="1"/>
      <w:numFmt w:val="decimal"/>
      <w:lvlText w:val="%1.%2.%3"/>
      <w:lvlJc w:val="left"/>
      <w:pPr>
        <w:ind w:left="2880" w:hanging="720"/>
      </w:pPr>
      <w:rPr>
        <w:rFonts w:ascii="宋体" w:eastAsia="宋体" w:hAnsi="宋体" w:cs="Lucida Grande" w:hint="eastAsia"/>
      </w:rPr>
    </w:lvl>
    <w:lvl w:ilvl="3">
      <w:start w:val="1"/>
      <w:numFmt w:val="decimal"/>
      <w:lvlText w:val="%1.%2.%3.%4"/>
      <w:lvlJc w:val="left"/>
      <w:pPr>
        <w:ind w:left="3960" w:hanging="720"/>
      </w:pPr>
      <w:rPr>
        <w:rFonts w:ascii="宋体" w:eastAsia="宋体" w:hAnsi="宋体" w:cs="Lucida Grande" w:hint="eastAsia"/>
      </w:rPr>
    </w:lvl>
    <w:lvl w:ilvl="4">
      <w:start w:val="1"/>
      <w:numFmt w:val="decimal"/>
      <w:lvlText w:val="%1.%2.%3.%4.%5"/>
      <w:lvlJc w:val="left"/>
      <w:pPr>
        <w:ind w:left="5400" w:hanging="1080"/>
      </w:pPr>
      <w:rPr>
        <w:rFonts w:ascii="宋体" w:eastAsia="宋体" w:hAnsi="宋体" w:cs="Lucida Grande" w:hint="eastAsia"/>
      </w:rPr>
    </w:lvl>
    <w:lvl w:ilvl="5">
      <w:start w:val="1"/>
      <w:numFmt w:val="decimal"/>
      <w:lvlText w:val="%1.%2.%3.%4.%5.%6"/>
      <w:lvlJc w:val="left"/>
      <w:pPr>
        <w:ind w:left="6480" w:hanging="1080"/>
      </w:pPr>
      <w:rPr>
        <w:rFonts w:ascii="宋体" w:eastAsia="宋体" w:hAnsi="宋体" w:cs="Lucida Grande" w:hint="eastAsia"/>
      </w:rPr>
    </w:lvl>
    <w:lvl w:ilvl="6">
      <w:start w:val="1"/>
      <w:numFmt w:val="decimal"/>
      <w:lvlText w:val="%1.%2.%3.%4.%5.%6.%7"/>
      <w:lvlJc w:val="left"/>
      <w:pPr>
        <w:ind w:left="7920" w:hanging="1440"/>
      </w:pPr>
      <w:rPr>
        <w:rFonts w:ascii="宋体" w:eastAsia="宋体" w:hAnsi="宋体" w:cs="Lucida Grande" w:hint="eastAsia"/>
      </w:rPr>
    </w:lvl>
    <w:lvl w:ilvl="7">
      <w:start w:val="1"/>
      <w:numFmt w:val="decimal"/>
      <w:lvlText w:val="%1.%2.%3.%4.%5.%6.%7.%8"/>
      <w:lvlJc w:val="left"/>
      <w:pPr>
        <w:ind w:left="9000" w:hanging="1440"/>
      </w:pPr>
      <w:rPr>
        <w:rFonts w:ascii="宋体" w:eastAsia="宋体" w:hAnsi="宋体" w:cs="Lucida Grande" w:hint="eastAsia"/>
      </w:rPr>
    </w:lvl>
    <w:lvl w:ilvl="8">
      <w:start w:val="1"/>
      <w:numFmt w:val="decimal"/>
      <w:lvlText w:val="%1.%2.%3.%4.%5.%6.%7.%8.%9"/>
      <w:lvlJc w:val="left"/>
      <w:pPr>
        <w:ind w:left="10440" w:hanging="1800"/>
      </w:pPr>
      <w:rPr>
        <w:rFonts w:ascii="宋体" w:eastAsia="宋体" w:hAnsi="宋体" w:cs="Lucida Grande" w:hint="eastAsia"/>
      </w:rPr>
    </w:lvl>
  </w:abstractNum>
  <w:abstractNum w:abstractNumId="5">
    <w:nsid w:val="14B179D2"/>
    <w:multiLevelType w:val="hybridMultilevel"/>
    <w:tmpl w:val="F29AB262"/>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77B0E91"/>
    <w:multiLevelType w:val="multilevel"/>
    <w:tmpl w:val="067E815A"/>
    <w:lvl w:ilvl="0">
      <w:start w:val="1"/>
      <w:numFmt w:val="bullet"/>
      <w:suff w:val="space"/>
      <w:lvlText w:val="-"/>
      <w:lvlJc w:val="left"/>
      <w:pPr>
        <w:tabs>
          <w:tab w:val="left" w:pos="-130"/>
        </w:tabs>
        <w:ind w:left="-130" w:hanging="420"/>
      </w:pPr>
      <w:rPr>
        <w:rFonts w:ascii="宋体" w:eastAsia="宋体" w:hAnsi="宋体" w:cs="Lucida Grande"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181E746B"/>
    <w:multiLevelType w:val="hybridMultilevel"/>
    <w:tmpl w:val="AFA27E9A"/>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771AD1"/>
    <w:multiLevelType w:val="hybridMultilevel"/>
    <w:tmpl w:val="D36423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9853C4"/>
    <w:multiLevelType w:val="multilevel"/>
    <w:tmpl w:val="994696E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C9C3838"/>
    <w:multiLevelType w:val="multilevel"/>
    <w:tmpl w:val="D99CF3A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1CD971E2"/>
    <w:multiLevelType w:val="multilevel"/>
    <w:tmpl w:val="E6A4D66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59"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1D4233D9"/>
    <w:multiLevelType w:val="multilevel"/>
    <w:tmpl w:val="AD285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AppleMyungjo" w:eastAsia="AppleMyungjo" w:hAnsi="AppleMyungjo" w:hint="eastAsia"/>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591413"/>
    <w:multiLevelType w:val="hybridMultilevel"/>
    <w:tmpl w:val="000E77DE"/>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F221BDC"/>
    <w:multiLevelType w:val="multilevel"/>
    <w:tmpl w:val="D8AE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3813D6"/>
    <w:multiLevelType w:val="multilevel"/>
    <w:tmpl w:val="437EB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016C39"/>
    <w:multiLevelType w:val="multilevel"/>
    <w:tmpl w:val="0BC6FE1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25560FB3"/>
    <w:multiLevelType w:val="hybridMultilevel"/>
    <w:tmpl w:val="EF3EC608"/>
    <w:lvl w:ilvl="0" w:tplc="575B64D8">
      <w:start w:val="1"/>
      <w:numFmt w:val="bullet"/>
      <w:lvlText w:val="-"/>
      <w:lvlJc w:val="left"/>
      <w:pPr>
        <w:ind w:left="420" w:hanging="420"/>
      </w:pPr>
      <w:rPr>
        <w:rFonts w:ascii="宋体" w:eastAsia="宋体" w:hAnsi="宋体" w:cs="Lucida Grande"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BE65D1"/>
    <w:multiLevelType w:val="hybridMultilevel"/>
    <w:tmpl w:val="285A4FA0"/>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82B396E"/>
    <w:multiLevelType w:val="multilevel"/>
    <w:tmpl w:val="FA74B97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294F7D81"/>
    <w:multiLevelType w:val="hybridMultilevel"/>
    <w:tmpl w:val="93F80E1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312516CD"/>
    <w:multiLevelType w:val="hybridMultilevel"/>
    <w:tmpl w:val="DFC8BF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1634E69"/>
    <w:multiLevelType w:val="multilevel"/>
    <w:tmpl w:val="4690953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35B7790D"/>
    <w:multiLevelType w:val="multilevel"/>
    <w:tmpl w:val="8174ADD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35C1697E"/>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5">
    <w:nsid w:val="376E2B9E"/>
    <w:multiLevelType w:val="multilevel"/>
    <w:tmpl w:val="B1F238E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6">
    <w:nsid w:val="37765E0F"/>
    <w:multiLevelType w:val="hybridMultilevel"/>
    <w:tmpl w:val="639482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7C94B8D"/>
    <w:multiLevelType w:val="multilevel"/>
    <w:tmpl w:val="38BACB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38611AEF"/>
    <w:multiLevelType w:val="multilevel"/>
    <w:tmpl w:val="247AA88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3ACC614B"/>
    <w:multiLevelType w:val="hybridMultilevel"/>
    <w:tmpl w:val="81BCAB3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0">
    <w:nsid w:val="3F322CC1"/>
    <w:multiLevelType w:val="hybridMultilevel"/>
    <w:tmpl w:val="4AC4A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41272D65"/>
    <w:multiLevelType w:val="multilevel"/>
    <w:tmpl w:val="94E8077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41744970"/>
    <w:multiLevelType w:val="multilevel"/>
    <w:tmpl w:val="18D4E0B6"/>
    <w:lvl w:ilvl="0">
      <w:start w:val="4"/>
      <w:numFmt w:val="decimal"/>
      <w:lvlText w:val="%1"/>
      <w:lvlJc w:val="left"/>
      <w:pPr>
        <w:ind w:left="480" w:hanging="480"/>
      </w:pPr>
      <w:rPr>
        <w:rFonts w:ascii="宋体" w:eastAsia="宋体" w:hAnsi="宋体" w:cs="Lucida Grande" w:hint="default"/>
      </w:rPr>
    </w:lvl>
    <w:lvl w:ilvl="1">
      <w:start w:val="1"/>
      <w:numFmt w:val="decimal"/>
      <w:lvlText w:val="%1.%2"/>
      <w:lvlJc w:val="left"/>
      <w:pPr>
        <w:ind w:left="840" w:hanging="480"/>
      </w:pPr>
      <w:rPr>
        <w:rFonts w:ascii="宋体" w:eastAsia="宋体" w:hAnsi="宋体" w:cs="Lucida Grande" w:hint="default"/>
      </w:rPr>
    </w:lvl>
    <w:lvl w:ilvl="2">
      <w:start w:val="1"/>
      <w:numFmt w:val="decimal"/>
      <w:lvlText w:val="%1.%2.%3"/>
      <w:lvlJc w:val="left"/>
      <w:pPr>
        <w:ind w:left="1440" w:hanging="720"/>
      </w:pPr>
      <w:rPr>
        <w:rFonts w:ascii="宋体" w:eastAsia="宋体" w:hAnsi="宋体" w:cs="Lucida Grande" w:hint="default"/>
      </w:rPr>
    </w:lvl>
    <w:lvl w:ilvl="3">
      <w:start w:val="1"/>
      <w:numFmt w:val="decimal"/>
      <w:lvlText w:val="%1.%2.%3.%4"/>
      <w:lvlJc w:val="left"/>
      <w:pPr>
        <w:ind w:left="2160" w:hanging="1080"/>
      </w:pPr>
      <w:rPr>
        <w:rFonts w:ascii="宋体" w:eastAsia="宋体" w:hAnsi="宋体" w:cs="Lucida Grande" w:hint="default"/>
      </w:rPr>
    </w:lvl>
    <w:lvl w:ilvl="4">
      <w:start w:val="1"/>
      <w:numFmt w:val="decimal"/>
      <w:lvlText w:val="%1.%2.%3.%4.%5"/>
      <w:lvlJc w:val="left"/>
      <w:pPr>
        <w:ind w:left="2520" w:hanging="1080"/>
      </w:pPr>
      <w:rPr>
        <w:rFonts w:ascii="宋体" w:eastAsia="宋体" w:hAnsi="宋体" w:cs="Lucida Grande" w:hint="default"/>
      </w:rPr>
    </w:lvl>
    <w:lvl w:ilvl="5">
      <w:start w:val="1"/>
      <w:numFmt w:val="decimal"/>
      <w:lvlText w:val="%1.%2.%3.%4.%5.%6"/>
      <w:lvlJc w:val="left"/>
      <w:pPr>
        <w:ind w:left="3240" w:hanging="1440"/>
      </w:pPr>
      <w:rPr>
        <w:rFonts w:ascii="宋体" w:eastAsia="宋体" w:hAnsi="宋体" w:cs="Lucida Grande" w:hint="default"/>
      </w:rPr>
    </w:lvl>
    <w:lvl w:ilvl="6">
      <w:start w:val="1"/>
      <w:numFmt w:val="decimal"/>
      <w:lvlText w:val="%1.%2.%3.%4.%5.%6.%7"/>
      <w:lvlJc w:val="left"/>
      <w:pPr>
        <w:ind w:left="3600" w:hanging="1440"/>
      </w:pPr>
      <w:rPr>
        <w:rFonts w:ascii="宋体" w:eastAsia="宋体" w:hAnsi="宋体" w:cs="Lucida Grande" w:hint="default"/>
      </w:rPr>
    </w:lvl>
    <w:lvl w:ilvl="7">
      <w:start w:val="1"/>
      <w:numFmt w:val="decimal"/>
      <w:lvlText w:val="%1.%2.%3.%4.%5.%6.%7.%8"/>
      <w:lvlJc w:val="left"/>
      <w:pPr>
        <w:ind w:left="4320" w:hanging="1800"/>
      </w:pPr>
      <w:rPr>
        <w:rFonts w:ascii="宋体" w:eastAsia="宋体" w:hAnsi="宋体" w:cs="Lucida Grande" w:hint="default"/>
      </w:rPr>
    </w:lvl>
    <w:lvl w:ilvl="8">
      <w:start w:val="1"/>
      <w:numFmt w:val="decimal"/>
      <w:lvlText w:val="%1.%2.%3.%4.%5.%6.%7.%8.%9"/>
      <w:lvlJc w:val="left"/>
      <w:pPr>
        <w:ind w:left="5040" w:hanging="2160"/>
      </w:pPr>
      <w:rPr>
        <w:rFonts w:ascii="宋体" w:eastAsia="宋体" w:hAnsi="宋体" w:cs="Lucida Grande" w:hint="default"/>
      </w:rPr>
    </w:lvl>
  </w:abstractNum>
  <w:abstractNum w:abstractNumId="33">
    <w:nsid w:val="43141A63"/>
    <w:multiLevelType w:val="hybridMultilevel"/>
    <w:tmpl w:val="49D4CC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43957FC8"/>
    <w:multiLevelType w:val="hybridMultilevel"/>
    <w:tmpl w:val="99C80164"/>
    <w:lvl w:ilvl="0" w:tplc="04090001">
      <w:start w:val="1"/>
      <w:numFmt w:val="bullet"/>
      <w:lvlText w:val=""/>
      <w:lvlJc w:val="left"/>
      <w:pPr>
        <w:ind w:left="840" w:hanging="36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44912AC5"/>
    <w:multiLevelType w:val="multilevel"/>
    <w:tmpl w:val="CFBC0A0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6">
    <w:nsid w:val="474F5608"/>
    <w:multiLevelType w:val="hybridMultilevel"/>
    <w:tmpl w:val="797C220E"/>
    <w:lvl w:ilvl="0" w:tplc="A5F8B472">
      <w:start w:val="1"/>
      <w:numFmt w:val="decimal"/>
      <w:lvlText w:val="（%1）"/>
      <w:lvlJc w:val="left"/>
      <w:pPr>
        <w:ind w:left="840" w:hanging="4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8287C0B"/>
    <w:multiLevelType w:val="hybridMultilevel"/>
    <w:tmpl w:val="F0404E30"/>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95F187B"/>
    <w:multiLevelType w:val="multilevel"/>
    <w:tmpl w:val="5F54821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9">
    <w:nsid w:val="49D709EA"/>
    <w:multiLevelType w:val="hybridMultilevel"/>
    <w:tmpl w:val="FB441770"/>
    <w:lvl w:ilvl="0" w:tplc="575B64D8">
      <w:start w:val="1"/>
      <w:numFmt w:val="bullet"/>
      <w:suff w:val="space"/>
      <w:lvlText w:val="-"/>
      <w:lvlJc w:val="left"/>
      <w:pPr>
        <w:tabs>
          <w:tab w:val="left" w:pos="1309"/>
        </w:tabs>
        <w:ind w:left="1309" w:hanging="420"/>
      </w:pPr>
      <w:rPr>
        <w:rFonts w:ascii="宋体" w:eastAsia="宋体" w:hAnsi="宋体" w:cs="Lucida Grande" w:hint="default"/>
      </w:rPr>
    </w:lvl>
    <w:lvl w:ilvl="1" w:tplc="04090003" w:tentative="1">
      <w:start w:val="1"/>
      <w:numFmt w:val="bullet"/>
      <w:lvlText w:val=""/>
      <w:lvlJc w:val="left"/>
      <w:pPr>
        <w:ind w:left="1729" w:hanging="420"/>
      </w:pPr>
      <w:rPr>
        <w:rFonts w:ascii="Wingdings" w:hAnsi="Wingdings" w:hint="default"/>
      </w:rPr>
    </w:lvl>
    <w:lvl w:ilvl="2" w:tplc="04090005" w:tentative="1">
      <w:start w:val="1"/>
      <w:numFmt w:val="bullet"/>
      <w:lvlText w:val=""/>
      <w:lvlJc w:val="left"/>
      <w:pPr>
        <w:ind w:left="2149" w:hanging="420"/>
      </w:pPr>
      <w:rPr>
        <w:rFonts w:ascii="Wingdings" w:hAnsi="Wingdings" w:hint="default"/>
      </w:rPr>
    </w:lvl>
    <w:lvl w:ilvl="3" w:tplc="04090001" w:tentative="1">
      <w:start w:val="1"/>
      <w:numFmt w:val="bullet"/>
      <w:lvlText w:val=""/>
      <w:lvlJc w:val="left"/>
      <w:pPr>
        <w:ind w:left="2569" w:hanging="420"/>
      </w:pPr>
      <w:rPr>
        <w:rFonts w:ascii="Wingdings" w:hAnsi="Wingdings" w:hint="default"/>
      </w:rPr>
    </w:lvl>
    <w:lvl w:ilvl="4" w:tplc="04090003" w:tentative="1">
      <w:start w:val="1"/>
      <w:numFmt w:val="bullet"/>
      <w:lvlText w:val=""/>
      <w:lvlJc w:val="left"/>
      <w:pPr>
        <w:ind w:left="2989" w:hanging="420"/>
      </w:pPr>
      <w:rPr>
        <w:rFonts w:ascii="Wingdings" w:hAnsi="Wingdings" w:hint="default"/>
      </w:rPr>
    </w:lvl>
    <w:lvl w:ilvl="5" w:tplc="04090005" w:tentative="1">
      <w:start w:val="1"/>
      <w:numFmt w:val="bullet"/>
      <w:lvlText w:val=""/>
      <w:lvlJc w:val="left"/>
      <w:pPr>
        <w:ind w:left="3409" w:hanging="420"/>
      </w:pPr>
      <w:rPr>
        <w:rFonts w:ascii="Wingdings" w:hAnsi="Wingdings" w:hint="default"/>
      </w:rPr>
    </w:lvl>
    <w:lvl w:ilvl="6" w:tplc="04090001" w:tentative="1">
      <w:start w:val="1"/>
      <w:numFmt w:val="bullet"/>
      <w:lvlText w:val=""/>
      <w:lvlJc w:val="left"/>
      <w:pPr>
        <w:ind w:left="3829" w:hanging="420"/>
      </w:pPr>
      <w:rPr>
        <w:rFonts w:ascii="Wingdings" w:hAnsi="Wingdings" w:hint="default"/>
      </w:rPr>
    </w:lvl>
    <w:lvl w:ilvl="7" w:tplc="04090003" w:tentative="1">
      <w:start w:val="1"/>
      <w:numFmt w:val="bullet"/>
      <w:lvlText w:val=""/>
      <w:lvlJc w:val="left"/>
      <w:pPr>
        <w:ind w:left="4249" w:hanging="420"/>
      </w:pPr>
      <w:rPr>
        <w:rFonts w:ascii="Wingdings" w:hAnsi="Wingdings" w:hint="default"/>
      </w:rPr>
    </w:lvl>
    <w:lvl w:ilvl="8" w:tplc="04090005" w:tentative="1">
      <w:start w:val="1"/>
      <w:numFmt w:val="bullet"/>
      <w:lvlText w:val=""/>
      <w:lvlJc w:val="left"/>
      <w:pPr>
        <w:ind w:left="4669" w:hanging="420"/>
      </w:pPr>
      <w:rPr>
        <w:rFonts w:ascii="Wingdings" w:hAnsi="Wingdings" w:hint="default"/>
      </w:rPr>
    </w:lvl>
  </w:abstractNum>
  <w:abstractNum w:abstractNumId="40">
    <w:nsid w:val="4D7A10DB"/>
    <w:multiLevelType w:val="hybridMultilevel"/>
    <w:tmpl w:val="AC26D6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511D16F7"/>
    <w:multiLevelType w:val="hybridMultilevel"/>
    <w:tmpl w:val="B330B4F2"/>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1A14123"/>
    <w:multiLevelType w:val="hybridMultilevel"/>
    <w:tmpl w:val="281C223A"/>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53936E74"/>
    <w:multiLevelType w:val="hybridMultilevel"/>
    <w:tmpl w:val="74C62BAC"/>
    <w:lvl w:ilvl="0" w:tplc="04090001">
      <w:start w:val="1"/>
      <w:numFmt w:val="bullet"/>
      <w:lvlText w:val=""/>
      <w:lvlJc w:val="left"/>
      <w:pPr>
        <w:ind w:left="720" w:hanging="360"/>
      </w:pPr>
      <w:rPr>
        <w:rFonts w:ascii="Symbol" w:hAnsi="Symbol" w:hint="default"/>
      </w:rPr>
    </w:lvl>
    <w:lvl w:ilvl="1" w:tplc="10E227FE">
      <w:start w:val="1"/>
      <w:numFmt w:val="bullet"/>
      <w:pStyle w:val="ListBullet2"/>
      <w:lvlText w:val="–"/>
      <w:lvlJc w:val="left"/>
      <w:pPr>
        <w:tabs>
          <w:tab w:val="num" w:pos="1440"/>
        </w:tabs>
        <w:ind w:left="1440" w:hanging="360"/>
      </w:pPr>
      <w:rPr>
        <w:rFonts w:ascii="AppleMyungjo" w:eastAsia="AppleMyungjo" w:hAnsi="AppleMyungjo"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6C74C7"/>
    <w:multiLevelType w:val="multilevel"/>
    <w:tmpl w:val="957AE820"/>
    <w:lvl w:ilvl="0">
      <w:start w:val="4"/>
      <w:numFmt w:val="decimal"/>
      <w:lvlText w:val="%1"/>
      <w:lvlJc w:val="left"/>
      <w:pPr>
        <w:ind w:left="700" w:hanging="700"/>
      </w:pPr>
      <w:rPr>
        <w:rFonts w:hint="eastAsia"/>
      </w:rPr>
    </w:lvl>
    <w:lvl w:ilvl="1">
      <w:start w:val="2"/>
      <w:numFmt w:val="decimal"/>
      <w:lvlText w:val="%1.%2"/>
      <w:lvlJc w:val="left"/>
      <w:pPr>
        <w:ind w:left="1440" w:hanging="720"/>
      </w:pPr>
      <w:rPr>
        <w:rFonts w:hint="eastAsia"/>
      </w:rPr>
    </w:lvl>
    <w:lvl w:ilvl="2">
      <w:start w:val="3"/>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5">
    <w:nsid w:val="54C145C2"/>
    <w:multiLevelType w:val="hybridMultilevel"/>
    <w:tmpl w:val="B01A5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5850737"/>
    <w:multiLevelType w:val="multilevel"/>
    <w:tmpl w:val="E046858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7">
    <w:nsid w:val="565F3C2D"/>
    <w:multiLevelType w:val="hybridMultilevel"/>
    <w:tmpl w:val="D924C23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nsid w:val="575982B3"/>
    <w:multiLevelType w:val="multilevel"/>
    <w:tmpl w:val="575982B3"/>
    <w:lvl w:ilvl="0">
      <w:start w:val="1"/>
      <w:numFmt w:val="bullet"/>
      <w:lvlText w:val="•"/>
      <w:lvlJc w:val="left"/>
      <w:pPr>
        <w:ind w:hanging="201"/>
      </w:pPr>
      <w:rPr>
        <w:rFonts w:ascii="Times New Roman" w:eastAsia="Times New Roman" w:hAnsi="Times New Roman" w:hint="default"/>
        <w:w w:val="99"/>
        <w:sz w:val="24"/>
        <w:szCs w:val="24"/>
      </w:rPr>
    </w:lvl>
    <w:lvl w:ilvl="1">
      <w:start w:val="1"/>
      <w:numFmt w:val="bullet"/>
      <w:lvlText w:val="•"/>
      <w:lvlJc w:val="left"/>
      <w:pPr>
        <w:ind w:hanging="201"/>
      </w:pPr>
      <w:rPr>
        <w:rFonts w:ascii="Times New Roman" w:eastAsia="Times New Roman" w:hAnsi="Times New Roman" w:hint="default"/>
        <w:w w:val="99"/>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9">
    <w:nsid w:val="5759840A"/>
    <w:multiLevelType w:val="multilevel"/>
    <w:tmpl w:val="5759840A"/>
    <w:lvl w:ilvl="0">
      <w:start w:val="1"/>
      <w:numFmt w:val="decimal"/>
      <w:lvlText w:val="%1)"/>
      <w:lvlJc w:val="left"/>
      <w:pPr>
        <w:ind w:hanging="315"/>
        <w:jc w:val="right"/>
      </w:pPr>
      <w:rPr>
        <w:rFonts w:ascii="Lucida Console" w:eastAsia="Lucida Console" w:hAnsi="Lucida Console" w:hint="default"/>
        <w:spacing w:val="-1"/>
        <w:w w:val="102"/>
        <w:sz w:val="17"/>
        <w:szCs w:val="17"/>
      </w:rPr>
    </w:lvl>
    <w:lvl w:ilvl="1">
      <w:start w:val="6"/>
      <w:numFmt w:val="decimal"/>
      <w:lvlText w:val="%2)"/>
      <w:lvlJc w:val="left"/>
      <w:pPr>
        <w:ind w:hanging="315"/>
      </w:pPr>
      <w:rPr>
        <w:rFonts w:ascii="Lucida Console" w:eastAsia="Lucida Console" w:hAnsi="Lucida Console" w:hint="default"/>
        <w:spacing w:val="-1"/>
        <w:w w:val="102"/>
        <w:sz w:val="17"/>
        <w:szCs w:val="17"/>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0">
    <w:nsid w:val="575A16A9"/>
    <w:multiLevelType w:val="singleLevel"/>
    <w:tmpl w:val="575A16A9"/>
    <w:lvl w:ilvl="0">
      <w:start w:val="1"/>
      <w:numFmt w:val="decimal"/>
      <w:suff w:val="space"/>
      <w:lvlText w:val="%1)"/>
      <w:lvlJc w:val="left"/>
    </w:lvl>
  </w:abstractNum>
  <w:abstractNum w:abstractNumId="51">
    <w:nsid w:val="575A16CC"/>
    <w:multiLevelType w:val="singleLevel"/>
    <w:tmpl w:val="575A16CC"/>
    <w:lvl w:ilvl="0">
      <w:start w:val="1"/>
      <w:numFmt w:val="decimal"/>
      <w:suff w:val="space"/>
      <w:lvlText w:val="%1."/>
      <w:lvlJc w:val="left"/>
    </w:lvl>
  </w:abstractNum>
  <w:abstractNum w:abstractNumId="52">
    <w:nsid w:val="575A2890"/>
    <w:multiLevelType w:val="singleLevel"/>
    <w:tmpl w:val="575A2890"/>
    <w:lvl w:ilvl="0">
      <w:start w:val="1"/>
      <w:numFmt w:val="decimal"/>
      <w:suff w:val="space"/>
      <w:lvlText w:val="%1."/>
      <w:lvlJc w:val="left"/>
    </w:lvl>
  </w:abstractNum>
  <w:abstractNum w:abstractNumId="53">
    <w:nsid w:val="575A2BA4"/>
    <w:multiLevelType w:val="multilevel"/>
    <w:tmpl w:val="A22CFFBC"/>
    <w:lvl w:ilvl="0">
      <w:start w:val="1"/>
      <w:numFmt w:val="decimal"/>
      <w:suff w:val="space"/>
      <w:lvlText w:val="%1."/>
      <w:lvlJc w:val="left"/>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4">
    <w:nsid w:val="575A2C18"/>
    <w:multiLevelType w:val="singleLevel"/>
    <w:tmpl w:val="575A2C18"/>
    <w:lvl w:ilvl="0">
      <w:start w:val="1"/>
      <w:numFmt w:val="decimal"/>
      <w:suff w:val="space"/>
      <w:lvlText w:val="%1)"/>
      <w:lvlJc w:val="left"/>
    </w:lvl>
  </w:abstractNum>
  <w:abstractNum w:abstractNumId="55">
    <w:nsid w:val="575A2C33"/>
    <w:multiLevelType w:val="singleLevel"/>
    <w:tmpl w:val="575A2C33"/>
    <w:lvl w:ilvl="0">
      <w:start w:val="1"/>
      <w:numFmt w:val="decimal"/>
      <w:suff w:val="space"/>
      <w:lvlText w:val="%1)"/>
      <w:lvlJc w:val="left"/>
    </w:lvl>
  </w:abstractNum>
  <w:abstractNum w:abstractNumId="56">
    <w:nsid w:val="575A44A1"/>
    <w:multiLevelType w:val="singleLevel"/>
    <w:tmpl w:val="575A44A1"/>
    <w:lvl w:ilvl="0">
      <w:start w:val="1"/>
      <w:numFmt w:val="decimal"/>
      <w:suff w:val="space"/>
      <w:lvlText w:val="%1."/>
      <w:lvlJc w:val="left"/>
    </w:lvl>
  </w:abstractNum>
  <w:abstractNum w:abstractNumId="57">
    <w:nsid w:val="575A7700"/>
    <w:multiLevelType w:val="multilevel"/>
    <w:tmpl w:val="F432E204"/>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8">
    <w:nsid w:val="575AD0DB"/>
    <w:multiLevelType w:val="multilevel"/>
    <w:tmpl w:val="7D742818"/>
    <w:lvl w:ilvl="0">
      <w:start w:val="1"/>
      <w:numFmt w:val="chineseCounting"/>
      <w:lvlText w:val="第%1章"/>
      <w:lvlJc w:val="center"/>
      <w:pPr>
        <w:tabs>
          <w:tab w:val="num" w:pos="425"/>
        </w:tabs>
        <w:ind w:left="425" w:hanging="425"/>
      </w:pPr>
      <w:rPr>
        <w:rFonts w:ascii="Times New Roman" w:eastAsia="黑体" w:hAnsi="Times New Roman" w:cs="Lucida Grande" w:hint="eastAsia"/>
        <w:b/>
        <w:bCs/>
        <w:color w:val="auto"/>
        <w:sz w:val="30"/>
        <w:szCs w:val="30"/>
      </w:rPr>
    </w:lvl>
    <w:lvl w:ilvl="1">
      <w:start w:val="1"/>
      <w:numFmt w:val="decimal"/>
      <w:pStyle w:val="Heading2"/>
      <w:isLgl/>
      <w:lvlText w:val="%1.%2"/>
      <w:lvlJc w:val="left"/>
      <w:pPr>
        <w:tabs>
          <w:tab w:val="num" w:pos="210"/>
        </w:tabs>
        <w:ind w:left="567" w:hanging="567"/>
      </w:pPr>
      <w:rPr>
        <w:rFonts w:ascii="宋体" w:eastAsia="宋体" w:hAnsi="宋体" w:cs="Lucida Grande"/>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ing3"/>
      <w:isLgl/>
      <w:suff w:val="space"/>
      <w:lvlText w:val="%1.%2.%3"/>
      <w:lvlJc w:val="left"/>
      <w:pPr>
        <w:ind w:left="709" w:hanging="709"/>
      </w:pPr>
      <w:rPr>
        <w:rFonts w:ascii="Times New Roman" w:eastAsia="黑体" w:hAnsi="Times New Roman" w:cs="Lucida Grande" w:hint="eastAsia"/>
        <w:b/>
        <w:bCs/>
        <w:sz w:val="24"/>
        <w:szCs w:val="24"/>
      </w:rPr>
    </w:lvl>
    <w:lvl w:ilvl="3">
      <w:start w:val="1"/>
      <w:numFmt w:val="decimal"/>
      <w:lvlText w:val="%1.%2.%3.%4."/>
      <w:lvlJc w:val="left"/>
      <w:pPr>
        <w:tabs>
          <w:tab w:val="num" w:pos="850"/>
        </w:tabs>
        <w:ind w:left="850" w:hanging="850"/>
      </w:pPr>
      <w:rPr>
        <w:rFonts w:hint="eastAsia"/>
      </w:rPr>
    </w:lvl>
    <w:lvl w:ilvl="4">
      <w:start w:val="1"/>
      <w:numFmt w:val="decimal"/>
      <w:lvlText w:val="%1.%2.%3.%4.%5."/>
      <w:lvlJc w:val="left"/>
      <w:pPr>
        <w:tabs>
          <w:tab w:val="num" w:pos="991"/>
        </w:tabs>
        <w:ind w:left="991" w:hanging="991"/>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5"/>
        </w:tabs>
        <w:ind w:left="1275" w:hanging="1275"/>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8"/>
        </w:tabs>
        <w:ind w:left="1558" w:hanging="1558"/>
      </w:pPr>
      <w:rPr>
        <w:rFonts w:hint="eastAsia"/>
      </w:rPr>
    </w:lvl>
  </w:abstractNum>
  <w:abstractNum w:abstractNumId="59">
    <w:nsid w:val="575B64D8"/>
    <w:multiLevelType w:val="singleLevel"/>
    <w:tmpl w:val="575B64D8"/>
    <w:lvl w:ilvl="0">
      <w:start w:val="1"/>
      <w:numFmt w:val="bullet"/>
      <w:suff w:val="space"/>
      <w:lvlText w:val="-"/>
      <w:lvlJc w:val="left"/>
      <w:pPr>
        <w:tabs>
          <w:tab w:val="left" w:pos="420"/>
        </w:tabs>
        <w:ind w:left="420" w:hanging="420"/>
      </w:pPr>
      <w:rPr>
        <w:rFonts w:ascii="宋体" w:eastAsia="宋体" w:hAnsi="宋体" w:cs="Lucida Grande" w:hint="default"/>
      </w:rPr>
    </w:lvl>
  </w:abstractNum>
  <w:abstractNum w:abstractNumId="60">
    <w:nsid w:val="58AD3FC3"/>
    <w:multiLevelType w:val="multilevel"/>
    <w:tmpl w:val="F2DECEAE"/>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1">
    <w:nsid w:val="591F4E06"/>
    <w:multiLevelType w:val="multilevel"/>
    <w:tmpl w:val="07B8825A"/>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2">
    <w:nsid w:val="59A44488"/>
    <w:multiLevelType w:val="multilevel"/>
    <w:tmpl w:val="939685B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3">
    <w:nsid w:val="5A1647D0"/>
    <w:multiLevelType w:val="hybridMultilevel"/>
    <w:tmpl w:val="52C811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A7E6218"/>
    <w:multiLevelType w:val="hybridMultilevel"/>
    <w:tmpl w:val="FC94494E"/>
    <w:lvl w:ilvl="0" w:tplc="0C50C2E2">
      <w:start w:val="8"/>
      <w:numFmt w:val="decimal"/>
      <w:lvlText w:val="%1."/>
      <w:lvlJc w:val="left"/>
      <w:pPr>
        <w:ind w:left="450" w:hanging="360"/>
      </w:pPr>
      <w:rPr>
        <w:rFonts w:cs="Lucida Grande"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5">
    <w:nsid w:val="5ACD2C91"/>
    <w:multiLevelType w:val="hybridMultilevel"/>
    <w:tmpl w:val="0016C1D4"/>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5B8E1446"/>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7">
    <w:nsid w:val="5BBF7099"/>
    <w:multiLevelType w:val="hybridMultilevel"/>
    <w:tmpl w:val="C6DEBBEA"/>
    <w:lvl w:ilvl="0" w:tplc="78E4543A">
      <w:start w:val="1"/>
      <w:numFmt w:val="bullet"/>
      <w:lvlText w:val=""/>
      <w:lvlJc w:val="left"/>
      <w:pPr>
        <w:ind w:left="680" w:hanging="20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nsid w:val="5D251E02"/>
    <w:multiLevelType w:val="hybridMultilevel"/>
    <w:tmpl w:val="A51EF9AC"/>
    <w:lvl w:ilvl="0" w:tplc="04090001">
      <w:start w:val="1"/>
      <w:numFmt w:val="bullet"/>
      <w:lvlText w:val=""/>
      <w:lvlJc w:val="left"/>
      <w:pPr>
        <w:ind w:left="720" w:hanging="360"/>
      </w:pPr>
      <w:rPr>
        <w:rFonts w:ascii="Symbol" w:hAnsi="Symbol" w:hint="default"/>
      </w:rPr>
    </w:lvl>
    <w:lvl w:ilvl="1" w:tplc="D954EDE2">
      <w:numFmt w:val="bullet"/>
      <w:lvlText w:val="–"/>
      <w:lvlJc w:val="left"/>
      <w:pPr>
        <w:ind w:left="1440" w:hanging="360"/>
      </w:pPr>
      <w:rPr>
        <w:rFonts w:ascii="宋体" w:eastAsia="宋体" w:hAnsi="宋体"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2C2AC1"/>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0">
    <w:nsid w:val="606721BE"/>
    <w:multiLevelType w:val="hybridMultilevel"/>
    <w:tmpl w:val="87262448"/>
    <w:lvl w:ilvl="0" w:tplc="4C6E6F58">
      <w:start w:val="1"/>
      <w:numFmt w:val="decimal"/>
      <w:lvlText w:val="(%1)"/>
      <w:lvlJc w:val="left"/>
      <w:pPr>
        <w:ind w:left="1588" w:hanging="268"/>
      </w:pPr>
      <w:rPr>
        <w:rFonts w:ascii="Times New Roman" w:eastAsia="宋体" w:hAnsi="Times New Roman" w:cstheme="minorBidi"/>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1">
    <w:nsid w:val="60C53A27"/>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2">
    <w:nsid w:val="60E02DAB"/>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3">
    <w:nsid w:val="64C4722E"/>
    <w:multiLevelType w:val="multilevel"/>
    <w:tmpl w:val="8BEC790A"/>
    <w:lvl w:ilvl="0">
      <w:start w:val="1"/>
      <w:numFmt w:val="bullet"/>
      <w:suff w:val="space"/>
      <w:lvlText w:val="-"/>
      <w:lvlJc w:val="left"/>
      <w:pPr>
        <w:tabs>
          <w:tab w:val="left" w:pos="-130"/>
        </w:tabs>
        <w:ind w:left="-130" w:hanging="420"/>
      </w:pPr>
      <w:rPr>
        <w:rFonts w:ascii="宋体" w:eastAsia="宋体" w:hAnsi="宋体" w:cs="Lucida Grande" w:hint="default"/>
      </w:rPr>
    </w:lvl>
    <w:lvl w:ilvl="1">
      <w:start w:val="1"/>
      <w:numFmt w:val="bullet"/>
      <w:suff w:val="space"/>
      <w:lvlText w:val="-"/>
      <w:lvlJc w:val="left"/>
      <w:pPr>
        <w:tabs>
          <w:tab w:val="left" w:pos="420"/>
        </w:tabs>
        <w:ind w:left="420" w:hanging="420"/>
      </w:pPr>
      <w:rPr>
        <w:rFonts w:ascii="宋体" w:eastAsia="宋体" w:hAnsi="宋体" w:cs="Lucida Grande"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4">
    <w:nsid w:val="650832C2"/>
    <w:multiLevelType w:val="hybridMultilevel"/>
    <w:tmpl w:val="F6A0F42A"/>
    <w:lvl w:ilvl="0" w:tplc="8D22F8A4">
      <w:start w:val="1"/>
      <w:numFmt w:val="bullet"/>
      <w:lvlText w:val="•"/>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6DAA71B9"/>
    <w:multiLevelType w:val="multilevel"/>
    <w:tmpl w:val="376C964C"/>
    <w:lvl w:ilvl="0">
      <w:start w:val="5"/>
      <w:numFmt w:val="decimal"/>
      <w:lvlText w:val="%1"/>
      <w:lvlJc w:val="left"/>
      <w:pPr>
        <w:ind w:left="360" w:hanging="360"/>
      </w:pPr>
      <w:rPr>
        <w:rFonts w:hint="default"/>
      </w:rPr>
    </w:lvl>
    <w:lvl w:ilvl="1">
      <w:start w:val="2"/>
      <w:numFmt w:val="decimal"/>
      <w:lvlText w:val="%1.%2"/>
      <w:lvlJc w:val="left"/>
      <w:pPr>
        <w:ind w:left="2400" w:hanging="360"/>
      </w:pPr>
      <w:rPr>
        <w:rFonts w:hint="default"/>
      </w:rPr>
    </w:lvl>
    <w:lvl w:ilvl="2">
      <w:start w:val="1"/>
      <w:numFmt w:val="decimal"/>
      <w:lvlText w:val="%1.%2.%3"/>
      <w:lvlJc w:val="left"/>
      <w:pPr>
        <w:ind w:left="480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240" w:hanging="1080"/>
      </w:pPr>
      <w:rPr>
        <w:rFonts w:hint="default"/>
      </w:rPr>
    </w:lvl>
    <w:lvl w:ilvl="5">
      <w:start w:val="1"/>
      <w:numFmt w:val="decimal"/>
      <w:lvlText w:val="%1.%2.%3.%4.%5.%6"/>
      <w:lvlJc w:val="left"/>
      <w:pPr>
        <w:ind w:left="1128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720" w:hanging="1440"/>
      </w:pPr>
      <w:rPr>
        <w:rFonts w:hint="default"/>
      </w:rPr>
    </w:lvl>
    <w:lvl w:ilvl="8">
      <w:start w:val="1"/>
      <w:numFmt w:val="decimal"/>
      <w:lvlText w:val="%1.%2.%3.%4.%5.%6.%7.%8.%9"/>
      <w:lvlJc w:val="left"/>
      <w:pPr>
        <w:ind w:left="18120" w:hanging="1800"/>
      </w:pPr>
      <w:rPr>
        <w:rFonts w:hint="default"/>
      </w:rPr>
    </w:lvl>
  </w:abstractNum>
  <w:abstractNum w:abstractNumId="76">
    <w:nsid w:val="6E214595"/>
    <w:multiLevelType w:val="hybridMultilevel"/>
    <w:tmpl w:val="6D1C24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nsid w:val="718A09A3"/>
    <w:multiLevelType w:val="multilevel"/>
    <w:tmpl w:val="B480394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8">
    <w:nsid w:val="77E0139C"/>
    <w:multiLevelType w:val="hybridMultilevel"/>
    <w:tmpl w:val="E53A86CC"/>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9">
    <w:nsid w:val="783724BD"/>
    <w:multiLevelType w:val="hybridMultilevel"/>
    <w:tmpl w:val="BDEEEB06"/>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4A5E45F8">
      <w:start w:val="1"/>
      <w:numFmt w:val="bullet"/>
      <w:lvlText w:val=""/>
      <w:lvlJc w:val="left"/>
      <w:pPr>
        <w:ind w:left="1134" w:hanging="294"/>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
    <w:nsid w:val="785F2EF2"/>
    <w:multiLevelType w:val="multilevel"/>
    <w:tmpl w:val="A20C50D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1">
    <w:nsid w:val="78A51FA9"/>
    <w:multiLevelType w:val="hybridMultilevel"/>
    <w:tmpl w:val="9656E938"/>
    <w:lvl w:ilvl="0" w:tplc="38F687A6">
      <w:start w:val="1"/>
      <w:numFmt w:val="decimal"/>
      <w:lvlText w:val="%1."/>
      <w:lvlJc w:val="left"/>
      <w:pPr>
        <w:ind w:left="794" w:hanging="397"/>
      </w:pPr>
      <w:rPr>
        <w:rFonts w:hint="eastAsia"/>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82">
    <w:nsid w:val="79AF0192"/>
    <w:multiLevelType w:val="hybridMultilevel"/>
    <w:tmpl w:val="BB12271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7D7A09E5"/>
    <w:multiLevelType w:val="hybridMultilevel"/>
    <w:tmpl w:val="B12C5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8"/>
  </w:num>
  <w:num w:numId="2">
    <w:abstractNumId w:val="48"/>
  </w:num>
  <w:num w:numId="3">
    <w:abstractNumId w:val="51"/>
  </w:num>
  <w:num w:numId="4">
    <w:abstractNumId w:val="50"/>
  </w:num>
  <w:num w:numId="5">
    <w:abstractNumId w:val="52"/>
  </w:num>
  <w:num w:numId="6">
    <w:abstractNumId w:val="53"/>
  </w:num>
  <w:num w:numId="7">
    <w:abstractNumId w:val="55"/>
  </w:num>
  <w:num w:numId="8">
    <w:abstractNumId w:val="54"/>
  </w:num>
  <w:num w:numId="9">
    <w:abstractNumId w:val="56"/>
  </w:num>
  <w:num w:numId="10">
    <w:abstractNumId w:val="59"/>
  </w:num>
  <w:num w:numId="11">
    <w:abstractNumId w:val="57"/>
  </w:num>
  <w:num w:numId="12">
    <w:abstractNumId w:val="49"/>
  </w:num>
  <w:num w:numId="13">
    <w:abstractNumId w:val="0"/>
  </w:num>
  <w:num w:numId="14">
    <w:abstractNumId w:val="23"/>
  </w:num>
  <w:num w:numId="15">
    <w:abstractNumId w:val="39"/>
  </w:num>
  <w:num w:numId="16">
    <w:abstractNumId w:val="74"/>
  </w:num>
  <w:num w:numId="17">
    <w:abstractNumId w:val="69"/>
  </w:num>
  <w:num w:numId="18">
    <w:abstractNumId w:val="72"/>
  </w:num>
  <w:num w:numId="19">
    <w:abstractNumId w:val="24"/>
  </w:num>
  <w:num w:numId="20">
    <w:abstractNumId w:val="2"/>
  </w:num>
  <w:num w:numId="21">
    <w:abstractNumId w:val="70"/>
  </w:num>
  <w:num w:numId="22">
    <w:abstractNumId w:val="81"/>
  </w:num>
  <w:num w:numId="23">
    <w:abstractNumId w:val="76"/>
  </w:num>
  <w:num w:numId="24">
    <w:abstractNumId w:val="45"/>
  </w:num>
  <w:num w:numId="25">
    <w:abstractNumId w:val="8"/>
  </w:num>
  <w:num w:numId="26">
    <w:abstractNumId w:val="63"/>
  </w:num>
  <w:num w:numId="27">
    <w:abstractNumId w:val="37"/>
  </w:num>
  <w:num w:numId="28">
    <w:abstractNumId w:val="65"/>
  </w:num>
  <w:num w:numId="29">
    <w:abstractNumId w:val="7"/>
  </w:num>
  <w:num w:numId="30">
    <w:abstractNumId w:val="82"/>
  </w:num>
  <w:num w:numId="31">
    <w:abstractNumId w:val="41"/>
  </w:num>
  <w:num w:numId="32">
    <w:abstractNumId w:val="10"/>
  </w:num>
  <w:num w:numId="33">
    <w:abstractNumId w:val="61"/>
  </w:num>
  <w:num w:numId="34">
    <w:abstractNumId w:val="11"/>
  </w:num>
  <w:num w:numId="35">
    <w:abstractNumId w:val="77"/>
  </w:num>
  <w:num w:numId="36">
    <w:abstractNumId w:val="31"/>
  </w:num>
  <w:num w:numId="37">
    <w:abstractNumId w:val="9"/>
  </w:num>
  <w:num w:numId="38">
    <w:abstractNumId w:val="62"/>
  </w:num>
  <w:num w:numId="39">
    <w:abstractNumId w:val="19"/>
  </w:num>
  <w:num w:numId="40">
    <w:abstractNumId w:val="80"/>
  </w:num>
  <w:num w:numId="41">
    <w:abstractNumId w:val="16"/>
  </w:num>
  <w:num w:numId="42">
    <w:abstractNumId w:val="38"/>
  </w:num>
  <w:num w:numId="43">
    <w:abstractNumId w:val="27"/>
  </w:num>
  <w:num w:numId="44">
    <w:abstractNumId w:val="28"/>
  </w:num>
  <w:num w:numId="45">
    <w:abstractNumId w:val="46"/>
  </w:num>
  <w:num w:numId="46">
    <w:abstractNumId w:val="60"/>
  </w:num>
  <w:num w:numId="47">
    <w:abstractNumId w:val="1"/>
  </w:num>
  <w:num w:numId="48">
    <w:abstractNumId w:val="25"/>
  </w:num>
  <w:num w:numId="49">
    <w:abstractNumId w:val="35"/>
  </w:num>
  <w:num w:numId="50">
    <w:abstractNumId w:val="6"/>
  </w:num>
  <w:num w:numId="51">
    <w:abstractNumId w:val="3"/>
  </w:num>
  <w:num w:numId="52">
    <w:abstractNumId w:val="22"/>
  </w:num>
  <w:num w:numId="53">
    <w:abstractNumId w:val="79"/>
  </w:num>
  <w:num w:numId="54">
    <w:abstractNumId w:val="5"/>
  </w:num>
  <w:num w:numId="55">
    <w:abstractNumId w:val="33"/>
  </w:num>
  <w:num w:numId="56">
    <w:abstractNumId w:val="20"/>
  </w:num>
  <w:num w:numId="57">
    <w:abstractNumId w:val="42"/>
  </w:num>
  <w:num w:numId="58">
    <w:abstractNumId w:val="47"/>
  </w:num>
  <w:num w:numId="59">
    <w:abstractNumId w:val="13"/>
  </w:num>
  <w:num w:numId="60">
    <w:abstractNumId w:val="78"/>
  </w:num>
  <w:num w:numId="61">
    <w:abstractNumId w:val="40"/>
  </w:num>
  <w:num w:numId="62">
    <w:abstractNumId w:val="30"/>
  </w:num>
  <w:num w:numId="63">
    <w:abstractNumId w:val="83"/>
  </w:num>
  <w:num w:numId="64">
    <w:abstractNumId w:val="21"/>
  </w:num>
  <w:num w:numId="65">
    <w:abstractNumId w:val="18"/>
  </w:num>
  <w:num w:numId="66">
    <w:abstractNumId w:val="34"/>
  </w:num>
  <w:num w:numId="67">
    <w:abstractNumId w:val="17"/>
  </w:num>
  <w:num w:numId="68">
    <w:abstractNumId w:val="36"/>
  </w:num>
  <w:num w:numId="69">
    <w:abstractNumId w:val="67"/>
  </w:num>
  <w:num w:numId="70">
    <w:abstractNumId w:val="26"/>
  </w:num>
  <w:num w:numId="71">
    <w:abstractNumId w:val="43"/>
  </w:num>
  <w:num w:numId="72">
    <w:abstractNumId w:val="68"/>
  </w:num>
  <w:num w:numId="73">
    <w:abstractNumId w:val="71"/>
  </w:num>
  <w:num w:numId="74">
    <w:abstractNumId w:val="66"/>
  </w:num>
  <w:num w:numId="75">
    <w:abstractNumId w:val="64"/>
  </w:num>
  <w:num w:numId="76">
    <w:abstractNumId w:val="75"/>
  </w:num>
  <w:num w:numId="77">
    <w:abstractNumId w:val="32"/>
  </w:num>
  <w:num w:numId="78">
    <w:abstractNumId w:val="14"/>
  </w:num>
  <w:num w:numId="79">
    <w:abstractNumId w:val="12"/>
  </w:num>
  <w:num w:numId="80">
    <w:abstractNumId w:val="15"/>
  </w:num>
  <w:num w:numId="81">
    <w:abstractNumId w:val="44"/>
  </w:num>
  <w:num w:numId="82">
    <w:abstractNumId w:val="4"/>
  </w:num>
  <w:num w:numId="83">
    <w:abstractNumId w:val="73"/>
  </w:num>
  <w:num w:numId="84">
    <w:abstractNumId w:val="29"/>
  </w:num>
  <w:numIdMacAtCleanup w:val="7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谢小竹">
    <w15:presenceInfo w15:providerId="Windows Live" w15:userId="86951a162b5c2ab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hideSpellingErrors/>
  <w:doNotTrackMoves/>
  <w:defaultTabStop w:val="720"/>
  <w:evenAndOddHeaders/>
  <w:drawingGridHorizontalSpacing w:val="110"/>
  <w:noPunctuationKerning/>
  <w:characterSpacingControl w:val="doNotCompress"/>
  <w:hdrShapeDefaults>
    <o:shapedefaults v:ext="edit" spidmax="4240" fillcolor="white">
      <v:fill color="white"/>
    </o:shapedefaults>
    <o:shapelayout v:ext="edit">
      <o:idmap v:ext="edit" data="4"/>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646FD8"/>
    <w:rsid w:val="00000FF0"/>
    <w:rsid w:val="000076B6"/>
    <w:rsid w:val="0001019E"/>
    <w:rsid w:val="00010314"/>
    <w:rsid w:val="00011EF4"/>
    <w:rsid w:val="00022255"/>
    <w:rsid w:val="00024831"/>
    <w:rsid w:val="00026538"/>
    <w:rsid w:val="00030ACE"/>
    <w:rsid w:val="00030B71"/>
    <w:rsid w:val="00035CA1"/>
    <w:rsid w:val="000528F4"/>
    <w:rsid w:val="00055A66"/>
    <w:rsid w:val="00064ABB"/>
    <w:rsid w:val="00074C53"/>
    <w:rsid w:val="00083351"/>
    <w:rsid w:val="00084C99"/>
    <w:rsid w:val="00085DDB"/>
    <w:rsid w:val="00093895"/>
    <w:rsid w:val="000A1436"/>
    <w:rsid w:val="000A2850"/>
    <w:rsid w:val="000A3AD4"/>
    <w:rsid w:val="000B51D2"/>
    <w:rsid w:val="000C0A74"/>
    <w:rsid w:val="000C4DD1"/>
    <w:rsid w:val="000C7518"/>
    <w:rsid w:val="000D002A"/>
    <w:rsid w:val="000D01E8"/>
    <w:rsid w:val="000D3AF6"/>
    <w:rsid w:val="000D759C"/>
    <w:rsid w:val="000F09E9"/>
    <w:rsid w:val="000F390D"/>
    <w:rsid w:val="000F5575"/>
    <w:rsid w:val="000F6ECE"/>
    <w:rsid w:val="00101520"/>
    <w:rsid w:val="001024A7"/>
    <w:rsid w:val="00103AA2"/>
    <w:rsid w:val="001060DF"/>
    <w:rsid w:val="0010732F"/>
    <w:rsid w:val="00111FBD"/>
    <w:rsid w:val="001135E2"/>
    <w:rsid w:val="00122D78"/>
    <w:rsid w:val="00127D2C"/>
    <w:rsid w:val="0013293A"/>
    <w:rsid w:val="001342AD"/>
    <w:rsid w:val="0015172D"/>
    <w:rsid w:val="00152FED"/>
    <w:rsid w:val="00153211"/>
    <w:rsid w:val="0015690B"/>
    <w:rsid w:val="00166498"/>
    <w:rsid w:val="001701D7"/>
    <w:rsid w:val="00171F24"/>
    <w:rsid w:val="001746D8"/>
    <w:rsid w:val="00180388"/>
    <w:rsid w:val="00180E2F"/>
    <w:rsid w:val="00180E7C"/>
    <w:rsid w:val="001812DB"/>
    <w:rsid w:val="00185818"/>
    <w:rsid w:val="00187525"/>
    <w:rsid w:val="00194794"/>
    <w:rsid w:val="0019566C"/>
    <w:rsid w:val="00196920"/>
    <w:rsid w:val="0019745C"/>
    <w:rsid w:val="001A304A"/>
    <w:rsid w:val="001A6A9F"/>
    <w:rsid w:val="001B019B"/>
    <w:rsid w:val="001B183F"/>
    <w:rsid w:val="001B2529"/>
    <w:rsid w:val="001C1277"/>
    <w:rsid w:val="001C544D"/>
    <w:rsid w:val="001D1A3E"/>
    <w:rsid w:val="001E061A"/>
    <w:rsid w:val="001E453E"/>
    <w:rsid w:val="002027BE"/>
    <w:rsid w:val="0020295C"/>
    <w:rsid w:val="00207109"/>
    <w:rsid w:val="00217215"/>
    <w:rsid w:val="002202E3"/>
    <w:rsid w:val="00231235"/>
    <w:rsid w:val="00232570"/>
    <w:rsid w:val="002443B5"/>
    <w:rsid w:val="0024686C"/>
    <w:rsid w:val="0025057E"/>
    <w:rsid w:val="00250AED"/>
    <w:rsid w:val="00253AD4"/>
    <w:rsid w:val="00262DAC"/>
    <w:rsid w:val="0026495C"/>
    <w:rsid w:val="00265954"/>
    <w:rsid w:val="002714B8"/>
    <w:rsid w:val="00272B51"/>
    <w:rsid w:val="002747FE"/>
    <w:rsid w:val="00277E32"/>
    <w:rsid w:val="00277F2B"/>
    <w:rsid w:val="0028186C"/>
    <w:rsid w:val="00281E0D"/>
    <w:rsid w:val="002828D4"/>
    <w:rsid w:val="002830EE"/>
    <w:rsid w:val="002959B5"/>
    <w:rsid w:val="00297E2D"/>
    <w:rsid w:val="002A5446"/>
    <w:rsid w:val="002B0AC0"/>
    <w:rsid w:val="002B2C43"/>
    <w:rsid w:val="002C5FCF"/>
    <w:rsid w:val="002D158B"/>
    <w:rsid w:val="002D170C"/>
    <w:rsid w:val="002D3D95"/>
    <w:rsid w:val="002D4666"/>
    <w:rsid w:val="002D4B5C"/>
    <w:rsid w:val="002E1956"/>
    <w:rsid w:val="002E5953"/>
    <w:rsid w:val="002E5C28"/>
    <w:rsid w:val="002E7642"/>
    <w:rsid w:val="002F05F2"/>
    <w:rsid w:val="002F089C"/>
    <w:rsid w:val="002F41E1"/>
    <w:rsid w:val="002F613B"/>
    <w:rsid w:val="002F67B4"/>
    <w:rsid w:val="002F6E95"/>
    <w:rsid w:val="002F7223"/>
    <w:rsid w:val="00301C46"/>
    <w:rsid w:val="00304E6F"/>
    <w:rsid w:val="003136BB"/>
    <w:rsid w:val="00317029"/>
    <w:rsid w:val="00321D55"/>
    <w:rsid w:val="00331900"/>
    <w:rsid w:val="00334C1C"/>
    <w:rsid w:val="0034231E"/>
    <w:rsid w:val="00342954"/>
    <w:rsid w:val="00343F97"/>
    <w:rsid w:val="00343FCA"/>
    <w:rsid w:val="00344B4F"/>
    <w:rsid w:val="003545C6"/>
    <w:rsid w:val="00357C5D"/>
    <w:rsid w:val="00361696"/>
    <w:rsid w:val="003625FE"/>
    <w:rsid w:val="0036534B"/>
    <w:rsid w:val="00375AC1"/>
    <w:rsid w:val="00376CDA"/>
    <w:rsid w:val="00380E28"/>
    <w:rsid w:val="003816EB"/>
    <w:rsid w:val="00385711"/>
    <w:rsid w:val="003870D6"/>
    <w:rsid w:val="00387496"/>
    <w:rsid w:val="003908D7"/>
    <w:rsid w:val="00391078"/>
    <w:rsid w:val="003928D8"/>
    <w:rsid w:val="00392F5A"/>
    <w:rsid w:val="003946C4"/>
    <w:rsid w:val="00394F20"/>
    <w:rsid w:val="003953FF"/>
    <w:rsid w:val="003956F8"/>
    <w:rsid w:val="003A4255"/>
    <w:rsid w:val="003B15C9"/>
    <w:rsid w:val="003B72F0"/>
    <w:rsid w:val="003B795D"/>
    <w:rsid w:val="003C05BF"/>
    <w:rsid w:val="003C3120"/>
    <w:rsid w:val="003D1374"/>
    <w:rsid w:val="003D2D86"/>
    <w:rsid w:val="003E3911"/>
    <w:rsid w:val="003E3C64"/>
    <w:rsid w:val="003E5025"/>
    <w:rsid w:val="003E71F5"/>
    <w:rsid w:val="003E739D"/>
    <w:rsid w:val="003F0C20"/>
    <w:rsid w:val="003F5BB5"/>
    <w:rsid w:val="003F78AB"/>
    <w:rsid w:val="0041292B"/>
    <w:rsid w:val="004130BF"/>
    <w:rsid w:val="0042279C"/>
    <w:rsid w:val="00425E79"/>
    <w:rsid w:val="00426450"/>
    <w:rsid w:val="00426D3A"/>
    <w:rsid w:val="00430FBF"/>
    <w:rsid w:val="0043159B"/>
    <w:rsid w:val="00431C43"/>
    <w:rsid w:val="00431EB7"/>
    <w:rsid w:val="0043487D"/>
    <w:rsid w:val="00435003"/>
    <w:rsid w:val="0043572F"/>
    <w:rsid w:val="00443521"/>
    <w:rsid w:val="00444156"/>
    <w:rsid w:val="00452597"/>
    <w:rsid w:val="004540D8"/>
    <w:rsid w:val="004553B1"/>
    <w:rsid w:val="00457345"/>
    <w:rsid w:val="00457A46"/>
    <w:rsid w:val="00457B62"/>
    <w:rsid w:val="0046068D"/>
    <w:rsid w:val="0046259E"/>
    <w:rsid w:val="00462A30"/>
    <w:rsid w:val="00462DAE"/>
    <w:rsid w:val="00462EF6"/>
    <w:rsid w:val="00463172"/>
    <w:rsid w:val="00485F38"/>
    <w:rsid w:val="00486858"/>
    <w:rsid w:val="00487188"/>
    <w:rsid w:val="0049096A"/>
    <w:rsid w:val="004977D4"/>
    <w:rsid w:val="004A2FCD"/>
    <w:rsid w:val="004A4C13"/>
    <w:rsid w:val="004B27DA"/>
    <w:rsid w:val="004C37B1"/>
    <w:rsid w:val="004D1659"/>
    <w:rsid w:val="004D1CC7"/>
    <w:rsid w:val="004D36C6"/>
    <w:rsid w:val="004D679E"/>
    <w:rsid w:val="004E27C7"/>
    <w:rsid w:val="004E3501"/>
    <w:rsid w:val="004E58DF"/>
    <w:rsid w:val="004E59FE"/>
    <w:rsid w:val="004F2422"/>
    <w:rsid w:val="004F3B6D"/>
    <w:rsid w:val="004F788C"/>
    <w:rsid w:val="00514C3B"/>
    <w:rsid w:val="00514E8B"/>
    <w:rsid w:val="00516A66"/>
    <w:rsid w:val="0052157A"/>
    <w:rsid w:val="00535BA1"/>
    <w:rsid w:val="0053623B"/>
    <w:rsid w:val="00541108"/>
    <w:rsid w:val="0054480C"/>
    <w:rsid w:val="00551B6C"/>
    <w:rsid w:val="00553A37"/>
    <w:rsid w:val="00555256"/>
    <w:rsid w:val="0055621A"/>
    <w:rsid w:val="0057314D"/>
    <w:rsid w:val="00576C0A"/>
    <w:rsid w:val="005804DA"/>
    <w:rsid w:val="0058184C"/>
    <w:rsid w:val="00584F56"/>
    <w:rsid w:val="005940EC"/>
    <w:rsid w:val="00594A63"/>
    <w:rsid w:val="00594B00"/>
    <w:rsid w:val="005A0990"/>
    <w:rsid w:val="005A3345"/>
    <w:rsid w:val="005A4EBD"/>
    <w:rsid w:val="005A4FF2"/>
    <w:rsid w:val="005A5E83"/>
    <w:rsid w:val="005B6FF2"/>
    <w:rsid w:val="005B7DB3"/>
    <w:rsid w:val="005C7465"/>
    <w:rsid w:val="005D26BB"/>
    <w:rsid w:val="005E6101"/>
    <w:rsid w:val="005E6970"/>
    <w:rsid w:val="005E7A7B"/>
    <w:rsid w:val="005F046B"/>
    <w:rsid w:val="0060315D"/>
    <w:rsid w:val="00605A8E"/>
    <w:rsid w:val="00612AA3"/>
    <w:rsid w:val="00615563"/>
    <w:rsid w:val="00615748"/>
    <w:rsid w:val="006159A8"/>
    <w:rsid w:val="0061751E"/>
    <w:rsid w:val="006207F5"/>
    <w:rsid w:val="00623EEC"/>
    <w:rsid w:val="00625A4E"/>
    <w:rsid w:val="006328A4"/>
    <w:rsid w:val="00641E3E"/>
    <w:rsid w:val="00642933"/>
    <w:rsid w:val="006443B0"/>
    <w:rsid w:val="0064695F"/>
    <w:rsid w:val="00646FD8"/>
    <w:rsid w:val="00652932"/>
    <w:rsid w:val="00655F12"/>
    <w:rsid w:val="0065656B"/>
    <w:rsid w:val="00661029"/>
    <w:rsid w:val="00664542"/>
    <w:rsid w:val="0066613C"/>
    <w:rsid w:val="006666A3"/>
    <w:rsid w:val="00675D65"/>
    <w:rsid w:val="00682DAB"/>
    <w:rsid w:val="00687216"/>
    <w:rsid w:val="00687FAC"/>
    <w:rsid w:val="006A037C"/>
    <w:rsid w:val="006A554C"/>
    <w:rsid w:val="006B336C"/>
    <w:rsid w:val="006B4C8B"/>
    <w:rsid w:val="006C0719"/>
    <w:rsid w:val="006C0C4F"/>
    <w:rsid w:val="006C1D18"/>
    <w:rsid w:val="006C3CDC"/>
    <w:rsid w:val="006C6A7E"/>
    <w:rsid w:val="006D45EE"/>
    <w:rsid w:val="006D4C52"/>
    <w:rsid w:val="006E11DD"/>
    <w:rsid w:val="006E3086"/>
    <w:rsid w:val="006E311B"/>
    <w:rsid w:val="006E4C0B"/>
    <w:rsid w:val="006E7B25"/>
    <w:rsid w:val="00700257"/>
    <w:rsid w:val="00706078"/>
    <w:rsid w:val="00712D8C"/>
    <w:rsid w:val="00722B2C"/>
    <w:rsid w:val="00725763"/>
    <w:rsid w:val="00731E5F"/>
    <w:rsid w:val="007335EB"/>
    <w:rsid w:val="00735FE3"/>
    <w:rsid w:val="007437C3"/>
    <w:rsid w:val="0074388F"/>
    <w:rsid w:val="00746A12"/>
    <w:rsid w:val="007511B7"/>
    <w:rsid w:val="007513CA"/>
    <w:rsid w:val="00751B7F"/>
    <w:rsid w:val="007628EA"/>
    <w:rsid w:val="00764DF8"/>
    <w:rsid w:val="0076773F"/>
    <w:rsid w:val="007707B2"/>
    <w:rsid w:val="00773AED"/>
    <w:rsid w:val="00773E10"/>
    <w:rsid w:val="007754BB"/>
    <w:rsid w:val="0078687A"/>
    <w:rsid w:val="00791AA4"/>
    <w:rsid w:val="00793D32"/>
    <w:rsid w:val="007A1F64"/>
    <w:rsid w:val="007A555B"/>
    <w:rsid w:val="007A7E2C"/>
    <w:rsid w:val="007B5CC3"/>
    <w:rsid w:val="007D369D"/>
    <w:rsid w:val="007D3AD3"/>
    <w:rsid w:val="007D668D"/>
    <w:rsid w:val="007D7570"/>
    <w:rsid w:val="007D76E3"/>
    <w:rsid w:val="007F29EE"/>
    <w:rsid w:val="007F58C4"/>
    <w:rsid w:val="00803DE5"/>
    <w:rsid w:val="008059FC"/>
    <w:rsid w:val="00806768"/>
    <w:rsid w:val="00810DCC"/>
    <w:rsid w:val="008207A7"/>
    <w:rsid w:val="00822041"/>
    <w:rsid w:val="00824524"/>
    <w:rsid w:val="00833EBA"/>
    <w:rsid w:val="00836795"/>
    <w:rsid w:val="00840A21"/>
    <w:rsid w:val="0084117B"/>
    <w:rsid w:val="00842AB8"/>
    <w:rsid w:val="008564A8"/>
    <w:rsid w:val="0085705B"/>
    <w:rsid w:val="00857F00"/>
    <w:rsid w:val="00862E0E"/>
    <w:rsid w:val="00864309"/>
    <w:rsid w:val="00866044"/>
    <w:rsid w:val="008665B7"/>
    <w:rsid w:val="00871A3D"/>
    <w:rsid w:val="00871B03"/>
    <w:rsid w:val="00874BF1"/>
    <w:rsid w:val="008766F2"/>
    <w:rsid w:val="00881AD2"/>
    <w:rsid w:val="00881E51"/>
    <w:rsid w:val="00883D82"/>
    <w:rsid w:val="008865B3"/>
    <w:rsid w:val="00886A83"/>
    <w:rsid w:val="00897B40"/>
    <w:rsid w:val="008B0813"/>
    <w:rsid w:val="008B77BD"/>
    <w:rsid w:val="008C2377"/>
    <w:rsid w:val="008C3B7B"/>
    <w:rsid w:val="008C7058"/>
    <w:rsid w:val="008D0B67"/>
    <w:rsid w:val="008D3B27"/>
    <w:rsid w:val="008D5256"/>
    <w:rsid w:val="008D6B65"/>
    <w:rsid w:val="008E08B3"/>
    <w:rsid w:val="008E63E8"/>
    <w:rsid w:val="008E6A74"/>
    <w:rsid w:val="008E7BE8"/>
    <w:rsid w:val="008E7C0F"/>
    <w:rsid w:val="008E7F20"/>
    <w:rsid w:val="008F37FD"/>
    <w:rsid w:val="008F3B8D"/>
    <w:rsid w:val="00913699"/>
    <w:rsid w:val="00915FD0"/>
    <w:rsid w:val="0092112B"/>
    <w:rsid w:val="00921E33"/>
    <w:rsid w:val="00922940"/>
    <w:rsid w:val="00927582"/>
    <w:rsid w:val="00927EB0"/>
    <w:rsid w:val="00934A82"/>
    <w:rsid w:val="00936C15"/>
    <w:rsid w:val="00936E9A"/>
    <w:rsid w:val="00941785"/>
    <w:rsid w:val="0094289B"/>
    <w:rsid w:val="009432F8"/>
    <w:rsid w:val="00951A93"/>
    <w:rsid w:val="00954FC5"/>
    <w:rsid w:val="009553E4"/>
    <w:rsid w:val="00955431"/>
    <w:rsid w:val="009711B2"/>
    <w:rsid w:val="00977A4B"/>
    <w:rsid w:val="00982757"/>
    <w:rsid w:val="00983055"/>
    <w:rsid w:val="009912A3"/>
    <w:rsid w:val="00991D36"/>
    <w:rsid w:val="00994A03"/>
    <w:rsid w:val="009A0665"/>
    <w:rsid w:val="009A6E44"/>
    <w:rsid w:val="009A7C00"/>
    <w:rsid w:val="009C14B5"/>
    <w:rsid w:val="009C1C0E"/>
    <w:rsid w:val="009C1C50"/>
    <w:rsid w:val="009C2508"/>
    <w:rsid w:val="009D4086"/>
    <w:rsid w:val="009D5E45"/>
    <w:rsid w:val="009F768B"/>
    <w:rsid w:val="00A102B9"/>
    <w:rsid w:val="00A10DEF"/>
    <w:rsid w:val="00A130CD"/>
    <w:rsid w:val="00A179FA"/>
    <w:rsid w:val="00A235BE"/>
    <w:rsid w:val="00A23AF9"/>
    <w:rsid w:val="00A34E84"/>
    <w:rsid w:val="00A43EDD"/>
    <w:rsid w:val="00A44244"/>
    <w:rsid w:val="00A44FE4"/>
    <w:rsid w:val="00A47A18"/>
    <w:rsid w:val="00A50A06"/>
    <w:rsid w:val="00A5342E"/>
    <w:rsid w:val="00A634D5"/>
    <w:rsid w:val="00A636A1"/>
    <w:rsid w:val="00A65B5E"/>
    <w:rsid w:val="00A76D94"/>
    <w:rsid w:val="00AA1D85"/>
    <w:rsid w:val="00AA424C"/>
    <w:rsid w:val="00AA4BE2"/>
    <w:rsid w:val="00AA51EF"/>
    <w:rsid w:val="00AA7867"/>
    <w:rsid w:val="00AA78C2"/>
    <w:rsid w:val="00AB256C"/>
    <w:rsid w:val="00AB4D57"/>
    <w:rsid w:val="00AB58B6"/>
    <w:rsid w:val="00AB7CD9"/>
    <w:rsid w:val="00AC66BA"/>
    <w:rsid w:val="00AC79C0"/>
    <w:rsid w:val="00AD25B7"/>
    <w:rsid w:val="00AD30C5"/>
    <w:rsid w:val="00AD3E29"/>
    <w:rsid w:val="00AE1F3E"/>
    <w:rsid w:val="00AF09EC"/>
    <w:rsid w:val="00AF3570"/>
    <w:rsid w:val="00AF79BD"/>
    <w:rsid w:val="00B03BBE"/>
    <w:rsid w:val="00B045C5"/>
    <w:rsid w:val="00B04634"/>
    <w:rsid w:val="00B11409"/>
    <w:rsid w:val="00B11D3B"/>
    <w:rsid w:val="00B13250"/>
    <w:rsid w:val="00B13BC6"/>
    <w:rsid w:val="00B1490F"/>
    <w:rsid w:val="00B14DFA"/>
    <w:rsid w:val="00B2170A"/>
    <w:rsid w:val="00B235A9"/>
    <w:rsid w:val="00B23CC6"/>
    <w:rsid w:val="00B265A1"/>
    <w:rsid w:val="00B37D24"/>
    <w:rsid w:val="00B41E8B"/>
    <w:rsid w:val="00B421AB"/>
    <w:rsid w:val="00B42CEB"/>
    <w:rsid w:val="00B4559A"/>
    <w:rsid w:val="00B54252"/>
    <w:rsid w:val="00B550A5"/>
    <w:rsid w:val="00B55B7D"/>
    <w:rsid w:val="00B56FC1"/>
    <w:rsid w:val="00B60ED7"/>
    <w:rsid w:val="00B65484"/>
    <w:rsid w:val="00B65F2F"/>
    <w:rsid w:val="00B664B2"/>
    <w:rsid w:val="00B7207F"/>
    <w:rsid w:val="00B7528A"/>
    <w:rsid w:val="00B7670A"/>
    <w:rsid w:val="00B8458D"/>
    <w:rsid w:val="00B87B02"/>
    <w:rsid w:val="00B90A01"/>
    <w:rsid w:val="00BA23FC"/>
    <w:rsid w:val="00BA3773"/>
    <w:rsid w:val="00BA7E6C"/>
    <w:rsid w:val="00BB0154"/>
    <w:rsid w:val="00BB19CF"/>
    <w:rsid w:val="00BB1F6F"/>
    <w:rsid w:val="00BB7976"/>
    <w:rsid w:val="00BC4DF1"/>
    <w:rsid w:val="00BD111F"/>
    <w:rsid w:val="00BD3E50"/>
    <w:rsid w:val="00BF07D7"/>
    <w:rsid w:val="00BF432B"/>
    <w:rsid w:val="00C00C20"/>
    <w:rsid w:val="00C12CE9"/>
    <w:rsid w:val="00C130A1"/>
    <w:rsid w:val="00C14B78"/>
    <w:rsid w:val="00C14C10"/>
    <w:rsid w:val="00C158EF"/>
    <w:rsid w:val="00C15A62"/>
    <w:rsid w:val="00C20534"/>
    <w:rsid w:val="00C20F06"/>
    <w:rsid w:val="00C25BA4"/>
    <w:rsid w:val="00C27E08"/>
    <w:rsid w:val="00C33518"/>
    <w:rsid w:val="00C33C7F"/>
    <w:rsid w:val="00C36316"/>
    <w:rsid w:val="00C4598F"/>
    <w:rsid w:val="00C45F43"/>
    <w:rsid w:val="00C509EA"/>
    <w:rsid w:val="00C5216B"/>
    <w:rsid w:val="00C56115"/>
    <w:rsid w:val="00C63DF4"/>
    <w:rsid w:val="00C64C45"/>
    <w:rsid w:val="00C77CCC"/>
    <w:rsid w:val="00C801F3"/>
    <w:rsid w:val="00C81789"/>
    <w:rsid w:val="00C82C99"/>
    <w:rsid w:val="00C907FC"/>
    <w:rsid w:val="00C914F4"/>
    <w:rsid w:val="00CA1B34"/>
    <w:rsid w:val="00CA3C81"/>
    <w:rsid w:val="00CB16A5"/>
    <w:rsid w:val="00CB7AF8"/>
    <w:rsid w:val="00CC03AE"/>
    <w:rsid w:val="00CC67EC"/>
    <w:rsid w:val="00CC6F30"/>
    <w:rsid w:val="00CD3382"/>
    <w:rsid w:val="00CD4A06"/>
    <w:rsid w:val="00CD537C"/>
    <w:rsid w:val="00CD609A"/>
    <w:rsid w:val="00CD6BA5"/>
    <w:rsid w:val="00CE0BFB"/>
    <w:rsid w:val="00CE13FA"/>
    <w:rsid w:val="00CF7674"/>
    <w:rsid w:val="00D00187"/>
    <w:rsid w:val="00D040B7"/>
    <w:rsid w:val="00D15D9B"/>
    <w:rsid w:val="00D15E41"/>
    <w:rsid w:val="00D15EFC"/>
    <w:rsid w:val="00D24378"/>
    <w:rsid w:val="00D24A88"/>
    <w:rsid w:val="00D278A6"/>
    <w:rsid w:val="00D376E6"/>
    <w:rsid w:val="00D5152D"/>
    <w:rsid w:val="00D56638"/>
    <w:rsid w:val="00D61D24"/>
    <w:rsid w:val="00D7323C"/>
    <w:rsid w:val="00D75D0A"/>
    <w:rsid w:val="00D77733"/>
    <w:rsid w:val="00D77A05"/>
    <w:rsid w:val="00D87D72"/>
    <w:rsid w:val="00D93A77"/>
    <w:rsid w:val="00DB0E20"/>
    <w:rsid w:val="00DB0E50"/>
    <w:rsid w:val="00DB6380"/>
    <w:rsid w:val="00DC347E"/>
    <w:rsid w:val="00DC3FAF"/>
    <w:rsid w:val="00DC4D17"/>
    <w:rsid w:val="00DC5069"/>
    <w:rsid w:val="00DC52BA"/>
    <w:rsid w:val="00DD0BD7"/>
    <w:rsid w:val="00DD6D1C"/>
    <w:rsid w:val="00DD7195"/>
    <w:rsid w:val="00DE2EFB"/>
    <w:rsid w:val="00DE4CD6"/>
    <w:rsid w:val="00DE75DE"/>
    <w:rsid w:val="00DF18C5"/>
    <w:rsid w:val="00DF2586"/>
    <w:rsid w:val="00DF7350"/>
    <w:rsid w:val="00E03A8A"/>
    <w:rsid w:val="00E11487"/>
    <w:rsid w:val="00E135B0"/>
    <w:rsid w:val="00E20B9B"/>
    <w:rsid w:val="00E213A2"/>
    <w:rsid w:val="00E21B60"/>
    <w:rsid w:val="00E26D3B"/>
    <w:rsid w:val="00E271C5"/>
    <w:rsid w:val="00E320E3"/>
    <w:rsid w:val="00E409C7"/>
    <w:rsid w:val="00E40CBC"/>
    <w:rsid w:val="00E41C43"/>
    <w:rsid w:val="00E44D43"/>
    <w:rsid w:val="00E51E9B"/>
    <w:rsid w:val="00E66F71"/>
    <w:rsid w:val="00E821FC"/>
    <w:rsid w:val="00E844C1"/>
    <w:rsid w:val="00E97422"/>
    <w:rsid w:val="00EA0680"/>
    <w:rsid w:val="00EA0778"/>
    <w:rsid w:val="00EB7BA5"/>
    <w:rsid w:val="00ED315E"/>
    <w:rsid w:val="00ED4E45"/>
    <w:rsid w:val="00ED4FAA"/>
    <w:rsid w:val="00EE3254"/>
    <w:rsid w:val="00EF1E59"/>
    <w:rsid w:val="00EF6305"/>
    <w:rsid w:val="00F00E89"/>
    <w:rsid w:val="00F011FB"/>
    <w:rsid w:val="00F01956"/>
    <w:rsid w:val="00F03167"/>
    <w:rsid w:val="00F07C2E"/>
    <w:rsid w:val="00F12013"/>
    <w:rsid w:val="00F1738C"/>
    <w:rsid w:val="00F255C9"/>
    <w:rsid w:val="00F27A60"/>
    <w:rsid w:val="00F301B5"/>
    <w:rsid w:val="00F34A93"/>
    <w:rsid w:val="00F34CFB"/>
    <w:rsid w:val="00F36AA0"/>
    <w:rsid w:val="00F36D3D"/>
    <w:rsid w:val="00F36D6C"/>
    <w:rsid w:val="00F42D4E"/>
    <w:rsid w:val="00F503ED"/>
    <w:rsid w:val="00F50C82"/>
    <w:rsid w:val="00F54A25"/>
    <w:rsid w:val="00F64754"/>
    <w:rsid w:val="00F72E44"/>
    <w:rsid w:val="00F742A5"/>
    <w:rsid w:val="00F751EF"/>
    <w:rsid w:val="00F751F8"/>
    <w:rsid w:val="00F75CA6"/>
    <w:rsid w:val="00F811C6"/>
    <w:rsid w:val="00F837FE"/>
    <w:rsid w:val="00F83818"/>
    <w:rsid w:val="00F838E3"/>
    <w:rsid w:val="00F844F8"/>
    <w:rsid w:val="00F86F5D"/>
    <w:rsid w:val="00F917F5"/>
    <w:rsid w:val="00F95D1B"/>
    <w:rsid w:val="00FA15F4"/>
    <w:rsid w:val="00FA2899"/>
    <w:rsid w:val="00FA6303"/>
    <w:rsid w:val="00FB247C"/>
    <w:rsid w:val="00FB583F"/>
    <w:rsid w:val="00FB6D21"/>
    <w:rsid w:val="00FB79AC"/>
    <w:rsid w:val="00FC3BF2"/>
    <w:rsid w:val="00FC426C"/>
    <w:rsid w:val="00FC5D61"/>
    <w:rsid w:val="00FC6D64"/>
    <w:rsid w:val="00FD19C3"/>
    <w:rsid w:val="00FD2B8E"/>
    <w:rsid w:val="00FD3E4B"/>
    <w:rsid w:val="00FD65C5"/>
    <w:rsid w:val="00FE0B93"/>
    <w:rsid w:val="00FE37BF"/>
    <w:rsid w:val="00FF042E"/>
    <w:rsid w:val="00FF63A9"/>
    <w:rsid w:val="036B1DEA"/>
    <w:rsid w:val="096A093F"/>
    <w:rsid w:val="1B266B82"/>
    <w:rsid w:val="206A6885"/>
    <w:rsid w:val="225802B0"/>
    <w:rsid w:val="230A4685"/>
    <w:rsid w:val="258B1A3D"/>
    <w:rsid w:val="27A50352"/>
    <w:rsid w:val="2F36743A"/>
    <w:rsid w:val="31CF5C09"/>
    <w:rsid w:val="32C55818"/>
    <w:rsid w:val="343D6947"/>
    <w:rsid w:val="3A30303A"/>
    <w:rsid w:val="3BE75803"/>
    <w:rsid w:val="3CDE7631"/>
    <w:rsid w:val="41AE7892"/>
    <w:rsid w:val="450F11BB"/>
    <w:rsid w:val="453F3AE8"/>
    <w:rsid w:val="47DD5A59"/>
    <w:rsid w:val="4B337946"/>
    <w:rsid w:val="5B1A5D59"/>
    <w:rsid w:val="5B6862C2"/>
    <w:rsid w:val="5CF21FA6"/>
    <w:rsid w:val="5FBA529A"/>
    <w:rsid w:val="60E43D00"/>
    <w:rsid w:val="693D347B"/>
    <w:rsid w:val="6CF2679C"/>
    <w:rsid w:val="6F0534D8"/>
    <w:rsid w:val="6FF647AC"/>
    <w:rsid w:val="759867C6"/>
    <w:rsid w:val="75C171EA"/>
    <w:rsid w:val="76B46E72"/>
    <w:rsid w:val="7B0F0CFC"/>
    <w:rsid w:val="7C5C19C8"/>
    <w:rsid w:val="7D764F56"/>
  </w:rsids>
  <m:mathPr>
    <m:mathFont m:val="华文仿宋"/>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24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0" w:defSemiHidden="0" w:defUnhideWhenUsed="0" w:defQFormat="0" w:count="276"/>
  <w:style w:type="paragraph" w:default="1" w:styleId="Normal">
    <w:name w:val="Normal"/>
    <w:aliases w:val="代码格式"/>
    <w:uiPriority w:val="1"/>
    <w:qFormat/>
    <w:rsid w:val="00D7323C"/>
    <w:pPr>
      <w:widowControl w:val="0"/>
      <w:spacing w:line="360" w:lineRule="auto"/>
    </w:pPr>
    <w:rPr>
      <w:rFonts w:asciiTheme="minorHAnsi" w:eastAsia="Times New Roman" w:hAnsiTheme="minorHAnsi" w:cstheme="minorBidi"/>
      <w:sz w:val="21"/>
      <w:szCs w:val="22"/>
      <w:lang w:eastAsia="en-US"/>
    </w:rPr>
  </w:style>
  <w:style w:type="paragraph" w:styleId="Heading1">
    <w:name w:val="heading 1"/>
    <w:basedOn w:val="Normal"/>
    <w:next w:val="Normal"/>
    <w:link w:val="Heading1Char"/>
    <w:uiPriority w:val="9"/>
    <w:rsid w:val="00361696"/>
    <w:pPr>
      <w:tabs>
        <w:tab w:val="left" w:pos="425"/>
      </w:tabs>
      <w:textAlignment w:val="center"/>
      <w:outlineLvl w:val="0"/>
    </w:pPr>
    <w:rPr>
      <w:rFonts w:ascii="Times New Roman" w:eastAsia="黑体" w:hAnsi="Times New Roman"/>
      <w:b/>
      <w:sz w:val="30"/>
      <w:szCs w:val="30"/>
    </w:rPr>
  </w:style>
  <w:style w:type="paragraph" w:styleId="Heading2">
    <w:name w:val="heading 2"/>
    <w:basedOn w:val="Normal"/>
    <w:next w:val="Normal"/>
    <w:link w:val="Heading2Char"/>
    <w:uiPriority w:val="1"/>
    <w:qFormat/>
    <w:rsid w:val="006E7B25"/>
    <w:pPr>
      <w:numPr>
        <w:ilvl w:val="1"/>
        <w:numId w:val="1"/>
      </w:numPr>
      <w:tabs>
        <w:tab w:val="left" w:pos="210"/>
        <w:tab w:val="left" w:pos="567"/>
      </w:tabs>
      <w:adjustRightInd w:val="0"/>
      <w:spacing w:before="260" w:after="260"/>
      <w:outlineLvl w:val="1"/>
    </w:pPr>
    <w:rPr>
      <w:rFonts w:ascii="Times New Roman" w:eastAsia="黑体" w:hAnsi="Times New Roman"/>
      <w:b/>
      <w:sz w:val="28"/>
      <w:szCs w:val="28"/>
    </w:rPr>
  </w:style>
  <w:style w:type="paragraph" w:styleId="Heading3">
    <w:name w:val="heading 3"/>
    <w:basedOn w:val="Normal"/>
    <w:next w:val="Normal"/>
    <w:link w:val="Heading3Char"/>
    <w:uiPriority w:val="1"/>
    <w:qFormat/>
    <w:rsid w:val="006E7B25"/>
    <w:pPr>
      <w:numPr>
        <w:ilvl w:val="2"/>
        <w:numId w:val="1"/>
      </w:numPr>
      <w:tabs>
        <w:tab w:val="left" w:pos="220"/>
      </w:tabs>
      <w:spacing w:before="260" w:after="260"/>
      <w:outlineLvl w:val="2"/>
    </w:pPr>
    <w:rPr>
      <w:rFonts w:ascii="Times New Roman" w:eastAsia="黑体" w:hAnsi="Times New Roman"/>
      <w:b/>
      <w:bCs/>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OC7">
    <w:name w:val="toc 7"/>
    <w:basedOn w:val="Normal"/>
    <w:next w:val="Normal"/>
    <w:uiPriority w:val="39"/>
    <w:qFormat/>
    <w:rsid w:val="00361696"/>
    <w:pPr>
      <w:ind w:leftChars="1200" w:left="2520"/>
    </w:pPr>
  </w:style>
  <w:style w:type="paragraph" w:styleId="Caption">
    <w:name w:val="caption"/>
    <w:basedOn w:val="Normal"/>
    <w:next w:val="Normal"/>
    <w:unhideWhenUsed/>
    <w:qFormat/>
    <w:rsid w:val="00361696"/>
    <w:rPr>
      <w:rFonts w:ascii="Arial" w:eastAsia="黑体" w:hAnsi="Arial"/>
      <w:sz w:val="20"/>
    </w:rPr>
  </w:style>
  <w:style w:type="paragraph" w:styleId="BodyText3">
    <w:name w:val="Body Text 3"/>
    <w:basedOn w:val="Normal"/>
    <w:link w:val="BodyText3Char"/>
    <w:rsid w:val="00361696"/>
    <w:pPr>
      <w:adjustRightInd w:val="0"/>
      <w:spacing w:after="120" w:line="360" w:lineRule="atLeast"/>
      <w:textAlignment w:val="baseline"/>
    </w:pPr>
    <w:rPr>
      <w:sz w:val="16"/>
      <w:szCs w:val="16"/>
    </w:rPr>
  </w:style>
  <w:style w:type="paragraph" w:styleId="BodyText">
    <w:name w:val="Body Text"/>
    <w:basedOn w:val="Normal"/>
    <w:link w:val="BodyTextChar"/>
    <w:uiPriority w:val="1"/>
    <w:qFormat/>
    <w:rsid w:val="006E7B25"/>
    <w:pPr>
      <w:ind w:firstLineChars="200" w:firstLine="200"/>
    </w:pPr>
    <w:rPr>
      <w:rFonts w:ascii="Times New Roman" w:eastAsia="宋体" w:hAnsi="Times New Roman"/>
      <w:sz w:val="24"/>
      <w:szCs w:val="24"/>
    </w:rPr>
  </w:style>
  <w:style w:type="paragraph" w:styleId="TOC5">
    <w:name w:val="toc 5"/>
    <w:basedOn w:val="Normal"/>
    <w:next w:val="Normal"/>
    <w:uiPriority w:val="39"/>
    <w:rsid w:val="00361696"/>
    <w:pPr>
      <w:ind w:leftChars="800" w:left="1680"/>
    </w:pPr>
  </w:style>
  <w:style w:type="paragraph" w:styleId="TOC3">
    <w:name w:val="toc 3"/>
    <w:basedOn w:val="Normal"/>
    <w:next w:val="Normal"/>
    <w:link w:val="TOC3Char"/>
    <w:uiPriority w:val="39"/>
    <w:qFormat/>
    <w:rsid w:val="00361696"/>
    <w:pPr>
      <w:ind w:leftChars="400" w:left="880"/>
    </w:pPr>
    <w:rPr>
      <w:rFonts w:ascii="Times New Roman" w:eastAsia="宋体" w:hAnsi="Times New Roman"/>
      <w:sz w:val="24"/>
    </w:rPr>
  </w:style>
  <w:style w:type="paragraph" w:styleId="PlainText">
    <w:name w:val="Plain Text"/>
    <w:basedOn w:val="Normal"/>
    <w:link w:val="PlainTextChar"/>
    <w:qFormat/>
    <w:rsid w:val="00361696"/>
    <w:pPr>
      <w:widowControl/>
      <w:spacing w:before="100" w:beforeAutospacing="1" w:after="100" w:afterAutospacing="1"/>
    </w:pPr>
    <w:rPr>
      <w:rFonts w:ascii="宋体" w:hAnsi="宋体"/>
      <w:sz w:val="24"/>
    </w:rPr>
  </w:style>
  <w:style w:type="paragraph" w:styleId="TOC8">
    <w:name w:val="toc 8"/>
    <w:basedOn w:val="Normal"/>
    <w:next w:val="Normal"/>
    <w:uiPriority w:val="39"/>
    <w:qFormat/>
    <w:rsid w:val="00361696"/>
    <w:pPr>
      <w:ind w:leftChars="1400" w:left="2940"/>
    </w:pPr>
  </w:style>
  <w:style w:type="paragraph" w:styleId="Footer">
    <w:name w:val="footer"/>
    <w:basedOn w:val="Normal"/>
    <w:link w:val="FooterChar"/>
    <w:uiPriority w:val="99"/>
    <w:rsid w:val="00361696"/>
    <w:pPr>
      <w:tabs>
        <w:tab w:val="center" w:pos="4153"/>
        <w:tab w:val="right" w:pos="8306"/>
      </w:tabs>
      <w:snapToGrid w:val="0"/>
    </w:pPr>
    <w:rPr>
      <w:sz w:val="18"/>
    </w:rPr>
  </w:style>
  <w:style w:type="paragraph" w:styleId="Header">
    <w:name w:val="header"/>
    <w:basedOn w:val="Normal"/>
    <w:link w:val="HeaderChar"/>
    <w:rsid w:val="00361696"/>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Normal"/>
    <w:next w:val="Normal"/>
    <w:uiPriority w:val="39"/>
    <w:qFormat/>
    <w:rsid w:val="00361696"/>
    <w:rPr>
      <w:rFonts w:ascii="Times New Roman" w:eastAsia="黑体" w:hAnsi="Times New Roman"/>
      <w:b/>
      <w:sz w:val="28"/>
    </w:rPr>
  </w:style>
  <w:style w:type="paragraph" w:styleId="TOC4">
    <w:name w:val="toc 4"/>
    <w:basedOn w:val="Normal"/>
    <w:next w:val="Normal"/>
    <w:uiPriority w:val="39"/>
    <w:qFormat/>
    <w:rsid w:val="00361696"/>
    <w:pPr>
      <w:ind w:leftChars="600" w:left="1260"/>
    </w:pPr>
  </w:style>
  <w:style w:type="paragraph" w:styleId="FootnoteText">
    <w:name w:val="footnote text"/>
    <w:basedOn w:val="Normal"/>
    <w:link w:val="FootnoteTextChar"/>
    <w:qFormat/>
    <w:rsid w:val="00361696"/>
    <w:pPr>
      <w:snapToGrid w:val="0"/>
    </w:pPr>
    <w:rPr>
      <w:sz w:val="18"/>
    </w:rPr>
  </w:style>
  <w:style w:type="paragraph" w:styleId="TOC6">
    <w:name w:val="toc 6"/>
    <w:basedOn w:val="Normal"/>
    <w:next w:val="Normal"/>
    <w:uiPriority w:val="39"/>
    <w:qFormat/>
    <w:rsid w:val="00361696"/>
    <w:pPr>
      <w:ind w:leftChars="1000" w:left="2100"/>
    </w:pPr>
  </w:style>
  <w:style w:type="paragraph" w:styleId="TOC2">
    <w:name w:val="toc 2"/>
    <w:basedOn w:val="Normal"/>
    <w:next w:val="Normal"/>
    <w:link w:val="TOC2Char"/>
    <w:uiPriority w:val="39"/>
    <w:qFormat/>
    <w:rsid w:val="00361696"/>
    <w:pPr>
      <w:ind w:leftChars="200" w:left="440"/>
    </w:pPr>
    <w:rPr>
      <w:rFonts w:ascii="Times New Roman" w:eastAsia="黑体" w:hAnsi="Times New Roman"/>
      <w:b/>
      <w:sz w:val="24"/>
    </w:rPr>
  </w:style>
  <w:style w:type="paragraph" w:styleId="TOC9">
    <w:name w:val="toc 9"/>
    <w:basedOn w:val="Normal"/>
    <w:next w:val="Normal"/>
    <w:uiPriority w:val="39"/>
    <w:rsid w:val="00361696"/>
    <w:pPr>
      <w:ind w:leftChars="1600" w:left="3360"/>
    </w:pPr>
  </w:style>
  <w:style w:type="character" w:styleId="FollowedHyperlink">
    <w:name w:val="FollowedHyperlink"/>
    <w:basedOn w:val="DefaultParagraphFont"/>
    <w:rsid w:val="00361696"/>
    <w:rPr>
      <w:color w:val="800080"/>
      <w:u w:val="single"/>
    </w:rPr>
  </w:style>
  <w:style w:type="character" w:styleId="FootnoteReference">
    <w:name w:val="footnote reference"/>
    <w:basedOn w:val="DefaultParagraphFont"/>
    <w:qFormat/>
    <w:rsid w:val="00361696"/>
    <w:rPr>
      <w:vertAlign w:val="superscript"/>
    </w:rPr>
  </w:style>
  <w:style w:type="table" w:customStyle="1" w:styleId="TableNormal1">
    <w:name w:val="Table Normal1"/>
    <w:uiPriority w:val="2"/>
    <w:unhideWhenUsed/>
    <w:qFormat/>
    <w:rsid w:val="00361696"/>
    <w:tblPr>
      <w:tblCellMar>
        <w:top w:w="0" w:type="dxa"/>
        <w:left w:w="0" w:type="dxa"/>
        <w:bottom w:w="0" w:type="dxa"/>
        <w:right w:w="0" w:type="dxa"/>
      </w:tblCellMar>
    </w:tblPr>
  </w:style>
  <w:style w:type="paragraph" w:customStyle="1" w:styleId="1">
    <w:name w:val="列出段落1"/>
    <w:basedOn w:val="Normal"/>
    <w:uiPriority w:val="1"/>
    <w:qFormat/>
    <w:rsid w:val="00361696"/>
  </w:style>
  <w:style w:type="paragraph" w:customStyle="1" w:styleId="TableParagraph">
    <w:name w:val="Table Paragraph"/>
    <w:basedOn w:val="Normal"/>
    <w:uiPriority w:val="1"/>
    <w:qFormat/>
    <w:rsid w:val="00361696"/>
  </w:style>
  <w:style w:type="paragraph" w:customStyle="1" w:styleId="10">
    <w:name w:val="图表1"/>
    <w:basedOn w:val="Normal"/>
    <w:qFormat/>
    <w:rsid w:val="00361696"/>
    <w:pPr>
      <w:textAlignment w:val="center"/>
    </w:pPr>
    <w:rPr>
      <w:rFonts w:ascii="Times New Roman" w:eastAsiaTheme="minorEastAsia" w:hAnsi="Times New Roman"/>
      <w:b/>
      <w:sz w:val="24"/>
    </w:rPr>
  </w:style>
  <w:style w:type="character" w:customStyle="1" w:styleId="TOC2Char">
    <w:name w:val="TOC 2 Char"/>
    <w:link w:val="TOC2"/>
    <w:uiPriority w:val="39"/>
    <w:rsid w:val="00361696"/>
    <w:rPr>
      <w:rFonts w:ascii="Times New Roman" w:eastAsia="黑体" w:hAnsi="Times New Roman"/>
      <w:b/>
      <w:sz w:val="24"/>
    </w:rPr>
  </w:style>
  <w:style w:type="character" w:customStyle="1" w:styleId="TOC3Char">
    <w:name w:val="TOC 3 Char"/>
    <w:link w:val="TOC3"/>
    <w:uiPriority w:val="39"/>
    <w:rsid w:val="00361696"/>
    <w:rPr>
      <w:rFonts w:ascii="Times New Roman" w:eastAsia="宋体" w:hAnsi="Times New Roman"/>
      <w:sz w:val="24"/>
    </w:rPr>
  </w:style>
  <w:style w:type="character" w:customStyle="1" w:styleId="Heading1Char">
    <w:name w:val="Heading 1 Char"/>
    <w:link w:val="Heading1"/>
    <w:uiPriority w:val="9"/>
    <w:rsid w:val="00DC3FAF"/>
    <w:rPr>
      <w:rFonts w:eastAsia="黑体" w:cstheme="minorBidi"/>
      <w:b/>
      <w:sz w:val="30"/>
      <w:szCs w:val="30"/>
      <w:lang w:eastAsia="en-US"/>
    </w:rPr>
  </w:style>
  <w:style w:type="paragraph" w:styleId="ListParagraph">
    <w:name w:val="List Paragraph"/>
    <w:basedOn w:val="Normal"/>
    <w:uiPriority w:val="34"/>
    <w:qFormat/>
    <w:rsid w:val="00153211"/>
    <w:pPr>
      <w:ind w:firstLineChars="200" w:firstLine="420"/>
      <w:jc w:val="both"/>
    </w:pPr>
    <w:rPr>
      <w:rFonts w:ascii="Calibri" w:eastAsia="宋体" w:hAnsi="Calibri" w:cs="Times New Roman"/>
      <w:kern w:val="2"/>
      <w:lang w:eastAsia="zh-CN"/>
    </w:rPr>
  </w:style>
  <w:style w:type="paragraph" w:styleId="Title">
    <w:name w:val="Title"/>
    <w:aliases w:val="标题1"/>
    <w:basedOn w:val="Normal"/>
    <w:next w:val="Normal"/>
    <w:link w:val="TitleChar"/>
    <w:qFormat/>
    <w:rsid w:val="00F011FB"/>
    <w:pPr>
      <w:spacing w:before="340" w:after="330"/>
      <w:jc w:val="center"/>
      <w:outlineLvl w:val="0"/>
    </w:pPr>
    <w:rPr>
      <w:rFonts w:asciiTheme="majorHAnsi" w:eastAsia="黑体" w:hAnsiTheme="majorHAnsi" w:cstheme="majorBidi"/>
      <w:b/>
      <w:bCs/>
      <w:sz w:val="30"/>
      <w:szCs w:val="32"/>
    </w:rPr>
  </w:style>
  <w:style w:type="character" w:customStyle="1" w:styleId="TitleChar">
    <w:name w:val="Title Char"/>
    <w:aliases w:val="标题1 Char"/>
    <w:basedOn w:val="DefaultParagraphFont"/>
    <w:link w:val="Title"/>
    <w:rsid w:val="00F011FB"/>
    <w:rPr>
      <w:rFonts w:asciiTheme="majorHAnsi" w:eastAsia="黑体" w:hAnsiTheme="majorHAnsi" w:cstheme="majorBidi"/>
      <w:b/>
      <w:bCs/>
      <w:sz w:val="30"/>
      <w:szCs w:val="32"/>
      <w:lang w:eastAsia="en-US"/>
    </w:rPr>
  </w:style>
  <w:style w:type="character" w:styleId="SubtleEmphasis">
    <w:name w:val="Subtle Emphasis"/>
    <w:basedOn w:val="DefaultParagraphFont"/>
    <w:uiPriority w:val="19"/>
    <w:qFormat/>
    <w:rsid w:val="00810DCC"/>
    <w:rPr>
      <w:i/>
      <w:iCs/>
      <w:color w:val="404040" w:themeColor="text1" w:themeTint="BF"/>
    </w:rPr>
  </w:style>
  <w:style w:type="character" w:customStyle="1" w:styleId="FooterChar">
    <w:name w:val="Footer Char"/>
    <w:basedOn w:val="DefaultParagraphFont"/>
    <w:link w:val="Footer"/>
    <w:uiPriority w:val="99"/>
    <w:rsid w:val="006A037C"/>
    <w:rPr>
      <w:rFonts w:asciiTheme="minorHAnsi" w:eastAsia="Times New Roman" w:hAnsiTheme="minorHAnsi" w:cstheme="minorBidi"/>
      <w:sz w:val="18"/>
      <w:szCs w:val="22"/>
      <w:lang w:eastAsia="en-US"/>
    </w:rPr>
  </w:style>
  <w:style w:type="character" w:customStyle="1" w:styleId="BodyTextChar">
    <w:name w:val="Body Text Char"/>
    <w:basedOn w:val="DefaultParagraphFont"/>
    <w:link w:val="BodyText"/>
    <w:uiPriority w:val="1"/>
    <w:rsid w:val="00B7670A"/>
    <w:rPr>
      <w:rFonts w:cstheme="minorBidi"/>
      <w:sz w:val="24"/>
      <w:szCs w:val="24"/>
      <w:lang w:eastAsia="en-US"/>
    </w:rPr>
  </w:style>
  <w:style w:type="paragraph" w:styleId="NormalWeb">
    <w:name w:val="Normal (Web)"/>
    <w:basedOn w:val="Normal"/>
    <w:uiPriority w:val="99"/>
    <w:rsid w:val="00B7670A"/>
    <w:pPr>
      <w:widowControl/>
      <w:spacing w:beforeLines="1" w:afterLines="1" w:line="240" w:lineRule="auto"/>
    </w:pPr>
    <w:rPr>
      <w:rFonts w:ascii="Times" w:eastAsia="宋体" w:hAnsi="Times" w:cs="Times New Roman"/>
      <w:sz w:val="20"/>
      <w:szCs w:val="20"/>
    </w:rPr>
  </w:style>
  <w:style w:type="character" w:styleId="CommentReference">
    <w:name w:val="annotation reference"/>
    <w:basedOn w:val="DefaultParagraphFont"/>
    <w:rsid w:val="008C7058"/>
    <w:rPr>
      <w:sz w:val="21"/>
      <w:szCs w:val="21"/>
    </w:rPr>
  </w:style>
  <w:style w:type="paragraph" w:styleId="CommentText">
    <w:name w:val="annotation text"/>
    <w:basedOn w:val="Normal"/>
    <w:link w:val="CommentTextChar"/>
    <w:rsid w:val="008C7058"/>
  </w:style>
  <w:style w:type="character" w:customStyle="1" w:styleId="CommentTextChar">
    <w:name w:val="Comment Text Char"/>
    <w:basedOn w:val="DefaultParagraphFont"/>
    <w:link w:val="CommentText"/>
    <w:rsid w:val="008C7058"/>
    <w:rPr>
      <w:rFonts w:asciiTheme="minorHAnsi" w:eastAsia="Times New Roman" w:hAnsiTheme="minorHAnsi" w:cstheme="minorBidi"/>
      <w:sz w:val="22"/>
      <w:szCs w:val="22"/>
      <w:lang w:eastAsia="en-US"/>
    </w:rPr>
  </w:style>
  <w:style w:type="paragraph" w:styleId="CommentSubject">
    <w:name w:val="annotation subject"/>
    <w:basedOn w:val="CommentText"/>
    <w:next w:val="CommentText"/>
    <w:link w:val="CommentSubjectChar"/>
    <w:rsid w:val="008C7058"/>
    <w:rPr>
      <w:b/>
      <w:bCs/>
    </w:rPr>
  </w:style>
  <w:style w:type="character" w:customStyle="1" w:styleId="CommentSubjectChar">
    <w:name w:val="Comment Subject Char"/>
    <w:basedOn w:val="CommentTextChar"/>
    <w:link w:val="CommentSubject"/>
    <w:rsid w:val="008C7058"/>
    <w:rPr>
      <w:rFonts w:asciiTheme="minorHAnsi" w:eastAsia="Times New Roman" w:hAnsiTheme="minorHAnsi" w:cstheme="minorBidi"/>
      <w:b/>
      <w:bCs/>
      <w:sz w:val="22"/>
      <w:szCs w:val="22"/>
      <w:lang w:eastAsia="en-US"/>
    </w:rPr>
  </w:style>
  <w:style w:type="paragraph" w:styleId="BalloonText">
    <w:name w:val="Balloon Text"/>
    <w:basedOn w:val="Normal"/>
    <w:link w:val="BalloonTextChar"/>
    <w:rsid w:val="008C7058"/>
    <w:pPr>
      <w:spacing w:line="240" w:lineRule="auto"/>
    </w:pPr>
    <w:rPr>
      <w:sz w:val="18"/>
      <w:szCs w:val="18"/>
    </w:rPr>
  </w:style>
  <w:style w:type="character" w:customStyle="1" w:styleId="BalloonTextChar">
    <w:name w:val="Balloon Text Char"/>
    <w:basedOn w:val="DefaultParagraphFont"/>
    <w:link w:val="BalloonText"/>
    <w:rsid w:val="008C7058"/>
    <w:rPr>
      <w:rFonts w:asciiTheme="minorHAnsi" w:eastAsia="Times New Roman" w:hAnsiTheme="minorHAnsi" w:cstheme="minorBidi"/>
      <w:sz w:val="18"/>
      <w:szCs w:val="18"/>
      <w:lang w:eastAsia="en-US"/>
    </w:rPr>
  </w:style>
  <w:style w:type="character" w:styleId="Hyperlink">
    <w:name w:val="Hyperlink"/>
    <w:basedOn w:val="DefaultParagraphFont"/>
    <w:uiPriority w:val="99"/>
    <w:unhideWhenUsed/>
    <w:rsid w:val="0024686C"/>
    <w:rPr>
      <w:color w:val="0000FF" w:themeColor="hyperlink"/>
      <w:u w:val="single"/>
    </w:rPr>
  </w:style>
  <w:style w:type="paragraph" w:styleId="ListBullet2">
    <w:name w:val="List Bullet 2"/>
    <w:basedOn w:val="Normal"/>
    <w:rsid w:val="006666A3"/>
    <w:pPr>
      <w:widowControl/>
      <w:numPr>
        <w:ilvl w:val="1"/>
        <w:numId w:val="71"/>
      </w:numPr>
      <w:spacing w:after="200" w:line="240" w:lineRule="auto"/>
      <w:contextualSpacing/>
    </w:pPr>
    <w:rPr>
      <w:rFonts w:eastAsia="宋体"/>
      <w:sz w:val="24"/>
      <w:szCs w:val="24"/>
    </w:rPr>
  </w:style>
  <w:style w:type="character" w:customStyle="1" w:styleId="Heading2Char">
    <w:name w:val="Heading 2 Char"/>
    <w:basedOn w:val="DefaultParagraphFont"/>
    <w:link w:val="Heading2"/>
    <w:uiPriority w:val="1"/>
    <w:rsid w:val="00F03167"/>
    <w:rPr>
      <w:rFonts w:eastAsia="黑体" w:cstheme="minorBidi"/>
      <w:b/>
      <w:sz w:val="28"/>
      <w:szCs w:val="28"/>
      <w:lang w:eastAsia="en-US"/>
    </w:rPr>
  </w:style>
  <w:style w:type="character" w:customStyle="1" w:styleId="Heading3Char">
    <w:name w:val="Heading 3 Char"/>
    <w:basedOn w:val="DefaultParagraphFont"/>
    <w:link w:val="Heading3"/>
    <w:uiPriority w:val="1"/>
    <w:rsid w:val="006C0719"/>
    <w:rPr>
      <w:rFonts w:eastAsia="黑体" w:cstheme="minorBidi"/>
      <w:b/>
      <w:bCs/>
      <w:lang w:eastAsia="en-US"/>
    </w:rPr>
  </w:style>
  <w:style w:type="character" w:customStyle="1" w:styleId="BodyText3Char">
    <w:name w:val="Body Text 3 Char"/>
    <w:basedOn w:val="DefaultParagraphFont"/>
    <w:link w:val="BodyText3"/>
    <w:rsid w:val="006C0719"/>
    <w:rPr>
      <w:rFonts w:asciiTheme="minorHAnsi" w:eastAsia="Times New Roman" w:hAnsiTheme="minorHAnsi" w:cstheme="minorBidi"/>
      <w:sz w:val="16"/>
      <w:szCs w:val="16"/>
      <w:lang w:eastAsia="en-US"/>
    </w:rPr>
  </w:style>
  <w:style w:type="character" w:customStyle="1" w:styleId="PlainTextChar">
    <w:name w:val="Plain Text Char"/>
    <w:basedOn w:val="DefaultParagraphFont"/>
    <w:link w:val="PlainText"/>
    <w:rsid w:val="006C0719"/>
    <w:rPr>
      <w:rFonts w:ascii="宋体" w:eastAsia="Times New Roman" w:hAnsi="宋体" w:cstheme="minorBidi"/>
      <w:szCs w:val="22"/>
      <w:lang w:eastAsia="en-US"/>
    </w:rPr>
  </w:style>
  <w:style w:type="character" w:customStyle="1" w:styleId="HeaderChar">
    <w:name w:val="Header Char"/>
    <w:basedOn w:val="DefaultParagraphFont"/>
    <w:link w:val="Header"/>
    <w:rsid w:val="006C0719"/>
    <w:rPr>
      <w:rFonts w:asciiTheme="minorHAnsi" w:eastAsia="Times New Roman" w:hAnsiTheme="minorHAnsi" w:cstheme="minorBidi"/>
      <w:sz w:val="18"/>
      <w:szCs w:val="22"/>
      <w:lang w:eastAsia="en-US"/>
    </w:rPr>
  </w:style>
  <w:style w:type="character" w:customStyle="1" w:styleId="FootnoteTextChar">
    <w:name w:val="Footnote Text Char"/>
    <w:basedOn w:val="DefaultParagraphFont"/>
    <w:link w:val="FootnoteText"/>
    <w:rsid w:val="006C0719"/>
    <w:rPr>
      <w:rFonts w:asciiTheme="minorHAnsi" w:eastAsia="Times New Roman" w:hAnsiTheme="minorHAnsi" w:cstheme="minorBidi"/>
      <w:sz w:val="18"/>
      <w:szCs w:val="22"/>
      <w:lang w:eastAsia="en-US"/>
    </w:rPr>
  </w:style>
  <w:style w:type="paragraph" w:styleId="DocumentMap">
    <w:name w:val="Document Map"/>
    <w:basedOn w:val="Normal"/>
    <w:link w:val="DocumentMapChar"/>
    <w:rsid w:val="00AF09EC"/>
    <w:pPr>
      <w:spacing w:line="240" w:lineRule="auto"/>
    </w:pPr>
    <w:rPr>
      <w:rFonts w:ascii="Lucida Grande" w:hAnsi="Lucida Grande"/>
      <w:sz w:val="24"/>
      <w:szCs w:val="24"/>
    </w:rPr>
  </w:style>
  <w:style w:type="character" w:customStyle="1" w:styleId="DocumentMapChar">
    <w:name w:val="Document Map Char"/>
    <w:basedOn w:val="DefaultParagraphFont"/>
    <w:link w:val="DocumentMap"/>
    <w:rsid w:val="00AF09EC"/>
    <w:rPr>
      <w:rFonts w:ascii="Lucida Grande" w:eastAsia="Times New Roman" w:hAnsi="Lucida Grande" w:cstheme="minorBidi"/>
      <w:lang w:eastAsia="en-US"/>
    </w:rPr>
  </w:style>
  <w:style w:type="character" w:customStyle="1" w:styleId="apple-converted-space">
    <w:name w:val="apple-converted-space"/>
    <w:basedOn w:val="DefaultParagraphFont"/>
    <w:rsid w:val="00514E8B"/>
  </w:style>
</w:styles>
</file>

<file path=word/webSettings.xml><?xml version="1.0" encoding="utf-8"?>
<w:webSettings xmlns:r="http://schemas.openxmlformats.org/officeDocument/2006/relationships" xmlns:w="http://schemas.openxmlformats.org/wordprocessingml/2006/main">
  <w:divs>
    <w:div w:id="33308302">
      <w:bodyDiv w:val="1"/>
      <w:marLeft w:val="0"/>
      <w:marRight w:val="0"/>
      <w:marTop w:val="0"/>
      <w:marBottom w:val="0"/>
      <w:divBdr>
        <w:top w:val="none" w:sz="0" w:space="0" w:color="auto"/>
        <w:left w:val="none" w:sz="0" w:space="0" w:color="auto"/>
        <w:bottom w:val="none" w:sz="0" w:space="0" w:color="auto"/>
        <w:right w:val="none" w:sz="0" w:space="0" w:color="auto"/>
      </w:divBdr>
    </w:div>
    <w:div w:id="280649199">
      <w:bodyDiv w:val="1"/>
      <w:marLeft w:val="0"/>
      <w:marRight w:val="0"/>
      <w:marTop w:val="0"/>
      <w:marBottom w:val="0"/>
      <w:divBdr>
        <w:top w:val="none" w:sz="0" w:space="0" w:color="auto"/>
        <w:left w:val="none" w:sz="0" w:space="0" w:color="auto"/>
        <w:bottom w:val="none" w:sz="0" w:space="0" w:color="auto"/>
        <w:right w:val="none" w:sz="0" w:space="0" w:color="auto"/>
      </w:divBdr>
    </w:div>
    <w:div w:id="282730056">
      <w:bodyDiv w:val="1"/>
      <w:marLeft w:val="0"/>
      <w:marRight w:val="0"/>
      <w:marTop w:val="0"/>
      <w:marBottom w:val="0"/>
      <w:divBdr>
        <w:top w:val="none" w:sz="0" w:space="0" w:color="auto"/>
        <w:left w:val="none" w:sz="0" w:space="0" w:color="auto"/>
        <w:bottom w:val="none" w:sz="0" w:space="0" w:color="auto"/>
        <w:right w:val="none" w:sz="0" w:space="0" w:color="auto"/>
      </w:divBdr>
    </w:div>
    <w:div w:id="303119686">
      <w:bodyDiv w:val="1"/>
      <w:marLeft w:val="0"/>
      <w:marRight w:val="0"/>
      <w:marTop w:val="0"/>
      <w:marBottom w:val="0"/>
      <w:divBdr>
        <w:top w:val="none" w:sz="0" w:space="0" w:color="auto"/>
        <w:left w:val="none" w:sz="0" w:space="0" w:color="auto"/>
        <w:bottom w:val="none" w:sz="0" w:space="0" w:color="auto"/>
        <w:right w:val="none" w:sz="0" w:space="0" w:color="auto"/>
      </w:divBdr>
    </w:div>
    <w:div w:id="441998220">
      <w:bodyDiv w:val="1"/>
      <w:marLeft w:val="0"/>
      <w:marRight w:val="0"/>
      <w:marTop w:val="0"/>
      <w:marBottom w:val="0"/>
      <w:divBdr>
        <w:top w:val="none" w:sz="0" w:space="0" w:color="auto"/>
        <w:left w:val="none" w:sz="0" w:space="0" w:color="auto"/>
        <w:bottom w:val="none" w:sz="0" w:space="0" w:color="auto"/>
        <w:right w:val="none" w:sz="0" w:space="0" w:color="auto"/>
      </w:divBdr>
    </w:div>
    <w:div w:id="546380474">
      <w:bodyDiv w:val="1"/>
      <w:marLeft w:val="0"/>
      <w:marRight w:val="0"/>
      <w:marTop w:val="0"/>
      <w:marBottom w:val="0"/>
      <w:divBdr>
        <w:top w:val="none" w:sz="0" w:space="0" w:color="auto"/>
        <w:left w:val="none" w:sz="0" w:space="0" w:color="auto"/>
        <w:bottom w:val="none" w:sz="0" w:space="0" w:color="auto"/>
        <w:right w:val="none" w:sz="0" w:space="0" w:color="auto"/>
      </w:divBdr>
    </w:div>
    <w:div w:id="597105740">
      <w:bodyDiv w:val="1"/>
      <w:marLeft w:val="0"/>
      <w:marRight w:val="0"/>
      <w:marTop w:val="0"/>
      <w:marBottom w:val="0"/>
      <w:divBdr>
        <w:top w:val="none" w:sz="0" w:space="0" w:color="auto"/>
        <w:left w:val="none" w:sz="0" w:space="0" w:color="auto"/>
        <w:bottom w:val="none" w:sz="0" w:space="0" w:color="auto"/>
        <w:right w:val="none" w:sz="0" w:space="0" w:color="auto"/>
      </w:divBdr>
    </w:div>
    <w:div w:id="706150470">
      <w:bodyDiv w:val="1"/>
      <w:marLeft w:val="0"/>
      <w:marRight w:val="0"/>
      <w:marTop w:val="0"/>
      <w:marBottom w:val="0"/>
      <w:divBdr>
        <w:top w:val="none" w:sz="0" w:space="0" w:color="auto"/>
        <w:left w:val="none" w:sz="0" w:space="0" w:color="auto"/>
        <w:bottom w:val="none" w:sz="0" w:space="0" w:color="auto"/>
        <w:right w:val="none" w:sz="0" w:space="0" w:color="auto"/>
      </w:divBdr>
    </w:div>
    <w:div w:id="1029571369">
      <w:bodyDiv w:val="1"/>
      <w:marLeft w:val="0"/>
      <w:marRight w:val="0"/>
      <w:marTop w:val="0"/>
      <w:marBottom w:val="0"/>
      <w:divBdr>
        <w:top w:val="none" w:sz="0" w:space="0" w:color="auto"/>
        <w:left w:val="none" w:sz="0" w:space="0" w:color="auto"/>
        <w:bottom w:val="none" w:sz="0" w:space="0" w:color="auto"/>
        <w:right w:val="none" w:sz="0" w:space="0" w:color="auto"/>
      </w:divBdr>
    </w:div>
    <w:div w:id="1054085600">
      <w:bodyDiv w:val="1"/>
      <w:marLeft w:val="0"/>
      <w:marRight w:val="0"/>
      <w:marTop w:val="0"/>
      <w:marBottom w:val="0"/>
      <w:divBdr>
        <w:top w:val="none" w:sz="0" w:space="0" w:color="auto"/>
        <w:left w:val="none" w:sz="0" w:space="0" w:color="auto"/>
        <w:bottom w:val="none" w:sz="0" w:space="0" w:color="auto"/>
        <w:right w:val="none" w:sz="0" w:space="0" w:color="auto"/>
      </w:divBdr>
    </w:div>
    <w:div w:id="1079595924">
      <w:bodyDiv w:val="1"/>
      <w:marLeft w:val="0"/>
      <w:marRight w:val="0"/>
      <w:marTop w:val="0"/>
      <w:marBottom w:val="0"/>
      <w:divBdr>
        <w:top w:val="none" w:sz="0" w:space="0" w:color="auto"/>
        <w:left w:val="none" w:sz="0" w:space="0" w:color="auto"/>
        <w:bottom w:val="none" w:sz="0" w:space="0" w:color="auto"/>
        <w:right w:val="none" w:sz="0" w:space="0" w:color="auto"/>
      </w:divBdr>
    </w:div>
    <w:div w:id="1163349390">
      <w:bodyDiv w:val="1"/>
      <w:marLeft w:val="0"/>
      <w:marRight w:val="0"/>
      <w:marTop w:val="0"/>
      <w:marBottom w:val="0"/>
      <w:divBdr>
        <w:top w:val="none" w:sz="0" w:space="0" w:color="auto"/>
        <w:left w:val="none" w:sz="0" w:space="0" w:color="auto"/>
        <w:bottom w:val="none" w:sz="0" w:space="0" w:color="auto"/>
        <w:right w:val="none" w:sz="0" w:space="0" w:color="auto"/>
      </w:divBdr>
    </w:div>
    <w:div w:id="1164468822">
      <w:bodyDiv w:val="1"/>
      <w:marLeft w:val="0"/>
      <w:marRight w:val="0"/>
      <w:marTop w:val="0"/>
      <w:marBottom w:val="0"/>
      <w:divBdr>
        <w:top w:val="none" w:sz="0" w:space="0" w:color="auto"/>
        <w:left w:val="none" w:sz="0" w:space="0" w:color="auto"/>
        <w:bottom w:val="none" w:sz="0" w:space="0" w:color="auto"/>
        <w:right w:val="none" w:sz="0" w:space="0" w:color="auto"/>
      </w:divBdr>
    </w:div>
    <w:div w:id="1238787503">
      <w:bodyDiv w:val="1"/>
      <w:marLeft w:val="0"/>
      <w:marRight w:val="0"/>
      <w:marTop w:val="0"/>
      <w:marBottom w:val="0"/>
      <w:divBdr>
        <w:top w:val="none" w:sz="0" w:space="0" w:color="auto"/>
        <w:left w:val="none" w:sz="0" w:space="0" w:color="auto"/>
        <w:bottom w:val="none" w:sz="0" w:space="0" w:color="auto"/>
        <w:right w:val="none" w:sz="0" w:space="0" w:color="auto"/>
      </w:divBdr>
    </w:div>
    <w:div w:id="1242253061">
      <w:bodyDiv w:val="1"/>
      <w:marLeft w:val="0"/>
      <w:marRight w:val="0"/>
      <w:marTop w:val="0"/>
      <w:marBottom w:val="0"/>
      <w:divBdr>
        <w:top w:val="none" w:sz="0" w:space="0" w:color="auto"/>
        <w:left w:val="none" w:sz="0" w:space="0" w:color="auto"/>
        <w:bottom w:val="none" w:sz="0" w:space="0" w:color="auto"/>
        <w:right w:val="none" w:sz="0" w:space="0" w:color="auto"/>
      </w:divBdr>
    </w:div>
    <w:div w:id="1270552281">
      <w:bodyDiv w:val="1"/>
      <w:marLeft w:val="0"/>
      <w:marRight w:val="0"/>
      <w:marTop w:val="0"/>
      <w:marBottom w:val="0"/>
      <w:divBdr>
        <w:top w:val="none" w:sz="0" w:space="0" w:color="auto"/>
        <w:left w:val="none" w:sz="0" w:space="0" w:color="auto"/>
        <w:bottom w:val="none" w:sz="0" w:space="0" w:color="auto"/>
        <w:right w:val="none" w:sz="0" w:space="0" w:color="auto"/>
      </w:divBdr>
    </w:div>
    <w:div w:id="1557350222">
      <w:bodyDiv w:val="1"/>
      <w:marLeft w:val="0"/>
      <w:marRight w:val="0"/>
      <w:marTop w:val="0"/>
      <w:marBottom w:val="0"/>
      <w:divBdr>
        <w:top w:val="none" w:sz="0" w:space="0" w:color="auto"/>
        <w:left w:val="none" w:sz="0" w:space="0" w:color="auto"/>
        <w:bottom w:val="none" w:sz="0" w:space="0" w:color="auto"/>
        <w:right w:val="none" w:sz="0" w:space="0" w:color="auto"/>
      </w:divBdr>
    </w:div>
    <w:div w:id="1846897976">
      <w:bodyDiv w:val="1"/>
      <w:marLeft w:val="0"/>
      <w:marRight w:val="0"/>
      <w:marTop w:val="0"/>
      <w:marBottom w:val="0"/>
      <w:divBdr>
        <w:top w:val="none" w:sz="0" w:space="0" w:color="auto"/>
        <w:left w:val="none" w:sz="0" w:space="0" w:color="auto"/>
        <w:bottom w:val="none" w:sz="0" w:space="0" w:color="auto"/>
        <w:right w:val="none" w:sz="0" w:space="0" w:color="auto"/>
      </w:divBdr>
    </w:div>
    <w:div w:id="1872766608">
      <w:bodyDiv w:val="1"/>
      <w:marLeft w:val="0"/>
      <w:marRight w:val="0"/>
      <w:marTop w:val="0"/>
      <w:marBottom w:val="0"/>
      <w:divBdr>
        <w:top w:val="none" w:sz="0" w:space="0" w:color="auto"/>
        <w:left w:val="none" w:sz="0" w:space="0" w:color="auto"/>
        <w:bottom w:val="none" w:sz="0" w:space="0" w:color="auto"/>
        <w:right w:val="none" w:sz="0" w:space="0" w:color="auto"/>
      </w:divBdr>
    </w:div>
    <w:div w:id="1961764283">
      <w:bodyDiv w:val="1"/>
      <w:marLeft w:val="0"/>
      <w:marRight w:val="0"/>
      <w:marTop w:val="0"/>
      <w:marBottom w:val="0"/>
      <w:divBdr>
        <w:top w:val="none" w:sz="0" w:space="0" w:color="auto"/>
        <w:left w:val="none" w:sz="0" w:space="0" w:color="auto"/>
        <w:bottom w:val="none" w:sz="0" w:space="0" w:color="auto"/>
        <w:right w:val="none" w:sz="0" w:space="0" w:color="auto"/>
      </w:divBdr>
    </w:div>
    <w:div w:id="2074960390">
      <w:bodyDiv w:val="1"/>
      <w:marLeft w:val="0"/>
      <w:marRight w:val="0"/>
      <w:marTop w:val="0"/>
      <w:marBottom w:val="0"/>
      <w:divBdr>
        <w:top w:val="none" w:sz="0" w:space="0" w:color="auto"/>
        <w:left w:val="none" w:sz="0" w:space="0" w:color="auto"/>
        <w:bottom w:val="none" w:sz="0" w:space="0" w:color="auto"/>
        <w:right w:val="none" w:sz="0" w:space="0" w:color="auto"/>
      </w:divBdr>
    </w:div>
    <w:div w:id="2078287295">
      <w:bodyDiv w:val="1"/>
      <w:marLeft w:val="0"/>
      <w:marRight w:val="0"/>
      <w:marTop w:val="0"/>
      <w:marBottom w:val="0"/>
      <w:divBdr>
        <w:top w:val="none" w:sz="0" w:space="0" w:color="auto"/>
        <w:left w:val="none" w:sz="0" w:space="0" w:color="auto"/>
        <w:bottom w:val="none" w:sz="0" w:space="0" w:color="auto"/>
        <w:right w:val="none" w:sz="0" w:space="0" w:color="auto"/>
      </w:divBdr>
    </w:div>
    <w:div w:id="211485589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0" Type="http://schemas.openxmlformats.org/officeDocument/2006/relationships/footer" Target="footer21.xml"/><Relationship Id="rId61" Type="http://schemas.openxmlformats.org/officeDocument/2006/relationships/image" Target="media/image13.png"/><Relationship Id="rId62" Type="http://schemas.openxmlformats.org/officeDocument/2006/relationships/oleObject" Target="embeddings/Microsoft_Equation1.bin"/><Relationship Id="rId63" Type="http://schemas.openxmlformats.org/officeDocument/2006/relationships/image" Target="media/image14.png"/><Relationship Id="rId64" Type="http://schemas.openxmlformats.org/officeDocument/2006/relationships/oleObject" Target="embeddings/Microsoft_Equation2.bin"/><Relationship Id="rId65" Type="http://schemas.openxmlformats.org/officeDocument/2006/relationships/image" Target="media/image15.png"/><Relationship Id="rId66" Type="http://schemas.openxmlformats.org/officeDocument/2006/relationships/oleObject" Target="embeddings/Microsoft_Equation3.bin"/><Relationship Id="rId67" Type="http://schemas.openxmlformats.org/officeDocument/2006/relationships/image" Target="media/image16.png"/><Relationship Id="rId68" Type="http://schemas.openxmlformats.org/officeDocument/2006/relationships/oleObject" Target="embeddings/Microsoft_Equation4.bin"/><Relationship Id="rId69" Type="http://schemas.openxmlformats.org/officeDocument/2006/relationships/header" Target="header19.xml"/><Relationship Id="rId120" Type="http://schemas.openxmlformats.org/officeDocument/2006/relationships/hyperlink" Target="http://dx.doi.org/10.1007/978-3-540-30120-2_73" TargetMode="External"/><Relationship Id="rId121" Type="http://schemas.openxmlformats.org/officeDocument/2006/relationships/hyperlink" Target="http://dx.doi.org/10.1017/S1351324900002539" TargetMode="External"/><Relationship Id="rId122" Type="http://schemas.openxmlformats.org/officeDocument/2006/relationships/hyperlink" Target="http://www.aclweb.org/anthology/N09-2023" TargetMode="External"/><Relationship Id="rId123" Type="http://schemas.openxmlformats.org/officeDocument/2006/relationships/hyperlink" Target="http://www.aclweb.org/anthology/N09-2023" TargetMode="External"/><Relationship Id="rId124" Type="http://schemas.openxmlformats.org/officeDocument/2006/relationships/hyperlink" Target="http://research.microsoft.com/apps/pubs/default.aspx?id=160937" TargetMode="External"/><Relationship Id="rId125" Type="http://schemas.openxmlformats.org/officeDocument/2006/relationships/hyperlink" Target="http://research.microsoft.com/apps/pubs/default.aspx?id=160937" TargetMode="External"/><Relationship Id="rId126" Type="http://schemas.openxmlformats.org/officeDocument/2006/relationships/hyperlink" Target="http://www.aaai.org/ocs/index.php/AAAI/AAAI16/paper/view/11957" TargetMode="External"/><Relationship Id="rId127" Type="http://schemas.openxmlformats.org/officeDocument/2006/relationships/hyperlink" Target="http://www.aaai.org/ocs/index.php/AAAI/AAAI16/paper/view/11957" TargetMode="External"/><Relationship Id="rId128" Type="http://schemas.openxmlformats.org/officeDocument/2006/relationships/hyperlink" Target="http://www.google.com/patents/US20070100790" TargetMode="External"/><Relationship Id="rId129" Type="http://schemas.openxmlformats.org/officeDocument/2006/relationships/hyperlink" Target="http://www.google.com/patents/US20070100790" TargetMode="External"/><Relationship Id="rId40" Type="http://schemas.openxmlformats.org/officeDocument/2006/relationships/image" Target="media/image6.png"/><Relationship Id="rId41" Type="http://schemas.openxmlformats.org/officeDocument/2006/relationships/image" Target="media/image7.jpeg"/><Relationship Id="rId42" Type="http://schemas.openxmlformats.org/officeDocument/2006/relationships/image" Target="media/image8.jpeg"/><Relationship Id="rId90" Type="http://schemas.openxmlformats.org/officeDocument/2006/relationships/footer" Target="footer24.xml"/><Relationship Id="rId91" Type="http://schemas.openxmlformats.org/officeDocument/2006/relationships/header" Target="header23.xml"/><Relationship Id="rId92" Type="http://schemas.openxmlformats.org/officeDocument/2006/relationships/header" Target="header24.xml"/><Relationship Id="rId93" Type="http://schemas.openxmlformats.org/officeDocument/2006/relationships/footer" Target="footer25.xml"/><Relationship Id="rId94" Type="http://schemas.openxmlformats.org/officeDocument/2006/relationships/footer" Target="footer26.xml"/><Relationship Id="rId95" Type="http://schemas.openxmlformats.org/officeDocument/2006/relationships/header" Target="header25.xml"/><Relationship Id="rId96" Type="http://schemas.openxmlformats.org/officeDocument/2006/relationships/header" Target="header26.xml"/><Relationship Id="rId101" Type="http://schemas.openxmlformats.org/officeDocument/2006/relationships/header" Target="header28.xml"/><Relationship Id="rId102" Type="http://schemas.openxmlformats.org/officeDocument/2006/relationships/header" Target="header29.xml"/><Relationship Id="rId103" Type="http://schemas.openxmlformats.org/officeDocument/2006/relationships/header" Target="header30.xml"/><Relationship Id="rId104" Type="http://schemas.openxmlformats.org/officeDocument/2006/relationships/footer" Target="footer29.xml"/><Relationship Id="rId105" Type="http://schemas.openxmlformats.org/officeDocument/2006/relationships/footer" Target="footer30.xml"/><Relationship Id="rId106" Type="http://schemas.openxmlformats.org/officeDocument/2006/relationships/header" Target="header31.xml"/><Relationship Id="rId107" Type="http://schemas.openxmlformats.org/officeDocument/2006/relationships/header" Target="header32.xml"/><Relationship Id="rId108" Type="http://schemas.openxmlformats.org/officeDocument/2006/relationships/footer" Target="footer31.xml"/><Relationship Id="rId109" Type="http://schemas.openxmlformats.org/officeDocument/2006/relationships/footer" Target="footer32.xml"/><Relationship Id="rId97" Type="http://schemas.openxmlformats.org/officeDocument/2006/relationships/image" Target="media/image30.png"/><Relationship Id="rId98" Type="http://schemas.openxmlformats.org/officeDocument/2006/relationships/header" Target="header27.xml"/><Relationship Id="rId99" Type="http://schemas.openxmlformats.org/officeDocument/2006/relationships/footer" Target="footer27.xml"/><Relationship Id="rId43" Type="http://schemas.openxmlformats.org/officeDocument/2006/relationships/image" Target="media/image9.jpeg"/><Relationship Id="rId44" Type="http://schemas.openxmlformats.org/officeDocument/2006/relationships/header" Target="header12.xml"/><Relationship Id="rId45" Type="http://schemas.openxmlformats.org/officeDocument/2006/relationships/header" Target="header13.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header" Target="header14.xml"/><Relationship Id="rId49" Type="http://schemas.openxmlformats.org/officeDocument/2006/relationships/comments" Target="comments.xml"/><Relationship Id="rId100" Type="http://schemas.openxmlformats.org/officeDocument/2006/relationships/footer" Target="footer28.xml"/><Relationship Id="rId20" Type="http://schemas.openxmlformats.org/officeDocument/2006/relationships/footer" Target="footer7.xml"/><Relationship Id="rId21" Type="http://schemas.openxmlformats.org/officeDocument/2006/relationships/header" Target="header5.xml"/><Relationship Id="rId22" Type="http://schemas.openxmlformats.org/officeDocument/2006/relationships/header" Target="header6.xml"/><Relationship Id="rId70" Type="http://schemas.openxmlformats.org/officeDocument/2006/relationships/header" Target="header20.xml"/><Relationship Id="rId71" Type="http://schemas.openxmlformats.org/officeDocument/2006/relationships/footer" Target="footer22.xml"/><Relationship Id="rId72" Type="http://schemas.openxmlformats.org/officeDocument/2006/relationships/footer" Target="footer23.xml"/><Relationship Id="rId73" Type="http://schemas.openxmlformats.org/officeDocument/2006/relationships/image" Target="media/image17.jpeg"/><Relationship Id="rId74" Type="http://schemas.openxmlformats.org/officeDocument/2006/relationships/image" Target="media/image18.jpeg"/><Relationship Id="rId75" Type="http://schemas.openxmlformats.org/officeDocument/2006/relationships/hyperlink" Target="http://abisource.com/projects/link-grammar/" TargetMode="External"/><Relationship Id="rId76" Type="http://schemas.openxmlformats.org/officeDocument/2006/relationships/hyperlink" Target="http://www.abisource.org/projects/link-grammar/dict/section-WV.html" TargetMode="External"/><Relationship Id="rId77" Type="http://schemas.openxmlformats.org/officeDocument/2006/relationships/image" Target="media/image19.png"/><Relationship Id="rId78" Type="http://schemas.openxmlformats.org/officeDocument/2006/relationships/image" Target="media/image20.png"/><Relationship Id="rId79" Type="http://schemas.openxmlformats.org/officeDocument/2006/relationships/image" Target="media/image21.png"/><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eader" Target="header9.xml"/><Relationship Id="rId130" Type="http://schemas.openxmlformats.org/officeDocument/2006/relationships/hyperlink" Target="https://www.google.com/patents/US8041570" TargetMode="External"/><Relationship Id="rId131" Type="http://schemas.openxmlformats.org/officeDocument/2006/relationships/hyperlink" Target="http://aclweb.org/anthology/P/P98/P98-1116.pdf" TargetMode="External"/><Relationship Id="rId132" Type="http://schemas.openxmlformats.org/officeDocument/2006/relationships/hyperlink" Target="http://books.google.com.hk/books?id=JsqUHHYSXCIC" TargetMode="External"/><Relationship Id="rId133" Type="http://schemas.openxmlformats.org/officeDocument/2006/relationships/hyperlink" Target="http://dx.doi.org/10.1007/s10828-011-9042-3" TargetMode="External"/><Relationship Id="rId134" Type="http://schemas.openxmlformats.org/officeDocument/2006/relationships/hyperlink" Target="http://scholarworks.umass.edu/open_access_dissertations/689/" TargetMode="External"/><Relationship Id="rId135" Type="http://schemas.openxmlformats.org/officeDocument/2006/relationships/header" Target="header33.xml"/><Relationship Id="rId136" Type="http://schemas.openxmlformats.org/officeDocument/2006/relationships/header" Target="header34.xml"/><Relationship Id="rId137" Type="http://schemas.openxmlformats.org/officeDocument/2006/relationships/footer" Target="footer33.xml"/><Relationship Id="rId138" Type="http://schemas.openxmlformats.org/officeDocument/2006/relationships/footer" Target="footer34.xml"/><Relationship Id="rId139" Type="http://schemas.openxmlformats.org/officeDocument/2006/relationships/header" Target="header3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10.png"/><Relationship Id="rId51" Type="http://schemas.openxmlformats.org/officeDocument/2006/relationships/header" Target="header15.xml"/><Relationship Id="rId52" Type="http://schemas.openxmlformats.org/officeDocument/2006/relationships/header" Target="header16.xml"/><Relationship Id="rId53" Type="http://schemas.openxmlformats.org/officeDocument/2006/relationships/footer" Target="footer18.xml"/><Relationship Id="rId54" Type="http://schemas.openxmlformats.org/officeDocument/2006/relationships/footer" Target="footer19.xml"/><Relationship Id="rId55" Type="http://schemas.openxmlformats.org/officeDocument/2006/relationships/image" Target="media/image11.png"/><Relationship Id="rId56" Type="http://schemas.openxmlformats.org/officeDocument/2006/relationships/image" Target="media/image12.jpeg"/><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20.xml"/><Relationship Id="rId110" Type="http://schemas.openxmlformats.org/officeDocument/2006/relationships/hyperlink" Target="http://arxiv.org/abs/1306.4134" TargetMode="External"/><Relationship Id="rId111" Type="http://schemas.openxmlformats.org/officeDocument/2006/relationships/hyperlink" Target="http://www.amazon.com/Speech-Language-Processing-2nd-Edition/dp/0131873210/ref%3Dpd_bxgy_b_img_y" TargetMode="External"/><Relationship Id="rId112" Type="http://schemas.openxmlformats.org/officeDocument/2006/relationships/hyperlink" Target="http://www.amazon.com/Speech-Language-Processing-2nd-Edition/dp/0131873210/ref%3Dpd_bxgy_b_img_y" TargetMode="External"/><Relationship Id="rId113" Type="http://schemas.openxmlformats.org/officeDocument/2006/relationships/hyperlink" Target="http://doi.acm.org/10.1145/1376616.1376746" TargetMode="External"/><Relationship Id="rId114" Type="http://schemas.openxmlformats.org/officeDocument/2006/relationships/hyperlink" Target="http://dl.acm.org/citation.cfm?id=2002472.2002547" TargetMode="External"/><Relationship Id="rId115" Type="http://schemas.openxmlformats.org/officeDocument/2006/relationships/hyperlink" Target="http://dl.acm.org/citation.cfm?id=2002472.2002547" TargetMode="External"/><Relationship Id="rId116" Type="http://schemas.openxmlformats.org/officeDocument/2006/relationships/hyperlink" Target="http://dx.doi.org/10.1007/3-540-44503-X_1" TargetMode="External"/><Relationship Id="rId117" Type="http://schemas.openxmlformats.org/officeDocument/2006/relationships/hyperlink" Target="http://www.aclweb.org/anthology/D/D09/D09-1001" TargetMode="External"/><Relationship Id="rId118" Type="http://schemas.openxmlformats.org/officeDocument/2006/relationships/hyperlink" Target="http://dblp.uni-trier.de/db/conf/interspeech/interspeech2003.html" TargetMode="External"/><Relationship Id="rId119" Type="http://schemas.openxmlformats.org/officeDocument/2006/relationships/hyperlink" Target="http://dx.doi.org/10.1007/978-3-540-30120-2_73" TargetMode="External"/><Relationship Id="rId30" Type="http://schemas.openxmlformats.org/officeDocument/2006/relationships/footer" Target="footer12.xml"/><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footer" Target="footer15.xml"/><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image" Target="media/image4.jpeg"/><Relationship Id="rId39" Type="http://schemas.openxmlformats.org/officeDocument/2006/relationships/image" Target="media/image5.jpeg"/><Relationship Id="rId80" Type="http://schemas.openxmlformats.org/officeDocument/2006/relationships/image" Target="media/image22.png"/><Relationship Id="rId81" Type="http://schemas.openxmlformats.org/officeDocument/2006/relationships/image" Target="media/image23.png"/><Relationship Id="rId82" Type="http://schemas.openxmlformats.org/officeDocument/2006/relationships/image" Target="media/image24.png"/><Relationship Id="rId83" Type="http://schemas.openxmlformats.org/officeDocument/2006/relationships/image" Target="media/image25.png"/><Relationship Id="rId84" Type="http://schemas.openxmlformats.org/officeDocument/2006/relationships/image" Target="media/image26.png"/><Relationship Id="rId85" Type="http://schemas.openxmlformats.org/officeDocument/2006/relationships/image" Target="media/image27.png"/><Relationship Id="rId86" Type="http://schemas.openxmlformats.org/officeDocument/2006/relationships/image" Target="media/image28.png"/><Relationship Id="rId87" Type="http://schemas.openxmlformats.org/officeDocument/2006/relationships/image" Target="media/image29.jpeg"/><Relationship Id="rId88" Type="http://schemas.openxmlformats.org/officeDocument/2006/relationships/header" Target="header21.xml"/><Relationship Id="rId89" Type="http://schemas.openxmlformats.org/officeDocument/2006/relationships/header" Target="header22.xml"/><Relationship Id="rId140" Type="http://schemas.openxmlformats.org/officeDocument/2006/relationships/header" Target="header36.xml"/><Relationship Id="rId141" Type="http://schemas.openxmlformats.org/officeDocument/2006/relationships/footer" Target="footer35.xml"/><Relationship Id="rId142" Type="http://schemas.openxmlformats.org/officeDocument/2006/relationships/footer" Target="footer36.xml"/><Relationship Id="rId143" Type="http://schemas.openxmlformats.org/officeDocument/2006/relationships/header" Target="header37.xml"/><Relationship Id="rId144" Type="http://schemas.openxmlformats.org/officeDocument/2006/relationships/footer" Target="footer37.xml"/><Relationship Id="rId145" Type="http://schemas.openxmlformats.org/officeDocument/2006/relationships/fontTable" Target="fontTable.xml"/><Relationship Id="rId146" Type="http://schemas.openxmlformats.org/officeDocument/2006/relationships/theme" Target="theme/theme1.xml"/><Relationship Id="rId147" Type="http://schemas.microsoft.com/office/2011/relationships/commentsExtended" Target="commentsExtended.xml"/><Relationship Id="rId148"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wiki.opencog.org/w/Word_properties" TargetMode="External"/><Relationship Id="rId4" Type="http://schemas.openxmlformats.org/officeDocument/2006/relationships/hyperlink" Target="https://www.youtube.com/watch?v=ii-qdubNsx0)" TargetMode="External"/><Relationship Id="rId5" Type="http://schemas.openxmlformats.org/officeDocument/2006/relationships/hyperlink" Target="http://wiki.opencog.org/wikihome/index.php/Unsupervised_Language_Learning_Experimentation" TargetMode="External"/><Relationship Id="rId6" Type="http://schemas.openxmlformats.org/officeDocument/2006/relationships/hyperlink" Target="http://wiki.opencog.org/wikihome/index.php/Unsupervised_Language_Learning_Experimentation" TargetMode="External"/><Relationship Id="rId1" Type="http://schemas.openxmlformats.org/officeDocument/2006/relationships/hyperlink" Target="http://wiki.opencog.org/" TargetMode="External"/><Relationship Id="rId2" Type="http://schemas.openxmlformats.org/officeDocument/2006/relationships/hyperlink" Target="http://wiki.opencog.org/w/Binary_re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0A0B7B-7820-419B-8098-BED6CB03C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238</Pages>
  <Words>29282</Words>
  <Characters>166908</Characters>
  <Application>Microsoft Word 12.0.0</Application>
  <DocSecurity>0</DocSecurity>
  <Lines>1390</Lines>
  <Paragraphs>333</Paragraphs>
  <ScaleCrop>false</ScaleCrop>
  <Company/>
  <LinksUpToDate>false</LinksUpToDate>
  <CharactersWithSpaces>204974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动机驱动的认知对话系统的关键技术研究</dc:title>
  <dc:subject>厦门大学博士学位论文</dc:subject>
  <dc:creator>练睿婷</dc:creator>
  <cp:keywords>XeLaTeX；厦门大学硕博学位论文模板</cp:keywords>
  <cp:lastModifiedBy>Ruiting Lian</cp:lastModifiedBy>
  <cp:revision>163</cp:revision>
  <dcterms:created xsi:type="dcterms:W3CDTF">2016-06-14T06:42:00Z</dcterms:created>
  <dcterms:modified xsi:type="dcterms:W3CDTF">2016-06-14T15:06:00Z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LastSaved">
    <vt:filetime>2016-06-06T00:00:00Z</vt:filetime>
  </property>
  <property fmtid="{D5CDD505-2E9C-101B-9397-08002B2CF9AE}" pid="4" name="KSOProductBuildVer">
    <vt:lpwstr>2052-10.1.0.5777</vt:lpwstr>
  </property>
</Properties>
</file>