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52" w:firstLineChars="20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333333"/>
          <w:spacing w:val="8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33333"/>
          <w:spacing w:val="8"/>
          <w:sz w:val="21"/>
          <w:szCs w:val="21"/>
          <w:lang w:val="en-US" w:eastAsia="zh-CN"/>
        </w:rPr>
        <w:t>什么事kafka？上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52" w:firstLineChars="200"/>
        <w:jc w:val="both"/>
        <w:textAlignment w:val="auto"/>
        <w:rPr>
          <w:i w:val="0"/>
          <w:caps w:val="0"/>
          <w:color w:val="333333"/>
          <w:spacing w:val="8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8"/>
          <w:sz w:val="21"/>
          <w:szCs w:val="21"/>
        </w:rPr>
        <w:t>Kafka是分布式的发布—订阅消息系统。它最初由LinkedIn(领英)公司发布，使用Scala语言编写，与2010年12月份开源，成为Apache的顶级项目。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</w:rPr>
        <w:t xml:space="preserve">   Kafka是一个高吞吐量的、持久性的、分布式发布订阅消息系统。   它主要用于处理活跃的数据(登录、浏览、点击、分享、喜欢等用户行为产生的数据)。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吞吐量：可以满族每秒百万级别消息的生产和消费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持久性：有一套完善的消息存储机制，确保数据的高效安全的持久化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分布式：基于分布式的扩展和容错机制，Kafka的数据都会复制到几台服务器上。当某一台故障失效时，生产者和消费者转而使用其它的机器——整体健壮性。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Topic:主题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Broker:消息代理，kafka集群中的kafka节点。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Partition:topic物理上的分组一个topic可以被分为多个分区，创建topic时指定。在存储层面上是append log文件。新消息直接追加到log文件的尾部，每条消息在log文件中的位置称为offset（偏移量）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消息，通信的基本单位。三个属性offset(long类型，可以理解为消息在partition中的序号) messageSize、data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Producer: 生产者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Consumer:消费者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Zookeeper:协调kafka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Offset: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Mq的分类：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两类：点对点、topic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Offset机制：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作用；kafka在消费过程中即使挂了或者引发再均衡问题重新分配partition，下次继续消费时任然知道从哪里消费，和标签类似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有两种提交方式：自动提交（默认），手动提交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自动提交：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_auto_commit、auto_commit_interval_ms控制。enable_auto_commit为true时，在消费的过程中会议频率为auto_commit_interval_ms向topic进行偏移量提交，提交分区以算法partation=hash(group_id)%50来计算的，group_id=test_group_1，则partation=hash("test_group_1")%50=28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如果auto_commit_interval_ms值过大，当消费者在提交之前异常退出，将导致偏移量未提交，会大致重复消费的问题，所以改制越小越好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手动提交：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3种方式，同步、异步、同步+异步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同步：失败会一直充实提交，直到无法重试的情况在结束。同步提交时消费者县城在拉取消息是会被阻塞，会限制吞吐量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异步+回调函数：异步提交时不会阻塞消费者线程，提交失败也不会进行重试，可以配合回调函数做出错误记录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异步+同步组合方式提交: 异步提交会存在丢失问题，通过对消费者进行异步批次提交并且在关闭时同步提交的方式，这样即使上一次的异步提交失败，通过同步提交还有补救的机会，同步会一直重试，直至成功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Kafka如何解决消息丢失和消息重复消费问题？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消息丢失如何产生：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Offset设置为自动定时提交时，当正在提交时，数据还在处理中，此时宕机，offset已提交单数据未处理完，导致该部分数据丢失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对kafka限速，启动重试机制，重试时间设置长一些，kafka设置acks=all，即需要相应的所有处理ISR的分区都确认收到消息后，才算发送成功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BB717"/>
    <w:multiLevelType w:val="singleLevel"/>
    <w:tmpl w:val="8D5BB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1CD5"/>
    <w:rsid w:val="054D2ACE"/>
    <w:rsid w:val="083F0521"/>
    <w:rsid w:val="08A24035"/>
    <w:rsid w:val="09486BFF"/>
    <w:rsid w:val="0CD96F3C"/>
    <w:rsid w:val="16637053"/>
    <w:rsid w:val="1DED4241"/>
    <w:rsid w:val="1F113E34"/>
    <w:rsid w:val="1F5050FE"/>
    <w:rsid w:val="27954886"/>
    <w:rsid w:val="28F43AD6"/>
    <w:rsid w:val="29007799"/>
    <w:rsid w:val="295D0752"/>
    <w:rsid w:val="2A0A3B2C"/>
    <w:rsid w:val="2B6F5ED4"/>
    <w:rsid w:val="2E8673BD"/>
    <w:rsid w:val="349A4298"/>
    <w:rsid w:val="3618212B"/>
    <w:rsid w:val="3A8E008D"/>
    <w:rsid w:val="3B9A6C83"/>
    <w:rsid w:val="3BF07E8A"/>
    <w:rsid w:val="3CBC1887"/>
    <w:rsid w:val="3DAF49E5"/>
    <w:rsid w:val="3FED2ED3"/>
    <w:rsid w:val="426D1763"/>
    <w:rsid w:val="476771E0"/>
    <w:rsid w:val="48BA3D4F"/>
    <w:rsid w:val="49E31007"/>
    <w:rsid w:val="4B676DEE"/>
    <w:rsid w:val="4DA0720A"/>
    <w:rsid w:val="547B3874"/>
    <w:rsid w:val="57D23B6F"/>
    <w:rsid w:val="5A640567"/>
    <w:rsid w:val="604B3562"/>
    <w:rsid w:val="6078377C"/>
    <w:rsid w:val="651D2964"/>
    <w:rsid w:val="668426EE"/>
    <w:rsid w:val="6ABF7D00"/>
    <w:rsid w:val="6AFC197B"/>
    <w:rsid w:val="6B117DEE"/>
    <w:rsid w:val="71D5518A"/>
    <w:rsid w:val="74942A1B"/>
    <w:rsid w:val="78415F3B"/>
    <w:rsid w:val="7AC47626"/>
    <w:rsid w:val="7B8B7E3E"/>
    <w:rsid w:val="7D4077E1"/>
    <w:rsid w:val="7D6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2021-05-23T10:10:49Z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