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0DF3" w14:textId="573C677E" w:rsidR="00427C16" w:rsidRDefault="00000000">
      <w:pPr>
        <w:pStyle w:val="Heading1"/>
        <w:rPr>
          <w:lang w:val="en-US"/>
        </w:rPr>
      </w:pPr>
      <w:r>
        <w:rPr>
          <w:rFonts w:hint="eastAsia"/>
          <w:lang w:val="en-US"/>
        </w:rPr>
        <w:t>Abstract</w:t>
      </w:r>
    </w:p>
    <w:p w14:paraId="7516BFBC" w14:textId="77777777" w:rsidR="00307ACA" w:rsidRPr="00307ACA" w:rsidRDefault="00307ACA" w:rsidP="00307ACA">
      <w:pPr>
        <w:rPr>
          <w:lang w:val="en-US"/>
        </w:rPr>
      </w:pPr>
    </w:p>
    <w:p w14:paraId="775B7318" w14:textId="20C24B25" w:rsidR="00427C16" w:rsidRDefault="00000000">
      <w:pPr>
        <w:rPr>
          <w:lang w:val="en-US"/>
        </w:rPr>
      </w:pPr>
      <w:r>
        <w:rPr>
          <w:rFonts w:hint="eastAsia"/>
          <w:lang w:val="en-US"/>
        </w:rPr>
        <w:t xml:space="preserve">This work proposes an integrated system </w:t>
      </w:r>
    </w:p>
    <w:p w14:paraId="7EE38425" w14:textId="77777777" w:rsidR="00427C16" w:rsidRDefault="00427C16">
      <w:pPr>
        <w:rPr>
          <w:lang w:val="en-US"/>
        </w:rPr>
      </w:pPr>
    </w:p>
    <w:p w14:paraId="57FF1669" w14:textId="77777777" w:rsidR="00427C16" w:rsidRPr="00FB027B" w:rsidRDefault="00000000">
      <w:pPr>
        <w:pStyle w:val="Heading1"/>
        <w:rPr>
          <w:rFonts w:ascii="Times New Roman Regular" w:hAnsi="Times New Roman Regular" w:cs="Times New Roman Regular"/>
          <w:lang w:val="en-US"/>
        </w:rPr>
      </w:pPr>
      <w:r w:rsidRPr="00FB027B">
        <w:rPr>
          <w:rFonts w:ascii="Times New Roman Regular" w:hAnsi="Times New Roman Regular" w:cs="Times New Roman Regular"/>
          <w:lang w:val="en-US"/>
        </w:rPr>
        <w:t>Introduction</w:t>
      </w:r>
    </w:p>
    <w:p w14:paraId="767B5430" w14:textId="77777777" w:rsidR="00427C16" w:rsidRDefault="00000000">
      <w:pPr>
        <w:pStyle w:val="Heading2"/>
        <w:rPr>
          <w:lang w:val="en-US"/>
        </w:rPr>
      </w:pPr>
      <w:r>
        <w:rPr>
          <w:rFonts w:hint="eastAsia"/>
          <w:lang w:val="en-US"/>
        </w:rPr>
        <w:t>Motivation</w:t>
      </w:r>
    </w:p>
    <w:p w14:paraId="0F49EF82" w14:textId="77777777" w:rsidR="003C4AF7" w:rsidRPr="003C4AF7" w:rsidRDefault="003C4AF7" w:rsidP="003C4AF7">
      <w:pPr>
        <w:rPr>
          <w:lang w:val="en-US"/>
        </w:rPr>
      </w:pPr>
    </w:p>
    <w:p w14:paraId="221C84DA" w14:textId="77777777" w:rsidR="00427C16" w:rsidRDefault="00427C16">
      <w:pPr>
        <w:rPr>
          <w:lang w:val="en-US"/>
        </w:rPr>
      </w:pPr>
    </w:p>
    <w:p w14:paraId="2F150C85" w14:textId="4FDDB62E" w:rsidR="007C185D" w:rsidRDefault="003C4AF7">
      <w:pPr>
        <w:rPr>
          <w:lang w:val="en-US"/>
        </w:rPr>
      </w:pPr>
      <w:r>
        <w:rPr>
          <w:lang w:val="en-US"/>
        </w:rPr>
        <w:t xml:space="preserve">a seamless workflow </w:t>
      </w:r>
    </w:p>
    <w:p w14:paraId="73DF75BE" w14:textId="77777777" w:rsidR="00427C16" w:rsidRPr="00FB027B" w:rsidRDefault="00427C16">
      <w:pPr>
        <w:rPr>
          <w:lang w:val="en-US"/>
        </w:rPr>
      </w:pPr>
    </w:p>
    <w:p w14:paraId="4629369A" w14:textId="77777777" w:rsidR="00427C16" w:rsidRDefault="00000000">
      <w:pPr>
        <w:pStyle w:val="Heading2"/>
        <w:rPr>
          <w:rFonts w:ascii="Times New Roman Regular" w:hAnsi="Times New Roman Regular" w:cs="Times New Roman Regular"/>
          <w:lang w:val="en-US"/>
        </w:rPr>
      </w:pPr>
      <w:r>
        <w:rPr>
          <w:rFonts w:ascii="Times New Roman Regular" w:hAnsi="Times New Roman Regular" w:cs="Times New Roman Regular"/>
          <w:lang w:val="en-US"/>
        </w:rPr>
        <w:t>Research Questions</w:t>
      </w:r>
    </w:p>
    <w:p w14:paraId="2294B395" w14:textId="30A5DB5B" w:rsidR="003E380B" w:rsidRDefault="00316C9B" w:rsidP="00316C9B">
      <w:pPr>
        <w:pStyle w:val="p1"/>
        <w:rPr>
          <w:lang w:val="en-US"/>
        </w:rPr>
      </w:pPr>
      <w:r w:rsidRPr="00316C9B">
        <w:rPr>
          <w:lang w:val="en-US"/>
        </w:rPr>
        <w:t>This work addresses the following research questions:</w:t>
      </w:r>
    </w:p>
    <w:p w14:paraId="412C9B27" w14:textId="2E26C311" w:rsidR="003A4AD7" w:rsidRDefault="003A4AD7" w:rsidP="003A4AD7">
      <w:pPr>
        <w:pStyle w:val="NormalWeb"/>
        <w:rPr>
          <w:rStyle w:val="Strong"/>
          <w:b w:val="0"/>
          <w:bCs w:val="0"/>
          <w:lang w:val="en-US"/>
        </w:rPr>
      </w:pPr>
      <w:r w:rsidRPr="007C185D">
        <w:rPr>
          <w:rStyle w:val="Strong"/>
          <w:b w:val="0"/>
          <w:bCs w:val="0"/>
          <w:lang w:val="en-US"/>
        </w:rPr>
        <w:t xml:space="preserve">RQ1 How do existing </w:t>
      </w:r>
      <w:r w:rsidR="00281C34">
        <w:rPr>
          <w:rStyle w:val="Strong"/>
          <w:b w:val="0"/>
          <w:bCs w:val="0"/>
          <w:lang w:val="en-US"/>
        </w:rPr>
        <w:t xml:space="preserve">approaches and </w:t>
      </w:r>
      <w:r w:rsidRPr="007C185D">
        <w:rPr>
          <w:rStyle w:val="Strong"/>
          <w:b w:val="0"/>
          <w:bCs w:val="0"/>
          <w:lang w:val="en-US"/>
        </w:rPr>
        <w:t xml:space="preserve">tools support process modeling </w:t>
      </w:r>
      <w:r w:rsidR="00C2658D">
        <w:rPr>
          <w:rStyle w:val="Strong"/>
          <w:b w:val="0"/>
          <w:bCs w:val="0"/>
          <w:lang w:val="en-US"/>
        </w:rPr>
        <w:t>from</w:t>
      </w:r>
      <w:r w:rsidRPr="007C185D">
        <w:rPr>
          <w:rStyle w:val="Strong"/>
          <w:b w:val="0"/>
          <w:bCs w:val="0"/>
          <w:lang w:val="en-US"/>
        </w:rPr>
        <w:t xml:space="preserve"> documents?</w:t>
      </w:r>
    </w:p>
    <w:p w14:paraId="75488BF3" w14:textId="74747CF6" w:rsidR="003A4AD7" w:rsidRPr="007C185D" w:rsidRDefault="003A4AD7" w:rsidP="003A4AD7">
      <w:pPr>
        <w:pStyle w:val="NormalWeb"/>
        <w:rPr>
          <w:lang w:val="en-US"/>
        </w:rPr>
      </w:pPr>
      <w:r w:rsidRPr="00FF6378">
        <w:rPr>
          <w:lang w:val="en-US"/>
        </w:rPr>
        <w:t xml:space="preserve">This question investigates how existing </w:t>
      </w:r>
      <w:r w:rsidR="00281C34">
        <w:rPr>
          <w:lang w:val="en-US"/>
        </w:rPr>
        <w:t xml:space="preserve">approaches and </w:t>
      </w:r>
      <w:r w:rsidRPr="00FF6378">
        <w:rPr>
          <w:lang w:val="en-US"/>
        </w:rPr>
        <w:t xml:space="preserve">tools support process modeling </w:t>
      </w:r>
      <w:r w:rsidR="00175DCD">
        <w:rPr>
          <w:lang w:val="en-US"/>
        </w:rPr>
        <w:t xml:space="preserve">from </w:t>
      </w:r>
      <w:r w:rsidRPr="00FF6378">
        <w:rPr>
          <w:lang w:val="en-US"/>
        </w:rPr>
        <w:t>documents</w:t>
      </w:r>
      <w:r>
        <w:rPr>
          <w:lang w:val="en-US"/>
        </w:rPr>
        <w:t xml:space="preserve"> by identifying </w:t>
      </w:r>
      <w:r w:rsidR="00175DCD">
        <w:rPr>
          <w:lang w:val="en-US"/>
        </w:rPr>
        <w:t>their</w:t>
      </w:r>
      <w:r w:rsidRPr="00FF6378">
        <w:rPr>
          <w:lang w:val="en-US"/>
        </w:rPr>
        <w:t xml:space="preserve"> functionalities and capabilities</w:t>
      </w:r>
      <w:r>
        <w:rPr>
          <w:lang w:val="en-US"/>
        </w:rPr>
        <w:t>.</w:t>
      </w:r>
      <w:r w:rsidRPr="00C9316C">
        <w:rPr>
          <w:lang w:val="en-US"/>
        </w:rPr>
        <w:t xml:space="preserve"> </w:t>
      </w:r>
      <w:r w:rsidRPr="00A04B0E">
        <w:rPr>
          <w:lang w:val="en-US"/>
        </w:rPr>
        <w:t>It helps guide the design of the proposed system.</w:t>
      </w:r>
    </w:p>
    <w:p w14:paraId="7B2DDF70" w14:textId="0DE7F433" w:rsidR="003A4AD7" w:rsidRPr="00216622" w:rsidRDefault="003A4AD7" w:rsidP="003A4AD7">
      <w:pPr>
        <w:pStyle w:val="NormalWeb"/>
        <w:rPr>
          <w:lang w:val="en-US"/>
        </w:rPr>
      </w:pPr>
      <w:r w:rsidRPr="00216622">
        <w:rPr>
          <w:lang w:val="en-US"/>
        </w:rPr>
        <w:t>RQ2 How can an integrated system be designed to support process modeling f</w:t>
      </w:r>
      <w:r w:rsidR="00175DCD">
        <w:rPr>
          <w:lang w:val="en-US"/>
        </w:rPr>
        <w:t>rom</w:t>
      </w:r>
      <w:r w:rsidRPr="00216622">
        <w:rPr>
          <w:lang w:val="en-US"/>
        </w:rPr>
        <w:t xml:space="preserve"> documents?</w:t>
      </w:r>
    </w:p>
    <w:p w14:paraId="05333199" w14:textId="59A6896F" w:rsidR="003A4AD7" w:rsidRPr="00316C9B" w:rsidRDefault="003A4AD7" w:rsidP="00316C9B">
      <w:pPr>
        <w:pStyle w:val="p1"/>
        <w:rPr>
          <w:lang w:val="en-US"/>
        </w:rPr>
      </w:pPr>
      <w:r w:rsidRPr="00216622">
        <w:rPr>
          <w:rFonts w:ascii="Times New Roman Regular" w:hAnsi="Times New Roman Regular"/>
          <w:lang w:val="en-US"/>
        </w:rPr>
        <w:t xml:space="preserve">This question addresses the design of the proposed system. </w:t>
      </w:r>
      <w:r w:rsidRPr="00D75A05">
        <w:rPr>
          <w:rFonts w:ascii="Times New Roman Regular" w:hAnsi="Times New Roman Regular"/>
          <w:lang w:val="en-US"/>
        </w:rPr>
        <w:t>It focuses</w:t>
      </w:r>
      <w:r w:rsidR="00316C9B">
        <w:rPr>
          <w:rFonts w:ascii="Times New Roman Regular" w:hAnsi="Times New Roman Regular"/>
          <w:lang w:val="en-US"/>
        </w:rPr>
        <w:t xml:space="preserve"> </w:t>
      </w:r>
      <w:r w:rsidR="00316C9B" w:rsidRPr="00316C9B">
        <w:rPr>
          <w:lang w:val="en-US"/>
        </w:rPr>
        <w:t>on what functionalities should be integrated and how to integrate them</w:t>
      </w:r>
      <w:r w:rsidRPr="00D75A05">
        <w:rPr>
          <w:rFonts w:ascii="Times New Roman Regular" w:hAnsi="Times New Roman Regular"/>
          <w:lang w:val="en-US"/>
        </w:rPr>
        <w:t xml:space="preserve">, aiming to </w:t>
      </w:r>
      <w:r w:rsidR="00A647B4">
        <w:rPr>
          <w:rFonts w:ascii="Times New Roman Regular" w:hAnsi="Times New Roman Regular"/>
          <w:lang w:val="en-US"/>
        </w:rPr>
        <w:t>enable</w:t>
      </w:r>
      <w:r>
        <w:rPr>
          <w:rFonts w:ascii="Times New Roman Regular" w:hAnsi="Times New Roman Regular"/>
          <w:lang w:val="en-US"/>
        </w:rPr>
        <w:t xml:space="preserve"> </w:t>
      </w:r>
      <w:r w:rsidRPr="00D75A05">
        <w:rPr>
          <w:rFonts w:ascii="Times New Roman Regular" w:hAnsi="Times New Roman Regular"/>
          <w:lang w:val="en-US"/>
        </w:rPr>
        <w:t>a seamless modeling workflow</w:t>
      </w:r>
      <w:r>
        <w:rPr>
          <w:rFonts w:ascii="Times New Roman Regular" w:hAnsi="Times New Roman Regular"/>
          <w:lang w:val="en-US"/>
        </w:rPr>
        <w:t xml:space="preserve"> with high usability</w:t>
      </w:r>
      <w:r w:rsidRPr="00D75A05">
        <w:rPr>
          <w:rFonts w:ascii="Times New Roman Regular" w:hAnsi="Times New Roman Regular"/>
          <w:lang w:val="en-US"/>
        </w:rPr>
        <w:t>.</w:t>
      </w:r>
    </w:p>
    <w:p w14:paraId="180267C4" w14:textId="1EADD598" w:rsidR="003A4AD7" w:rsidRPr="00216622" w:rsidRDefault="003A4AD7" w:rsidP="003A4AD7">
      <w:pPr>
        <w:rPr>
          <w:rFonts w:ascii="Times New Roman Regular" w:hAnsi="Times New Roman Regular"/>
          <w:lang w:val="en-US"/>
        </w:rPr>
      </w:pPr>
      <w:r w:rsidRPr="00216622">
        <w:rPr>
          <w:rFonts w:ascii="Times New Roman Regular" w:hAnsi="Times New Roman Regular" w:hint="eastAsia"/>
          <w:lang w:val="en-US"/>
        </w:rPr>
        <w:t>RQ3</w:t>
      </w:r>
      <w:r w:rsidRPr="00216622">
        <w:rPr>
          <w:rFonts w:ascii="Times New Roman Regular" w:hAnsi="Times New Roman Regular"/>
          <w:lang w:val="en-US"/>
        </w:rPr>
        <w:t xml:space="preserve"> How do users perceive </w:t>
      </w:r>
      <w:r w:rsidRPr="00216622">
        <w:rPr>
          <w:rFonts w:ascii="Times New Roman Regular" w:hAnsi="Times New Roman Regular" w:hint="eastAsia"/>
          <w:lang w:val="en-US"/>
        </w:rPr>
        <w:t>the proposed system?</w:t>
      </w:r>
    </w:p>
    <w:p w14:paraId="2F5391FC" w14:textId="77777777" w:rsidR="003A4AD7" w:rsidRDefault="003A4AD7" w:rsidP="003A4AD7">
      <w:pPr>
        <w:rPr>
          <w:rFonts w:ascii="Times New Roman Regular" w:hAnsi="Times New Roman Regular"/>
          <w:highlight w:val="cyan"/>
          <w:lang w:val="en-US"/>
        </w:rPr>
      </w:pPr>
    </w:p>
    <w:p w14:paraId="21792FD4" w14:textId="34FAB5C4" w:rsidR="003A4AD7" w:rsidRDefault="003A4AD7">
      <w:pPr>
        <w:rPr>
          <w:rFonts w:ascii="Times New Roman Regular" w:hAnsi="Times New Roman Regular"/>
          <w:lang w:val="en-US"/>
        </w:rPr>
      </w:pPr>
      <w:r w:rsidRPr="00CB36B1">
        <w:rPr>
          <w:rFonts w:ascii="Times New Roman Regular" w:hAnsi="Times New Roman Regular"/>
          <w:lang w:val="en-US"/>
        </w:rPr>
        <w:t xml:space="preserve">This </w:t>
      </w:r>
      <w:r>
        <w:rPr>
          <w:rFonts w:ascii="Times New Roman Regular" w:hAnsi="Times New Roman Regular"/>
          <w:lang w:val="en-US"/>
        </w:rPr>
        <w:t xml:space="preserve">question evaluates </w:t>
      </w:r>
      <w:r w:rsidRPr="00CB36B1">
        <w:rPr>
          <w:rFonts w:ascii="Times New Roman Regular" w:hAnsi="Times New Roman Regular"/>
          <w:lang w:val="en-US"/>
        </w:rPr>
        <w:t xml:space="preserve">the proposed system from </w:t>
      </w:r>
      <w:r>
        <w:rPr>
          <w:rFonts w:ascii="Times New Roman Regular" w:hAnsi="Times New Roman Regular"/>
          <w:lang w:val="en-US"/>
        </w:rPr>
        <w:t xml:space="preserve">the </w:t>
      </w:r>
      <w:r w:rsidRPr="00CB36B1">
        <w:rPr>
          <w:rFonts w:ascii="Times New Roman Regular" w:hAnsi="Times New Roman Regular"/>
          <w:lang w:val="en-US"/>
        </w:rPr>
        <w:t>user</w:t>
      </w:r>
      <w:r>
        <w:rPr>
          <w:rFonts w:ascii="Times New Roman Regular" w:hAnsi="Times New Roman Regular"/>
          <w:lang w:val="en-US"/>
        </w:rPr>
        <w:t>s’</w:t>
      </w:r>
      <w:r w:rsidRPr="00CB36B1">
        <w:rPr>
          <w:rFonts w:ascii="Times New Roman Regular" w:hAnsi="Times New Roman Regular"/>
          <w:lang w:val="en-US"/>
        </w:rPr>
        <w:t xml:space="preserve"> perspective.</w:t>
      </w:r>
      <w:r>
        <w:rPr>
          <w:rFonts w:ascii="Times New Roman Regular" w:hAnsi="Times New Roman Regular"/>
          <w:lang w:val="en-US"/>
        </w:rPr>
        <w:t xml:space="preserve"> It aims at understanding how users perceive the system’s benefits and limitations. It</w:t>
      </w:r>
      <w:r w:rsidR="00C92680">
        <w:rPr>
          <w:rFonts w:ascii="Times New Roman Regular" w:hAnsi="Times New Roman Regular"/>
          <w:lang w:val="en-US"/>
        </w:rPr>
        <w:t xml:space="preserve">s results </w:t>
      </w:r>
      <w:r>
        <w:rPr>
          <w:rFonts w:ascii="Times New Roman Regular" w:hAnsi="Times New Roman Regular"/>
          <w:lang w:val="en-US"/>
        </w:rPr>
        <w:t>provide</w:t>
      </w:r>
      <w:r w:rsidR="00C92680">
        <w:rPr>
          <w:rFonts w:ascii="Times New Roman Regular" w:hAnsi="Times New Roman Regular"/>
          <w:lang w:val="en-US"/>
        </w:rPr>
        <w:t xml:space="preserve"> </w:t>
      </w:r>
      <w:r>
        <w:rPr>
          <w:rFonts w:ascii="Times New Roman Regular" w:hAnsi="Times New Roman Regular"/>
          <w:lang w:val="en-US"/>
        </w:rPr>
        <w:t>insights into</w:t>
      </w:r>
      <w:r w:rsidR="00961C4F">
        <w:rPr>
          <w:rFonts w:ascii="Times New Roman Regular" w:hAnsi="Times New Roman Regular"/>
          <w:lang w:val="en-US"/>
        </w:rPr>
        <w:t xml:space="preserve"> the</w:t>
      </w:r>
      <w:r>
        <w:rPr>
          <w:rFonts w:ascii="Times New Roman Regular" w:hAnsi="Times New Roman Regular"/>
          <w:lang w:val="en-US"/>
        </w:rPr>
        <w:t xml:space="preserve"> </w:t>
      </w:r>
      <w:r w:rsidR="00C92680" w:rsidRPr="00F36F48">
        <w:rPr>
          <w:rFonts w:ascii="Times New Roman Regular" w:hAnsi="Times New Roman Regular"/>
          <w:lang w:val="en-US"/>
        </w:rPr>
        <w:t xml:space="preserve">system’s strengths and weaknesses and </w:t>
      </w:r>
      <w:r w:rsidR="00C92680">
        <w:rPr>
          <w:rFonts w:ascii="Times New Roman Regular" w:hAnsi="Times New Roman Regular"/>
          <w:lang w:val="en-US"/>
        </w:rPr>
        <w:t xml:space="preserve">help </w:t>
      </w:r>
      <w:r w:rsidR="00C92680" w:rsidRPr="00F36F48">
        <w:rPr>
          <w:rFonts w:ascii="Times New Roman Regular" w:hAnsi="Times New Roman Regular"/>
          <w:lang w:val="en-US"/>
        </w:rPr>
        <w:t>identify potential design issues and areas for improvement</w:t>
      </w:r>
      <w:r w:rsidR="00C92680">
        <w:rPr>
          <w:rFonts w:ascii="Times New Roman Regular" w:hAnsi="Times New Roman Regular"/>
          <w:lang w:val="en-US"/>
        </w:rPr>
        <w:t>.</w:t>
      </w:r>
    </w:p>
    <w:p w14:paraId="2559FA7C" w14:textId="77777777" w:rsidR="003C4AF7" w:rsidRPr="00C92680" w:rsidRDefault="003C4AF7">
      <w:pPr>
        <w:rPr>
          <w:rFonts w:ascii="Times New Roman Regular" w:hAnsi="Times New Roman Regular"/>
          <w:lang w:val="en-US"/>
        </w:rPr>
      </w:pPr>
    </w:p>
    <w:p w14:paraId="294DE4BF" w14:textId="77777777" w:rsidR="00427C16" w:rsidRDefault="00000000">
      <w:pPr>
        <w:pStyle w:val="Heading1"/>
        <w:rPr>
          <w:lang w:val="en-US"/>
        </w:rPr>
      </w:pPr>
      <w:r>
        <w:rPr>
          <w:rFonts w:hint="eastAsia"/>
          <w:lang w:val="en-US"/>
        </w:rPr>
        <w:t>Solution Design</w:t>
      </w:r>
    </w:p>
    <w:p w14:paraId="72E9A695" w14:textId="77777777" w:rsidR="00427C16" w:rsidRDefault="00C303E4">
      <w:r>
        <w:rPr>
          <w:noProof/>
          <w14:ligatures w14:val="none"/>
        </w:rPr>
        <w:pict w14:anchorId="1B533637">
          <v:rect id="_x0000_i1033" alt="" style="width:435.25pt;height:.05pt;mso-width-percent:0;mso-height-percent:0;mso-width-percent:0;mso-height-percent:0" o:hrpct="930" o:hralign="center" o:hrstd="t" o:hr="t" fillcolor="#a0a0a0" stroked="f"/>
        </w:pict>
      </w:r>
    </w:p>
    <w:p w14:paraId="5FD922EC" w14:textId="507E65B9" w:rsidR="00427C16" w:rsidRPr="00FB027B" w:rsidRDefault="00000000">
      <w:pPr>
        <w:pStyle w:val="Heading2"/>
        <w:keepNext w:val="0"/>
        <w:keepLines w:val="0"/>
        <w:rPr>
          <w:lang w:val="en-US"/>
        </w:rPr>
      </w:pPr>
      <w:r w:rsidRPr="00FB027B">
        <w:rPr>
          <w:rStyle w:val="s1"/>
          <w:b/>
          <w:bCs/>
          <w:lang w:val="en-US"/>
        </w:rPr>
        <w:t>System Overview</w:t>
      </w:r>
    </w:p>
    <w:p w14:paraId="0401BDD5" w14:textId="3CD0017A" w:rsidR="00737E7C" w:rsidRDefault="00737E7C" w:rsidP="00F641EA">
      <w:pPr>
        <w:pStyle w:val="NormalWeb"/>
        <w:spacing w:before="0" w:after="0"/>
        <w:rPr>
          <w:lang w:val="en-US"/>
        </w:rPr>
      </w:pPr>
      <w:r w:rsidRPr="00737E7C">
        <w:rPr>
          <w:lang w:val="en-US"/>
        </w:rPr>
        <w:t xml:space="preserve">The proposed system, the Document-Based Process Modeler (DBPM), is </w:t>
      </w:r>
      <w:r w:rsidR="009E1273">
        <w:rPr>
          <w:lang w:val="en-US"/>
        </w:rPr>
        <w:t xml:space="preserve">implemented </w:t>
      </w:r>
      <w:r w:rsidRPr="00737E7C">
        <w:rPr>
          <w:lang w:val="en-US"/>
        </w:rPr>
        <w:t>a</w:t>
      </w:r>
      <w:r w:rsidR="009E1273">
        <w:rPr>
          <w:lang w:val="en-US"/>
        </w:rPr>
        <w:t>s a</w:t>
      </w:r>
      <w:r w:rsidRPr="00737E7C">
        <w:rPr>
          <w:lang w:val="en-US"/>
        </w:rPr>
        <w:t xml:space="preserve"> web-based process modeling </w:t>
      </w:r>
      <w:r w:rsidR="009E1273">
        <w:rPr>
          <w:lang w:val="en-US"/>
        </w:rPr>
        <w:t>tool</w:t>
      </w:r>
      <w:r w:rsidRPr="00737E7C">
        <w:rPr>
          <w:lang w:val="en-US"/>
        </w:rPr>
        <w:t xml:space="preserve"> that integrates document content processing, process </w:t>
      </w:r>
      <w:r w:rsidR="00421631">
        <w:rPr>
          <w:lang w:val="en-US"/>
        </w:rPr>
        <w:lastRenderedPageBreak/>
        <w:t>modeling</w:t>
      </w:r>
      <w:r w:rsidRPr="00737E7C">
        <w:rPr>
          <w:lang w:val="en-US"/>
        </w:rPr>
        <w:t>, and AI-assisted model generation within a unified</w:t>
      </w:r>
      <w:r w:rsidR="003C0FFB">
        <w:rPr>
          <w:lang w:val="en-US"/>
        </w:rPr>
        <w:t xml:space="preserve"> workspace</w:t>
      </w:r>
      <w:r w:rsidR="009E1273">
        <w:rPr>
          <w:lang w:val="en-US"/>
        </w:rPr>
        <w:t xml:space="preserve">. </w:t>
      </w:r>
      <w:r w:rsidRPr="00737E7C">
        <w:rPr>
          <w:lang w:val="en-US"/>
        </w:rPr>
        <w:t xml:space="preserve"> without switching between tools. Within this workspace, the system</w:t>
      </w:r>
      <w:r w:rsidR="007C185D">
        <w:rPr>
          <w:lang w:val="en-US"/>
        </w:rPr>
        <w:t xml:space="preserve"> </w:t>
      </w:r>
      <w:r w:rsidR="00D14AAC">
        <w:rPr>
          <w:lang w:val="en-US"/>
        </w:rPr>
        <w:t>can</w:t>
      </w:r>
      <w:r w:rsidRPr="00737E7C">
        <w:rPr>
          <w:lang w:val="en-US"/>
        </w:rPr>
        <w:t xml:space="preserve"> </w:t>
      </w:r>
      <w:r w:rsidR="00D14AAC">
        <w:rPr>
          <w:lang w:val="en-US"/>
        </w:rPr>
        <w:t xml:space="preserve">organize </w:t>
      </w:r>
      <w:r w:rsidRPr="00737E7C">
        <w:rPr>
          <w:lang w:val="en-US"/>
        </w:rPr>
        <w:t xml:space="preserve">multiple documents and multiple process models, allowing users to work with different information sources and </w:t>
      </w:r>
      <w:r w:rsidR="009E1273">
        <w:rPr>
          <w:lang w:val="en-US"/>
        </w:rPr>
        <w:t>models</w:t>
      </w:r>
      <w:r w:rsidR="00D14AAC">
        <w:rPr>
          <w:lang w:val="en-US"/>
        </w:rPr>
        <w:t xml:space="preserve"> for one use case</w:t>
      </w:r>
      <w:r w:rsidRPr="00737E7C">
        <w:rPr>
          <w:lang w:val="en-US"/>
        </w:rPr>
        <w:t xml:space="preserve">. This enables a more flexible and context-rich modeling environment compared to </w:t>
      </w:r>
      <w:r w:rsidR="007C185D">
        <w:rPr>
          <w:lang w:val="en-US"/>
        </w:rPr>
        <w:t>modeling</w:t>
      </w:r>
      <w:r w:rsidRPr="00737E7C">
        <w:rPr>
          <w:lang w:val="en-US"/>
        </w:rPr>
        <w:t xml:space="preserve"> tools that typically focus on a single model.</w:t>
      </w:r>
    </w:p>
    <w:p w14:paraId="42AE9878" w14:textId="39C31513" w:rsidR="007C185D" w:rsidRPr="007C185D" w:rsidRDefault="007C185D" w:rsidP="007C185D">
      <w:pPr>
        <w:rPr>
          <w:lang w:val="en-US"/>
        </w:rPr>
      </w:pPr>
      <w:r w:rsidRPr="007C185D">
        <w:rPr>
          <w:lang w:val="en-US"/>
        </w:rPr>
        <w:t>The system provides two key features. The first is traceability between document content and corresponding model, enabling bidirectional navigation between them. The second is support for structured relationships between process models, particularly in the form of process–subprocess hierarchies, allowing users to organi</w:t>
      </w:r>
      <w:r>
        <w:rPr>
          <w:lang w:val="en-US"/>
        </w:rPr>
        <w:t>z</w:t>
      </w:r>
      <w:r w:rsidRPr="007C185D">
        <w:rPr>
          <w:lang w:val="en-US"/>
        </w:rPr>
        <w:t>e models at different levels of abstraction and navigate between related models.</w:t>
      </w:r>
      <w:r>
        <w:rPr>
          <w:lang w:val="en-US"/>
        </w:rPr>
        <w:t xml:space="preserve"> </w:t>
      </w:r>
      <w:r w:rsidRPr="007C185D">
        <w:rPr>
          <w:lang w:val="en-US"/>
        </w:rPr>
        <w:t>In addition, the system provides supporting capabilities such as document and model management, including version management</w:t>
      </w:r>
      <w:r>
        <w:rPr>
          <w:lang w:val="en-US"/>
        </w:rPr>
        <w:t xml:space="preserve"> for both</w:t>
      </w:r>
      <w:r w:rsidRPr="007C185D">
        <w:rPr>
          <w:lang w:val="en-US"/>
        </w:rPr>
        <w:t>, to facilitate the evolution of artifacts.</w:t>
      </w:r>
    </w:p>
    <w:p w14:paraId="610463B2" w14:textId="55D6629F" w:rsidR="00427C16" w:rsidRPr="00F641EA" w:rsidRDefault="00C303E4" w:rsidP="00F641EA">
      <w:pPr>
        <w:pStyle w:val="NormalWeb"/>
        <w:spacing w:before="0" w:after="0"/>
        <w:rPr>
          <w:lang w:val="en-US"/>
        </w:rPr>
      </w:pPr>
      <w:r>
        <w:rPr>
          <w:noProof/>
        </w:rPr>
        <w:pict w14:anchorId="0FC7BC58">
          <v:rect id="_x0000_i1032" alt="" style="width:435.25pt;height:.05pt;mso-width-percent:0;mso-height-percent:0;mso-width-percent:0;mso-height-percent:0" o:hrpct="930" o:hralign="center" o:hrstd="t" o:hr="t" fillcolor="#a0a0a0" stroked="f"/>
        </w:pict>
      </w:r>
    </w:p>
    <w:p w14:paraId="21F5A931" w14:textId="64073E17" w:rsidR="00C01FD1" w:rsidRDefault="00C01FD1" w:rsidP="00C01FD1">
      <w:pPr>
        <w:pStyle w:val="Heading2"/>
        <w:rPr>
          <w:rStyle w:val="s1"/>
          <w:b/>
          <w:bCs/>
          <w:lang w:val="en-US"/>
        </w:rPr>
      </w:pPr>
      <w:r>
        <w:rPr>
          <w:rStyle w:val="s1"/>
          <w:b/>
          <w:bCs/>
          <w:lang w:val="en-US"/>
        </w:rPr>
        <w:t>System Functionalities</w:t>
      </w:r>
    </w:p>
    <w:p w14:paraId="03277286" w14:textId="2422D211" w:rsidR="00C01FD1" w:rsidRPr="00C01FD1" w:rsidRDefault="00C01FD1" w:rsidP="00C01FD1">
      <w:pPr>
        <w:rPr>
          <w:lang w:val="en-US"/>
        </w:rPr>
      </w:pPr>
      <w:r w:rsidRPr="00C01FD1">
        <w:rPr>
          <w:lang w:val="en-US"/>
        </w:rPr>
        <w:t xml:space="preserve">This section presents the main functionalities of the proposed system and describes how they support the overall </w:t>
      </w:r>
      <w:r w:rsidR="00421631">
        <w:rPr>
          <w:lang w:val="en-US"/>
        </w:rPr>
        <w:t>modeling</w:t>
      </w:r>
      <w:r w:rsidRPr="00C01FD1">
        <w:rPr>
          <w:lang w:val="en-US"/>
        </w:rPr>
        <w:t xml:space="preserve"> process.</w:t>
      </w:r>
    </w:p>
    <w:p w14:paraId="17F5BEFB" w14:textId="4A1F3A80" w:rsidR="00427C16" w:rsidRPr="00281C34" w:rsidRDefault="00000000" w:rsidP="004F4D68">
      <w:pPr>
        <w:pStyle w:val="Heading3"/>
        <w:rPr>
          <w:lang w:val="en-US"/>
        </w:rPr>
      </w:pPr>
      <w:r w:rsidRPr="00281C34">
        <w:rPr>
          <w:rStyle w:val="s1"/>
          <w:lang w:val="en-US"/>
        </w:rPr>
        <w:t xml:space="preserve">Document Interaction </w:t>
      </w:r>
    </w:p>
    <w:p w14:paraId="13920DCB" w14:textId="77777777" w:rsidR="00427C16" w:rsidRDefault="00C303E4">
      <w:r>
        <w:rPr>
          <w:noProof/>
          <w14:ligatures w14:val="none"/>
        </w:rPr>
        <w:pict w14:anchorId="1A1D50D3">
          <v:rect id="_x0000_i1031" alt="" style="width:435.25pt;height:.05pt;mso-width-percent:0;mso-height-percent:0;mso-width-percent:0;mso-height-percent:0" o:hrpct="930" o:hralign="center" o:hrstd="t" o:hr="t" fillcolor="#a0a0a0" stroked="f"/>
        </w:pict>
      </w:r>
    </w:p>
    <w:p w14:paraId="2A5D6CF4" w14:textId="2403527F" w:rsidR="00427C16" w:rsidRPr="00281C34" w:rsidRDefault="00000000">
      <w:pPr>
        <w:pStyle w:val="Heading3"/>
        <w:keepNext w:val="0"/>
        <w:keepLines w:val="0"/>
        <w:rPr>
          <w:lang w:val="en-US"/>
        </w:rPr>
      </w:pPr>
      <w:r w:rsidRPr="00281C34">
        <w:rPr>
          <w:rStyle w:val="s1"/>
          <w:lang w:val="en-US"/>
        </w:rPr>
        <w:t>AI-Assisted Process Modeling</w:t>
      </w:r>
    </w:p>
    <w:p w14:paraId="4A34ECF1" w14:textId="77777777" w:rsidR="00427C16" w:rsidRDefault="00C303E4">
      <w:r>
        <w:rPr>
          <w:noProof/>
          <w14:ligatures w14:val="none"/>
        </w:rPr>
        <w:pict w14:anchorId="198F1F47">
          <v:rect id="_x0000_i1030" alt="" style="width:435.25pt;height:.05pt;mso-width-percent:0;mso-height-percent:0;mso-width-percent:0;mso-height-percent:0" o:hrpct="930" o:hralign="center" o:hrstd="t" o:hr="t" fillcolor="#a0a0a0" stroked="f"/>
        </w:pict>
      </w:r>
    </w:p>
    <w:p w14:paraId="122D387B" w14:textId="41E18576" w:rsidR="00427C16" w:rsidRPr="00281C34" w:rsidRDefault="00000000" w:rsidP="00607BFB">
      <w:pPr>
        <w:pStyle w:val="Heading3"/>
        <w:rPr>
          <w:lang w:val="en-US"/>
        </w:rPr>
      </w:pPr>
      <w:r w:rsidRPr="00281C34">
        <w:rPr>
          <w:rStyle w:val="s1"/>
          <w:lang w:val="en-US"/>
        </w:rPr>
        <w:t>Traceability</w:t>
      </w:r>
    </w:p>
    <w:p w14:paraId="6D15CF41" w14:textId="157ADD66" w:rsidR="00607BFB" w:rsidRDefault="00607BFB">
      <w:pPr>
        <w:pStyle w:val="NormalWeb"/>
        <w:spacing w:before="0" w:after="0"/>
        <w:rPr>
          <w:lang w:val="en-US"/>
        </w:rPr>
      </w:pPr>
      <w:r>
        <w:rPr>
          <w:lang w:val="en-US"/>
        </w:rPr>
        <w:t xml:space="preserve">Interaction Level </w:t>
      </w:r>
    </w:p>
    <w:p w14:paraId="5E1EEF50" w14:textId="0A48D301" w:rsidR="00607BFB" w:rsidRPr="00FB027B" w:rsidRDefault="00607BFB">
      <w:pPr>
        <w:pStyle w:val="NormalWeb"/>
        <w:spacing w:before="0" w:after="0"/>
        <w:rPr>
          <w:lang w:val="en-US"/>
        </w:rPr>
      </w:pPr>
      <w:r>
        <w:rPr>
          <w:lang w:val="en-US"/>
        </w:rPr>
        <w:t>Model Data level</w:t>
      </w:r>
    </w:p>
    <w:p w14:paraId="61B20DD7" w14:textId="77777777" w:rsidR="00427C16" w:rsidRDefault="00C303E4">
      <w:r>
        <w:rPr>
          <w:noProof/>
          <w14:ligatures w14:val="none"/>
        </w:rPr>
        <w:pict w14:anchorId="1D8D1638">
          <v:rect id="_x0000_i1029" alt="" style="width:435.25pt;height:.05pt;mso-width-percent:0;mso-height-percent:0;mso-width-percent:0;mso-height-percent:0" o:hrpct="930" o:hralign="center" o:hrstd="t" o:hr="t" fillcolor="#a0a0a0" stroked="f"/>
        </w:pict>
      </w:r>
    </w:p>
    <w:p w14:paraId="4567A749" w14:textId="0C0C5219" w:rsidR="00607BFB" w:rsidRPr="00033CF0" w:rsidRDefault="00607BFB" w:rsidP="00033CF0">
      <w:pPr>
        <w:pStyle w:val="Heading3"/>
        <w:rPr>
          <w:rStyle w:val="s1"/>
          <w:lang w:val="en-US"/>
        </w:rPr>
      </w:pPr>
      <w:r w:rsidRPr="00607BFB">
        <w:rPr>
          <w:lang w:val="en-US"/>
        </w:rPr>
        <w:t>Process–Subprocess Relationship</w:t>
      </w:r>
    </w:p>
    <w:p w14:paraId="2569CEE6" w14:textId="796245DD" w:rsidR="00427C16" w:rsidRPr="00281C34" w:rsidRDefault="00000000">
      <w:pPr>
        <w:pStyle w:val="Heading3"/>
        <w:keepNext w:val="0"/>
        <w:keepLines w:val="0"/>
        <w:rPr>
          <w:lang w:val="en-US"/>
        </w:rPr>
      </w:pPr>
      <w:r w:rsidRPr="00281C34">
        <w:rPr>
          <w:rStyle w:val="s1"/>
          <w:lang w:val="en-US"/>
        </w:rPr>
        <w:t xml:space="preserve">Versioning and Model Management </w:t>
      </w:r>
    </w:p>
    <w:p w14:paraId="298CBE76" w14:textId="77777777" w:rsidR="00427C16" w:rsidRDefault="00C303E4">
      <w:r>
        <w:rPr>
          <w:noProof/>
          <w14:ligatures w14:val="none"/>
        </w:rPr>
        <w:pict w14:anchorId="2555C0B9">
          <v:rect id="_x0000_i1028" alt="" style="width:435.25pt;height:.05pt;mso-width-percent:0;mso-height-percent:0;mso-width-percent:0;mso-height-percent:0" o:hrpct="930" o:hralign="center" o:hrstd="t" o:hr="t" fillcolor="#a0a0a0" stroked="f"/>
        </w:pict>
      </w:r>
    </w:p>
    <w:p w14:paraId="042C164C" w14:textId="77777777" w:rsidR="00B87F57" w:rsidRDefault="00B87F57" w:rsidP="00B87F57">
      <w:pPr>
        <w:pStyle w:val="Heading3"/>
        <w:rPr>
          <w:lang w:val="en-US"/>
        </w:rPr>
      </w:pPr>
      <w:r>
        <w:rPr>
          <w:lang w:val="en-US"/>
        </w:rPr>
        <w:t>Monitoring</w:t>
      </w:r>
    </w:p>
    <w:p w14:paraId="257D3865" w14:textId="77777777" w:rsidR="003C4AF7" w:rsidRPr="003C4AF7" w:rsidRDefault="003C4AF7" w:rsidP="003C4AF7">
      <w:pPr>
        <w:rPr>
          <w:lang w:val="en-US"/>
        </w:rPr>
      </w:pPr>
    </w:p>
    <w:p w14:paraId="287B0EC6" w14:textId="13497577" w:rsidR="00427C16" w:rsidRPr="00B87F57" w:rsidRDefault="00C303E4">
      <w:pPr>
        <w:rPr>
          <w:lang w:val="en-US"/>
        </w:rPr>
      </w:pPr>
      <w:r>
        <w:rPr>
          <w:noProof/>
          <w14:ligatures w14:val="none"/>
        </w:rPr>
        <w:pict w14:anchorId="452413D7">
          <v:rect id="_x0000_i1027" alt="" style="width:435.25pt;height:.05pt;mso-width-percent:0;mso-height-percent:0;mso-width-percent:0;mso-height-percent:0" o:hrpct="930" o:hralign="center" o:hrstd="t" o:hr="t" fillcolor="#a0a0a0" stroked="f"/>
        </w:pict>
      </w:r>
    </w:p>
    <w:p w14:paraId="7F076651" w14:textId="387E6C82" w:rsidR="00427C16" w:rsidRPr="00FB027B" w:rsidRDefault="00000000">
      <w:pPr>
        <w:pStyle w:val="Heading2"/>
        <w:keepNext w:val="0"/>
        <w:keepLines w:val="0"/>
        <w:rPr>
          <w:lang w:val="en-US"/>
        </w:rPr>
      </w:pPr>
      <w:r w:rsidRPr="00FB027B">
        <w:rPr>
          <w:rStyle w:val="s1"/>
          <w:b/>
          <w:bCs/>
          <w:lang w:val="en-US"/>
        </w:rPr>
        <w:t>User Interface Design</w:t>
      </w:r>
    </w:p>
    <w:p w14:paraId="56480715" w14:textId="77777777" w:rsidR="00427C16" w:rsidRDefault="00C303E4">
      <w:r>
        <w:rPr>
          <w:noProof/>
          <w14:ligatures w14:val="none"/>
        </w:rPr>
        <w:pict w14:anchorId="1761AEB8">
          <v:rect id="_x0000_i1026" alt="" style="width:435.25pt;height:.05pt;mso-width-percent:0;mso-height-percent:0;mso-width-percent:0;mso-height-percent:0" o:hrpct="930" o:hralign="center" o:hrstd="t" o:hr="t" fillcolor="#a0a0a0" stroked="f"/>
        </w:pict>
      </w:r>
    </w:p>
    <w:p w14:paraId="4D793DB9" w14:textId="14A993C5" w:rsidR="00B15821" w:rsidRDefault="00B15821">
      <w:pPr>
        <w:pStyle w:val="Heading2"/>
        <w:keepNext w:val="0"/>
        <w:keepLines w:val="0"/>
        <w:rPr>
          <w:rStyle w:val="s1"/>
          <w:b/>
          <w:bCs/>
          <w:lang w:val="en-US"/>
        </w:rPr>
      </w:pPr>
      <w:r>
        <w:rPr>
          <w:rStyle w:val="s1"/>
          <w:b/>
          <w:bCs/>
          <w:lang w:val="en-US"/>
        </w:rPr>
        <w:t>Architecture</w:t>
      </w:r>
    </w:p>
    <w:p w14:paraId="7228B88E" w14:textId="3949561C" w:rsidR="00427C16" w:rsidRPr="00FB027B" w:rsidRDefault="00000000">
      <w:pPr>
        <w:pStyle w:val="Heading2"/>
        <w:keepNext w:val="0"/>
        <w:keepLines w:val="0"/>
        <w:rPr>
          <w:lang w:val="en-US"/>
        </w:rPr>
      </w:pPr>
      <w:r w:rsidRPr="00FB027B">
        <w:rPr>
          <w:rStyle w:val="s1"/>
          <w:b/>
          <w:bCs/>
          <w:lang w:val="en-US"/>
        </w:rPr>
        <w:t xml:space="preserve">Data </w:t>
      </w:r>
      <w:r w:rsidR="00B15821">
        <w:rPr>
          <w:rStyle w:val="s1"/>
          <w:b/>
          <w:bCs/>
          <w:lang w:val="en-US"/>
        </w:rPr>
        <w:t>Schema</w:t>
      </w:r>
    </w:p>
    <w:p w14:paraId="332154A3" w14:textId="77777777" w:rsidR="00427C16" w:rsidRDefault="00C303E4">
      <w:r>
        <w:rPr>
          <w:noProof/>
          <w14:ligatures w14:val="none"/>
        </w:rPr>
        <w:lastRenderedPageBreak/>
        <w:pict w14:anchorId="2B9DFFFD">
          <v:rect id="_x0000_i1025" alt="" style="width:435.25pt;height:.05pt;mso-width-percent:0;mso-height-percent:0;mso-width-percent:0;mso-height-percent:0" o:hrpct="930" o:hralign="center" o:hrstd="t" o:hr="t" fillcolor="#a0a0a0" stroked="f"/>
        </w:pict>
      </w:r>
    </w:p>
    <w:p w14:paraId="6578C967" w14:textId="01B52D8D" w:rsidR="003C4AF7" w:rsidRDefault="003C4AF7">
      <w:pPr>
        <w:pStyle w:val="Heading1"/>
        <w:rPr>
          <w:rFonts w:ascii="Times New Roman Regular" w:hAnsi="Times New Roman Regular" w:cs="Times New Roman Regular"/>
          <w:lang w:val="en-US"/>
        </w:rPr>
      </w:pPr>
      <w:r>
        <w:rPr>
          <w:rFonts w:ascii="Times New Roman Regular" w:hAnsi="Times New Roman Regular" w:cs="Times New Roman Regular"/>
          <w:lang w:val="en-US"/>
        </w:rPr>
        <w:t>Implementation</w:t>
      </w:r>
    </w:p>
    <w:p w14:paraId="2AB32310" w14:textId="4C92B647" w:rsidR="003C4AF7" w:rsidRDefault="003C4AF7" w:rsidP="003C4AF7">
      <w:pPr>
        <w:pStyle w:val="Heading2"/>
        <w:rPr>
          <w:lang w:val="en-US"/>
        </w:rPr>
      </w:pPr>
      <w:r>
        <w:rPr>
          <w:lang w:val="en-US"/>
        </w:rPr>
        <w:t>Frontend</w:t>
      </w:r>
    </w:p>
    <w:p w14:paraId="132B2554" w14:textId="5EA038F3" w:rsidR="003C4AF7" w:rsidRPr="003C4AF7" w:rsidRDefault="003C4AF7" w:rsidP="003C4AF7">
      <w:pPr>
        <w:pStyle w:val="Heading2"/>
        <w:rPr>
          <w:lang w:val="en-US"/>
        </w:rPr>
      </w:pPr>
      <w:r>
        <w:rPr>
          <w:lang w:val="en-US"/>
        </w:rPr>
        <w:t>Backend</w:t>
      </w:r>
    </w:p>
    <w:p w14:paraId="552CF11E" w14:textId="07EB35BA" w:rsidR="00427C16" w:rsidRPr="00FB027B" w:rsidRDefault="00000000">
      <w:pPr>
        <w:pStyle w:val="Heading1"/>
        <w:rPr>
          <w:rFonts w:ascii="Times New Roman Regular" w:hAnsi="Times New Roman Regular" w:cs="Times New Roman Regular"/>
          <w:lang w:val="en-US"/>
        </w:rPr>
      </w:pPr>
      <w:r w:rsidRPr="00FB027B">
        <w:rPr>
          <w:rFonts w:ascii="Times New Roman Regular" w:hAnsi="Times New Roman Regular" w:cs="Times New Roman Regular"/>
          <w:lang w:val="en-US"/>
        </w:rPr>
        <w:t>Evaluation</w:t>
      </w:r>
    </w:p>
    <w:p w14:paraId="6D48CE95" w14:textId="20F7E8AE" w:rsidR="00427C16" w:rsidRPr="00FB027B" w:rsidRDefault="00000000">
      <w:pPr>
        <w:pStyle w:val="Heading2"/>
        <w:rPr>
          <w:rFonts w:ascii="Times New Roman Regular" w:hAnsi="Times New Roman Regular" w:cs="Times New Roman Regular"/>
          <w:lang w:val="en-US"/>
        </w:rPr>
      </w:pPr>
      <w:r w:rsidRPr="00FB027B">
        <w:rPr>
          <w:rFonts w:ascii="Times New Roman Regular" w:hAnsi="Times New Roman Regular" w:cs="Times New Roman Regular"/>
          <w:lang w:val="en-US"/>
        </w:rPr>
        <w:t xml:space="preserve">Evaluation </w:t>
      </w:r>
      <w:r w:rsidR="00BA0635">
        <w:rPr>
          <w:rFonts w:ascii="Times New Roman Regular" w:hAnsi="Times New Roman Regular" w:cs="Times New Roman Regular"/>
          <w:lang w:val="en-US"/>
        </w:rPr>
        <w:t>Procedure</w:t>
      </w:r>
    </w:p>
    <w:p w14:paraId="1DB00E0E" w14:textId="7EAC18D8" w:rsidR="00427C16" w:rsidRPr="00216622" w:rsidRDefault="00000000">
      <w:pPr>
        <w:pStyle w:val="NormalWeb"/>
        <w:rPr>
          <w:lang w:val="en-US"/>
        </w:rPr>
      </w:pPr>
      <w:r w:rsidRPr="00216622">
        <w:rPr>
          <w:lang w:val="en-US"/>
        </w:rPr>
        <w:t xml:space="preserve">A qualitative evaluation was conducted with four expert </w:t>
      </w:r>
      <w:r w:rsidR="007134FE" w:rsidRPr="00216622">
        <w:rPr>
          <w:lang w:val="en-US"/>
        </w:rPr>
        <w:t>participants</w:t>
      </w:r>
      <w:r w:rsidRPr="00216622">
        <w:rPr>
          <w:lang w:val="en-US"/>
        </w:rPr>
        <w:t xml:space="preserve"> with both academic and practical experience in process modeling. The evaluation consisted of task-based activities followed by a questionnaire with open-ended questions to assess the system’s usability and perceived usefulness, as well as to capture participants’ expert perspectives on potential improvements and additional features.</w:t>
      </w:r>
    </w:p>
    <w:p w14:paraId="759C69A4" w14:textId="692C2B35" w:rsidR="00427C16" w:rsidRPr="00216622" w:rsidRDefault="00000000">
      <w:pPr>
        <w:pStyle w:val="NormalWeb"/>
        <w:rPr>
          <w:lang w:val="en-US"/>
        </w:rPr>
      </w:pPr>
      <w:r w:rsidRPr="00216622">
        <w:rPr>
          <w:lang w:val="en-US"/>
        </w:rPr>
        <w:t>Each evaluation session followed this procedure. It began with a brief guided walkthrough of the system, introducing its workflow and main features. After that, the participants were</w:t>
      </w:r>
      <w:r w:rsidR="008F1CDF" w:rsidRPr="00216622">
        <w:rPr>
          <w:lang w:val="en-US"/>
        </w:rPr>
        <w:t xml:space="preserve"> then</w:t>
      </w:r>
      <w:r w:rsidRPr="00216622">
        <w:rPr>
          <w:lang w:val="en-US"/>
        </w:rPr>
        <w:t xml:space="preserve"> asked to complete two tasks. The first was an exploratory task based on a simplified example </w:t>
      </w:r>
      <w:r w:rsidR="007134FE">
        <w:rPr>
          <w:lang w:val="en-US"/>
        </w:rPr>
        <w:t xml:space="preserve">use case consisting of several </w:t>
      </w:r>
      <w:r w:rsidRPr="00216622">
        <w:rPr>
          <w:lang w:val="en-US"/>
        </w:rPr>
        <w:t>document</w:t>
      </w:r>
      <w:r w:rsidR="007134FE">
        <w:rPr>
          <w:lang w:val="en-US"/>
        </w:rPr>
        <w:t>s</w:t>
      </w:r>
      <w:r w:rsidRPr="00216622">
        <w:rPr>
          <w:lang w:val="en-US"/>
        </w:rPr>
        <w:t xml:space="preserve">, intended to </w:t>
      </w:r>
      <w:r w:rsidR="00FB027B" w:rsidRPr="00216622">
        <w:rPr>
          <w:lang w:val="en-US"/>
        </w:rPr>
        <w:t>familiarize</w:t>
      </w:r>
      <w:r w:rsidRPr="00216622">
        <w:rPr>
          <w:lang w:val="en-US"/>
        </w:rPr>
        <w:t xml:space="preserve"> </w:t>
      </w:r>
      <w:r w:rsidR="00FB4165">
        <w:rPr>
          <w:lang w:val="en-US"/>
        </w:rPr>
        <w:t xml:space="preserve">the </w:t>
      </w:r>
      <w:r w:rsidRPr="00216622">
        <w:rPr>
          <w:lang w:val="en-US"/>
        </w:rPr>
        <w:t xml:space="preserve">participants with the system. The second was a more realistic process modeling task based on a real-world </w:t>
      </w:r>
      <w:r w:rsidR="007134FE">
        <w:rPr>
          <w:lang w:val="en-US"/>
        </w:rPr>
        <w:t xml:space="preserve">SOP </w:t>
      </w:r>
      <w:r w:rsidRPr="00216622">
        <w:rPr>
          <w:lang w:val="en-US"/>
        </w:rPr>
        <w:t>document. If time permitted, participants could additionally use the system with their own documents.</w:t>
      </w:r>
    </w:p>
    <w:p w14:paraId="1B8538AE" w14:textId="155EBB4D" w:rsidR="00427C16" w:rsidRPr="004F4D68" w:rsidRDefault="00000000" w:rsidP="004F4D68">
      <w:pPr>
        <w:pStyle w:val="NormalWeb"/>
        <w:rPr>
          <w:lang w:val="en-US"/>
        </w:rPr>
      </w:pPr>
      <w:r w:rsidRPr="00216622">
        <w:rPr>
          <w:lang w:val="en-US"/>
        </w:rPr>
        <w:t xml:space="preserve">Following task completion, participants completed a questionnaire with open-ended questions regarding their experiences with the system, covering aspects they found useful or problematic, as well as suggestions for improvements and desired features. In addition, participants were asked whether they would consider using the system </w:t>
      </w:r>
      <w:r w:rsidR="00FB4165">
        <w:rPr>
          <w:lang w:val="en-US"/>
        </w:rPr>
        <w:t xml:space="preserve">for </w:t>
      </w:r>
      <w:r w:rsidRPr="00216622">
        <w:rPr>
          <w:lang w:val="en-US"/>
        </w:rPr>
        <w:t>future document-based modeling tasks and to elaborate on their reasoning. Each evaluation session lasted approximately 40–50 minutes.</w:t>
      </w:r>
    </w:p>
    <w:p w14:paraId="6D75E5FA" w14:textId="77777777" w:rsidR="00427C16" w:rsidRPr="00FB027B" w:rsidRDefault="00000000">
      <w:pPr>
        <w:pStyle w:val="Heading2"/>
        <w:rPr>
          <w:rFonts w:ascii="Times New Roman Regular" w:hAnsi="Times New Roman Regular" w:cs="Times New Roman Regular"/>
          <w:lang w:val="en-US"/>
        </w:rPr>
      </w:pPr>
      <w:r w:rsidRPr="00FB027B">
        <w:rPr>
          <w:rFonts w:ascii="Times New Roman Regular" w:hAnsi="Times New Roman Regular" w:cs="Times New Roman Regular"/>
          <w:lang w:val="en-US"/>
        </w:rPr>
        <w:t>Evaluation Results</w:t>
      </w:r>
    </w:p>
    <w:p w14:paraId="5F04A5D9" w14:textId="3356E49F" w:rsidR="00427C16" w:rsidRPr="00FB027B" w:rsidRDefault="00000000" w:rsidP="0066601E">
      <w:pPr>
        <w:pStyle w:val="Heading3"/>
        <w:rPr>
          <w:rFonts w:eastAsia="Times New Roman"/>
          <w:lang w:val="en-US"/>
        </w:rPr>
      </w:pPr>
      <w:r w:rsidRPr="00FB027B">
        <w:rPr>
          <w:rFonts w:eastAsia="Times New Roman"/>
          <w:lang w:val="en-US"/>
        </w:rPr>
        <w:t xml:space="preserve">Overall </w:t>
      </w:r>
      <w:r>
        <w:rPr>
          <w:rFonts w:hint="eastAsia"/>
          <w:lang w:val="en-US"/>
        </w:rPr>
        <w:t>Perception</w:t>
      </w:r>
      <w:r w:rsidR="00B87F57">
        <w:rPr>
          <w:lang w:val="en-US"/>
        </w:rPr>
        <w:t xml:space="preserve"> and Positive Aspects</w:t>
      </w:r>
    </w:p>
    <w:p w14:paraId="505B639A" w14:textId="31975DC7" w:rsidR="00427C16" w:rsidRPr="00FB027B" w:rsidRDefault="00000000">
      <w:pPr>
        <w:spacing w:before="100" w:beforeAutospacing="1" w:after="100" w:afterAutospacing="1"/>
        <w:rPr>
          <w:rFonts w:ascii="Times New Roman Regular" w:eastAsia="Times New Roman" w:hAnsi="Times New Roman Regular" w:cs="Times New Roman Regular"/>
          <w:kern w:val="0"/>
          <w:lang w:val="en-US"/>
          <w14:ligatures w14:val="none"/>
        </w:rPr>
      </w:pPr>
      <w:r w:rsidRPr="00FB027B">
        <w:rPr>
          <w:rFonts w:ascii="Times New Roman Regular" w:eastAsia="Times New Roman" w:hAnsi="Times New Roman Regular" w:cs="Times New Roman Regular"/>
          <w:kern w:val="0"/>
          <w:lang w:val="en-US"/>
          <w14:ligatures w14:val="none"/>
        </w:rPr>
        <w:t xml:space="preserve">Overall, participants perceived the system as usable and intuitive, and capable of supporting document-based modeling tasks within a unified </w:t>
      </w:r>
      <w:r>
        <w:rPr>
          <w:rFonts w:ascii="Times New Roman Regular" w:eastAsia="SimSun" w:hAnsi="Times New Roman Regular" w:cs="Times New Roman Regular" w:hint="eastAsia"/>
          <w:kern w:val="0"/>
          <w:lang w:val="en-US"/>
          <w14:ligatures w14:val="none"/>
        </w:rPr>
        <w:t>workspace</w:t>
      </w:r>
      <w:r w:rsidRPr="00FB027B">
        <w:rPr>
          <w:rFonts w:ascii="Times New Roman Regular" w:eastAsia="Times New Roman" w:hAnsi="Times New Roman Regular" w:cs="Times New Roman Regular"/>
          <w:kern w:val="0"/>
          <w:lang w:val="en-US"/>
          <w14:ligatures w14:val="none"/>
        </w:rPr>
        <w:t xml:space="preserve">. The basic workflow of selecting </w:t>
      </w:r>
      <w:r w:rsidR="00980901">
        <w:rPr>
          <w:rFonts w:ascii="Times New Roman Regular" w:eastAsia="Times New Roman" w:hAnsi="Times New Roman Regular" w:cs="Times New Roman Regular"/>
          <w:kern w:val="0"/>
          <w:lang w:val="en-US"/>
          <w14:ligatures w14:val="none"/>
        </w:rPr>
        <w:t xml:space="preserve">process </w:t>
      </w:r>
      <w:r w:rsidRPr="00FB027B">
        <w:rPr>
          <w:rFonts w:ascii="Times New Roman Regular" w:eastAsia="Times New Roman" w:hAnsi="Times New Roman Regular" w:cs="Times New Roman Regular"/>
          <w:kern w:val="0"/>
          <w:lang w:val="en-US"/>
          <w14:ligatures w14:val="none"/>
        </w:rPr>
        <w:t xml:space="preserve">relevant text, generating process models, and the </w:t>
      </w:r>
      <w:r w:rsidR="00B87F57">
        <w:rPr>
          <w:rFonts w:ascii="Times New Roman Regular" w:eastAsia="Times New Roman" w:hAnsi="Times New Roman Regular" w:cs="Times New Roman Regular"/>
          <w:kern w:val="0"/>
          <w:lang w:val="en-US"/>
          <w14:ligatures w14:val="none"/>
        </w:rPr>
        <w:t xml:space="preserve">traceability </w:t>
      </w:r>
      <w:r w:rsidRPr="00FB027B">
        <w:rPr>
          <w:rFonts w:ascii="Times New Roman Regular" w:eastAsia="Times New Roman" w:hAnsi="Times New Roman Regular" w:cs="Times New Roman Regular"/>
          <w:kern w:val="0"/>
          <w:lang w:val="en-US"/>
          <w14:ligatures w14:val="none"/>
        </w:rPr>
        <w:t xml:space="preserve">between the selected text and the corresponding models was generally perceived as clear and easy to follow. In addition, establishing relationships between process models and subprocesses was perceived as simple and useful. </w:t>
      </w:r>
    </w:p>
    <w:p w14:paraId="5D08E8C1" w14:textId="203656CF" w:rsidR="00427C16" w:rsidRPr="00FB027B" w:rsidRDefault="00000000">
      <w:pPr>
        <w:spacing w:before="100" w:beforeAutospacing="1" w:after="100" w:afterAutospacing="1"/>
        <w:rPr>
          <w:rFonts w:ascii="Times New Roman Regular" w:eastAsia="Times New Roman" w:hAnsi="Times New Roman Regular" w:cs="Times New Roman Regular"/>
          <w:kern w:val="0"/>
          <w:lang w:val="en-US"/>
          <w14:ligatures w14:val="none"/>
        </w:rPr>
      </w:pPr>
      <w:r w:rsidRPr="00FB027B">
        <w:rPr>
          <w:rFonts w:ascii="Times New Roman Regular" w:eastAsia="Times New Roman" w:hAnsi="Times New Roman Regular" w:cs="Times New Roman Regular"/>
          <w:kern w:val="0"/>
          <w:lang w:val="en-US"/>
          <w14:ligatures w14:val="none"/>
        </w:rPr>
        <w:t xml:space="preserve">Besides the core functionalities of the system, several additional positive aspects were </w:t>
      </w:r>
      <w:r w:rsidR="00B87F57">
        <w:rPr>
          <w:rFonts w:ascii="Times New Roman Regular" w:eastAsia="Times New Roman" w:hAnsi="Times New Roman Regular" w:cs="Times New Roman Regular"/>
          <w:kern w:val="0"/>
          <w:lang w:val="en-US"/>
          <w14:ligatures w14:val="none"/>
        </w:rPr>
        <w:t>perceiv</w:t>
      </w:r>
      <w:r w:rsidRPr="00FB027B">
        <w:rPr>
          <w:rFonts w:ascii="Times New Roman Regular" w:eastAsia="Times New Roman" w:hAnsi="Times New Roman Regular" w:cs="Times New Roman Regular"/>
          <w:kern w:val="0"/>
          <w:lang w:val="en-US"/>
          <w14:ligatures w14:val="none"/>
        </w:rPr>
        <w:t xml:space="preserve">ed by participants. First, the versioning functionality was highlighted as the most valuable feature, as it effectively supports iterative process model development by enabling users to track changes and revisit previous model versions. Second, the </w:t>
      </w:r>
      <w:r w:rsidR="00216622">
        <w:rPr>
          <w:rFonts w:ascii="Times New Roman Regular" w:eastAsia="Times New Roman" w:hAnsi="Times New Roman Regular" w:cs="Times New Roman Regular"/>
          <w:kern w:val="0"/>
          <w:lang w:val="en-US"/>
          <w14:ligatures w14:val="none"/>
        </w:rPr>
        <w:t xml:space="preserve">embed </w:t>
      </w:r>
      <w:r w:rsidRPr="00FB027B">
        <w:rPr>
          <w:rFonts w:ascii="Times New Roman Regular" w:eastAsia="Times New Roman" w:hAnsi="Times New Roman Regular" w:cs="Times New Roman Regular"/>
          <w:kern w:val="0"/>
          <w:lang w:val="en-US"/>
          <w14:ligatures w14:val="none"/>
        </w:rPr>
        <w:t xml:space="preserve">within the </w:t>
      </w:r>
      <w:r w:rsidRPr="00FB027B">
        <w:rPr>
          <w:rFonts w:ascii="Times New Roman Regular" w:eastAsia="Times New Roman" w:hAnsi="Times New Roman Regular" w:cs="Times New Roman Regular"/>
          <w:kern w:val="0"/>
          <w:lang w:val="en-US"/>
          <w14:ligatures w14:val="none"/>
        </w:rPr>
        <w:lastRenderedPageBreak/>
        <w:t xml:space="preserve">model XML data of relevant information such as selected text and prompt history is considered a well-integrated design feature by some participants. Third, logging and statistical information elicited interest among some participants due to its potential for further analysis. Finally, the network-style </w:t>
      </w:r>
      <w:r w:rsidR="00216622" w:rsidRPr="00FB027B">
        <w:rPr>
          <w:rFonts w:ascii="Times New Roman Regular" w:eastAsia="Times New Roman" w:hAnsi="Times New Roman Regular" w:cs="Times New Roman Regular"/>
          <w:kern w:val="0"/>
          <w:lang w:val="en-US"/>
          <w14:ligatures w14:val="none"/>
        </w:rPr>
        <w:t>visualization</w:t>
      </w:r>
      <w:r w:rsidRPr="00FB027B">
        <w:rPr>
          <w:rFonts w:ascii="Times New Roman Regular" w:eastAsia="Times New Roman" w:hAnsi="Times New Roman Regular" w:cs="Times New Roman Regular"/>
          <w:kern w:val="0"/>
          <w:lang w:val="en-US"/>
          <w14:ligatures w14:val="none"/>
        </w:rPr>
        <w:t xml:space="preserve"> of relationships across models and documents was mentioned as helpful, especially in the </w:t>
      </w:r>
      <w:r w:rsidR="00B87F57">
        <w:rPr>
          <w:rFonts w:ascii="Times New Roman Regular" w:eastAsia="Times New Roman" w:hAnsi="Times New Roman Regular" w:cs="Times New Roman Regular"/>
          <w:kern w:val="0"/>
          <w:lang w:val="en-US"/>
          <w14:ligatures w14:val="none"/>
        </w:rPr>
        <w:t>use</w:t>
      </w:r>
      <w:r w:rsidRPr="00FB027B">
        <w:rPr>
          <w:rFonts w:ascii="Times New Roman Regular" w:eastAsia="Times New Roman" w:hAnsi="Times New Roman Regular" w:cs="Times New Roman Regular"/>
          <w:kern w:val="0"/>
          <w:lang w:val="en-US"/>
          <w14:ligatures w14:val="none"/>
        </w:rPr>
        <w:t xml:space="preserve"> of larger systems.</w:t>
      </w:r>
    </w:p>
    <w:p w14:paraId="39D61DD6" w14:textId="77777777" w:rsidR="00427C16" w:rsidRDefault="00000000" w:rsidP="005C2854">
      <w:pPr>
        <w:pStyle w:val="Heading3"/>
        <w:rPr>
          <w:rFonts w:eastAsia="SimSun"/>
          <w:lang w:val="en-US"/>
        </w:rPr>
      </w:pPr>
      <w:r w:rsidRPr="00FB027B">
        <w:rPr>
          <w:lang w:val="en-US"/>
        </w:rPr>
        <w:t>Challenges in Interaction</w:t>
      </w:r>
      <w:r>
        <w:rPr>
          <w:rFonts w:eastAsia="SimSun"/>
          <w:lang w:val="en-US"/>
        </w:rPr>
        <w:t xml:space="preserve"> and Use</w:t>
      </w:r>
    </w:p>
    <w:p w14:paraId="399ED4C9" w14:textId="46286472" w:rsidR="00427C16" w:rsidRPr="00FB027B" w:rsidRDefault="00000000">
      <w:pPr>
        <w:pStyle w:val="NormalWeb"/>
        <w:rPr>
          <w:lang w:val="en-US"/>
        </w:rPr>
      </w:pPr>
      <w:r w:rsidRPr="00FB027B">
        <w:rPr>
          <w:lang w:val="en-US"/>
        </w:rPr>
        <w:t>Despite the general</w:t>
      </w:r>
      <w:r w:rsidR="005C2854">
        <w:rPr>
          <w:lang w:val="en-US"/>
        </w:rPr>
        <w:t>ly</w:t>
      </w:r>
      <w:r w:rsidRPr="00FB027B">
        <w:rPr>
          <w:lang w:val="en-US"/>
        </w:rPr>
        <w:t xml:space="preserve"> positive perception of the system, participants reported several challenges related to interaction and use. These challenges can be grouped into three </w:t>
      </w:r>
      <w:r w:rsidR="00F242C7" w:rsidRPr="00FB027B">
        <w:rPr>
          <w:rFonts w:ascii="Times New Roman Regular" w:hAnsi="Times New Roman Regular" w:cs="Times New Roman Regular"/>
          <w:lang w:val="en-US"/>
        </w:rPr>
        <w:t>categories:</w:t>
      </w:r>
      <w:r w:rsidRPr="00FB027B">
        <w:rPr>
          <w:lang w:val="en-US"/>
        </w:rPr>
        <w:t xml:space="preserve"> interaction-level issues, practical limitations in use, and challenges in understanding the system’s underlying logic.</w:t>
      </w:r>
    </w:p>
    <w:p w14:paraId="58E3D6A5" w14:textId="79C5EB28" w:rsidR="00427C16" w:rsidRPr="00FB027B" w:rsidRDefault="00000000">
      <w:pPr>
        <w:pStyle w:val="NormalWeb"/>
        <w:rPr>
          <w:lang w:val="en-US"/>
        </w:rPr>
      </w:pPr>
      <w:r w:rsidRPr="00FB027B">
        <w:rPr>
          <w:lang w:val="en-US"/>
        </w:rPr>
        <w:t xml:space="preserve">At the interaction level, several issues were identified in the system’s interaction design. In particular, the requirement to explicitly deselect the current model before initiating a new </w:t>
      </w:r>
      <w:r w:rsidR="00421631">
        <w:rPr>
          <w:lang w:val="en-US"/>
        </w:rPr>
        <w:t>modeling</w:t>
      </w:r>
      <w:r w:rsidRPr="00FB027B">
        <w:rPr>
          <w:lang w:val="en-US"/>
        </w:rPr>
        <w:t xml:space="preserve"> step was not immediately clear to users. In addition, the review step following the initial generation of models was perceived by some participants as unnecessary, as the generated models were already of sufficiently </w:t>
      </w:r>
      <w:r w:rsidR="00CE664F">
        <w:rPr>
          <w:lang w:val="en-US"/>
        </w:rPr>
        <w:t xml:space="preserve">good </w:t>
      </w:r>
      <w:r w:rsidRPr="00FB027B">
        <w:rPr>
          <w:lang w:val="en-US"/>
        </w:rPr>
        <w:t>quality.</w:t>
      </w:r>
    </w:p>
    <w:p w14:paraId="21CA7FDE" w14:textId="4FB6348A" w:rsidR="00427C16" w:rsidRPr="00FB027B" w:rsidRDefault="00000000">
      <w:pPr>
        <w:pStyle w:val="NormalWeb"/>
        <w:rPr>
          <w:lang w:val="en-US"/>
        </w:rPr>
      </w:pPr>
      <w:r w:rsidRPr="00FB027B">
        <w:rPr>
          <w:lang w:val="en-US"/>
        </w:rPr>
        <w:t xml:space="preserve">At the level of system use, participants reported practical constraints when working with documents. In particular, the display of PDF documents was perceived as suboptimal, which affected their experience when reading. </w:t>
      </w:r>
    </w:p>
    <w:p w14:paraId="37BDBFC4" w14:textId="265E34BA" w:rsidR="00427C16" w:rsidRDefault="00000000">
      <w:pPr>
        <w:pStyle w:val="NormalWeb"/>
        <w:rPr>
          <w:rFonts w:ascii="Times New Roman Regular" w:eastAsia="SimSun" w:hAnsi="Times New Roman Regular" w:cs="Times New Roman Regular"/>
          <w:b/>
          <w:bCs/>
          <w:sz w:val="27"/>
          <w:szCs w:val="27"/>
          <w:lang w:val="en-US"/>
        </w:rPr>
      </w:pPr>
      <w:r w:rsidRPr="00FB027B">
        <w:rPr>
          <w:lang w:val="en-US"/>
        </w:rPr>
        <w:t>Beyond interaction and practical usage issues, participants also encountered challenges in understanding the system’s underlying logic, particularly in relation to AI-assisted model modifications. While the initial generation of models from selected text was generally well understood, subsequent AI-assisted modifications were less transparent to users. It was often unclear how the system constructed its input, including whether and how the current model and selected text were incorporated into the generation process. As a result, participants found it difficult to anticipate how their actions would influence the generated outputs, which occasionally led to mismatches between expected and actual results.</w:t>
      </w:r>
      <w:r w:rsidR="00873D87">
        <w:rPr>
          <w:lang w:val="en-US"/>
        </w:rPr>
        <w:t xml:space="preserve"> </w:t>
      </w:r>
    </w:p>
    <w:p w14:paraId="45C511C7" w14:textId="77777777" w:rsidR="00427C16" w:rsidRPr="00FB027B" w:rsidRDefault="00000000" w:rsidP="005C2854">
      <w:pPr>
        <w:pStyle w:val="Heading3"/>
        <w:rPr>
          <w:lang w:val="en-US"/>
        </w:rPr>
      </w:pPr>
      <w:r>
        <w:rPr>
          <w:rFonts w:eastAsia="SimSun" w:hint="eastAsia"/>
          <w:lang w:val="en-US"/>
        </w:rPr>
        <w:t>Potential</w:t>
      </w:r>
      <w:r w:rsidRPr="00FB027B">
        <w:rPr>
          <w:lang w:val="en-US"/>
        </w:rPr>
        <w:t xml:space="preserve"> Improvements and </w:t>
      </w:r>
      <w:r>
        <w:rPr>
          <w:rFonts w:eastAsia="SimSun" w:hint="eastAsia"/>
          <w:lang w:val="en-US"/>
        </w:rPr>
        <w:t>Additional</w:t>
      </w:r>
      <w:r w:rsidRPr="00FB027B">
        <w:rPr>
          <w:lang w:val="en-US"/>
        </w:rPr>
        <w:t xml:space="preserve"> Features</w:t>
      </w:r>
    </w:p>
    <w:p w14:paraId="302A5412" w14:textId="546DF29C" w:rsidR="00427C16" w:rsidRPr="00FB027B" w:rsidRDefault="00000000">
      <w:pPr>
        <w:pStyle w:val="NormalWeb"/>
        <w:rPr>
          <w:rFonts w:ascii="Times New Roman Regular" w:hAnsi="Times New Roman Regular" w:cs="Times New Roman Regular"/>
          <w:lang w:val="en-US"/>
        </w:rPr>
      </w:pPr>
      <w:r w:rsidRPr="00FB027B">
        <w:rPr>
          <w:rFonts w:ascii="Times New Roman Regular" w:hAnsi="Times New Roman Regular" w:cs="Times New Roman Regular"/>
          <w:lang w:val="en-US"/>
        </w:rPr>
        <w:t xml:space="preserve">Beyond the challenges identified in system use and interaction, </w:t>
      </w:r>
      <w:proofErr w:type="gramStart"/>
      <w:r w:rsidR="004F4D68">
        <w:rPr>
          <w:rFonts w:ascii="Times New Roman Regular" w:hAnsi="Times New Roman Regular" w:cs="Times New Roman Regular"/>
          <w:lang w:val="en-US"/>
        </w:rPr>
        <w:t>a number of</w:t>
      </w:r>
      <w:proofErr w:type="gramEnd"/>
      <w:r w:rsidR="004F4D68">
        <w:rPr>
          <w:rFonts w:ascii="Times New Roman Regular" w:hAnsi="Times New Roman Regular" w:cs="Times New Roman Regular"/>
          <w:lang w:val="en-US"/>
        </w:rPr>
        <w:t xml:space="preserve"> </w:t>
      </w:r>
      <w:r w:rsidRPr="00FB027B">
        <w:rPr>
          <w:rFonts w:ascii="Times New Roman Regular" w:hAnsi="Times New Roman Regular" w:cs="Times New Roman Regular"/>
          <w:lang w:val="en-US"/>
        </w:rPr>
        <w:t xml:space="preserve">improvements and desired features for the system were suggested. These can be grouped into two categories: system-level features and more advanced AI-assisted </w:t>
      </w:r>
      <w:r w:rsidR="00421631">
        <w:rPr>
          <w:rFonts w:ascii="Times New Roman Regular" w:hAnsi="Times New Roman Regular" w:cs="Times New Roman Regular"/>
          <w:lang w:val="en-US"/>
        </w:rPr>
        <w:t>modeling</w:t>
      </w:r>
      <w:r w:rsidRPr="00FB027B">
        <w:rPr>
          <w:rFonts w:ascii="Times New Roman Regular" w:hAnsi="Times New Roman Regular" w:cs="Times New Roman Regular"/>
          <w:lang w:val="en-US"/>
        </w:rPr>
        <w:t xml:space="preserve"> capabilities.</w:t>
      </w:r>
    </w:p>
    <w:p w14:paraId="62E80A75" w14:textId="584718A3" w:rsidR="00427C16" w:rsidRPr="00FB027B" w:rsidRDefault="00000000">
      <w:pPr>
        <w:pStyle w:val="NormalWeb"/>
        <w:rPr>
          <w:rFonts w:ascii="Times New Roman Regular" w:hAnsi="Times New Roman Regular" w:cs="Times New Roman Regular"/>
          <w:lang w:val="en-US"/>
        </w:rPr>
      </w:pPr>
      <w:r w:rsidRPr="00FB027B">
        <w:rPr>
          <w:rFonts w:ascii="Times New Roman Regular" w:hAnsi="Times New Roman Regular" w:cs="Times New Roman Regular"/>
          <w:lang w:val="en-US"/>
        </w:rPr>
        <w:t>At the system level, improvements and desired features were suggested across several aspects</w:t>
      </w:r>
      <w:r w:rsidRPr="00FB027B">
        <w:rPr>
          <w:rFonts w:ascii="Times New Roman Regular" w:hAnsi="Times New Roman Regular" w:cs="Times New Roman Regular"/>
          <w:strike/>
          <w:lang w:val="en-US"/>
        </w:rPr>
        <w:t xml:space="preserve"> </w:t>
      </w:r>
      <w:r w:rsidRPr="00FB027B">
        <w:rPr>
          <w:rFonts w:ascii="Times New Roman Regular" w:hAnsi="Times New Roman Regular" w:cs="Times New Roman Regular"/>
          <w:lang w:val="en-US"/>
        </w:rPr>
        <w:t>Firstly, improvements to the visuali</w:t>
      </w:r>
      <w:r w:rsidR="002E0E7A">
        <w:rPr>
          <w:rFonts w:ascii="Times New Roman Regular" w:hAnsi="Times New Roman Regular" w:cs="Times New Roman Regular"/>
          <w:lang w:val="en-US"/>
        </w:rPr>
        <w:t>z</w:t>
      </w:r>
      <w:r w:rsidRPr="00FB027B">
        <w:rPr>
          <w:rFonts w:ascii="Times New Roman Regular" w:hAnsi="Times New Roman Regular" w:cs="Times New Roman Regular"/>
          <w:lang w:val="en-US"/>
        </w:rPr>
        <w:t xml:space="preserve">ation were mentioned, including clearer differentiation and identification of elements (i.e. which type of element </w:t>
      </w:r>
      <w:r w:rsidR="00980901">
        <w:rPr>
          <w:rFonts w:ascii="Times New Roman Regular" w:hAnsi="Times New Roman Regular" w:cs="Times New Roman Regular"/>
          <w:lang w:val="en-US"/>
        </w:rPr>
        <w:t>a node</w:t>
      </w:r>
      <w:r w:rsidRPr="00FB027B">
        <w:rPr>
          <w:rFonts w:ascii="Times New Roman Regular" w:hAnsi="Times New Roman Regular" w:cs="Times New Roman Regular"/>
          <w:lang w:val="en-US"/>
        </w:rPr>
        <w:t xml:space="preserve"> is and which version </w:t>
      </w:r>
      <w:r w:rsidR="00980901">
        <w:rPr>
          <w:rFonts w:ascii="Times New Roman Regular" w:hAnsi="Times New Roman Regular" w:cs="Times New Roman Regular"/>
          <w:lang w:val="en-US"/>
        </w:rPr>
        <w:t>it</w:t>
      </w:r>
      <w:r w:rsidRPr="00FB027B">
        <w:rPr>
          <w:rFonts w:ascii="Times New Roman Regular" w:hAnsi="Times New Roman Regular" w:cs="Times New Roman Regular"/>
          <w:lang w:val="en-US"/>
        </w:rPr>
        <w:t xml:space="preserve"> represents). More expressive visual representations are also suggested such as using size, distance, or other visual properties to convey additional information. Secondly, model comparison was suggested as a valuable feature to help users understand and verify changes between different model versions, making it easier to identify modifications and track model iterations over time. Finally, an AI-assisted document interaction feature was suggested, where relevant information can be retrieved from documents and automatically selected to reduce manual effort and time. </w:t>
      </w:r>
      <w:r w:rsidRPr="00D14AAC">
        <w:rPr>
          <w:rFonts w:ascii="Times New Roman Regular" w:hAnsi="Times New Roman Regular" w:cs="Times New Roman Regular"/>
          <w:lang w:val="en-US"/>
        </w:rPr>
        <w:t>Some minor UI improvement</w:t>
      </w:r>
      <w:r w:rsidR="00D14AAC" w:rsidRPr="00D14AAC">
        <w:rPr>
          <w:rFonts w:ascii="Times New Roman Regular" w:hAnsi="Times New Roman Regular" w:cs="Times New Roman Regular"/>
          <w:lang w:val="en-US"/>
        </w:rPr>
        <w:t xml:space="preserve"> suggestion</w:t>
      </w:r>
      <w:r w:rsidRPr="00D14AAC">
        <w:rPr>
          <w:rFonts w:ascii="Times New Roman Regular" w:hAnsi="Times New Roman Regular" w:cs="Times New Roman Regular"/>
          <w:lang w:val="en-US"/>
        </w:rPr>
        <w:t xml:space="preserve">s are not </w:t>
      </w:r>
      <w:r w:rsidR="00B87219">
        <w:rPr>
          <w:rFonts w:ascii="Times New Roman Regular" w:hAnsi="Times New Roman Regular" w:cs="Times New Roman Regular"/>
          <w:lang w:val="en-US"/>
        </w:rPr>
        <w:t xml:space="preserve">described </w:t>
      </w:r>
      <w:r w:rsidRPr="00D14AAC">
        <w:rPr>
          <w:rFonts w:ascii="Times New Roman Regular" w:hAnsi="Times New Roman Regular" w:cs="Times New Roman Regular"/>
          <w:lang w:val="en-US"/>
        </w:rPr>
        <w:t>here in details.</w:t>
      </w:r>
    </w:p>
    <w:p w14:paraId="3D217109" w14:textId="5E8A5E19" w:rsidR="00421631" w:rsidRPr="00421631" w:rsidRDefault="00421631" w:rsidP="00421631">
      <w:pPr>
        <w:rPr>
          <w:rFonts w:eastAsia="Times New Roman" w:cs="Times New Roman"/>
          <w:kern w:val="0"/>
          <w:lang w:val="en-US"/>
          <w14:ligatures w14:val="none"/>
        </w:rPr>
      </w:pPr>
      <w:r w:rsidRPr="00421631">
        <w:rPr>
          <w:rFonts w:eastAsia="Times New Roman" w:cs="Times New Roman"/>
          <w:kern w:val="0"/>
          <w:lang w:val="en-US"/>
          <w14:ligatures w14:val="none"/>
        </w:rPr>
        <w:lastRenderedPageBreak/>
        <w:t xml:space="preserve">The second category concerns advanced AI-assisted </w:t>
      </w:r>
      <w:r>
        <w:rPr>
          <w:rFonts w:eastAsia="Times New Roman" w:cs="Times New Roman"/>
          <w:kern w:val="0"/>
          <w:lang w:val="en-US"/>
          <w14:ligatures w14:val="none"/>
        </w:rPr>
        <w:t>modeling</w:t>
      </w:r>
      <w:r w:rsidRPr="00421631">
        <w:rPr>
          <w:rFonts w:eastAsia="Times New Roman" w:cs="Times New Roman"/>
          <w:kern w:val="0"/>
          <w:lang w:val="en-US"/>
          <w14:ligatures w14:val="none"/>
        </w:rPr>
        <w:t xml:space="preserve"> capabilities. </w:t>
      </w:r>
      <w:proofErr w:type="gramStart"/>
      <w:r w:rsidRPr="00421631">
        <w:rPr>
          <w:rFonts w:eastAsia="Times New Roman" w:cs="Times New Roman"/>
          <w:kern w:val="0"/>
          <w:lang w:val="en-US"/>
          <w14:ligatures w14:val="none"/>
        </w:rPr>
        <w:t>In particular, participants</w:t>
      </w:r>
      <w:proofErr w:type="gramEnd"/>
      <w:r w:rsidRPr="00421631">
        <w:rPr>
          <w:rFonts w:eastAsia="Times New Roman" w:cs="Times New Roman"/>
          <w:kern w:val="0"/>
          <w:lang w:val="en-US"/>
          <w14:ligatures w14:val="none"/>
        </w:rPr>
        <w:t xml:space="preserve"> emphasized the need for fine-grained traceability between source text and model. When selecting larger text passages, only a subset of the text is reflected in the generated model, and it is unclear which parts are </w:t>
      </w:r>
      <w:proofErr w:type="gramStart"/>
      <w:r w:rsidRPr="00421631">
        <w:rPr>
          <w:rFonts w:eastAsia="Times New Roman" w:cs="Times New Roman"/>
          <w:kern w:val="0"/>
          <w:lang w:val="en-US"/>
          <w14:ligatures w14:val="none"/>
        </w:rPr>
        <w:t>actually used</w:t>
      </w:r>
      <w:proofErr w:type="gramEnd"/>
      <w:r w:rsidRPr="00421631">
        <w:rPr>
          <w:rFonts w:eastAsia="Times New Roman" w:cs="Times New Roman"/>
          <w:kern w:val="0"/>
          <w:lang w:val="en-US"/>
          <w14:ligatures w14:val="none"/>
        </w:rPr>
        <w:t xml:space="preserve">. Therefore, a clearer indication of the actual text used for model generation is required, ideally at the level of individual tasks. In addition, a retrieval-augmented generation (RAG)-based approach was proposed, in which all documents can serve as context for model generation. Beyond this, participants also expected more general advanced AI </w:t>
      </w:r>
      <w:r>
        <w:rPr>
          <w:rFonts w:eastAsia="Times New Roman" w:cs="Times New Roman"/>
          <w:kern w:val="0"/>
          <w:lang w:val="en-US"/>
          <w14:ligatures w14:val="none"/>
        </w:rPr>
        <w:t>modeling</w:t>
      </w:r>
      <w:r w:rsidRPr="00421631">
        <w:rPr>
          <w:rFonts w:eastAsia="Times New Roman" w:cs="Times New Roman"/>
          <w:kern w:val="0"/>
          <w:lang w:val="en-US"/>
          <w14:ligatures w14:val="none"/>
        </w:rPr>
        <w:t xml:space="preserve"> capabilities, including explainability of the generated model through conversational interaction with chatbots, as well as support for model quality evaluation and automatic improvement.</w:t>
      </w:r>
    </w:p>
    <w:p w14:paraId="18A6D7FF" w14:textId="77777777" w:rsidR="00427C16" w:rsidRPr="00FB027B" w:rsidRDefault="00000000">
      <w:pPr>
        <w:spacing w:before="100" w:beforeAutospacing="1" w:after="100" w:afterAutospacing="1"/>
        <w:outlineLvl w:val="2"/>
        <w:rPr>
          <w:rFonts w:ascii="Times New Roman Regular" w:eastAsia="Times New Roman" w:hAnsi="Times New Roman Regular" w:cs="Times New Roman Regular"/>
          <w:b/>
          <w:bCs/>
          <w:kern w:val="0"/>
          <w:sz w:val="27"/>
          <w:szCs w:val="27"/>
          <w:lang w:val="en-US"/>
          <w14:ligatures w14:val="none"/>
        </w:rPr>
      </w:pPr>
      <w:r w:rsidRPr="00FB027B">
        <w:rPr>
          <w:rFonts w:ascii="Times New Roman Regular" w:eastAsia="Times New Roman" w:hAnsi="Times New Roman Regular" w:cs="Times New Roman Regular"/>
          <w:b/>
          <w:bCs/>
          <w:kern w:val="0"/>
          <w:sz w:val="27"/>
          <w:szCs w:val="27"/>
          <w:lang w:val="en-US"/>
          <w14:ligatures w14:val="none"/>
        </w:rPr>
        <w:t>Future Use Intention</w:t>
      </w:r>
    </w:p>
    <w:p w14:paraId="56D42E22" w14:textId="6F5A8128" w:rsidR="00427C16" w:rsidRPr="00FB027B" w:rsidRDefault="00000000">
      <w:pPr>
        <w:pStyle w:val="NormalWeb"/>
        <w:pBdr>
          <w:bottom w:val="single" w:sz="4" w:space="0" w:color="auto"/>
        </w:pBdr>
        <w:rPr>
          <w:rFonts w:ascii="Times New Roman Regular" w:hAnsi="Times New Roman Regular" w:cs="Times New Roman Regular"/>
          <w:strike/>
          <w:lang w:val="en-US"/>
        </w:rPr>
      </w:pPr>
      <w:r w:rsidRPr="00FB027B">
        <w:rPr>
          <w:rFonts w:ascii="Times New Roman Regular" w:hAnsi="Times New Roman Regular" w:cs="Times New Roman Regular"/>
          <w:lang w:val="en-US"/>
        </w:rPr>
        <w:t>Participants indicated an intention to use the system in use cases involving the management and exploration of multiple models and their associated documents. In these cases, features such as clear text-model</w:t>
      </w:r>
      <w:r w:rsidR="00D118F5">
        <w:rPr>
          <w:rFonts w:ascii="Times New Roman Regular" w:hAnsi="Times New Roman Regular" w:cs="Times New Roman Regular"/>
          <w:lang w:val="en-US"/>
        </w:rPr>
        <w:t xml:space="preserve"> traceability</w:t>
      </w:r>
      <w:r w:rsidRPr="00FB027B">
        <w:rPr>
          <w:rFonts w:ascii="Times New Roman Regular" w:hAnsi="Times New Roman Regular" w:cs="Times New Roman Regular"/>
          <w:lang w:val="en-US"/>
        </w:rPr>
        <w:t>, process-subprocess</w:t>
      </w:r>
      <w:r w:rsidR="00D118F5">
        <w:rPr>
          <w:rFonts w:ascii="Times New Roman Regular" w:hAnsi="Times New Roman Regular" w:cs="Times New Roman Regular"/>
          <w:lang w:val="en-US"/>
        </w:rPr>
        <w:t xml:space="preserve"> </w:t>
      </w:r>
      <w:r w:rsidRPr="00FB027B">
        <w:rPr>
          <w:rFonts w:ascii="Times New Roman Regular" w:hAnsi="Times New Roman Regular" w:cs="Times New Roman Regular"/>
          <w:lang w:val="en-US"/>
        </w:rPr>
        <w:t>relationship, and model management functionalities were considered particularly useful. In contrast, for simpler use cases, such as generating a process model from a single document, the system remains a viable option but does not provide a strong advantage over existing approaches. In general, participants pointed to the need for more advanced functionalitie</w:t>
      </w:r>
      <w:r w:rsidR="00D118F5">
        <w:rPr>
          <w:rFonts w:ascii="Times New Roman Regular" w:hAnsi="Times New Roman Regular" w:cs="Times New Roman Regular"/>
          <w:lang w:val="en-US"/>
        </w:rPr>
        <w:t xml:space="preserve">s, </w:t>
      </w:r>
      <w:r w:rsidRPr="00FB027B">
        <w:rPr>
          <w:rFonts w:ascii="Times New Roman Regular" w:hAnsi="Times New Roman Regular" w:cs="Times New Roman Regular"/>
          <w:lang w:val="en-US"/>
        </w:rPr>
        <w:t xml:space="preserve">specifically in relation to AI-assisted </w:t>
      </w:r>
      <w:r w:rsidR="00421631">
        <w:rPr>
          <w:rFonts w:ascii="Times New Roman Regular" w:hAnsi="Times New Roman Regular" w:cs="Times New Roman Regular"/>
          <w:lang w:val="en-US"/>
        </w:rPr>
        <w:t>modeling</w:t>
      </w:r>
      <w:r w:rsidRPr="00FB027B">
        <w:rPr>
          <w:rFonts w:ascii="Times New Roman Regular" w:hAnsi="Times New Roman Regular" w:cs="Times New Roman Regular"/>
          <w:lang w:val="en-US"/>
        </w:rPr>
        <w:t xml:space="preserve"> features and improved interaction with documents</w:t>
      </w:r>
      <w:r w:rsidR="00FC3EFF">
        <w:rPr>
          <w:rFonts w:ascii="Times New Roman Regular" w:hAnsi="Times New Roman Regular" w:cs="Times New Roman Regular"/>
          <w:lang w:val="en-US"/>
        </w:rPr>
        <w:t>.</w:t>
      </w:r>
      <w:r w:rsidRPr="00FB027B">
        <w:rPr>
          <w:rFonts w:ascii="Times New Roman Regular" w:hAnsi="Times New Roman Regular" w:cs="Times New Roman Regular"/>
          <w:strike/>
          <w:lang w:val="en-US"/>
        </w:rPr>
        <w:t xml:space="preserve"> </w:t>
      </w:r>
    </w:p>
    <w:p w14:paraId="6B2E2F80" w14:textId="77777777" w:rsidR="00427C16" w:rsidRDefault="00000000">
      <w:pPr>
        <w:pStyle w:val="Heading1"/>
        <w:rPr>
          <w:rFonts w:ascii="Times New Roman Regular" w:hAnsi="Times New Roman Regular" w:cs="Times New Roman Regular"/>
          <w:lang w:val="en-US"/>
        </w:rPr>
      </w:pPr>
      <w:r>
        <w:rPr>
          <w:rFonts w:ascii="Times New Roman Regular" w:hAnsi="Times New Roman Regular" w:cs="Times New Roman Regular"/>
          <w:lang w:val="en-US"/>
        </w:rPr>
        <w:t>Discussion</w:t>
      </w:r>
    </w:p>
    <w:p w14:paraId="3B1AD3C9" w14:textId="77777777" w:rsidR="00427C16" w:rsidRDefault="00000000">
      <w:pPr>
        <w:rPr>
          <w:lang w:val="en-US"/>
        </w:rPr>
      </w:pPr>
      <w:r>
        <w:rPr>
          <w:lang w:val="en-US"/>
        </w:rPr>
        <w:t xml:space="preserve">This chapter discusses the findings of the evaluation, focusing on the perceived benefits and limitations of the system and their implications for </w:t>
      </w:r>
      <w:r>
        <w:rPr>
          <w:rFonts w:hint="eastAsia"/>
          <w:lang w:val="en-US"/>
        </w:rPr>
        <w:t xml:space="preserve">the </w:t>
      </w:r>
      <w:r>
        <w:rPr>
          <w:lang w:val="en-US"/>
        </w:rPr>
        <w:t>system design.</w:t>
      </w:r>
      <w:r>
        <w:rPr>
          <w:rFonts w:hint="eastAsia"/>
          <w:lang w:val="en-US"/>
        </w:rPr>
        <w:t xml:space="preserve"> </w:t>
      </w:r>
    </w:p>
    <w:p w14:paraId="7D3ACBD4" w14:textId="77777777" w:rsidR="00427C16" w:rsidRPr="00FB027B" w:rsidRDefault="00000000">
      <w:pPr>
        <w:pStyle w:val="Heading2"/>
        <w:rPr>
          <w:rFonts w:ascii="Times New Roman Regular" w:hAnsi="Times New Roman Regular" w:cs="Times New Roman Regular"/>
          <w:lang w:val="en-US"/>
        </w:rPr>
      </w:pPr>
      <w:r w:rsidRPr="00FB027B">
        <w:rPr>
          <w:rFonts w:ascii="Times New Roman Regular" w:hAnsi="Times New Roman Regular" w:cs="Times New Roman Regular"/>
          <w:lang w:val="en-US"/>
        </w:rPr>
        <w:t>Integration and Workflow</w:t>
      </w:r>
    </w:p>
    <w:p w14:paraId="1B7CB095" w14:textId="25FCE574" w:rsidR="00427C16" w:rsidRDefault="00000000">
      <w:pPr>
        <w:rPr>
          <w:lang w:val="en-US"/>
        </w:rPr>
      </w:pPr>
      <w:r w:rsidRPr="00FB027B">
        <w:rPr>
          <w:lang w:val="en-US"/>
        </w:rPr>
        <w:t xml:space="preserve">The findings suggest that participants were able to complete </w:t>
      </w:r>
      <w:r w:rsidR="00421631">
        <w:rPr>
          <w:lang w:val="en-US"/>
        </w:rPr>
        <w:t>modeling</w:t>
      </w:r>
      <w:r w:rsidRPr="00FB027B">
        <w:rPr>
          <w:lang w:val="en-US"/>
        </w:rPr>
        <w:t xml:space="preserve"> tasks within the proposed integrated system without major difficulties</w:t>
      </w:r>
      <w:r>
        <w:rPr>
          <w:rFonts w:hint="eastAsia"/>
          <w:lang w:val="en-US"/>
        </w:rPr>
        <w:t xml:space="preserve">, which </w:t>
      </w:r>
      <w:r w:rsidR="00D14AAC">
        <w:rPr>
          <w:lang w:val="en-US"/>
        </w:rPr>
        <w:t>indicates</w:t>
      </w:r>
      <w:r>
        <w:rPr>
          <w:rFonts w:hint="eastAsia"/>
          <w:lang w:val="en-US"/>
        </w:rPr>
        <w:t xml:space="preserve"> the success of the integration.</w:t>
      </w:r>
      <w:r w:rsidRPr="00FB027B">
        <w:rPr>
          <w:lang w:val="en-US"/>
        </w:rPr>
        <w:t xml:space="preserve"> In addition, working within a unified workspace may support a more seamless </w:t>
      </w:r>
      <w:r w:rsidR="00421631">
        <w:rPr>
          <w:lang w:val="en-US"/>
        </w:rPr>
        <w:t>modeling</w:t>
      </w:r>
      <w:r w:rsidRPr="00FB027B">
        <w:rPr>
          <w:lang w:val="en-US"/>
        </w:rPr>
        <w:t xml:space="preserve"> process by reducing the need for switching between tools and the associated effort and time.</w:t>
      </w:r>
      <w:r>
        <w:rPr>
          <w:rFonts w:hint="eastAsia"/>
          <w:lang w:val="en-US"/>
        </w:rPr>
        <w:t xml:space="preserve"> ()</w:t>
      </w:r>
    </w:p>
    <w:p w14:paraId="5C42F903" w14:textId="77777777" w:rsidR="00427C16" w:rsidRPr="00FB027B" w:rsidRDefault="00000000">
      <w:pPr>
        <w:pStyle w:val="Heading2"/>
        <w:rPr>
          <w:rFonts w:ascii="Times New Roman Regular" w:hAnsi="Times New Roman Regular" w:cs="Times New Roman Regular"/>
          <w:lang w:val="en-US"/>
        </w:rPr>
      </w:pPr>
      <w:r w:rsidRPr="00FB027B">
        <w:rPr>
          <w:rFonts w:ascii="Times New Roman Regular" w:hAnsi="Times New Roman Regular" w:cs="Times New Roman Regular"/>
          <w:lang w:val="en-US"/>
        </w:rPr>
        <w:t>Interaction and Usability</w:t>
      </w:r>
    </w:p>
    <w:p w14:paraId="065D3962" w14:textId="77777777" w:rsidR="00427C16" w:rsidRPr="00FB027B" w:rsidRDefault="00427C16">
      <w:pPr>
        <w:rPr>
          <w:rFonts w:ascii="Times New Roman Regular" w:hAnsi="Times New Roman Regular" w:cs="Times New Roman Regular"/>
          <w:lang w:val="en-US"/>
        </w:rPr>
      </w:pPr>
    </w:p>
    <w:p w14:paraId="6E36111B" w14:textId="547CB745" w:rsidR="00427C16" w:rsidRDefault="00000000">
      <w:pPr>
        <w:pBdr>
          <w:bottom w:val="single" w:sz="4" w:space="0" w:color="auto"/>
        </w:pBdr>
        <w:rPr>
          <w:rFonts w:ascii="Times New Roman Regular" w:hAnsi="Times New Roman Regular"/>
          <w:lang w:val="en-US"/>
        </w:rPr>
      </w:pPr>
      <w:r w:rsidRPr="00FB027B">
        <w:rPr>
          <w:rFonts w:ascii="Times New Roman Regular" w:hAnsi="Times New Roman Regular"/>
          <w:lang w:val="en-US"/>
        </w:rPr>
        <w:t xml:space="preserve">Overall, the findings indicate that the system was usable for completing </w:t>
      </w:r>
      <w:r w:rsidR="00421631">
        <w:rPr>
          <w:rFonts w:ascii="Times New Roman Regular" w:hAnsi="Times New Roman Regular"/>
          <w:lang w:val="en-US"/>
        </w:rPr>
        <w:t>modeling</w:t>
      </w:r>
      <w:r w:rsidRPr="00FB027B">
        <w:rPr>
          <w:rFonts w:ascii="Times New Roman Regular" w:hAnsi="Times New Roman Regular"/>
          <w:lang w:val="en-US"/>
        </w:rPr>
        <w:t xml:space="preserve"> tasks. </w:t>
      </w:r>
      <w:r>
        <w:rPr>
          <w:rFonts w:ascii="Times New Roman Regular" w:hAnsi="Times New Roman Regular" w:hint="eastAsia"/>
          <w:lang w:val="en-US"/>
        </w:rPr>
        <w:t xml:space="preserve">(overall intuitive, minor issues reported) </w:t>
      </w:r>
      <w:r w:rsidRPr="00FB027B">
        <w:rPr>
          <w:rFonts w:ascii="Times New Roman Regular" w:hAnsi="Times New Roman Regular"/>
          <w:lang w:val="en-US"/>
        </w:rPr>
        <w:t>However, several challenges related to interaction and usability</w:t>
      </w:r>
      <w:r>
        <w:rPr>
          <w:rFonts w:ascii="Times New Roman Regular" w:hAnsi="Times New Roman Regular" w:hint="eastAsia"/>
          <w:lang w:val="en-US"/>
        </w:rPr>
        <w:t xml:space="preserve"> were reported by the participants</w:t>
      </w:r>
      <w:r w:rsidRPr="00FB027B">
        <w:rPr>
          <w:rFonts w:ascii="Times New Roman Regular" w:hAnsi="Times New Roman Regular"/>
          <w:lang w:val="en-US"/>
        </w:rPr>
        <w:t>.</w:t>
      </w:r>
      <w:r>
        <w:rPr>
          <w:rFonts w:ascii="Times New Roman Regular" w:hAnsi="Times New Roman Regular" w:hint="eastAsia"/>
          <w:lang w:val="en-US"/>
        </w:rPr>
        <w:t xml:space="preserve"> </w:t>
      </w:r>
    </w:p>
    <w:p w14:paraId="231CFB3B" w14:textId="77777777" w:rsidR="00427C16" w:rsidRPr="00FB027B" w:rsidRDefault="00427C16">
      <w:pPr>
        <w:rPr>
          <w:rFonts w:ascii="Times New Roman Regular" w:hAnsi="Times New Roman Regular" w:cs="Times New Roman Regular"/>
          <w:lang w:val="en-US"/>
        </w:rPr>
      </w:pPr>
    </w:p>
    <w:p w14:paraId="46CB056F" w14:textId="77777777" w:rsidR="00427C16" w:rsidRPr="00FB027B" w:rsidRDefault="00427C16">
      <w:pPr>
        <w:rPr>
          <w:rFonts w:ascii="Times New Roman Regular" w:hAnsi="Times New Roman Regular" w:cs="Times New Roman Regular"/>
          <w:lang w:val="en-US"/>
        </w:rPr>
      </w:pPr>
    </w:p>
    <w:p w14:paraId="4EF31405" w14:textId="577D6109" w:rsidR="00427C16" w:rsidRPr="00FB027B" w:rsidRDefault="00000000">
      <w:pPr>
        <w:pStyle w:val="Heading2"/>
        <w:rPr>
          <w:lang w:val="en-US"/>
        </w:rPr>
      </w:pPr>
      <w:r w:rsidRPr="00FB027B">
        <w:rPr>
          <w:lang w:val="en-US"/>
        </w:rPr>
        <w:t xml:space="preserve">Conceptual Understanding of AI-Assisted Process </w:t>
      </w:r>
      <w:r w:rsidR="00421631">
        <w:rPr>
          <w:lang w:val="en-US"/>
        </w:rPr>
        <w:t>Modeling</w:t>
      </w:r>
    </w:p>
    <w:p w14:paraId="39AC8042" w14:textId="77777777" w:rsidR="00427C16" w:rsidRPr="00FB027B" w:rsidRDefault="00427C16">
      <w:pPr>
        <w:rPr>
          <w:rFonts w:ascii="Times New Roman Regular" w:hAnsi="Times New Roman Regular" w:cs="Times New Roman Regular"/>
          <w:lang w:val="en-US"/>
        </w:rPr>
      </w:pPr>
    </w:p>
    <w:p w14:paraId="0BBD1AE9" w14:textId="77777777" w:rsidR="00427C16" w:rsidRPr="00FB027B" w:rsidRDefault="00427C16">
      <w:pPr>
        <w:rPr>
          <w:rFonts w:ascii="Times New Roman Regular" w:hAnsi="Times New Roman Regular" w:cs="Times New Roman Regular"/>
          <w:lang w:val="en-US"/>
        </w:rPr>
      </w:pPr>
    </w:p>
    <w:p w14:paraId="3C5054A3" w14:textId="77777777" w:rsidR="00427C16" w:rsidRPr="00FB027B" w:rsidRDefault="00000000">
      <w:pPr>
        <w:pStyle w:val="Heading2"/>
        <w:rPr>
          <w:rFonts w:ascii="Times New Roman Regular" w:hAnsi="Times New Roman Regular" w:cs="Times New Roman Regular"/>
          <w:lang w:val="en-US"/>
        </w:rPr>
      </w:pPr>
      <w:r w:rsidRPr="00FB027B">
        <w:rPr>
          <w:lang w:val="en-US"/>
        </w:rPr>
        <w:lastRenderedPageBreak/>
        <w:t>User Expectations and Advanced Capabilities</w:t>
      </w:r>
    </w:p>
    <w:p w14:paraId="7B2FE6BC" w14:textId="54D0C82A" w:rsidR="004F4D68" w:rsidRPr="004F4D68" w:rsidRDefault="004F4D68" w:rsidP="004F4D68">
      <w:pPr>
        <w:pStyle w:val="NormalWeb"/>
        <w:rPr>
          <w:rFonts w:ascii="Times New Roman Regular" w:hAnsi="Times New Roman Regular" w:cs="Times New Roman Regular"/>
          <w:b/>
          <w:bCs/>
          <w:sz w:val="27"/>
          <w:szCs w:val="27"/>
          <w:lang w:val="en-US"/>
        </w:rPr>
      </w:pPr>
      <w:r w:rsidRPr="004F4D68">
        <w:rPr>
          <w:rFonts w:ascii="Times New Roman Regular" w:hAnsi="Times New Roman Regular" w:cs="Times New Roman Regular"/>
          <w:lang w:val="en-US"/>
        </w:rPr>
        <w:t xml:space="preserve">While these capabilities are not specific to document-based </w:t>
      </w:r>
      <w:r w:rsidR="00421631">
        <w:rPr>
          <w:rFonts w:ascii="Times New Roman Regular" w:hAnsi="Times New Roman Regular" w:cs="Times New Roman Regular"/>
          <w:lang w:val="en-US"/>
        </w:rPr>
        <w:t>modeling</w:t>
      </w:r>
      <w:r w:rsidRPr="004F4D68">
        <w:rPr>
          <w:rFonts w:ascii="Times New Roman Regular" w:hAnsi="Times New Roman Regular" w:cs="Times New Roman Regular"/>
          <w:lang w:val="en-US"/>
        </w:rPr>
        <w:t xml:space="preserve">, they indicate a broader interest in more intelligent and interactive </w:t>
      </w:r>
      <w:r w:rsidR="00421631">
        <w:rPr>
          <w:rFonts w:ascii="Times New Roman Regular" w:hAnsi="Times New Roman Regular" w:cs="Times New Roman Regular"/>
          <w:lang w:val="en-US"/>
        </w:rPr>
        <w:t>modeling</w:t>
      </w:r>
      <w:r w:rsidRPr="004F4D68">
        <w:rPr>
          <w:rFonts w:ascii="Times New Roman Regular" w:hAnsi="Times New Roman Regular" w:cs="Times New Roman Regular"/>
          <w:lang w:val="en-US"/>
        </w:rPr>
        <w:t xml:space="preserve"> support.</w:t>
      </w:r>
    </w:p>
    <w:p w14:paraId="58CC7D5A" w14:textId="77777777" w:rsidR="00427C16" w:rsidRPr="00FB027B" w:rsidRDefault="00427C16">
      <w:pPr>
        <w:rPr>
          <w:rFonts w:ascii="Times New Roman Regular" w:hAnsi="Times New Roman Regular" w:cs="Times New Roman Regular"/>
          <w:lang w:val="en-US"/>
        </w:rPr>
      </w:pPr>
    </w:p>
    <w:p w14:paraId="65421841" w14:textId="77777777" w:rsidR="00427C16" w:rsidRDefault="00427C16">
      <w:pPr>
        <w:rPr>
          <w:lang w:val="en-US"/>
        </w:rPr>
      </w:pPr>
    </w:p>
    <w:p w14:paraId="3C55A9E1" w14:textId="419A7051" w:rsidR="00952037" w:rsidRDefault="00952037" w:rsidP="00952037">
      <w:pPr>
        <w:pStyle w:val="Heading1"/>
        <w:rPr>
          <w:lang w:val="en-US"/>
        </w:rPr>
      </w:pPr>
      <w:r>
        <w:rPr>
          <w:lang w:val="en-US"/>
        </w:rPr>
        <w:t>Conclusion</w:t>
      </w:r>
    </w:p>
    <w:p w14:paraId="71378F15" w14:textId="27B4283A" w:rsidR="00B53B89" w:rsidRDefault="00316C9B" w:rsidP="00B53B89">
      <w:pPr>
        <w:rPr>
          <w:lang w:val="en-US"/>
        </w:rPr>
      </w:pPr>
      <w:r>
        <w:rPr>
          <w:lang w:val="en-US"/>
        </w:rPr>
        <w:t>In this work, a process modeling system, DBPM, is proposed and implemented.</w:t>
      </w:r>
      <w:r w:rsidR="00873D87">
        <w:rPr>
          <w:lang w:val="en-US"/>
        </w:rPr>
        <w:t xml:space="preserve"> </w:t>
      </w:r>
    </w:p>
    <w:p w14:paraId="6AAEA521" w14:textId="77777777" w:rsidR="00FC3EFF" w:rsidRDefault="00FC3EFF" w:rsidP="00B53B89">
      <w:pPr>
        <w:rPr>
          <w:lang w:val="en-US"/>
        </w:rPr>
      </w:pPr>
    </w:p>
    <w:p w14:paraId="63E0D53C" w14:textId="51119C1B" w:rsidR="00FC3EFF" w:rsidRDefault="00FC3EFF" w:rsidP="00B53B89">
      <w:pPr>
        <w:rPr>
          <w:lang w:val="en-US"/>
        </w:rPr>
      </w:pPr>
      <w:r>
        <w:rPr>
          <w:lang w:val="en-US"/>
        </w:rPr>
        <w:t>Future work:</w:t>
      </w:r>
    </w:p>
    <w:p w14:paraId="7C8E6740" w14:textId="3770E22A" w:rsidR="00FC3EFF" w:rsidRDefault="00FC3EFF" w:rsidP="00FC3EFF">
      <w:pPr>
        <w:pStyle w:val="ListParagraph"/>
        <w:numPr>
          <w:ilvl w:val="0"/>
          <w:numId w:val="1"/>
        </w:numPr>
        <w:rPr>
          <w:lang w:val="en-US"/>
        </w:rPr>
      </w:pPr>
      <w:r>
        <w:rPr>
          <w:lang w:val="en-US"/>
        </w:rPr>
        <w:t>Document rendering</w:t>
      </w:r>
    </w:p>
    <w:p w14:paraId="417ABC3C" w14:textId="70B9D304" w:rsidR="00FC3EFF" w:rsidRDefault="00FC3EFF" w:rsidP="00FC3EFF">
      <w:pPr>
        <w:pStyle w:val="ListParagraph"/>
        <w:numPr>
          <w:ilvl w:val="0"/>
          <w:numId w:val="1"/>
        </w:numPr>
        <w:rPr>
          <w:lang w:val="en-US"/>
        </w:rPr>
      </w:pPr>
      <w:r>
        <w:rPr>
          <w:lang w:val="en-US"/>
        </w:rPr>
        <w:t>Document intelligence</w:t>
      </w:r>
    </w:p>
    <w:p w14:paraId="7614F8E4" w14:textId="6A6C0E75" w:rsidR="00FC3EFF" w:rsidRDefault="00FC3EFF" w:rsidP="00FC3EFF">
      <w:pPr>
        <w:pStyle w:val="ListParagraph"/>
        <w:numPr>
          <w:ilvl w:val="0"/>
          <w:numId w:val="1"/>
        </w:numPr>
        <w:rPr>
          <w:lang w:val="en-US"/>
        </w:rPr>
      </w:pPr>
      <w:r>
        <w:rPr>
          <w:lang w:val="en-US"/>
        </w:rPr>
        <w:t>UI improvements</w:t>
      </w:r>
    </w:p>
    <w:p w14:paraId="27158100" w14:textId="1E79A9A1" w:rsidR="003A7F05" w:rsidRPr="00421631" w:rsidRDefault="00FC3EFF" w:rsidP="00421631">
      <w:pPr>
        <w:pStyle w:val="ListParagraph"/>
        <w:numPr>
          <w:ilvl w:val="0"/>
          <w:numId w:val="1"/>
        </w:numPr>
        <w:rPr>
          <w:lang w:val="en-US"/>
        </w:rPr>
      </w:pPr>
      <w:r>
        <w:rPr>
          <w:lang w:val="en-US"/>
        </w:rPr>
        <w:t>AI modeling capabilities</w:t>
      </w:r>
      <w:r w:rsidR="00421631">
        <w:rPr>
          <w:lang w:val="en-US"/>
        </w:rPr>
        <w:t xml:space="preserve">: Fine-tune existing API or </w:t>
      </w:r>
    </w:p>
    <w:sectPr w:rsidR="003A7F05" w:rsidRPr="00421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61C2B"/>
    <w:multiLevelType w:val="hybridMultilevel"/>
    <w:tmpl w:val="626C1E1A"/>
    <w:lvl w:ilvl="0" w:tplc="C15EB2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949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US" w:vendorID="64" w:dllVersion="0" w:nlCheck="1" w:checkStyle="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45E"/>
    <w:rsid w:val="8EDFC504"/>
    <w:rsid w:val="96FF83A0"/>
    <w:rsid w:val="BFEFABAC"/>
    <w:rsid w:val="C7E7DE2E"/>
    <w:rsid w:val="DBF1CB6D"/>
    <w:rsid w:val="E7FFB40D"/>
    <w:rsid w:val="EF758F76"/>
    <w:rsid w:val="F7CD464E"/>
    <w:rsid w:val="0002548C"/>
    <w:rsid w:val="00033CF0"/>
    <w:rsid w:val="00042D4E"/>
    <w:rsid w:val="00060FF8"/>
    <w:rsid w:val="000A2DA7"/>
    <w:rsid w:val="000D5BCE"/>
    <w:rsid w:val="001216ED"/>
    <w:rsid w:val="00143F97"/>
    <w:rsid w:val="00175DCD"/>
    <w:rsid w:val="00176CEC"/>
    <w:rsid w:val="00177B21"/>
    <w:rsid w:val="001A054F"/>
    <w:rsid w:val="001A49ED"/>
    <w:rsid w:val="001A702C"/>
    <w:rsid w:val="001D2644"/>
    <w:rsid w:val="00202C67"/>
    <w:rsid w:val="00205612"/>
    <w:rsid w:val="00216622"/>
    <w:rsid w:val="002442FE"/>
    <w:rsid w:val="00254231"/>
    <w:rsid w:val="00267A47"/>
    <w:rsid w:val="00281C34"/>
    <w:rsid w:val="002A2162"/>
    <w:rsid w:val="002C5334"/>
    <w:rsid w:val="002D046F"/>
    <w:rsid w:val="002E0E7A"/>
    <w:rsid w:val="00307ACA"/>
    <w:rsid w:val="003113EA"/>
    <w:rsid w:val="00316C9B"/>
    <w:rsid w:val="003206E2"/>
    <w:rsid w:val="0037176C"/>
    <w:rsid w:val="003A3B4D"/>
    <w:rsid w:val="003A4AD7"/>
    <w:rsid w:val="003A7F05"/>
    <w:rsid w:val="003B2732"/>
    <w:rsid w:val="003B49DE"/>
    <w:rsid w:val="003C0FFB"/>
    <w:rsid w:val="003C13CE"/>
    <w:rsid w:val="003C3014"/>
    <w:rsid w:val="003C4AF7"/>
    <w:rsid w:val="003D79CC"/>
    <w:rsid w:val="003E380B"/>
    <w:rsid w:val="003F5D73"/>
    <w:rsid w:val="00414A26"/>
    <w:rsid w:val="00421631"/>
    <w:rsid w:val="00427C16"/>
    <w:rsid w:val="00466583"/>
    <w:rsid w:val="00470686"/>
    <w:rsid w:val="004965FC"/>
    <w:rsid w:val="004B6D42"/>
    <w:rsid w:val="004C2C78"/>
    <w:rsid w:val="004E591C"/>
    <w:rsid w:val="004F4D68"/>
    <w:rsid w:val="00522CBC"/>
    <w:rsid w:val="005872E0"/>
    <w:rsid w:val="005A4EBC"/>
    <w:rsid w:val="005A7A8E"/>
    <w:rsid w:val="005C2854"/>
    <w:rsid w:val="005D7AF2"/>
    <w:rsid w:val="005E5ACA"/>
    <w:rsid w:val="00607BFB"/>
    <w:rsid w:val="00653954"/>
    <w:rsid w:val="00660986"/>
    <w:rsid w:val="0066601E"/>
    <w:rsid w:val="006D0D18"/>
    <w:rsid w:val="00706B7C"/>
    <w:rsid w:val="00710CF3"/>
    <w:rsid w:val="007134FE"/>
    <w:rsid w:val="00737E7C"/>
    <w:rsid w:val="00763B10"/>
    <w:rsid w:val="007C185D"/>
    <w:rsid w:val="00800EEB"/>
    <w:rsid w:val="0080563C"/>
    <w:rsid w:val="0083425A"/>
    <w:rsid w:val="0083456F"/>
    <w:rsid w:val="00836718"/>
    <w:rsid w:val="00841154"/>
    <w:rsid w:val="00852211"/>
    <w:rsid w:val="00873D87"/>
    <w:rsid w:val="00873DC1"/>
    <w:rsid w:val="00873F48"/>
    <w:rsid w:val="00884E78"/>
    <w:rsid w:val="008A22A0"/>
    <w:rsid w:val="008E3E5B"/>
    <w:rsid w:val="008F1CDF"/>
    <w:rsid w:val="008F2922"/>
    <w:rsid w:val="00903343"/>
    <w:rsid w:val="0093590F"/>
    <w:rsid w:val="00952037"/>
    <w:rsid w:val="00961C4F"/>
    <w:rsid w:val="00980901"/>
    <w:rsid w:val="009924FE"/>
    <w:rsid w:val="009A2B09"/>
    <w:rsid w:val="009A6D35"/>
    <w:rsid w:val="009E1273"/>
    <w:rsid w:val="009F045E"/>
    <w:rsid w:val="00A04B0E"/>
    <w:rsid w:val="00A647B4"/>
    <w:rsid w:val="00AA5C05"/>
    <w:rsid w:val="00B15821"/>
    <w:rsid w:val="00B414B4"/>
    <w:rsid w:val="00B53B89"/>
    <w:rsid w:val="00B62D2E"/>
    <w:rsid w:val="00B82952"/>
    <w:rsid w:val="00B87219"/>
    <w:rsid w:val="00B87F57"/>
    <w:rsid w:val="00BA0635"/>
    <w:rsid w:val="00BA3B73"/>
    <w:rsid w:val="00BB1883"/>
    <w:rsid w:val="00BC5C20"/>
    <w:rsid w:val="00BE2DCB"/>
    <w:rsid w:val="00C01FD1"/>
    <w:rsid w:val="00C15993"/>
    <w:rsid w:val="00C2658D"/>
    <w:rsid w:val="00C303E4"/>
    <w:rsid w:val="00C92680"/>
    <w:rsid w:val="00C9316C"/>
    <w:rsid w:val="00CB1EF6"/>
    <w:rsid w:val="00CB36B1"/>
    <w:rsid w:val="00CC4DE1"/>
    <w:rsid w:val="00CE664F"/>
    <w:rsid w:val="00CF3A09"/>
    <w:rsid w:val="00D118F5"/>
    <w:rsid w:val="00D14AAC"/>
    <w:rsid w:val="00D50694"/>
    <w:rsid w:val="00D52F5F"/>
    <w:rsid w:val="00D65206"/>
    <w:rsid w:val="00D72B03"/>
    <w:rsid w:val="00D75A05"/>
    <w:rsid w:val="00DA78BD"/>
    <w:rsid w:val="00DE3613"/>
    <w:rsid w:val="00E0123E"/>
    <w:rsid w:val="00E2470B"/>
    <w:rsid w:val="00E34294"/>
    <w:rsid w:val="00E55336"/>
    <w:rsid w:val="00ED0EB2"/>
    <w:rsid w:val="00F220CB"/>
    <w:rsid w:val="00F242C7"/>
    <w:rsid w:val="00F36F48"/>
    <w:rsid w:val="00F641EA"/>
    <w:rsid w:val="00FB027B"/>
    <w:rsid w:val="00FB4165"/>
    <w:rsid w:val="00FC3EFF"/>
    <w:rsid w:val="00FF6378"/>
    <w:rsid w:val="19FF8746"/>
    <w:rsid w:val="3F987B45"/>
    <w:rsid w:val="3FBFCC98"/>
    <w:rsid w:val="4FBF515A"/>
    <w:rsid w:val="5AEC53C2"/>
    <w:rsid w:val="72FB3513"/>
    <w:rsid w:val="72FC644A"/>
    <w:rsid w:val="77FD10ED"/>
    <w:rsid w:val="7BAF7719"/>
    <w:rsid w:val="7BF7A582"/>
    <w:rsid w:val="7EFF42F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FD65"/>
  <w15:docId w15:val="{3407E7A4-7566-EE4A-8BA2-F058784C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stheme="minorBidi"/>
      <w:kern w:val="2"/>
      <w:sz w:val="24"/>
      <w:szCs w:val="24"/>
      <w:lang w:val="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s1">
    <w:name w:val="s1"/>
    <w:basedOn w:val="DefaultParagraphFont"/>
  </w:style>
  <w:style w:type="paragraph" w:customStyle="1" w:styleId="p1">
    <w:name w:val="p1"/>
    <w:basedOn w:val="Normal"/>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7864">
      <w:bodyDiv w:val="1"/>
      <w:marLeft w:val="0"/>
      <w:marRight w:val="0"/>
      <w:marTop w:val="0"/>
      <w:marBottom w:val="0"/>
      <w:divBdr>
        <w:top w:val="none" w:sz="0" w:space="0" w:color="auto"/>
        <w:left w:val="none" w:sz="0" w:space="0" w:color="auto"/>
        <w:bottom w:val="none" w:sz="0" w:space="0" w:color="auto"/>
        <w:right w:val="none" w:sz="0" w:space="0" w:color="auto"/>
      </w:divBdr>
      <w:divsChild>
        <w:div w:id="899293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5856141">
      <w:bodyDiv w:val="1"/>
      <w:marLeft w:val="0"/>
      <w:marRight w:val="0"/>
      <w:marTop w:val="0"/>
      <w:marBottom w:val="0"/>
      <w:divBdr>
        <w:top w:val="none" w:sz="0" w:space="0" w:color="auto"/>
        <w:left w:val="none" w:sz="0" w:space="0" w:color="auto"/>
        <w:bottom w:val="none" w:sz="0" w:space="0" w:color="auto"/>
        <w:right w:val="none" w:sz="0" w:space="0" w:color="auto"/>
      </w:divBdr>
      <w:divsChild>
        <w:div w:id="102316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9004996">
      <w:bodyDiv w:val="1"/>
      <w:marLeft w:val="0"/>
      <w:marRight w:val="0"/>
      <w:marTop w:val="0"/>
      <w:marBottom w:val="0"/>
      <w:divBdr>
        <w:top w:val="none" w:sz="0" w:space="0" w:color="auto"/>
        <w:left w:val="none" w:sz="0" w:space="0" w:color="auto"/>
        <w:bottom w:val="none" w:sz="0" w:space="0" w:color="auto"/>
        <w:right w:val="none" w:sz="0" w:space="0" w:color="auto"/>
      </w:divBdr>
      <w:divsChild>
        <w:div w:id="14764860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1397812">
      <w:bodyDiv w:val="1"/>
      <w:marLeft w:val="0"/>
      <w:marRight w:val="0"/>
      <w:marTop w:val="0"/>
      <w:marBottom w:val="0"/>
      <w:divBdr>
        <w:top w:val="none" w:sz="0" w:space="0" w:color="auto"/>
        <w:left w:val="none" w:sz="0" w:space="0" w:color="auto"/>
        <w:bottom w:val="none" w:sz="0" w:space="0" w:color="auto"/>
        <w:right w:val="none" w:sz="0" w:space="0" w:color="auto"/>
      </w:divBdr>
      <w:divsChild>
        <w:div w:id="11765343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02092755">
      <w:bodyDiv w:val="1"/>
      <w:marLeft w:val="0"/>
      <w:marRight w:val="0"/>
      <w:marTop w:val="0"/>
      <w:marBottom w:val="0"/>
      <w:divBdr>
        <w:top w:val="none" w:sz="0" w:space="0" w:color="auto"/>
        <w:left w:val="none" w:sz="0" w:space="0" w:color="auto"/>
        <w:bottom w:val="none" w:sz="0" w:space="0" w:color="auto"/>
        <w:right w:val="none" w:sz="0" w:space="0" w:color="auto"/>
      </w:divBdr>
      <w:divsChild>
        <w:div w:id="15553169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0178363">
      <w:bodyDiv w:val="1"/>
      <w:marLeft w:val="0"/>
      <w:marRight w:val="0"/>
      <w:marTop w:val="0"/>
      <w:marBottom w:val="0"/>
      <w:divBdr>
        <w:top w:val="none" w:sz="0" w:space="0" w:color="auto"/>
        <w:left w:val="none" w:sz="0" w:space="0" w:color="auto"/>
        <w:bottom w:val="none" w:sz="0" w:space="0" w:color="auto"/>
        <w:right w:val="none" w:sz="0" w:space="0" w:color="auto"/>
      </w:divBdr>
      <w:divsChild>
        <w:div w:id="20895714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1289550">
      <w:bodyDiv w:val="1"/>
      <w:marLeft w:val="0"/>
      <w:marRight w:val="0"/>
      <w:marTop w:val="0"/>
      <w:marBottom w:val="0"/>
      <w:divBdr>
        <w:top w:val="none" w:sz="0" w:space="0" w:color="auto"/>
        <w:left w:val="none" w:sz="0" w:space="0" w:color="auto"/>
        <w:bottom w:val="none" w:sz="0" w:space="0" w:color="auto"/>
        <w:right w:val="none" w:sz="0" w:space="0" w:color="auto"/>
      </w:divBdr>
      <w:divsChild>
        <w:div w:id="18453140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5370665">
      <w:bodyDiv w:val="1"/>
      <w:marLeft w:val="0"/>
      <w:marRight w:val="0"/>
      <w:marTop w:val="0"/>
      <w:marBottom w:val="0"/>
      <w:divBdr>
        <w:top w:val="none" w:sz="0" w:space="0" w:color="auto"/>
        <w:left w:val="none" w:sz="0" w:space="0" w:color="auto"/>
        <w:bottom w:val="none" w:sz="0" w:space="0" w:color="auto"/>
        <w:right w:val="none" w:sz="0" w:space="0" w:color="auto"/>
      </w:divBdr>
      <w:divsChild>
        <w:div w:id="1765884035">
          <w:blockQuote w:val="1"/>
          <w:marLeft w:val="225"/>
          <w:marRight w:val="0"/>
          <w:marTop w:val="0"/>
          <w:marBottom w:val="0"/>
          <w:divBdr>
            <w:top w:val="none" w:sz="0" w:space="0" w:color="auto"/>
            <w:left w:val="none" w:sz="0" w:space="0" w:color="auto"/>
            <w:bottom w:val="none" w:sz="0" w:space="0" w:color="auto"/>
            <w:right w:val="none" w:sz="0" w:space="0" w:color="auto"/>
          </w:divBdr>
        </w:div>
        <w:div w:id="1828787026">
          <w:blockQuote w:val="1"/>
          <w:marLeft w:val="225"/>
          <w:marRight w:val="0"/>
          <w:marTop w:val="0"/>
          <w:marBottom w:val="0"/>
          <w:divBdr>
            <w:top w:val="none" w:sz="0" w:space="0" w:color="auto"/>
            <w:left w:val="none" w:sz="0" w:space="0" w:color="auto"/>
            <w:bottom w:val="none" w:sz="0" w:space="0" w:color="auto"/>
            <w:right w:val="none" w:sz="0" w:space="0" w:color="auto"/>
          </w:divBdr>
        </w:div>
        <w:div w:id="9260398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5520244">
      <w:bodyDiv w:val="1"/>
      <w:marLeft w:val="0"/>
      <w:marRight w:val="0"/>
      <w:marTop w:val="0"/>
      <w:marBottom w:val="0"/>
      <w:divBdr>
        <w:top w:val="none" w:sz="0" w:space="0" w:color="auto"/>
        <w:left w:val="none" w:sz="0" w:space="0" w:color="auto"/>
        <w:bottom w:val="none" w:sz="0" w:space="0" w:color="auto"/>
        <w:right w:val="none" w:sz="0" w:space="0" w:color="auto"/>
      </w:divBdr>
      <w:divsChild>
        <w:div w:id="20354987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1401341">
      <w:bodyDiv w:val="1"/>
      <w:marLeft w:val="0"/>
      <w:marRight w:val="0"/>
      <w:marTop w:val="0"/>
      <w:marBottom w:val="0"/>
      <w:divBdr>
        <w:top w:val="none" w:sz="0" w:space="0" w:color="auto"/>
        <w:left w:val="none" w:sz="0" w:space="0" w:color="auto"/>
        <w:bottom w:val="none" w:sz="0" w:space="0" w:color="auto"/>
        <w:right w:val="none" w:sz="0" w:space="0" w:color="auto"/>
      </w:divBdr>
      <w:divsChild>
        <w:div w:id="15978613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0117562">
      <w:bodyDiv w:val="1"/>
      <w:marLeft w:val="0"/>
      <w:marRight w:val="0"/>
      <w:marTop w:val="0"/>
      <w:marBottom w:val="0"/>
      <w:divBdr>
        <w:top w:val="none" w:sz="0" w:space="0" w:color="auto"/>
        <w:left w:val="none" w:sz="0" w:space="0" w:color="auto"/>
        <w:bottom w:val="none" w:sz="0" w:space="0" w:color="auto"/>
        <w:right w:val="none" w:sz="0" w:space="0" w:color="auto"/>
      </w:divBdr>
      <w:divsChild>
        <w:div w:id="1481385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0868143">
      <w:bodyDiv w:val="1"/>
      <w:marLeft w:val="0"/>
      <w:marRight w:val="0"/>
      <w:marTop w:val="0"/>
      <w:marBottom w:val="0"/>
      <w:divBdr>
        <w:top w:val="none" w:sz="0" w:space="0" w:color="auto"/>
        <w:left w:val="none" w:sz="0" w:space="0" w:color="auto"/>
        <w:bottom w:val="none" w:sz="0" w:space="0" w:color="auto"/>
        <w:right w:val="none" w:sz="0" w:space="0" w:color="auto"/>
      </w:divBdr>
      <w:divsChild>
        <w:div w:id="14496608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8132938">
      <w:bodyDiv w:val="1"/>
      <w:marLeft w:val="0"/>
      <w:marRight w:val="0"/>
      <w:marTop w:val="0"/>
      <w:marBottom w:val="0"/>
      <w:divBdr>
        <w:top w:val="none" w:sz="0" w:space="0" w:color="auto"/>
        <w:left w:val="none" w:sz="0" w:space="0" w:color="auto"/>
        <w:bottom w:val="none" w:sz="0" w:space="0" w:color="auto"/>
        <w:right w:val="none" w:sz="0" w:space="0" w:color="auto"/>
      </w:divBdr>
    </w:div>
    <w:div w:id="1186599800">
      <w:bodyDiv w:val="1"/>
      <w:marLeft w:val="0"/>
      <w:marRight w:val="0"/>
      <w:marTop w:val="0"/>
      <w:marBottom w:val="0"/>
      <w:divBdr>
        <w:top w:val="none" w:sz="0" w:space="0" w:color="auto"/>
        <w:left w:val="none" w:sz="0" w:space="0" w:color="auto"/>
        <w:bottom w:val="none" w:sz="0" w:space="0" w:color="auto"/>
        <w:right w:val="none" w:sz="0" w:space="0" w:color="auto"/>
      </w:divBdr>
      <w:divsChild>
        <w:div w:id="4024113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1801135">
      <w:bodyDiv w:val="1"/>
      <w:marLeft w:val="0"/>
      <w:marRight w:val="0"/>
      <w:marTop w:val="0"/>
      <w:marBottom w:val="0"/>
      <w:divBdr>
        <w:top w:val="none" w:sz="0" w:space="0" w:color="auto"/>
        <w:left w:val="none" w:sz="0" w:space="0" w:color="auto"/>
        <w:bottom w:val="none" w:sz="0" w:space="0" w:color="auto"/>
        <w:right w:val="none" w:sz="0" w:space="0" w:color="auto"/>
      </w:divBdr>
    </w:div>
    <w:div w:id="1207184638">
      <w:bodyDiv w:val="1"/>
      <w:marLeft w:val="0"/>
      <w:marRight w:val="0"/>
      <w:marTop w:val="0"/>
      <w:marBottom w:val="0"/>
      <w:divBdr>
        <w:top w:val="none" w:sz="0" w:space="0" w:color="auto"/>
        <w:left w:val="none" w:sz="0" w:space="0" w:color="auto"/>
        <w:bottom w:val="none" w:sz="0" w:space="0" w:color="auto"/>
        <w:right w:val="none" w:sz="0" w:space="0" w:color="auto"/>
      </w:divBdr>
    </w:div>
    <w:div w:id="1352336497">
      <w:bodyDiv w:val="1"/>
      <w:marLeft w:val="0"/>
      <w:marRight w:val="0"/>
      <w:marTop w:val="0"/>
      <w:marBottom w:val="0"/>
      <w:divBdr>
        <w:top w:val="none" w:sz="0" w:space="0" w:color="auto"/>
        <w:left w:val="none" w:sz="0" w:space="0" w:color="auto"/>
        <w:bottom w:val="none" w:sz="0" w:space="0" w:color="auto"/>
        <w:right w:val="none" w:sz="0" w:space="0" w:color="auto"/>
      </w:divBdr>
      <w:divsChild>
        <w:div w:id="2777576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1079881">
      <w:bodyDiv w:val="1"/>
      <w:marLeft w:val="0"/>
      <w:marRight w:val="0"/>
      <w:marTop w:val="0"/>
      <w:marBottom w:val="0"/>
      <w:divBdr>
        <w:top w:val="none" w:sz="0" w:space="0" w:color="auto"/>
        <w:left w:val="none" w:sz="0" w:space="0" w:color="auto"/>
        <w:bottom w:val="none" w:sz="0" w:space="0" w:color="auto"/>
        <w:right w:val="none" w:sz="0" w:space="0" w:color="auto"/>
      </w:divBdr>
      <w:divsChild>
        <w:div w:id="968768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20122655">
      <w:bodyDiv w:val="1"/>
      <w:marLeft w:val="0"/>
      <w:marRight w:val="0"/>
      <w:marTop w:val="0"/>
      <w:marBottom w:val="0"/>
      <w:divBdr>
        <w:top w:val="none" w:sz="0" w:space="0" w:color="auto"/>
        <w:left w:val="none" w:sz="0" w:space="0" w:color="auto"/>
        <w:bottom w:val="none" w:sz="0" w:space="0" w:color="auto"/>
        <w:right w:val="none" w:sz="0" w:space="0" w:color="auto"/>
      </w:divBdr>
      <w:divsChild>
        <w:div w:id="716242976">
          <w:marLeft w:val="0"/>
          <w:marRight w:val="0"/>
          <w:marTop w:val="120"/>
          <w:marBottom w:val="120"/>
          <w:divBdr>
            <w:top w:val="none" w:sz="0" w:space="0" w:color="auto"/>
            <w:left w:val="none" w:sz="0" w:space="0" w:color="auto"/>
            <w:bottom w:val="none" w:sz="0" w:space="0" w:color="auto"/>
            <w:right w:val="none" w:sz="0" w:space="0" w:color="auto"/>
          </w:divBdr>
        </w:div>
      </w:divsChild>
    </w:div>
    <w:div w:id="1610238469">
      <w:bodyDiv w:val="1"/>
      <w:marLeft w:val="0"/>
      <w:marRight w:val="0"/>
      <w:marTop w:val="0"/>
      <w:marBottom w:val="0"/>
      <w:divBdr>
        <w:top w:val="none" w:sz="0" w:space="0" w:color="auto"/>
        <w:left w:val="none" w:sz="0" w:space="0" w:color="auto"/>
        <w:bottom w:val="none" w:sz="0" w:space="0" w:color="auto"/>
        <w:right w:val="none" w:sz="0" w:space="0" w:color="auto"/>
      </w:divBdr>
      <w:divsChild>
        <w:div w:id="3692591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5210691">
      <w:bodyDiv w:val="1"/>
      <w:marLeft w:val="0"/>
      <w:marRight w:val="0"/>
      <w:marTop w:val="0"/>
      <w:marBottom w:val="0"/>
      <w:divBdr>
        <w:top w:val="none" w:sz="0" w:space="0" w:color="auto"/>
        <w:left w:val="none" w:sz="0" w:space="0" w:color="auto"/>
        <w:bottom w:val="none" w:sz="0" w:space="0" w:color="auto"/>
        <w:right w:val="none" w:sz="0" w:space="0" w:color="auto"/>
      </w:divBdr>
      <w:divsChild>
        <w:div w:id="86784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4223600">
      <w:bodyDiv w:val="1"/>
      <w:marLeft w:val="0"/>
      <w:marRight w:val="0"/>
      <w:marTop w:val="0"/>
      <w:marBottom w:val="0"/>
      <w:divBdr>
        <w:top w:val="none" w:sz="0" w:space="0" w:color="auto"/>
        <w:left w:val="none" w:sz="0" w:space="0" w:color="auto"/>
        <w:bottom w:val="none" w:sz="0" w:space="0" w:color="auto"/>
        <w:right w:val="none" w:sz="0" w:space="0" w:color="auto"/>
      </w:divBdr>
      <w:divsChild>
        <w:div w:id="1492523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3810921">
      <w:bodyDiv w:val="1"/>
      <w:marLeft w:val="0"/>
      <w:marRight w:val="0"/>
      <w:marTop w:val="0"/>
      <w:marBottom w:val="0"/>
      <w:divBdr>
        <w:top w:val="none" w:sz="0" w:space="0" w:color="auto"/>
        <w:left w:val="none" w:sz="0" w:space="0" w:color="auto"/>
        <w:bottom w:val="none" w:sz="0" w:space="0" w:color="auto"/>
        <w:right w:val="none" w:sz="0" w:space="0" w:color="auto"/>
      </w:divBdr>
      <w:divsChild>
        <w:div w:id="81681014">
          <w:blockQuote w:val="1"/>
          <w:marLeft w:val="225"/>
          <w:marRight w:val="0"/>
          <w:marTop w:val="0"/>
          <w:marBottom w:val="0"/>
          <w:divBdr>
            <w:top w:val="none" w:sz="0" w:space="0" w:color="auto"/>
            <w:left w:val="none" w:sz="0" w:space="0" w:color="auto"/>
            <w:bottom w:val="none" w:sz="0" w:space="0" w:color="auto"/>
            <w:right w:val="none" w:sz="0" w:space="0" w:color="auto"/>
          </w:divBdr>
        </w:div>
        <w:div w:id="1958829931">
          <w:blockQuote w:val="1"/>
          <w:marLeft w:val="225"/>
          <w:marRight w:val="0"/>
          <w:marTop w:val="0"/>
          <w:marBottom w:val="0"/>
          <w:divBdr>
            <w:top w:val="none" w:sz="0" w:space="0" w:color="auto"/>
            <w:left w:val="none" w:sz="0" w:space="0" w:color="auto"/>
            <w:bottom w:val="none" w:sz="0" w:space="0" w:color="auto"/>
            <w:right w:val="none" w:sz="0" w:space="0" w:color="auto"/>
          </w:divBdr>
        </w:div>
        <w:div w:id="6448201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4652167">
      <w:bodyDiv w:val="1"/>
      <w:marLeft w:val="0"/>
      <w:marRight w:val="0"/>
      <w:marTop w:val="0"/>
      <w:marBottom w:val="0"/>
      <w:divBdr>
        <w:top w:val="none" w:sz="0" w:space="0" w:color="auto"/>
        <w:left w:val="none" w:sz="0" w:space="0" w:color="auto"/>
        <w:bottom w:val="none" w:sz="0" w:space="0" w:color="auto"/>
        <w:right w:val="none" w:sz="0" w:space="0" w:color="auto"/>
      </w:divBdr>
      <w:divsChild>
        <w:div w:id="1662806233">
          <w:blockQuote w:val="1"/>
          <w:marLeft w:val="225"/>
          <w:marRight w:val="0"/>
          <w:marTop w:val="0"/>
          <w:marBottom w:val="0"/>
          <w:divBdr>
            <w:top w:val="none" w:sz="0" w:space="0" w:color="auto"/>
            <w:left w:val="none" w:sz="0" w:space="0" w:color="auto"/>
            <w:bottom w:val="none" w:sz="0" w:space="0" w:color="auto"/>
            <w:right w:val="none" w:sz="0" w:space="0" w:color="auto"/>
          </w:divBdr>
        </w:div>
        <w:div w:id="1839033567">
          <w:blockQuote w:val="1"/>
          <w:marLeft w:val="225"/>
          <w:marRight w:val="0"/>
          <w:marTop w:val="0"/>
          <w:marBottom w:val="0"/>
          <w:divBdr>
            <w:top w:val="none" w:sz="0" w:space="0" w:color="auto"/>
            <w:left w:val="none" w:sz="0" w:space="0" w:color="auto"/>
            <w:bottom w:val="none" w:sz="0" w:space="0" w:color="auto"/>
            <w:right w:val="none" w:sz="0" w:space="0" w:color="auto"/>
          </w:divBdr>
        </w:div>
        <w:div w:id="13257395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1026894">
      <w:bodyDiv w:val="1"/>
      <w:marLeft w:val="0"/>
      <w:marRight w:val="0"/>
      <w:marTop w:val="0"/>
      <w:marBottom w:val="0"/>
      <w:divBdr>
        <w:top w:val="none" w:sz="0" w:space="0" w:color="auto"/>
        <w:left w:val="none" w:sz="0" w:space="0" w:color="auto"/>
        <w:bottom w:val="none" w:sz="0" w:space="0" w:color="auto"/>
        <w:right w:val="none" w:sz="0" w:space="0" w:color="auto"/>
      </w:divBdr>
      <w:divsChild>
        <w:div w:id="1787350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5779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6</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 Wen</dc:creator>
  <cp:lastModifiedBy>Xin Wen</cp:lastModifiedBy>
  <cp:revision>32</cp:revision>
  <dcterms:created xsi:type="dcterms:W3CDTF">2026-03-31T09:30:00Z</dcterms:created>
  <dcterms:modified xsi:type="dcterms:W3CDTF">2026-04-01T14:27:00Z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176B5FD58470D48D5F8FC96969EC8F36_42</vt:lpwstr>
  </property>
</Properties>
</file>