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2AE1BB1" w14:textId="77777777" w:rsidR="006246D8" w:rsidRPr="006246D8" w:rsidRDefault="006246D8" w:rsidP="006246D8">
      <w:pPr>
        <w:widowControl/>
        <w:shd w:val="clear" w:color="auto" w:fill="FFFFFF"/>
        <w:spacing w:before="180" w:after="180" w:line="240" w:lineRule="auto"/>
        <w:rPr>
          <w:rFonts w:ascii="Lato" w:eastAsia="宋体" w:hAnsi="Lato" w:cs="宋体"/>
          <w:color w:val="273540"/>
          <w:kern w:val="0"/>
          <w:sz w:val="24"/>
          <w14:ligatures w14:val="none"/>
        </w:rPr>
      </w:pPr>
      <w:r w:rsidRPr="006246D8">
        <w:rPr>
          <w:rFonts w:ascii="Lato" w:eastAsia="宋体" w:hAnsi="Lato" w:cs="宋体"/>
          <w:color w:val="273540"/>
          <w:kern w:val="0"/>
          <w:sz w:val="24"/>
          <w14:ligatures w14:val="none"/>
        </w:rPr>
        <w:t xml:space="preserve">Aim: This unmarked mandatory task provides an opportunity for project groups to get formative (unmarked) feedback on their developing concepts for the semester-long project, for students in the audience to practice providing constructive feedback to their peers, and to practice preparing </w:t>
      </w:r>
      <w:proofErr w:type="gramStart"/>
      <w:r w:rsidRPr="006246D8">
        <w:rPr>
          <w:rFonts w:ascii="Lato" w:eastAsia="宋体" w:hAnsi="Lato" w:cs="宋体"/>
          <w:color w:val="273540"/>
          <w:kern w:val="0"/>
          <w:sz w:val="24"/>
          <w14:ligatures w14:val="none"/>
        </w:rPr>
        <w:t>an</w:t>
      </w:r>
      <w:proofErr w:type="gramEnd"/>
      <w:r w:rsidRPr="006246D8">
        <w:rPr>
          <w:rFonts w:ascii="Lato" w:eastAsia="宋体" w:hAnsi="Lato" w:cs="宋体"/>
          <w:color w:val="273540"/>
          <w:kern w:val="0"/>
          <w:sz w:val="24"/>
          <w14:ligatures w14:val="none"/>
        </w:rPr>
        <w:t xml:space="preserve"> delivering a presentation without a marking </w:t>
      </w:r>
      <w:proofErr w:type="spellStart"/>
      <w:r w:rsidRPr="006246D8">
        <w:rPr>
          <w:rFonts w:ascii="Lato" w:eastAsia="宋体" w:hAnsi="Lato" w:cs="宋体"/>
          <w:color w:val="273540"/>
          <w:kern w:val="0"/>
          <w:sz w:val="24"/>
          <w14:ligatures w14:val="none"/>
        </w:rPr>
        <w:t>bruden</w:t>
      </w:r>
      <w:proofErr w:type="spellEnd"/>
      <w:r w:rsidRPr="006246D8">
        <w:rPr>
          <w:rFonts w:ascii="Lato" w:eastAsia="宋体" w:hAnsi="Lato" w:cs="宋体"/>
          <w:color w:val="273540"/>
          <w:kern w:val="0"/>
          <w:sz w:val="24"/>
          <w14:ligatures w14:val="none"/>
        </w:rPr>
        <w:t>.</w:t>
      </w:r>
    </w:p>
    <w:p w14:paraId="7C69446B" w14:textId="77777777" w:rsidR="006246D8" w:rsidRPr="006246D8" w:rsidRDefault="006246D8" w:rsidP="006246D8">
      <w:pPr>
        <w:widowControl/>
        <w:shd w:val="clear" w:color="auto" w:fill="FFFFFF"/>
        <w:spacing w:before="180" w:after="180" w:line="240" w:lineRule="auto"/>
        <w:rPr>
          <w:rFonts w:ascii="Lato" w:eastAsia="宋体" w:hAnsi="Lato" w:cs="宋体"/>
          <w:color w:val="273540"/>
          <w:kern w:val="0"/>
          <w:sz w:val="24"/>
          <w14:ligatures w14:val="none"/>
        </w:rPr>
      </w:pPr>
      <w:r w:rsidRPr="006246D8">
        <w:rPr>
          <w:rFonts w:ascii="Lato" w:eastAsia="宋体" w:hAnsi="Lato" w:cs="宋体"/>
          <w:color w:val="273540"/>
          <w:kern w:val="0"/>
          <w:sz w:val="24"/>
          <w14:ligatures w14:val="none"/>
        </w:rPr>
        <w:t>In the context of this progress presentation, verbal and written constructive feedback will validate the project’s developing strengths and provide suggestions on how the project might improve before the marked A2c. testing session in Week 10. Groups are expected to keep notes of the verbal feedback provided by tutors at the end of the presentation.</w:t>
      </w:r>
    </w:p>
    <w:p w14:paraId="6D72A505" w14:textId="77777777" w:rsidR="006246D8" w:rsidRPr="006246D8" w:rsidRDefault="006246D8" w:rsidP="006246D8">
      <w:pPr>
        <w:widowControl/>
        <w:shd w:val="clear" w:color="auto" w:fill="FFFFFF"/>
        <w:spacing w:before="180" w:after="180" w:line="240" w:lineRule="auto"/>
        <w:rPr>
          <w:rFonts w:ascii="Lato" w:eastAsia="宋体" w:hAnsi="Lato" w:cs="宋体"/>
          <w:color w:val="273540"/>
          <w:kern w:val="0"/>
          <w:sz w:val="24"/>
          <w14:ligatures w14:val="none"/>
        </w:rPr>
      </w:pPr>
      <w:r w:rsidRPr="006246D8">
        <w:rPr>
          <w:rFonts w:ascii="Lato" w:eastAsia="宋体" w:hAnsi="Lato" w:cs="宋体"/>
          <w:color w:val="273540"/>
          <w:kern w:val="0"/>
          <w:sz w:val="24"/>
          <w14:ligatures w14:val="none"/>
        </w:rPr>
        <w:t> </w:t>
      </w:r>
    </w:p>
    <w:p w14:paraId="62319D16" w14:textId="77777777" w:rsidR="006246D8" w:rsidRPr="006246D8" w:rsidRDefault="006246D8" w:rsidP="006246D8">
      <w:pPr>
        <w:widowControl/>
        <w:shd w:val="clear" w:color="auto" w:fill="FFFFFF"/>
        <w:spacing w:before="180" w:after="180" w:line="240" w:lineRule="auto"/>
        <w:rPr>
          <w:rFonts w:ascii="Lato" w:eastAsia="宋体" w:hAnsi="Lato" w:cs="宋体"/>
          <w:color w:val="273540"/>
          <w:kern w:val="0"/>
          <w:sz w:val="24"/>
          <w14:ligatures w14:val="none"/>
        </w:rPr>
      </w:pPr>
      <w:r w:rsidRPr="006246D8">
        <w:rPr>
          <w:rFonts w:ascii="inherit" w:eastAsia="宋体" w:hAnsi="inherit" w:cs="宋体"/>
          <w:b/>
          <w:bCs/>
          <w:color w:val="273540"/>
          <w:kern w:val="0"/>
          <w:sz w:val="24"/>
          <w14:ligatures w14:val="none"/>
        </w:rPr>
        <w:t>Assignment details</w:t>
      </w:r>
    </w:p>
    <w:p w14:paraId="246440F7" w14:textId="77777777" w:rsidR="006246D8" w:rsidRPr="006246D8" w:rsidRDefault="006246D8" w:rsidP="006246D8">
      <w:pPr>
        <w:widowControl/>
        <w:shd w:val="clear" w:color="auto" w:fill="FFFFFF"/>
        <w:spacing w:before="180" w:after="180" w:line="240" w:lineRule="auto"/>
        <w:rPr>
          <w:rFonts w:ascii="Lato" w:eastAsia="宋体" w:hAnsi="Lato" w:cs="宋体"/>
          <w:color w:val="273540"/>
          <w:kern w:val="0"/>
          <w:sz w:val="24"/>
          <w14:ligatures w14:val="none"/>
        </w:rPr>
      </w:pPr>
      <w:r w:rsidRPr="006246D8">
        <w:rPr>
          <w:rFonts w:ascii="inherit" w:eastAsia="宋体" w:hAnsi="inherit" w:cs="宋体"/>
          <w:color w:val="273540"/>
          <w:kern w:val="0"/>
          <w:sz w:val="24"/>
          <w14:ligatures w14:val="none"/>
        </w:rPr>
        <w:t xml:space="preserve">Project groups are required to deliver a </w:t>
      </w:r>
      <w:proofErr w:type="gramStart"/>
      <w:r w:rsidRPr="006246D8">
        <w:rPr>
          <w:rFonts w:ascii="inherit" w:eastAsia="宋体" w:hAnsi="inherit" w:cs="宋体"/>
          <w:color w:val="273540"/>
          <w:kern w:val="0"/>
          <w:sz w:val="24"/>
          <w14:ligatures w14:val="none"/>
        </w:rPr>
        <w:t>5-10 minute</w:t>
      </w:r>
      <w:proofErr w:type="gramEnd"/>
      <w:r w:rsidRPr="006246D8">
        <w:rPr>
          <w:rFonts w:ascii="inherit" w:eastAsia="宋体" w:hAnsi="inherit" w:cs="宋体"/>
          <w:color w:val="273540"/>
          <w:kern w:val="0"/>
          <w:sz w:val="24"/>
          <w14:ligatures w14:val="none"/>
        </w:rPr>
        <w:t xml:space="preserve"> presentation during tutorials followed by 5 minutes of Q&amp;A/feedback. Each group member is required to present at least one component of the presentation.</w:t>
      </w:r>
    </w:p>
    <w:p w14:paraId="351D13C1" w14:textId="77777777" w:rsidR="006246D8" w:rsidRPr="006246D8" w:rsidRDefault="006246D8" w:rsidP="006246D8">
      <w:pPr>
        <w:widowControl/>
        <w:shd w:val="clear" w:color="auto" w:fill="FFFFFF"/>
        <w:spacing w:before="180" w:after="180" w:line="240" w:lineRule="auto"/>
        <w:rPr>
          <w:rFonts w:ascii="Lato" w:eastAsia="宋体" w:hAnsi="Lato" w:cs="宋体"/>
          <w:color w:val="273540"/>
          <w:kern w:val="0"/>
          <w:sz w:val="24"/>
          <w14:ligatures w14:val="none"/>
        </w:rPr>
      </w:pPr>
      <w:r w:rsidRPr="006246D8">
        <w:rPr>
          <w:rFonts w:ascii="Lato" w:eastAsia="宋体" w:hAnsi="Lato" w:cs="宋体"/>
          <w:color w:val="273540"/>
          <w:kern w:val="0"/>
          <w:sz w:val="24"/>
          <w14:ligatures w14:val="none"/>
        </w:rPr>
        <w:t>Progress presentations must include slides containing the following components:</w:t>
      </w:r>
    </w:p>
    <w:p w14:paraId="378BACA7" w14:textId="77777777" w:rsidR="006246D8" w:rsidRPr="006246D8" w:rsidRDefault="006246D8" w:rsidP="006246D8">
      <w:pPr>
        <w:widowControl/>
        <w:numPr>
          <w:ilvl w:val="0"/>
          <w:numId w:val="1"/>
        </w:numPr>
        <w:shd w:val="clear" w:color="auto" w:fill="FFFFFF"/>
        <w:spacing w:before="100" w:beforeAutospacing="1" w:after="100" w:afterAutospacing="1" w:line="240" w:lineRule="auto"/>
        <w:ind w:left="1095"/>
        <w:rPr>
          <w:rFonts w:ascii="Lato" w:eastAsia="宋体" w:hAnsi="Lato" w:cs="宋体"/>
          <w:color w:val="273540"/>
          <w:kern w:val="0"/>
          <w:sz w:val="24"/>
          <w14:ligatures w14:val="none"/>
        </w:rPr>
      </w:pPr>
      <w:r w:rsidRPr="006246D8">
        <w:rPr>
          <w:rFonts w:ascii="Lato" w:eastAsia="宋体" w:hAnsi="Lato" w:cs="宋体"/>
          <w:color w:val="273540"/>
          <w:kern w:val="0"/>
          <w:sz w:val="24"/>
          <w14:ligatures w14:val="none"/>
        </w:rPr>
        <w:t>a clear and compelling articulation of the group's reframed project brief, including how the reframing has been informed by primary and secondary research</w:t>
      </w:r>
    </w:p>
    <w:p w14:paraId="046B5ED5" w14:textId="77777777" w:rsidR="006246D8" w:rsidRPr="006246D8" w:rsidRDefault="006246D8" w:rsidP="006246D8">
      <w:pPr>
        <w:widowControl/>
        <w:numPr>
          <w:ilvl w:val="0"/>
          <w:numId w:val="1"/>
        </w:numPr>
        <w:shd w:val="clear" w:color="auto" w:fill="FFFFFF"/>
        <w:spacing w:before="100" w:beforeAutospacing="1" w:after="100" w:afterAutospacing="1" w:line="240" w:lineRule="auto"/>
        <w:ind w:left="1095"/>
        <w:rPr>
          <w:rFonts w:ascii="Lato" w:eastAsia="宋体" w:hAnsi="Lato" w:cs="宋体"/>
          <w:color w:val="273540"/>
          <w:kern w:val="0"/>
          <w:sz w:val="24"/>
          <w14:ligatures w14:val="none"/>
        </w:rPr>
      </w:pPr>
      <w:r w:rsidRPr="006246D8">
        <w:rPr>
          <w:rFonts w:ascii="Lato" w:eastAsia="宋体" w:hAnsi="Lato" w:cs="宋体"/>
          <w:color w:val="273540"/>
          <w:kern w:val="0"/>
          <w:sz w:val="24"/>
          <w14:ligatures w14:val="none"/>
        </w:rPr>
        <w:t>a clear and compelling articulation of the group's developing concept and its features</w:t>
      </w:r>
    </w:p>
    <w:p w14:paraId="2621D4E4" w14:textId="77777777" w:rsidR="006246D8" w:rsidRPr="006246D8" w:rsidRDefault="006246D8" w:rsidP="006246D8">
      <w:pPr>
        <w:widowControl/>
        <w:numPr>
          <w:ilvl w:val="0"/>
          <w:numId w:val="1"/>
        </w:numPr>
        <w:shd w:val="clear" w:color="auto" w:fill="FFFFFF"/>
        <w:spacing w:before="100" w:beforeAutospacing="1" w:after="100" w:afterAutospacing="1" w:line="240" w:lineRule="auto"/>
        <w:ind w:left="1095"/>
        <w:rPr>
          <w:rFonts w:ascii="Lato" w:eastAsia="宋体" w:hAnsi="Lato" w:cs="宋体"/>
          <w:color w:val="273540"/>
          <w:kern w:val="0"/>
          <w:sz w:val="24"/>
          <w14:ligatures w14:val="none"/>
        </w:rPr>
      </w:pPr>
      <w:r w:rsidRPr="006246D8">
        <w:rPr>
          <w:rFonts w:ascii="Lato" w:eastAsia="宋体" w:hAnsi="Lato" w:cs="宋体"/>
          <w:color w:val="273540"/>
          <w:kern w:val="0"/>
          <w:sz w:val="24"/>
          <w14:ligatures w14:val="none"/>
        </w:rPr>
        <w:t>a summary of the user needs and requirements that have been discovered</w:t>
      </w:r>
    </w:p>
    <w:p w14:paraId="7AF0FB8D" w14:textId="77777777" w:rsidR="006246D8" w:rsidRPr="006246D8" w:rsidRDefault="006246D8" w:rsidP="006246D8">
      <w:pPr>
        <w:widowControl/>
        <w:numPr>
          <w:ilvl w:val="0"/>
          <w:numId w:val="1"/>
        </w:numPr>
        <w:shd w:val="clear" w:color="auto" w:fill="FFFFFF"/>
        <w:spacing w:before="100" w:beforeAutospacing="1" w:after="100" w:afterAutospacing="1" w:line="240" w:lineRule="auto"/>
        <w:ind w:left="1095"/>
        <w:rPr>
          <w:rFonts w:ascii="Lato" w:eastAsia="宋体" w:hAnsi="Lato" w:cs="宋体"/>
          <w:color w:val="273540"/>
          <w:kern w:val="0"/>
          <w:sz w:val="24"/>
          <w14:ligatures w14:val="none"/>
        </w:rPr>
      </w:pPr>
      <w:r w:rsidRPr="006246D8">
        <w:rPr>
          <w:rFonts w:ascii="Lato" w:eastAsia="宋体" w:hAnsi="Lato" w:cs="宋体"/>
          <w:color w:val="273540"/>
          <w:kern w:val="0"/>
          <w:sz w:val="24"/>
          <w14:ligatures w14:val="none"/>
        </w:rPr>
        <w:t>a rationale for how the developing concept will address user needs and requirements</w:t>
      </w:r>
    </w:p>
    <w:p w14:paraId="09EF506E" w14:textId="77777777" w:rsidR="006246D8" w:rsidRPr="006246D8" w:rsidRDefault="006246D8" w:rsidP="006246D8">
      <w:pPr>
        <w:widowControl/>
        <w:numPr>
          <w:ilvl w:val="0"/>
          <w:numId w:val="1"/>
        </w:numPr>
        <w:shd w:val="clear" w:color="auto" w:fill="FFFFFF"/>
        <w:spacing w:before="100" w:beforeAutospacing="1" w:after="100" w:afterAutospacing="1" w:line="240" w:lineRule="auto"/>
        <w:ind w:left="1095"/>
        <w:rPr>
          <w:rFonts w:ascii="Lato" w:eastAsia="宋体" w:hAnsi="Lato" w:cs="宋体"/>
          <w:color w:val="273540"/>
          <w:kern w:val="0"/>
          <w:sz w:val="24"/>
          <w14:ligatures w14:val="none"/>
        </w:rPr>
      </w:pPr>
      <w:r w:rsidRPr="006246D8">
        <w:rPr>
          <w:rFonts w:ascii="Lato" w:eastAsia="宋体" w:hAnsi="Lato" w:cs="宋体"/>
          <w:color w:val="273540"/>
          <w:kern w:val="0"/>
          <w:sz w:val="24"/>
          <w14:ligatures w14:val="none"/>
        </w:rPr>
        <w:t>a reference slide containing correct citations for all resources used in the presentation such as literature, grey literature and images etc. following APA7: </w:t>
      </w:r>
      <w:hyperlink r:id="rId5" w:history="1">
        <w:r w:rsidRPr="006246D8">
          <w:rPr>
            <w:rFonts w:ascii="Lato" w:eastAsia="宋体" w:hAnsi="Lato" w:cs="宋体"/>
            <w:color w:val="055496"/>
            <w:kern w:val="0"/>
            <w:sz w:val="24"/>
            <w:u w:val="single"/>
            <w14:ligatures w14:val="none"/>
          </w:rPr>
          <w:t>https://libguides.library.usyd.edu.au/citation/apa7</w:t>
        </w:r>
      </w:hyperlink>
      <w:r w:rsidRPr="006246D8">
        <w:rPr>
          <w:rFonts w:ascii="Lato" w:eastAsia="宋体" w:hAnsi="Lato" w:cs="宋体"/>
          <w:color w:val="273540"/>
          <w:kern w:val="0"/>
          <w:sz w:val="24"/>
          <w14:ligatures w14:val="none"/>
        </w:rPr>
        <w:t> </w:t>
      </w:r>
    </w:p>
    <w:p w14:paraId="3CED3758" w14:textId="77777777" w:rsidR="006246D8" w:rsidRPr="006246D8" w:rsidRDefault="006246D8" w:rsidP="006246D8">
      <w:pPr>
        <w:widowControl/>
        <w:numPr>
          <w:ilvl w:val="0"/>
          <w:numId w:val="1"/>
        </w:numPr>
        <w:shd w:val="clear" w:color="auto" w:fill="FFFFFF"/>
        <w:spacing w:before="100" w:beforeAutospacing="1" w:after="100" w:afterAutospacing="1" w:line="240" w:lineRule="auto"/>
        <w:ind w:left="1095"/>
        <w:rPr>
          <w:rFonts w:ascii="Lato" w:eastAsia="宋体" w:hAnsi="Lato" w:cs="宋体"/>
          <w:color w:val="273540"/>
          <w:kern w:val="0"/>
          <w:sz w:val="24"/>
          <w14:ligatures w14:val="none"/>
        </w:rPr>
      </w:pPr>
      <w:r w:rsidRPr="006246D8">
        <w:rPr>
          <w:rFonts w:ascii="Lato" w:eastAsia="宋体" w:hAnsi="Lato" w:cs="宋体"/>
          <w:color w:val="273540"/>
          <w:kern w:val="0"/>
          <w:sz w:val="24"/>
          <w14:ligatures w14:val="none"/>
        </w:rPr>
        <w:t>an AI appendix slide (see details below)</w:t>
      </w:r>
    </w:p>
    <w:p w14:paraId="73710B53" w14:textId="77777777" w:rsidR="006246D8" w:rsidRPr="006246D8" w:rsidRDefault="006246D8" w:rsidP="006246D8">
      <w:pPr>
        <w:widowControl/>
        <w:shd w:val="clear" w:color="auto" w:fill="FFFFFF"/>
        <w:spacing w:before="180" w:after="180" w:line="240" w:lineRule="auto"/>
        <w:rPr>
          <w:rFonts w:ascii="Lato" w:eastAsia="宋体" w:hAnsi="Lato" w:cs="宋体"/>
          <w:color w:val="273540"/>
          <w:kern w:val="0"/>
          <w:sz w:val="24"/>
          <w14:ligatures w14:val="none"/>
        </w:rPr>
      </w:pPr>
      <w:r w:rsidRPr="006246D8">
        <w:rPr>
          <w:rFonts w:ascii="Lato" w:eastAsia="宋体" w:hAnsi="Lato" w:cs="宋体"/>
          <w:color w:val="273540"/>
          <w:kern w:val="0"/>
          <w:sz w:val="24"/>
          <w14:ligatures w14:val="none"/>
        </w:rPr>
        <w:t xml:space="preserve">Due to the </w:t>
      </w:r>
      <w:proofErr w:type="gramStart"/>
      <w:r w:rsidRPr="006246D8">
        <w:rPr>
          <w:rFonts w:ascii="Lato" w:eastAsia="宋体" w:hAnsi="Lato" w:cs="宋体"/>
          <w:color w:val="273540"/>
          <w:kern w:val="0"/>
          <w:sz w:val="24"/>
          <w14:ligatures w14:val="none"/>
        </w:rPr>
        <w:t>5-10 minute</w:t>
      </w:r>
      <w:proofErr w:type="gramEnd"/>
      <w:r w:rsidRPr="006246D8">
        <w:rPr>
          <w:rFonts w:ascii="Lato" w:eastAsia="宋体" w:hAnsi="Lato" w:cs="宋体"/>
          <w:color w:val="273540"/>
          <w:kern w:val="0"/>
          <w:sz w:val="24"/>
          <w14:ligatures w14:val="none"/>
        </w:rPr>
        <w:t xml:space="preserve"> time limit, it is highly recommended that groups:</w:t>
      </w:r>
    </w:p>
    <w:p w14:paraId="52CC5F9E" w14:textId="77777777" w:rsidR="006246D8" w:rsidRPr="006246D8" w:rsidRDefault="006246D8" w:rsidP="006246D8">
      <w:pPr>
        <w:widowControl/>
        <w:numPr>
          <w:ilvl w:val="0"/>
          <w:numId w:val="2"/>
        </w:numPr>
        <w:shd w:val="clear" w:color="auto" w:fill="FFFFFF"/>
        <w:spacing w:before="100" w:beforeAutospacing="1" w:after="100" w:afterAutospacing="1" w:line="240" w:lineRule="auto"/>
        <w:ind w:left="1095"/>
        <w:rPr>
          <w:rFonts w:ascii="Lato" w:eastAsia="宋体" w:hAnsi="Lato" w:cs="宋体"/>
          <w:color w:val="273540"/>
          <w:kern w:val="0"/>
          <w:sz w:val="24"/>
          <w14:ligatures w14:val="none"/>
        </w:rPr>
      </w:pPr>
      <w:r w:rsidRPr="006246D8">
        <w:rPr>
          <w:rFonts w:ascii="Lato" w:eastAsia="宋体" w:hAnsi="Lato" w:cs="宋体"/>
          <w:color w:val="273540"/>
          <w:kern w:val="0"/>
          <w:sz w:val="24"/>
          <w14:ligatures w14:val="none"/>
        </w:rPr>
        <w:t>structure their presentation using the above points</w:t>
      </w:r>
    </w:p>
    <w:p w14:paraId="057D22F8" w14:textId="77777777" w:rsidR="006246D8" w:rsidRPr="006246D8" w:rsidRDefault="006246D8" w:rsidP="006246D8">
      <w:pPr>
        <w:widowControl/>
        <w:numPr>
          <w:ilvl w:val="0"/>
          <w:numId w:val="2"/>
        </w:numPr>
        <w:shd w:val="clear" w:color="auto" w:fill="FFFFFF"/>
        <w:spacing w:before="100" w:beforeAutospacing="1" w:after="100" w:afterAutospacing="1" w:line="240" w:lineRule="auto"/>
        <w:ind w:left="1095"/>
        <w:rPr>
          <w:rFonts w:ascii="Lato" w:eastAsia="宋体" w:hAnsi="Lato" w:cs="宋体"/>
          <w:color w:val="273540"/>
          <w:kern w:val="0"/>
          <w:sz w:val="24"/>
          <w14:ligatures w14:val="none"/>
        </w:rPr>
      </w:pPr>
      <w:r w:rsidRPr="006246D8">
        <w:rPr>
          <w:rFonts w:ascii="Lato" w:eastAsia="宋体" w:hAnsi="Lato" w:cs="宋体"/>
          <w:color w:val="273540"/>
          <w:kern w:val="0"/>
          <w:sz w:val="24"/>
          <w14:ligatures w14:val="none"/>
        </w:rPr>
        <w:t>structure their presentation slides using the above points</w:t>
      </w:r>
    </w:p>
    <w:p w14:paraId="2CB32D28" w14:textId="77777777" w:rsidR="006246D8" w:rsidRPr="006246D8" w:rsidRDefault="006246D8" w:rsidP="006246D8">
      <w:pPr>
        <w:widowControl/>
        <w:numPr>
          <w:ilvl w:val="0"/>
          <w:numId w:val="2"/>
        </w:numPr>
        <w:shd w:val="clear" w:color="auto" w:fill="FFFFFF"/>
        <w:spacing w:before="100" w:beforeAutospacing="1" w:after="100" w:afterAutospacing="1" w:line="240" w:lineRule="auto"/>
        <w:ind w:left="1095"/>
        <w:rPr>
          <w:rFonts w:ascii="Lato" w:eastAsia="宋体" w:hAnsi="Lato" w:cs="宋体"/>
          <w:color w:val="273540"/>
          <w:kern w:val="0"/>
          <w:sz w:val="24"/>
          <w14:ligatures w14:val="none"/>
        </w:rPr>
      </w:pPr>
      <w:r w:rsidRPr="006246D8">
        <w:rPr>
          <w:rFonts w:ascii="Lato" w:eastAsia="宋体" w:hAnsi="Lato" w:cs="宋体"/>
          <w:color w:val="273540"/>
          <w:kern w:val="0"/>
          <w:sz w:val="24"/>
          <w14:ligatures w14:val="none"/>
        </w:rPr>
        <w:t>practice the presentation to make sure it can be delivered in 5-10 mins</w:t>
      </w:r>
    </w:p>
    <w:p w14:paraId="70D81FAF" w14:textId="77777777" w:rsidR="006246D8" w:rsidRPr="006246D8" w:rsidRDefault="006246D8" w:rsidP="006246D8">
      <w:pPr>
        <w:widowControl/>
        <w:numPr>
          <w:ilvl w:val="0"/>
          <w:numId w:val="2"/>
        </w:numPr>
        <w:shd w:val="clear" w:color="auto" w:fill="FFFFFF"/>
        <w:spacing w:before="100" w:beforeAutospacing="1" w:after="100" w:afterAutospacing="1" w:line="240" w:lineRule="auto"/>
        <w:ind w:left="1095"/>
        <w:rPr>
          <w:rFonts w:ascii="Lato" w:eastAsia="宋体" w:hAnsi="Lato" w:cs="宋体"/>
          <w:color w:val="273540"/>
          <w:kern w:val="0"/>
          <w:sz w:val="24"/>
          <w14:ligatures w14:val="none"/>
        </w:rPr>
      </w:pPr>
      <w:r w:rsidRPr="006246D8">
        <w:rPr>
          <w:rFonts w:ascii="Lato" w:eastAsia="宋体" w:hAnsi="Lato" w:cs="宋体"/>
          <w:color w:val="273540"/>
          <w:kern w:val="0"/>
          <w:sz w:val="24"/>
          <w14:ligatures w14:val="none"/>
        </w:rPr>
        <w:t>restrict the number of presentation slides to 10</w:t>
      </w:r>
    </w:p>
    <w:p w14:paraId="349EC43B" w14:textId="77777777" w:rsidR="006246D8" w:rsidRPr="006246D8" w:rsidRDefault="006246D8"/>
    <w:sectPr w:rsidR="006246D8" w:rsidRPr="006246D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Lato">
    <w:panose1 w:val="020F0502020204030203"/>
    <w:charset w:val="00"/>
    <w:family w:val="swiss"/>
    <w:pitch w:val="variable"/>
    <w:sig w:usb0="E10002FF" w:usb1="5000ECFF" w:usb2="00000021" w:usb3="00000000" w:csb0="0000019F" w:csb1="00000000"/>
  </w:font>
  <w:font w:name="inheri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1F5A9C"/>
    <w:multiLevelType w:val="multilevel"/>
    <w:tmpl w:val="DB8E4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515262B"/>
    <w:multiLevelType w:val="multilevel"/>
    <w:tmpl w:val="FA7A9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9352028">
    <w:abstractNumId w:val="0"/>
  </w:num>
  <w:num w:numId="2" w16cid:durableId="724597339">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4"/>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46D8"/>
    <w:rsid w:val="006246D8"/>
    <w:rsid w:val="00A77F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E4DF0CA"/>
  <w15:chartTrackingRefBased/>
  <w15:docId w15:val="{559B16F2-4B55-4B49-8FE3-039970557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246D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246D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246D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246D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246D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246D8"/>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246D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246D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246D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246D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246D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246D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246D8"/>
    <w:rPr>
      <w:rFonts w:cstheme="majorBidi"/>
      <w:color w:val="0F4761" w:themeColor="accent1" w:themeShade="BF"/>
      <w:sz w:val="28"/>
      <w:szCs w:val="28"/>
    </w:rPr>
  </w:style>
  <w:style w:type="character" w:customStyle="1" w:styleId="50">
    <w:name w:val="标题 5 字符"/>
    <w:basedOn w:val="a0"/>
    <w:link w:val="5"/>
    <w:uiPriority w:val="9"/>
    <w:semiHidden/>
    <w:rsid w:val="006246D8"/>
    <w:rPr>
      <w:rFonts w:cstheme="majorBidi"/>
      <w:color w:val="0F4761" w:themeColor="accent1" w:themeShade="BF"/>
      <w:sz w:val="24"/>
    </w:rPr>
  </w:style>
  <w:style w:type="character" w:customStyle="1" w:styleId="60">
    <w:name w:val="标题 6 字符"/>
    <w:basedOn w:val="a0"/>
    <w:link w:val="6"/>
    <w:uiPriority w:val="9"/>
    <w:semiHidden/>
    <w:rsid w:val="006246D8"/>
    <w:rPr>
      <w:rFonts w:cstheme="majorBidi"/>
      <w:b/>
      <w:bCs/>
      <w:color w:val="0F4761" w:themeColor="accent1" w:themeShade="BF"/>
    </w:rPr>
  </w:style>
  <w:style w:type="character" w:customStyle="1" w:styleId="70">
    <w:name w:val="标题 7 字符"/>
    <w:basedOn w:val="a0"/>
    <w:link w:val="7"/>
    <w:uiPriority w:val="9"/>
    <w:semiHidden/>
    <w:rsid w:val="006246D8"/>
    <w:rPr>
      <w:rFonts w:cstheme="majorBidi"/>
      <w:b/>
      <w:bCs/>
      <w:color w:val="595959" w:themeColor="text1" w:themeTint="A6"/>
    </w:rPr>
  </w:style>
  <w:style w:type="character" w:customStyle="1" w:styleId="80">
    <w:name w:val="标题 8 字符"/>
    <w:basedOn w:val="a0"/>
    <w:link w:val="8"/>
    <w:uiPriority w:val="9"/>
    <w:semiHidden/>
    <w:rsid w:val="006246D8"/>
    <w:rPr>
      <w:rFonts w:cstheme="majorBidi"/>
      <w:color w:val="595959" w:themeColor="text1" w:themeTint="A6"/>
    </w:rPr>
  </w:style>
  <w:style w:type="character" w:customStyle="1" w:styleId="90">
    <w:name w:val="标题 9 字符"/>
    <w:basedOn w:val="a0"/>
    <w:link w:val="9"/>
    <w:uiPriority w:val="9"/>
    <w:semiHidden/>
    <w:rsid w:val="006246D8"/>
    <w:rPr>
      <w:rFonts w:eastAsiaTheme="majorEastAsia" w:cstheme="majorBidi"/>
      <w:color w:val="595959" w:themeColor="text1" w:themeTint="A6"/>
    </w:rPr>
  </w:style>
  <w:style w:type="paragraph" w:styleId="a3">
    <w:name w:val="Title"/>
    <w:basedOn w:val="a"/>
    <w:next w:val="a"/>
    <w:link w:val="a4"/>
    <w:uiPriority w:val="10"/>
    <w:qFormat/>
    <w:rsid w:val="006246D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246D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246D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246D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246D8"/>
    <w:pPr>
      <w:spacing w:before="160"/>
      <w:jc w:val="center"/>
    </w:pPr>
    <w:rPr>
      <w:i/>
      <w:iCs/>
      <w:color w:val="404040" w:themeColor="text1" w:themeTint="BF"/>
    </w:rPr>
  </w:style>
  <w:style w:type="character" w:customStyle="1" w:styleId="a8">
    <w:name w:val="引用 字符"/>
    <w:basedOn w:val="a0"/>
    <w:link w:val="a7"/>
    <w:uiPriority w:val="29"/>
    <w:rsid w:val="006246D8"/>
    <w:rPr>
      <w:i/>
      <w:iCs/>
      <w:color w:val="404040" w:themeColor="text1" w:themeTint="BF"/>
    </w:rPr>
  </w:style>
  <w:style w:type="paragraph" w:styleId="a9">
    <w:name w:val="List Paragraph"/>
    <w:basedOn w:val="a"/>
    <w:uiPriority w:val="34"/>
    <w:qFormat/>
    <w:rsid w:val="006246D8"/>
    <w:pPr>
      <w:ind w:left="720"/>
      <w:contextualSpacing/>
    </w:pPr>
  </w:style>
  <w:style w:type="character" w:styleId="aa">
    <w:name w:val="Intense Emphasis"/>
    <w:basedOn w:val="a0"/>
    <w:uiPriority w:val="21"/>
    <w:qFormat/>
    <w:rsid w:val="006246D8"/>
    <w:rPr>
      <w:i/>
      <w:iCs/>
      <w:color w:val="0F4761" w:themeColor="accent1" w:themeShade="BF"/>
    </w:rPr>
  </w:style>
  <w:style w:type="paragraph" w:styleId="ab">
    <w:name w:val="Intense Quote"/>
    <w:basedOn w:val="a"/>
    <w:next w:val="a"/>
    <w:link w:val="ac"/>
    <w:uiPriority w:val="30"/>
    <w:qFormat/>
    <w:rsid w:val="006246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246D8"/>
    <w:rPr>
      <w:i/>
      <w:iCs/>
      <w:color w:val="0F4761" w:themeColor="accent1" w:themeShade="BF"/>
    </w:rPr>
  </w:style>
  <w:style w:type="character" w:styleId="ad">
    <w:name w:val="Intense Reference"/>
    <w:basedOn w:val="a0"/>
    <w:uiPriority w:val="32"/>
    <w:qFormat/>
    <w:rsid w:val="006246D8"/>
    <w:rPr>
      <w:b/>
      <w:bCs/>
      <w:smallCaps/>
      <w:color w:val="0F4761" w:themeColor="accent1" w:themeShade="BF"/>
      <w:spacing w:val="5"/>
    </w:rPr>
  </w:style>
  <w:style w:type="paragraph" w:styleId="ae">
    <w:name w:val="Normal (Web)"/>
    <w:basedOn w:val="a"/>
    <w:uiPriority w:val="99"/>
    <w:semiHidden/>
    <w:unhideWhenUsed/>
    <w:rsid w:val="006246D8"/>
    <w:pPr>
      <w:widowControl/>
      <w:spacing w:before="100" w:beforeAutospacing="1" w:after="100" w:afterAutospacing="1" w:line="240" w:lineRule="auto"/>
    </w:pPr>
    <w:rPr>
      <w:rFonts w:ascii="宋体" w:eastAsia="宋体" w:hAnsi="宋体" w:cs="宋体"/>
      <w:kern w:val="0"/>
      <w:sz w:val="24"/>
      <w14:ligatures w14:val="none"/>
    </w:rPr>
  </w:style>
  <w:style w:type="character" w:styleId="af">
    <w:name w:val="Strong"/>
    <w:basedOn w:val="a0"/>
    <w:uiPriority w:val="22"/>
    <w:qFormat/>
    <w:rsid w:val="006246D8"/>
    <w:rPr>
      <w:b/>
      <w:bCs/>
    </w:rPr>
  </w:style>
  <w:style w:type="character" w:styleId="af0">
    <w:name w:val="Hyperlink"/>
    <w:basedOn w:val="a0"/>
    <w:uiPriority w:val="99"/>
    <w:semiHidden/>
    <w:unhideWhenUsed/>
    <w:rsid w:val="006246D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libguides.library.usyd.edu.au/citation/apa7"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302</Words>
  <Characters>1724</Characters>
  <Application>Microsoft Office Word</Application>
  <DocSecurity>0</DocSecurity>
  <Lines>14</Lines>
  <Paragraphs>4</Paragraphs>
  <ScaleCrop>false</ScaleCrop>
  <Company/>
  <LinksUpToDate>false</LinksUpToDate>
  <CharactersWithSpaces>2022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Wenxi Ma</dc:creator>
  <cp:keywords/>
  <dc:description/>
  <cp:lastModifiedBy>Wenxi Ma</cp:lastModifiedBy>
  <cp:revision>1</cp:revision>
  <dcterms:created xsi:type="dcterms:W3CDTF">2026-09-18T02:16:00Z</dcterms:created>
  <dcterms:modified xsi:type="dcterms:W3CDTF">2026-09-18T02:25:00Z</dcterms:modified>
</cp:coreProperties>
</file>