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AA725D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2962910"/>
            <wp:effectExtent l="0" t="0" r="10160" b="8890"/>
            <wp:docPr id="1" name="图片 1" descr="f8796f1fc5fcce0f8326337fb915d2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f8796f1fc5fcce0f8326337fb915d2e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704A2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封个包，你自己研究一下，图片上传以后是以{img1}这种样子占位的</w:t>
      </w:r>
    </w:p>
    <w:p w14:paraId="7D44B951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2962910"/>
            <wp:effectExtent l="0" t="0" r="10160" b="8890"/>
            <wp:docPr id="2" name="图片 2" descr="8c816bf8b6a90e9d6490b55083d6a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8c816bf8b6a90e9d6490b55083d6a00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1CACA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发出来就是图文并茂的</w:t>
      </w:r>
      <w:bookmarkStart w:id="0" w:name="_GoBack"/>
      <w:bookmarkEnd w:id="0"/>
    </w:p>
    <w:p w14:paraId="7A5DD665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2962910"/>
            <wp:effectExtent l="0" t="0" r="10160" b="8890"/>
            <wp:docPr id="3" name="图片 3" descr="72255b6cecb77979b7e99260016d8bd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72255b6cecb77979b7e99260016d8bd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74D7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2026-01-06T10:05:41Z</dcterms:created>
  <dc:creator>30620</dc:creator>
  <cp:lastModifiedBy>微信用户</cp:lastModifiedBy>
  <dcterms:modified xsi:type="dcterms:W3CDTF">2026-01-06T10:06:42Z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eyJoZGlkIjoiMjEzZWE3MDdhZjAwMDJlNWY5ZTNiOTJiOGI2MTVkZjEiLCJ1c2VySWQiOiIxMjU2MjQwNzE3In0=</vt:lpwstr>
  </property>
  <property fmtid="{D5CDD505-2E9C-101B-9397-08002B2CF9AE}" pid="4" name="ICV">
    <vt:lpwstr>20ABE0187C9344A3A022F61D68DE122A_12</vt:lpwstr>
  </property>
</Properties>
</file>