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9A0F23" w:rsidRDefault="009A0F23" w:rsidP="009A0F23">
      <w:pPr>
        <w:jc w:val="center"/>
      </w:pPr>
      <w:r>
        <w:t>EEE-6512 Image Processing and Computer Version</w:t>
      </w:r>
    </w:p>
    <w:p w:rsidR="009A0F23" w:rsidRDefault="009A0F23" w:rsidP="009A0F23">
      <w:pPr>
        <w:jc w:val="center"/>
      </w:pPr>
      <w:r>
        <w:rPr>
          <w:rFonts w:hint="eastAsia"/>
        </w:rPr>
        <w:t>H</w:t>
      </w:r>
      <w:r>
        <w:t xml:space="preserve">omework </w:t>
      </w:r>
      <w:r>
        <w:rPr>
          <w:rFonts w:hint="eastAsia"/>
        </w:rPr>
        <w:t>#</w:t>
      </w:r>
      <w:r>
        <w:t>3</w:t>
      </w:r>
    </w:p>
    <w:p w:rsidR="009A0F23" w:rsidRDefault="009A0F23" w:rsidP="009A0F23">
      <w:pPr>
        <w:jc w:val="center"/>
      </w:pPr>
      <w:r>
        <w:rPr>
          <w:rFonts w:hint="eastAsia"/>
        </w:rPr>
        <w:t>W</w:t>
      </w:r>
      <w:r>
        <w:t>enxuan Wang</w:t>
      </w:r>
    </w:p>
    <w:p w:rsidR="009A0F23" w:rsidRDefault="009A0F23" w:rsidP="009A0F23">
      <w:pPr>
        <w:jc w:val="center"/>
      </w:pPr>
      <w:r>
        <w:t>UF gatorlink username: wenxuanwang</w:t>
      </w:r>
    </w:p>
    <w:p w:rsidR="009A0F23" w:rsidRDefault="009A0F23" w:rsidP="009A0F23">
      <w:pPr>
        <w:jc w:val="center"/>
      </w:pPr>
      <w:r>
        <w:t>Ufmail: wenxuanwang@ufl.edu</w:t>
      </w:r>
    </w:p>
    <w:p w:rsidR="009A0F23" w:rsidRDefault="009A0F23" w:rsidP="009A0F23">
      <w:pPr>
        <w:jc w:val="center"/>
      </w:pPr>
      <w:r>
        <w:rPr>
          <w:rFonts w:hint="eastAsia"/>
        </w:rPr>
        <w:t>U</w:t>
      </w:r>
      <w:r>
        <w:t>FID:64118211</w:t>
      </w:r>
    </w:p>
    <w:p w:rsidR="009A0F23" w:rsidRDefault="009A0F23" w:rsidP="009A0F23">
      <w:pPr>
        <w:jc w:val="center"/>
      </w:pPr>
    </w:p>
    <w:p w:rsidR="001121C7" w:rsidRDefault="009A0F23">
      <w:r w:rsidRPr="001121C7">
        <w:rPr>
          <w:b/>
          <w:bCs/>
          <w:sz w:val="28"/>
          <w:szCs w:val="28"/>
        </w:rPr>
        <w:t>Part1</w:t>
      </w:r>
      <w:r w:rsidR="000342AB">
        <w:rPr>
          <w:b/>
          <w:bCs/>
          <w:sz w:val="28"/>
          <w:szCs w:val="28"/>
        </w:rPr>
        <w:t xml:space="preserve"> Textbook Qustions</w:t>
      </w:r>
    </w:p>
    <w:p w:rsidR="009A0F23" w:rsidRDefault="00250EAD">
      <w:r>
        <w:rPr>
          <w:noProof/>
        </w:rPr>
        <w:drawing>
          <wp:inline distT="0" distB="0" distL="0" distR="0">
            <wp:extent cx="5765074" cy="6338912"/>
            <wp:effectExtent l="0" t="0" r="1270" b="0"/>
            <wp:docPr id="14" name="图片 14" descr="一些文字和图片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一些文字和图片的手机截图&#10;&#10;描述已自动生成"/>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69047" cy="6343281"/>
                    </a:xfrm>
                    <a:prstGeom prst="rect">
                      <a:avLst/>
                    </a:prstGeom>
                  </pic:spPr>
                </pic:pic>
              </a:graphicData>
            </a:graphic>
          </wp:inline>
        </w:drawing>
      </w:r>
    </w:p>
    <w:p w:rsidR="001121C7" w:rsidRDefault="00250EAD">
      <w:r>
        <w:rPr>
          <w:noProof/>
        </w:rPr>
        <w:lastRenderedPageBreak/>
        <w:drawing>
          <wp:inline distT="0" distB="0" distL="0" distR="0">
            <wp:extent cx="5915285" cy="5503817"/>
            <wp:effectExtent l="0" t="0" r="3175" b="0"/>
            <wp:docPr id="15" name="图片 15"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手机屏幕截图&#10;&#10;描述已自动生成"/>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30158" cy="5517656"/>
                    </a:xfrm>
                    <a:prstGeom prst="rect">
                      <a:avLst/>
                    </a:prstGeom>
                  </pic:spPr>
                </pic:pic>
              </a:graphicData>
            </a:graphic>
          </wp:inline>
        </w:drawing>
      </w:r>
    </w:p>
    <w:p w:rsidR="001121C7" w:rsidRDefault="001121C7"/>
    <w:p w:rsidR="001121C7" w:rsidRDefault="001121C7"/>
    <w:p w:rsidR="001121C7" w:rsidRDefault="001121C7"/>
    <w:p w:rsidR="001121C7" w:rsidRDefault="001121C7"/>
    <w:p w:rsidR="001121C7" w:rsidRDefault="001121C7"/>
    <w:p w:rsidR="001121C7" w:rsidRDefault="001121C7"/>
    <w:p w:rsidR="001121C7" w:rsidRDefault="001121C7"/>
    <w:p w:rsidR="001121C7" w:rsidRDefault="001121C7"/>
    <w:p w:rsidR="001121C7" w:rsidRDefault="001121C7"/>
    <w:p w:rsidR="001121C7" w:rsidRDefault="001121C7"/>
    <w:p w:rsidR="001121C7" w:rsidRDefault="001121C7"/>
    <w:p w:rsidR="001121C7" w:rsidRDefault="001121C7"/>
    <w:p w:rsidR="001121C7" w:rsidRDefault="001121C7"/>
    <w:p w:rsidR="001121C7" w:rsidRDefault="00250EAD">
      <w:r>
        <w:rPr>
          <w:noProof/>
        </w:rPr>
        <w:lastRenderedPageBreak/>
        <w:drawing>
          <wp:inline distT="0" distB="0" distL="0" distR="0">
            <wp:extent cx="5939984" cy="7637417"/>
            <wp:effectExtent l="0" t="0" r="3810" b="0"/>
            <wp:docPr id="16" name="图片 16" descr="图片包含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片包含 表格&#10;&#10;描述已自动生成"/>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6227" cy="7645444"/>
                    </a:xfrm>
                    <a:prstGeom prst="rect">
                      <a:avLst/>
                    </a:prstGeom>
                  </pic:spPr>
                </pic:pic>
              </a:graphicData>
            </a:graphic>
          </wp:inline>
        </w:drawing>
      </w:r>
    </w:p>
    <w:p w:rsidR="001121C7" w:rsidRDefault="001121C7"/>
    <w:p w:rsidR="001121C7" w:rsidRDefault="001121C7"/>
    <w:p w:rsidR="00250EAD" w:rsidRDefault="00250EAD">
      <w:r>
        <w:rPr>
          <w:rFonts w:hint="eastAsia"/>
          <w:noProof/>
        </w:rPr>
        <w:lastRenderedPageBreak/>
        <w:drawing>
          <wp:inline distT="0" distB="0" distL="0" distR="0">
            <wp:extent cx="5486400" cy="6902450"/>
            <wp:effectExtent l="0" t="0" r="0" b="6350"/>
            <wp:docPr id="17" name="图片 17"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手机屏幕截图&#10;&#10;描述已自动生成"/>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6400" cy="6902450"/>
                    </a:xfrm>
                    <a:prstGeom prst="rect">
                      <a:avLst/>
                    </a:prstGeom>
                  </pic:spPr>
                </pic:pic>
              </a:graphicData>
            </a:graphic>
          </wp:inline>
        </w:drawing>
      </w:r>
    </w:p>
    <w:p w:rsidR="00250EAD" w:rsidRDefault="00250EAD"/>
    <w:p w:rsidR="00250EAD" w:rsidRDefault="00250EAD"/>
    <w:p w:rsidR="00250EAD" w:rsidRDefault="00250EAD"/>
    <w:p w:rsidR="00250EAD" w:rsidRDefault="00250EAD"/>
    <w:p w:rsidR="00250EAD" w:rsidRDefault="00250EAD"/>
    <w:p w:rsidR="00250EAD" w:rsidRDefault="00250EAD"/>
    <w:p w:rsidR="00250EAD" w:rsidRDefault="00250EAD">
      <w:r>
        <w:rPr>
          <w:rFonts w:hint="eastAsia"/>
          <w:noProof/>
        </w:rPr>
        <w:lastRenderedPageBreak/>
        <w:drawing>
          <wp:inline distT="0" distB="0" distL="0" distR="0">
            <wp:extent cx="5486400" cy="6838950"/>
            <wp:effectExtent l="0" t="0" r="0" b="6350"/>
            <wp:docPr id="18" name="图片 1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示&#10;&#10;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6400" cy="6838950"/>
                    </a:xfrm>
                    <a:prstGeom prst="rect">
                      <a:avLst/>
                    </a:prstGeom>
                  </pic:spPr>
                </pic:pic>
              </a:graphicData>
            </a:graphic>
          </wp:inline>
        </w:drawing>
      </w:r>
    </w:p>
    <w:p w:rsidR="00250EAD" w:rsidRDefault="00250EAD"/>
    <w:p w:rsidR="00250EAD" w:rsidRDefault="00250EAD"/>
    <w:p w:rsidR="00250EAD" w:rsidRDefault="00250EAD"/>
    <w:p w:rsidR="00250EAD" w:rsidRDefault="00250EAD"/>
    <w:p w:rsidR="00250EAD" w:rsidRDefault="00250EAD"/>
    <w:p w:rsidR="009A0F23" w:rsidRPr="001121C7" w:rsidRDefault="009A0F23">
      <w:pPr>
        <w:rPr>
          <w:b/>
          <w:bCs/>
          <w:sz w:val="28"/>
          <w:szCs w:val="28"/>
        </w:rPr>
      </w:pPr>
      <w:r w:rsidRPr="001121C7">
        <w:rPr>
          <w:rFonts w:hint="eastAsia"/>
          <w:b/>
          <w:bCs/>
          <w:sz w:val="28"/>
          <w:szCs w:val="28"/>
        </w:rPr>
        <w:lastRenderedPageBreak/>
        <w:t>P</w:t>
      </w:r>
      <w:r w:rsidRPr="001121C7">
        <w:rPr>
          <w:b/>
          <w:bCs/>
          <w:sz w:val="28"/>
          <w:szCs w:val="28"/>
        </w:rPr>
        <w:t>a</w:t>
      </w:r>
      <w:r w:rsidRPr="001121C7">
        <w:rPr>
          <w:rFonts w:hint="eastAsia"/>
          <w:b/>
          <w:bCs/>
          <w:sz w:val="28"/>
          <w:szCs w:val="28"/>
        </w:rPr>
        <w:t>r</w:t>
      </w:r>
      <w:r w:rsidRPr="001121C7">
        <w:rPr>
          <w:b/>
          <w:bCs/>
          <w:sz w:val="28"/>
          <w:szCs w:val="28"/>
        </w:rPr>
        <w:t>t 2: code</w:t>
      </w:r>
    </w:p>
    <w:p w:rsidR="009A0F23" w:rsidRDefault="009A0F23">
      <w:r>
        <w:rPr>
          <w:rFonts w:hint="eastAsia"/>
        </w:rPr>
        <w:t>E</w:t>
      </w:r>
      <w:r>
        <w:t>xplanation of my code</w:t>
      </w:r>
    </w:p>
    <w:p w:rsidR="009A0F23" w:rsidRDefault="004454DF">
      <w:r w:rsidRPr="004454DF">
        <w:rPr>
          <w:noProof/>
        </w:rPr>
        <w:drawing>
          <wp:inline distT="0" distB="0" distL="0" distR="0" wp14:anchorId="03185D0B" wp14:editId="5B7566A3">
            <wp:extent cx="4929051" cy="3075522"/>
            <wp:effectExtent l="0" t="0" r="0" b="0"/>
            <wp:docPr id="1"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文本&#10;&#10;描述已自动生成"/>
                    <pic:cNvPicPr/>
                  </pic:nvPicPr>
                  <pic:blipFill>
                    <a:blip r:embed="rId10"/>
                    <a:stretch>
                      <a:fillRect/>
                    </a:stretch>
                  </pic:blipFill>
                  <pic:spPr>
                    <a:xfrm>
                      <a:off x="0" y="0"/>
                      <a:ext cx="4940258" cy="3082514"/>
                    </a:xfrm>
                    <a:prstGeom prst="rect">
                      <a:avLst/>
                    </a:prstGeom>
                  </pic:spPr>
                </pic:pic>
              </a:graphicData>
            </a:graphic>
          </wp:inline>
        </w:drawing>
      </w:r>
    </w:p>
    <w:p w:rsidR="009A0F23" w:rsidRDefault="004454DF">
      <w:r w:rsidRPr="004454DF">
        <w:rPr>
          <w:noProof/>
        </w:rPr>
        <w:drawing>
          <wp:inline distT="0" distB="0" distL="0" distR="0" wp14:anchorId="6D292D39" wp14:editId="16BAD518">
            <wp:extent cx="4490379" cy="3466011"/>
            <wp:effectExtent l="0" t="0" r="5715" b="1270"/>
            <wp:docPr id="9" name="图片 9"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形用户界面, 文本, 应用程序&#10;&#10;描述已自动生成"/>
                    <pic:cNvPicPr/>
                  </pic:nvPicPr>
                  <pic:blipFill>
                    <a:blip r:embed="rId11"/>
                    <a:stretch>
                      <a:fillRect/>
                    </a:stretch>
                  </pic:blipFill>
                  <pic:spPr>
                    <a:xfrm>
                      <a:off x="0" y="0"/>
                      <a:ext cx="4498203" cy="3472050"/>
                    </a:xfrm>
                    <a:prstGeom prst="rect">
                      <a:avLst/>
                    </a:prstGeom>
                  </pic:spPr>
                </pic:pic>
              </a:graphicData>
            </a:graphic>
          </wp:inline>
        </w:drawing>
      </w:r>
    </w:p>
    <w:p w:rsidR="009A0F23" w:rsidRDefault="009A0F23">
      <w:r>
        <w:t xml:space="preserve">Firstly, we should read the video and the parameter. And then initialize the paramteter and set the threshould value. I set the threshould value to 100. </w:t>
      </w:r>
      <w:r w:rsidR="00AF749E">
        <w:rPr>
          <w:rFonts w:hint="eastAsia"/>
        </w:rPr>
        <w:t>（</w:t>
      </w:r>
      <w:r w:rsidR="00AF749E">
        <w:t>This threshould value was determined after I tried many different values. I think that the value from 80-100 performs well.）</w:t>
      </w:r>
      <w:r>
        <w:t xml:space="preserve">Then it is a for loop, that we should firstly read the first 100 frames. And use double to read the video frams </w:t>
      </w:r>
      <w:r>
        <w:lastRenderedPageBreak/>
        <w:t xml:space="preserve">as images. And split three channels from the rgb images. Then I use the 1/3(r + g + b) </w:t>
      </w:r>
      <w:r w:rsidR="003A1D15">
        <w:fldChar w:fldCharType="begin" w:fldLock="1"/>
      </w:r>
      <w:r w:rsidR="003A1D15">
        <w:instrText>ADDIN CSL_CITATION {"citationItems":[{"id":"ITEM-1","itemData":{"DOI":"10.1887/0750303689/b319c14","ISBN":"9781285179520","author":[{"dropping-particle":"","family":"Brown","given":"B H","non-dropping-particle":"","parse-names":false,"suffix":""},{"dropping-particle":"","family":"Smallwood","given":"R H","non-dropping-particle":"","parse-names":false,"suffix":""},{"dropping-particle":"","family":"Barber","given":"D C","non-dropping-particle":"","parse-names":false,"suffix":""},{"dropping-particle":"V","family":"Lawford","given":"P","non-dropping-particle":"","parse-names":false,"suffix":""},{"dropping-particle":"","family":"Hose","given":"D R","non-dropping-particle":"","parse-names":false,"suffix":""}],"container-title":"Medical Physics and Biomedical Engineering","id":"ITEM-1","issued":{"date-parts":[["2004"]]},"title":"Image processing and analysis","type":"book"},"uris":["http://www.mendeley.com/documents/?uuid=10878e99-ef07-4f44-bbdf-84701ada8d27"]}],"mendeley":{"formattedCitation":"[1]","plainTextFormattedCitation":"[1]","previouslyFormattedCitation":"[1]"},"properties":{"noteIndex":0},"schema":"https://github.com/citation-style-language/schema/raw/master/csl-citation.json"}</w:instrText>
      </w:r>
      <w:r w:rsidR="003A1D15">
        <w:fldChar w:fldCharType="separate"/>
      </w:r>
      <w:r w:rsidR="003A1D15" w:rsidRPr="003A1D15">
        <w:rPr>
          <w:noProof/>
        </w:rPr>
        <w:t>[1]</w:t>
      </w:r>
      <w:r w:rsidR="003A1D15">
        <w:fldChar w:fldCharType="end"/>
      </w:r>
      <w:r>
        <w:t xml:space="preserve">to convert rgb to grayscale. </w:t>
      </w:r>
      <w:r w:rsidR="004454DF">
        <w:rPr>
          <w:rFonts w:hint="eastAsia"/>
        </w:rPr>
        <w:t>I</w:t>
      </w:r>
      <w:r w:rsidR="004454DF">
        <w:t xml:space="preserve"> used this conversion method because it is simple to compute and convenient. </w:t>
      </w:r>
      <w:r w:rsidR="004454DF">
        <w:rPr>
          <w:rFonts w:hint="eastAsia"/>
        </w:rPr>
        <w:t>Besides</w:t>
      </w:r>
      <w:r w:rsidR="004454DF">
        <w:t xml:space="preserve">, through this method, </w:t>
      </w:r>
      <w:r w:rsidR="004454DF" w:rsidRPr="004454DF">
        <w:t>this kind of picture is closer to the real state of the object under the light</w:t>
      </w:r>
      <w:r w:rsidR="004454DF">
        <w:t xml:space="preserve">. </w:t>
      </w:r>
      <w:r w:rsidR="004454DF" w:rsidRPr="004454DF">
        <w:t>Although 1/4</w:t>
      </w:r>
      <w:r w:rsidR="004454DF">
        <w:t>(r + 2g + b)</w:t>
      </w:r>
      <w:r w:rsidR="004454DF" w:rsidRPr="004454DF">
        <w:rPr>
          <w:rFonts w:hint="eastAsia"/>
        </w:rPr>
        <w:t>i</w:t>
      </w:r>
      <w:r w:rsidR="004454DF" w:rsidRPr="004454DF">
        <w:t>s more suitable for human eyes to distinguish, but because the proportion of green increases, it may cause the image color difference to be too large, which is not conducive to subsequent image processing</w:t>
      </w:r>
      <w:r w:rsidR="004454DF">
        <w:rPr>
          <w:rFonts w:hint="eastAsia"/>
        </w:rPr>
        <w:t xml:space="preserve">。 </w:t>
      </w:r>
      <w:r>
        <w:t>And in this loop, I compute the sum of the computed grayscale images. And use uint8 to get integer and plot the average image. Then it is the second for loop. I load the 1</w:t>
      </w:r>
      <w:r w:rsidRPr="009A0F23">
        <w:rPr>
          <w:vertAlign w:val="superscript"/>
        </w:rPr>
        <w:t>st</w:t>
      </w:r>
      <w:r>
        <w:t>, 20</w:t>
      </w:r>
      <w:r w:rsidRPr="009A0F23">
        <w:rPr>
          <w:vertAlign w:val="superscript"/>
        </w:rPr>
        <w:t>th</w:t>
      </w:r>
      <w:r>
        <w:t>, 40</w:t>
      </w:r>
      <w:r w:rsidRPr="009A0F23">
        <w:rPr>
          <w:vertAlign w:val="superscript"/>
        </w:rPr>
        <w:t>th</w:t>
      </w:r>
      <w:r>
        <w:t>, 80</w:t>
      </w:r>
      <w:r w:rsidRPr="009A0F23">
        <w:rPr>
          <w:vertAlign w:val="superscript"/>
        </w:rPr>
        <w:t>th</w:t>
      </w:r>
      <w:r>
        <w:t>, 100</w:t>
      </w:r>
      <w:r w:rsidRPr="009A0F23">
        <w:rPr>
          <w:vertAlign w:val="superscript"/>
        </w:rPr>
        <w:t>th</w:t>
      </w:r>
      <w:r>
        <w:t xml:space="preserve"> frame of the video as rgb image. And all the same, I split the channels, and convert rgb to get integer. Then I compute the image after background substraction. I set the intensity which is greater than or equal to the threshould 255 and set the intensity which is lower than then threshould 0. Finally, I plot the image after background substraction. I also add the original one to compare.</w:t>
      </w:r>
    </w:p>
    <w:p w:rsidR="009A0F23" w:rsidRDefault="009A0F23"/>
    <w:p w:rsidR="009A0F23" w:rsidRPr="00BC0CBA" w:rsidRDefault="009A0F23">
      <w:pPr>
        <w:rPr>
          <w:b/>
          <w:bCs/>
        </w:rPr>
      </w:pPr>
      <w:r w:rsidRPr="00BC0CBA">
        <w:rPr>
          <w:rFonts w:hint="eastAsia"/>
          <w:b/>
          <w:bCs/>
        </w:rPr>
        <w:t>R</w:t>
      </w:r>
      <w:r w:rsidRPr="00BC0CBA">
        <w:rPr>
          <w:b/>
          <w:bCs/>
        </w:rPr>
        <w:t>esult image:</w:t>
      </w:r>
    </w:p>
    <w:p w:rsidR="009A0F23" w:rsidRPr="00BC0CBA" w:rsidRDefault="009A0F23">
      <w:pPr>
        <w:rPr>
          <w:b/>
          <w:bCs/>
        </w:rPr>
      </w:pPr>
      <w:r w:rsidRPr="00BC0CBA">
        <w:rPr>
          <w:b/>
          <w:bCs/>
        </w:rPr>
        <w:t>Average image:</w:t>
      </w:r>
    </w:p>
    <w:p w:rsidR="009A0F23" w:rsidRDefault="009A0F23">
      <w:r w:rsidRPr="009A0F23">
        <w:rPr>
          <w:noProof/>
        </w:rPr>
        <w:drawing>
          <wp:inline distT="0" distB="0" distL="0" distR="0" wp14:anchorId="23ACFFB4" wp14:editId="3EDA6825">
            <wp:extent cx="5486400" cy="3081020"/>
            <wp:effectExtent l="0" t="0" r="0" b="5080"/>
            <wp:docPr id="3" name="图片 3" descr="模糊的黑白照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模糊的黑白照片&#10;&#10;描述已自动生成"/>
                    <pic:cNvPicPr/>
                  </pic:nvPicPr>
                  <pic:blipFill>
                    <a:blip r:embed="rId12"/>
                    <a:stretch>
                      <a:fillRect/>
                    </a:stretch>
                  </pic:blipFill>
                  <pic:spPr>
                    <a:xfrm>
                      <a:off x="0" y="0"/>
                      <a:ext cx="5486400" cy="3081020"/>
                    </a:xfrm>
                    <a:prstGeom prst="rect">
                      <a:avLst/>
                    </a:prstGeom>
                  </pic:spPr>
                </pic:pic>
              </a:graphicData>
            </a:graphic>
          </wp:inline>
        </w:drawing>
      </w:r>
    </w:p>
    <w:p w:rsidR="009A0F23" w:rsidRPr="00BC0CBA" w:rsidRDefault="009A0F23">
      <w:pPr>
        <w:rPr>
          <w:b/>
          <w:bCs/>
        </w:rPr>
      </w:pPr>
      <w:r w:rsidRPr="00BC0CBA">
        <w:rPr>
          <w:b/>
          <w:bCs/>
        </w:rPr>
        <w:t>The five thresholded background subtraction results images:</w:t>
      </w:r>
    </w:p>
    <w:p w:rsidR="009A0F23" w:rsidRPr="009A0F23" w:rsidRDefault="009A0F23">
      <w:r w:rsidRPr="009A0F23">
        <w:rPr>
          <w:noProof/>
        </w:rPr>
        <w:lastRenderedPageBreak/>
        <w:drawing>
          <wp:inline distT="0" distB="0" distL="0" distR="0" wp14:anchorId="27EEB391" wp14:editId="0B6B954D">
            <wp:extent cx="5486400" cy="1899920"/>
            <wp:effectExtent l="0" t="0" r="0" b="5080"/>
            <wp:docPr id="4" name="图片 4"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片包含 图形用户界面&#10;&#10;描述已自动生成"/>
                    <pic:cNvPicPr/>
                  </pic:nvPicPr>
                  <pic:blipFill>
                    <a:blip r:embed="rId13"/>
                    <a:stretch>
                      <a:fillRect/>
                    </a:stretch>
                  </pic:blipFill>
                  <pic:spPr>
                    <a:xfrm>
                      <a:off x="0" y="0"/>
                      <a:ext cx="5486400" cy="1899920"/>
                    </a:xfrm>
                    <a:prstGeom prst="rect">
                      <a:avLst/>
                    </a:prstGeom>
                  </pic:spPr>
                </pic:pic>
              </a:graphicData>
            </a:graphic>
          </wp:inline>
        </w:drawing>
      </w:r>
    </w:p>
    <w:p w:rsidR="009A0F23" w:rsidRDefault="009A0F23">
      <w:r w:rsidRPr="009A0F23">
        <w:rPr>
          <w:noProof/>
        </w:rPr>
        <w:drawing>
          <wp:inline distT="0" distB="0" distL="0" distR="0" wp14:anchorId="61BFC72D" wp14:editId="058FFFDB">
            <wp:extent cx="5486400" cy="1800860"/>
            <wp:effectExtent l="0" t="0" r="0" b="2540"/>
            <wp:docPr id="5" name="图片 5"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片包含 图形用户界面&#10;&#10;描述已自动生成"/>
                    <pic:cNvPicPr/>
                  </pic:nvPicPr>
                  <pic:blipFill>
                    <a:blip r:embed="rId14"/>
                    <a:stretch>
                      <a:fillRect/>
                    </a:stretch>
                  </pic:blipFill>
                  <pic:spPr>
                    <a:xfrm>
                      <a:off x="0" y="0"/>
                      <a:ext cx="5486400" cy="1800860"/>
                    </a:xfrm>
                    <a:prstGeom prst="rect">
                      <a:avLst/>
                    </a:prstGeom>
                  </pic:spPr>
                </pic:pic>
              </a:graphicData>
            </a:graphic>
          </wp:inline>
        </w:drawing>
      </w:r>
    </w:p>
    <w:p w:rsidR="009A0F23" w:rsidRDefault="009A0F23">
      <w:r w:rsidRPr="009A0F23">
        <w:rPr>
          <w:noProof/>
        </w:rPr>
        <w:drawing>
          <wp:inline distT="0" distB="0" distL="0" distR="0" wp14:anchorId="2B1A8DD7" wp14:editId="0EAC9A9F">
            <wp:extent cx="5486400" cy="1896110"/>
            <wp:effectExtent l="0" t="0" r="0" b="0"/>
            <wp:docPr id="6" name="图片 6" descr="图片包含 照片, 游戏机, 人们, 男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片包含 照片, 游戏机, 人们, 男人&#10;&#10;描述已自动生成"/>
                    <pic:cNvPicPr/>
                  </pic:nvPicPr>
                  <pic:blipFill>
                    <a:blip r:embed="rId15"/>
                    <a:stretch>
                      <a:fillRect/>
                    </a:stretch>
                  </pic:blipFill>
                  <pic:spPr>
                    <a:xfrm>
                      <a:off x="0" y="0"/>
                      <a:ext cx="5486400" cy="1896110"/>
                    </a:xfrm>
                    <a:prstGeom prst="rect">
                      <a:avLst/>
                    </a:prstGeom>
                  </pic:spPr>
                </pic:pic>
              </a:graphicData>
            </a:graphic>
          </wp:inline>
        </w:drawing>
      </w:r>
    </w:p>
    <w:p w:rsidR="009A0F23" w:rsidRDefault="009A0F23">
      <w:r w:rsidRPr="009A0F23">
        <w:rPr>
          <w:noProof/>
        </w:rPr>
        <w:drawing>
          <wp:inline distT="0" distB="0" distL="0" distR="0" wp14:anchorId="06CCBC19" wp14:editId="64F91EC0">
            <wp:extent cx="5486400" cy="1667510"/>
            <wp:effectExtent l="0" t="0" r="0" b="0"/>
            <wp:docPr id="7" name="图片 7" descr="社交网络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社交网络的手机截图&#10;&#10;描述已自动生成"/>
                    <pic:cNvPicPr/>
                  </pic:nvPicPr>
                  <pic:blipFill>
                    <a:blip r:embed="rId16"/>
                    <a:stretch>
                      <a:fillRect/>
                    </a:stretch>
                  </pic:blipFill>
                  <pic:spPr>
                    <a:xfrm>
                      <a:off x="0" y="0"/>
                      <a:ext cx="5486400" cy="1667510"/>
                    </a:xfrm>
                    <a:prstGeom prst="rect">
                      <a:avLst/>
                    </a:prstGeom>
                  </pic:spPr>
                </pic:pic>
              </a:graphicData>
            </a:graphic>
          </wp:inline>
        </w:drawing>
      </w:r>
    </w:p>
    <w:p w:rsidR="009A0F23" w:rsidRDefault="009A0F23">
      <w:r w:rsidRPr="009A0F23">
        <w:rPr>
          <w:noProof/>
        </w:rPr>
        <w:lastRenderedPageBreak/>
        <w:drawing>
          <wp:inline distT="0" distB="0" distL="0" distR="0" wp14:anchorId="6F208F91" wp14:editId="061FCFF0">
            <wp:extent cx="5486400" cy="1740535"/>
            <wp:effectExtent l="0" t="0" r="0" b="0"/>
            <wp:docPr id="8" name="图片 8" descr="社交网络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社交网络的手机截图&#10;&#10;描述已自动生成"/>
                    <pic:cNvPicPr/>
                  </pic:nvPicPr>
                  <pic:blipFill>
                    <a:blip r:embed="rId17"/>
                    <a:stretch>
                      <a:fillRect/>
                    </a:stretch>
                  </pic:blipFill>
                  <pic:spPr>
                    <a:xfrm>
                      <a:off x="0" y="0"/>
                      <a:ext cx="5486400" cy="1740535"/>
                    </a:xfrm>
                    <a:prstGeom prst="rect">
                      <a:avLst/>
                    </a:prstGeom>
                  </pic:spPr>
                </pic:pic>
              </a:graphicData>
            </a:graphic>
          </wp:inline>
        </w:drawing>
      </w:r>
    </w:p>
    <w:p w:rsidR="009A0F23" w:rsidRDefault="009A0F23"/>
    <w:p w:rsidR="004454DF" w:rsidRDefault="004454DF"/>
    <w:p w:rsidR="004454DF" w:rsidRDefault="004454DF"/>
    <w:p w:rsidR="009A0F23" w:rsidRDefault="009A0F23">
      <w:r w:rsidRPr="009A0F23">
        <w:t>Explain your results. Where does your algorithm perform well and where does it perform poorly? Why?</w:t>
      </w:r>
    </w:p>
    <w:p w:rsidR="009A0F23" w:rsidRDefault="009A0F23">
      <w:r>
        <w:rPr>
          <w:rFonts w:hint="eastAsia"/>
        </w:rPr>
        <w:t>I</w:t>
      </w:r>
      <w:r>
        <w:t xml:space="preserve"> think</w:t>
      </w:r>
      <w:r w:rsidR="004454DF">
        <w:t xml:space="preserve"> the algorithm performs poorly because </w:t>
      </w:r>
      <w:r>
        <w:rPr>
          <w:rFonts w:hint="eastAsia"/>
        </w:rPr>
        <w:t>i</w:t>
      </w:r>
      <w:r>
        <w:t>t works bad for c</w:t>
      </w:r>
      <w:r w:rsidRPr="009A0F23">
        <w:t>onvert</w:t>
      </w:r>
      <w:r>
        <w:t>ing</w:t>
      </w:r>
      <w:r w:rsidRPr="009A0F23">
        <w:t xml:space="preserve"> the first 100 frames of the video</w:t>
      </w:r>
      <w:r>
        <w:t xml:space="preserve">. </w:t>
      </w:r>
      <w:r w:rsidR="004454DF">
        <w:rPr>
          <w:rFonts w:hint="eastAsia"/>
        </w:rPr>
        <w:t>We</w:t>
      </w:r>
      <w:r w:rsidR="004454DF">
        <w:t xml:space="preserve"> aim to clear the background through averaging the image, but in the average image, the shadow of people still exists. </w:t>
      </w:r>
      <w:r>
        <w:t>I think if we use a full-long video or make the frames as more as possible, the performance may be better.</w:t>
      </w:r>
      <w:r w:rsidR="004454DF">
        <w:t xml:space="preserve"> Besides, while writing the code, we can modify suitable threshould to let the image perform well.</w:t>
      </w:r>
    </w:p>
    <w:p w:rsidR="003A1D15" w:rsidRPr="004454DF" w:rsidRDefault="003A1D15"/>
    <w:p w:rsidR="003A1D15" w:rsidRDefault="003A1D15"/>
    <w:p w:rsidR="003A1D15" w:rsidRDefault="003A1D15"/>
    <w:p w:rsidR="003A1D15" w:rsidRDefault="003A1D15"/>
    <w:p w:rsidR="003A1D15" w:rsidRDefault="003A1D15"/>
    <w:p w:rsidR="003A1D15" w:rsidRDefault="003A1D15"/>
    <w:p w:rsidR="004454DF" w:rsidRDefault="004454DF"/>
    <w:p w:rsidR="004454DF" w:rsidRDefault="004454DF"/>
    <w:p w:rsidR="004454DF" w:rsidRDefault="004454DF"/>
    <w:p w:rsidR="004454DF" w:rsidRDefault="004454DF"/>
    <w:p w:rsidR="004454DF" w:rsidRDefault="004454DF"/>
    <w:p w:rsidR="004454DF" w:rsidRDefault="004454DF"/>
    <w:p w:rsidR="004454DF" w:rsidRDefault="004454DF"/>
    <w:p w:rsidR="004454DF" w:rsidRDefault="004454DF"/>
    <w:p w:rsidR="004454DF" w:rsidRDefault="004454DF"/>
    <w:p w:rsidR="004454DF" w:rsidRDefault="004454DF"/>
    <w:p w:rsidR="004454DF" w:rsidRDefault="004454DF"/>
    <w:p w:rsidR="004454DF" w:rsidRDefault="004454DF"/>
    <w:p w:rsidR="004454DF" w:rsidRDefault="004454DF"/>
    <w:p w:rsidR="004454DF" w:rsidRDefault="004454DF"/>
    <w:p w:rsidR="004454DF" w:rsidRDefault="004454DF"/>
    <w:p w:rsidR="004454DF" w:rsidRDefault="004454DF">
      <w:pPr>
        <w:rPr>
          <w:rFonts w:hint="eastAsia"/>
        </w:rPr>
      </w:pPr>
    </w:p>
    <w:p w:rsidR="003A1D15" w:rsidRPr="003A1D15" w:rsidRDefault="003A1D15" w:rsidP="003A1D15">
      <w:pPr>
        <w:jc w:val="center"/>
        <w:rPr>
          <w:sz w:val="28"/>
          <w:szCs w:val="28"/>
        </w:rPr>
      </w:pPr>
      <w:r w:rsidRPr="003A1D15">
        <w:rPr>
          <w:rFonts w:hint="eastAsia"/>
          <w:sz w:val="28"/>
          <w:szCs w:val="28"/>
        </w:rPr>
        <w:lastRenderedPageBreak/>
        <w:t>Refer</w:t>
      </w:r>
      <w:r w:rsidRPr="003A1D15">
        <w:rPr>
          <w:sz w:val="28"/>
          <w:szCs w:val="28"/>
        </w:rPr>
        <w:t>ence</w:t>
      </w:r>
    </w:p>
    <w:p w:rsidR="003A1D15" w:rsidRPr="003A1D15" w:rsidRDefault="003A1D15" w:rsidP="003A1D15">
      <w:pPr>
        <w:autoSpaceDE w:val="0"/>
        <w:autoSpaceDN w:val="0"/>
        <w:adjustRightInd w:val="0"/>
        <w:ind w:left="640" w:hanging="640"/>
        <w:jc w:val="left"/>
        <w:rPr>
          <w:rFonts w:ascii="DengXian" w:eastAsia="DengXian" w:hAnsi="DengXian"/>
          <w:noProof/>
          <w:sz w:val="20"/>
        </w:rPr>
      </w:pPr>
      <w:r>
        <w:fldChar w:fldCharType="begin" w:fldLock="1"/>
      </w:r>
      <w:r>
        <w:instrText xml:space="preserve">ADDIN Mendeley Bibliography CSL_BIBLIOGRAPHY </w:instrText>
      </w:r>
      <w:r>
        <w:fldChar w:fldCharType="separate"/>
      </w:r>
      <w:r w:rsidRPr="003A1D15">
        <w:rPr>
          <w:rFonts w:ascii="DengXian" w:eastAsia="DengXian" w:hAnsi="DengXian" w:cs="Times New Roman"/>
          <w:noProof/>
          <w:kern w:val="0"/>
          <w:sz w:val="20"/>
        </w:rPr>
        <w:t>[1]</w:t>
      </w:r>
      <w:r w:rsidRPr="003A1D15">
        <w:rPr>
          <w:rFonts w:ascii="DengXian" w:eastAsia="DengXian" w:hAnsi="DengXian" w:cs="Times New Roman"/>
          <w:noProof/>
          <w:kern w:val="0"/>
          <w:sz w:val="20"/>
        </w:rPr>
        <w:tab/>
        <w:t xml:space="preserve">B. H. Brown, R. H. Smallwood, D. C. Barber, P. V Lawford, and D. R. Hose, </w:t>
      </w:r>
      <w:r w:rsidRPr="003A1D15">
        <w:rPr>
          <w:rFonts w:ascii="DengXian" w:eastAsia="DengXian" w:hAnsi="DengXian" w:cs="Times New Roman"/>
          <w:i/>
          <w:iCs/>
          <w:noProof/>
          <w:kern w:val="0"/>
          <w:sz w:val="20"/>
        </w:rPr>
        <w:t>Image processing and analysis</w:t>
      </w:r>
      <w:r w:rsidRPr="003A1D15">
        <w:rPr>
          <w:rFonts w:ascii="DengXian" w:eastAsia="DengXian" w:hAnsi="DengXian" w:cs="Times New Roman"/>
          <w:noProof/>
          <w:kern w:val="0"/>
          <w:sz w:val="20"/>
        </w:rPr>
        <w:t>. 2004.</w:t>
      </w:r>
    </w:p>
    <w:p w:rsidR="003A1D15" w:rsidRDefault="003A1D15">
      <w:r>
        <w:fldChar w:fldCharType="end"/>
      </w:r>
    </w:p>
    <w:sectPr w:rsidR="003A1D15" w:rsidSect="00344657">
      <w:pgSz w:w="12240" w:h="15840"/>
      <w:pgMar w:top="1440" w:right="1800" w:bottom="1440" w:left="180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6"/>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0F23"/>
    <w:rsid w:val="000342AB"/>
    <w:rsid w:val="001121C7"/>
    <w:rsid w:val="00250EAD"/>
    <w:rsid w:val="00344657"/>
    <w:rsid w:val="003A1D15"/>
    <w:rsid w:val="004454DF"/>
    <w:rsid w:val="009615BB"/>
    <w:rsid w:val="009A0F23"/>
    <w:rsid w:val="00AF749E"/>
    <w:rsid w:val="00BC0C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56946D"/>
  <w15:chartTrackingRefBased/>
  <w15:docId w15:val="{F89FAD00-F29F-944E-8634-C3A9929A2D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A0F23"/>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0342AB"/>
    <w:rPr>
      <w:rFonts w:ascii="宋体" w:eastAsia="宋体"/>
      <w:sz w:val="18"/>
      <w:szCs w:val="18"/>
    </w:rPr>
  </w:style>
  <w:style w:type="character" w:customStyle="1" w:styleId="a4">
    <w:name w:val="批注框文本 字符"/>
    <w:basedOn w:val="a0"/>
    <w:link w:val="a3"/>
    <w:uiPriority w:val="99"/>
    <w:semiHidden/>
    <w:rsid w:val="000342AB"/>
    <w:rPr>
      <w:rFonts w:ascii="宋体" w:eastAsia="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B05F1E-A140-3F4F-AD03-B4F0556E27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10</Pages>
  <Words>568</Words>
  <Characters>3239</Characters>
  <Application>Microsoft Office Word</Application>
  <DocSecurity>0</DocSecurity>
  <Lines>26</Lines>
  <Paragraphs>7</Paragraphs>
  <ScaleCrop>false</ScaleCrop>
  <Company/>
  <LinksUpToDate>false</LinksUpToDate>
  <CharactersWithSpaces>3800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Wang,Wenxuan</dc:creator>
  <cp:keywords/>
  <dc:description/>
  <cp:lastModifiedBy>Wang,Wenxuan</cp:lastModifiedBy>
  <cp:revision>5</cp:revision>
  <cp:lastPrinted>2020-10-11T00:14:00Z</cp:lastPrinted>
  <dcterms:created xsi:type="dcterms:W3CDTF">2020-10-11T00:14:00Z</dcterms:created>
  <dcterms:modified xsi:type="dcterms:W3CDTF">2020-10-11T03:40:00Z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3e51f8fc-0deb-35bc-a598-0720cf11487b</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