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body><w:tbl><w:tblPr><w:tblStyle w:val="a7"/><w:tblW w:w="14992" w:type="dxa"/><w:tblInd w:w="250"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5456"/><w:gridCol w:w="6890"/><w:gridCol w:w="2646"/></w:tblGrid><w:tr w:rsidR="000B3066"><w:tc><w:tcPr><w:tcW w:w="5456" w:type="dxa"/></w:tcPr><w:p w:rsidR="000B3066" w:rsidRDefault="00A329FF" w:rsidP="00A329FF"><w:pPr><w:spacing w:line="0" w:lineRule="atLeast"/><w:rPr><w:rFonts w:ascii="&#24494;&#36719;&#38597;&#40657;" w:eastAsia="&#24494;&#36719;&#38597;&#40657;" w:hAnsi="&#24494;&#36719;&#38597;&#40657;" w:cstheme="minorEastAsia"/><w:bCs/><w:sz w:val="22"/><w:szCs w:val="22"/></w:rPr></w:pPr><w:r><w:rPr><w:rFonts w:ascii="&#24494;&#36719;&#38597;&#40657;" w:eastAsia="&#24494;&#36719;&#38597;&#40657;" w:hAnsi="&#24494;&#36719;&#38597;&#40657;" w:cstheme="minorEastAsia"/><w:bCs/><w:sz w:val="22"/><w:szCs w:val="22"/></w:rPr><w:t></w:t></w:r><w:r w:rsidR="001D1DEB"><w:rPr><w:rFonts w:ascii="&#24494;&#36719;&#38597;&#40657;" w:eastAsia="&#24494;&#36719;&#38597;&#40657;" w:hAnsi="&#24494;&#36719;&#38597;&#40657;" w:cstheme="minorEastAsia" w:hint="eastAsia"/><w:bCs/><w:sz w:val="22"/><w:szCs w:val="22"/></w:rPr><w:t xml:space="preserve"> </w:t></w:r><w:r><w:rPr><w:rFonts w:ascii="&#24494;&#36719;&#38597;&#40657;" w:eastAsia="&#24494;&#36719;&#38597;&#40657;" w:hAnsi="&#24494;&#36719;&#38597;&#40657;" w:cstheme="minorEastAsia"/><w:bCs/><w:sz w:val="22"/><w:szCs w:val="22"/></w:rPr><w:t></w:t></w:r></w:p></w:tc><w:tc><w:tcPr><w:tcW w:w="6890" w:type="dxa"/></w:tcPr><w:p w:rsidR="000B3066" w:rsidRDefault="001D1DEB"><w:pPr><w:spacing w:line="0" w:lineRule="atLeast"/><w:ind w:leftChars="-746" w:left="-285" w:hangingChars="712" w:hanging="1282"/><w:jc w:val="right"/><w:rPr><w:rFonts w:ascii="&#24494;&#36719;&#38597;&#40657;" w:eastAsia="&#24494;&#36719;&#38597;&#40657;" w:hAnsi="&#24494;&#36719;&#38597;&#40657;" w:cstheme="minorEastAsia"/><w:b/><w:bCs/><w:sz w:val="18"/><w:szCs w:val="18"/></w:rPr></w:pPr><w:r><w:rPr><w:rFonts w:ascii="&#24494;&#36719;&#38597;&#40657;" w:eastAsia="&#24494;&#36719;&#38597;&#40657;" w:hAnsi="&#24494;&#36719;&#38597;&#40657;" w:cstheme="minorEastAsia" w:hint="eastAsia"/><w:b/><w:bCs/><w:sz w:val="18"/><w:szCs w:val="18"/></w:rPr><w:t>A</w:t></w:r><w:r><w:rPr><w:rFonts w:ascii="&#24494;&#36719;&#38597;&#40657;" w:eastAsia="&#24494;&#36719;&#38597;&#40657;" w:hAnsi="&#24494;&#36719;&#38597;&#40657;" w:cstheme="minorEastAsia" w:hint="eastAsia"/><w:b/><w:bCs/><w:sz w:val="18"/><w:szCs w:val="18"/></w:rPr><w:t>/C NO.</w:t></w:r><w:r><w:rPr><w:rFonts w:ascii="&#24494;&#36719;&#38597;&#40657;" w:eastAsia="&#24494;&#36719;&#38597;&#40657;" w:hAnsi="&#24494;&#36719;&#38597;&#40657;" w:cstheme="minorEastAsia" w:hint="eastAsia"/><w:b/><w:bCs/><w:sz w:val="18"/><w:szCs w:val="18"/></w:rPr><w:t>&#36134;&#25143;&#21495;&#30721;&#65306;</w:t></w:r></w:p></w:tc><w:tc><w:tcPr><w:tcW w:w="2646" w:type="dxa"/></w:tcPr><w:p w:rsidR="000B3066" w:rsidRDefault="00A329FF"><w:pPr><w:spacing w:line="0" w:lineRule="atLeast"/><w:rPr><w:rFonts w:ascii="&#24494;&#36719;&#38597;&#40657;" w:eastAsia="&#24494;&#36719;&#38597;&#40657;" w:hAnsi="&#24494;&#36719;&#38597;&#40657;" w:cstheme="minorEastAsia"/><w:bCs/><w:sz w:val="18"/><w:szCs w:val="18"/></w:rPr></w:pPr><w:r><w:rPr><w:rFonts w:ascii="&#24494;&#36719;&#38597;&#40657;" w:eastAsia="&#24494;&#36719;&#38597;&#40657;" w:hAnsi="&#24494;&#36719;&#38597;&#40657;" w:cstheme="minorEastAsia"/><w:bCs/><w:sz w:val="18"/><w:szCs w:val="18"/></w:rPr><w:t></w:t></w:r></w:p></w:tc></w:tr><w:tr w:rsidR="000B3066"><w:tc><w:tcPr><w:tcW w:w="5456" w:type="dxa"/></w:tcPr><w:p w:rsidR="000B3066" w:rsidRDefault="00A329FF"><w:pPr><w:spacing w:line="0" w:lineRule="atLeast"/><w:rPr><w:rFonts w:ascii="&#24494;&#36719;&#38597;&#40657;" w:eastAsia="&#24494;&#36719;&#38597;&#40657;" w:hAnsi="&#24494;&#36719;&#38597;&#40657;" w:cstheme="minorEastAsia"/><w:bCs/><w:sz w:val="20"/><w:szCs w:val="20"/></w:rPr></w:pPr><w:r><w:rPr><w:rFonts w:ascii="&#24494;&#36719;&#38597;&#40657;" w:eastAsia="&#24494;&#36719;&#38597;&#40657;" w:hAnsi="&#24494;&#36719;&#38597;&#40657;" w:cstheme="minorEastAsia"/><w:bCs/><w:sz w:val="20"/><w:szCs w:val="20"/></w:rPr><w:t></w:t></w:r></w:p></w:tc><w:tc><w:tcPr><w:tcW w:w="6890" w:type="dxa"/></w:tcPr><w:p w:rsidR="000B3066" w:rsidRDefault="001D1DEB"><w:pPr><w:spacing w:line="0" w:lineRule="atLeast"/><w:jc w:val="right"/><w:rPr><w:rFonts w:ascii="&#24494;&#36719;&#38597;&#40657;" w:eastAsia="&#24494;&#36719;&#38597;&#40657;" w:hAnsi="&#24494;&#36719;&#38597;&#40657;" w:cstheme="minorEastAsia"/><w:b/><w:bCs/><w:sz w:val="18"/><w:szCs w:val="18"/></w:rPr></w:pPr><w:r><w:rPr><w:rFonts w:ascii="&#24494;&#36719;&#38597;&#40657;" w:eastAsia="&#24494;&#36719;&#38597;&#40657;" w:hAnsi="&#24494;&#36719;&#38597;&#40657;" w:cstheme="minorEastAsia" w:hint="eastAsia"/><w:b/><w:bCs/><w:sz w:val="18"/><w:szCs w:val="18"/></w:rPr><w:t>Base Currency</w:t></w:r><w:r><w:rPr><w:rFonts w:ascii="&#24494;&#36719;&#38597;&#40657;" w:eastAsia="&#24494;&#36719;&#38597;&#40657;" w:hAnsi="&#24494;&#36719;&#38597;&#40657;" w:cstheme="minorEastAsia" w:hint="eastAsia"/><w:b/><w:bCs/><w:sz w:val="18"/><w:szCs w:val="18"/></w:rPr><w:t>&#22522;&#30784;&#36135;&#24065;&#65306;</w:t></w:r></w:p></w:tc><w:tc><w:tcPr><w:tcW w:w="2646" w:type="dxa"/></w:tcPr><w:p w:rsidR="000B3066" w:rsidRDefault="00A329FF"><w:pPr><w:spacing w:line="0" w:lineRule="atLeast"/><w:rPr><w:rFonts w:ascii="&#24494;&#36719;&#38597;&#40657;" w:eastAsia="&#24494;&#36719;&#38597;&#40657;" w:hAnsi="&#24494;&#36719;&#38597;&#40657;" w:cstheme="minorEastAsia"/><w:bCs/><w:sz w:val="18"/><w:szCs w:val="18"/></w:rPr></w:pPr><w:r><w:rPr><w:rFonts w:ascii="&#24494;&#36719;&#38597;&#40657;" w:eastAsia="&#24494;&#36719;&#38597;&#40657;" w:hAnsi="&#24494;&#36719;&#38597;&#40657;" w:cstheme="minorEastAsia"/><w:bCs/><w:sz w:val="18"/><w:szCs w:val="18"/></w:rPr><w:t></w:t></w:r></w:p></w:tc></w:tr><w:tr w:rsidR="000B3066"><w:trPr><w:trHeight w:val="429"/></w:trPr><w:tc><w:tcPr><w:tcW w:w="5456" w:type="dxa"/></w:tcPr><w:p w:rsidR="000B3066" w:rsidRDefault="00A329FF"><w:pPr><w:spacing w:line="0" w:lineRule="atLeast"/><w:jc w:val="left"/><w:rPr><w:rFonts w:ascii="&#24494;&#36719;&#38597;&#40657;" w:eastAsia="&#24494;&#36719;&#38597;&#40657;" w:hAnsi="&#24494;&#36719;&#38597;&#40657;" w:cstheme="minorEastAsia"/><w:bCs/><w:sz w:val="20"/><w:szCs w:val="20"/></w:rPr></w:pPr><w:r><w:rPr><w:rFonts w:ascii="&#24494;&#36719;&#38597;&#40657;" w:eastAsia="&#24494;&#36719;&#38597;&#40657;" w:hAnsi="&#24494;&#36719;&#38597;&#40657;" w:cstheme="minorEastAsia"/><w:bCs/><w:sz w:val="20"/><w:szCs w:val="20"/></w:rPr><w:t></w:t></w:r></w:p></w:tc><w:tc><w:tcPr><w:tcW w:w="6890" w:type="dxa"/></w:tcPr><w:p w:rsidR="000B3066" w:rsidRDefault="001D1DEB"><w:pPr><w:spacing w:line="0" w:lineRule="atLeast"/><w:jc w:val="right"/><w:rPr><w:rFonts w:ascii="&#24494;&#36719;&#38597;&#40657;" w:eastAsia="&#24494;&#36719;&#38597;&#40657;" w:hAnsi="&#24494;&#36719;&#38597;&#40657;" w:cstheme="minorEastAsia"/><w:b/><w:bCs/><w:sz w:val="18"/><w:szCs w:val="18"/></w:rPr></w:pPr><w:r><w:rPr><w:rFonts w:ascii="&#24494;&#36719;&#38597;&#40657;" w:eastAsia="&#24494;&#36719;&#38597;&#40657;" w:hAnsi="&#24494;&#36719;&#38597;&#40657;" w:cstheme="minorEastAsia" w:hint="eastAsia"/><w:b/><w:bCs/><w:sz w:val="18"/><w:szCs w:val="18"/></w:rPr><w:t>Statement Date</w:t></w:r><w:r><w:rPr><w:rFonts w:ascii="&#24494;&#36719;&#38597;&#40657;" w:eastAsia="&#24494;&#36719;&#38597;&#40657;" w:hAnsi="&#24494;&#36719;&#38597;&#40657;" w:cstheme="minorEastAsia" w:hint="eastAsia"/><w:b/><w:bCs/><w:sz w:val="18"/><w:szCs w:val="18"/></w:rPr><w:t>&#32467;&#21333;&#26085;&#26399;&#65306;</w:t></w:r><w:r><w:rPr><w:rFonts w:ascii="&#24494;&#36719;&#38597;&#40657;" w:eastAsia="&#24494;&#36719;&#38597;&#40657;" w:hAnsi="&#24494;&#36719;&#38597;&#40657;" w:cstheme="minorEastAsia"/><w:b/><w:bCs/><w:sz w:val="18"/><w:szCs w:val="18"/></w:rPr><w:br/></w:r><w:r><w:rPr><w:rFonts w:ascii="&#24494;&#36719;&#38597;&#40657;" w:eastAsia="&#24494;&#36719;&#38597;&#40657;" w:hAnsi="&#24494;&#36719;&#38597;&#40657;" w:cstheme="minorEastAsia" w:hint="eastAsia"/><w:b/><w:bCs/><w:sz w:val="18"/><w:szCs w:val="18"/></w:rPr><w:t>Email</w:t></w:r><w:r><w:rPr><w:rFonts w:ascii="&#24494;&#36719;&#38597;&#40657;" w:eastAsia="&#24494;&#36719;&#38597;&#40657;" w:hAnsi="&#24494;&#36719;&#38597;&#40657;" w:cstheme="minorEastAsia" w:hint="eastAsia"/><w:b/><w:bCs/><w:sz w:val="18"/><w:szCs w:val="18"/></w:rPr><w:t>&#30005;&#37038;&#22320;&#22336;&#65306;</w:t></w:r></w:p></w:tc><w:tc><w:tcPr><w:tcW w:w="2646" w:type="dxa"/></w:tcPr><w:p w:rsidR="000B3066" w:rsidRDefault="00A329FF" w:rsidP="00A329FF"><w:pPr><w:spacing w:line="0" w:lineRule="atLeast"/><w:rPr><w:rFonts w:ascii="&#24494;&#36719;&#38597;&#40657;" w:eastAsia="&#24494;&#36719;&#38597;&#40657;" w:hAnsi="&#24494;&#36719;&#38597;&#40657;" w:cstheme="minorEastAsia"/><w:bCs/><w:sz w:val="18"/><w:szCs w:val="18"/></w:rPr></w:pPr><w:r><w:rPr><w:rFonts w:ascii="&#24494;&#36719;&#38597;&#40657;" w:eastAsia="&#24494;&#36719;&#38597;&#40657;" w:hAnsi="&#24494;&#36719;&#38597;&#40657;" w:cstheme="minorEastAsia"/><w:bCs/><w:sz w:val="18"/><w:szCs w:val="18"/></w:rPr><w:t></w:t></w:r><w:r w:rsidR="001D1DEB"><w:rPr><w:rFonts w:ascii="&#24494;&#36719;&#38597;&#40657;" w:eastAsia="&#24494;&#36719;&#38597;&#40657;" w:hAnsi="&#24494;&#36719;&#38597;&#40657;" w:cstheme="minorEastAsia"/><w:bCs/><w:sz w:val="18"/><w:szCs w:val="18"/></w:rPr><w:br/></w:r><w:r><w:rPr><w:rFonts w:ascii="&#24494;&#36719;&#38597;&#40657;" w:eastAsia="&#24494;&#36719;&#38597;&#40657;" w:hAnsi="&#24494;&#36719;&#38597;&#40657;" w:cstheme="minorEastAsia"/><w:bCs/><w:sz w:val="18"/><w:szCs w:val="18"/></w:rPr><w:t></w:t></w:r></w:p></w:tc></w:tr></w:tbl><w:p w:rsidR="000B3066" w:rsidRDefault="001D1DEB"><w:pPr><w:spacing w:line="300" w:lineRule="exact"/><w:jc w:val="center"/><w:rPr><w:rFonts w:ascii="&#24494;&#36719;&#38597;&#40657;" w:eastAsia="&#24494;&#36719;&#38597;&#40657;" w:hAnsi="&#24494;&#36719;&#38597;&#40657;" w:cstheme="minorEastAsia"/><w:b/><w:bCs/><w:sz w:val="22"/><w:szCs w:val="28"/></w:rPr></w:pPr><w:r><w:rPr><w:rFonts w:ascii="&#24494;&#36719;&#38597;&#40657;" w:eastAsia="&#24494;&#36719;&#38597;&#40657;" w:hAnsi="&#24494;&#36719;&#38597;&#40657;" w:cstheme="minorEastAsia" w:hint="eastAsia"/><w:b/><w:bCs/><w:sz w:val="22"/><w:szCs w:val="28"/></w:rPr><w:t>&#26376;&#32467;&#21333;</w:t></w:r><w:r><w:rPr><w:rFonts w:ascii="&#24494;&#36719;&#38597;&#40657;" w:eastAsia="&#24494;&#36719;&#38597;&#40657;" w:hAnsi="&#24494;&#36719;&#38597;&#40657;" w:cstheme="minorEastAsia" w:hint="eastAsia"/><w:b/><w:bCs/><w:sz w:val="22"/><w:szCs w:val="28"/></w:rPr><w:tab/></w:r></w:p><w:p w:rsidR="000B3066" w:rsidRDefault="001D1DEB"><w:pPr><w:spacing w:line="300" w:lineRule="exact"/><w:jc w:val="center"/><w:rPr><w:rFonts w:ascii="&#24494;&#36719;&#38597;&#40657;" w:eastAsia="&#24494;&#36719;&#38597;&#40657;" w:hAnsi="&#24494;&#36719;&#38597;&#40657;" w:cstheme="minorEastAsia"/><w:b/><w:bCs/><w:sz w:val="22"/><w:szCs w:val="28"/></w:rPr></w:pPr><w:r><w:rPr><w:rFonts w:ascii="&#24494;&#36719;&#38597;&#40657;" w:eastAsia="&#24494;&#36719;&#38597;&#40657;" w:hAnsi="&#24494;&#36719;&#38597;&#40657;" w:cstheme="minorEastAsia" w:hint="eastAsia"/><w:b/><w:bCs/><w:sz w:val="22"/><w:szCs w:val="28"/></w:rPr><w:t>Monthly Statement</w:t></w:r></w:p><w:p w:rsidR="000B3066" w:rsidRDefault="000B3066"><w:pPr><w:spacing w:line="0" w:lineRule="atLeast"/><w:rPr><w:rFonts w:ascii="&#24494;&#36719;&#38597;&#40657;" w:eastAsia="&#24494;&#36719;&#38597;&#40657;" w:hAnsi="&#24494;&#36719;&#38597;&#40657;" w:cstheme="minorEastAsia"/><w:bCs/><w:sz w:val="20"/><w:szCs w:val="28"/></w:rPr></w:pPr></w:p><w:tbl><w:tblPr><w:tblStyle w:val="a7"/><w:tblW w:w="15451" w:type="dxa"/><w:tblInd w:w="-459" w:type="dxa"/><w:tblLayout w:type="fixed"/><w:tblLook w:val="04A0" w:firstRow="1" w:lastRow="0" w:firstColumn="1" w:lastColumn="0" w:noHBand="0" w:noVBand="1"/></w:tblPr><w:tblGrid><w:gridCol w:w="3119"/><w:gridCol w:w="1417"/><w:gridCol w:w="1843"/><w:gridCol w:w="1418"/><w:gridCol w:w="1937"/><w:gridCol w:w="1748"/><w:gridCol w:w="1843"/><w:gridCol w:w="2126"/></w:tblGrid><w:tr w:rsidR="000B3066"><w:tc><w:tcPr><w:tcW w:w="3119" w:type="dxa"/><w:vAlign w:val="center"/></w:tcPr><w:p w:rsidR="000B3066" w:rsidRDefault="001D1DEB"><w:pPr><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Funds Name</w:t></w:r></w:p><w:p w:rsidR="000B3066" w:rsidRDefault="001D1DEB"><w:pPr><w:spacing w:line="0" w:lineRule="atLeast"/><w:jc w:val="center"/><w:rPr><w:rFonts w:ascii="&#24494;&#36719;&#38597;&#40657;" w:eastAsia="&#24494;&#36719;&#38597;&#40657;" w:hAnsi="&#24494;&#36719;&#38597;&#40657;" w:cstheme="minorEastAsia"/><w:b/><w:bCs/><w:sz w:val="16"/><w:szCs w:val="18"/></w:rPr></w:pPr><w:r><w:rPr><w:rFonts w:ascii="&#24494;&#36719;&#38597;&#40657;" w:eastAsia="&#24494;&#36719;&#38597;&#40657;" w:hAnsi="&#24494;&#36719;&#38597;&#40657;" w:cs="&#23435;&#20307;" w:hint="eastAsia"/><w:b/><w:sz w:val="16"/><w:szCs w:val="18"/></w:rPr><w:t>&#22522;&#37329;&#21517;&#31216;</w:t></w:r></w:p></w:tc><w:tc><w:tcPr><w:tcW w:w="1417"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 w:hint="eastAsia"/><w:b/><w:sz w:val="16"/><w:szCs w:val="18"/></w:rPr><w:t>Dealing Date</w:t></w:r><w:r><w:rPr><w:rFonts w:ascii="&#24494;&#36719;&#38597;&#40657;" w:eastAsia="&#24494;&#36719;&#38597;&#40657;" w:hAnsi="&#24494;&#36719;&#38597;&#40657;" w:cs="&#23435;&#20307;"/><w:b/><w:sz w:val="16"/><w:szCs w:val="18"/></w:rPr><w:br/></w:r><w:r><w:rPr><w:rFonts w:ascii="&#24494;&#36719;&#38597;&#40657;" w:eastAsia="&#24494;&#36719;&#38597;&#40657;" w:hAnsi="&#24494;&#36719;&#38597;&#40657;" w:cs="&#23435;&#20307;" w:hint="eastAsia"/><w:b/><w:sz w:val="16"/><w:szCs w:val="18"/></w:rPr><w:t>&#24320;&#25918;&#26085;</w:t></w:r></w:p></w:tc><w:tc><w:tcPr><w:tcW w:w="1843"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 w:hint="eastAsia"/><w:b/><w:sz w:val="16"/><w:szCs w:val="18"/></w:rPr><w:t>Quantity Remained</w:t></w:r></w:p><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 w:hint="eastAsia"/><w:b/><w:sz w:val="16"/><w:szCs w:val="18"/></w:rPr><w:t>&#25345;&#26377;&#20221;&#39069;</w:t></w:r></w:p></w:tc><w:tc><w:tcPr><w:tcW w:w="1418"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 w:hint="eastAsia"/><w:b/><w:sz w:val="16"/><w:szCs w:val="18"/></w:rPr><w:t>NAV Price</w:t></w:r></w:p><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 w:hint="eastAsia"/><w:b/><w:sz w:val="16"/><w:szCs w:val="18"/></w:rPr><w:t>&#26399;&#26411;&#21333;&#20301;&#20928;&#20540;</w:t></w:r></w:p></w:tc><w:tc><w:tcPr><w:tcW w:w="1937"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Value of Investment</w:t></w:r><w:r><w:rPr><w:rFonts w:ascii="&#24494;&#36719;&#38597;&#40657;" w:eastAsia="&#24494;&#36719;&#38597;&#40657;" w:hAnsi="&#24494;&#36719;&#38597;&#40657;" w:cs="&#23435;&#20307;" w:hint="eastAsia"/><w:b/><w:sz w:val="16"/><w:szCs w:val="18"/></w:rPr><w:br/></w:r><w:r><w:rPr><w:rFonts w:ascii="&#24494;&#36719;&#38597;&#40657;" w:eastAsia="&#24494;&#36719;&#38597;&#40657;" w:hAnsi="&#24494;&#36719;&#38597;&#40657;" w:cs="&#23435;&#20307;" w:hint="eastAsia"/><w:b/><w:sz w:val="16"/><w:szCs w:val="18"/></w:rPr><w:t>&#26399;&#26411;&#36164;&#20135;&#20928;&#20540;</w:t></w:r></w:p></w:tc><w:tc><w:tcPr><w:tcW w:w="1748"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EQ Credit</w:t></w:r><w:r><w:rPr><w:rFonts w:ascii="&#24494;&#36719;&#38597;&#40657;" w:eastAsia="&#24494;&#36719;&#38597;&#40657;" w:hAnsi="&#24494;&#36719;&#38597;&#40657;" w:cs="&#23435;&#20307;" w:hint="eastAsia"/><w:b/><w:sz w:val="16"/><w:szCs w:val="18"/></w:rPr><w:br/></w:r><w:r><w:rPr><w:rFonts w:ascii="&#24494;&#36719;&#38597;&#40657;" w:eastAsia="&#24494;&#36719;&#38597;&#40657;" w:hAnsi="&#24494;&#36719;&#38597;&#40657;" w:cs="&#23435;&#20307;" w:hint="eastAsia"/><w:b/><w:sz w:val="16"/><w:szCs w:val="18"/></w:rPr><w:t>&#22343;&#34913;&#34917;&#20607;</w:t></w:r></w:p></w:tc><w:tc><w:tcPr><w:tcW w:w="1843"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Unit Price after EQ</w:t></w:r><w:r><w:rPr><w:rFonts w:ascii="&#24494;&#36719;&#38597;&#40657;" w:eastAsia="&#24494;&#36719;&#38597;&#40657;" w:hAnsi="&#24494;&#36719;&#38597;&#40657;" w:cs="&#23435;&#20307;" w:hint="eastAsia"/><w:b/><w:sz w:val="16"/><w:szCs w:val="18"/></w:rPr><w:br/></w:r><w:r><w:rPr><w:rFonts w:ascii="&#24494;&#36719;&#38597;&#40657;" w:eastAsia="&#24494;&#36719;&#38597;&#40657;" w:hAnsi="&#24494;&#36719;&#38597;&#40657;" w:cs="&#23435;&#20307;" w:hint="eastAsia"/><w:b/><w:sz w:val="16"/><w:szCs w:val="18"/></w:rPr><w:t>&#26399;&#26411;&#21333;&#20301;&#20928;&#20540;&#65288;&#21547;</w:t></w:r><w:r><w:rPr><w:rFonts w:ascii="&#24494;&#36719;&#38597;&#40657;" w:eastAsia="&#24494;&#36719;&#38597;&#40657;" w:hAnsi="&#24494;&#36719;&#38597;&#40657;" w:cs="&#23435;&#20307;" w:hint="eastAsia"/><w:b/><w:sz w:val="16"/><w:szCs w:val="18"/></w:rPr><w:t>EQ</w:t></w:r><w:r><w:rPr><w:rFonts w:ascii="&#24494;&#36719;&#38597;&#40657;" w:eastAsia="&#24494;&#36719;&#38597;&#40657;" w:hAnsi="&#24494;&#36719;&#38597;&#40657;" w:cs="&#23435;&#20307;" w:hint="eastAsia"/><w:b/><w:sz w:val="16"/><w:szCs w:val="18"/></w:rPr><w:t>&#65289;</w:t></w:r></w:p></w:tc><w:tc><w:tcPr><w:tcW w:w="2126" w:type="dxa"/><w:vAlign w:val="center"/></w:tcPr><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Closing Net Value</w:t></w:r><w:r><w:rPr><w:rFonts w:ascii="&#24494;&#36719;&#38597;&#40657;" w:eastAsia="&#24494;&#36719;&#38597;&#40657;" w:hAnsi="&#24494;&#36719;&#38597;&#40657;" w:cs="&#23435;&#20307;" w:hint="eastAsia"/><w:b/><w:sz w:val="16"/><w:szCs w:val="18"/></w:rPr><w:br/></w:r><w:r><w:rPr><w:rFonts w:ascii="&#24494;&#36719;&#38597;&#40657;" w:eastAsia="&#24494;&#36719;&#38597;&#40657;" w:hAnsi="&#24494;&#36719;&#38597;&#40657;" w:cs="&#23435;&#20307;" w:hint="eastAsia"/><w:b/><w:sz w:val="16"/><w:szCs w:val="18"/></w:rPr><w:t>&#26399;&#26411;&#36164;&#20135;&#20928;&#20540;</w:t></w:r></w:p><w:p w:rsidR="000B3066" w:rsidRDefault="001D1DEB"><w:pPr><w:spacing w:line="0" w:lineRule="atLeast"/><w:jc w:val="center"/><w:rPr><w:rFonts w:ascii="&#24494;&#36719;&#38597;&#40657;" w:eastAsia="&#24494;&#36719;&#38597;&#40657;" w:hAnsi="&#24494;&#36719;&#38597;&#40657;" w:cs="&#23435;&#20307;"/><w:b/><w:sz w:val="16"/><w:szCs w:val="18"/></w:rPr></w:pPr><w:r><w:rPr><w:rFonts w:ascii="&#24494;&#36719;&#38597;&#40657;" w:eastAsia="&#24494;&#36719;&#38597;&#40657;" w:hAnsi="&#24494;&#36719;&#38597;&#40657;" w:cs="&#23435;&#20307;"/><w:b/><w:sz w:val="16"/><w:szCs w:val="18"/></w:rPr><w:t>( after EQ)</w:t></w:r></w:p></w:tc></w:tr><w:tr w:rsidR="000B3066"><w:trPr><w:trHeight w:val="481"/></w:trPr><w:tc><w:tcPr><w:tcW w:w="3119" w:type="dxa"/><w:vAlign w:val="center"/></w:tcPr><w:p w:rsidR="000B3066" w:rsidRDefault="00A329FF"><w:pPr><w:jc w:val="center"/><w:rPr><w:rFonts w:ascii="&#24494;&#36719;&#38597;&#40657;" w:eastAsia="&#24494;&#36719;&#38597;&#40657;" w:hAnsi="&#24494;&#36719;&#38597;&#40657;" w:cs="&#23435;&#20307;"/><w:sz w:val="16"/><w:szCs w:val="18"/></w:rPr></w:pPr><w:r><w:rPr><w:rFonts w:ascii="&#24494;&#36719;&#38597;&#40657;" w:eastAsia="&#24494;&#36719;&#38597;&#40657;" w:hAnsi="&#24494;&#36719;&#38597;&#40657;" w:cs="&#23435;&#20307;"/><w:sz w:val="16"/><w:szCs w:val="18"/></w:rPr><w:t></w:t></w:r></w:p></w:tc><w:tc><w:tcPr><w:tcW w:w="1417" w:type="dxa"/><w:vAlign w:val="center"/></w:tcPr><w:p w:rsidR="000B3066" w:rsidRDefault="00A329FF"><w:pPr><w:jc w:val="center"/><w:rPr><w:rFonts w:ascii="&#24494;&#36719;&#38597;&#40657;" w:eastAsia="&#24494;&#36719;&#38597;&#40657;" w:hAnsi="&#24494;&#36719;&#38597;&#40657;" w:cs="&#23435;&#20307;"/><w:sz w:val="16"/><w:szCs w:val="16"/></w:rPr></w:pPr><w:r><w:rPr><w:rFonts w:ascii="&#24494;&#36719;&#38597;&#40657;" w:eastAsia="&#24494;&#36719;&#38597;&#40657;" w:hAnsi="&#24494;&#36719;&#38597;&#40657;" w:cs="&#23435;&#20307;"/><w:sz w:val="16"/><w:szCs w:val="16"/></w:rPr><w:t></w:t></w:r></w:p></w:tc><w:tc><w:tcPr><w:tcW w:w="1843" w:type="dxa"/><w:vAlign w:val="center"/></w:tcPr><w:p w:rsidR="000B3066" w:rsidRDefault="00A329FF"><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c><w:tcPr><w:tcW w:w="1418" w:type="dxa"/><w:vAlign w:val="center"/></w:tcPr><w:p w:rsidR="000B3066" w:rsidRDefault="001C151A"><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c><w:tcPr><w:tcW w:w="1937" w:type="dxa"/><w:vAlign w:val="center"/></w:tcPr><w:p w:rsidR="000B3066" w:rsidRDefault="001C151A"><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c><w:tcPr><w:tcW w:w="1748" w:type="dxa"/><w:vAlign w:val="center"/></w:tcPr><w:p w:rsidR="000B3066" w:rsidRDefault="001C151A"><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c><w:tcPr><w:tcW w:w="1843" w:type="dxa"/><w:vAlign w:val="center"/></w:tcPr><w:p w:rsidR="000B3066" w:rsidRDefault="001C151A"><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c><w:tcPr><w:tcW w:w="2126" w:type="dxa"/><w:vAlign w:val="center"/></w:tcPr><w:p w:rsidR="000B3066" w:rsidRDefault="001C151A"><w:pPr><w:jc w:val="center"/><w:rPr><w:rFonts w:ascii="&#24494;&#36719;&#38597;&#40657;" w:eastAsia="&#24494;&#36719;&#38597;&#40657;" w:hAnsi="&#24494;&#36719;&#38597;&#40657;" w:cs="Times New Roman"/><w:sz w:val="16"/><w:szCs w:val="16"/></w:rPr></w:pPr><w:r><w:rPr><w:rFonts w:ascii="&#24494;&#36719;&#38597;&#40657;" w:eastAsia="&#24494;&#36719;&#38597;&#40657;" w:hAnsi="&#24494;&#36719;&#38597;&#40657;" w:cs="Times New Roman"/><w:sz w:val="16"/><w:szCs w:val="16"/></w:rPr><w:t></w:t></w:r></w:p></w:tc></w:tr><w:tr w:rsidR="000B3066"><w:tc><w:tcPr><w:tcW w:w="13325" w:type="dxa"/><w:gridSpan w:val="7"/></w:tcPr><w:p w:rsidR="000B3066" w:rsidRDefault="001D1DEB"><w:pPr><w:jc w:val="right"/><w:rPr><w:rFonts w:ascii="&#24494;&#36719;&#38597;&#40657;" w:eastAsia="&#24494;&#36719;&#38597;&#40657;" w:hAnsi="&#24494;&#36719;&#38597;&#40657;"/><w:sz w:val="16"/><w:szCs w:val="18"/></w:rPr></w:pPr><w:r><w:rPr><w:rFonts w:ascii="&#24494;&#36719;&#38597;&#40657;" w:eastAsia="&#24494;&#36719;&#38597;&#40657;" w:hAnsi="&#24494;&#36719;&#38597;&#40657;" w:cs="&#23435;&#20307;" w:hint="eastAsia"/><w:b/><w:sz w:val="16"/><w:szCs w:val="18"/></w:rPr><w:t>TOTAL</w:t></w:r></w:p></w:tc><w:tc><w:tcPr><w:tcW w:w="2126" w:type="dxa"/><w:vAlign w:val="center"/></w:tcPr><w:p w:rsidR="000B3066" w:rsidRDefault="001C151A"><w:pPr><w:jc w:val="center"/><w:rPr><w:rFonts w:ascii="&#24494;&#36719;&#38597;&#40657;" w:eastAsia="&#24494;&#36719;&#38597;&#40657;" w:hAnsi="&#24494;&#36719;&#38597;&#40657;" w:cs="&#23435;&#20307;"/><w:b/><w:sz w:val="16"/><w:szCs w:val="18"/></w:rPr></w:pPr><w:r><w:rPr><w:rFonts w:ascii="&#24494;&#36719;&#38597;&#40657;" w:eastAsia="&#24494;&#36719;&#38597;&#40657;" w:hAnsi="&#24494;&#36719;&#38597;&#40657;" w:cs="Times New Roman"/><w:b/><w:sz w:val="16"/><w:szCs w:val="16"/></w:rPr><w:t></w:t></w:r><w:bookmarkStart w:id="0" w:name="_GoBack"/><w:bookmarkEnd w:id="0"/></w:p></w:tc></w:tr></w:tbl><w:p w:rsidR="000B3066" w:rsidRDefault="001D1DEB"><w:pPr><w:ind w:leftChars="-270" w:left="-307" w:rightChars="52" w:right="109" w:hangingChars="200" w:hanging="260"/><w:rPr><w:rFonts w:ascii="Arial" w:eastAsia="&#24494;&#36719;&#38597;&#40657;" w:hAnsi="Arial" w:cs="Arial"/><w:sz w:val="13"/><w:szCs w:val="16"/></w:rPr></w:pPr><w:r><w:rPr><w:rFonts w:ascii="Arial" w:eastAsia="&#24494;&#36719;&#38597;&#40657;" w:hAnsi="Arial" w:cs="Arial"/><w:sz w:val="13"/><w:szCs w:val="16"/></w:rPr><w:t>&#27880;&#65306;&#22343;&#34913;&#35843;&#25972;&#34917;&#20607;&#65292;&#25351;&#22343;&#34913;&#35843;&#25972;&#20272;&#20540;&#26041;&#24335;&#65288;</w:t></w:r><w:r><w:rPr><w:rFonts w:ascii="Arial" w:eastAsia="&#24494;&#36719;&#38597;&#40657;" w:hAnsi="Arial" w:cs="Arial"/><w:sz w:val="13"/><w:szCs w:val="16"/></w:rPr><w:t>Equalization</w:t></w:r><w:r><w:rPr><w:rFonts w:ascii="Arial" w:eastAsia="&#24494;&#36719;&#38597;&#40657;" w:hAnsi="Arial" w:cs="Arial"/><w:sz w:val="13"/><w:szCs w:val="16"/></w:rPr><w:t>&#65289;&#19979;&#65292;&#33509;&#23458;&#25143;&#30003;&#36141;&#20928;&#20540;&#39640;&#20110;&#22522;&#37329;&#25972;&#20307;&#39640;&#27700;&#20301;&#65292;&#22522;&#37329;&#20250;&#21521;&#23458;&#25143;&#34917;&#20607;&#20215;&#26684;&#24046;&#12290;&#24403;&#22312;&#22522;&#37329;&#32422;&#23450;&#30340;&#35745;&#25552;&#26102;&#28857;&#21019;&#26032;&#39640;&#65292;&#22522;&#37329;&#23436;&#25104;&#19994;&#32489;&#25253;&#37228;&#35745;&#25552;&#21518;&#65292;&#34917;&#20607;&#25165;&#20250;&#23454;&#38469;&#35302;&#21457;&#65292;&#25152;&#26377;</w:t></w:r><w:r><w:rPr><w:rFonts w:ascii="Arial" w:eastAsia="&#24494;&#36719;&#38597;&#40657;" w:hAnsi="Arial" w:cs="Arial"/><w:sz w:val="13"/><w:szCs w:val="16"/></w:rPr><w:t>EQ credit</w:t></w:r><w:r><w:rPr><w:rFonts w:ascii="Arial" w:eastAsia="&#24494;&#36719;&#38597;&#40657;" w:hAnsi="Arial" w:cs="Arial"/><w:sz w:val="13"/><w:szCs w:val="16"/></w:rPr><w:t>&#21450;</w:t></w:r><w:r><w:rPr><w:rFonts w:ascii="Arial" w:eastAsia="&#24494;&#36719;&#38597;&#40657;" w:hAnsi="Arial" w:cs="Arial"/><w:sz w:val="13"/><w:szCs w:val="16"/></w:rPr><w:t>EQ Debit</w:t></w:r><w:r><w:rPr><w:rFonts w:ascii="Arial" w:eastAsia="&#24494;&#36719;&#38597;&#40657;" w:hAnsi="Arial" w:cs="Arial"/><w:sz w:val="13"/><w:szCs w:val="16"/></w:rPr><w:t>&#23558;&#32467;&#28165;&#12290;&#20004;&#31181;&#35843;&#25972;&#26041;&#24335;&#30446;&#30340;&#37117;&#26159;&#20026;&#20102;&#24357;&#34917;&#20215;&#26684;&#24046;&#65292;&#20351;&#24471;&#25152;&#26377;&#25237;&#36164;&#32773;&#20215;&#26684;&#27700;&#24179;&#20445;&#25345;&#22312;&#21516;&#19968;&#27700;&#24179;&#32447;&#65292;&#23436;&#25104;&#21333;&#20154;&#21333;&#31508;&#39640;&#27700;&#20301;&#27861;&#30340;&#28014;&#21160;/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 w:hint="eastAsia"/><w:sz w:val="13"/><w:szCs w:val="16"/></w:rPr><w:t xml:space="preserve">    </w:t></w:r><w:r><w:rPr><w:rFonts w:ascii="Arial" w:eastAsia="&#24494;&#36719;&#38597;&#40657;" w:hAnsi="Arial" w:cs="Arial" w:hint="eastAsia"/><w:sz w:val="13"/><w:szCs w:val="16"/></w:rPr><w:t>&#25345;&#26377;&#20221;&#39069;&#65292;&#26159;&#25351;&#23458;&#25143;&#22312;&#21333;&#20010;&#24320;&#25918;&#26085;&#30340;&#35748;&#30003;&#36141;&#30830;&#35748;&#20221;&#39069;&#20943;&#21435;&#30456;&#24212;&#36174;&#22238;&#30830;&#35748;&#20221;&#39069;&#21518;&#30340;&#20221;&#39069;&#20313;&#39069;&#12290;</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&#37325;&#35201;&#25552;&#31034;&#65306;</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 xml:space="preserve">IMPORTANT NOTICE: </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&#27492;&#36134;&#25143;&#25104;&#20132;&#21333;&#25454;</w:t></w:r><w:r><w:rPr><w:rFonts w:ascii="Arial" w:eastAsia="&#24494;&#36719;&#38597;&#40657;" w:hAnsi="Arial" w:cs="Arial"/><w:sz w:val="13"/><w:szCs w:val="16"/></w:rPr><w:t>/</w:t></w:r><w:r><w:rPr><w:rFonts w:ascii="Arial" w:eastAsia="&#24494;&#36719;&#38597;&#40657;" w:hAnsi="Arial" w:cs="Arial"/><w:sz w:val="13"/><w:szCs w:val="16"/></w:rPr><w:t>&#25910;&#25454;&#26174;&#31034;&#20102;&#26377;&#20851;&#23458;&#25143;&#22312;&#38470;&#28006;&#65288;&#39321;&#28207;&#65289;&#26377;&#38480;&#20844;&#21496;&#24320;&#31435;&#20043;&#36134;&#25143;&#30340;&#26085;&#24120;&#20132;&#26131;&#12290;</w:t></w:r><w:r><w:rPr><w:rFonts w:ascii="Arial" w:eastAsia="&#24494;&#36719;&#38597;&#40657;" w:hAnsi="Arial" w:cs="Arial"/><w:sz w:val="13"/><w:szCs w:val="16"/></w:rPr><w:t>This Account Contract Notes/ Receipts reflects the daily transactions concerning the accounts maintained by the Client with</w:t></w:r><w:r><w:rPr><w:rFonts w:ascii="Arial" w:eastAsia="&#24494;&#36719;&#38597;&#40657;" w:hAnsi="Arial" w:cs="Arial"/><w:sz w:val="13"/><w:szCs w:val="16"/><w:lang w:eastAsia="zh-TW"/></w:rPr><w:t>LUPU</w:t></w:r><w:r><w:rPr><w:rFonts w:ascii="Arial" w:eastAsia="&#24494;&#36719;&#38597;&#40657;" w:hAnsi="Arial" w:cs="Arial"/><w:sz w:val="13"/><w:szCs w:val="16"/></w:rPr><w:t>(</w:t></w:r><w:r><w:rPr><w:rFonts w:ascii="Arial" w:eastAsia="&#24494;&#36719;&#38597;&#40657;" w:hAnsi="Arial" w:cs="Arial"/><w:sz w:val="13"/><w:szCs w:val="16"/><w:lang w:eastAsia="zh-TW"/></w:rPr><w:t>Hong Kong</w:t></w:r><w:r><w:rPr><w:rFonts w:ascii="Arial" w:eastAsia="&#24494;&#36719;&#38597;&#40657;" w:hAnsi="Arial" w:cs="Arial"/><w:sz w:val="13"/><w:szCs w:val="16"/></w:rPr><w:t>)</w:t></w:r><w:r><w:rPr><w:rFonts w:ascii="Arial" w:eastAsia="&#24494;&#36719;&#38597;&#40657;" w:hAnsi="Arial" w:cs="Arial"/><w:sz w:val="13"/><w:szCs w:val="16"/><w:lang w:eastAsia="zh-TW"/></w:rPr><w:t xml:space="preserve"> Limited </w:t></w:r><w:r><w:rPr><w:rFonts w:ascii="Arial" w:eastAsia="&#24494;&#36719;&#38597;&#40657;" w:hAnsi="Arial" w:cs="Arial"/><w:sz w:val="13"/><w:szCs w:val="16"/></w:rPr><w:t>(&#8220;</w:t></w:r><w:r><w:rPr><w:rFonts w:ascii="Arial" w:eastAsia="&#24494;&#36719;&#38597;&#40657;" w:hAnsi="Arial" w:cs="Arial"/><w:sz w:val="13"/><w:szCs w:val="16"/><w:lang w:eastAsia="zh-TW"/></w:rPr><w:t>LUPU HK</w:t></w:r><w:r><w:rPr><w:rFonts w:ascii="Arial" w:eastAsia="&#24494;&#36719;&#38597;&#40657;" w:hAnsi="Arial" w:cs="Arial"/><w:sz w:val="13"/><w:szCs w:val="16"/></w:rPr><w:t xml:space="preserve">&#8221;). </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23458;&#25143;&#24212;&#26126;&#30333;&#25237;&#36164;&#28041;&#21450;&#39118;&#38505;&#65292;&#25237;&#36164;&#20135;&#21697;&#20215;&#26684;&#22343;&#21487;&#21319;&#21487;&#36300;&#12290;&#22312;&#20570;&#20986;&#20219;&#20309;&#25237;&#36164;&#20915;&#23450;&#21069;&#65292;&#23458;&#25143;&#24212;&#32454;&#38405;&#21450;&#20102;&#35299;&#26377;&#20851;&#25237;&#36164;&#20135;&#21697;&#30340;&#38144;&#21806;&#25991;&#20214;&#65292;&#20197;</w:t></w:r><w:r><w:rPr><w:rFonts w:ascii="Arial" w:eastAsia="&#24494;&#36719;&#38597;&#40657;" w:hAnsi="Arial" w:cs="Arial"/><w:sz w:val="13"/><w:szCs w:val="16"/></w:rPr><w:t>&#21450;&#20854;&#20013;&#25152;&#36733;&#30340;&#39118;&#38505;&#25259;&#38706;&#22768;&#26126;&#21450;&#39118;&#38505;&#35686;&#31034;&#12290;</w:t></w:r><w:r><w:rPr><w:rFonts w:ascii="Arial" w:eastAsia="&#24494;&#36719;&#38597;&#40657;" w:hAnsi="Arial" w:cs="Arial"/><w:sz w:val="13"/><w:szCs w:val="16"/></w:rPr><w:t>Clients should note that investments involve risks and price of the investment products may go up as well as down. Clients should carefully read and fully understand the offering documents relating to the investment products and all the r</w:t></w:r><w:r><w:rPr><w:rFonts w:ascii="Arial" w:eastAsia="&#24494;&#36719;&#38597;&#40657;" w:hAnsi="Arial" w:cs="Arial"/><w:sz w:val="13"/><w:szCs w:val="16"/></w:rPr><w:t xml:space="preserve">isk disclosure statements and risk warnings therein before making any investment decisions. </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&#22914;&#26377;&#38656;&#35201;&#65292;&#36149;&#23458;&#25143;&#21487;&#21521;&#25105;&#21496;&#25552;&#20986;&#32034;&#21462;&#26377;&#20851;&#25237;&#36164;&#24314;&#35758;&#30340;&#20381;&#25454;&#12290;</w:t></w:r><w:r><w:rPr><w:rFonts w:ascii="Arial" w:eastAsia="&#24494;&#36719;&#38597;&#40657;" w:hAnsi="Arial" w:cs="Arial"/><w:sz w:val="13"/><w:szCs w:val="16"/></w:rPr><w:t xml:space="preserve">If required, investment rationale can be provided upon your request. </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&#22914;&#26524;&#24744;&#35748;&#20026;&#27492;&#36134;&#25143;&#25104;&#20132;&#21333;&#25454;</w:t></w:r><w:r><w:rPr><w:rFonts w:ascii="Arial" w:eastAsia="&#24494;&#36719;&#38597;&#40657;" w:hAnsi="Arial" w:cs="Arial"/><w:sz w:val="13"/><w:szCs w:val="16"/></w:rPr><w:t>/</w:t></w:r><w:r><w:rPr><w:rFonts w:ascii="Arial" w:eastAsia="&#24494;&#36719;&#38597;&#40657;" w:hAnsi="Arial" w:cs="Arial"/><w:sz w:val="13"/><w:szCs w:val="16"/></w:rPr><w:t>&#25910;&#25454;&#23384;&#22312;&#20219;&#20309;&#38169;&#35823;&#12289;&#35823;&#24046;&#25110;&#36951;&#28431;&#65292;&#35831;&#31435;&#21363;&#36890;&#36807;&#23458;&#26381;&#28909;&#32447;&#30005;&#35805;</w:t></w:r><w:r><w:rPr><w:rFonts w:ascii="Arial" w:eastAsia="&#24494;&#36719;&#38597;&#40657;" w:hAnsi="Arial" w:cs="Arial"/><w:sz w:val="13"/><w:szCs w:val="16"/></w:rPr><w:t>+852 39785095</w:t></w:r><w:r><w:rPr><w:rFonts w:ascii="Arial" w:eastAsia="&#24494;&#36719;&#38597;&#40657;" w:hAnsi="Arial" w:cs="Arial"/><w:sz w:val="13"/><w:szCs w:val="16"/></w:rPr><w:t>&#25110;&#37038;&#31665;</w:t></w:r><w:r><w:rPr><w:rFonts w:ascii="Arial" w:eastAsia="&#24494;&#36719;&#38597;&#40657;" w:hAnsi="Arial" w:cs="Arial"/><w:sz w:val="13"/><w:szCs w:val="16"/></w:rPr><w:t>service@lupu</w:t></w:r><w:r><w:rPr><w:rFonts w:ascii="Arial" w:eastAsia="&#24494;&#36719;&#38597;&#40657;" w:hAnsi="Arial" w:cs="Arial"/><w:sz w:val="13"/><w:szCs w:val="16"/></w:rPr><w:t>.hk</w:t></w:r><w:r><w:rPr><w:rFonts w:ascii="Arial" w:eastAsia="&#24494;&#36719;&#38597;&#40657;" w:hAnsi="Arial" w:cs="Arial"/><w:sz w:val="13"/><w:szCs w:val="16"/></w:rPr><w:t>&#32852;&#31995;&#25105;&#20204;&#12290;&#38500;&#38750;&#25105;&#20204;&#26412;&#26085;&#36215;</w:t></w:r><w:r><w:rPr><w:rFonts w:ascii="Arial" w:eastAsia="&#24494;&#36719;&#38597;&#40657;" w:hAnsi="Arial" w:cs="Arial"/><w:sz w:val="13"/><w:szCs w:val="16"/></w:rPr><w:t>7</w:t></w:r><w:r><w:rPr><w:rFonts w:ascii="Arial" w:eastAsia="&#24494;&#36719;&#38597;&#40657;" w:hAnsi="Arial" w:cs="Arial"/><w:sz w:val="13"/><w:szCs w:val="16"/></w:rPr><w:t>&#22825;&#20869;&#25910;&#21040;&#26469;&#33258;&#24744;&#30340;&#24322;&#35758;&#65292;&#21542;&#21017;&#25105;&#20204;&#23558;&#20551;&#35774;&#24744;&#21516;&#24847;&#25105;&#20204;&#30340;&#35760;&#24405;&#12290;</w:t></w:r><w:r><w:rPr><w:rFonts w:ascii="Arial" w:eastAsia="&#24494;&#36719;&#38597;&#40657;" w:hAnsi="Arial" w:cs="Arial"/><w:sz w:val="13"/><w:szCs w:val="16"/></w:rPr><w:t xml:space="preserve"> If you believe there are any errors, discrepancies or omissions in this Account Contract Notes/ Receipts, kindly contact our Customer Service Center immediately at telephone no. +852 39785095 or email </w:t></w:r><w:hyperlink r:id="rId8" w:history="1"><w:r><w:rPr><w:rFonts w:ascii="Arial" w:eastAsia="&#24494;&#36719;&#38597;&#40657;" w:hAnsi="Arial" w:cs="Arial"/><w:sz w:val="13"/><w:szCs w:val="16"/></w:rPr><w:t>service@lupu.hk</w:t></w:r></w:hyperlink><w:r><w:rPr><w:rFonts w:ascii="Arial" w:eastAsia="&#24494;&#36719;&#38597;&#40657;" w:hAnsi="Arial" w:cs="Arial" w:hint="eastAsia"/><w:sz w:val="13"/><w:szCs w:val="16"/></w:rPr><w:t xml:space="preserve"> </w:t></w:r><w:r><w:rPr><w:rFonts w:ascii="Arial" w:eastAsia="&#24494;&#36719;&#38597;&#40657;" w:hAnsi="Arial" w:cs="Arial"/><w:sz w:val="13"/><w:szCs w:val="16"/></w:rPr><w:t xml:space="preserve">unless we hear from you to the contrary within the next 7 days from the date hereof, we would assume that you agree with our records. </w:t></w:r></w:p><w:p w:rsidR="000B3066" w:rsidRDefault="001D1DEB"><w:pPr><w:ind w:leftChars="-270" w:left="-567" w:rightChars="52" w:right="109"/><w:rPr><w:rFonts w:ascii="Arial" w:eastAsia="&#24494;&#36719;&#38597;&#40657;" w:hAnsi="Arial" w:cs="Arial"/><w:sz w:val="13"/><w:szCs w:val="16"/></w:rPr></w:pPr><w:r><w:rPr><w:rFonts w:ascii="Arial" w:eastAsia="&#24494;&#36719;&#38597;&#40657;" w:hAnsi="Arial" w:cs="Arial"/><w:sz w:val="13"/><w:szCs w:val="16"/></w:rPr><w:t>&#25353;&#29031;&#35777;&#21048;&#21450;&#26399;&#36135;&#26465;&#20363;&#31532;</w:t></w:r><w:r><w:rPr><w:rFonts w:ascii="Arial" w:eastAsia="&#24494;&#36719;&#38597;&#40657;" w:hAnsi="Arial" w:cs="Arial"/><w:sz w:val="13"/><w:szCs w:val="16"/></w:rPr><w:t>152</w:t></w:r><w:r><w:rPr><w:rFonts w:ascii="Arial" w:eastAsia="&#24494;&#36719;&#38597;&#40657;" w:hAnsi="Arial" w:cs="Arial"/><w:sz w:val="13"/><w:szCs w:val="16"/></w:rPr><w:t>&#26465;&#21450;&#20854;&#20182;&#19981;&#26102;&#36866;&#29992;&#30340;&#26465;&#25991;&#35268;&#23450;&#65292;&#27492;&#36134;&#25143;&#25104;&#20132;&#21333;&#25454;</w:t></w:r><w:r><w:rPr><w:rFonts w:ascii="Arial" w:eastAsia="&#24494;&#36719;&#38597;&#40657;" w:hAnsi="Arial" w:cs="Arial"/><w:sz w:val="13"/><w:szCs w:val="16"/></w:rPr><w:t>/</w:t></w:r><w:r><w:rPr><w:rFonts w:ascii="Arial" w:eastAsia="&#24494;&#36719;&#38597;&#40657;" w:hAnsi="Arial" w:cs="Arial"/><w:sz w:val="13"/><w:szCs w:val="16"/></w:rPr><w:t>&#25910;&#25454;&#23558;&#20316;&#20026;&#23458;&#25143;&#27454;&#39033;</w:t></w:r><w:r><w:rPr><w:rFonts w:ascii="Arial" w:eastAsia="&#24494;&#36719;&#38597;&#40657;" w:hAnsi="Arial" w:cs="Arial"/><w:sz w:val="13"/><w:szCs w:val="16"/></w:rPr><w:t>/</w:t></w:r><w:r><w:rPr><w:rFonts w:ascii="Arial" w:eastAsia="&#24494;&#36719;&#38597;&#40657;" w:hAnsi="Arial" w:cs="Arial"/><w:sz w:val="13"/><w:szCs w:val="16"/></w:rPr><w:t>&#36164;&#20135;&#30340;&#27491;&#24335;&#25910;&#25454;&#12290;</w:t></w:r><w:r><w:rPr><w:rFonts w:ascii="Arial" w:eastAsia="&#24494;&#36719;&#38597;&#40657;" w:hAnsi="Arial" w:cs="Arial"/><w:sz w:val="13"/><w:szCs w:val="16"/></w:rPr><w:t>This Account Contract No</w:t></w:r><w:r><w:rPr><w:rFonts w:ascii="Arial" w:eastAsia="&#24494;&#36719;&#38597;&#40657;" w:hAnsi="Arial" w:cs="Arial"/><w:sz w:val="13"/><w:szCs w:val="16"/></w:rPr><w:t xml:space="preserve">tes/ Receipts serves as an official receipt of client money / asset in accordance with Section 152 of the Securities and Futures Ordinance and any applicable law(s) as from time to time. </w:t></w:r></w:p><w:sectPr w:rsidR="000B3066"><w:headerReference w:type="default" r:id="rId9"/><w:footerReference w:type="default" r:id="rId10"/><w:pgSz w:w="16838" w:h="11906" w:orient="landscape"/><w:pgMar w:top="709" w:right="568" w:bottom="567" w:left="1276" w:header="294" w:footer="177" w:gutter="0"/><w:pgNumType w:fmt="chineseCounting"/><w:cols w:space="425"/><w:docGrid w:type="lines" w:linePitch="312"/></w:sectPr></w:body></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EB" w:rsidRDefault="001D1DEB">
      <w:r>
        <w:separator/>
      </w:r>
    </w:p>
  </w:endnote>
  <w:endnote w:type="continuationSeparator" w:id="0">
    <w:p w:rsidR="001D1DEB" w:rsidRDefault="001D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66" w:rsidRDefault="001D1DEB">
    <w:pPr>
      <w:pStyle w:val="a5"/>
      <w:ind w:leftChars="-270"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3" name="文本框 2"/>
              <wp:cNvGraphicFramePr/>
              <a:graphic xmlns:a="http://schemas.openxmlformats.org/drawingml/2006/main">
                <a:graphicData uri="http://schemas.microsoft.com/office/word/2010/wordprocessingShape">
                  <wps:wsp>
                    <wps:cNvSpPr txBox="1"/>
                    <wps:spPr>
                      <a:xfrm>
                        <a:off x="0" y="0"/>
                        <a:ext cx="810260" cy="163195"/>
                      </a:xfrm>
                      <a:prstGeom prst="rect">
                        <a:avLst/>
                      </a:prstGeom>
                      <a:noFill/>
                      <a:ln w="6350">
                        <a:noFill/>
                      </a:ln>
                      <a:effectLst/>
                    </wps:spPr>
                    <wps:txbx>
                      <w:txbxContent>
                        <w:p w:rsidR="000B3066" w:rsidRDefault="001D1DEB">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1C151A" w:rsidRP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" filled="f" stroked="f" strokeweight=".5pt">
              <v:textbox style="mso-fit-shape-to-text:t" inset="0,0,0,0">
                <w:txbxContent>
                  <w:p w:rsidR="000B3066" w:rsidRDefault="001D1DEB">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1C151A" w:rsidRP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v:textbox>
              <w10:wrap anchorx="margin"/>
            </v:shape>
          </w:pict>
        </mc:Fallback>
      </mc:AlternateContent>
    </w:r>
    <w:r>
      <w:rPr>
        <w:rFonts w:ascii="微软雅黑" w:eastAsia="微软雅黑" w:hAnsi="微软雅黑" w:cs="宋体" w:hint="eastAsia"/>
        <w:sz w:val="11"/>
        <w:szCs w:val="16"/>
      </w:rPr>
      <w:t>陆浦（香港）有限公司</w:t>
    </w:r>
    <w:r>
      <w:rPr>
        <w:rFonts w:ascii="微软雅黑" w:eastAsia="微软雅黑" w:hAnsi="微软雅黑" w:cs="宋体" w:hint="eastAsia"/>
        <w:sz w:val="11"/>
        <w:szCs w:val="16"/>
      </w:rPr>
      <w:t>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0B3066" w:rsidRDefault="001D1DEB">
    <w:pPr>
      <w:spacing w:line="200" w:lineRule="exact"/>
      <w:ind w:leftChars="-270"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EB" w:rsidRDefault="001D1DEB">
      <w:r>
        <w:separator/>
      </w:r>
    </w:p>
  </w:footnote>
  <w:footnote w:type="continuationSeparator" w:id="0">
    <w:p w:rsidR="001D1DEB" w:rsidRDefault="001D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66" w:rsidRDefault="001D1DEB">
    <w:pPr>
      <w:pStyle w:val="a6"/>
      <w:rPr>
        <w:rFonts w:eastAsia="PMingLiU"/>
        <w:lang w:eastAsia="zh-TW"/>
      </w:rPr>
    </w:pPr>
    <w:r>
      <w:rPr>
        <w:rFonts w:eastAsia="PMingLiU"/>
        <w:noProof/>
      </w:rPr>
      <w:drawing>
        <wp:inline distT="0" distB="0" distL="0" distR="0">
          <wp:extent cx="1424305" cy="456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8195" cy="457832"/>
                  </a:xfrm>
                  <a:prstGeom prst="rect">
                    <a:avLst/>
                  </a:prstGeom>
                </pic:spPr>
              </pic:pic>
            </a:graphicData>
          </a:graphic>
        </wp:inline>
      </w:drawing>
    </w:r>
  </w:p>
  <w:p w:rsidR="000B3066" w:rsidRDefault="000B3066">
    <w:pPr>
      <w:pStyle w:val="a6"/>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1BCC"/>
    <w:rsid w:val="DEBFF550"/>
    <w:rsid w:val="0000114F"/>
    <w:rsid w:val="00007552"/>
    <w:rsid w:val="0003594E"/>
    <w:rsid w:val="00047BD9"/>
    <w:rsid w:val="00064C9A"/>
    <w:rsid w:val="000860B1"/>
    <w:rsid w:val="00094A02"/>
    <w:rsid w:val="000A08C3"/>
    <w:rsid w:val="000B3066"/>
    <w:rsid w:val="000B3501"/>
    <w:rsid w:val="000C37A4"/>
    <w:rsid w:val="000C6EC4"/>
    <w:rsid w:val="000D6811"/>
    <w:rsid w:val="00100461"/>
    <w:rsid w:val="00117065"/>
    <w:rsid w:val="00132A3A"/>
    <w:rsid w:val="001365DE"/>
    <w:rsid w:val="001461EE"/>
    <w:rsid w:val="00147E38"/>
    <w:rsid w:val="001A562D"/>
    <w:rsid w:val="001A7B03"/>
    <w:rsid w:val="001B323B"/>
    <w:rsid w:val="001C151A"/>
    <w:rsid w:val="001D1DEB"/>
    <w:rsid w:val="001E5FA4"/>
    <w:rsid w:val="001E65EE"/>
    <w:rsid w:val="002168C5"/>
    <w:rsid w:val="002207D5"/>
    <w:rsid w:val="00231FD6"/>
    <w:rsid w:val="00232DDB"/>
    <w:rsid w:val="002466E6"/>
    <w:rsid w:val="0024794E"/>
    <w:rsid w:val="002837F1"/>
    <w:rsid w:val="00283A80"/>
    <w:rsid w:val="0028497A"/>
    <w:rsid w:val="002910BD"/>
    <w:rsid w:val="00297D90"/>
    <w:rsid w:val="002A15CB"/>
    <w:rsid w:val="002A236E"/>
    <w:rsid w:val="002B11CB"/>
    <w:rsid w:val="002B1A6E"/>
    <w:rsid w:val="002C0512"/>
    <w:rsid w:val="002C20D2"/>
    <w:rsid w:val="002C3C28"/>
    <w:rsid w:val="002D7CEE"/>
    <w:rsid w:val="002E0623"/>
    <w:rsid w:val="002E40E8"/>
    <w:rsid w:val="002F2C0A"/>
    <w:rsid w:val="00306E59"/>
    <w:rsid w:val="003231D3"/>
    <w:rsid w:val="00326E22"/>
    <w:rsid w:val="0033001C"/>
    <w:rsid w:val="003614C3"/>
    <w:rsid w:val="003803BE"/>
    <w:rsid w:val="0038660C"/>
    <w:rsid w:val="003A164E"/>
    <w:rsid w:val="003A5DE7"/>
    <w:rsid w:val="003A75BD"/>
    <w:rsid w:val="003C02CC"/>
    <w:rsid w:val="003D1B05"/>
    <w:rsid w:val="003D5C6E"/>
    <w:rsid w:val="003D79A9"/>
    <w:rsid w:val="003E41E2"/>
    <w:rsid w:val="00405B24"/>
    <w:rsid w:val="00410D7A"/>
    <w:rsid w:val="00414F0D"/>
    <w:rsid w:val="004336B2"/>
    <w:rsid w:val="004507D6"/>
    <w:rsid w:val="00452848"/>
    <w:rsid w:val="00456DB8"/>
    <w:rsid w:val="004614F4"/>
    <w:rsid w:val="00463FE0"/>
    <w:rsid w:val="004A2E80"/>
    <w:rsid w:val="00501028"/>
    <w:rsid w:val="005039BE"/>
    <w:rsid w:val="00506766"/>
    <w:rsid w:val="005255D9"/>
    <w:rsid w:val="00543E69"/>
    <w:rsid w:val="005456C3"/>
    <w:rsid w:val="005463EB"/>
    <w:rsid w:val="00565836"/>
    <w:rsid w:val="005B46D5"/>
    <w:rsid w:val="005B574F"/>
    <w:rsid w:val="005B5820"/>
    <w:rsid w:val="005E2823"/>
    <w:rsid w:val="005E2E4B"/>
    <w:rsid w:val="005F5EC5"/>
    <w:rsid w:val="00602EFC"/>
    <w:rsid w:val="0061149A"/>
    <w:rsid w:val="00642488"/>
    <w:rsid w:val="0065288A"/>
    <w:rsid w:val="00691562"/>
    <w:rsid w:val="00697EAB"/>
    <w:rsid w:val="006A1BFE"/>
    <w:rsid w:val="006C2FDE"/>
    <w:rsid w:val="006C70A3"/>
    <w:rsid w:val="006C7E3A"/>
    <w:rsid w:val="006D3EFB"/>
    <w:rsid w:val="006E282C"/>
    <w:rsid w:val="006E2901"/>
    <w:rsid w:val="006E3017"/>
    <w:rsid w:val="006E6325"/>
    <w:rsid w:val="006F16B7"/>
    <w:rsid w:val="006F5FEC"/>
    <w:rsid w:val="006F627B"/>
    <w:rsid w:val="006F794D"/>
    <w:rsid w:val="0070192F"/>
    <w:rsid w:val="00721F40"/>
    <w:rsid w:val="00736FFA"/>
    <w:rsid w:val="0076542B"/>
    <w:rsid w:val="00782555"/>
    <w:rsid w:val="007A2289"/>
    <w:rsid w:val="007B2E17"/>
    <w:rsid w:val="007B487D"/>
    <w:rsid w:val="007D5E92"/>
    <w:rsid w:val="007F4E4C"/>
    <w:rsid w:val="008073D9"/>
    <w:rsid w:val="008105E6"/>
    <w:rsid w:val="0082425D"/>
    <w:rsid w:val="00851341"/>
    <w:rsid w:val="00854650"/>
    <w:rsid w:val="00881CD7"/>
    <w:rsid w:val="00892D9F"/>
    <w:rsid w:val="008E3468"/>
    <w:rsid w:val="008F2DBE"/>
    <w:rsid w:val="008F4193"/>
    <w:rsid w:val="00906ED2"/>
    <w:rsid w:val="009149D4"/>
    <w:rsid w:val="009217B5"/>
    <w:rsid w:val="00926D9F"/>
    <w:rsid w:val="009344B9"/>
    <w:rsid w:val="009369DB"/>
    <w:rsid w:val="00943D67"/>
    <w:rsid w:val="00952844"/>
    <w:rsid w:val="00953F5A"/>
    <w:rsid w:val="009573B4"/>
    <w:rsid w:val="0096086E"/>
    <w:rsid w:val="00974F7D"/>
    <w:rsid w:val="0097674B"/>
    <w:rsid w:val="00984F5E"/>
    <w:rsid w:val="00992ED6"/>
    <w:rsid w:val="009A45CC"/>
    <w:rsid w:val="009B2199"/>
    <w:rsid w:val="009D1B00"/>
    <w:rsid w:val="009D613C"/>
    <w:rsid w:val="009D6F5D"/>
    <w:rsid w:val="009F5681"/>
    <w:rsid w:val="009F5D96"/>
    <w:rsid w:val="00A0200F"/>
    <w:rsid w:val="00A10CA9"/>
    <w:rsid w:val="00A1454B"/>
    <w:rsid w:val="00A16D63"/>
    <w:rsid w:val="00A23ACE"/>
    <w:rsid w:val="00A269EC"/>
    <w:rsid w:val="00A329FF"/>
    <w:rsid w:val="00A42A92"/>
    <w:rsid w:val="00A66539"/>
    <w:rsid w:val="00A716CE"/>
    <w:rsid w:val="00AA0B75"/>
    <w:rsid w:val="00AB13A1"/>
    <w:rsid w:val="00AB35A0"/>
    <w:rsid w:val="00AE57C2"/>
    <w:rsid w:val="00AF10CE"/>
    <w:rsid w:val="00AF2CA7"/>
    <w:rsid w:val="00B05CAD"/>
    <w:rsid w:val="00B67928"/>
    <w:rsid w:val="00B70D94"/>
    <w:rsid w:val="00B80679"/>
    <w:rsid w:val="00B82848"/>
    <w:rsid w:val="00B94F77"/>
    <w:rsid w:val="00B9607E"/>
    <w:rsid w:val="00BB3E56"/>
    <w:rsid w:val="00C01A80"/>
    <w:rsid w:val="00C113C4"/>
    <w:rsid w:val="00C1273A"/>
    <w:rsid w:val="00C16A0D"/>
    <w:rsid w:val="00C3345B"/>
    <w:rsid w:val="00C3489C"/>
    <w:rsid w:val="00C37907"/>
    <w:rsid w:val="00C4658D"/>
    <w:rsid w:val="00C47AAF"/>
    <w:rsid w:val="00C50D36"/>
    <w:rsid w:val="00C55712"/>
    <w:rsid w:val="00C57491"/>
    <w:rsid w:val="00C645CD"/>
    <w:rsid w:val="00C676F5"/>
    <w:rsid w:val="00C8493B"/>
    <w:rsid w:val="00C90F0E"/>
    <w:rsid w:val="00C95FEC"/>
    <w:rsid w:val="00CA5C62"/>
    <w:rsid w:val="00CB3710"/>
    <w:rsid w:val="00CB4A46"/>
    <w:rsid w:val="00CB6111"/>
    <w:rsid w:val="00CC77FE"/>
    <w:rsid w:val="00CD091B"/>
    <w:rsid w:val="00CD2ED4"/>
    <w:rsid w:val="00CD405E"/>
    <w:rsid w:val="00CE4317"/>
    <w:rsid w:val="00CE49A0"/>
    <w:rsid w:val="00CE5256"/>
    <w:rsid w:val="00D132D9"/>
    <w:rsid w:val="00D147CC"/>
    <w:rsid w:val="00D330FC"/>
    <w:rsid w:val="00D33B8E"/>
    <w:rsid w:val="00D37F0B"/>
    <w:rsid w:val="00D41DE1"/>
    <w:rsid w:val="00D6396A"/>
    <w:rsid w:val="00D7248E"/>
    <w:rsid w:val="00D8442F"/>
    <w:rsid w:val="00DA626F"/>
    <w:rsid w:val="00DC2A20"/>
    <w:rsid w:val="00DD28DE"/>
    <w:rsid w:val="00DD4BE6"/>
    <w:rsid w:val="00DE1A38"/>
    <w:rsid w:val="00DE2CAD"/>
    <w:rsid w:val="00E05AD0"/>
    <w:rsid w:val="00E24F08"/>
    <w:rsid w:val="00E30B5A"/>
    <w:rsid w:val="00E45A62"/>
    <w:rsid w:val="00E50C60"/>
    <w:rsid w:val="00E54D10"/>
    <w:rsid w:val="00E56A33"/>
    <w:rsid w:val="00E71819"/>
    <w:rsid w:val="00E71E4E"/>
    <w:rsid w:val="00EB6B27"/>
    <w:rsid w:val="00EB788C"/>
    <w:rsid w:val="00EF0C40"/>
    <w:rsid w:val="00F03465"/>
    <w:rsid w:val="00F11949"/>
    <w:rsid w:val="00F1234F"/>
    <w:rsid w:val="00F132E9"/>
    <w:rsid w:val="00F40D53"/>
    <w:rsid w:val="00F43AC2"/>
    <w:rsid w:val="00F458EC"/>
    <w:rsid w:val="00F70C4E"/>
    <w:rsid w:val="00F73CCB"/>
    <w:rsid w:val="00F84C62"/>
    <w:rsid w:val="00FA5A6B"/>
    <w:rsid w:val="00FD312A"/>
    <w:rsid w:val="00FE1D69"/>
    <w:rsid w:val="00FE688C"/>
    <w:rsid w:val="00FF7C6F"/>
    <w:rsid w:val="01A4642F"/>
    <w:rsid w:val="03ED55EC"/>
    <w:rsid w:val="044169AD"/>
    <w:rsid w:val="05796DC8"/>
    <w:rsid w:val="05A16DAA"/>
    <w:rsid w:val="06F6318E"/>
    <w:rsid w:val="087D4105"/>
    <w:rsid w:val="09102E36"/>
    <w:rsid w:val="0C2200DB"/>
    <w:rsid w:val="0CA44056"/>
    <w:rsid w:val="0E647BB8"/>
    <w:rsid w:val="0FF4473D"/>
    <w:rsid w:val="1290221F"/>
    <w:rsid w:val="15215C16"/>
    <w:rsid w:val="15872705"/>
    <w:rsid w:val="165C71BC"/>
    <w:rsid w:val="17AC276B"/>
    <w:rsid w:val="17F0738A"/>
    <w:rsid w:val="188F5908"/>
    <w:rsid w:val="19D86A6F"/>
    <w:rsid w:val="1A790129"/>
    <w:rsid w:val="1AAC5B5E"/>
    <w:rsid w:val="1EC26C67"/>
    <w:rsid w:val="1F1E6CA2"/>
    <w:rsid w:val="204B4914"/>
    <w:rsid w:val="207761D7"/>
    <w:rsid w:val="20C97C23"/>
    <w:rsid w:val="212113C2"/>
    <w:rsid w:val="246053EF"/>
    <w:rsid w:val="25B52498"/>
    <w:rsid w:val="25BF6036"/>
    <w:rsid w:val="268F47FA"/>
    <w:rsid w:val="276B0737"/>
    <w:rsid w:val="28086D09"/>
    <w:rsid w:val="2C5616BC"/>
    <w:rsid w:val="2C6567C1"/>
    <w:rsid w:val="2F106C23"/>
    <w:rsid w:val="2F9A3C45"/>
    <w:rsid w:val="313F5B16"/>
    <w:rsid w:val="314E7DFD"/>
    <w:rsid w:val="31ED1194"/>
    <w:rsid w:val="37D84444"/>
    <w:rsid w:val="38EE3D92"/>
    <w:rsid w:val="39D1142E"/>
    <w:rsid w:val="3BFEADE2"/>
    <w:rsid w:val="3D7714DC"/>
    <w:rsid w:val="3E6474E3"/>
    <w:rsid w:val="3E72011B"/>
    <w:rsid w:val="3F4B6078"/>
    <w:rsid w:val="411A0755"/>
    <w:rsid w:val="415B59E6"/>
    <w:rsid w:val="417A573C"/>
    <w:rsid w:val="41B47FA1"/>
    <w:rsid w:val="42764375"/>
    <w:rsid w:val="43126F6A"/>
    <w:rsid w:val="435DDEBE"/>
    <w:rsid w:val="449D127C"/>
    <w:rsid w:val="45412BFB"/>
    <w:rsid w:val="45E96D81"/>
    <w:rsid w:val="46946FEF"/>
    <w:rsid w:val="47042814"/>
    <w:rsid w:val="47D13E6D"/>
    <w:rsid w:val="4A98291F"/>
    <w:rsid w:val="4C280246"/>
    <w:rsid w:val="4C8463C4"/>
    <w:rsid w:val="4C952AAB"/>
    <w:rsid w:val="4FE8120E"/>
    <w:rsid w:val="4FF74286"/>
    <w:rsid w:val="522C38F1"/>
    <w:rsid w:val="52C115A1"/>
    <w:rsid w:val="55DC6603"/>
    <w:rsid w:val="57094DFD"/>
    <w:rsid w:val="571F0C54"/>
    <w:rsid w:val="578A45A2"/>
    <w:rsid w:val="57ABBFFD"/>
    <w:rsid w:val="59152781"/>
    <w:rsid w:val="597456C1"/>
    <w:rsid w:val="59A84473"/>
    <w:rsid w:val="5A821D78"/>
    <w:rsid w:val="5A9E2D98"/>
    <w:rsid w:val="5BDF307A"/>
    <w:rsid w:val="5C51373A"/>
    <w:rsid w:val="5E88702E"/>
    <w:rsid w:val="5FA80C52"/>
    <w:rsid w:val="5FC37256"/>
    <w:rsid w:val="60AD5922"/>
    <w:rsid w:val="623F41D2"/>
    <w:rsid w:val="62C7D424"/>
    <w:rsid w:val="638F1FDB"/>
    <w:rsid w:val="63DB3476"/>
    <w:rsid w:val="64210C11"/>
    <w:rsid w:val="64EB3DA8"/>
    <w:rsid w:val="65F42FBA"/>
    <w:rsid w:val="66CF6B27"/>
    <w:rsid w:val="68332763"/>
    <w:rsid w:val="69EB605E"/>
    <w:rsid w:val="6B7263A8"/>
    <w:rsid w:val="6BE9D234"/>
    <w:rsid w:val="6D586BD2"/>
    <w:rsid w:val="6ED40DBA"/>
    <w:rsid w:val="6FEF1BCC"/>
    <w:rsid w:val="6FF711A8"/>
    <w:rsid w:val="733C04C3"/>
    <w:rsid w:val="7435217B"/>
    <w:rsid w:val="75412158"/>
    <w:rsid w:val="754F726D"/>
    <w:rsid w:val="76AC2D04"/>
    <w:rsid w:val="77B7092E"/>
    <w:rsid w:val="7B7C7BDC"/>
    <w:rsid w:val="7C425717"/>
    <w:rsid w:val="7DC45B22"/>
    <w:rsid w:val="7E512412"/>
    <w:rsid w:val="7E7C73B8"/>
    <w:rsid w:val="7E836B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BD98DB2-5121-46D5-872B-B13D5AE4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qFormat="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20">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a8">
    <w:name w:val="Hyperlink"/>
    <w:basedOn w:val="a0"/>
    <w:qFormat/>
    <w:rPr>
      <w:color w:val="0000FF"/>
      <w:u w:val="single"/>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Default">
    <w:name w:val="Default"/>
    <w:qFormat/>
    <w:pPr>
      <w:widowControl w:val="0"/>
      <w:autoSpaceDE w:val="0"/>
      <w:autoSpaceDN w:val="0"/>
      <w:adjustRightInd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vice@lup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98EA7-9784-47BF-8CB0-4B72458E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41</cp:revision>
  <cp:lastPrinted>2020-10-12T06:34:00Z</cp:lastPrinted>
  <dcterms:created xsi:type="dcterms:W3CDTF">2020-12-24T09:22:00Z</dcterms:created>
  <dcterms:modified xsi:type="dcterms:W3CDTF">2021-07-12T09:26:00Z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