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4366260"/>
            <wp:effectExtent l="0" t="0" r="889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r>
        <w:drawing>
          <wp:inline distT="0" distB="0" distL="114300" distR="114300">
            <wp:extent cx="5175885" cy="1502410"/>
            <wp:effectExtent l="0" t="0" r="571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8F2787"/>
    <w:rsid w:val="0B8F2787"/>
    <w:rsid w:val="24480865"/>
    <w:rsid w:val="705F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2020-10-17T07:58:00Z</dcterms:created>
  <dc:creator>Wenyao C.</dc:creator>
  <cp:lastModifiedBy>Wenyao C.</cp:lastModifiedBy>
  <dcterms:modified xsi:type="dcterms:W3CDTF">2020-10-17T11:51:37Z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