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3BF5" w14:textId="77777777" w:rsidR="00522573" w:rsidRDefault="00000000">
      <w:p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金山线</w:t>
      </w:r>
      <w:proofErr w:type="gramEnd"/>
      <w:r>
        <w:rPr>
          <w:rFonts w:hint="eastAsia"/>
          <w:sz w:val="28"/>
          <w:szCs w:val="28"/>
        </w:rPr>
        <w:t>全长</w:t>
      </w:r>
      <w:r>
        <w:rPr>
          <w:rFonts w:hint="eastAsia"/>
          <w:sz w:val="28"/>
          <w:szCs w:val="28"/>
        </w:rPr>
        <w:t>25.038</w:t>
      </w:r>
      <w:r>
        <w:rPr>
          <w:rFonts w:hint="eastAsia"/>
          <w:sz w:val="28"/>
          <w:szCs w:val="28"/>
        </w:rPr>
        <w:t>千米，主干线</w:t>
      </w:r>
      <w:r>
        <w:rPr>
          <w:rFonts w:hint="eastAsia"/>
          <w:sz w:val="28"/>
          <w:szCs w:val="28"/>
        </w:rPr>
        <w:t>5.649</w:t>
      </w:r>
      <w:r>
        <w:rPr>
          <w:rFonts w:hint="eastAsia"/>
          <w:sz w:val="28"/>
          <w:szCs w:val="28"/>
        </w:rPr>
        <w:t>千米，主干线型号为</w:t>
      </w:r>
      <w:r>
        <w:rPr>
          <w:rFonts w:hint="eastAsia"/>
          <w:sz w:val="28"/>
          <w:szCs w:val="28"/>
        </w:rPr>
        <w:t>JKLYJ-10-185</w:t>
      </w:r>
      <w:r>
        <w:rPr>
          <w:rFonts w:hint="eastAsia"/>
          <w:sz w:val="28"/>
          <w:szCs w:val="28"/>
        </w:rPr>
        <w:t>，截面积</w:t>
      </w:r>
      <w:r>
        <w:rPr>
          <w:rFonts w:hint="eastAsia"/>
          <w:sz w:val="28"/>
          <w:szCs w:val="28"/>
        </w:rPr>
        <w:t>185</w:t>
      </w:r>
      <w:r>
        <w:rPr>
          <w:rFonts w:hint="eastAsia"/>
          <w:sz w:val="28"/>
          <w:szCs w:val="28"/>
        </w:rPr>
        <w:t>平方毫米，</w:t>
      </w:r>
      <w:r>
        <w:rPr>
          <w:rFonts w:hint="eastAsia"/>
          <w:sz w:val="28"/>
          <w:szCs w:val="28"/>
        </w:rPr>
        <w:t>16-18</w:t>
      </w:r>
      <w:r>
        <w:rPr>
          <w:rFonts w:hint="eastAsia"/>
          <w:sz w:val="28"/>
          <w:szCs w:val="28"/>
        </w:rPr>
        <w:t>杆</w:t>
      </w:r>
      <w:r>
        <w:rPr>
          <w:rFonts w:hint="eastAsia"/>
          <w:sz w:val="28"/>
          <w:szCs w:val="28"/>
        </w:rPr>
        <w:t>265.07</w:t>
      </w:r>
      <w:r>
        <w:rPr>
          <w:rFonts w:hint="eastAsia"/>
          <w:sz w:val="28"/>
          <w:szCs w:val="28"/>
        </w:rPr>
        <w:t>米，</w:t>
      </w:r>
      <w:r>
        <w:rPr>
          <w:rFonts w:hint="eastAsia"/>
          <w:sz w:val="28"/>
          <w:szCs w:val="28"/>
        </w:rPr>
        <w:t>18-19</w:t>
      </w:r>
      <w:r>
        <w:rPr>
          <w:rFonts w:hint="eastAsia"/>
          <w:sz w:val="28"/>
          <w:szCs w:val="28"/>
        </w:rPr>
        <w:t>杆</w:t>
      </w:r>
      <w:r>
        <w:rPr>
          <w:rFonts w:hint="eastAsia"/>
          <w:sz w:val="28"/>
          <w:szCs w:val="28"/>
        </w:rPr>
        <w:t>108.8</w:t>
      </w:r>
      <w:r>
        <w:rPr>
          <w:rFonts w:hint="eastAsia"/>
          <w:sz w:val="28"/>
          <w:szCs w:val="28"/>
        </w:rPr>
        <w:t>米，</w:t>
      </w:r>
      <w:r>
        <w:rPr>
          <w:rFonts w:hint="eastAsia"/>
          <w:sz w:val="28"/>
          <w:szCs w:val="28"/>
        </w:rPr>
        <w:t>19-23</w:t>
      </w:r>
      <w:r>
        <w:rPr>
          <w:rFonts w:hint="eastAsia"/>
          <w:sz w:val="28"/>
          <w:szCs w:val="28"/>
        </w:rPr>
        <w:t>杆</w:t>
      </w:r>
      <w:r>
        <w:rPr>
          <w:rFonts w:hint="eastAsia"/>
          <w:sz w:val="28"/>
          <w:szCs w:val="28"/>
        </w:rPr>
        <w:t>562</w:t>
      </w:r>
      <w:r>
        <w:rPr>
          <w:rFonts w:hint="eastAsia"/>
          <w:sz w:val="28"/>
          <w:szCs w:val="28"/>
        </w:rPr>
        <w:t>米，</w:t>
      </w:r>
      <w:r>
        <w:rPr>
          <w:rFonts w:hint="eastAsia"/>
          <w:sz w:val="28"/>
          <w:szCs w:val="28"/>
        </w:rPr>
        <w:t>23-24</w:t>
      </w:r>
      <w:r>
        <w:rPr>
          <w:rFonts w:hint="eastAsia"/>
          <w:sz w:val="28"/>
          <w:szCs w:val="28"/>
        </w:rPr>
        <w:t>杆</w:t>
      </w:r>
      <w:r>
        <w:rPr>
          <w:rFonts w:hint="eastAsia"/>
          <w:sz w:val="28"/>
          <w:szCs w:val="28"/>
        </w:rPr>
        <w:t>140.6</w:t>
      </w:r>
      <w:r>
        <w:rPr>
          <w:rFonts w:hint="eastAsia"/>
          <w:sz w:val="28"/>
          <w:szCs w:val="28"/>
        </w:rPr>
        <w:t>米，</w:t>
      </w:r>
      <w:r>
        <w:rPr>
          <w:rFonts w:hint="eastAsia"/>
          <w:sz w:val="28"/>
          <w:szCs w:val="28"/>
        </w:rPr>
        <w:t>24-25</w:t>
      </w:r>
      <w:r>
        <w:rPr>
          <w:rFonts w:hint="eastAsia"/>
          <w:sz w:val="28"/>
          <w:szCs w:val="28"/>
        </w:rPr>
        <w:t>杆</w:t>
      </w:r>
      <w:r>
        <w:rPr>
          <w:rFonts w:hint="eastAsia"/>
          <w:sz w:val="28"/>
          <w:szCs w:val="28"/>
        </w:rPr>
        <w:t>120.6</w:t>
      </w:r>
      <w:r>
        <w:rPr>
          <w:rFonts w:hint="eastAsia"/>
          <w:sz w:val="28"/>
          <w:szCs w:val="28"/>
        </w:rPr>
        <w:t>米。大树下支线</w:t>
      </w:r>
      <w:r>
        <w:rPr>
          <w:rFonts w:hint="eastAsia"/>
          <w:sz w:val="28"/>
          <w:szCs w:val="28"/>
        </w:rPr>
        <w:t>60</w:t>
      </w:r>
      <w:r>
        <w:rPr>
          <w:rFonts w:hint="eastAsia"/>
          <w:sz w:val="28"/>
          <w:szCs w:val="28"/>
        </w:rPr>
        <w:t>米（支线型号</w:t>
      </w:r>
      <w:r>
        <w:rPr>
          <w:rFonts w:hint="eastAsia"/>
          <w:sz w:val="28"/>
          <w:szCs w:val="28"/>
        </w:rPr>
        <w:t>JKLJ-120)</w:t>
      </w:r>
      <w:r>
        <w:rPr>
          <w:rFonts w:hint="eastAsia"/>
          <w:sz w:val="28"/>
          <w:szCs w:val="28"/>
        </w:rPr>
        <w:t>，祠下支线</w:t>
      </w:r>
      <w:r>
        <w:rPr>
          <w:rFonts w:hint="eastAsia"/>
          <w:sz w:val="28"/>
          <w:szCs w:val="28"/>
        </w:rPr>
        <w:t>80</w:t>
      </w:r>
      <w:r>
        <w:rPr>
          <w:rFonts w:hint="eastAsia"/>
          <w:sz w:val="28"/>
          <w:szCs w:val="28"/>
        </w:rPr>
        <w:t>米，大处支线</w:t>
      </w:r>
      <w:r>
        <w:rPr>
          <w:rFonts w:hint="eastAsia"/>
          <w:sz w:val="28"/>
          <w:szCs w:val="28"/>
        </w:rPr>
        <w:t>183</w:t>
      </w:r>
      <w:r>
        <w:rPr>
          <w:rFonts w:hint="eastAsia"/>
          <w:sz w:val="28"/>
          <w:szCs w:val="28"/>
        </w:rPr>
        <w:t>米，</w:t>
      </w:r>
      <w:proofErr w:type="gramStart"/>
      <w:r>
        <w:rPr>
          <w:rFonts w:hint="eastAsia"/>
          <w:sz w:val="28"/>
          <w:szCs w:val="28"/>
        </w:rPr>
        <w:t>百央支线</w:t>
      </w:r>
      <w:proofErr w:type="gramEnd"/>
      <w:r>
        <w:rPr>
          <w:rFonts w:hint="eastAsia"/>
          <w:sz w:val="28"/>
          <w:szCs w:val="28"/>
        </w:rPr>
        <w:t>265</w:t>
      </w:r>
      <w:r>
        <w:rPr>
          <w:rFonts w:hint="eastAsia"/>
          <w:sz w:val="28"/>
          <w:szCs w:val="28"/>
        </w:rPr>
        <w:t>米，</w:t>
      </w:r>
      <w:proofErr w:type="gramStart"/>
      <w:r>
        <w:rPr>
          <w:rFonts w:hint="eastAsia"/>
          <w:sz w:val="28"/>
          <w:szCs w:val="28"/>
        </w:rPr>
        <w:t>百央新区</w:t>
      </w:r>
      <w:proofErr w:type="gramEnd"/>
      <w:r>
        <w:rPr>
          <w:rFonts w:hint="eastAsia"/>
          <w:sz w:val="28"/>
          <w:szCs w:val="28"/>
        </w:rPr>
        <w:t>支线</w:t>
      </w:r>
      <w:r>
        <w:rPr>
          <w:rFonts w:hint="eastAsia"/>
          <w:sz w:val="28"/>
          <w:szCs w:val="28"/>
        </w:rPr>
        <w:t>83.9</w:t>
      </w:r>
      <w:r>
        <w:rPr>
          <w:rFonts w:hint="eastAsia"/>
          <w:sz w:val="28"/>
          <w:szCs w:val="28"/>
        </w:rPr>
        <w:t>米（电缆型号</w:t>
      </w:r>
      <w:r>
        <w:rPr>
          <w:rFonts w:hint="eastAsia"/>
          <w:sz w:val="28"/>
          <w:szCs w:val="28"/>
        </w:rPr>
        <w:t>JYLV22-8.7/15-3*120)</w:t>
      </w:r>
      <w:r>
        <w:rPr>
          <w:rFonts w:hint="eastAsia"/>
          <w:sz w:val="28"/>
          <w:szCs w:val="28"/>
        </w:rPr>
        <w:t>。</w:t>
      </w:r>
    </w:p>
    <w:p w14:paraId="03C1159E" w14:textId="77777777" w:rsidR="00815730" w:rsidRDefault="00815730">
      <w:pPr>
        <w:rPr>
          <w:sz w:val="28"/>
          <w:szCs w:val="28"/>
        </w:rPr>
      </w:pPr>
    </w:p>
    <w:p w14:paraId="66DFFFED" w14:textId="3A6A27D3" w:rsidR="00815730" w:rsidRDefault="008157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需补充数据：</w:t>
      </w:r>
    </w:p>
    <w:p w14:paraId="55FB89DC" w14:textId="72A53749" w:rsidR="00815730" w:rsidRDefault="00815730" w:rsidP="0081573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线路排列方式及间距未知</w:t>
      </w:r>
    </w:p>
    <w:p w14:paraId="079FC071" w14:textId="4C8619A4" w:rsidR="00815730" w:rsidRDefault="00815730" w:rsidP="00815730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线路离地高度位置</w:t>
      </w:r>
    </w:p>
    <w:sectPr w:rsidR="008157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2573"/>
    <w:rsid w:val="00085FCF"/>
    <w:rsid w:val="00522573"/>
    <w:rsid w:val="00815730"/>
    <w:rsid w:val="068F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D06364"/>
  <w15:docId w15:val="{2C00C64F-5401-492F-896C-5E4BB374F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桂 晏昊</cp:lastModifiedBy>
  <cp:revision>2</cp:revision>
  <dcterms:created xsi:type="dcterms:W3CDTF">2024-11-29T07:20:00Z</dcterms:created>
  <dcterms:modified xsi:type="dcterms:W3CDTF">2025-02-26T02:12:00Z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