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rPr>
          <w:rFonts w:hint="default"/>
          <w:lang w:val="en-US"/>
        </w:rPr>
        <w:t>write a procedure named PRC_ADD_CUSTOMER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to add a new customer to CUSTOMER table.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CREATE OR REPLACE PROCEDURE </w:t>
            </w:r>
            <w:r>
              <w:rPr>
                <w:rFonts w:hint="default" w:ascii="monospace" w:hAnsi="monospace" w:eastAsia="monospace" w:cs="monospace"/>
                <w:i/>
                <w:iCs/>
                <w:color w:val="57AAF7"/>
                <w:sz w:val="19"/>
                <w:szCs w:val="19"/>
                <w:shd w:val="clear" w:fill="1E1F22"/>
              </w:rPr>
              <w:t>PRC_ADD_CUSTOMER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(CUST_NUM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IN NUMBER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,CUST_LNAME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IN VARCHAR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,CUST_FNAME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IN VARCHAR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,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                                             CUST_BALANCE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IN NUMBER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AS BEGIN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        INSERT INTO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CUSTOMER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VALUES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(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CUST_NUM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CUST_LNAME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CUST_FNAME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CUST_BALANCE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END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</w:p>
        </w:tc>
      </w:tr>
    </w:tbl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581660"/>
            <wp:effectExtent l="0" t="0" r="1270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28117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write a function name get_invoice_count to retrieve the number of invoices for a given customer.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ascii="monospace" w:hAnsi="monospace" w:eastAsia="monospace" w:cs="monospace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CREATE OR REPLACE FUNCTION </w:t>
            </w:r>
            <w:r>
              <w:rPr>
                <w:rFonts w:hint="default" w:ascii="monospace" w:hAnsi="monospace" w:eastAsia="monospace" w:cs="monospace"/>
                <w:i/>
                <w:iCs/>
                <w:color w:val="57AAF7"/>
                <w:sz w:val="19"/>
                <w:szCs w:val="19"/>
                <w:shd w:val="clear" w:fill="1E1F22"/>
              </w:rPr>
              <w:t>get_invoice_count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(NUM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IN NUMBER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)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RETURN NUMBER IS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invoicesCount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NUMBER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:= </w:t>
            </w:r>
            <w:r>
              <w:rPr>
                <w:rFonts w:hint="default" w:ascii="monospace" w:hAnsi="monospace" w:eastAsia="monospace" w:cs="monospace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BEGIN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 SELECT </w:t>
            </w:r>
            <w:r>
              <w:rPr>
                <w:rFonts w:hint="default" w:ascii="monospace" w:hAnsi="monospace" w:eastAsia="monospace" w:cs="monospace"/>
                <w:i/>
                <w:iCs/>
                <w:color w:val="57AAF7"/>
                <w:sz w:val="19"/>
                <w:szCs w:val="19"/>
                <w:shd w:val="clear" w:fill="1E1F22"/>
              </w:rPr>
              <w:t>COUNT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(</w:t>
            </w:r>
            <w:r>
              <w:rPr>
                <w:rFonts w:hint="default" w:ascii="monospace" w:hAnsi="monospace" w:eastAsia="monospace" w:cs="monospace"/>
                <w:color w:val="2AACB8"/>
                <w:sz w:val="19"/>
                <w:szCs w:val="19"/>
                <w:shd w:val="clear" w:fill="1E1F22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INTO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invoicesCount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FROM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INVOICE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WHERE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INVOICE.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 xml:space="preserve">CUST_NUM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=NUM;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invoicesCount;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END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1433830"/>
            <wp:effectExtent l="0" t="0" r="1270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6650" cy="2514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write a trigger name TRG_UPDATE_CUST_BALANCE to update the CUST_BALANCE in the CUSTOMER table when a new invoice is added in the INVOICE table;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</w:pP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CREATE OR REPLACE TRIGGER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TRG_UPDATE_CUST_BALANCE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AFTER INSERT OR UPDATE OR DELETE ON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INVOICE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FOR EACH ROW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DECLARE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TOTAL_BALANCE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NUMBER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:= </w:t>
            </w:r>
            <w:r>
              <w:rPr>
                <w:rFonts w:hint="default" w:ascii="monospace" w:hAnsi="monospace" w:eastAsia="monospace" w:cs="monospace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BEGIN</w:t>
            </w:r>
            <w:r>
              <w:rPr>
                <w:rFonts w:hint="default" w:ascii="monospace" w:hAnsi="monospace" w:eastAsia="monospace" w:cs="monospace"/>
                <w:color w:val="7A7E85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7A7E85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IF INSERTING THEN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        SELECT </w:t>
            </w:r>
            <w:r>
              <w:rPr>
                <w:rFonts w:hint="default" w:ascii="monospace" w:hAnsi="monospace" w:eastAsia="monospace" w:cs="monospace"/>
                <w:i/>
                <w:iCs/>
                <w:color w:val="57AAF7"/>
                <w:sz w:val="19"/>
                <w:szCs w:val="19"/>
                <w:shd w:val="clear" w:fill="1E1F22"/>
              </w:rPr>
              <w:t>NVL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(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CUST_BALANCE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2AACB8"/>
                <w:sz w:val="19"/>
                <w:szCs w:val="19"/>
                <w:shd w:val="clear" w:fill="1E1F22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INTO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TOTAL_BALANCE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FROM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CUSTOMER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WHERE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CUSTOMER.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 xml:space="preserve">CUST_NUM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= :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NEW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1E1F22"/>
              </w:rPr>
              <w:t>CUST_NUM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        TOTAL_BALANCE := TOTAL_BALANCE + :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NEW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INV_AMOUNT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UPDATE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CUSTOMER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SET 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 xml:space="preserve">CUST_BALANCE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= TOTAL_BALANCE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WHERE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CUSTOMER.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 xml:space="preserve">CUST_NUM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= :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NEW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CUST_NUM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ELSIF UPDATING THEN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        SELECT 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 xml:space="preserve">CUST_BALANCE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INTO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TOTAL_BALANCE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FROM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CUSTOMER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WHERE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CUSTOMER.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 xml:space="preserve">CUST_NUM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= :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OLD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1E1F22"/>
              </w:rPr>
              <w:t>CUST_NUM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        TOTAL_BALANCE := TOTAL_BALANCE - :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OLD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 xml:space="preserve">INV_AMOUNT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+ :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NEW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INV_AMOUNT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UPDATE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CUSTOMER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SET 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 xml:space="preserve">CUST_BALANCE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= TOTAL_BALANCE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WHERE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CUSTOMER.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 xml:space="preserve">CUST_NUM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= :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OLD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CUST_NUM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ELSIF DELETING THEN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        SELECT 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 xml:space="preserve">CUST_BALANCE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INTO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TOTAL_BALANCE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FROM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CUSTOMER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WHERE 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CUSTOMER.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 xml:space="preserve">CUST_NUM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= :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OLD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1E1F22"/>
              </w:rPr>
              <w:t>CUST_NUM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        TOTAL_BALANCE := TOTAL_BALANCE - :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OLD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INV_AMOUNT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UPDATE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CUSTOMER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SET 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 xml:space="preserve">CUST_BALANCE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= TOTAL_BALANCE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WHERE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CUSTOMER.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 xml:space="preserve">CUST_NUM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= :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OLD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.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CUST_NUM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END IF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END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</w:p>
        </w:tc>
      </w:tr>
    </w:tbl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1367155"/>
            <wp:effectExtent l="0" t="0" r="177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10150" cy="2695575"/>
            <wp:effectExtent l="0" t="0" r="1905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</w:t>
      </w:r>
      <w:r>
        <w:rPr>
          <w:rFonts w:hint="default"/>
          <w:lang w:val="en-US" w:eastAsia="zh-CN"/>
        </w:rPr>
        <w:t xml:space="preserve">rite aprocedure named PRC_ADD_INVOICE </w:t>
      </w:r>
      <w:r>
        <w:rPr>
          <w:rFonts w:hint="eastAsia"/>
          <w:lang w:val="en-US" w:eastAsia="zh-CN"/>
        </w:rPr>
        <w:t>to</w:t>
      </w:r>
      <w:r>
        <w:rPr>
          <w:rFonts w:hint="default"/>
          <w:lang w:val="en-US" w:eastAsia="zh-CN"/>
        </w:rPr>
        <w:t xml:space="preserve"> add a new invoice record to the INVOICE table.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ascii="monospace" w:hAnsi="monospace" w:eastAsia="monospace" w:cs="monospace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CREATE OR REPLACE PROCEDURE </w:t>
            </w:r>
            <w:r>
              <w:rPr>
                <w:rFonts w:hint="default" w:ascii="monospace" w:hAnsi="monospace" w:eastAsia="monospace" w:cs="monospace"/>
                <w:i/>
                <w:iCs/>
                <w:color w:val="57AAF7"/>
                <w:sz w:val="19"/>
                <w:szCs w:val="19"/>
                <w:shd w:val="clear" w:fill="1E1F22"/>
              </w:rPr>
              <w:t>PRC_ADD_INVOICE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(INV_NUM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IN NUMBER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,CUST_NUM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IN NUMBER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,INV_DATE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IN DATE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,INV_AMOUNT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IN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    NUMBER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AS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BEGIN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    INSERT INTO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INVOICE </w:t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 xml:space="preserve">VALUES 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(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INV_NUM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CUST_NUM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INV_DATE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C77DBB"/>
                <w:sz w:val="19"/>
                <w:szCs w:val="19"/>
                <w:shd w:val="clear" w:fill="1E1F22"/>
              </w:rPr>
              <w:t>INV_AMOUNT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9"/>
                <w:szCs w:val="19"/>
                <w:shd w:val="clear" w:fill="1E1F22"/>
              </w:rPr>
              <w:t>END</w:t>
            </w:r>
            <w:r>
              <w:rPr>
                <w:rFonts w:hint="default" w:ascii="monospace" w:hAnsi="monospace" w:eastAsia="monospace" w:cs="monospace"/>
                <w:color w:val="BCBEC4"/>
                <w:sz w:val="19"/>
                <w:szCs w:val="19"/>
                <w:shd w:val="clear" w:fill="1E1F22"/>
              </w:rPr>
              <w:t>;</w:t>
            </w:r>
          </w:p>
          <w:p>
            <w:pPr>
              <w:numPr>
                <w:numId w:val="0"/>
              </w:numPr>
              <w:rPr>
                <w:rFonts w:hint="default" w:eastAsiaTheme="minor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908050"/>
            <wp:effectExtent l="0" t="0" r="139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754245"/>
            <wp:effectExtent l="0" t="0" r="1016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FDBB81"/>
    <w:multiLevelType w:val="singleLevel"/>
    <w:tmpl w:val="F7FDBB8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DEC3C7E"/>
    <w:rsid w:val="3FDDC538"/>
    <w:rsid w:val="9FF4DFC3"/>
    <w:rsid w:val="EDEC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124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2024-08-30T12:48:00Z</dcterms:created>
  <dc:creator>鹏裕</dc:creator>
  <cp:lastModifiedBy>鹏裕</cp:lastModifiedBy>
  <dcterms:modified xsi:type="dcterms:W3CDTF">2024-08-30T21:33:54Z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1033-6.7.1.8828</vt:lpwstr>
  </property>
  <property fmtid="{D5CDD505-2E9C-101B-9397-08002B2CF9AE}" pid="3" name="ICV">
    <vt:lpwstr>0611BD1EBFC589CBE232D16632A28019_41</vt:lpwstr>
  </property>
</Properties>
</file>