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iCs w:val="0"/>
          <w:caps w:val="0"/>
          <w:color w:val="000000"/>
          <w:spacing w:val="0"/>
          <w:sz w:val="32"/>
          <w:szCs w:val="32"/>
          <w:shd w:val="clear" w:fill="FFFFFF"/>
          <w:lang w:val="en-US" w:eastAsia="zh-CN"/>
        </w:rPr>
      </w:pPr>
      <w:bookmarkStart w:id="0" w:name="_GoBack"/>
      <w:bookmarkEnd w:id="0"/>
      <w:r>
        <w:rPr>
          <w:rFonts w:hint="eastAsia" w:ascii="sans-serif" w:hAnsi="sans-serif" w:eastAsia="sans-serif" w:cs="sans-serif"/>
          <w:i w:val="0"/>
          <w:iCs w:val="0"/>
          <w:caps w:val="0"/>
          <w:color w:val="000000"/>
          <w:spacing w:val="0"/>
          <w:sz w:val="32"/>
          <w:szCs w:val="32"/>
          <w:shd w:val="clear" w:fill="FFFFFF"/>
          <w:lang w:val="en-US" w:eastAsia="zh-CN"/>
        </w:rPr>
        <w:t>For</w:t>
      </w:r>
      <w:r>
        <w:rPr>
          <w:rFonts w:hint="default" w:ascii="sans-serif" w:hAnsi="sans-serif" w:eastAsia="sans-serif" w:cs="sans-serif"/>
          <w:i w:val="0"/>
          <w:iCs w:val="0"/>
          <w:caps w:val="0"/>
          <w:color w:val="000000"/>
          <w:spacing w:val="0"/>
          <w:sz w:val="32"/>
          <w:szCs w:val="32"/>
          <w:shd w:val="clear" w:fill="FFFFFF"/>
          <w:lang w:val="en-US" w:eastAsia="zh-CN"/>
        </w:rPr>
        <w:t xml:space="preserve"> Leckie’s Choice(LC)</w:t>
      </w:r>
      <w:r>
        <w:rPr>
          <w:rFonts w:hint="eastAsia" w:ascii="sans-serif" w:hAnsi="sans-serif" w:eastAsia="sans-serif" w:cs="sans-serif"/>
          <w:i w:val="0"/>
          <w:iCs w:val="0"/>
          <w:caps w:val="0"/>
          <w:color w:val="000000"/>
          <w:spacing w:val="0"/>
          <w:sz w:val="32"/>
          <w:szCs w:val="32"/>
          <w:shd w:val="clear" w:fill="FFFFFF"/>
          <w:lang w:val="en-US" w:eastAsia="zh-CN"/>
        </w:rPr>
        <w:t>,</w:t>
      </w:r>
      <w:r>
        <w:rPr>
          <w:rFonts w:hint="default" w:ascii="sans-serif" w:hAnsi="sans-serif" w:eastAsia="sans-serif" w:cs="sans-serif"/>
          <w:i w:val="0"/>
          <w:iCs w:val="0"/>
          <w:caps w:val="0"/>
          <w:color w:val="000000"/>
          <w:spacing w:val="0"/>
          <w:sz w:val="32"/>
          <w:szCs w:val="32"/>
          <w:shd w:val="clear" w:fill="FFFFFF"/>
          <w:lang w:val="en-US" w:eastAsia="zh-CN"/>
        </w:rPr>
        <w:t xml:space="preserve"> who want to become the leading distributor, wholesaler, and retailer of residential and industrial electrical equipment and services throughout Victoria by embracing innovative technologies to streamline operations, enhance customer experience, and build enduring customer loyalty. </w:t>
      </w:r>
      <w:r>
        <w:rPr>
          <w:rFonts w:hint="eastAsia" w:ascii="sans-serif" w:hAnsi="sans-serif" w:eastAsia="sans-serif" w:cs="sans-serif"/>
          <w:i w:val="0"/>
          <w:iCs w:val="0"/>
          <w:caps w:val="0"/>
          <w:color w:val="000000"/>
          <w:spacing w:val="0"/>
          <w:sz w:val="32"/>
          <w:szCs w:val="32"/>
          <w:shd w:val="clear" w:fill="FFFFFF"/>
          <w:lang w:val="en-US" w:eastAsia="zh-CN"/>
        </w:rPr>
        <w:t>The LC</w:t>
      </w:r>
      <w:r>
        <w:rPr>
          <w:rFonts w:hint="default" w:ascii="sans-serif" w:hAnsi="sans-serif" w:eastAsia="sans-serif" w:cs="sans-serif"/>
          <w:i w:val="0"/>
          <w:iCs w:val="0"/>
          <w:caps w:val="0"/>
          <w:color w:val="000000"/>
          <w:spacing w:val="0"/>
          <w:sz w:val="32"/>
          <w:szCs w:val="32"/>
          <w:shd w:val="clear" w:fill="FFFFFF"/>
          <w:lang w:val="en-US" w:eastAsia="zh-CN"/>
        </w:rPr>
        <w:t xml:space="preserve">’s </w:t>
      </w:r>
      <w:r>
        <w:rPr>
          <w:rFonts w:hint="eastAsia" w:ascii="sans-serif" w:hAnsi="sans-serif" w:eastAsia="sans-serif" w:cs="sans-serif"/>
          <w:i w:val="0"/>
          <w:iCs w:val="0"/>
          <w:caps w:val="0"/>
          <w:color w:val="000000"/>
          <w:spacing w:val="0"/>
          <w:sz w:val="32"/>
          <w:szCs w:val="32"/>
          <w:shd w:val="clear" w:fill="FFFFFF"/>
          <w:lang w:val="en-US" w:eastAsia="zh-CN"/>
        </w:rPr>
        <w:t>digi</w:t>
      </w:r>
      <w:r>
        <w:rPr>
          <w:rFonts w:hint="default" w:ascii="sans-serif" w:hAnsi="sans-serif" w:eastAsia="sans-serif" w:cs="sans-serif"/>
          <w:i w:val="0"/>
          <w:iCs w:val="0"/>
          <w:caps w:val="0"/>
          <w:color w:val="000000"/>
          <w:spacing w:val="0"/>
          <w:sz w:val="32"/>
          <w:szCs w:val="32"/>
          <w:shd w:val="clear" w:fill="FFFFFF"/>
          <w:lang w:val="en-US" w:eastAsia="zh-CN"/>
        </w:rPr>
        <w:t xml:space="preserve">tizing </w:t>
      </w:r>
      <w:r>
        <w:rPr>
          <w:rFonts w:hint="eastAsia" w:ascii="sans-serif" w:hAnsi="sans-serif" w:eastAsia="sans-serif" w:cs="sans-serif"/>
          <w:i w:val="0"/>
          <w:iCs w:val="0"/>
          <w:caps w:val="0"/>
          <w:color w:val="000000"/>
          <w:spacing w:val="0"/>
          <w:sz w:val="32"/>
          <w:szCs w:val="32"/>
          <w:shd w:val="clear" w:fill="FFFFFF"/>
          <w:lang w:val="en-US" w:eastAsia="zh-CN"/>
        </w:rPr>
        <w:t xml:space="preserve">solution </w:t>
      </w:r>
      <w:r>
        <w:rPr>
          <w:rFonts w:hint="default" w:ascii="sans-serif" w:hAnsi="sans-serif" w:eastAsia="sans-serif" w:cs="sans-serif"/>
          <w:i w:val="0"/>
          <w:iCs w:val="0"/>
          <w:caps w:val="0"/>
          <w:color w:val="000000"/>
          <w:spacing w:val="0"/>
          <w:sz w:val="32"/>
          <w:szCs w:val="32"/>
          <w:shd w:val="clear" w:fill="FFFFFF"/>
          <w:lang w:val="en-US" w:eastAsia="zh-CN"/>
        </w:rPr>
        <w:t xml:space="preserve">will help company </w:t>
      </w:r>
      <w:r>
        <w:rPr>
          <w:rFonts w:hint="eastAsia" w:ascii="sans-serif" w:hAnsi="sans-serif" w:eastAsia="sans-serif" w:cs="sans-serif"/>
          <w:i w:val="0"/>
          <w:iCs w:val="0"/>
          <w:caps w:val="0"/>
          <w:color w:val="000000"/>
          <w:spacing w:val="0"/>
          <w:sz w:val="32"/>
          <w:szCs w:val="32"/>
          <w:shd w:val="clear" w:fill="FFFFFF"/>
          <w:lang w:val="en-US" w:eastAsia="zh-CN"/>
        </w:rPr>
        <w:t>achie</w:t>
      </w:r>
      <w:r>
        <w:rPr>
          <w:rFonts w:hint="default" w:ascii="sans-serif" w:hAnsi="sans-serif" w:eastAsia="sans-serif" w:cs="sans-serif"/>
          <w:i w:val="0"/>
          <w:iCs w:val="0"/>
          <w:caps w:val="0"/>
          <w:color w:val="000000"/>
          <w:spacing w:val="0"/>
          <w:sz w:val="32"/>
          <w:szCs w:val="32"/>
          <w:shd w:val="clear" w:fill="FFFFFF"/>
          <w:lang w:val="en-US" w:eastAsia="zh-CN"/>
        </w:rPr>
        <w:t xml:space="preserve">ve the goals.Unlike traditional business solutions, our propose solution </w:t>
      </w:r>
      <w:r>
        <w:rPr>
          <w:rFonts w:hint="eastAsia" w:ascii="sans-serif" w:hAnsi="sans-serif" w:eastAsia="sans-serif" w:cs="sans-serif"/>
          <w:i w:val="0"/>
          <w:iCs w:val="0"/>
          <w:caps w:val="0"/>
          <w:color w:val="000000"/>
          <w:spacing w:val="0"/>
          <w:sz w:val="32"/>
          <w:szCs w:val="32"/>
          <w:shd w:val="clear" w:fill="FFFFFF"/>
          <w:lang w:val="en-US" w:eastAsia="zh-CN"/>
        </w:rPr>
        <w:t>enable</w:t>
      </w:r>
      <w:r>
        <w:rPr>
          <w:rFonts w:hint="default" w:ascii="sans-serif" w:hAnsi="sans-serif" w:eastAsia="sans-serif" w:cs="sans-serif"/>
          <w:i w:val="0"/>
          <w:iCs w:val="0"/>
          <w:caps w:val="0"/>
          <w:color w:val="000000"/>
          <w:spacing w:val="0"/>
          <w:sz w:val="32"/>
          <w:szCs w:val="32"/>
          <w:shd w:val="clear" w:fill="FFFFFF"/>
          <w:lang w:val="en-US" w:eastAsia="zh-CN"/>
        </w:rPr>
        <w:t xml:space="preserve"> the order system to support ouline orders, reduce the pressure of customer query on the sales team, provide more promotional strategies that meet customer needs, and improve logistics delivery speed.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sans-serif" w:hAnsi="sans-serif" w:eastAsia="sans-serif" w:cs="sans-serif"/>
          <w:i w:val="0"/>
          <w:iCs w:val="0"/>
          <w:caps w:val="0"/>
          <w:color w:val="000000"/>
          <w:spacing w:val="0"/>
          <w:sz w:val="32"/>
          <w:szCs w:val="32"/>
          <w:shd w:val="clear" w:fill="FFFFFF"/>
          <w:lang w:val="en-US" w:eastAsia="zh-CN"/>
        </w:rPr>
      </w:pPr>
    </w:p>
    <w:p>
      <w:pPr>
        <w:rPr>
          <w:rFonts w:hint="default"/>
          <w:sz w:val="28"/>
          <w:szCs w:val="28"/>
          <w:lang w:val="en-US" w:eastAsia="zh-CN"/>
        </w:rPr>
      </w:pPr>
    </w:p>
    <w:p>
      <w:pPr>
        <w:rPr>
          <w:rFonts w:hint="default"/>
          <w:sz w:val="28"/>
          <w:szCs w:val="28"/>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3BEA4DD"/>
    <w:rsid w:val="D3BEA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2024-07-16T10:16:00Z</dcterms:created>
  <dc:creator>鹏裕</dc:creator>
  <cp:lastModifiedBy>鹏裕</cp:lastModifiedBy>
  <dcterms:modified xsi:type="dcterms:W3CDTF">2024-07-16T11:42:26Z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D90F4D5295A386D0F2BB9566568F6160_41</vt:lpwstr>
  </property>
</Properties>
</file>