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58988" w14:textId="51F23D4B" w:rsidR="00041DFD" w:rsidRDefault="00041DFD" w:rsidP="00041DFD">
      <w:r>
        <w:rPr>
          <w:noProof/>
        </w:rPr>
        <w:drawing>
          <wp:inline distT="0" distB="0" distL="0" distR="0" wp14:anchorId="5BF500B1" wp14:editId="3541F6AD">
            <wp:extent cx="5959475" cy="228588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56" cy="22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9ED80" w14:textId="77777777" w:rsidR="00041DFD" w:rsidRDefault="00041DFD" w:rsidP="00041DFD"/>
    <w:p w14:paraId="27DD56AC" w14:textId="13C93779" w:rsidR="00041DFD" w:rsidRDefault="00041DFD" w:rsidP="00041DFD">
      <w:r>
        <w:t>R</w:t>
      </w:r>
      <w:r>
        <w:rPr>
          <w:rFonts w:hint="eastAsia"/>
        </w:rPr>
        <w:t>eport:</w:t>
      </w:r>
    </w:p>
    <w:p w14:paraId="29B3D66B" w14:textId="106A646C" w:rsidR="00041DFD" w:rsidRPr="00041DFD" w:rsidRDefault="00041DFD" w:rsidP="00041DFD">
      <w:pPr>
        <w:rPr>
          <w:rFonts w:hint="eastAsia"/>
        </w:rPr>
      </w:pPr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reasons for the decreasing of the sales and return on </w:t>
      </w:r>
      <w:proofErr w:type="gramStart"/>
      <w:r>
        <w:rPr>
          <w:rFonts w:hint="eastAsia"/>
        </w:rPr>
        <w:t>investment(</w:t>
      </w:r>
      <w:proofErr w:type="gramEnd"/>
      <w:r>
        <w:rPr>
          <w:rFonts w:hint="eastAsia"/>
        </w:rPr>
        <w:t xml:space="preserve">ROI) of LC. </w:t>
      </w:r>
      <w:proofErr w:type="gramStart"/>
      <w:r>
        <w:rPr>
          <w:rFonts w:hint="eastAsia"/>
        </w:rPr>
        <w:t>First of all</w:t>
      </w:r>
      <w:proofErr w:type="gramEnd"/>
      <w:r>
        <w:rPr>
          <w:rFonts w:hint="eastAsia"/>
        </w:rPr>
        <w:t>, the marketing and product promotion policies in LC are outdated, which leads to customer loss. Secondly, t</w:t>
      </w:r>
      <w:r>
        <w:t>he ordering system only supports orders by phone and email at the local branch</w:t>
      </w:r>
      <w:r>
        <w:rPr>
          <w:rFonts w:hint="eastAsia"/>
        </w:rPr>
        <w:t xml:space="preserve">, this is not suitable for the digital market. </w:t>
      </w:r>
      <w:r>
        <w:t>Thirdly</w:t>
      </w:r>
      <w:r>
        <w:rPr>
          <w:rFonts w:hint="eastAsia"/>
        </w:rPr>
        <w:t>, the ordering and delivery process is time-consuming which has a bad impact on customer experience. In addition, customer query service regular overloaded, because this system does not work efficiently and does not have enough sales staff.</w:t>
      </w:r>
    </w:p>
    <w:sectPr w:rsidR="00041DFD" w:rsidRPr="0004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FD"/>
    <w:rsid w:val="00041DFD"/>
    <w:rsid w:val="0057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3DF5"/>
  <w15:chartTrackingRefBased/>
  <w15:docId w15:val="{78AAA2BA-ED30-44E7-B81F-8C0B5239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1</cp:revision>
  <dcterms:created xsi:type="dcterms:W3CDTF">2024-07-16T03:43:00Z</dcterms:created>
  <dcterms:modified xsi:type="dcterms:W3CDTF">2024-07-16T03:58:00Z</dcterms:modified>
</cp:coreProperties>
</file>