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15806C" w14:textId="5C88DC94" w:rsidR="00E11F8B" w:rsidRDefault="00E11F8B">
      <w:r w:rsidRPr="00E11F8B">
        <w:t>https://personal-sites.deakin.edu.au/~s224212855/sit774/index.html</w:t>
      </w:r>
    </w:p>
    <w:p w14:paraId="7E81F224" w14:textId="38C30EA4" w:rsidR="007657ED" w:rsidRDefault="00E11F8B">
      <w:r>
        <w:rPr>
          <w:noProof/>
        </w:rPr>
        <w:drawing>
          <wp:inline distT="0" distB="0" distL="0" distR="0" wp14:anchorId="51FFD362" wp14:editId="20FC91C2">
            <wp:extent cx="5274310" cy="3454400"/>
            <wp:effectExtent l="0" t="0" r="2540" b="0"/>
            <wp:docPr id="87398057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5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128DA3" w14:textId="392227CE" w:rsidR="004E6723" w:rsidRDefault="004E6723">
      <w:r>
        <w:t>Local access</w:t>
      </w:r>
    </w:p>
    <w:p w14:paraId="6F632B27" w14:textId="72187BB7" w:rsidR="004E6723" w:rsidRDefault="004E6723">
      <w:r>
        <w:rPr>
          <w:noProof/>
        </w:rPr>
        <w:drawing>
          <wp:inline distT="0" distB="0" distL="0" distR="0" wp14:anchorId="304F16E3" wp14:editId="7583CA27">
            <wp:extent cx="5274310" cy="3434715"/>
            <wp:effectExtent l="0" t="0" r="2540" b="0"/>
            <wp:docPr id="56408459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0845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6723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E93"/>
    <w:rsid w:val="00327E93"/>
    <w:rsid w:val="004E6723"/>
    <w:rsid w:val="007657ED"/>
    <w:rsid w:val="008E41C9"/>
    <w:rsid w:val="00B54AE8"/>
    <w:rsid w:val="00E11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0719B"/>
  <w15:chartTrackingRefBased/>
  <w15:docId w15:val="{7C20809A-15FE-4937-A5AB-870B332B2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A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yupeng wen</dc:creator>
  <cp:keywords/>
  <dc:description/>
  <cp:lastModifiedBy>yupeng wen</cp:lastModifiedBy>
  <cp:revision>3</cp:revision>
  <dcterms:created xsi:type="dcterms:W3CDTF">2024-07-20T01:28:00Z</dcterms:created>
  <dcterms:modified xsi:type="dcterms:W3CDTF">2024-07-20T01:29:00Z</dcterms:modified>
</cp:coreProperties>
</file>