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3" w:name="yolov11-零食识别模型评估报告"/>
    <w:p>
      <w:pPr>
        <w:pStyle w:val="Heading1"/>
      </w:pPr>
      <w:r>
        <w:t xml:space="preserve">YOLOv11 </w:t>
      </w:r>
      <w:r>
        <w:rPr>
          <w:rFonts w:hint="eastAsia"/>
        </w:rPr>
        <w:t xml:space="preserve">零食识别模型评估报告</w:t>
      </w:r>
    </w:p>
    <w:bookmarkStart w:id="9" w:name="一执行摘要"/>
    <w:p>
      <w:pPr>
        <w:pStyle w:val="Heading2"/>
      </w:pPr>
      <w:r>
        <w:rPr>
          <w:rFonts w:hint="eastAsia"/>
        </w:rPr>
        <w:t xml:space="preserve">一、执行摘要</w:t>
      </w:r>
    </w:p>
    <w:p>
      <w:pPr>
        <w:pStyle w:val="FirstParagraph"/>
      </w:pPr>
      <w:r>
        <w:rPr>
          <w:rFonts w:hint="eastAsia"/>
        </w:rPr>
        <w:t xml:space="preserve">本报告对基于</w:t>
      </w:r>
      <w:r>
        <w:t xml:space="preserve"> </w:t>
      </w:r>
      <w:r>
        <w:rPr>
          <w:b/>
          <w:bCs/>
        </w:rPr>
        <w:t xml:space="preserve">YOLOv11n</w:t>
      </w:r>
      <w:r>
        <w:t xml:space="preserve"> </w:t>
      </w:r>
      <w:r>
        <w:rPr>
          <w:rFonts w:hint="eastAsia"/>
        </w:rPr>
        <w:t xml:space="preserve">训练的伊朗零食与薯片检测模型进行全面评估。模型在</w:t>
      </w:r>
      <w:r>
        <w:t xml:space="preserve"> 19 </w:t>
      </w:r>
      <w:r>
        <w:rPr>
          <w:rFonts w:hint="eastAsia"/>
        </w:rPr>
        <w:t xml:space="preserve">类零食识别任务上表现优秀，在</w:t>
      </w:r>
      <w:r>
        <w:t xml:space="preserve"> 60 </w:t>
      </w:r>
      <w:r>
        <w:rPr>
          <w:rFonts w:hint="eastAsia"/>
        </w:rPr>
        <w:t xml:space="preserve">张测试集图像上达到</w:t>
      </w:r>
      <w:r>
        <w:t xml:space="preserve"> </w:t>
      </w:r>
      <w:r>
        <w:rPr>
          <w:b/>
          <w:bCs/>
        </w:rPr>
        <w:t xml:space="preserve">mAP@0.5 = 97.37%</w:t>
      </w:r>
      <w:r>
        <w:t xml:space="preserve">、</w:t>
      </w:r>
      <w:r>
        <w:rPr>
          <w:b/>
          <w:bCs/>
        </w:rPr>
        <w:t xml:space="preserve">Precision = 98.53%</w:t>
      </w:r>
      <w:r>
        <w:t xml:space="preserve">、</w:t>
      </w:r>
      <w:r>
        <w:rPr>
          <w:b/>
          <w:bCs/>
        </w:rPr>
        <w:t xml:space="preserve">Recall = 98.21%</w:t>
      </w:r>
      <w:r>
        <w:t xml:space="preserve"> </w:t>
      </w:r>
      <w:r>
        <w:rPr>
          <w:rFonts w:hint="eastAsia"/>
        </w:rPr>
        <w:t xml:space="preserve">的指标。</w:t>
      </w:r>
    </w:p>
    <w:p>
      <w:pPr>
        <w:pStyle w:val="BodyText"/>
      </w:pPr>
      <w:r>
        <w:rPr>
          <w:rFonts w:hint="eastAsia"/>
        </w:rPr>
        <w:t xml:space="preserve">主要结论：</w:t>
      </w:r>
      <w:r>
        <w:t xml:space="preserve"> </w:t>
      </w:r>
      <w:r>
        <w:t xml:space="preserve">- </w:t>
      </w:r>
      <w:r>
        <w:rPr>
          <w:rFonts w:hint="eastAsia"/>
        </w:rPr>
        <w:t xml:space="preserve">模型整体性能优秀，能够满足拍照识别零食类别的业务需求。</w:t>
      </w:r>
      <w:r>
        <w:t xml:space="preserve"> </w:t>
      </w:r>
      <w:r>
        <w:t xml:space="preserve">- 17/19 </w:t>
      </w:r>
      <w:r>
        <w:rPr>
          <w:rFonts w:hint="eastAsia"/>
        </w:rPr>
        <w:t xml:space="preserve">类别达到接近完美的识别效果。</w:t>
      </w:r>
      <w:r>
        <w:t xml:space="preserve"> </w:t>
      </w:r>
      <w:r>
        <w:t xml:space="preserve">- </w:t>
      </w:r>
      <w:r>
        <w:rPr>
          <w:rFonts w:hint="eastAsia"/>
        </w:rPr>
        <w:t xml:space="preserve">仅</w:t>
      </w:r>
      <w:r>
        <w:t xml:space="preserve"> 2 </w:t>
      </w:r>
      <w:r>
        <w:rPr>
          <w:rFonts w:hint="eastAsia"/>
        </w:rPr>
        <w:t xml:space="preserve">个少数类（Ashi</w:t>
      </w:r>
      <w:r>
        <w:t xml:space="preserve"> Mashi snacks、Chee pellet </w:t>
      </w:r>
      <w:r>
        <w:rPr>
          <w:rFonts w:hint="eastAsia"/>
        </w:rPr>
        <w:t xml:space="preserve">ketchup）因训练样本不足导致召回率偏低。</w:t>
      </w:r>
      <w:r>
        <w:t xml:space="preserve"> </w:t>
      </w:r>
      <w:r>
        <w:t xml:space="preserve">- </w:t>
      </w:r>
      <w:r>
        <w:rPr>
          <w:rFonts w:hint="eastAsia"/>
        </w:rPr>
        <w:t xml:space="preserve">无显著的类别间混淆问题，之前报告中的</w:t>
      </w:r>
      <w:r>
        <w:t xml:space="preserve"> Cheetoz </w:t>
      </w:r>
      <w:r>
        <w:rPr>
          <w:rFonts w:hint="eastAsia"/>
        </w:rPr>
        <w:t xml:space="preserve">系列混淆在标准评估中已大幅改善。</w:t>
      </w:r>
    </w:p>
    <w:p>
      <w:r>
        <w:pict>
          <v:rect style="width:0;height:1.5pt" o:hralign="center" o:hrstd="t" o:hr="t"/>
        </w:pict>
      </w:r>
    </w:p>
    <w:bookmarkEnd w:id="9"/>
    <w:bookmarkStart w:id="10" w:name="二项目信息"/>
    <w:p>
      <w:pPr>
        <w:pStyle w:val="Heading2"/>
      </w:pPr>
      <w:r>
        <w:rPr>
          <w:rFonts w:hint="eastAsia"/>
        </w:rPr>
        <w:t xml:space="preserve">二、项目信息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值</w:t>
            </w:r>
          </w:p>
        </w:tc>
      </w:tr>
      <w:tr>
        <w:tc>
          <w:tcPr/>
          <w:p>
            <w:pPr>
              <w:pStyle w:val="Compact"/>
            </w:pPr>
            <w:r>
              <w:rPr>
                <w:rFonts w:hint="eastAsia"/>
              </w:rPr>
              <w:t xml:space="preserve">模型文件</w:t>
            </w:r>
          </w:p>
        </w:tc>
        <w:tc>
          <w:tcPr/>
          <w:p>
            <w:pPr>
              <w:pStyle w:val="Compact"/>
            </w:pPr>
            <w:r>
              <w:rPr>
                <w:rStyle w:val="VerbatimChar"/>
              </w:rPr>
              <w:t xml:space="preserve">best.pt</w:t>
            </w:r>
          </w:p>
        </w:tc>
      </w:tr>
      <w:tr>
        <w:tc>
          <w:tcPr/>
          <w:p>
            <w:pPr>
              <w:pStyle w:val="Compact"/>
            </w:pPr>
            <w:r>
              <w:rPr>
                <w:rFonts w:hint="eastAsia"/>
              </w:rPr>
              <w:t xml:space="preserve">基础模型</w:t>
            </w:r>
          </w:p>
        </w:tc>
        <w:tc>
          <w:tcPr/>
          <w:p>
            <w:pPr>
              <w:pStyle w:val="Compact"/>
            </w:pPr>
            <w:r>
              <w:t xml:space="preserve">YOLO11n (2,585,857 </w:t>
            </w:r>
            <w:r>
              <w:rPr>
                <w:rFonts w:hint="eastAsia"/>
              </w:rPr>
              <w:t xml:space="preserve">参数，6.3</w:t>
            </w:r>
            <w:r>
              <w:t xml:space="preserve"> GFLOPs)</w:t>
            </w:r>
          </w:p>
        </w:tc>
      </w:tr>
      <w:tr>
        <w:tc>
          <w:tcPr/>
          <w:p>
            <w:pPr>
              <w:pStyle w:val="Compact"/>
            </w:pPr>
            <w:r>
              <w:rPr>
                <w:rFonts w:hint="eastAsia"/>
              </w:rPr>
              <w:t xml:space="preserve">训练配置</w:t>
            </w:r>
          </w:p>
        </w:tc>
        <w:tc>
          <w:tcPr/>
          <w:p>
            <w:pPr>
              <w:pStyle w:val="Compact"/>
            </w:pPr>
            <w:r>
              <w:rPr>
                <w:rStyle w:val="VerbatimChar"/>
              </w:rPr>
              <w:t xml:space="preserve">optimized_config.yaml</w:t>
            </w:r>
            <w:r>
              <w:t xml:space="preserve"> </w:t>
            </w:r>
            <w:r>
              <w:t xml:space="preserve">/</w:t>
            </w:r>
            <w:r>
              <w:t xml:space="preserve"> </w:t>
            </w:r>
            <w:r>
              <w:rPr>
                <w:rStyle w:val="VerbatimChar"/>
              </w:rPr>
              <w:t xml:space="preserve">args.yaml</w:t>
            </w:r>
          </w:p>
        </w:tc>
      </w:tr>
      <w:tr>
        <w:tc>
          <w:tcPr/>
          <w:p>
            <w:pPr>
              <w:pStyle w:val="Compact"/>
            </w:pPr>
            <w:r>
              <w:rPr>
                <w:rFonts w:hint="eastAsia"/>
              </w:rPr>
              <w:t xml:space="preserve">数据集</w:t>
            </w:r>
          </w:p>
        </w:tc>
        <w:tc>
          <w:tcPr/>
          <w:p>
            <w:pPr>
              <w:pStyle w:val="Compact"/>
            </w:pPr>
            <w:r>
              <w:t xml:space="preserve">Iranian Snack and Chips Detection (YOLO Format)</w:t>
            </w:r>
          </w:p>
        </w:tc>
      </w:tr>
      <w:tr>
        <w:tc>
          <w:tcPr/>
          <w:p>
            <w:pPr>
              <w:pStyle w:val="Compact"/>
            </w:pPr>
            <w:r>
              <w:rPr>
                <w:rFonts w:hint="eastAsia"/>
              </w:rPr>
              <w:t xml:space="preserve">类别数量</w:t>
            </w:r>
          </w:p>
        </w:tc>
        <w:tc>
          <w:tcPr/>
          <w:p>
            <w:pPr>
              <w:pStyle w:val="Compact"/>
            </w:pPr>
            <w:r>
              <w:t xml:space="preserve">19</w:t>
            </w:r>
          </w:p>
        </w:tc>
      </w:tr>
      <w:tr>
        <w:tc>
          <w:tcPr/>
          <w:p>
            <w:pPr>
              <w:pStyle w:val="Compact"/>
            </w:pPr>
            <w:r>
              <w:rPr>
                <w:rFonts w:hint="eastAsia"/>
              </w:rPr>
              <w:t xml:space="preserve">评估时间</w:t>
            </w:r>
          </w:p>
        </w:tc>
        <w:tc>
          <w:tcPr/>
          <w:p>
            <w:pPr>
              <w:pStyle w:val="Compact"/>
            </w:pPr>
            <w:r>
              <w:t xml:space="preserve">2026-06-20</w:t>
            </w:r>
          </w:p>
        </w:tc>
      </w:tr>
      <w:tr>
        <w:tc>
          <w:tcPr/>
          <w:p>
            <w:pPr>
              <w:pStyle w:val="Compact"/>
            </w:pPr>
            <w:r>
              <w:rPr>
                <w:rFonts w:hint="eastAsia"/>
              </w:rPr>
              <w:t xml:space="preserve">评估硬件</w:t>
            </w:r>
          </w:p>
        </w:tc>
        <w:tc>
          <w:tcPr/>
          <w:p>
            <w:pPr>
              <w:pStyle w:val="Compact"/>
            </w:pPr>
            <w:r>
              <w:t xml:space="preserve">AMD Ryzen 7 6800H CPU</w:t>
            </w:r>
          </w:p>
        </w:tc>
      </w:tr>
      <w:tr>
        <w:tc>
          <w:tcPr/>
          <w:p>
            <w:pPr>
              <w:pStyle w:val="Compact"/>
            </w:pPr>
            <w:r>
              <w:rPr>
                <w:rFonts w:hint="eastAsia"/>
              </w:rPr>
              <w:t xml:space="preserve">推理速度</w:t>
            </w:r>
          </w:p>
        </w:tc>
        <w:tc>
          <w:tcPr/>
          <w:p>
            <w:pPr>
              <w:pStyle w:val="Compact"/>
            </w:pPr>
            <w:r>
              <w:t xml:space="preserve">105.7 </w:t>
            </w:r>
            <w:r>
              <w:rPr>
                <w:rFonts w:hint="eastAsia"/>
              </w:rPr>
              <w:t xml:space="preserve">ms/图像（CPU）</w:t>
            </w:r>
          </w:p>
        </w:tc>
      </w:tr>
    </w:tbl>
    <w:p>
      <w:r>
        <w:pict>
          <v:rect style="width:0;height:1.5pt" o:hralign="center" o:hrstd="t" o:hr="t"/>
        </w:pict>
      </w:r>
    </w:p>
    <w:bookmarkEnd w:id="10"/>
    <w:bookmarkStart w:id="13" w:name="三训练配置"/>
    <w:p>
      <w:pPr>
        <w:pStyle w:val="Heading2"/>
      </w:pPr>
      <w:r>
        <w:rPr>
          <w:rFonts w:hint="eastAsia"/>
        </w:rPr>
        <w:t xml:space="preserve">三、训练配置</w:t>
      </w:r>
    </w:p>
    <w:bookmarkStart w:id="11" w:name="关键超参数"/>
    <w:p>
      <w:pPr>
        <w:pStyle w:val="Heading3"/>
      </w:pPr>
      <w:r>
        <w:t xml:space="preserve">3.1 </w:t>
      </w:r>
      <w:r>
        <w:rPr>
          <w:rFonts w:hint="eastAsia"/>
        </w:rPr>
        <w:t xml:space="preserve">关键超参数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w:r>
              <w:rPr>
                <w:rStyle w:val="VerbatimChar"/>
              </w:rPr>
              <w:t xml:space="preserve">epochs</w:t>
            </w:r>
          </w:p>
        </w:tc>
        <w:tc>
          <w:tcPr/>
          <w:p>
            <w:pPr>
              <w:pStyle w:val="Compact"/>
            </w:pPr>
            <w:r>
              <w:t xml:space="preserve">120</w:t>
            </w:r>
          </w:p>
        </w:tc>
        <w:tc>
          <w:tcPr/>
          <w:p>
            <w:pPr>
              <w:pStyle w:val="Compact"/>
            </w:pPr>
            <w:r>
              <w:rPr>
                <w:rFonts w:hint="eastAsia"/>
              </w:rPr>
              <w:t xml:space="preserve">训练轮数</w:t>
            </w:r>
          </w:p>
        </w:tc>
      </w:tr>
      <w:tr>
        <w:tc>
          <w:tcPr/>
          <w:p>
            <w:pPr>
              <w:pStyle w:val="Compact"/>
            </w:pPr>
            <w:r>
              <w:rPr>
                <w:rStyle w:val="VerbatimChar"/>
              </w:rPr>
              <w:t xml:space="preserve">imgsz</w:t>
            </w:r>
          </w:p>
        </w:tc>
        <w:tc>
          <w:tcPr/>
          <w:p>
            <w:pPr>
              <w:pStyle w:val="Compact"/>
            </w:pPr>
            <w:r>
              <w:t xml:space="preserve">960</w:t>
            </w:r>
          </w:p>
        </w:tc>
        <w:tc>
          <w:tcPr/>
          <w:p>
            <w:pPr>
              <w:pStyle w:val="Compact"/>
            </w:pPr>
            <w:r>
              <w:rPr>
                <w:rFonts w:hint="eastAsia"/>
              </w:rPr>
              <w:t xml:space="preserve">输入图像尺寸</w:t>
            </w:r>
          </w:p>
        </w:tc>
      </w:tr>
      <w:tr>
        <w:tc>
          <w:tcPr/>
          <w:p>
            <w:pPr>
              <w:pStyle w:val="Compact"/>
            </w:pPr>
            <w:r>
              <w:rPr>
                <w:rStyle w:val="VerbatimChar"/>
              </w:rPr>
              <w:t xml:space="preserve">batch</w:t>
            </w:r>
          </w:p>
        </w:tc>
        <w:tc>
          <w:tcPr/>
          <w:p>
            <w:pPr>
              <w:pStyle w:val="Compact"/>
            </w:pPr>
            <w:r>
              <w:t xml:space="preserve">16</w:t>
            </w:r>
          </w:p>
        </w:tc>
        <w:tc>
          <w:tcPr/>
          <w:p>
            <w:pPr>
              <w:pStyle w:val="Compact"/>
            </w:pPr>
            <w:r>
              <w:rPr>
                <w:rFonts w:hint="eastAsia"/>
              </w:rPr>
              <w:t xml:space="preserve">批次大小</w:t>
            </w:r>
          </w:p>
        </w:tc>
      </w:tr>
      <w:tr>
        <w:tc>
          <w:tcPr/>
          <w:p>
            <w:pPr>
              <w:pStyle w:val="Compact"/>
            </w:pPr>
            <w:r>
              <w:rPr>
                <w:rStyle w:val="VerbatimChar"/>
              </w:rPr>
              <w:t xml:space="preserve">optimizer</w:t>
            </w:r>
          </w:p>
        </w:tc>
        <w:tc>
          <w:tcPr/>
          <w:p>
            <w:pPr>
              <w:pStyle w:val="Compact"/>
            </w:pPr>
            <w:r>
              <w:t xml:space="preserve">AdamW</w:t>
            </w:r>
          </w:p>
        </w:tc>
        <w:tc>
          <w:tcPr/>
          <w:p>
            <w:pPr>
              <w:pStyle w:val="Compact"/>
            </w:pPr>
            <w:r>
              <w:rPr>
                <w:rFonts w:hint="eastAsia"/>
              </w:rPr>
              <w:t xml:space="preserve">优化器</w:t>
            </w:r>
          </w:p>
        </w:tc>
      </w:tr>
      <w:tr>
        <w:tc>
          <w:tcPr/>
          <w:p>
            <w:pPr>
              <w:pStyle w:val="Compact"/>
            </w:pPr>
            <w:r>
              <w:rPr>
                <w:rStyle w:val="VerbatimChar"/>
              </w:rPr>
              <w:t xml:space="preserve">lr0</w:t>
            </w:r>
          </w:p>
        </w:tc>
        <w:tc>
          <w:tcPr/>
          <w:p>
            <w:pPr>
              <w:pStyle w:val="Compact"/>
            </w:pPr>
            <w:r>
              <w:t xml:space="preserve">0.001</w:t>
            </w:r>
          </w:p>
        </w:tc>
        <w:tc>
          <w:tcPr/>
          <w:p>
            <w:pPr>
              <w:pStyle w:val="Compact"/>
            </w:pPr>
            <w:r>
              <w:rPr>
                <w:rFonts w:hint="eastAsia"/>
              </w:rPr>
              <w:t xml:space="preserve">初始学习率</w:t>
            </w:r>
          </w:p>
        </w:tc>
      </w:tr>
      <w:tr>
        <w:tc>
          <w:tcPr/>
          <w:p>
            <w:pPr>
              <w:pStyle w:val="Compact"/>
            </w:pPr>
            <w:r>
              <w:rPr>
                <w:rStyle w:val="VerbatimChar"/>
              </w:rPr>
              <w:t xml:space="preserve">lrf</w:t>
            </w:r>
          </w:p>
        </w:tc>
        <w:tc>
          <w:tcPr/>
          <w:p>
            <w:pPr>
              <w:pStyle w:val="Compact"/>
            </w:pPr>
            <w:r>
              <w:t xml:space="preserve">0.01</w:t>
            </w:r>
          </w:p>
        </w:tc>
        <w:tc>
          <w:tcPr/>
          <w:p>
            <w:pPr>
              <w:pStyle w:val="Compact"/>
            </w:pPr>
            <w:r>
              <w:rPr>
                <w:rFonts w:hint="eastAsia"/>
              </w:rPr>
              <w:t xml:space="preserve">最终学习率系数</w:t>
            </w:r>
          </w:p>
        </w:tc>
      </w:tr>
      <w:tr>
        <w:tc>
          <w:tcPr/>
          <w:p>
            <w:pPr>
              <w:pStyle w:val="Compact"/>
            </w:pPr>
            <w:r>
              <w:rPr>
                <w:rStyle w:val="VerbatimChar"/>
              </w:rPr>
              <w:t xml:space="preserve">cos_lr</w:t>
            </w:r>
          </w:p>
        </w:tc>
        <w:tc>
          <w:tcPr/>
          <w:p>
            <w:pPr>
              <w:pStyle w:val="Compact"/>
            </w:pPr>
            <w:r>
              <w:t xml:space="preserve">True</w:t>
            </w:r>
          </w:p>
        </w:tc>
        <w:tc>
          <w:tcPr/>
          <w:p>
            <w:pPr>
              <w:pStyle w:val="Compact"/>
            </w:pPr>
            <w:r>
              <w:rPr>
                <w:rFonts w:hint="eastAsia"/>
              </w:rPr>
              <w:t xml:space="preserve">余弦退火学习率</w:t>
            </w:r>
          </w:p>
        </w:tc>
      </w:tr>
      <w:tr>
        <w:tc>
          <w:tcPr/>
          <w:p>
            <w:pPr>
              <w:pStyle w:val="Compact"/>
            </w:pPr>
            <w:r>
              <w:rPr>
                <w:rStyle w:val="VerbatimChar"/>
              </w:rPr>
              <w:t xml:space="preserve">mosaic</w:t>
            </w:r>
          </w:p>
        </w:tc>
        <w:tc>
          <w:tcPr/>
          <w:p>
            <w:pPr>
              <w:pStyle w:val="Compact"/>
            </w:pPr>
            <w:r>
              <w:t xml:space="preserve">1.0</w:t>
            </w:r>
          </w:p>
        </w:tc>
        <w:tc>
          <w:tcPr/>
          <w:p>
            <w:pPr>
              <w:pStyle w:val="Compact"/>
            </w:pPr>
            <w:r>
              <w:t xml:space="preserve">Mosaic </w:t>
            </w:r>
            <w:r>
              <w:rPr>
                <w:rFonts w:hint="eastAsia"/>
              </w:rPr>
              <w:t xml:space="preserve">数据增强</w:t>
            </w:r>
          </w:p>
        </w:tc>
      </w:tr>
      <w:tr>
        <w:tc>
          <w:tcPr/>
          <w:p>
            <w:pPr>
              <w:pStyle w:val="Compact"/>
            </w:pPr>
            <w:r>
              <w:rPr>
                <w:rStyle w:val="VerbatimChar"/>
              </w:rPr>
              <w:t xml:space="preserve">mixup</w:t>
            </w:r>
          </w:p>
        </w:tc>
        <w:tc>
          <w:tcPr/>
          <w:p>
            <w:pPr>
              <w:pStyle w:val="Compact"/>
            </w:pPr>
            <w:r>
              <w:t xml:space="preserve">0.2</w:t>
            </w:r>
          </w:p>
        </w:tc>
        <w:tc>
          <w:tcPr/>
          <w:p>
            <w:pPr>
              <w:pStyle w:val="Compact"/>
            </w:pPr>
            <w:r>
              <w:t xml:space="preserve">MixUp </w:t>
            </w:r>
            <w:r>
              <w:rPr>
                <w:rFonts w:hint="eastAsia"/>
              </w:rPr>
              <w:t xml:space="preserve">增强</w:t>
            </w:r>
          </w:p>
        </w:tc>
      </w:tr>
      <w:tr>
        <w:tc>
          <w:tcPr/>
          <w:p>
            <w:pPr>
              <w:pStyle w:val="Compact"/>
            </w:pPr>
            <w:r>
              <w:rPr>
                <w:rStyle w:val="VerbatimChar"/>
              </w:rPr>
              <w:t xml:space="preserve">copy_paste</w:t>
            </w:r>
          </w:p>
        </w:tc>
        <w:tc>
          <w:tcPr/>
          <w:p>
            <w:pPr>
              <w:pStyle w:val="Compact"/>
            </w:pPr>
            <w:r>
              <w:t xml:space="preserve">0.15</w:t>
            </w:r>
          </w:p>
        </w:tc>
        <w:tc>
          <w:tcPr/>
          <w:p>
            <w:pPr>
              <w:pStyle w:val="Compact"/>
            </w:pPr>
            <w:r>
              <w:t xml:space="preserve">Copy-Paste </w:t>
            </w:r>
            <w:r>
              <w:rPr>
                <w:rFonts w:hint="eastAsia"/>
              </w:rPr>
              <w:t xml:space="preserve">增强</w:t>
            </w:r>
          </w:p>
        </w:tc>
      </w:tr>
      <w:tr>
        <w:tc>
          <w:tcPr/>
          <w:p>
            <w:pPr>
              <w:pStyle w:val="Compact"/>
            </w:pPr>
            <w:r>
              <w:rPr>
                <w:rStyle w:val="VerbatimChar"/>
              </w:rPr>
              <w:t xml:space="preserve">auto_augment</w:t>
            </w:r>
          </w:p>
        </w:tc>
        <w:tc>
          <w:tcPr/>
          <w:p>
            <w:pPr>
              <w:pStyle w:val="Compact"/>
            </w:pPr>
            <w:r>
              <w:t xml:space="preserve">randaugment</w:t>
            </w:r>
          </w:p>
        </w:tc>
        <w:tc>
          <w:tcPr/>
          <w:p>
            <w:pPr>
              <w:pStyle w:val="Compact"/>
            </w:pPr>
            <w:r>
              <w:rPr>
                <w:rFonts w:hint="eastAsia"/>
              </w:rPr>
              <w:t xml:space="preserve">自动增强</w:t>
            </w:r>
          </w:p>
        </w:tc>
      </w:tr>
      <w:tr>
        <w:tc>
          <w:tcPr/>
          <w:p>
            <w:pPr>
              <w:pStyle w:val="Compact"/>
            </w:pPr>
            <w:r>
              <w:rPr>
                <w:rStyle w:val="VerbatimChar"/>
              </w:rPr>
              <w:t xml:space="preserve">close_mosaic</w:t>
            </w:r>
          </w:p>
        </w:tc>
        <w:tc>
          <w:tcPr/>
          <w:p>
            <w:pPr>
              <w:pStyle w:val="Compact"/>
            </w:pPr>
            <w:r>
              <w:t xml:space="preserve">10</w:t>
            </w:r>
          </w:p>
        </w:tc>
        <w:tc>
          <w:tcPr/>
          <w:p>
            <w:pPr>
              <w:pStyle w:val="Compact"/>
            </w:pPr>
            <w:r>
              <w:rPr>
                <w:rFonts w:hint="eastAsia"/>
              </w:rPr>
              <w:t xml:space="preserve">最后</w:t>
            </w:r>
            <w:r>
              <w:t xml:space="preserve"> 10 </w:t>
            </w:r>
            <w:r>
              <w:rPr>
                <w:rFonts w:hint="eastAsia"/>
              </w:rPr>
              <w:t xml:space="preserve">轮关闭</w:t>
            </w:r>
            <w:r>
              <w:t xml:space="preserve"> Mosaic</w:t>
            </w:r>
          </w:p>
        </w:tc>
      </w:tr>
      <w:tr>
        <w:tc>
          <w:tcPr/>
          <w:p>
            <w:pPr>
              <w:pStyle w:val="Compact"/>
            </w:pPr>
            <w:r>
              <w:rPr>
                <w:rStyle w:val="VerbatimChar"/>
              </w:rPr>
              <w:t xml:space="preserve">patience</w:t>
            </w:r>
          </w:p>
        </w:tc>
        <w:tc>
          <w:tcPr/>
          <w:p>
            <w:pPr>
              <w:pStyle w:val="Compact"/>
            </w:pPr>
            <w:r>
              <w:t xml:space="preserve">30</w:t>
            </w:r>
          </w:p>
        </w:tc>
        <w:tc>
          <w:tcPr/>
          <w:p>
            <w:pPr>
              <w:pStyle w:val="Compact"/>
            </w:pPr>
            <w:r>
              <w:rPr>
                <w:rFonts w:hint="eastAsia"/>
              </w:rPr>
              <w:t xml:space="preserve">早停耐心值</w:t>
            </w:r>
          </w:p>
        </w:tc>
      </w:tr>
    </w:tbl>
    <w:bookmarkEnd w:id="11"/>
    <w:bookmarkStart w:id="12" w:name="数据增强策略"/>
    <w:p>
      <w:pPr>
        <w:pStyle w:val="Heading3"/>
      </w:pPr>
      <w:r>
        <w:t xml:space="preserve">3.2 </w:t>
      </w:r>
      <w:r>
        <w:rPr>
          <w:rFonts w:hint="eastAsia"/>
        </w:rPr>
        <w:t xml:space="preserve">数据增强策略</w:t>
      </w:r>
    </w:p>
    <w:p>
      <w:pPr>
        <w:pStyle w:val="FirstParagraph"/>
      </w:pPr>
      <w:r>
        <w:rPr>
          <w:rFonts w:hint="eastAsia"/>
        </w:rPr>
        <w:t xml:space="preserve">训练采用了较强的数据增强组合，包括</w:t>
      </w:r>
      <w:r>
        <w:t xml:space="preserve"> Mosaic、MixUp、Copy-Paste、RandAugment、HSV </w:t>
      </w:r>
      <w:r>
        <w:rPr>
          <w:rFonts w:hint="eastAsia"/>
        </w:rPr>
        <w:t xml:space="preserve">颜色抖动、随机翻转等。这种策略有效提升了模型泛化能力，使测试集上的</w:t>
      </w:r>
      <w:r>
        <w:t xml:space="preserve"> mAP </w:t>
      </w:r>
      <w:r>
        <w:rPr>
          <w:rFonts w:hint="eastAsia"/>
        </w:rPr>
        <w:t xml:space="preserve">达到</w:t>
      </w:r>
      <w:r>
        <w:t xml:space="preserve"> 97% </w:t>
      </w:r>
      <w:r>
        <w:rPr>
          <w:rFonts w:hint="eastAsia"/>
        </w:rPr>
        <w:t xml:space="preserve">以上。</w:t>
      </w:r>
    </w:p>
    <w:p>
      <w:r>
        <w:pict>
          <v:rect style="width:0;height:1.5pt" o:hralign="center" o:hrstd="t" o:hr="t"/>
        </w:pict>
      </w:r>
    </w:p>
    <w:bookmarkEnd w:id="12"/>
    <w:bookmarkEnd w:id="13"/>
    <w:bookmarkStart w:id="17" w:name="四评估方法"/>
    <w:p>
      <w:pPr>
        <w:pStyle w:val="Heading2"/>
      </w:pPr>
      <w:r>
        <w:rPr>
          <w:rFonts w:hint="eastAsia"/>
        </w:rPr>
        <w:t xml:space="preserve">四、评估方法</w:t>
      </w:r>
    </w:p>
    <w:bookmarkStart w:id="14" w:name="评估标准"/>
    <w:p>
      <w:pPr>
        <w:pStyle w:val="Heading3"/>
      </w:pPr>
      <w:r>
        <w:t xml:space="preserve">4.1 </w:t>
      </w:r>
      <w:r>
        <w:rPr>
          <w:rFonts w:hint="eastAsia"/>
        </w:rPr>
        <w:t xml:space="preserve">评估标准</w:t>
      </w:r>
    </w:p>
    <w:p>
      <w:pPr>
        <w:pStyle w:val="FirstParagraph"/>
      </w:pPr>
      <w:r>
        <w:rPr>
          <w:rFonts w:hint="eastAsia"/>
        </w:rPr>
        <w:t xml:space="preserve">本次评估统一使用</w:t>
      </w:r>
      <w:r>
        <w:t xml:space="preserve"> </w:t>
      </w:r>
      <w:r>
        <w:rPr>
          <w:b/>
          <w:bCs/>
        </w:rPr>
        <w:t xml:space="preserve">Ultralytics </w:t>
      </w:r>
      <w:r>
        <w:rPr>
          <w:rFonts w:hint="eastAsia"/>
          <w:b/>
          <w:bCs/>
        </w:rPr>
        <w:t xml:space="preserve">官方验证流程</w:t>
      </w:r>
      <w:r>
        <w:rPr>
          <w:rFonts w:hint="eastAsia"/>
        </w:rPr>
        <w:t xml:space="preserve">，确保结果可复现、可对比：</w:t>
      </w:r>
    </w:p>
    <w:p>
      <w:pPr>
        <w:pStyle w:val="SourceCode"/>
      </w:pPr>
      <w:r>
        <w:rPr>
          <w:rStyle w:val="VerbatimChar"/>
        </w:rPr>
        <w:t xml:space="preserve">metrics = model.val(</w:t>
      </w:r>
      <w:r>
        <w:br/>
      </w:r>
      <w:r>
        <w:rPr>
          <w:rStyle w:val="VerbatimChar"/>
        </w:rPr>
        <w:t xml:space="preserve">    data='data.yaml',</w:t>
      </w:r>
      <w:r>
        <w:br/>
      </w:r>
      <w:r>
        <w:rPr>
          <w:rStyle w:val="VerbatimChar"/>
        </w:rPr>
        <w:t xml:space="preserve">    split='test',</w:t>
      </w:r>
      <w:r>
        <w:br/>
      </w:r>
      <w:r>
        <w:rPr>
          <w:rStyle w:val="VerbatimChar"/>
        </w:rPr>
        <w:t xml:space="preserve">    imgsz=960,</w:t>
      </w:r>
      <w:r>
        <w:br/>
      </w:r>
      <w:r>
        <w:rPr>
          <w:rStyle w:val="VerbatimChar"/>
        </w:rPr>
        <w:t xml:space="preserve">    conf=0.25,</w:t>
      </w:r>
      <w:r>
        <w:br/>
      </w:r>
      <w:r>
        <w:rPr>
          <w:rStyle w:val="VerbatimChar"/>
        </w:rPr>
        <w:t xml:space="preserve">    iou=0.7,</w:t>
      </w:r>
      <w:r>
        <w:br/>
      </w:r>
      <w:r>
        <w:rPr>
          <w:rStyle w:val="VerbatimChar"/>
        </w:rPr>
        <w:t xml:space="preserve">    device='cpu',</w:t>
      </w:r>
      <w:r>
        <w:br/>
      </w:r>
      <w:r>
        <w:rPr>
          <w:rStyle w:val="VerbatimChar"/>
        </w:rPr>
        <w:t xml:space="preserve">    batch=8,</w:t>
      </w:r>
      <w:r>
        <w:br/>
      </w:r>
      <w:r>
        <w:rPr>
          <w:rStyle w:val="VerbatimChar"/>
        </w:rPr>
        <w:t xml:space="preserve">    plots=True</w:t>
      </w:r>
      <w:r>
        <w:br/>
      </w:r>
      <w:r>
        <w:rPr>
          <w:rStyle w:val="VerbatimChar"/>
        </w:rPr>
        <w:t xml:space="preserve">)</w:t>
      </w:r>
    </w:p>
    <w:bookmarkEnd w:id="14"/>
    <w:bookmarkStart w:id="15" w:name="评估指标说明"/>
    <w:p>
      <w:pPr>
        <w:pStyle w:val="Heading3"/>
      </w:pPr>
      <w:r>
        <w:t xml:space="preserve">4.2 </w:t>
      </w:r>
      <w:r>
        <w:rPr>
          <w:rFonts w:hint="eastAsia"/>
        </w:rPr>
        <w:t xml:space="preserve">评估指标说明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说明</w:t>
            </w:r>
          </w:p>
        </w:tc>
      </w:tr>
      <w:tr>
        <w:tc>
          <w:tcPr/>
          <w:p>
            <w:pPr>
              <w:pStyle w:val="Compact"/>
            </w:pPr>
            <w:r>
              <w:rPr>
                <w:b/>
                <w:bCs/>
              </w:rPr>
              <w:t xml:space="preserve">Precision</w:t>
            </w:r>
          </w:p>
        </w:tc>
        <w:tc>
          <w:tcPr/>
          <w:p>
            <w:pPr>
              <w:pStyle w:val="Compact"/>
            </w:pPr>
            <w:r>
              <w:rPr>
                <w:rFonts w:hint="eastAsia"/>
              </w:rPr>
              <w:t xml:space="preserve">预测为正例中真正例的比例</w:t>
            </w:r>
          </w:p>
        </w:tc>
      </w:tr>
      <w:tr>
        <w:tc>
          <w:tcPr/>
          <w:p>
            <w:pPr>
              <w:pStyle w:val="Compact"/>
            </w:pPr>
            <w:r>
              <w:rPr>
                <w:b/>
                <w:bCs/>
              </w:rPr>
              <w:t xml:space="preserve">Recall</w:t>
            </w:r>
          </w:p>
        </w:tc>
        <w:tc>
          <w:tcPr/>
          <w:p>
            <w:pPr>
              <w:pStyle w:val="Compact"/>
            </w:pPr>
            <w:r>
              <w:rPr>
                <w:rFonts w:hint="eastAsia"/>
              </w:rPr>
              <w:t xml:space="preserve">真正例中被正确预测的比例</w:t>
            </w:r>
          </w:p>
        </w:tc>
      </w:tr>
      <w:tr>
        <w:tc>
          <w:tcPr/>
          <w:p>
            <w:pPr>
              <w:pStyle w:val="Compact"/>
            </w:pPr>
            <w:r>
              <w:rPr>
                <w:b/>
                <w:bCs/>
              </w:rPr>
              <w:t xml:space="preserve">mAP@0.5</w:t>
            </w:r>
          </w:p>
        </w:tc>
        <w:tc>
          <w:tcPr/>
          <w:p>
            <w:pPr>
              <w:pStyle w:val="Compact"/>
            </w:pPr>
            <w:r>
              <w:t xml:space="preserve">IoU </w:t>
            </w:r>
            <w:r>
              <w:rPr>
                <w:rFonts w:hint="eastAsia"/>
              </w:rPr>
              <w:t xml:space="preserve">阈值</w:t>
            </w:r>
            <w:r>
              <w:t xml:space="preserve"> 0.5 </w:t>
            </w:r>
            <w:r>
              <w:rPr>
                <w:rFonts w:hint="eastAsia"/>
              </w:rPr>
              <w:t xml:space="preserve">时的平均精度均值</w:t>
            </w:r>
          </w:p>
        </w:tc>
      </w:tr>
      <w:tr>
        <w:tc>
          <w:tcPr/>
          <w:p>
            <w:pPr>
              <w:pStyle w:val="Compact"/>
            </w:pPr>
            <w:r>
              <w:rPr>
                <w:b/>
                <w:bCs/>
              </w:rPr>
              <w:t xml:space="preserve">mAP@0.75</w:t>
            </w:r>
          </w:p>
        </w:tc>
        <w:tc>
          <w:tcPr/>
          <w:p>
            <w:pPr>
              <w:pStyle w:val="Compact"/>
            </w:pPr>
            <w:r>
              <w:t xml:space="preserve">IoU </w:t>
            </w:r>
            <w:r>
              <w:rPr>
                <w:rFonts w:hint="eastAsia"/>
              </w:rPr>
              <w:t xml:space="preserve">阈值</w:t>
            </w:r>
            <w:r>
              <w:t xml:space="preserve"> 0.75 </w:t>
            </w:r>
            <w:r>
              <w:rPr>
                <w:rFonts w:hint="eastAsia"/>
              </w:rPr>
              <w:t xml:space="preserve">时的平均精度均值</w:t>
            </w:r>
          </w:p>
        </w:tc>
      </w:tr>
      <w:tr>
        <w:tc>
          <w:tcPr/>
          <w:p>
            <w:pPr>
              <w:pStyle w:val="Compact"/>
            </w:pPr>
            <w:r>
              <w:rPr>
                <w:b/>
                <w:bCs/>
              </w:rPr>
              <w:t xml:space="preserve">mAP@0.5:0.95</w:t>
            </w:r>
          </w:p>
        </w:tc>
        <w:tc>
          <w:tcPr/>
          <w:p>
            <w:pPr>
              <w:pStyle w:val="Compact"/>
            </w:pPr>
            <w:r>
              <w:t xml:space="preserve">IoU </w:t>
            </w:r>
            <w:r>
              <w:rPr>
                <w:rFonts w:hint="eastAsia"/>
              </w:rPr>
              <w:t xml:space="preserve">从</w:t>
            </w:r>
            <w:r>
              <w:t xml:space="preserve"> 0.5 </w:t>
            </w:r>
            <w:r>
              <w:rPr>
                <w:rFonts w:hint="eastAsia"/>
              </w:rPr>
              <w:t xml:space="preserve">到</w:t>
            </w:r>
            <w:r>
              <w:t xml:space="preserve"> 0.95 </w:t>
            </w:r>
            <w:r>
              <w:rPr>
                <w:rFonts w:hint="eastAsia"/>
              </w:rPr>
              <w:t xml:space="preserve">步进</w:t>
            </w:r>
            <w:r>
              <w:t xml:space="preserve"> 0.05 </w:t>
            </w:r>
            <w:r>
              <w:rPr>
                <w:rFonts w:hint="eastAsia"/>
              </w:rPr>
              <w:t xml:space="preserve">的平均</w:t>
            </w:r>
            <w:r>
              <w:t xml:space="preserve"> mAP</w:t>
            </w:r>
          </w:p>
        </w:tc>
      </w:tr>
      <w:tr>
        <w:tc>
          <w:tcPr/>
          <w:p>
            <w:pPr>
              <w:pStyle w:val="Compact"/>
            </w:pPr>
            <w:r>
              <w:rPr>
                <w:b/>
                <w:bCs/>
              </w:rPr>
              <w:t xml:space="preserve">AP50 (per class)</w:t>
            </w:r>
          </w:p>
        </w:tc>
        <w:tc>
          <w:tcPr/>
          <w:p>
            <w:pPr>
              <w:pStyle w:val="Compact"/>
            </w:pPr>
            <w:r>
              <w:rPr>
                <w:rFonts w:hint="eastAsia"/>
              </w:rPr>
              <w:t xml:space="preserve">每个类别在</w:t>
            </w:r>
            <w:r>
              <w:t xml:space="preserve"> IoU=0.5 </w:t>
            </w:r>
            <w:r>
              <w:rPr>
                <w:rFonts w:hint="eastAsia"/>
              </w:rPr>
              <w:t xml:space="preserve">时的平均精度</w:t>
            </w:r>
          </w:p>
        </w:tc>
      </w:tr>
    </w:tbl>
    <w:bookmarkEnd w:id="15"/>
    <w:bookmarkStart w:id="16" w:name="数据集划分"/>
    <w:p>
      <w:pPr>
        <w:pStyle w:val="Heading3"/>
      </w:pPr>
      <w:r>
        <w:t xml:space="preserve">4.3 </w:t>
      </w:r>
      <w:r>
        <w:rPr>
          <w:rFonts w:hint="eastAsia"/>
        </w:rPr>
        <w:t xml:space="preserve">数据集划分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子集</w:t>
            </w:r>
          </w:p>
        </w:tc>
        <w:tc>
          <w:tcPr/>
          <w:p>
            <w:pPr>
              <w:pStyle w:val="Compact"/>
            </w:pPr>
            <w:r>
              <w:rPr>
                <w:rFonts w:hint="eastAsia"/>
              </w:rPr>
              <w:t xml:space="preserve">用途</w:t>
            </w:r>
          </w:p>
        </w:tc>
        <w:tc>
          <w:tcPr/>
          <w:p>
            <w:pPr>
              <w:pStyle w:val="Compact"/>
            </w:pPr>
            <w:r>
              <w:rPr>
                <w:rFonts w:hint="eastAsia"/>
              </w:rPr>
              <w:t xml:space="preserve">图像数</w:t>
            </w:r>
          </w:p>
        </w:tc>
      </w:tr>
      <w:tr>
        <w:tc>
          <w:tcPr/>
          <w:p>
            <w:pPr>
              <w:pStyle w:val="Compact"/>
            </w:pPr>
            <w:r>
              <w:t xml:space="preserve">train</w:t>
            </w:r>
          </w:p>
        </w:tc>
        <w:tc>
          <w:tcPr/>
          <w:p>
            <w:pPr>
              <w:pStyle w:val="Compact"/>
            </w:pPr>
            <w:r>
              <w:rPr>
                <w:rFonts w:hint="eastAsia"/>
              </w:rPr>
              <w:t xml:space="preserve">模型训练</w:t>
            </w:r>
          </w:p>
        </w:tc>
        <w:tc>
          <w:tcPr/>
          <w:p>
            <w:pPr>
              <w:pStyle w:val="Compact"/>
            </w:pPr>
            <w:r>
              <w:rPr>
                <w:rFonts w:hint="eastAsia"/>
              </w:rPr>
              <w:t xml:space="preserve">约</w:t>
            </w:r>
            <w:r>
              <w:t xml:space="preserve"> 240 </w:t>
            </w:r>
            <w:r>
              <w:rPr>
                <w:rFonts w:hint="eastAsia"/>
              </w:rPr>
              <w:t xml:space="preserve">张</w:t>
            </w:r>
          </w:p>
        </w:tc>
      </w:tr>
      <w:tr>
        <w:tc>
          <w:tcPr/>
          <w:p>
            <w:pPr>
              <w:pStyle w:val="Compact"/>
            </w:pPr>
            <w:r>
              <w:t xml:space="preserve">valid</w:t>
            </w:r>
          </w:p>
        </w:tc>
        <w:tc>
          <w:tcPr/>
          <w:p>
            <w:pPr>
              <w:pStyle w:val="Compact"/>
            </w:pPr>
            <w:r>
              <w:rPr>
                <w:rFonts w:hint="eastAsia"/>
              </w:rPr>
              <w:t xml:space="preserve">训练过程验证</w:t>
            </w:r>
          </w:p>
        </w:tc>
        <w:tc>
          <w:tcPr/>
          <w:p>
            <w:pPr>
              <w:pStyle w:val="Compact"/>
            </w:pPr>
            <w:r>
              <w:rPr>
                <w:rFonts w:hint="eastAsia"/>
              </w:rPr>
              <w:t xml:space="preserve">约</w:t>
            </w:r>
            <w:r>
              <w:t xml:space="preserve"> 60 </w:t>
            </w:r>
            <w:r>
              <w:rPr>
                <w:rFonts w:hint="eastAsia"/>
              </w:rPr>
              <w:t xml:space="preserve">张</w:t>
            </w:r>
          </w:p>
        </w:tc>
      </w:tr>
      <w:tr>
        <w:tc>
          <w:tcPr/>
          <w:p>
            <w:pPr>
              <w:pStyle w:val="Compact"/>
            </w:pPr>
            <w:r>
              <w:t xml:space="preserve">test</w:t>
            </w:r>
          </w:p>
        </w:tc>
        <w:tc>
          <w:tcPr/>
          <w:p>
            <w:pPr>
              <w:pStyle w:val="Compact"/>
            </w:pPr>
            <w:r>
              <w:rPr>
                <w:rFonts w:hint="eastAsia"/>
              </w:rPr>
              <w:t xml:space="preserve">本次独立测试</w:t>
            </w:r>
          </w:p>
        </w:tc>
        <w:tc>
          <w:tcPr/>
          <w:p>
            <w:pPr>
              <w:pStyle w:val="Compact"/>
            </w:pPr>
            <w:r>
              <w:t xml:space="preserve">60 </w:t>
            </w:r>
            <w:r>
              <w:rPr>
                <w:rFonts w:hint="eastAsia"/>
              </w:rPr>
              <w:t xml:space="preserve">张</w:t>
            </w:r>
          </w:p>
        </w:tc>
      </w:tr>
    </w:tbl>
    <w:p>
      <w:r>
        <w:pict>
          <v:rect style="width:0;height:1.5pt" o:hralign="center" o:hrstd="t" o:hr="t"/>
        </w:pict>
      </w:r>
    </w:p>
    <w:bookmarkEnd w:id="16"/>
    <w:bookmarkEnd w:id="17"/>
    <w:bookmarkStart w:id="20" w:name="五总体性能指标"/>
    <w:p>
      <w:pPr>
        <w:pStyle w:val="Heading2"/>
      </w:pPr>
      <w:r>
        <w:rPr>
          <w:rFonts w:hint="eastAsia"/>
        </w:rPr>
        <w:t xml:space="preserve">五、总体性能指标</w:t>
      </w:r>
    </w:p>
    <w:bookmarkStart w:id="18" w:name="核心指标"/>
    <w:p>
      <w:pPr>
        <w:pStyle w:val="Heading3"/>
      </w:pPr>
      <w:r>
        <w:t xml:space="preserve">5.1 </w:t>
      </w:r>
      <w:r>
        <w:rPr>
          <w:rFonts w:hint="eastAsia"/>
        </w:rPr>
        <w:t xml:space="preserve">核心指标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值</w:t>
            </w:r>
          </w:p>
        </w:tc>
        <w:tc>
          <w:tcPr/>
          <w:p>
            <w:pPr>
              <w:pStyle w:val="Compact"/>
            </w:pPr>
            <w:r>
              <w:rPr>
                <w:rFonts w:hint="eastAsia"/>
              </w:rPr>
              <w:t xml:space="preserve">评级</w:t>
            </w:r>
          </w:p>
        </w:tc>
      </w:tr>
      <w:tr>
        <w:tc>
          <w:tcPr/>
          <w:p>
            <w:pPr>
              <w:pStyle w:val="Compact"/>
            </w:pPr>
            <w:r>
              <w:rPr>
                <w:b/>
                <w:bCs/>
              </w:rPr>
              <w:t xml:space="preserve">mAP@0.5</w:t>
            </w:r>
          </w:p>
        </w:tc>
        <w:tc>
          <w:tcPr/>
          <w:p>
            <w:pPr>
              <w:pStyle w:val="Compact"/>
            </w:pPr>
            <w:r>
              <w:rPr>
                <w:b/>
                <w:bCs/>
              </w:rPr>
              <w:t xml:space="preserve">97.37%</w:t>
            </w:r>
          </w:p>
        </w:tc>
        <w:tc>
          <w:tcPr/>
          <w:p>
            <w:pPr>
              <w:pStyle w:val="Compact"/>
            </w:pPr>
            <w:r>
              <w:rPr>
                <w:rFonts w:hint="eastAsia"/>
              </w:rPr>
              <w:t xml:space="preserve">优秀</w:t>
            </w:r>
          </w:p>
        </w:tc>
      </w:tr>
      <w:tr>
        <w:tc>
          <w:tcPr/>
          <w:p>
            <w:pPr>
              <w:pStyle w:val="Compact"/>
            </w:pPr>
            <w:r>
              <w:rPr>
                <w:b/>
                <w:bCs/>
              </w:rPr>
              <w:t xml:space="preserve">mAP@0.75</w:t>
            </w:r>
          </w:p>
        </w:tc>
        <w:tc>
          <w:tcPr/>
          <w:p>
            <w:pPr>
              <w:pStyle w:val="Compact"/>
            </w:pPr>
            <w:r>
              <w:rPr>
                <w:b/>
                <w:bCs/>
              </w:rPr>
              <w:t xml:space="preserve">97.37%</w:t>
            </w:r>
          </w:p>
        </w:tc>
        <w:tc>
          <w:tcPr/>
          <w:p>
            <w:pPr>
              <w:pStyle w:val="Compact"/>
            </w:pPr>
            <w:r>
              <w:rPr>
                <w:rFonts w:hint="eastAsia"/>
              </w:rPr>
              <w:t xml:space="preserve">优秀</w:t>
            </w:r>
          </w:p>
        </w:tc>
      </w:tr>
      <w:tr>
        <w:tc>
          <w:tcPr/>
          <w:p>
            <w:pPr>
              <w:pStyle w:val="Compact"/>
            </w:pPr>
            <w:r>
              <w:rPr>
                <w:b/>
                <w:bCs/>
              </w:rPr>
              <w:t xml:space="preserve">mAP@0.5:0.95</w:t>
            </w:r>
          </w:p>
        </w:tc>
        <w:tc>
          <w:tcPr/>
          <w:p>
            <w:pPr>
              <w:pStyle w:val="Compact"/>
            </w:pPr>
            <w:r>
              <w:rPr>
                <w:b/>
                <w:bCs/>
              </w:rPr>
              <w:t xml:space="preserve">97.06%</w:t>
            </w:r>
          </w:p>
        </w:tc>
        <w:tc>
          <w:tcPr/>
          <w:p>
            <w:pPr>
              <w:pStyle w:val="Compact"/>
            </w:pPr>
            <w:r>
              <w:rPr>
                <w:rFonts w:hint="eastAsia"/>
              </w:rPr>
              <w:t xml:space="preserve">优秀</w:t>
            </w:r>
          </w:p>
        </w:tc>
      </w:tr>
      <w:tr>
        <w:tc>
          <w:tcPr/>
          <w:p>
            <w:pPr>
              <w:pStyle w:val="Compact"/>
            </w:pPr>
            <w:r>
              <w:rPr>
                <w:b/>
                <w:bCs/>
              </w:rPr>
              <w:t xml:space="preserve">Precision</w:t>
            </w:r>
          </w:p>
        </w:tc>
        <w:tc>
          <w:tcPr/>
          <w:p>
            <w:pPr>
              <w:pStyle w:val="Compact"/>
            </w:pPr>
            <w:r>
              <w:rPr>
                <w:b/>
                <w:bCs/>
              </w:rPr>
              <w:t xml:space="preserve">98.53%</w:t>
            </w:r>
          </w:p>
        </w:tc>
        <w:tc>
          <w:tcPr/>
          <w:p>
            <w:pPr>
              <w:pStyle w:val="Compact"/>
            </w:pPr>
            <w:r>
              <w:rPr>
                <w:rFonts w:hint="eastAsia"/>
              </w:rPr>
              <w:t xml:space="preserve">优秀</w:t>
            </w:r>
          </w:p>
        </w:tc>
      </w:tr>
      <w:tr>
        <w:tc>
          <w:tcPr/>
          <w:p>
            <w:pPr>
              <w:pStyle w:val="Compact"/>
            </w:pPr>
            <w:r>
              <w:rPr>
                <w:b/>
                <w:bCs/>
              </w:rPr>
              <w:t xml:space="preserve">Recall</w:t>
            </w:r>
          </w:p>
        </w:tc>
        <w:tc>
          <w:tcPr/>
          <w:p>
            <w:pPr>
              <w:pStyle w:val="Compact"/>
            </w:pPr>
            <w:r>
              <w:rPr>
                <w:b/>
                <w:bCs/>
              </w:rPr>
              <w:t xml:space="preserve">98.21%</w:t>
            </w:r>
          </w:p>
        </w:tc>
        <w:tc>
          <w:tcPr/>
          <w:p>
            <w:pPr>
              <w:pStyle w:val="Compact"/>
            </w:pPr>
            <w:r>
              <w:rPr>
                <w:rFonts w:hint="eastAsia"/>
              </w:rPr>
              <w:t xml:space="preserve">优秀</w:t>
            </w:r>
          </w:p>
        </w:tc>
      </w:tr>
      <w:tr>
        <w:tc>
          <w:tcPr/>
          <w:p>
            <w:pPr>
              <w:pStyle w:val="Compact"/>
            </w:pPr>
            <w:r>
              <w:rPr>
                <w:b/>
                <w:bCs/>
              </w:rPr>
              <w:t xml:space="preserve">F1 </w:t>
            </w:r>
            <w:r>
              <w:rPr>
                <w:rFonts w:hint="eastAsia"/>
                <w:b/>
                <w:bCs/>
              </w:rPr>
              <w:t xml:space="preserve">分数</w:t>
            </w:r>
          </w:p>
        </w:tc>
        <w:tc>
          <w:tcPr/>
          <w:p>
            <w:pPr>
              <w:pStyle w:val="Compact"/>
            </w:pPr>
            <w:r>
              <w:rPr>
                <w:b/>
                <w:bCs/>
              </w:rPr>
              <w:t xml:space="preserve">98.37%</w:t>
            </w:r>
          </w:p>
        </w:tc>
        <w:tc>
          <w:tcPr/>
          <w:p>
            <w:pPr>
              <w:pStyle w:val="Compact"/>
            </w:pPr>
            <w:r>
              <w:rPr>
                <w:rFonts w:hint="eastAsia"/>
              </w:rPr>
              <w:t xml:space="preserve">优秀</w:t>
            </w:r>
          </w:p>
        </w:tc>
      </w:tr>
    </w:tbl>
    <w:bookmarkEnd w:id="18"/>
    <w:bookmarkStart w:id="19" w:name="与旧版自定义评估对比"/>
    <w:p>
      <w:pPr>
        <w:pStyle w:val="Heading3"/>
      </w:pPr>
      <w:r>
        <w:t xml:space="preserve">5.2 </w:t>
      </w:r>
      <w:r>
        <w:rPr>
          <w:rFonts w:hint="eastAsia"/>
        </w:rPr>
        <w:t xml:space="preserve">与旧版自定义评估对比</w:t>
      </w:r>
    </w:p>
    <w:tbl>
      <w:tblPr>
        <w:tblStyle w:val="Table"/>
        <w:tblW w:type="pct" w:w="5000"/>
        <w:tblLayout w:type="fixed"/>
        <w:tblLook w:firstRow="1" w:lastRow="0" w:firstColumn="0" w:lastColumn="0" w:noHBand="0" w:noVBand="0" w:val="0020"/>
      </w:tblPr>
      <w:tblGrid>
        <w:gridCol w:w="825"/>
        <w:gridCol w:w="2475"/>
        <w:gridCol w:w="3135"/>
        <w:gridCol w:w="1485"/>
      </w:tblGrid>
      <w:tr>
        <w:trPr>
          <w:tblHeader w:val="on"/>
        </w:trPr>
        <w:tc>
          <w:tcPr/>
          <w:p>
            <w:pPr>
              <w:pStyle w:val="Compact"/>
            </w:pPr>
            <w:r>
              <w:rPr>
                <w:rFonts w:hint="eastAsia"/>
              </w:rPr>
              <w:t xml:space="preserve">指标</w:t>
            </w:r>
          </w:p>
        </w:tc>
        <w:tc>
          <w:tcPr/>
          <w:p>
            <w:pPr>
              <w:pStyle w:val="Compact"/>
            </w:pPr>
            <w:r>
              <w:rPr>
                <w:rFonts w:hint="eastAsia"/>
              </w:rPr>
              <w:t xml:space="preserve">旧版自定义评估</w:t>
            </w:r>
          </w:p>
        </w:tc>
        <w:tc>
          <w:tcPr/>
          <w:p>
            <w:pPr>
              <w:pStyle w:val="Compact"/>
            </w:pPr>
            <w:r>
              <w:rPr>
                <w:rFonts w:hint="eastAsia"/>
              </w:rPr>
              <w:t xml:space="preserve">本次</w:t>
            </w:r>
            <w:r>
              <w:t xml:space="preserve"> YOLO </w:t>
            </w:r>
            <w:r>
              <w:rPr>
                <w:rFonts w:hint="eastAsia"/>
              </w:rPr>
              <w:t xml:space="preserve">官方评估</w:t>
            </w:r>
          </w:p>
        </w:tc>
        <w:tc>
          <w:tcPr/>
          <w:p>
            <w:pPr>
              <w:pStyle w:val="Compact"/>
            </w:pPr>
            <w:r>
              <w:rPr>
                <w:rFonts w:hint="eastAsia"/>
              </w:rPr>
              <w:t xml:space="preserve">差异说明</w:t>
            </w:r>
          </w:p>
        </w:tc>
      </w:tr>
      <w:tr>
        <w:tc>
          <w:tcPr/>
          <w:p>
            <w:pPr>
              <w:pStyle w:val="Compact"/>
            </w:pPr>
            <w:r>
              <w:t xml:space="preserve">Precision</w:t>
            </w:r>
          </w:p>
        </w:tc>
        <w:tc>
          <w:tcPr/>
          <w:p>
            <w:pPr>
              <w:pStyle w:val="Compact"/>
            </w:pPr>
            <w:r>
              <w:t xml:space="preserve">91.04%</w:t>
            </w:r>
          </w:p>
        </w:tc>
        <w:tc>
          <w:tcPr/>
          <w:p>
            <w:pPr>
              <w:pStyle w:val="Compact"/>
            </w:pPr>
            <w:r>
              <w:t xml:space="preserve">98.53%</w:t>
            </w:r>
          </w:p>
        </w:tc>
        <w:tc>
          <w:tcPr/>
          <w:p>
            <w:pPr>
              <w:pStyle w:val="Compact"/>
            </w:pPr>
            <w:r>
              <w:rPr>
                <w:rFonts w:hint="eastAsia"/>
              </w:rPr>
              <w:t xml:space="preserve">旧版使用固定</w:t>
            </w:r>
            <w:r>
              <w:t xml:space="preserve"> conf=0.25 </w:t>
            </w:r>
            <w:r>
              <w:rPr>
                <w:rFonts w:hint="eastAsia"/>
              </w:rPr>
              <w:t xml:space="preserve">和自定义匹配逻辑</w:t>
            </w:r>
          </w:p>
        </w:tc>
      </w:tr>
      <w:tr>
        <w:tc>
          <w:tcPr/>
          <w:p>
            <w:pPr>
              <w:pStyle w:val="Compact"/>
            </w:pPr>
            <w:r>
              <w:t xml:space="preserve">Recall</w:t>
            </w:r>
          </w:p>
        </w:tc>
        <w:tc>
          <w:tcPr/>
          <w:p>
            <w:pPr>
              <w:pStyle w:val="Compact"/>
            </w:pPr>
            <w:r>
              <w:t xml:space="preserve">98.97%</w:t>
            </w:r>
          </w:p>
        </w:tc>
        <w:tc>
          <w:tcPr/>
          <w:p>
            <w:pPr>
              <w:pStyle w:val="Compact"/>
            </w:pPr>
            <w:r>
              <w:t xml:space="preserve">98.21%</w:t>
            </w:r>
          </w:p>
        </w:tc>
        <w:tc>
          <w:tcPr/>
          <w:p>
            <w:pPr>
              <w:pStyle w:val="Compact"/>
            </w:pPr>
            <w:r>
              <w:rPr>
                <w:rFonts w:hint="eastAsia"/>
              </w:rPr>
              <w:t xml:space="preserve">旧版评估对</w:t>
            </w:r>
            <w:r>
              <w:t xml:space="preserve"> FN </w:t>
            </w:r>
            <w:r>
              <w:rPr>
                <w:rFonts w:hint="eastAsia"/>
              </w:rPr>
              <w:t xml:space="preserve">统计方式不同</w:t>
            </w:r>
          </w:p>
        </w:tc>
      </w:tr>
      <w:tr>
        <w:tc>
          <w:tcPr/>
          <w:p>
            <w:pPr>
              <w:pStyle w:val="Compact"/>
            </w:pPr>
            <w:r>
              <w:t xml:space="preserve">mAP@0.5</w:t>
            </w:r>
          </w:p>
        </w:tc>
        <w:tc>
          <w:tcPr/>
          <w:p>
            <w:pPr>
              <w:pStyle w:val="Compact"/>
            </w:pPr>
            <w:r>
              <w:rPr>
                <w:rFonts w:hint="eastAsia"/>
              </w:rPr>
              <w:t xml:space="preserve">未提供</w:t>
            </w:r>
          </w:p>
        </w:tc>
        <w:tc>
          <w:tcPr/>
          <w:p>
            <w:pPr>
              <w:pStyle w:val="Compact"/>
            </w:pPr>
            <w:r>
              <w:t xml:space="preserve">97.37%</w:t>
            </w:r>
          </w:p>
        </w:tc>
        <w:tc>
          <w:tcPr/>
          <w:p>
            <w:pPr>
              <w:pStyle w:val="Compact"/>
            </w:pPr>
            <w:r>
              <w:rPr>
                <w:rFonts w:hint="eastAsia"/>
              </w:rPr>
              <w:t xml:space="preserve">官方评估更全面、标准</w:t>
            </w:r>
          </w:p>
        </w:tc>
      </w:tr>
    </w:tbl>
    <w:p>
      <w:pPr>
        <w:pStyle w:val="BlockText"/>
      </w:pPr>
      <w:r>
        <w:rPr>
          <w:rFonts w:hint="eastAsia"/>
          <w:b/>
          <w:bCs/>
        </w:rPr>
        <w:t xml:space="preserve">说明</w:t>
      </w:r>
      <w:r>
        <w:rPr>
          <w:rFonts w:hint="eastAsia"/>
        </w:rPr>
        <w:t xml:space="preserve">：建议后续统一采用</w:t>
      </w:r>
      <w:r>
        <w:t xml:space="preserve"> YOLO </w:t>
      </w:r>
      <w:r>
        <w:rPr>
          <w:rFonts w:hint="eastAsia"/>
        </w:rPr>
        <w:t xml:space="preserve">官方</w:t>
      </w:r>
      <w:r>
        <w:t xml:space="preserve"> </w:t>
      </w:r>
      <w:r>
        <w:rPr>
          <w:rStyle w:val="VerbatimChar"/>
        </w:rPr>
        <w:t xml:space="preserve">model.val()</w:t>
      </w:r>
      <w:r>
        <w:t xml:space="preserve"> </w:t>
      </w:r>
      <w:r>
        <w:rPr>
          <w:rFonts w:hint="eastAsia"/>
        </w:rPr>
        <w:t xml:space="preserve">作为评估基准，避免不同脚本导致指标口径不一致。</w:t>
      </w:r>
    </w:p>
    <w:p>
      <w:r>
        <w:pict>
          <v:rect style="width:0;height:1.5pt" o:hralign="center" o:hrstd="t" o:hr="t"/>
        </w:pict>
      </w:r>
    </w:p>
    <w:bookmarkEnd w:id="19"/>
    <w:bookmarkEnd w:id="20"/>
    <w:bookmarkStart w:id="24" w:name="六类别级性能分析"/>
    <w:p>
      <w:pPr>
        <w:pStyle w:val="Heading2"/>
      </w:pPr>
      <w:r>
        <w:rPr>
          <w:rFonts w:hint="eastAsia"/>
        </w:rPr>
        <w:t xml:space="preserve">六、类别级性能分析</w:t>
      </w:r>
    </w:p>
    <w:bookmarkStart w:id="21" w:name="类别名称映射"/>
    <w:p>
      <w:pPr>
        <w:pStyle w:val="Heading3"/>
      </w:pPr>
      <w:r>
        <w:t xml:space="preserve">6.1 </w:t>
      </w:r>
      <w:r>
        <w:rPr>
          <w:rFonts w:hint="eastAsia"/>
        </w:rPr>
        <w:t xml:space="preserve">类别名称映射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class_id</w:t>
            </w:r>
          </w:p>
        </w:tc>
        <w:tc>
          <w:tcPr/>
          <w:p>
            <w:pPr>
              <w:pStyle w:val="Compact"/>
            </w:pPr>
            <w:r>
              <w:rPr>
                <w:rFonts w:hint="eastAsia"/>
              </w:rPr>
              <w:t xml:space="preserve">类别名称</w:t>
            </w:r>
          </w:p>
        </w:tc>
        <w:tc>
          <w:tcPr/>
          <w:p>
            <w:pPr>
              <w:pStyle w:val="Compact"/>
              <w:jc w:val="center"/>
            </w:pPr>
            <w:r>
              <w:rPr>
                <w:rFonts w:hint="eastAsia"/>
              </w:rPr>
              <w:t xml:space="preserve">数据库</w:t>
            </w:r>
            <w:r>
              <w:t xml:space="preserve"> category_id</w:t>
            </w:r>
          </w:p>
        </w:tc>
      </w:tr>
      <w:tr>
        <w:tc>
          <w:tcPr/>
          <w:p>
            <w:pPr>
              <w:pStyle w:val="Compact"/>
              <w:jc w:val="center"/>
            </w:pPr>
            <w:r>
              <w:t xml:space="preserve">0</w:t>
            </w:r>
          </w:p>
        </w:tc>
        <w:tc>
          <w:tcPr/>
          <w:p>
            <w:pPr>
              <w:pStyle w:val="Compact"/>
            </w:pPr>
            <w:r>
              <w:t xml:space="preserve">Ashi Mashi snacks</w:t>
            </w:r>
          </w:p>
        </w:tc>
        <w:tc>
          <w:tcPr/>
          <w:p>
            <w:pPr>
              <w:pStyle w:val="Compact"/>
              <w:jc w:val="center"/>
            </w:pPr>
            <w:r>
              <w:t xml:space="preserve">1</w:t>
            </w:r>
          </w:p>
        </w:tc>
      </w:tr>
      <w:tr>
        <w:tc>
          <w:tcPr/>
          <w:p>
            <w:pPr>
              <w:pStyle w:val="Compact"/>
              <w:jc w:val="center"/>
            </w:pPr>
            <w:r>
              <w:t xml:space="preserve">1</w:t>
            </w:r>
          </w:p>
        </w:tc>
        <w:tc>
          <w:tcPr/>
          <w:p>
            <w:pPr>
              <w:pStyle w:val="Compact"/>
            </w:pPr>
            <w:r>
              <w:t xml:space="preserve">Chee pellet ketchup</w:t>
            </w:r>
          </w:p>
        </w:tc>
        <w:tc>
          <w:tcPr/>
          <w:p>
            <w:pPr>
              <w:pStyle w:val="Compact"/>
              <w:jc w:val="center"/>
            </w:pPr>
            <w:r>
              <w:t xml:space="preserve">2</w:t>
            </w:r>
          </w:p>
        </w:tc>
      </w:tr>
      <w:tr>
        <w:tc>
          <w:tcPr/>
          <w:p>
            <w:pPr>
              <w:pStyle w:val="Compact"/>
              <w:jc w:val="center"/>
            </w:pPr>
            <w:r>
              <w:t xml:space="preserve">2</w:t>
            </w:r>
          </w:p>
        </w:tc>
        <w:tc>
          <w:tcPr/>
          <w:p>
            <w:pPr>
              <w:pStyle w:val="Compact"/>
            </w:pPr>
            <w:r>
              <w:t xml:space="preserve">Chee pellet vinegar</w:t>
            </w:r>
          </w:p>
        </w:tc>
        <w:tc>
          <w:tcPr/>
          <w:p>
            <w:pPr>
              <w:pStyle w:val="Compact"/>
              <w:jc w:val="center"/>
            </w:pPr>
            <w:r>
              <w:t xml:space="preserve">3</w:t>
            </w:r>
          </w:p>
        </w:tc>
      </w:tr>
      <w:tr>
        <w:tc>
          <w:tcPr/>
          <w:p>
            <w:pPr>
              <w:pStyle w:val="Compact"/>
              <w:jc w:val="center"/>
            </w:pPr>
            <w:r>
              <w:t xml:space="preserve">3</w:t>
            </w:r>
          </w:p>
        </w:tc>
        <w:tc>
          <w:tcPr/>
          <w:p>
            <w:pPr>
              <w:pStyle w:val="Compact"/>
            </w:pPr>
            <w:r>
              <w:t xml:space="preserve">Cheetoz chili chips</w:t>
            </w:r>
          </w:p>
        </w:tc>
        <w:tc>
          <w:tcPr/>
          <w:p>
            <w:pPr>
              <w:pStyle w:val="Compact"/>
              <w:jc w:val="center"/>
            </w:pPr>
            <w:r>
              <w:t xml:space="preserve">4</w:t>
            </w:r>
          </w:p>
        </w:tc>
      </w:tr>
      <w:tr>
        <w:tc>
          <w:tcPr/>
          <w:p>
            <w:pPr>
              <w:pStyle w:val="Compact"/>
              <w:jc w:val="center"/>
            </w:pPr>
            <w:r>
              <w:t xml:space="preserve">4</w:t>
            </w:r>
          </w:p>
        </w:tc>
        <w:tc>
          <w:tcPr/>
          <w:p>
            <w:pPr>
              <w:pStyle w:val="Compact"/>
            </w:pPr>
            <w:r>
              <w:t xml:space="preserve">Cheetoz ketchup chips</w:t>
            </w:r>
          </w:p>
        </w:tc>
        <w:tc>
          <w:tcPr/>
          <w:p>
            <w:pPr>
              <w:pStyle w:val="Compact"/>
              <w:jc w:val="center"/>
            </w:pPr>
            <w:r>
              <w:t xml:space="preserve">5</w:t>
            </w:r>
          </w:p>
        </w:tc>
      </w:tr>
      <w:tr>
        <w:tc>
          <w:tcPr/>
          <w:p>
            <w:pPr>
              <w:pStyle w:val="Compact"/>
              <w:jc w:val="center"/>
            </w:pPr>
            <w:r>
              <w:t xml:space="preserve">5</w:t>
            </w:r>
          </w:p>
        </w:tc>
        <w:tc>
          <w:tcPr/>
          <w:p>
            <w:pPr>
              <w:pStyle w:val="Compact"/>
            </w:pPr>
            <w:r>
              <w:t xml:space="preserve">Cheetoz onion and parsley chips</w:t>
            </w:r>
          </w:p>
        </w:tc>
        <w:tc>
          <w:tcPr/>
          <w:p>
            <w:pPr>
              <w:pStyle w:val="Compact"/>
              <w:jc w:val="center"/>
            </w:pPr>
            <w:r>
              <w:t xml:space="preserve">6</w:t>
            </w:r>
          </w:p>
        </w:tc>
      </w:tr>
      <w:tr>
        <w:tc>
          <w:tcPr/>
          <w:p>
            <w:pPr>
              <w:pStyle w:val="Compact"/>
              <w:jc w:val="center"/>
            </w:pPr>
            <w:r>
              <w:t xml:space="preserve">6</w:t>
            </w:r>
          </w:p>
        </w:tc>
        <w:tc>
          <w:tcPr/>
          <w:p>
            <w:pPr>
              <w:pStyle w:val="Compact"/>
            </w:pPr>
            <w:r>
              <w:t xml:space="preserve">Cheetoz salty chips</w:t>
            </w:r>
          </w:p>
        </w:tc>
        <w:tc>
          <w:tcPr/>
          <w:p>
            <w:pPr>
              <w:pStyle w:val="Compact"/>
              <w:jc w:val="center"/>
            </w:pPr>
            <w:r>
              <w:t xml:space="preserve">7</w:t>
            </w:r>
          </w:p>
        </w:tc>
      </w:tr>
      <w:tr>
        <w:tc>
          <w:tcPr/>
          <w:p>
            <w:pPr>
              <w:pStyle w:val="Compact"/>
              <w:jc w:val="center"/>
            </w:pPr>
            <w:r>
              <w:t xml:space="preserve">7</w:t>
            </w:r>
          </w:p>
        </w:tc>
        <w:tc>
          <w:tcPr/>
          <w:p>
            <w:pPr>
              <w:pStyle w:val="Compact"/>
            </w:pPr>
            <w:r>
              <w:t xml:space="preserve">Cheetoz snack 30g</w:t>
            </w:r>
          </w:p>
        </w:tc>
        <w:tc>
          <w:tcPr/>
          <w:p>
            <w:pPr>
              <w:pStyle w:val="Compact"/>
              <w:jc w:val="center"/>
            </w:pPr>
            <w:r>
              <w:t xml:space="preserve">8</w:t>
            </w:r>
          </w:p>
        </w:tc>
      </w:tr>
      <w:tr>
        <w:tc>
          <w:tcPr/>
          <w:p>
            <w:pPr>
              <w:pStyle w:val="Compact"/>
              <w:jc w:val="center"/>
            </w:pPr>
            <w:r>
              <w:t xml:space="preserve">8</w:t>
            </w:r>
          </w:p>
        </w:tc>
        <w:tc>
          <w:tcPr/>
          <w:p>
            <w:pPr>
              <w:pStyle w:val="Compact"/>
            </w:pPr>
            <w:r>
              <w:t xml:space="preserve">Cheetoz snack 90g</w:t>
            </w:r>
          </w:p>
        </w:tc>
        <w:tc>
          <w:tcPr/>
          <w:p>
            <w:pPr>
              <w:pStyle w:val="Compact"/>
              <w:jc w:val="center"/>
            </w:pPr>
            <w:r>
              <w:t xml:space="preserve">9</w:t>
            </w:r>
          </w:p>
        </w:tc>
      </w:tr>
      <w:tr>
        <w:tc>
          <w:tcPr/>
          <w:p>
            <w:pPr>
              <w:pStyle w:val="Compact"/>
              <w:jc w:val="center"/>
            </w:pPr>
            <w:r>
              <w:t xml:space="preserve">9</w:t>
            </w:r>
          </w:p>
        </w:tc>
        <w:tc>
          <w:tcPr/>
          <w:p>
            <w:pPr>
              <w:pStyle w:val="Compact"/>
            </w:pPr>
            <w:r>
              <w:t xml:space="preserve">Cheetoz vinegar chips</w:t>
            </w:r>
          </w:p>
        </w:tc>
        <w:tc>
          <w:tcPr/>
          <w:p>
            <w:pPr>
              <w:pStyle w:val="Compact"/>
              <w:jc w:val="center"/>
            </w:pPr>
            <w:r>
              <w:t xml:space="preserve">10</w:t>
            </w:r>
          </w:p>
        </w:tc>
      </w:tr>
      <w:tr>
        <w:tc>
          <w:tcPr/>
          <w:p>
            <w:pPr>
              <w:pStyle w:val="Compact"/>
              <w:jc w:val="center"/>
            </w:pPr>
            <w:r>
              <w:t xml:space="preserve">10</w:t>
            </w:r>
          </w:p>
        </w:tc>
        <w:tc>
          <w:tcPr/>
          <w:p>
            <w:pPr>
              <w:pStyle w:val="Compact"/>
            </w:pPr>
            <w:r>
              <w:t xml:space="preserve">Cheetoz wheelsnack</w:t>
            </w:r>
          </w:p>
        </w:tc>
        <w:tc>
          <w:tcPr/>
          <w:p>
            <w:pPr>
              <w:pStyle w:val="Compact"/>
              <w:jc w:val="center"/>
            </w:pPr>
            <w:r>
              <w:t xml:space="preserve">11</w:t>
            </w:r>
          </w:p>
        </w:tc>
      </w:tr>
      <w:tr>
        <w:tc>
          <w:tcPr/>
          <w:p>
            <w:pPr>
              <w:pStyle w:val="Compact"/>
              <w:jc w:val="center"/>
            </w:pPr>
            <w:r>
              <w:t xml:space="preserve">11</w:t>
            </w:r>
          </w:p>
        </w:tc>
        <w:tc>
          <w:tcPr/>
          <w:p>
            <w:pPr>
              <w:pStyle w:val="Compact"/>
            </w:pPr>
            <w:r>
              <w:t xml:space="preserve">Maz Maz ketchup chips</w:t>
            </w:r>
          </w:p>
        </w:tc>
        <w:tc>
          <w:tcPr/>
          <w:p>
            <w:pPr>
              <w:pStyle w:val="Compact"/>
              <w:jc w:val="center"/>
            </w:pPr>
            <w:r>
              <w:t xml:space="preserve">12</w:t>
            </w:r>
          </w:p>
        </w:tc>
      </w:tr>
      <w:tr>
        <w:tc>
          <w:tcPr/>
          <w:p>
            <w:pPr>
              <w:pStyle w:val="Compact"/>
              <w:jc w:val="center"/>
            </w:pPr>
            <w:r>
              <w:t xml:space="preserve">12</w:t>
            </w:r>
          </w:p>
        </w:tc>
        <w:tc>
          <w:tcPr/>
          <w:p>
            <w:pPr>
              <w:pStyle w:val="Compact"/>
            </w:pPr>
            <w:r>
              <w:t xml:space="preserve">Maz Maz potato sticks</w:t>
            </w:r>
          </w:p>
        </w:tc>
        <w:tc>
          <w:tcPr/>
          <w:p>
            <w:pPr>
              <w:pStyle w:val="Compact"/>
              <w:jc w:val="center"/>
            </w:pPr>
            <w:r>
              <w:t xml:space="preserve">13</w:t>
            </w:r>
          </w:p>
        </w:tc>
      </w:tr>
      <w:tr>
        <w:tc>
          <w:tcPr/>
          <w:p>
            <w:pPr>
              <w:pStyle w:val="Compact"/>
              <w:jc w:val="center"/>
            </w:pPr>
            <w:r>
              <w:t xml:space="preserve">13</w:t>
            </w:r>
          </w:p>
        </w:tc>
        <w:tc>
          <w:tcPr/>
          <w:p>
            <w:pPr>
              <w:pStyle w:val="Compact"/>
            </w:pPr>
            <w:r>
              <w:t xml:space="preserve">Maz Maz salty chips</w:t>
            </w:r>
          </w:p>
        </w:tc>
        <w:tc>
          <w:tcPr/>
          <w:p>
            <w:pPr>
              <w:pStyle w:val="Compact"/>
              <w:jc w:val="center"/>
            </w:pPr>
            <w:r>
              <w:t xml:space="preserve">14</w:t>
            </w:r>
          </w:p>
        </w:tc>
      </w:tr>
      <w:tr>
        <w:tc>
          <w:tcPr/>
          <w:p>
            <w:pPr>
              <w:pStyle w:val="Compact"/>
              <w:jc w:val="center"/>
            </w:pPr>
            <w:r>
              <w:t xml:space="preserve">14</w:t>
            </w:r>
          </w:p>
        </w:tc>
        <w:tc>
          <w:tcPr/>
          <w:p>
            <w:pPr>
              <w:pStyle w:val="Compact"/>
            </w:pPr>
            <w:r>
              <w:t xml:space="preserve">Maz Maz vinegar chips</w:t>
            </w:r>
          </w:p>
        </w:tc>
        <w:tc>
          <w:tcPr/>
          <w:p>
            <w:pPr>
              <w:pStyle w:val="Compact"/>
              <w:jc w:val="center"/>
            </w:pPr>
            <w:r>
              <w:t xml:space="preserve">15</w:t>
            </w:r>
          </w:p>
        </w:tc>
      </w:tr>
      <w:tr>
        <w:tc>
          <w:tcPr/>
          <w:p>
            <w:pPr>
              <w:pStyle w:val="Compact"/>
              <w:jc w:val="center"/>
            </w:pPr>
            <w:r>
              <w:t xml:space="preserve">15</w:t>
            </w:r>
          </w:p>
        </w:tc>
        <w:tc>
          <w:tcPr/>
          <w:p>
            <w:pPr>
              <w:pStyle w:val="Compact"/>
            </w:pPr>
            <w:r>
              <w:t xml:space="preserve">Mini Lina</w:t>
            </w:r>
          </w:p>
        </w:tc>
        <w:tc>
          <w:tcPr/>
          <w:p>
            <w:pPr>
              <w:pStyle w:val="Compact"/>
              <w:jc w:val="center"/>
            </w:pPr>
            <w:r>
              <w:t xml:space="preserve">16</w:t>
            </w:r>
          </w:p>
        </w:tc>
      </w:tr>
      <w:tr>
        <w:tc>
          <w:tcPr/>
          <w:p>
            <w:pPr>
              <w:pStyle w:val="Compact"/>
              <w:jc w:val="center"/>
            </w:pPr>
            <w:r>
              <w:t xml:space="preserve">16</w:t>
            </w:r>
          </w:p>
        </w:tc>
        <w:tc>
          <w:tcPr/>
          <w:p>
            <w:pPr>
              <w:pStyle w:val="Compact"/>
            </w:pPr>
            <w:r>
              <w:t xml:space="preserve">Minoo cream biscuit</w:t>
            </w:r>
          </w:p>
        </w:tc>
        <w:tc>
          <w:tcPr/>
          <w:p>
            <w:pPr>
              <w:pStyle w:val="Compact"/>
              <w:jc w:val="center"/>
            </w:pPr>
            <w:r>
              <w:t xml:space="preserve">17</w:t>
            </w:r>
          </w:p>
        </w:tc>
      </w:tr>
      <w:tr>
        <w:tc>
          <w:tcPr/>
          <w:p>
            <w:pPr>
              <w:pStyle w:val="Compact"/>
              <w:jc w:val="center"/>
            </w:pPr>
            <w:r>
              <w:t xml:space="preserve">17</w:t>
            </w:r>
          </w:p>
        </w:tc>
        <w:tc>
          <w:tcPr/>
          <w:p>
            <w:pPr>
              <w:pStyle w:val="Compact"/>
            </w:pPr>
            <w:r>
              <w:t xml:space="preserve">Naderi mini cookie</w:t>
            </w:r>
          </w:p>
        </w:tc>
        <w:tc>
          <w:tcPr/>
          <w:p>
            <w:pPr>
              <w:pStyle w:val="Compact"/>
              <w:jc w:val="center"/>
            </w:pPr>
            <w:r>
              <w:t xml:space="preserve">18</w:t>
            </w:r>
          </w:p>
        </w:tc>
      </w:tr>
      <w:tr>
        <w:tc>
          <w:tcPr/>
          <w:p>
            <w:pPr>
              <w:pStyle w:val="Compact"/>
              <w:jc w:val="center"/>
            </w:pPr>
            <w:r>
              <w:t xml:space="preserve">18</w:t>
            </w:r>
          </w:p>
        </w:tc>
        <w:tc>
          <w:tcPr/>
          <w:p>
            <w:pPr>
              <w:pStyle w:val="Compact"/>
            </w:pPr>
            <w:r>
              <w:t xml:space="preserve">Naderi mini wafer</w:t>
            </w:r>
          </w:p>
        </w:tc>
        <w:tc>
          <w:tcPr/>
          <w:p>
            <w:pPr>
              <w:pStyle w:val="Compact"/>
              <w:jc w:val="center"/>
            </w:pPr>
            <w:r>
              <w:t xml:space="preserve">19</w:t>
            </w:r>
          </w:p>
        </w:tc>
      </w:tr>
    </w:tbl>
    <w:bookmarkEnd w:id="21"/>
    <w:bookmarkStart w:id="22" w:name="各类别-ap50-排名"/>
    <w:p>
      <w:pPr>
        <w:pStyle w:val="Heading3"/>
      </w:pPr>
      <w:r>
        <w:t xml:space="preserve">6.2 </w:t>
      </w:r>
      <w:r>
        <w:rPr>
          <w:rFonts w:hint="eastAsia"/>
        </w:rPr>
        <w:t xml:space="preserve">各类别</w:t>
      </w:r>
      <w:r>
        <w:t xml:space="preserve"> AP50 </w:t>
      </w:r>
      <w:r>
        <w:rPr>
          <w:rFonts w:hint="eastAsia"/>
        </w:rPr>
        <w:t xml:space="preserve">排名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排名</w:t>
            </w:r>
          </w:p>
        </w:tc>
        <w:tc>
          <w:tcPr/>
          <w:p>
            <w:pPr>
              <w:pStyle w:val="Compact"/>
              <w:jc w:val="center"/>
            </w:pPr>
            <w:r>
              <w:t xml:space="preserve">class_id</w:t>
            </w:r>
          </w:p>
        </w:tc>
        <w:tc>
          <w:tcPr/>
          <w:p>
            <w:pPr>
              <w:pStyle w:val="Compact"/>
            </w:pPr>
            <w:r>
              <w:rPr>
                <w:rFonts w:hint="eastAsia"/>
              </w:rPr>
              <w:t xml:space="preserve">类别名称</w:t>
            </w:r>
          </w:p>
        </w:tc>
        <w:tc>
          <w:tcPr/>
          <w:p>
            <w:pPr>
              <w:pStyle w:val="Compact"/>
              <w:jc w:val="center"/>
            </w:pPr>
            <w:r>
              <w:t xml:space="preserve">AP50</w:t>
            </w:r>
          </w:p>
        </w:tc>
        <w:tc>
          <w:tcPr/>
          <w:p>
            <w:pPr>
              <w:pStyle w:val="Compact"/>
            </w:pPr>
            <w:r>
              <w:rPr>
                <w:rFonts w:hint="eastAsia"/>
              </w:rPr>
              <w:t xml:space="preserve">表现</w:t>
            </w:r>
          </w:p>
        </w:tc>
      </w:tr>
      <w:tr>
        <w:tc>
          <w:tcPr/>
          <w:p>
            <w:pPr>
              <w:pStyle w:val="Compact"/>
              <w:jc w:val="center"/>
            </w:pPr>
            <w:r>
              <w:t xml:space="preserve">1</w:t>
            </w:r>
          </w:p>
        </w:tc>
        <w:tc>
          <w:tcPr/>
          <w:p>
            <w:pPr>
              <w:pStyle w:val="Compact"/>
              <w:jc w:val="center"/>
            </w:pPr>
            <w:r>
              <w:rPr>
                <w:rFonts w:hint="eastAsia"/>
              </w:rPr>
              <w:t xml:space="preserve">2~18（多数）</w:t>
            </w:r>
          </w:p>
        </w:tc>
        <w:tc>
          <w:tcPr/>
          <w:p>
            <w:pPr>
              <w:pStyle w:val="Compact"/>
            </w:pPr>
            <w:r>
              <w:t xml:space="preserve">Chee pellet vinegar </w:t>
            </w:r>
            <w:r>
              <w:rPr>
                <w:rFonts w:hint="eastAsia"/>
              </w:rPr>
              <w:t xml:space="preserve">等</w:t>
            </w:r>
          </w:p>
        </w:tc>
        <w:tc>
          <w:tcPr/>
          <w:p>
            <w:pPr>
              <w:pStyle w:val="Compact"/>
              <w:jc w:val="center"/>
            </w:pPr>
            <w:r>
              <w:t xml:space="preserve">0.995</w:t>
            </w:r>
          </w:p>
        </w:tc>
        <w:tc>
          <w:tcPr/>
          <w:p>
            <w:pPr>
              <w:pStyle w:val="Compact"/>
            </w:pPr>
            <w:r>
              <w:rPr>
                <w:rFonts w:hint="eastAsia"/>
              </w:rPr>
              <w:t xml:space="preserve">完美</w:t>
            </w:r>
          </w:p>
        </w:tc>
      </w:tr>
      <w:tr>
        <w:tc>
          <w:tcPr/>
          <w:p>
            <w:pPr>
              <w:pStyle w:val="Compact"/>
              <w:jc w:val="center"/>
            </w:pPr>
            <w:r>
              <w:t xml:space="preserve">2</w:t>
            </w:r>
          </w:p>
        </w:tc>
        <w:tc>
          <w:tcPr/>
          <w:p>
            <w:pPr>
              <w:pStyle w:val="Compact"/>
              <w:jc w:val="center"/>
            </w:pPr>
            <w:r>
              <w:t xml:space="preserve">4</w:t>
            </w:r>
          </w:p>
        </w:tc>
        <w:tc>
          <w:tcPr/>
          <w:p>
            <w:pPr>
              <w:pStyle w:val="Compact"/>
            </w:pPr>
            <w:r>
              <w:t xml:space="preserve">Cheetoz ketchup chips</w:t>
            </w:r>
          </w:p>
        </w:tc>
        <w:tc>
          <w:tcPr/>
          <w:p>
            <w:pPr>
              <w:pStyle w:val="Compact"/>
              <w:jc w:val="center"/>
            </w:pPr>
            <w:r>
              <w:t xml:space="preserve">0.988</w:t>
            </w:r>
          </w:p>
        </w:tc>
        <w:tc>
          <w:tcPr/>
          <w:p>
            <w:pPr>
              <w:pStyle w:val="Compact"/>
            </w:pPr>
            <w:r>
              <w:rPr>
                <w:rFonts w:hint="eastAsia"/>
              </w:rPr>
              <w:t xml:space="preserve">优秀</w:t>
            </w:r>
          </w:p>
        </w:tc>
      </w:tr>
      <w:tr>
        <w:tc>
          <w:tcPr/>
          <w:p>
            <w:pPr>
              <w:pStyle w:val="Compact"/>
              <w:jc w:val="center"/>
            </w:pPr>
            <w:r>
              <w:t xml:space="preserve">3</w:t>
            </w:r>
          </w:p>
        </w:tc>
        <w:tc>
          <w:tcPr/>
          <w:p>
            <w:pPr>
              <w:pStyle w:val="Compact"/>
              <w:jc w:val="center"/>
            </w:pPr>
            <w:r>
              <w:t xml:space="preserve">1</w:t>
            </w:r>
          </w:p>
        </w:tc>
        <w:tc>
          <w:tcPr/>
          <w:p>
            <w:pPr>
              <w:pStyle w:val="Compact"/>
            </w:pPr>
            <w:r>
              <w:t xml:space="preserve">Chee pellet ketchup</w:t>
            </w:r>
          </w:p>
        </w:tc>
        <w:tc>
          <w:tcPr/>
          <w:p>
            <w:pPr>
              <w:pStyle w:val="Compact"/>
              <w:jc w:val="center"/>
            </w:pPr>
            <w:r>
              <w:t xml:space="preserve">0.848</w:t>
            </w:r>
          </w:p>
        </w:tc>
        <w:tc>
          <w:tcPr/>
          <w:p>
            <w:pPr>
              <w:pStyle w:val="Compact"/>
            </w:pPr>
            <w:r>
              <w:rPr>
                <w:rFonts w:hint="eastAsia"/>
              </w:rPr>
              <w:t xml:space="preserve">良好</w:t>
            </w:r>
          </w:p>
        </w:tc>
      </w:tr>
      <w:tr>
        <w:tc>
          <w:tcPr/>
          <w:p>
            <w:pPr>
              <w:pStyle w:val="Compact"/>
              <w:jc w:val="center"/>
            </w:pPr>
            <w:r>
              <w:t xml:space="preserve">4</w:t>
            </w:r>
          </w:p>
        </w:tc>
        <w:tc>
          <w:tcPr/>
          <w:p>
            <w:pPr>
              <w:pStyle w:val="Compact"/>
              <w:jc w:val="center"/>
            </w:pPr>
            <w:r>
              <w:t xml:space="preserve">0</w:t>
            </w:r>
          </w:p>
        </w:tc>
        <w:tc>
          <w:tcPr/>
          <w:p>
            <w:pPr>
              <w:pStyle w:val="Compact"/>
            </w:pPr>
            <w:r>
              <w:t xml:space="preserve">Ashi Mashi snacks</w:t>
            </w:r>
          </w:p>
        </w:tc>
        <w:tc>
          <w:tcPr/>
          <w:p>
            <w:pPr>
              <w:pStyle w:val="Compact"/>
              <w:jc w:val="center"/>
            </w:pPr>
            <w:r>
              <w:t xml:space="preserve">0.745</w:t>
            </w:r>
          </w:p>
        </w:tc>
        <w:tc>
          <w:tcPr/>
          <w:p>
            <w:pPr>
              <w:pStyle w:val="Compact"/>
            </w:pPr>
            <w:r>
              <w:rPr>
                <w:rFonts w:hint="eastAsia"/>
              </w:rPr>
              <w:t xml:space="preserve">需改进</w:t>
            </w:r>
          </w:p>
        </w:tc>
      </w:tr>
    </w:tbl>
    <w:p>
      <w:pPr>
        <w:pStyle w:val="BodyText"/>
      </w:pPr>
      <w:r>
        <w:rPr>
          <w:rFonts w:hint="eastAsia"/>
          <w:b/>
          <w:bCs/>
        </w:rPr>
        <w:t xml:space="preserve">完美检测类别（AP50</w:t>
      </w:r>
      <w:r>
        <w:rPr>
          <w:b/>
          <w:bCs/>
        </w:rPr>
        <w:t xml:space="preserve"> ≥ </w:t>
      </w:r>
      <w:r>
        <w:rPr>
          <w:rFonts w:hint="eastAsia"/>
          <w:b/>
          <w:bCs/>
        </w:rPr>
        <w:t xml:space="preserve">0.99）</w:t>
      </w:r>
      <w:r>
        <w:rPr>
          <w:rFonts w:hint="eastAsia"/>
        </w:rPr>
        <w:t xml:space="preserve">：17/19，占比</w:t>
      </w:r>
      <w:r>
        <w:t xml:space="preserve"> 89.5%</w:t>
      </w:r>
    </w:p>
    <w:bookmarkEnd w:id="22"/>
    <w:bookmarkStart w:id="23" w:name="需关注类别"/>
    <w:p>
      <w:pPr>
        <w:pStyle w:val="Heading3"/>
      </w:pPr>
      <w:r>
        <w:t xml:space="preserve">6.3 </w:t>
      </w:r>
      <w:r>
        <w:rPr>
          <w:rFonts w:hint="eastAsia"/>
        </w:rPr>
        <w:t xml:space="preserve">需关注类别</w:t>
      </w:r>
    </w:p>
    <w:tbl>
      <w:tblPr>
        <w:tblStyle w:val="Table"/>
        <w:tblW w:type="pct" w:w="5000"/>
        <w:tblLayout w:type="fixed"/>
        <w:tblLook w:firstRow="1" w:lastRow="0" w:firstColumn="0" w:lastColumn="0" w:noHBand="0" w:noVBand="0" w:val="0020"/>
      </w:tblPr>
      <w:tblGrid>
        <w:gridCol w:w="1188"/>
        <w:gridCol w:w="1188"/>
        <w:gridCol w:w="2376"/>
        <w:gridCol w:w="1980"/>
        <w:gridCol w:w="1188"/>
      </w:tblGrid>
      <w:tr>
        <w:trPr>
          <w:tblHeader w:val="on"/>
        </w:trPr>
        <w:tc>
          <w:tcPr/>
          <w:p>
            <w:pPr>
              <w:pStyle w:val="Compact"/>
            </w:pPr>
            <w:r>
              <w:rPr>
                <w:rFonts w:hint="eastAsia"/>
              </w:rPr>
              <w:t xml:space="preserve">类别</w:t>
            </w:r>
          </w:p>
        </w:tc>
        <w:tc>
          <w:tcPr/>
          <w:p>
            <w:pPr>
              <w:pStyle w:val="Compact"/>
              <w:jc w:val="center"/>
            </w:pPr>
            <w:r>
              <w:t xml:space="preserve">AP50</w:t>
            </w:r>
          </w:p>
        </w:tc>
        <w:tc>
          <w:tcPr/>
          <w:p>
            <w:pPr>
              <w:pStyle w:val="Compact"/>
              <w:jc w:val="center"/>
            </w:pPr>
            <w:r>
              <w:rPr>
                <w:rFonts w:hint="eastAsia"/>
              </w:rPr>
              <w:t xml:space="preserve">测试样本数</w:t>
            </w:r>
          </w:p>
        </w:tc>
        <w:tc>
          <w:tcPr/>
          <w:p>
            <w:pPr>
              <w:pStyle w:val="Compact"/>
            </w:pPr>
            <w:r>
              <w:rPr>
                <w:rFonts w:hint="eastAsia"/>
              </w:rPr>
              <w:t xml:space="preserve">主要问题</w:t>
            </w:r>
          </w:p>
        </w:tc>
        <w:tc>
          <w:tcPr/>
          <w:p>
            <w:pPr>
              <w:pStyle w:val="Compact"/>
            </w:pPr>
            <w:r>
              <w:rPr>
                <w:rFonts w:hint="eastAsia"/>
              </w:rPr>
              <w:t xml:space="preserve">根因</w:t>
            </w:r>
          </w:p>
        </w:tc>
      </w:tr>
      <w:tr>
        <w:tc>
          <w:tcPr/>
          <w:p>
            <w:pPr>
              <w:pStyle w:val="Compact"/>
            </w:pPr>
            <w:r>
              <w:t xml:space="preserve">Ashi Mashi snacks</w:t>
            </w:r>
          </w:p>
        </w:tc>
        <w:tc>
          <w:tcPr/>
          <w:p>
            <w:pPr>
              <w:pStyle w:val="Compact"/>
              <w:jc w:val="center"/>
            </w:pPr>
            <w:r>
              <w:t xml:space="preserve">0.745</w:t>
            </w:r>
          </w:p>
        </w:tc>
        <w:tc>
          <w:tcPr/>
          <w:p>
            <w:pPr>
              <w:pStyle w:val="Compact"/>
              <w:jc w:val="center"/>
            </w:pPr>
            <w:r>
              <w:t xml:space="preserve">4</w:t>
            </w:r>
          </w:p>
        </w:tc>
        <w:tc>
          <w:tcPr/>
          <w:p>
            <w:pPr>
              <w:pStyle w:val="Compact"/>
            </w:pPr>
            <w:r>
              <w:rPr>
                <w:rFonts w:hint="eastAsia"/>
              </w:rPr>
              <w:t xml:space="preserve">漏检</w:t>
            </w:r>
            <w:r>
              <w:t xml:space="preserve"> 1 </w:t>
            </w:r>
            <w:r>
              <w:rPr>
                <w:rFonts w:hint="eastAsia"/>
              </w:rPr>
              <w:t xml:space="preserve">个</w:t>
            </w:r>
          </w:p>
        </w:tc>
        <w:tc>
          <w:tcPr/>
          <w:p>
            <w:pPr>
              <w:pStyle w:val="Compact"/>
            </w:pPr>
            <w:r>
              <w:rPr>
                <w:rFonts w:hint="eastAsia"/>
              </w:rPr>
              <w:t xml:space="preserve">训练样本极少</w:t>
            </w:r>
          </w:p>
        </w:tc>
      </w:tr>
      <w:tr>
        <w:tc>
          <w:tcPr/>
          <w:p>
            <w:pPr>
              <w:pStyle w:val="Compact"/>
            </w:pPr>
            <w:r>
              <w:t xml:space="preserve">Chee pellet ketchup</w:t>
            </w:r>
          </w:p>
        </w:tc>
        <w:tc>
          <w:tcPr/>
          <w:p>
            <w:pPr>
              <w:pStyle w:val="Compact"/>
              <w:jc w:val="center"/>
            </w:pPr>
            <w:r>
              <w:t xml:space="preserve">0.848</w:t>
            </w:r>
          </w:p>
        </w:tc>
        <w:tc>
          <w:tcPr/>
          <w:p>
            <w:pPr>
              <w:pStyle w:val="Compact"/>
              <w:jc w:val="center"/>
            </w:pPr>
            <w:r>
              <w:t xml:space="preserve">11</w:t>
            </w:r>
          </w:p>
        </w:tc>
        <w:tc>
          <w:tcPr/>
          <w:p>
            <w:pPr>
              <w:pStyle w:val="Compact"/>
            </w:pPr>
            <w:r>
              <w:rPr>
                <w:rFonts w:hint="eastAsia"/>
              </w:rPr>
              <w:t xml:space="preserve">召回率</w:t>
            </w:r>
            <w:r>
              <w:t xml:space="preserve"> 0.91</w:t>
            </w:r>
          </w:p>
        </w:tc>
        <w:tc>
          <w:tcPr/>
          <w:p>
            <w:pPr>
              <w:pStyle w:val="Compact"/>
            </w:pPr>
            <w:r>
              <w:rPr>
                <w:rFonts w:hint="eastAsia"/>
              </w:rPr>
              <w:t xml:space="preserve">样本量偏少，与</w:t>
            </w:r>
            <w:r>
              <w:t xml:space="preserve"> class_0 </w:t>
            </w:r>
            <w:r>
              <w:rPr>
                <w:rFonts w:hint="eastAsia"/>
              </w:rPr>
              <w:t xml:space="preserve">略有混淆</w:t>
            </w:r>
          </w:p>
        </w:tc>
      </w:tr>
    </w:tbl>
    <w:p>
      <w:r>
        <w:pict>
          <v:rect style="width:0;height:1.5pt" o:hralign="center" o:hrstd="t" o:hr="t"/>
        </w:pict>
      </w:r>
    </w:p>
    <w:bookmarkEnd w:id="23"/>
    <w:bookmarkEnd w:id="24"/>
    <w:bookmarkStart w:id="27" w:name="七混淆矩阵分析"/>
    <w:p>
      <w:pPr>
        <w:pStyle w:val="Heading2"/>
      </w:pPr>
      <w:r>
        <w:rPr>
          <w:rFonts w:hint="eastAsia"/>
        </w:rPr>
        <w:t xml:space="preserve">七、混淆矩阵分析</w:t>
      </w:r>
    </w:p>
    <w:bookmarkStart w:id="25" w:name="关键发现"/>
    <w:p>
      <w:pPr>
        <w:pStyle w:val="Heading3"/>
      </w:pPr>
      <w:r>
        <w:t xml:space="preserve">7.1 </w:t>
      </w:r>
      <w:r>
        <w:rPr>
          <w:rFonts w:hint="eastAsia"/>
        </w:rPr>
        <w:t xml:space="preserve">关键发现</w:t>
      </w:r>
    </w:p>
    <w:p>
      <w:pPr>
        <w:pStyle w:val="FirstParagraph"/>
      </w:pPr>
      <w:r>
        <w:rPr>
          <w:rFonts w:hint="eastAsia"/>
        </w:rPr>
        <w:t xml:space="preserve">从混淆矩阵可以观察到：</w:t>
      </w:r>
    </w:p>
    <w:p>
      <w:pPr>
        <w:pStyle w:val="Compact"/>
        <w:numPr>
          <w:ilvl w:val="0"/>
          <w:numId w:val="1001"/>
        </w:numPr>
      </w:pPr>
      <w:r>
        <w:rPr>
          <w:rFonts w:hint="eastAsia"/>
          <w:b/>
          <w:bCs/>
        </w:rPr>
        <w:t xml:space="preserve">对角线主导</w:t>
      </w:r>
      <w:r>
        <w:rPr>
          <w:rFonts w:hint="eastAsia"/>
        </w:rPr>
        <w:t xml:space="preserve">：绝大多数预测都正确落在对角线上，说明模型分类能力强。</w:t>
      </w:r>
    </w:p>
    <w:p>
      <w:pPr>
        <w:pStyle w:val="Compact"/>
        <w:numPr>
          <w:ilvl w:val="0"/>
          <w:numId w:val="1001"/>
        </w:numPr>
      </w:pPr>
      <w:r>
        <w:rPr>
          <w:rFonts w:hint="eastAsia"/>
          <w:b/>
          <w:bCs/>
        </w:rPr>
        <w:t xml:space="preserve">少量背景误检</w:t>
      </w:r>
      <w:r>
        <w:rPr>
          <w:rFonts w:hint="eastAsia"/>
        </w:rPr>
        <w:t xml:space="preserve">：</w:t>
      </w:r>
    </w:p>
    <w:p>
      <w:pPr>
        <w:pStyle w:val="Compact"/>
        <w:numPr>
          <w:ilvl w:val="1"/>
          <w:numId w:val="1002"/>
        </w:numPr>
      </w:pPr>
      <w:r>
        <w:t xml:space="preserve">1 </w:t>
      </w:r>
      <w:r>
        <w:rPr>
          <w:rFonts w:hint="eastAsia"/>
        </w:rPr>
        <w:t xml:space="preserve">个背景目标被误识别为</w:t>
      </w:r>
      <w:r>
        <w:t xml:space="preserve"> </w:t>
      </w:r>
      <w:r>
        <w:rPr>
          <w:rFonts w:hint="eastAsia"/>
        </w:rPr>
        <w:t xml:space="preserve">class_4（Cheetoz</w:t>
      </w:r>
      <w:r>
        <w:t xml:space="preserve"> ketchup </w:t>
      </w:r>
      <w:r>
        <w:rPr>
          <w:rFonts w:hint="eastAsia"/>
        </w:rPr>
        <w:t xml:space="preserve">chips）</w:t>
      </w:r>
    </w:p>
    <w:p>
      <w:pPr>
        <w:pStyle w:val="Compact"/>
        <w:numPr>
          <w:ilvl w:val="1"/>
          <w:numId w:val="1002"/>
        </w:numPr>
      </w:pPr>
      <w:r>
        <w:t xml:space="preserve">1 </w:t>
      </w:r>
      <w:r>
        <w:rPr>
          <w:rFonts w:hint="eastAsia"/>
        </w:rPr>
        <w:t xml:space="preserve">个背景目标被误识别为</w:t>
      </w:r>
      <w:r>
        <w:t xml:space="preserve"> </w:t>
      </w:r>
      <w:r>
        <w:rPr>
          <w:rFonts w:hint="eastAsia"/>
        </w:rPr>
        <w:t xml:space="preserve">class_12（Maz</w:t>
      </w:r>
      <w:r>
        <w:t xml:space="preserve"> Maz potato </w:t>
      </w:r>
      <w:r>
        <w:rPr>
          <w:rFonts w:hint="eastAsia"/>
        </w:rPr>
        <w:t xml:space="preserve">sticks）</w:t>
      </w:r>
    </w:p>
    <w:p>
      <w:pPr>
        <w:pStyle w:val="Compact"/>
        <w:numPr>
          <w:ilvl w:val="1"/>
          <w:numId w:val="1002"/>
        </w:numPr>
      </w:pPr>
      <w:r>
        <w:t xml:space="preserve">1 </w:t>
      </w:r>
      <w:r>
        <w:rPr>
          <w:rFonts w:hint="eastAsia"/>
        </w:rPr>
        <w:t xml:space="preserve">个背景目标被误识别为</w:t>
      </w:r>
      <w:r>
        <w:t xml:space="preserve"> </w:t>
      </w:r>
      <w:r>
        <w:rPr>
          <w:rFonts w:hint="eastAsia"/>
        </w:rPr>
        <w:t xml:space="preserve">class_18（Naderi</w:t>
      </w:r>
      <w:r>
        <w:t xml:space="preserve"> mini </w:t>
      </w:r>
      <w:r>
        <w:rPr>
          <w:rFonts w:hint="eastAsia"/>
        </w:rPr>
        <w:t xml:space="preserve">wafer）</w:t>
      </w:r>
    </w:p>
    <w:p>
      <w:pPr>
        <w:pStyle w:val="Compact"/>
        <w:numPr>
          <w:ilvl w:val="0"/>
          <w:numId w:val="1001"/>
        </w:numPr>
      </w:pPr>
      <w:r>
        <w:rPr>
          <w:rFonts w:hint="eastAsia"/>
          <w:b/>
          <w:bCs/>
        </w:rPr>
        <w:t xml:space="preserve">类别间混淆极少</w:t>
      </w:r>
      <w:r>
        <w:rPr>
          <w:rFonts w:hint="eastAsia"/>
        </w:rPr>
        <w:t xml:space="preserve">：</w:t>
      </w:r>
    </w:p>
    <w:p>
      <w:pPr>
        <w:pStyle w:val="Compact"/>
        <w:numPr>
          <w:ilvl w:val="1"/>
          <w:numId w:val="1003"/>
        </w:numPr>
      </w:pPr>
      <w:r>
        <w:t xml:space="preserve">1 </w:t>
      </w:r>
      <w:r>
        <w:rPr>
          <w:rFonts w:hint="eastAsia"/>
        </w:rPr>
        <w:t xml:space="preserve">个</w:t>
      </w:r>
      <w:r>
        <w:t xml:space="preserve"> class_1 </w:t>
      </w:r>
      <w:r>
        <w:rPr>
          <w:rFonts w:hint="eastAsia"/>
        </w:rPr>
        <w:t xml:space="preserve">被误识别为</w:t>
      </w:r>
      <w:r>
        <w:t xml:space="preserve"> class_0</w:t>
      </w:r>
    </w:p>
    <w:p>
      <w:pPr>
        <w:pStyle w:val="Compact"/>
        <w:numPr>
          <w:ilvl w:val="1"/>
          <w:numId w:val="1003"/>
        </w:numPr>
      </w:pPr>
      <w:r>
        <w:rPr>
          <w:rFonts w:hint="eastAsia"/>
        </w:rPr>
        <w:t xml:space="preserve">这是唯一显著的类别间混淆</w:t>
      </w:r>
    </w:p>
    <w:p>
      <w:pPr>
        <w:pStyle w:val="Compact"/>
        <w:numPr>
          <w:ilvl w:val="0"/>
          <w:numId w:val="1001"/>
        </w:numPr>
      </w:pPr>
      <w:r>
        <w:rPr>
          <w:rFonts w:hint="eastAsia"/>
          <w:b/>
          <w:bCs/>
        </w:rPr>
        <w:t xml:space="preserve">少数类漏检</w:t>
      </w:r>
      <w:r>
        <w:rPr>
          <w:rFonts w:hint="eastAsia"/>
        </w:rPr>
        <w:t xml:space="preserve">：</w:t>
      </w:r>
    </w:p>
    <w:p>
      <w:pPr>
        <w:pStyle w:val="Compact"/>
        <w:numPr>
          <w:ilvl w:val="1"/>
          <w:numId w:val="1004"/>
        </w:numPr>
      </w:pPr>
      <w:r>
        <w:t xml:space="preserve">class_0 </w:t>
      </w:r>
      <w:r>
        <w:rPr>
          <w:rFonts w:hint="eastAsia"/>
        </w:rPr>
        <w:t xml:space="preserve">有</w:t>
      </w:r>
      <w:r>
        <w:t xml:space="preserve"> 1 </w:t>
      </w:r>
      <w:r>
        <w:rPr>
          <w:rFonts w:hint="eastAsia"/>
        </w:rPr>
        <w:t xml:space="preserve">个样本未被检测出（被归为</w:t>
      </w:r>
      <w:r>
        <w:t xml:space="preserve"> </w:t>
      </w:r>
      <w:r>
        <w:rPr>
          <w:rFonts w:hint="eastAsia"/>
        </w:rPr>
        <w:t xml:space="preserve">background）</w:t>
      </w:r>
    </w:p>
    <w:p>
      <w:pPr>
        <w:pStyle w:val="Compact"/>
        <w:numPr>
          <w:ilvl w:val="1"/>
          <w:numId w:val="1004"/>
        </w:numPr>
      </w:pPr>
      <w:r>
        <w:t xml:space="preserve">class_1 </w:t>
      </w:r>
      <w:r>
        <w:rPr>
          <w:rFonts w:hint="eastAsia"/>
        </w:rPr>
        <w:t xml:space="preserve">有</w:t>
      </w:r>
      <w:r>
        <w:t xml:space="preserve"> 1 </w:t>
      </w:r>
      <w:r>
        <w:rPr>
          <w:rFonts w:hint="eastAsia"/>
        </w:rPr>
        <w:t xml:space="preserve">个样本未被检测出</w:t>
      </w:r>
    </w:p>
    <w:bookmarkEnd w:id="25"/>
    <w:bookmarkStart w:id="26" w:name="与之前报告的对比"/>
    <w:p>
      <w:pPr>
        <w:pStyle w:val="Heading3"/>
      </w:pPr>
      <w:r>
        <w:t xml:space="preserve">7.2 </w:t>
      </w:r>
      <w:r>
        <w:rPr>
          <w:rFonts w:hint="eastAsia"/>
        </w:rPr>
        <w:t xml:space="preserve">与之前报告的对比</w:t>
      </w:r>
    </w:p>
    <w:p>
      <w:pPr>
        <w:pStyle w:val="FirstParagraph"/>
      </w:pPr>
      <w:r>
        <w:rPr>
          <w:rFonts w:hint="eastAsia"/>
        </w:rPr>
        <w:t xml:space="preserve">之前报告认为</w:t>
      </w:r>
      <w:r>
        <w:t xml:space="preserve"> Cheetoz </w:t>
      </w:r>
      <w:r>
        <w:rPr>
          <w:rFonts w:hint="eastAsia"/>
        </w:rPr>
        <w:t xml:space="preserve">系列存在严重混淆，但本次标准评估显示：</w:t>
      </w:r>
      <w:r>
        <w:t xml:space="preserve"> </w:t>
      </w:r>
      <w:r>
        <w:t xml:space="preserve">- Cheetoz </w:t>
      </w:r>
      <w:r>
        <w:rPr>
          <w:rFonts w:hint="eastAsia"/>
        </w:rPr>
        <w:t xml:space="preserve">各子类</w:t>
      </w:r>
      <w:r>
        <w:t xml:space="preserve"> AP50 </w:t>
      </w:r>
      <w:r>
        <w:rPr>
          <w:rFonts w:hint="eastAsia"/>
        </w:rPr>
        <w:t xml:space="preserve">均在</w:t>
      </w:r>
      <w:r>
        <w:t xml:space="preserve"> 0.96~0.995 </w:t>
      </w:r>
      <w:r>
        <w:rPr>
          <w:rFonts w:hint="eastAsia"/>
        </w:rPr>
        <w:t xml:space="preserve">之间</w:t>
      </w:r>
      <w:r>
        <w:t xml:space="preserve"> </w:t>
      </w:r>
      <w:r>
        <w:t xml:space="preserve">- Cheetoz </w:t>
      </w:r>
      <w:r>
        <w:rPr>
          <w:rFonts w:hint="eastAsia"/>
        </w:rPr>
        <w:t xml:space="preserve">子类之间几乎没有互相混淆</w:t>
      </w:r>
      <w:r>
        <w:t xml:space="preserve"> </w:t>
      </w:r>
      <w:r>
        <w:t xml:space="preserve">- </w:t>
      </w:r>
      <w:r>
        <w:rPr>
          <w:rFonts w:hint="eastAsia"/>
        </w:rPr>
        <w:t xml:space="preserve">之前的混淆结论可能源于自定义评估脚本的匹配偏差或较低置信度阈值</w:t>
      </w:r>
    </w:p>
    <w:p>
      <w:r>
        <w:pict>
          <v:rect style="width:0;height:1.5pt" o:hralign="center" o:hrstd="t" o:hr="t"/>
        </w:pict>
      </w:r>
    </w:p>
    <w:bookmarkEnd w:id="26"/>
    <w:bookmarkEnd w:id="27"/>
    <w:bookmarkStart w:id="31" w:name="八错误案例分析"/>
    <w:p>
      <w:pPr>
        <w:pStyle w:val="Heading2"/>
      </w:pPr>
      <w:r>
        <w:rPr>
          <w:rFonts w:hint="eastAsia"/>
        </w:rPr>
        <w:t xml:space="preserve">八、错误案例分析</w:t>
      </w:r>
    </w:p>
    <w:bookmarkStart w:id="28" w:name="漏检案例"/>
    <w:p>
      <w:pPr>
        <w:pStyle w:val="Heading3"/>
      </w:pPr>
      <w:r>
        <w:t xml:space="preserve">8.1 </w:t>
      </w:r>
      <w:r>
        <w:rPr>
          <w:rFonts w:hint="eastAsia"/>
        </w:rPr>
        <w:t xml:space="preserve">漏检案例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类别</w:t>
            </w:r>
          </w:p>
        </w:tc>
        <w:tc>
          <w:tcPr/>
          <w:p>
            <w:pPr>
              <w:pStyle w:val="Compact"/>
              <w:jc w:val="center"/>
            </w:pPr>
            <w:r>
              <w:rPr>
                <w:rFonts w:hint="eastAsia"/>
              </w:rPr>
              <w:t xml:space="preserve">真实数量</w:t>
            </w:r>
          </w:p>
        </w:tc>
        <w:tc>
          <w:tcPr/>
          <w:p>
            <w:pPr>
              <w:pStyle w:val="Compact"/>
              <w:jc w:val="center"/>
            </w:pPr>
            <w:r>
              <w:rPr>
                <w:rFonts w:hint="eastAsia"/>
              </w:rPr>
              <w:t xml:space="preserve">检测数量</w:t>
            </w:r>
          </w:p>
        </w:tc>
        <w:tc>
          <w:tcPr/>
          <w:p>
            <w:pPr>
              <w:pStyle w:val="Compact"/>
              <w:jc w:val="center"/>
            </w:pPr>
            <w:r>
              <w:rPr>
                <w:rFonts w:hint="eastAsia"/>
              </w:rPr>
              <w:t xml:space="preserve">漏检数</w:t>
            </w:r>
          </w:p>
        </w:tc>
        <w:tc>
          <w:tcPr/>
          <w:p>
            <w:pPr>
              <w:pStyle w:val="Compact"/>
            </w:pPr>
            <w:r>
              <w:rPr>
                <w:rFonts w:hint="eastAsia"/>
              </w:rPr>
              <w:t xml:space="preserve">原因</w:t>
            </w:r>
          </w:p>
        </w:tc>
      </w:tr>
      <w:tr>
        <w:tc>
          <w:tcPr/>
          <w:p>
            <w:pPr>
              <w:pStyle w:val="Compact"/>
            </w:pPr>
            <w:r>
              <w:t xml:space="preserve">Ashi Mashi snacks</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w:t>
            </w:r>
          </w:p>
        </w:tc>
        <w:tc>
          <w:tcPr/>
          <w:p>
            <w:pPr>
              <w:pStyle w:val="Compact"/>
            </w:pPr>
            <w:r>
              <w:rPr>
                <w:rFonts w:hint="eastAsia"/>
              </w:rPr>
              <w:t xml:space="preserve">样本量小，特征学习不充分</w:t>
            </w:r>
          </w:p>
        </w:tc>
      </w:tr>
      <w:tr>
        <w:tc>
          <w:tcPr/>
          <w:p>
            <w:pPr>
              <w:pStyle w:val="Compact"/>
            </w:pPr>
            <w:r>
              <w:t xml:space="preserve">Chee pellet ketchup</w:t>
            </w:r>
          </w:p>
        </w:tc>
        <w:tc>
          <w:tcPr/>
          <w:p>
            <w:pPr>
              <w:pStyle w:val="Compact"/>
              <w:jc w:val="center"/>
            </w:pPr>
            <w:r>
              <w:t xml:space="preserve">11</w:t>
            </w:r>
          </w:p>
        </w:tc>
        <w:tc>
          <w:tcPr/>
          <w:p>
            <w:pPr>
              <w:pStyle w:val="Compact"/>
              <w:jc w:val="center"/>
            </w:pPr>
            <w:r>
              <w:t xml:space="preserve">10</w:t>
            </w:r>
          </w:p>
        </w:tc>
        <w:tc>
          <w:tcPr/>
          <w:p>
            <w:pPr>
              <w:pStyle w:val="Compact"/>
              <w:jc w:val="center"/>
            </w:pPr>
            <w:r>
              <w:t xml:space="preserve">1</w:t>
            </w:r>
          </w:p>
        </w:tc>
        <w:tc>
          <w:tcPr/>
          <w:p>
            <w:pPr>
              <w:pStyle w:val="Compact"/>
            </w:pPr>
            <w:r>
              <w:rPr>
                <w:rFonts w:hint="eastAsia"/>
              </w:rPr>
              <w:t xml:space="preserve">与背景或其他小目标相似</w:t>
            </w:r>
          </w:p>
        </w:tc>
      </w:tr>
    </w:tbl>
    <w:bookmarkEnd w:id="28"/>
    <w:bookmarkStart w:id="29" w:name="误检案例"/>
    <w:p>
      <w:pPr>
        <w:pStyle w:val="Heading3"/>
      </w:pPr>
      <w:r>
        <w:t xml:space="preserve">8.2 </w:t>
      </w:r>
      <w:r>
        <w:rPr>
          <w:rFonts w:hint="eastAsia"/>
        </w:rPr>
        <w:t xml:space="preserve">误检案例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预测类别</w:t>
            </w:r>
          </w:p>
        </w:tc>
        <w:tc>
          <w:tcPr/>
          <w:p>
            <w:pPr>
              <w:pStyle w:val="Compact"/>
            </w:pPr>
            <w:r>
              <w:rPr>
                <w:rFonts w:hint="eastAsia"/>
              </w:rPr>
              <w:t xml:space="preserve">误检来源</w:t>
            </w:r>
          </w:p>
        </w:tc>
        <w:tc>
          <w:tcPr/>
          <w:p>
            <w:pPr>
              <w:pStyle w:val="Compact"/>
              <w:jc w:val="center"/>
            </w:pPr>
            <w:r>
              <w:rPr>
                <w:rFonts w:hint="eastAsia"/>
              </w:rPr>
              <w:t xml:space="preserve">数量</w:t>
            </w:r>
          </w:p>
        </w:tc>
        <w:tc>
          <w:tcPr/>
          <w:p>
            <w:pPr>
              <w:pStyle w:val="Compact"/>
            </w:pPr>
            <w:r>
              <w:rPr>
                <w:rFonts w:hint="eastAsia"/>
              </w:rPr>
              <w:t xml:space="preserve">说明</w:t>
            </w:r>
          </w:p>
        </w:tc>
      </w:tr>
      <w:tr>
        <w:tc>
          <w:tcPr/>
          <w:p>
            <w:pPr>
              <w:pStyle w:val="Compact"/>
            </w:pPr>
            <w:r>
              <w:t xml:space="preserve">class_4 (Cheetoz ketchup)</w:t>
            </w:r>
          </w:p>
        </w:tc>
        <w:tc>
          <w:tcPr/>
          <w:p>
            <w:pPr>
              <w:pStyle w:val="Compact"/>
            </w:pPr>
            <w:r>
              <w:t xml:space="preserve">background</w:t>
            </w:r>
          </w:p>
        </w:tc>
        <w:tc>
          <w:tcPr/>
          <w:p>
            <w:pPr>
              <w:pStyle w:val="Compact"/>
              <w:jc w:val="center"/>
            </w:pPr>
            <w:r>
              <w:t xml:space="preserve">1</w:t>
            </w:r>
          </w:p>
        </w:tc>
        <w:tc>
          <w:tcPr/>
          <w:p>
            <w:pPr>
              <w:pStyle w:val="Compact"/>
            </w:pPr>
            <w:r>
              <w:rPr>
                <w:rFonts w:hint="eastAsia"/>
              </w:rPr>
              <w:t xml:space="preserve">红色包装背景干扰</w:t>
            </w:r>
          </w:p>
        </w:tc>
      </w:tr>
      <w:tr>
        <w:tc>
          <w:tcPr/>
          <w:p>
            <w:pPr>
              <w:pStyle w:val="Compact"/>
            </w:pPr>
            <w:r>
              <w:t xml:space="preserve">class_12 (Maz Maz potato)</w:t>
            </w:r>
          </w:p>
        </w:tc>
        <w:tc>
          <w:tcPr/>
          <w:p>
            <w:pPr>
              <w:pStyle w:val="Compact"/>
            </w:pPr>
            <w:r>
              <w:t xml:space="preserve">background</w:t>
            </w:r>
          </w:p>
        </w:tc>
        <w:tc>
          <w:tcPr/>
          <w:p>
            <w:pPr>
              <w:pStyle w:val="Compact"/>
              <w:jc w:val="center"/>
            </w:pPr>
            <w:r>
              <w:t xml:space="preserve">1</w:t>
            </w:r>
          </w:p>
        </w:tc>
        <w:tc>
          <w:tcPr/>
          <w:p>
            <w:pPr>
              <w:pStyle w:val="Compact"/>
            </w:pPr>
            <w:r>
              <w:rPr>
                <w:rFonts w:hint="eastAsia"/>
              </w:rPr>
              <w:t xml:space="preserve">形状相似背景干扰</w:t>
            </w:r>
          </w:p>
        </w:tc>
      </w:tr>
      <w:tr>
        <w:tc>
          <w:tcPr/>
          <w:p>
            <w:pPr>
              <w:pStyle w:val="Compact"/>
            </w:pPr>
            <w:r>
              <w:t xml:space="preserve">class_18 (Naderi mini wafer)</w:t>
            </w:r>
          </w:p>
        </w:tc>
        <w:tc>
          <w:tcPr/>
          <w:p>
            <w:pPr>
              <w:pStyle w:val="Compact"/>
            </w:pPr>
            <w:r>
              <w:t xml:space="preserve">background</w:t>
            </w:r>
          </w:p>
        </w:tc>
        <w:tc>
          <w:tcPr/>
          <w:p>
            <w:pPr>
              <w:pStyle w:val="Compact"/>
              <w:jc w:val="center"/>
            </w:pPr>
            <w:r>
              <w:t xml:space="preserve">1</w:t>
            </w:r>
          </w:p>
        </w:tc>
        <w:tc>
          <w:tcPr/>
          <w:p>
            <w:pPr>
              <w:pStyle w:val="Compact"/>
            </w:pPr>
            <w:r>
              <w:rPr>
                <w:rFonts w:hint="eastAsia"/>
              </w:rPr>
              <w:t xml:space="preserve">小目标误检</w:t>
            </w:r>
          </w:p>
        </w:tc>
      </w:tr>
      <w:tr>
        <w:tc>
          <w:tcPr/>
          <w:p>
            <w:pPr>
              <w:pStyle w:val="Compact"/>
            </w:pPr>
            <w:r>
              <w:t xml:space="preserve">class_0 (Ashi Mashi)</w:t>
            </w:r>
          </w:p>
        </w:tc>
        <w:tc>
          <w:tcPr/>
          <w:p>
            <w:pPr>
              <w:pStyle w:val="Compact"/>
            </w:pPr>
            <w:r>
              <w:t xml:space="preserve">class_1</w:t>
            </w:r>
          </w:p>
        </w:tc>
        <w:tc>
          <w:tcPr/>
          <w:p>
            <w:pPr>
              <w:pStyle w:val="Compact"/>
              <w:jc w:val="center"/>
            </w:pPr>
            <w:r>
              <w:t xml:space="preserve">1</w:t>
            </w:r>
          </w:p>
        </w:tc>
        <w:tc>
          <w:tcPr/>
          <w:p>
            <w:pPr>
              <w:pStyle w:val="Compact"/>
            </w:pPr>
            <w:r>
              <w:rPr>
                <w:rFonts w:hint="eastAsia"/>
              </w:rPr>
              <w:t xml:space="preserve">两类包装颜色相近</w:t>
            </w:r>
          </w:p>
        </w:tc>
      </w:tr>
    </w:tbl>
    <w:bookmarkEnd w:id="29"/>
    <w:bookmarkStart w:id="30" w:name="验证批次预测效果"/>
    <w:p>
      <w:pPr>
        <w:pStyle w:val="Heading3"/>
      </w:pPr>
      <w:r>
        <w:t xml:space="preserve">8.3 </w:t>
      </w:r>
      <w:r>
        <w:rPr>
          <w:rFonts w:hint="eastAsia"/>
        </w:rPr>
        <w:t xml:space="preserve">验证批次预测效果</w:t>
      </w:r>
    </w:p>
    <w:p>
      <w:pPr>
        <w:pStyle w:val="FirstParagraph"/>
      </w:pPr>
      <w:r>
        <w:rPr>
          <w:rFonts w:hint="eastAsia"/>
        </w:rPr>
        <w:t xml:space="preserve">从</w:t>
      </w:r>
      <w:r>
        <w:t xml:space="preserve"> </w:t>
      </w:r>
      <w:r>
        <w:rPr>
          <w:rStyle w:val="VerbatimChar"/>
        </w:rPr>
        <w:t xml:space="preserve">val_batch0_pred.jpg</w:t>
      </w:r>
      <w:r>
        <w:t xml:space="preserve">、</w:t>
      </w:r>
      <w:r>
        <w:rPr>
          <w:rStyle w:val="VerbatimChar"/>
        </w:rPr>
        <w:t xml:space="preserve">val_batch1_pred.jpg</w:t>
      </w:r>
      <w:r>
        <w:t xml:space="preserve">、</w:t>
      </w:r>
      <w:r>
        <w:rPr>
          <w:rStyle w:val="VerbatimChar"/>
        </w:rPr>
        <w:t xml:space="preserve">val_batch2_pred.jpg</w:t>
      </w:r>
      <w:r>
        <w:t xml:space="preserve"> </w:t>
      </w:r>
      <w:r>
        <w:rPr>
          <w:rFonts w:hint="eastAsia"/>
        </w:rPr>
        <w:t xml:space="preserve">可以直观看到：</w:t>
      </w:r>
      <w:r>
        <w:t xml:space="preserve"> </w:t>
      </w:r>
      <w:r>
        <w:t xml:space="preserve">- </w:t>
      </w:r>
      <w:r>
        <w:rPr>
          <w:rFonts w:hint="eastAsia"/>
        </w:rPr>
        <w:t xml:space="preserve">预测框定位精准，与真实框高度重合</w:t>
      </w:r>
      <w:r>
        <w:t xml:space="preserve"> </w:t>
      </w:r>
      <w:r>
        <w:t xml:space="preserve">- </w:t>
      </w:r>
      <w:r>
        <w:rPr>
          <w:rFonts w:hint="eastAsia"/>
        </w:rPr>
        <w:t xml:space="preserve">类别标签和置信度显示清晰</w:t>
      </w:r>
      <w:r>
        <w:t xml:space="preserve"> </w:t>
      </w:r>
      <w:r>
        <w:t xml:space="preserve">- </w:t>
      </w:r>
      <w:r>
        <w:rPr>
          <w:rFonts w:hint="eastAsia"/>
        </w:rPr>
        <w:t xml:space="preserve">密集场景下也能较好区分不同商品</w:t>
      </w:r>
    </w:p>
    <w:p>
      <w:r>
        <w:pict>
          <v:rect style="width:0;height:1.5pt" o:hralign="center" o:hrstd="t" o:hr="t"/>
        </w:pict>
      </w:r>
    </w:p>
    <w:bookmarkEnd w:id="30"/>
    <w:bookmarkEnd w:id="31"/>
    <w:bookmarkStart w:id="34" w:name="九训练过程分析"/>
    <w:p>
      <w:pPr>
        <w:pStyle w:val="Heading2"/>
      </w:pPr>
      <w:r>
        <w:rPr>
          <w:rFonts w:hint="eastAsia"/>
        </w:rPr>
        <w:t xml:space="preserve">九、训练过程分析</w:t>
      </w:r>
    </w:p>
    <w:bookmarkStart w:id="32" w:name="损失曲线趋势"/>
    <w:p>
      <w:pPr>
        <w:pStyle w:val="Heading3"/>
      </w:pPr>
      <w:r>
        <w:t xml:space="preserve">9.1 </w:t>
      </w:r>
      <w:r>
        <w:rPr>
          <w:rFonts w:hint="eastAsia"/>
        </w:rPr>
        <w:t xml:space="preserve">损失曲线趋势</w:t>
      </w:r>
    </w:p>
    <w:p>
      <w:pPr>
        <w:pStyle w:val="FirstParagraph"/>
      </w:pPr>
      <w:r>
        <w:rPr>
          <w:rFonts w:hint="eastAsia"/>
        </w:rPr>
        <w:t xml:space="preserve">根据</w:t>
      </w:r>
      <w:r>
        <w:t xml:space="preserve"> </w:t>
      </w:r>
      <w:r>
        <w:rPr>
          <w:rStyle w:val="VerbatimChar"/>
        </w:rPr>
        <w:t xml:space="preserve">results.csv</w:t>
      </w:r>
      <w:r>
        <w:t xml:space="preserve"> </w:t>
      </w:r>
      <w:r>
        <w:rPr>
          <w:rFonts w:hint="eastAsia"/>
        </w:rPr>
        <w:t xml:space="preserve">记录的训练过程：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阶段</w:t>
            </w:r>
          </w:p>
        </w:tc>
        <w:tc>
          <w:tcPr/>
          <w:p>
            <w:pPr>
              <w:pStyle w:val="Compact"/>
              <w:jc w:val="center"/>
            </w:pPr>
            <w:r>
              <w:t xml:space="preserve">box_loss</w:t>
            </w:r>
          </w:p>
        </w:tc>
        <w:tc>
          <w:tcPr/>
          <w:p>
            <w:pPr>
              <w:pStyle w:val="Compact"/>
              <w:jc w:val="center"/>
            </w:pPr>
            <w:r>
              <w:t xml:space="preserve">cls_loss</w:t>
            </w:r>
          </w:p>
        </w:tc>
        <w:tc>
          <w:tcPr/>
          <w:p>
            <w:pPr>
              <w:pStyle w:val="Compact"/>
              <w:jc w:val="center"/>
            </w:pPr>
            <w:r>
              <w:t xml:space="preserve">dfl_loss</w:t>
            </w:r>
          </w:p>
        </w:tc>
        <w:tc>
          <w:tcPr/>
          <w:p>
            <w:pPr>
              <w:pStyle w:val="Compact"/>
            </w:pPr>
            <w:r>
              <w:rPr>
                <w:rFonts w:hint="eastAsia"/>
              </w:rPr>
              <w:t xml:space="preserve">趋势</w:t>
            </w:r>
          </w:p>
        </w:tc>
      </w:tr>
      <w:tr>
        <w:tc>
          <w:tcPr/>
          <w:p>
            <w:pPr>
              <w:pStyle w:val="Compact"/>
            </w:pPr>
            <w:r>
              <w:rPr>
                <w:rFonts w:hint="eastAsia"/>
              </w:rPr>
              <w:t xml:space="preserve">初始（epoch</w:t>
            </w:r>
            <w:r>
              <w:t xml:space="preserve"> </w:t>
            </w:r>
            <w:r>
              <w:rPr>
                <w:rFonts w:hint="eastAsia"/>
              </w:rPr>
              <w:t xml:space="preserve">1）</w:t>
            </w:r>
          </w:p>
        </w:tc>
        <w:tc>
          <w:tcPr/>
          <w:p>
            <w:pPr>
              <w:pStyle w:val="Compact"/>
              <w:jc w:val="center"/>
            </w:pPr>
            <w:r>
              <w:t xml:space="preserve">0.646</w:t>
            </w:r>
          </w:p>
        </w:tc>
        <w:tc>
          <w:tcPr/>
          <w:p>
            <w:pPr>
              <w:pStyle w:val="Compact"/>
              <w:jc w:val="center"/>
            </w:pPr>
            <w:r>
              <w:t xml:space="preserve">3.295</w:t>
            </w:r>
          </w:p>
        </w:tc>
        <w:tc>
          <w:tcPr/>
          <w:p>
            <w:pPr>
              <w:pStyle w:val="Compact"/>
              <w:jc w:val="center"/>
            </w:pPr>
            <w:r>
              <w:t xml:space="preserve">1.097</w:t>
            </w:r>
          </w:p>
        </w:tc>
        <w:tc>
          <w:tcPr/>
          <w:p>
            <w:pPr>
              <w:pStyle w:val="Compact"/>
            </w:pPr>
            <w:r>
              <w:rPr>
                <w:rFonts w:hint="eastAsia"/>
              </w:rPr>
              <w:t xml:space="preserve">高损失</w:t>
            </w:r>
          </w:p>
        </w:tc>
      </w:tr>
      <w:tr>
        <w:tc>
          <w:tcPr/>
          <w:p>
            <w:pPr>
              <w:pStyle w:val="Compact"/>
            </w:pPr>
            <w:r>
              <w:rPr>
                <w:rFonts w:hint="eastAsia"/>
              </w:rPr>
              <w:t xml:space="preserve">中期（epoch</w:t>
            </w:r>
            <w:r>
              <w:t xml:space="preserve"> </w:t>
            </w:r>
            <w:r>
              <w:rPr>
                <w:rFonts w:hint="eastAsia"/>
              </w:rPr>
              <w:t xml:space="preserve">30）</w:t>
            </w:r>
          </w:p>
        </w:tc>
        <w:tc>
          <w:tcPr/>
          <w:p>
            <w:pPr>
              <w:pStyle w:val="Compact"/>
              <w:jc w:val="center"/>
            </w:pPr>
            <w:r>
              <w:t xml:space="preserve">0.357</w:t>
            </w:r>
          </w:p>
        </w:tc>
        <w:tc>
          <w:tcPr/>
          <w:p>
            <w:pPr>
              <w:pStyle w:val="Compact"/>
              <w:jc w:val="center"/>
            </w:pPr>
            <w:r>
              <w:t xml:space="preserve">0.471</w:t>
            </w:r>
          </w:p>
        </w:tc>
        <w:tc>
          <w:tcPr/>
          <w:p>
            <w:pPr>
              <w:pStyle w:val="Compact"/>
              <w:jc w:val="center"/>
            </w:pPr>
            <w:r>
              <w:t xml:space="preserve">0.895</w:t>
            </w:r>
          </w:p>
        </w:tc>
        <w:tc>
          <w:tcPr/>
          <w:p>
            <w:pPr>
              <w:pStyle w:val="Compact"/>
            </w:pPr>
            <w:r>
              <w:rPr>
                <w:rFonts w:hint="eastAsia"/>
              </w:rPr>
              <w:t xml:space="preserve">快速下降</w:t>
            </w:r>
          </w:p>
        </w:tc>
      </w:tr>
      <w:tr>
        <w:tc>
          <w:tcPr/>
          <w:p>
            <w:pPr>
              <w:pStyle w:val="Compact"/>
            </w:pPr>
            <w:r>
              <w:rPr>
                <w:rFonts w:hint="eastAsia"/>
              </w:rPr>
              <w:t xml:space="preserve">末期（epoch</w:t>
            </w:r>
            <w:r>
              <w:t xml:space="preserve"> </w:t>
            </w:r>
            <w:r>
              <w:rPr>
                <w:rFonts w:hint="eastAsia"/>
              </w:rPr>
              <w:t xml:space="preserve">113）</w:t>
            </w:r>
          </w:p>
        </w:tc>
        <w:tc>
          <w:tcPr/>
          <w:p>
            <w:pPr>
              <w:pStyle w:val="Compact"/>
              <w:jc w:val="center"/>
            </w:pPr>
            <w:r>
              <w:t xml:space="preserve">0.145</w:t>
            </w:r>
          </w:p>
        </w:tc>
        <w:tc>
          <w:tcPr/>
          <w:p>
            <w:pPr>
              <w:pStyle w:val="Compact"/>
              <w:jc w:val="center"/>
            </w:pPr>
            <w:r>
              <w:t xml:space="preserve">0.176</w:t>
            </w:r>
          </w:p>
        </w:tc>
        <w:tc>
          <w:tcPr/>
          <w:p>
            <w:pPr>
              <w:pStyle w:val="Compact"/>
              <w:jc w:val="center"/>
            </w:pPr>
            <w:r>
              <w:t xml:space="preserve">0.790</w:t>
            </w:r>
          </w:p>
        </w:tc>
        <w:tc>
          <w:tcPr/>
          <w:p>
            <w:pPr>
              <w:pStyle w:val="Compact"/>
            </w:pPr>
            <w:r>
              <w:rPr>
                <w:rFonts w:hint="eastAsia"/>
              </w:rPr>
              <w:t xml:space="preserve">收敛平稳</w:t>
            </w:r>
          </w:p>
        </w:tc>
      </w:tr>
    </w:tbl>
    <w:p>
      <w:pPr>
        <w:pStyle w:val="BodyText"/>
      </w:pPr>
      <w:r>
        <w:rPr>
          <w:rFonts w:hint="eastAsia"/>
        </w:rPr>
        <w:t xml:space="preserve">损失曲线显示模型训练充分，未出现明显过拟合。</w:t>
      </w:r>
    </w:p>
    <w:bookmarkEnd w:id="32"/>
    <w:bookmarkStart w:id="33" w:name="验证指标趋势"/>
    <w:p>
      <w:pPr>
        <w:pStyle w:val="Heading3"/>
      </w:pPr>
      <w:r>
        <w:t xml:space="preserve">9.2 </w:t>
      </w:r>
      <w:r>
        <w:rPr>
          <w:rFonts w:hint="eastAsia"/>
        </w:rPr>
        <w:t xml:space="preserve">验证指标趋势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jc w:val="center"/>
            </w:pPr>
            <w:r>
              <w:t xml:space="preserve">mAP50</w:t>
            </w:r>
          </w:p>
        </w:tc>
        <w:tc>
          <w:tcPr/>
          <w:p>
            <w:pPr>
              <w:pStyle w:val="Compact"/>
              <w:jc w:val="center"/>
            </w:pPr>
            <w:r>
              <w:t xml:space="preserve">mAP50-95</w:t>
            </w:r>
          </w:p>
        </w:tc>
        <w:tc>
          <w:tcPr/>
          <w:p>
            <w:pPr>
              <w:pStyle w:val="Compact"/>
            </w:pPr>
            <w:r>
              <w:rPr>
                <w:rFonts w:hint="eastAsia"/>
              </w:rPr>
              <w:t xml:space="preserve">趋势</w:t>
            </w:r>
          </w:p>
        </w:tc>
      </w:tr>
      <w:tr>
        <w:tc>
          <w:tcPr/>
          <w:p>
            <w:pPr>
              <w:pStyle w:val="Compact"/>
            </w:pPr>
            <w:r>
              <w:t xml:space="preserve">epoch 10</w:t>
            </w:r>
          </w:p>
        </w:tc>
        <w:tc>
          <w:tcPr/>
          <w:p>
            <w:pPr>
              <w:pStyle w:val="Compact"/>
              <w:jc w:val="center"/>
            </w:pPr>
            <w:r>
              <w:t xml:space="preserve">98.36%</w:t>
            </w:r>
          </w:p>
        </w:tc>
        <w:tc>
          <w:tcPr/>
          <w:p>
            <w:pPr>
              <w:pStyle w:val="Compact"/>
              <w:jc w:val="center"/>
            </w:pPr>
            <w:r>
              <w:t xml:space="preserve">95.85%</w:t>
            </w:r>
          </w:p>
        </w:tc>
        <w:tc>
          <w:tcPr/>
          <w:p>
            <w:pPr>
              <w:pStyle w:val="Compact"/>
            </w:pPr>
            <w:r>
              <w:rPr>
                <w:rFonts w:hint="eastAsia"/>
              </w:rPr>
              <w:t xml:space="preserve">快速提升</w:t>
            </w:r>
          </w:p>
        </w:tc>
      </w:tr>
      <w:tr>
        <w:tc>
          <w:tcPr/>
          <w:p>
            <w:pPr>
              <w:pStyle w:val="Compact"/>
            </w:pPr>
            <w:r>
              <w:t xml:space="preserve">epoch 30</w:t>
            </w:r>
          </w:p>
        </w:tc>
        <w:tc>
          <w:tcPr/>
          <w:p>
            <w:pPr>
              <w:pStyle w:val="Compact"/>
              <w:jc w:val="center"/>
            </w:pPr>
            <w:r>
              <w:t xml:space="preserve">98.85%</w:t>
            </w:r>
          </w:p>
        </w:tc>
        <w:tc>
          <w:tcPr/>
          <w:p>
            <w:pPr>
              <w:pStyle w:val="Compact"/>
              <w:jc w:val="center"/>
            </w:pPr>
            <w:r>
              <w:t xml:space="preserve">97.26%</w:t>
            </w:r>
          </w:p>
        </w:tc>
        <w:tc>
          <w:tcPr/>
          <w:p>
            <w:pPr>
              <w:pStyle w:val="Compact"/>
            </w:pPr>
            <w:r>
              <w:rPr>
                <w:rFonts w:hint="eastAsia"/>
              </w:rPr>
              <w:t xml:space="preserve">趋于稳定</w:t>
            </w:r>
          </w:p>
        </w:tc>
      </w:tr>
      <w:tr>
        <w:tc>
          <w:tcPr/>
          <w:p>
            <w:pPr>
              <w:pStyle w:val="Compact"/>
            </w:pPr>
            <w:r>
              <w:t xml:space="preserve">epoch 113</w:t>
            </w:r>
          </w:p>
        </w:tc>
        <w:tc>
          <w:tcPr/>
          <w:p>
            <w:pPr>
              <w:pStyle w:val="Compact"/>
              <w:jc w:val="center"/>
            </w:pPr>
            <w:r>
              <w:t xml:space="preserve">99.40%</w:t>
            </w:r>
          </w:p>
        </w:tc>
        <w:tc>
          <w:tcPr/>
          <w:p>
            <w:pPr>
              <w:pStyle w:val="Compact"/>
              <w:jc w:val="center"/>
            </w:pPr>
            <w:r>
              <w:t xml:space="preserve">98.21%</w:t>
            </w:r>
          </w:p>
        </w:tc>
        <w:tc>
          <w:tcPr/>
          <w:p>
            <w:pPr>
              <w:pStyle w:val="Compact"/>
            </w:pPr>
            <w:r>
              <w:rPr>
                <w:rFonts w:hint="eastAsia"/>
              </w:rPr>
              <w:t xml:space="preserve">最终收敛</w:t>
            </w:r>
          </w:p>
        </w:tc>
      </w:tr>
    </w:tbl>
    <w:p>
      <w:pPr>
        <w:pStyle w:val="BlockText"/>
      </w:pPr>
      <w:r>
        <w:rPr>
          <w:rFonts w:hint="eastAsia"/>
        </w:rPr>
        <w:t xml:space="preserve">注：训练集最终验证指标略高于本次独立测试集，差异在正常范围内。</w:t>
      </w:r>
    </w:p>
    <w:p>
      <w:r>
        <w:pict>
          <v:rect style="width:0;height:1.5pt" o:hralign="center" o:hrstd="t" o:hr="t"/>
        </w:pict>
      </w:r>
    </w:p>
    <w:bookmarkEnd w:id="33"/>
    <w:bookmarkEnd w:id="34"/>
    <w:bookmarkStart w:id="39" w:name="十生产部署建议"/>
    <w:p>
      <w:pPr>
        <w:pStyle w:val="Heading2"/>
      </w:pPr>
      <w:r>
        <w:rPr>
          <w:rFonts w:hint="eastAsia"/>
        </w:rPr>
        <w:t xml:space="preserve">十、生产部署建议</w:t>
      </w:r>
    </w:p>
    <w:bookmarkStart w:id="35" w:name="置信度阈值设置"/>
    <w:p>
      <w:pPr>
        <w:pStyle w:val="Heading3"/>
      </w:pPr>
      <w:r>
        <w:t xml:space="preserve">10.1 </w:t>
      </w:r>
      <w:r>
        <w:rPr>
          <w:rFonts w:hint="eastAsia"/>
        </w:rPr>
        <w:t xml:space="preserve">置信度阈值设置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jc w:val="center"/>
            </w:pPr>
            <w:r>
              <w:rPr>
                <w:rFonts w:hint="eastAsia"/>
              </w:rPr>
              <w:t xml:space="preserve">推荐阈值</w:t>
            </w:r>
          </w:p>
        </w:tc>
        <w:tc>
          <w:tcPr/>
          <w:p>
            <w:pPr>
              <w:pStyle w:val="Compact"/>
            </w:pPr>
            <w:r>
              <w:rPr>
                <w:rFonts w:hint="eastAsia"/>
              </w:rPr>
              <w:t xml:space="preserve">说明</w:t>
            </w:r>
          </w:p>
        </w:tc>
      </w:tr>
      <w:tr>
        <w:tc>
          <w:tcPr/>
          <w:p>
            <w:pPr>
              <w:pStyle w:val="Compact"/>
            </w:pPr>
            <w:r>
              <w:rPr>
                <w:rFonts w:hint="eastAsia"/>
              </w:rPr>
              <w:t xml:space="preserve">高召回优先</w:t>
            </w:r>
          </w:p>
        </w:tc>
        <w:tc>
          <w:tcPr/>
          <w:p>
            <w:pPr>
              <w:pStyle w:val="Compact"/>
              <w:jc w:val="center"/>
            </w:pPr>
            <w:r>
              <w:t xml:space="preserve">0.25</w:t>
            </w:r>
          </w:p>
        </w:tc>
        <w:tc>
          <w:tcPr/>
          <w:p>
            <w:pPr>
              <w:pStyle w:val="Compact"/>
            </w:pPr>
            <w:r>
              <w:rPr>
                <w:rFonts w:hint="eastAsia"/>
              </w:rPr>
              <w:t xml:space="preserve">尽可能不漏检，适合库存盘点</w:t>
            </w:r>
          </w:p>
        </w:tc>
      </w:tr>
      <w:tr>
        <w:tc>
          <w:tcPr/>
          <w:p>
            <w:pPr>
              <w:pStyle w:val="Compact"/>
            </w:pPr>
            <w:r>
              <w:rPr>
                <w:rFonts w:hint="eastAsia"/>
              </w:rPr>
              <w:t xml:space="preserve">平衡模式</w:t>
            </w:r>
          </w:p>
        </w:tc>
        <w:tc>
          <w:tcPr/>
          <w:p>
            <w:pPr>
              <w:pStyle w:val="Compact"/>
              <w:jc w:val="center"/>
            </w:pPr>
            <w:r>
              <w:t xml:space="preserve">0.50</w:t>
            </w:r>
          </w:p>
        </w:tc>
        <w:tc>
          <w:tcPr/>
          <w:p>
            <w:pPr>
              <w:pStyle w:val="Compact"/>
            </w:pPr>
            <w:r>
              <w:rPr>
                <w:rFonts w:hint="eastAsia"/>
              </w:rPr>
              <w:t xml:space="preserve">推荐默认阈值</w:t>
            </w:r>
          </w:p>
        </w:tc>
      </w:tr>
      <w:tr>
        <w:tc>
          <w:tcPr/>
          <w:p>
            <w:pPr>
              <w:pStyle w:val="Compact"/>
            </w:pPr>
            <w:r>
              <w:rPr>
                <w:rFonts w:hint="eastAsia"/>
              </w:rPr>
              <w:t xml:space="preserve">高精度优先</w:t>
            </w:r>
          </w:p>
        </w:tc>
        <w:tc>
          <w:tcPr/>
          <w:p>
            <w:pPr>
              <w:pStyle w:val="Compact"/>
              <w:jc w:val="center"/>
            </w:pPr>
            <w:r>
              <w:t xml:space="preserve">0.70</w:t>
            </w:r>
          </w:p>
        </w:tc>
        <w:tc>
          <w:tcPr/>
          <w:p>
            <w:pPr>
              <w:pStyle w:val="Compact"/>
            </w:pPr>
            <w:r>
              <w:rPr>
                <w:rFonts w:hint="eastAsia"/>
              </w:rPr>
              <w:t xml:space="preserve">减少误检，适合收银结算</w:t>
            </w:r>
          </w:p>
        </w:tc>
      </w:tr>
    </w:tbl>
    <w:bookmarkEnd w:id="35"/>
    <w:bookmarkStart w:id="36" w:name="类别映射"/>
    <w:p>
      <w:pPr>
        <w:pStyle w:val="Heading3"/>
      </w:pPr>
      <w:r>
        <w:t xml:space="preserve">10.2 </w:t>
      </w:r>
      <w:r>
        <w:rPr>
          <w:rFonts w:hint="eastAsia"/>
        </w:rPr>
        <w:t xml:space="preserve">类别映射</w:t>
      </w:r>
    </w:p>
    <w:p>
      <w:pPr>
        <w:pStyle w:val="FirstParagraph"/>
      </w:pPr>
      <w:r>
        <w:rPr>
          <w:rFonts w:hint="eastAsia"/>
        </w:rPr>
        <w:t xml:space="preserve">模型输出</w:t>
      </w:r>
      <w:r>
        <w:t xml:space="preserve"> </w:t>
      </w:r>
      <w:r>
        <w:rPr>
          <w:rStyle w:val="VerbatimChar"/>
        </w:rPr>
        <w:t xml:space="preserve">class_id</w:t>
      </w:r>
      <w:r>
        <w:t xml:space="preserve"> </w:t>
      </w:r>
      <w:r>
        <w:rPr>
          <w:rFonts w:hint="eastAsia"/>
        </w:rPr>
        <w:t xml:space="preserve">需映射到业务</w:t>
      </w:r>
      <w:r>
        <w:t xml:space="preserve"> </w:t>
      </w:r>
      <w:r>
        <w:rPr>
          <w:rStyle w:val="VerbatimChar"/>
        </w:rPr>
        <w:t xml:space="preserve">category_id</w:t>
      </w:r>
      <w:r>
        <w:rPr>
          <w:rFonts w:hint="eastAsia"/>
        </w:rPr>
        <w:t xml:space="preserve">：</w:t>
      </w:r>
    </w:p>
    <w:p>
      <w:pPr>
        <w:pStyle w:val="SourceCode"/>
      </w:pPr>
      <w:r>
        <w:rPr>
          <w:rStyle w:val="VerbatimChar"/>
        </w:rPr>
        <w:t xml:space="preserve">CLASS_TO_CATEGORY = {</w:t>
      </w:r>
      <w:r>
        <w:br/>
      </w:r>
      <w:r>
        <w:rPr>
          <w:rStyle w:val="VerbatimChar"/>
        </w:rPr>
        <w:t xml:space="preserve">    0: 1,   # Ashi Mashi snacks</w:t>
      </w:r>
      <w:r>
        <w:br/>
      </w:r>
      <w:r>
        <w:rPr>
          <w:rStyle w:val="VerbatimChar"/>
        </w:rPr>
        <w:t xml:space="preserve">    1: 2,   # Chee pellet ketchup</w:t>
      </w:r>
      <w:r>
        <w:br/>
      </w:r>
      <w:r>
        <w:rPr>
          <w:rStyle w:val="VerbatimChar"/>
        </w:rPr>
        <w:t xml:space="preserve">    2: 3,   # Chee pellet vinegar</w:t>
      </w:r>
      <w:r>
        <w:br/>
      </w:r>
      <w:r>
        <w:rPr>
          <w:rStyle w:val="VerbatimChar"/>
        </w:rPr>
        <w:t xml:space="preserve">    # ...</w:t>
      </w:r>
      <w:r>
        <w:br/>
      </w:r>
      <w:r>
        <w:rPr>
          <w:rStyle w:val="VerbatimChar"/>
        </w:rPr>
        <w:t xml:space="preserve">    18: 19  # Naderi mini wafer</w:t>
      </w:r>
      <w:r>
        <w:br/>
      </w:r>
      <w:r>
        <w:rPr>
          <w:rStyle w:val="VerbatimChar"/>
        </w:rPr>
        <w:t xml:space="preserve">}</w:t>
      </w:r>
    </w:p>
    <w:bookmarkEnd w:id="36"/>
    <w:bookmarkStart w:id="37" w:name="推理性能"/>
    <w:p>
      <w:pPr>
        <w:pStyle w:val="Heading3"/>
      </w:pPr>
      <w:r>
        <w:t xml:space="preserve">10.3 </w:t>
      </w:r>
      <w:r>
        <w:rPr>
          <w:rFonts w:hint="eastAsia"/>
        </w:rPr>
        <w:t xml:space="preserve">推理性能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硬件</w:t>
            </w:r>
          </w:p>
        </w:tc>
        <w:tc>
          <w:tcPr/>
          <w:p>
            <w:pPr>
              <w:pStyle w:val="Compact"/>
              <w:jc w:val="center"/>
            </w:pPr>
            <w:r>
              <w:rPr>
                <w:rFonts w:hint="eastAsia"/>
              </w:rPr>
              <w:t xml:space="preserve">单张推理耗时</w:t>
            </w:r>
          </w:p>
        </w:tc>
        <w:tc>
          <w:tcPr/>
          <w:p>
            <w:pPr>
              <w:pStyle w:val="Compact"/>
              <w:jc w:val="center"/>
            </w:pPr>
            <w:r>
              <w:rPr>
                <w:rFonts w:hint="eastAsia"/>
              </w:rPr>
              <w:t xml:space="preserve">日处理能力（8小时）</w:t>
            </w:r>
          </w:p>
        </w:tc>
      </w:tr>
      <w:tr>
        <w:tc>
          <w:tcPr/>
          <w:p>
            <w:pPr>
              <w:pStyle w:val="Compact"/>
            </w:pPr>
            <w:r>
              <w:t xml:space="preserve">CPU (AMD R7 6800H)</w:t>
            </w:r>
          </w:p>
        </w:tc>
        <w:tc>
          <w:tcPr/>
          <w:p>
            <w:pPr>
              <w:pStyle w:val="Compact"/>
              <w:jc w:val="center"/>
            </w:pPr>
            <w:r>
              <w:t xml:space="preserve">~106 ms</w:t>
            </w:r>
          </w:p>
        </w:tc>
        <w:tc>
          <w:tcPr/>
          <w:p>
            <w:pPr>
              <w:pStyle w:val="Compact"/>
              <w:jc w:val="center"/>
            </w:pPr>
            <w:r>
              <w:rPr>
                <w:rFonts w:hint="eastAsia"/>
              </w:rPr>
              <w:t xml:space="preserve">约</w:t>
            </w:r>
            <w:r>
              <w:t xml:space="preserve"> 27 </w:t>
            </w:r>
            <w:r>
              <w:rPr>
                <w:rFonts w:hint="eastAsia"/>
              </w:rPr>
              <w:t xml:space="preserve">万张</w:t>
            </w:r>
          </w:p>
        </w:tc>
      </w:tr>
      <w:tr>
        <w:tc>
          <w:tcPr/>
          <w:p>
            <w:pPr>
              <w:pStyle w:val="Compact"/>
            </w:pPr>
            <w:r>
              <w:t xml:space="preserve">GPU (RTX 3060)</w:t>
            </w:r>
          </w:p>
        </w:tc>
        <w:tc>
          <w:tcPr/>
          <w:p>
            <w:pPr>
              <w:pStyle w:val="Compact"/>
              <w:jc w:val="center"/>
            </w:pPr>
            <w:r>
              <w:t xml:space="preserve">~15-25 ms</w:t>
            </w:r>
          </w:p>
        </w:tc>
        <w:tc>
          <w:tcPr/>
          <w:p>
            <w:pPr>
              <w:pStyle w:val="Compact"/>
              <w:jc w:val="center"/>
            </w:pPr>
            <w:r>
              <w:rPr>
                <w:rFonts w:hint="eastAsia"/>
              </w:rPr>
              <w:t xml:space="preserve">约</w:t>
            </w:r>
            <w:r>
              <w:t xml:space="preserve"> 115-192 </w:t>
            </w:r>
            <w:r>
              <w:rPr>
                <w:rFonts w:hint="eastAsia"/>
              </w:rPr>
              <w:t xml:space="preserve">万张</w:t>
            </w:r>
          </w:p>
        </w:tc>
      </w:tr>
    </w:tbl>
    <w:p>
      <w:pPr>
        <w:pStyle w:val="BodyText"/>
      </w:pPr>
      <w:r>
        <w:rPr>
          <w:rFonts w:hint="eastAsia"/>
        </w:rPr>
        <w:t xml:space="preserve">建议生产环境使用</w:t>
      </w:r>
      <w:r>
        <w:t xml:space="preserve"> GPU </w:t>
      </w:r>
      <w:r>
        <w:rPr>
          <w:rFonts w:hint="eastAsia"/>
        </w:rPr>
        <w:t xml:space="preserve">部署，可将推理耗时降低</w:t>
      </w:r>
      <w:r>
        <w:t xml:space="preserve"> 4~7 </w:t>
      </w:r>
      <w:r>
        <w:rPr>
          <w:rFonts w:hint="eastAsia"/>
        </w:rPr>
        <w:t xml:space="preserve">倍。</w:t>
      </w:r>
    </w:p>
    <w:bookmarkEnd w:id="37"/>
    <w:bookmarkStart w:id="38" w:name="后处理策略"/>
    <w:p>
      <w:pPr>
        <w:pStyle w:val="Heading3"/>
      </w:pPr>
      <w:r>
        <w:t xml:space="preserve">10.4 </w:t>
      </w:r>
      <w:r>
        <w:rPr>
          <w:rFonts w:hint="eastAsia"/>
        </w:rPr>
        <w:t xml:space="preserve">后处理策略</w:t>
      </w:r>
    </w:p>
    <w:p>
      <w:pPr>
        <w:pStyle w:val="SourceCode"/>
      </w:pPr>
      <w:r>
        <w:rPr>
          <w:rStyle w:val="VerbatimChar"/>
        </w:rPr>
        <w:t xml:space="preserve">def post_process(detections, min_conf=0.5, top_k=5):</w:t>
      </w:r>
      <w:r>
        <w:br/>
      </w:r>
      <w:r>
        <w:rPr>
          <w:rStyle w:val="VerbatimChar"/>
        </w:rPr>
        <w:t xml:space="preserve">    """</w:t>
      </w:r>
      <w:r>
        <w:br/>
      </w:r>
      <w:r>
        <w:rPr>
          <w:rStyle w:val="VerbatimChar"/>
        </w:rPr>
        <w:t xml:space="preserve">    </w:t>
      </w:r>
      <w:r>
        <w:rPr>
          <w:rStyle w:val="VerbatimChar"/>
          <w:rFonts w:hint="eastAsia"/>
        </w:rPr>
        <w:t xml:space="preserve">后处理：过滤低置信度，按置信度排序，返回</w:t>
      </w:r>
      <w:r>
        <w:rPr>
          <w:rStyle w:val="VerbatimChar"/>
        </w:rPr>
        <w:t xml:space="preserve"> Top-K </w:t>
      </w:r>
      <w:r>
        <w:rPr>
          <w:rStyle w:val="VerbatimChar"/>
          <w:rFonts w:hint="eastAsia"/>
        </w:rPr>
        <w:t xml:space="preserve">结果</w:t>
      </w:r>
      <w:r>
        <w:br/>
      </w:r>
      <w:r>
        <w:rPr>
          <w:rStyle w:val="VerbatimChar"/>
        </w:rPr>
        <w:t xml:space="preserve">    """</w:t>
      </w:r>
      <w:r>
        <w:br/>
      </w:r>
      <w:r>
        <w:rPr>
          <w:rStyle w:val="VerbatimChar"/>
        </w:rPr>
        <w:t xml:space="preserve">    detections = [d for d in detections if d["confidence"] &gt;= min_conf]</w:t>
      </w:r>
      <w:r>
        <w:br/>
      </w:r>
      <w:r>
        <w:rPr>
          <w:rStyle w:val="VerbatimChar"/>
        </w:rPr>
        <w:t xml:space="preserve">    detections.sort(key=lambda x: x["confidence"], reverse=True)</w:t>
      </w:r>
      <w:r>
        <w:br/>
      </w:r>
      <w:r>
        <w:rPr>
          <w:rStyle w:val="VerbatimChar"/>
        </w:rPr>
        <w:t xml:space="preserve">    return detections[:top_k]</w:t>
      </w:r>
    </w:p>
    <w:p>
      <w:r>
        <w:pict>
          <v:rect style="width:0;height:1.5pt" o:hralign="center" o:hrstd="t" o:hr="t"/>
        </w:pict>
      </w:r>
    </w:p>
    <w:bookmarkEnd w:id="38"/>
    <w:bookmarkEnd w:id="39"/>
    <w:bookmarkStart w:id="43" w:name="十一后续优化路线图"/>
    <w:p>
      <w:pPr>
        <w:pStyle w:val="Heading2"/>
      </w:pPr>
      <w:r>
        <w:rPr>
          <w:rFonts w:hint="eastAsia"/>
        </w:rPr>
        <w:t xml:space="preserve">十一、后续优化路线图</w:t>
      </w:r>
    </w:p>
    <w:bookmarkStart w:id="40" w:name="短期优化1-2-周"/>
    <w:p>
      <w:pPr>
        <w:pStyle w:val="Heading3"/>
      </w:pPr>
      <w:r>
        <w:t xml:space="preserve">11.1 </w:t>
      </w:r>
      <w:r>
        <w:rPr>
          <w:rFonts w:hint="eastAsia"/>
        </w:rPr>
        <w:t xml:space="preserve">短期优化（1-2</w:t>
      </w:r>
      <w:r>
        <w:t xml:space="preserve"> </w:t>
      </w:r>
      <w:r>
        <w:rPr>
          <w:rFonts w:hint="eastAsia"/>
        </w:rPr>
        <w:t xml:space="preserve">周）</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jc w:val="center"/>
            </w:pPr>
            <w:r>
              <w:rPr>
                <w:rFonts w:hint="eastAsia"/>
              </w:rPr>
              <w:t xml:space="preserve">优先级</w:t>
            </w:r>
          </w:p>
        </w:tc>
        <w:tc>
          <w:tcPr/>
          <w:p>
            <w:pPr>
              <w:pStyle w:val="Compact"/>
            </w:pPr>
            <w:r>
              <w:rPr>
                <w:rFonts w:hint="eastAsia"/>
              </w:rPr>
              <w:t xml:space="preserve">任务</w:t>
            </w:r>
          </w:p>
        </w:tc>
        <w:tc>
          <w:tcPr/>
          <w:p>
            <w:pPr>
              <w:pStyle w:val="Compact"/>
            </w:pPr>
            <w:r>
              <w:rPr>
                <w:rFonts w:hint="eastAsia"/>
              </w:rPr>
              <w:t xml:space="preserve">预期收益</w:t>
            </w:r>
          </w:p>
        </w:tc>
      </w:tr>
      <w:tr>
        <w:tc>
          <w:tcPr/>
          <w:p>
            <w:pPr>
              <w:pStyle w:val="Compact"/>
              <w:jc w:val="center"/>
            </w:pPr>
            <w:r>
              <w:t xml:space="preserve">P0</w:t>
            </w:r>
          </w:p>
        </w:tc>
        <w:tc>
          <w:tcPr/>
          <w:p>
            <w:pPr>
              <w:pStyle w:val="Compact"/>
            </w:pPr>
            <w:r>
              <w:rPr>
                <w:rFonts w:hint="eastAsia"/>
              </w:rPr>
              <w:t xml:space="preserve">增加</w:t>
            </w:r>
            <w:r>
              <w:t xml:space="preserve"> Ashi Mashi snacks </w:t>
            </w:r>
            <w:r>
              <w:rPr>
                <w:rFonts w:hint="eastAsia"/>
              </w:rPr>
              <w:t xml:space="preserve">训练样本至</w:t>
            </w:r>
            <w:r>
              <w:t xml:space="preserve"> 30+</w:t>
            </w:r>
          </w:p>
        </w:tc>
        <w:tc>
          <w:tcPr/>
          <w:p>
            <w:pPr>
              <w:pStyle w:val="Compact"/>
            </w:pPr>
            <w:r>
              <w:t xml:space="preserve">AP50 </w:t>
            </w:r>
            <w:r>
              <w:rPr>
                <w:rFonts w:hint="eastAsia"/>
              </w:rPr>
              <w:t xml:space="preserve">从</w:t>
            </w:r>
            <w:r>
              <w:t xml:space="preserve"> 0.745 </w:t>
            </w:r>
            <w:r>
              <w:rPr>
                <w:rFonts w:hint="eastAsia"/>
              </w:rPr>
              <w:t xml:space="preserve">提升至</w:t>
            </w:r>
            <w:r>
              <w:t xml:space="preserve"> 0.95+</w:t>
            </w:r>
          </w:p>
        </w:tc>
      </w:tr>
      <w:tr>
        <w:tc>
          <w:tcPr/>
          <w:p>
            <w:pPr>
              <w:pStyle w:val="Compact"/>
              <w:jc w:val="center"/>
            </w:pPr>
            <w:r>
              <w:t xml:space="preserve">P0</w:t>
            </w:r>
          </w:p>
        </w:tc>
        <w:tc>
          <w:tcPr/>
          <w:p>
            <w:pPr>
              <w:pStyle w:val="Compact"/>
            </w:pPr>
            <w:r>
              <w:rPr>
                <w:rFonts w:hint="eastAsia"/>
              </w:rPr>
              <w:t xml:space="preserve">增加</w:t>
            </w:r>
            <w:r>
              <w:t xml:space="preserve"> Chee pellet ketchup </w:t>
            </w:r>
            <w:r>
              <w:rPr>
                <w:rFonts w:hint="eastAsia"/>
              </w:rPr>
              <w:t xml:space="preserve">训练样本</w:t>
            </w:r>
          </w:p>
        </w:tc>
        <w:tc>
          <w:tcPr/>
          <w:p>
            <w:pPr>
              <w:pStyle w:val="Compact"/>
            </w:pPr>
            <w:r>
              <w:t xml:space="preserve">AP50 </w:t>
            </w:r>
            <w:r>
              <w:rPr>
                <w:rFonts w:hint="eastAsia"/>
              </w:rPr>
              <w:t xml:space="preserve">从</w:t>
            </w:r>
            <w:r>
              <w:t xml:space="preserve"> 0.848 </w:t>
            </w:r>
            <w:r>
              <w:rPr>
                <w:rFonts w:hint="eastAsia"/>
              </w:rPr>
              <w:t xml:space="preserve">提升至</w:t>
            </w:r>
            <w:r>
              <w:t xml:space="preserve"> 0.95+</w:t>
            </w:r>
          </w:p>
        </w:tc>
      </w:tr>
      <w:tr>
        <w:tc>
          <w:tcPr/>
          <w:p>
            <w:pPr>
              <w:pStyle w:val="Compact"/>
              <w:jc w:val="center"/>
            </w:pPr>
            <w:r>
              <w:t xml:space="preserve">P1</w:t>
            </w:r>
          </w:p>
        </w:tc>
        <w:tc>
          <w:tcPr/>
          <w:p>
            <w:pPr>
              <w:pStyle w:val="Compact"/>
            </w:pPr>
            <w:r>
              <w:rPr>
                <w:rFonts w:hint="eastAsia"/>
              </w:rPr>
              <w:t xml:space="preserve">统一评估脚本为</w:t>
            </w:r>
            <w:r>
              <w:t xml:space="preserve"> YOLO </w:t>
            </w:r>
            <w:r>
              <w:rPr>
                <w:rFonts w:hint="eastAsia"/>
              </w:rPr>
              <w:t xml:space="preserve">官方</w:t>
            </w:r>
            <w:r>
              <w:t xml:space="preserve"> val</w:t>
            </w:r>
          </w:p>
        </w:tc>
        <w:tc>
          <w:tcPr/>
          <w:p>
            <w:pPr>
              <w:pStyle w:val="Compact"/>
            </w:pPr>
            <w:r>
              <w:rPr>
                <w:rFonts w:hint="eastAsia"/>
              </w:rPr>
              <w:t xml:space="preserve">消除指标口径差异</w:t>
            </w:r>
          </w:p>
        </w:tc>
      </w:tr>
      <w:tr>
        <w:tc>
          <w:tcPr/>
          <w:p>
            <w:pPr>
              <w:pStyle w:val="Compact"/>
              <w:jc w:val="center"/>
            </w:pPr>
            <w:r>
              <w:t xml:space="preserve">P1</w:t>
            </w:r>
          </w:p>
        </w:tc>
        <w:tc>
          <w:tcPr/>
          <w:p>
            <w:pPr>
              <w:pStyle w:val="Compact"/>
            </w:pPr>
            <w:r>
              <w:rPr>
                <w:rFonts w:hint="eastAsia"/>
              </w:rPr>
              <w:t xml:space="preserve">收集业务真实场景图片补充训练</w:t>
            </w:r>
          </w:p>
        </w:tc>
        <w:tc>
          <w:tcPr/>
          <w:p>
            <w:pPr>
              <w:pStyle w:val="Compact"/>
            </w:pPr>
            <w:r>
              <w:rPr>
                <w:rFonts w:hint="eastAsia"/>
              </w:rPr>
              <w:t xml:space="preserve">提升实际部署泛化能力</w:t>
            </w:r>
          </w:p>
        </w:tc>
      </w:tr>
    </w:tbl>
    <w:bookmarkEnd w:id="40"/>
    <w:bookmarkStart w:id="41" w:name="中期优化1-个月"/>
    <w:p>
      <w:pPr>
        <w:pStyle w:val="Heading3"/>
      </w:pPr>
      <w:r>
        <w:t xml:space="preserve">11.2 </w:t>
      </w:r>
      <w:r>
        <w:rPr>
          <w:rFonts w:hint="eastAsia"/>
        </w:rPr>
        <w:t xml:space="preserve">中期优化（1</w:t>
      </w:r>
      <w:r>
        <w:t xml:space="preserve"> </w:t>
      </w:r>
      <w:r>
        <w:rPr>
          <w:rFonts w:hint="eastAsia"/>
        </w:rPr>
        <w:t xml:space="preserve">个月）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优先级</w:t>
            </w:r>
          </w:p>
        </w:tc>
        <w:tc>
          <w:tcPr/>
          <w:p>
            <w:pPr>
              <w:pStyle w:val="Compact"/>
            </w:pPr>
            <w:r>
              <w:rPr>
                <w:rFonts w:hint="eastAsia"/>
              </w:rPr>
              <w:t xml:space="preserve">任务</w:t>
            </w:r>
          </w:p>
        </w:tc>
        <w:tc>
          <w:tcPr/>
          <w:p>
            <w:pPr>
              <w:pStyle w:val="Compact"/>
            </w:pPr>
            <w:r>
              <w:rPr>
                <w:rFonts w:hint="eastAsia"/>
              </w:rPr>
              <w:t xml:space="preserve">预期收益</w:t>
            </w:r>
          </w:p>
        </w:tc>
      </w:tr>
      <w:tr>
        <w:tc>
          <w:tcPr/>
          <w:p>
            <w:pPr>
              <w:pStyle w:val="Compact"/>
              <w:jc w:val="center"/>
            </w:pPr>
            <w:r>
              <w:t xml:space="preserve">P1</w:t>
            </w:r>
          </w:p>
        </w:tc>
        <w:tc>
          <w:tcPr/>
          <w:p>
            <w:pPr>
              <w:pStyle w:val="Compact"/>
            </w:pPr>
            <w:r>
              <w:rPr>
                <w:rFonts w:hint="eastAsia"/>
              </w:rPr>
              <w:t xml:space="preserve">尝试</w:t>
            </w:r>
            <w:r>
              <w:t xml:space="preserve"> YOLO11s </w:t>
            </w:r>
            <w:r>
              <w:rPr>
                <w:rFonts w:hint="eastAsia"/>
              </w:rPr>
              <w:t xml:space="preserve">或</w:t>
            </w:r>
            <w:r>
              <w:t xml:space="preserve"> YOLO11m</w:t>
            </w:r>
          </w:p>
        </w:tc>
        <w:tc>
          <w:tcPr/>
          <w:p>
            <w:pPr>
              <w:pStyle w:val="Compact"/>
            </w:pPr>
            <w:r>
              <w:t xml:space="preserve">mAP </w:t>
            </w:r>
            <w:r>
              <w:rPr>
                <w:rFonts w:hint="eastAsia"/>
              </w:rPr>
              <w:t xml:space="preserve">提升</w:t>
            </w:r>
            <w:r>
              <w:t xml:space="preserve"> 1~3%</w:t>
            </w:r>
          </w:p>
        </w:tc>
      </w:tr>
      <w:tr>
        <w:tc>
          <w:tcPr/>
          <w:p>
            <w:pPr>
              <w:pStyle w:val="Compact"/>
              <w:jc w:val="center"/>
            </w:pPr>
            <w:r>
              <w:t xml:space="preserve">P1</w:t>
            </w:r>
          </w:p>
        </w:tc>
        <w:tc>
          <w:tcPr/>
          <w:p>
            <w:pPr>
              <w:pStyle w:val="Compact"/>
            </w:pPr>
            <w:r>
              <w:rPr>
                <w:rFonts w:hint="eastAsia"/>
              </w:rPr>
              <w:t xml:space="preserve">测试</w:t>
            </w:r>
            <w:r>
              <w:t xml:space="preserve"> imgsz=1280</w:t>
            </w:r>
          </w:p>
        </w:tc>
        <w:tc>
          <w:tcPr/>
          <w:p>
            <w:pPr>
              <w:pStyle w:val="Compact"/>
            </w:pPr>
            <w:r>
              <w:rPr>
                <w:rFonts w:hint="eastAsia"/>
              </w:rPr>
              <w:t xml:space="preserve">对小目标/细节更有利</w:t>
            </w:r>
          </w:p>
        </w:tc>
      </w:tr>
      <w:tr>
        <w:tc>
          <w:tcPr/>
          <w:p>
            <w:pPr>
              <w:pStyle w:val="Compact"/>
              <w:jc w:val="center"/>
            </w:pPr>
            <w:r>
              <w:t xml:space="preserve">P2</w:t>
            </w:r>
          </w:p>
        </w:tc>
        <w:tc>
          <w:tcPr/>
          <w:p>
            <w:pPr>
              <w:pStyle w:val="Compact"/>
            </w:pPr>
            <w:r>
              <w:rPr>
                <w:rFonts w:hint="eastAsia"/>
              </w:rPr>
              <w:t xml:space="preserve">增加类别中文名称映射</w:t>
            </w:r>
          </w:p>
        </w:tc>
        <w:tc>
          <w:tcPr/>
          <w:p>
            <w:pPr>
              <w:pStyle w:val="Compact"/>
            </w:pPr>
            <w:r>
              <w:rPr>
                <w:rFonts w:hint="eastAsia"/>
              </w:rPr>
              <w:t xml:space="preserve">业务展示友好</w:t>
            </w:r>
          </w:p>
        </w:tc>
      </w:tr>
      <w:tr>
        <w:tc>
          <w:tcPr/>
          <w:p>
            <w:pPr>
              <w:pStyle w:val="Compact"/>
              <w:jc w:val="center"/>
            </w:pPr>
            <w:r>
              <w:t xml:space="preserve">P2</w:t>
            </w:r>
          </w:p>
        </w:tc>
        <w:tc>
          <w:tcPr/>
          <w:p>
            <w:pPr>
              <w:pStyle w:val="Compact"/>
            </w:pPr>
            <w:r>
              <w:rPr>
                <w:rFonts w:hint="eastAsia"/>
              </w:rPr>
              <w:t xml:space="preserve">建立模型版本管理和</w:t>
            </w:r>
            <w:r>
              <w:t xml:space="preserve"> A/B </w:t>
            </w:r>
            <w:r>
              <w:rPr>
                <w:rFonts w:hint="eastAsia"/>
              </w:rPr>
              <w:t xml:space="preserve">测试</w:t>
            </w:r>
          </w:p>
        </w:tc>
        <w:tc>
          <w:tcPr/>
          <w:p>
            <w:pPr>
              <w:pStyle w:val="Compact"/>
            </w:pPr>
            <w:r>
              <w:rPr>
                <w:rFonts w:hint="eastAsia"/>
              </w:rPr>
              <w:t xml:space="preserve">持续迭代</w:t>
            </w:r>
          </w:p>
        </w:tc>
      </w:tr>
    </w:tbl>
    <w:bookmarkEnd w:id="41"/>
    <w:bookmarkStart w:id="42" w:name="长期优化3-个月"/>
    <w:p>
      <w:pPr>
        <w:pStyle w:val="Heading3"/>
      </w:pPr>
      <w:r>
        <w:t xml:space="preserve">11.3 </w:t>
      </w:r>
      <w:r>
        <w:rPr>
          <w:rFonts w:hint="eastAsia"/>
        </w:rPr>
        <w:t xml:space="preserve">长期优化（3</w:t>
      </w:r>
      <w:r>
        <w:t xml:space="preserve"> </w:t>
      </w:r>
      <w:r>
        <w:rPr>
          <w:rFonts w:hint="eastAsia"/>
        </w:rPr>
        <w:t xml:space="preserve">个月）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优先级</w:t>
            </w:r>
          </w:p>
        </w:tc>
        <w:tc>
          <w:tcPr/>
          <w:p>
            <w:pPr>
              <w:pStyle w:val="Compact"/>
            </w:pPr>
            <w:r>
              <w:rPr>
                <w:rFonts w:hint="eastAsia"/>
              </w:rPr>
              <w:t xml:space="preserve">任务</w:t>
            </w:r>
          </w:p>
        </w:tc>
        <w:tc>
          <w:tcPr/>
          <w:p>
            <w:pPr>
              <w:pStyle w:val="Compact"/>
            </w:pPr>
            <w:r>
              <w:rPr>
                <w:rFonts w:hint="eastAsia"/>
              </w:rPr>
              <w:t xml:space="preserve">预期收益</w:t>
            </w:r>
          </w:p>
        </w:tc>
      </w:tr>
      <w:tr>
        <w:tc>
          <w:tcPr/>
          <w:p>
            <w:pPr>
              <w:pStyle w:val="Compact"/>
              <w:jc w:val="center"/>
            </w:pPr>
            <w:r>
              <w:t xml:space="preserve">P2</w:t>
            </w:r>
          </w:p>
        </w:tc>
        <w:tc>
          <w:tcPr/>
          <w:p>
            <w:pPr>
              <w:pStyle w:val="Compact"/>
            </w:pPr>
            <w:r>
              <w:rPr>
                <w:rFonts w:hint="eastAsia"/>
              </w:rPr>
              <w:t xml:space="preserve">引入用户反馈闭环</w:t>
            </w:r>
          </w:p>
        </w:tc>
        <w:tc>
          <w:tcPr/>
          <w:p>
            <w:pPr>
              <w:pStyle w:val="Compact"/>
            </w:pPr>
            <w:r>
              <w:rPr>
                <w:rFonts w:hint="eastAsia"/>
              </w:rPr>
              <w:t xml:space="preserve">数据驱动模型迭代</w:t>
            </w:r>
          </w:p>
        </w:tc>
      </w:tr>
      <w:tr>
        <w:tc>
          <w:tcPr/>
          <w:p>
            <w:pPr>
              <w:pStyle w:val="Compact"/>
              <w:jc w:val="center"/>
            </w:pPr>
            <w:r>
              <w:t xml:space="preserve">P2</w:t>
            </w:r>
          </w:p>
        </w:tc>
        <w:tc>
          <w:tcPr/>
          <w:p>
            <w:pPr>
              <w:pStyle w:val="Compact"/>
            </w:pPr>
            <w:r>
              <w:rPr>
                <w:rFonts w:hint="eastAsia"/>
              </w:rPr>
              <w:t xml:space="preserve">模型量化/TensorRT</w:t>
            </w:r>
            <w:r>
              <w:t xml:space="preserve"> </w:t>
            </w:r>
            <w:r>
              <w:rPr>
                <w:rFonts w:hint="eastAsia"/>
              </w:rPr>
              <w:t xml:space="preserve">部署</w:t>
            </w:r>
          </w:p>
        </w:tc>
        <w:tc>
          <w:tcPr/>
          <w:p>
            <w:pPr>
              <w:pStyle w:val="Compact"/>
            </w:pPr>
            <w:r>
              <w:rPr>
                <w:rFonts w:hint="eastAsia"/>
              </w:rPr>
              <w:t xml:space="preserve">提升边缘设备推理速度</w:t>
            </w:r>
          </w:p>
        </w:tc>
      </w:tr>
      <w:tr>
        <w:tc>
          <w:tcPr/>
          <w:p>
            <w:pPr>
              <w:pStyle w:val="Compact"/>
              <w:jc w:val="center"/>
            </w:pPr>
            <w:r>
              <w:t xml:space="preserve">P3</w:t>
            </w:r>
          </w:p>
        </w:tc>
        <w:tc>
          <w:tcPr/>
          <w:p>
            <w:pPr>
              <w:pStyle w:val="Compact"/>
            </w:pPr>
            <w:r>
              <w:rPr>
                <w:rFonts w:hint="eastAsia"/>
              </w:rPr>
              <w:t xml:space="preserve">多目标排序推荐算法</w:t>
            </w:r>
          </w:p>
        </w:tc>
        <w:tc>
          <w:tcPr/>
          <w:p>
            <w:pPr>
              <w:pStyle w:val="Compact"/>
            </w:pPr>
            <w:r>
              <w:rPr>
                <w:rFonts w:hint="eastAsia"/>
              </w:rPr>
              <w:t xml:space="preserve">提升商品推荐转化率</w:t>
            </w:r>
          </w:p>
        </w:tc>
      </w:tr>
    </w:tbl>
    <w:p>
      <w:r>
        <w:pict>
          <v:rect style="width:0;height:1.5pt" o:hralign="center" o:hrstd="t" o:hr="t"/>
        </w:pict>
      </w:r>
    </w:p>
    <w:bookmarkEnd w:id="42"/>
    <w:bookmarkEnd w:id="43"/>
    <w:bookmarkStart w:id="48" w:name="十二结论"/>
    <w:p>
      <w:pPr>
        <w:pStyle w:val="Heading2"/>
      </w:pPr>
      <w:r>
        <w:rPr>
          <w:rFonts w:hint="eastAsia"/>
        </w:rPr>
        <w:t xml:space="preserve">十二、结论</w:t>
      </w:r>
    </w:p>
    <w:bookmarkStart w:id="44" w:name="总体评价"/>
    <w:p>
      <w:pPr>
        <w:pStyle w:val="Heading3"/>
      </w:pPr>
      <w:r>
        <w:t xml:space="preserve">12.1 </w:t>
      </w:r>
      <w:r>
        <w:rPr>
          <w:rFonts w:hint="eastAsia"/>
        </w:rPr>
        <w:t xml:space="preserve">总体评价</w:t>
      </w:r>
    </w:p>
    <w:p>
      <w:pPr>
        <w:pStyle w:val="FirstParagraph"/>
      </w:pPr>
      <w:r>
        <w:t xml:space="preserve">YOLOv11n </w:t>
      </w:r>
      <w:r>
        <w:rPr>
          <w:rFonts w:hint="eastAsia"/>
        </w:rPr>
        <w:t xml:space="preserve">模型在本次零食识别任务上表现</w:t>
      </w:r>
      <w:r>
        <w:rPr>
          <w:rFonts w:hint="eastAsia"/>
          <w:b/>
          <w:bCs/>
        </w:rPr>
        <w:t xml:space="preserve">优秀</w:t>
      </w:r>
      <w:r>
        <w:rPr>
          <w:rFonts w:hint="eastAsia"/>
        </w:rPr>
        <w:t xml:space="preserve">。在</w:t>
      </w:r>
      <w:r>
        <w:t xml:space="preserve"> 19 </w:t>
      </w:r>
      <w:r>
        <w:rPr>
          <w:rFonts w:hint="eastAsia"/>
        </w:rPr>
        <w:t xml:space="preserve">类零食、60</w:t>
      </w:r>
      <w:r>
        <w:t xml:space="preserve"> </w:t>
      </w:r>
      <w:r>
        <w:rPr>
          <w:rFonts w:hint="eastAsia"/>
        </w:rPr>
        <w:t xml:space="preserve">张独立测试集上：</w:t>
      </w:r>
    </w:p>
    <w:p>
      <w:pPr>
        <w:pStyle w:val="Compact"/>
        <w:numPr>
          <w:ilvl w:val="0"/>
          <w:numId w:val="1005"/>
        </w:numPr>
      </w:pPr>
      <w:r>
        <w:rPr>
          <w:b/>
          <w:bCs/>
        </w:rPr>
        <w:t xml:space="preserve">mAP@0.5 = 97.37%</w:t>
      </w:r>
    </w:p>
    <w:p>
      <w:pPr>
        <w:pStyle w:val="Compact"/>
        <w:numPr>
          <w:ilvl w:val="0"/>
          <w:numId w:val="1005"/>
        </w:numPr>
      </w:pPr>
      <w:r>
        <w:rPr>
          <w:b/>
          <w:bCs/>
        </w:rPr>
        <w:t xml:space="preserve">Precision = 98.53%</w:t>
      </w:r>
    </w:p>
    <w:p>
      <w:pPr>
        <w:pStyle w:val="Compact"/>
        <w:numPr>
          <w:ilvl w:val="0"/>
          <w:numId w:val="1005"/>
        </w:numPr>
      </w:pPr>
      <w:r>
        <w:rPr>
          <w:b/>
          <w:bCs/>
        </w:rPr>
        <w:t xml:space="preserve">Recall = 98.21%</w:t>
      </w:r>
    </w:p>
    <w:p>
      <w:pPr>
        <w:pStyle w:val="Compact"/>
        <w:numPr>
          <w:ilvl w:val="0"/>
          <w:numId w:val="1005"/>
        </w:numPr>
      </w:pPr>
      <w:r>
        <w:rPr>
          <w:b/>
          <w:bCs/>
        </w:rPr>
        <w:t xml:space="preserve">89.5% </w:t>
      </w:r>
      <w:r>
        <w:rPr>
          <w:rFonts w:hint="eastAsia"/>
          <w:b/>
          <w:bCs/>
        </w:rPr>
        <w:t xml:space="preserve">类别达到完美检测</w:t>
      </w:r>
    </w:p>
    <w:p>
      <w:pPr>
        <w:pStyle w:val="FirstParagraph"/>
      </w:pPr>
      <w:r>
        <w:rPr>
          <w:rFonts w:hint="eastAsia"/>
        </w:rPr>
        <w:t xml:space="preserve">模型已经具备上线条件，可满足拍照识别零食类别的业务需求。</w:t>
      </w:r>
    </w:p>
    <w:bookmarkEnd w:id="44"/>
    <w:bookmarkStart w:id="45" w:name="主要优势"/>
    <w:p>
      <w:pPr>
        <w:pStyle w:val="Heading3"/>
      </w:pPr>
      <w:r>
        <w:t xml:space="preserve">12.2 </w:t>
      </w:r>
      <w:r>
        <w:rPr>
          <w:rFonts w:hint="eastAsia"/>
        </w:rPr>
        <w:t xml:space="preserve">主要优势</w:t>
      </w:r>
    </w:p>
    <w:p>
      <w:pPr>
        <w:pStyle w:val="Compact"/>
        <w:numPr>
          <w:ilvl w:val="0"/>
          <w:numId w:val="1006"/>
        </w:numPr>
      </w:pPr>
      <w:r>
        <w:rPr>
          <w:rFonts w:hint="eastAsia"/>
        </w:rPr>
        <w:t xml:space="preserve">模型轻量，仅</w:t>
      </w:r>
      <w:r>
        <w:t xml:space="preserve"> 258 </w:t>
      </w:r>
      <w:r>
        <w:rPr>
          <w:rFonts w:hint="eastAsia"/>
        </w:rPr>
        <w:t xml:space="preserve">万参数，适合部署。</w:t>
      </w:r>
    </w:p>
    <w:p>
      <w:pPr>
        <w:pStyle w:val="Compact"/>
        <w:numPr>
          <w:ilvl w:val="0"/>
          <w:numId w:val="1006"/>
        </w:numPr>
      </w:pPr>
      <w:r>
        <w:rPr>
          <w:rFonts w:hint="eastAsia"/>
        </w:rPr>
        <w:t xml:space="preserve">定位精准，mAP@0.5:0.95</w:t>
      </w:r>
      <w:r>
        <w:t xml:space="preserve"> </w:t>
      </w:r>
      <w:r>
        <w:rPr>
          <w:rFonts w:hint="eastAsia"/>
        </w:rPr>
        <w:t xml:space="preserve">达到</w:t>
      </w:r>
      <w:r>
        <w:t xml:space="preserve"> 97.06%。</w:t>
      </w:r>
    </w:p>
    <w:p>
      <w:pPr>
        <w:pStyle w:val="Compact"/>
        <w:numPr>
          <w:ilvl w:val="0"/>
          <w:numId w:val="1006"/>
        </w:numPr>
      </w:pPr>
      <w:r>
        <w:rPr>
          <w:rFonts w:hint="eastAsia"/>
        </w:rPr>
        <w:t xml:space="preserve">类别间混淆少，分类能力强。</w:t>
      </w:r>
    </w:p>
    <w:p>
      <w:pPr>
        <w:pStyle w:val="Compact"/>
        <w:numPr>
          <w:ilvl w:val="0"/>
          <w:numId w:val="1006"/>
        </w:numPr>
      </w:pPr>
      <w:r>
        <w:rPr>
          <w:rFonts w:hint="eastAsia"/>
        </w:rPr>
        <w:t xml:space="preserve">训练充分，损失收敛平稳。</w:t>
      </w:r>
    </w:p>
    <w:bookmarkEnd w:id="45"/>
    <w:bookmarkStart w:id="46" w:name="主要风险"/>
    <w:p>
      <w:pPr>
        <w:pStyle w:val="Heading3"/>
      </w:pPr>
      <w:r>
        <w:t xml:space="preserve">12.3 </w:t>
      </w:r>
      <w:r>
        <w:rPr>
          <w:rFonts w:hint="eastAsia"/>
        </w:rPr>
        <w:t xml:space="preserve">主要风险</w:t>
      </w:r>
    </w:p>
    <w:p>
      <w:pPr>
        <w:pStyle w:val="Compact"/>
        <w:numPr>
          <w:ilvl w:val="0"/>
          <w:numId w:val="1007"/>
        </w:numPr>
      </w:pPr>
      <w:r>
        <w:rPr>
          <w:rFonts w:hint="eastAsia"/>
          <w:b/>
          <w:bCs/>
        </w:rPr>
        <w:t xml:space="preserve">少数类样本不足</w:t>
      </w:r>
      <w:r>
        <w:rPr>
          <w:rFonts w:hint="eastAsia"/>
        </w:rPr>
        <w:t xml:space="preserve">：Ashi</w:t>
      </w:r>
      <w:r>
        <w:t xml:space="preserve"> Mashi snacks </w:t>
      </w:r>
      <w:r>
        <w:rPr>
          <w:rFonts w:hint="eastAsia"/>
        </w:rPr>
        <w:t xml:space="preserve">和</w:t>
      </w:r>
      <w:r>
        <w:t xml:space="preserve"> Chee pellet ketchup </w:t>
      </w:r>
      <w:r>
        <w:rPr>
          <w:rFonts w:hint="eastAsia"/>
        </w:rPr>
        <w:t xml:space="preserve">在测试集中样本少，AP50</w:t>
      </w:r>
      <w:r>
        <w:t xml:space="preserve"> </w:t>
      </w:r>
      <w:r>
        <w:rPr>
          <w:rFonts w:hint="eastAsia"/>
        </w:rPr>
        <w:t xml:space="preserve">偏低。</w:t>
      </w:r>
    </w:p>
    <w:p>
      <w:pPr>
        <w:pStyle w:val="Compact"/>
        <w:numPr>
          <w:ilvl w:val="0"/>
          <w:numId w:val="1007"/>
        </w:numPr>
      </w:pPr>
      <w:r>
        <w:rPr>
          <w:rFonts w:hint="eastAsia"/>
          <w:b/>
          <w:bCs/>
        </w:rPr>
        <w:t xml:space="preserve">业务场景差异</w:t>
      </w:r>
      <w:r>
        <w:rPr>
          <w:rFonts w:hint="eastAsia"/>
        </w:rPr>
        <w:t xml:space="preserve">：训练数据为特定光照/摆放场景，实际零售环境可能存在差异。</w:t>
      </w:r>
    </w:p>
    <w:p>
      <w:pPr>
        <w:pStyle w:val="Compact"/>
        <w:numPr>
          <w:ilvl w:val="0"/>
          <w:numId w:val="1007"/>
        </w:numPr>
      </w:pPr>
      <w:r>
        <w:rPr>
          <w:b/>
          <w:bCs/>
        </w:rPr>
        <w:t xml:space="preserve">CPU </w:t>
      </w:r>
      <w:r>
        <w:rPr>
          <w:rFonts w:hint="eastAsia"/>
          <w:b/>
          <w:bCs/>
        </w:rPr>
        <w:t xml:space="preserve">推理速度</w:t>
      </w:r>
      <w:r>
        <w:rPr>
          <w:rFonts w:hint="eastAsia"/>
        </w:rPr>
        <w:t xml:space="preserve">：106</w:t>
      </w:r>
      <w:r>
        <w:t xml:space="preserve"> </w:t>
      </w:r>
      <w:r>
        <w:rPr>
          <w:rFonts w:hint="eastAsia"/>
        </w:rPr>
        <w:t xml:space="preserve">ms/张在高峰期可能成为瓶颈，建议</w:t>
      </w:r>
      <w:r>
        <w:t xml:space="preserve"> GPU </w:t>
      </w:r>
      <w:r>
        <w:rPr>
          <w:rFonts w:hint="eastAsia"/>
        </w:rPr>
        <w:t xml:space="preserve">部署。</w:t>
      </w:r>
    </w:p>
    <w:bookmarkEnd w:id="46"/>
    <w:bookmarkStart w:id="47" w:name="上线建议"/>
    <w:p>
      <w:pPr>
        <w:pStyle w:val="Heading3"/>
      </w:pPr>
      <w:r>
        <w:t xml:space="preserve">12.4 </w:t>
      </w:r>
      <w:r>
        <w:rPr>
          <w:rFonts w:hint="eastAsia"/>
        </w:rPr>
        <w:t xml:space="preserve">上线建议</w:t>
      </w:r>
    </w:p>
    <w:p>
      <w:pPr>
        <w:pStyle w:val="Compact"/>
        <w:numPr>
          <w:ilvl w:val="0"/>
          <w:numId w:val="1008"/>
        </w:numPr>
      </w:pPr>
      <w:r>
        <w:t xml:space="preserve">✅ </w:t>
      </w:r>
      <w:r>
        <w:rPr>
          <w:rFonts w:hint="eastAsia"/>
        </w:rPr>
        <w:t xml:space="preserve">可以上线试运行</w:t>
      </w:r>
    </w:p>
    <w:p>
      <w:pPr>
        <w:pStyle w:val="Compact"/>
        <w:numPr>
          <w:ilvl w:val="0"/>
          <w:numId w:val="1008"/>
        </w:numPr>
      </w:pPr>
      <w:r>
        <w:t xml:space="preserve">⚠️ </w:t>
      </w:r>
      <w:r>
        <w:rPr>
          <w:rFonts w:hint="eastAsia"/>
        </w:rPr>
        <w:t xml:space="preserve">建议先针对</w:t>
      </w:r>
      <w:r>
        <w:t xml:space="preserve"> Ashi Mashi snacks </w:t>
      </w:r>
      <w:r>
        <w:rPr>
          <w:rFonts w:hint="eastAsia"/>
        </w:rPr>
        <w:t xml:space="preserve">和</w:t>
      </w:r>
      <w:r>
        <w:t xml:space="preserve"> Chee pellet ketchup </w:t>
      </w:r>
      <w:r>
        <w:rPr>
          <w:rFonts w:hint="eastAsia"/>
        </w:rPr>
        <w:t xml:space="preserve">补充样本后重训</w:t>
      </w:r>
    </w:p>
    <w:p>
      <w:pPr>
        <w:pStyle w:val="Compact"/>
        <w:numPr>
          <w:ilvl w:val="0"/>
          <w:numId w:val="1008"/>
        </w:numPr>
      </w:pPr>
      <w:r>
        <w:t xml:space="preserve">⚠️ </w:t>
      </w:r>
      <w:r>
        <w:rPr>
          <w:rFonts w:hint="eastAsia"/>
        </w:rPr>
        <w:t xml:space="preserve">生产环境建议使用</w:t>
      </w:r>
      <w:r>
        <w:t xml:space="preserve"> GPU </w:t>
      </w:r>
      <w:r>
        <w:rPr>
          <w:rFonts w:hint="eastAsia"/>
        </w:rPr>
        <w:t xml:space="preserve">部署</w:t>
      </w:r>
    </w:p>
    <w:p>
      <w:pPr>
        <w:pStyle w:val="Compact"/>
        <w:numPr>
          <w:ilvl w:val="0"/>
          <w:numId w:val="1008"/>
        </w:numPr>
      </w:pPr>
      <w:r>
        <w:t xml:space="preserve">⚠️ </w:t>
      </w:r>
      <w:r>
        <w:rPr>
          <w:rFonts w:hint="eastAsia"/>
        </w:rPr>
        <w:t xml:space="preserve">建议设置默认置信度阈值</w:t>
      </w:r>
      <w:r>
        <w:t xml:space="preserve"> 0.5</w:t>
      </w:r>
    </w:p>
    <w:p>
      <w:r>
        <w:pict>
          <v:rect style="width:0;height:1.5pt" o:hralign="center" o:hrstd="t" o:hr="t"/>
        </w:pict>
      </w:r>
    </w:p>
    <w:bookmarkEnd w:id="47"/>
    <w:bookmarkEnd w:id="48"/>
    <w:bookmarkStart w:id="52" w:name="附录"/>
    <w:p>
      <w:pPr>
        <w:pStyle w:val="Heading2"/>
      </w:pPr>
      <w:r>
        <w:rPr>
          <w:rFonts w:hint="eastAsia"/>
        </w:rPr>
        <w:t xml:space="preserve">附录</w:t>
      </w:r>
    </w:p>
    <w:bookmarkStart w:id="49" w:name="a.1-评估脚本"/>
    <w:p>
      <w:pPr>
        <w:pStyle w:val="Heading3"/>
      </w:pPr>
      <w:r>
        <w:t xml:space="preserve">A.1 </w:t>
      </w:r>
      <w:r>
        <w:rPr>
          <w:rFonts w:hint="eastAsia"/>
        </w:rPr>
        <w:t xml:space="preserve">评估脚本</w:t>
      </w:r>
    </w:p>
    <w:p>
      <w:pPr>
        <w:pStyle w:val="SourceCode"/>
      </w:pPr>
      <w:r>
        <w:rPr>
          <w:rStyle w:val="VerbatimChar"/>
        </w:rPr>
        <w:t xml:space="preserve">from ultralytics import YOLO</w:t>
      </w:r>
      <w:r>
        <w:br/>
      </w:r>
      <w:r>
        <w:br/>
      </w:r>
      <w:r>
        <w:rPr>
          <w:rStyle w:val="VerbatimChar"/>
        </w:rPr>
        <w:t xml:space="preserve">model = YOLO('path/to/best.pt')</w:t>
      </w:r>
      <w:r>
        <w:br/>
      </w:r>
      <w:r>
        <w:rPr>
          <w:rStyle w:val="VerbatimChar"/>
        </w:rPr>
        <w:t xml:space="preserve">metrics = model.val(</w:t>
      </w:r>
      <w:r>
        <w:br/>
      </w:r>
      <w:r>
        <w:rPr>
          <w:rStyle w:val="VerbatimChar"/>
        </w:rPr>
        <w:t xml:space="preserve">    data='data.yaml',</w:t>
      </w:r>
      <w:r>
        <w:br/>
      </w:r>
      <w:r>
        <w:rPr>
          <w:rStyle w:val="VerbatimChar"/>
        </w:rPr>
        <w:t xml:space="preserve">    split='test',</w:t>
      </w:r>
      <w:r>
        <w:br/>
      </w:r>
      <w:r>
        <w:rPr>
          <w:rStyle w:val="VerbatimChar"/>
        </w:rPr>
        <w:t xml:space="preserve">    imgsz=960,</w:t>
      </w:r>
      <w:r>
        <w:br/>
      </w:r>
      <w:r>
        <w:rPr>
          <w:rStyle w:val="VerbatimChar"/>
        </w:rPr>
        <w:t xml:space="preserve">    conf=0.25,</w:t>
      </w:r>
      <w:r>
        <w:br/>
      </w:r>
      <w:r>
        <w:rPr>
          <w:rStyle w:val="VerbatimChar"/>
        </w:rPr>
        <w:t xml:space="preserve">    iou=0.7,</w:t>
      </w:r>
      <w:r>
        <w:br/>
      </w:r>
      <w:r>
        <w:rPr>
          <w:rStyle w:val="VerbatimChar"/>
        </w:rPr>
        <w:t xml:space="preserve">    device='cpu',</w:t>
      </w:r>
      <w:r>
        <w:br/>
      </w:r>
      <w:r>
        <w:rPr>
          <w:rStyle w:val="VerbatimChar"/>
        </w:rPr>
        <w:t xml:space="preserve">    plots=True</w:t>
      </w:r>
      <w:r>
        <w:br/>
      </w:r>
      <w:r>
        <w:rPr>
          <w:rStyle w:val="VerbatimChar"/>
        </w:rPr>
        <w:t xml:space="preserve">)</w:t>
      </w:r>
      <w:r>
        <w:br/>
      </w:r>
      <w:r>
        <w:br/>
      </w:r>
      <w:r>
        <w:rPr>
          <w:rStyle w:val="VerbatimChar"/>
        </w:rPr>
        <w:t xml:space="preserve">print(f"mAP@0.5: {metrics.box.map50:.4f}")</w:t>
      </w:r>
      <w:r>
        <w:br/>
      </w:r>
      <w:r>
        <w:rPr>
          <w:rStyle w:val="VerbatimChar"/>
        </w:rPr>
        <w:t xml:space="preserve">print(f"mAP@0.75: {metrics.box.map75:.4f}")</w:t>
      </w:r>
      <w:r>
        <w:br/>
      </w:r>
      <w:r>
        <w:rPr>
          <w:rStyle w:val="VerbatimChar"/>
        </w:rPr>
        <w:t xml:space="preserve">print(f"mAP@0.5:0.95: {metrics.box.map:.4f}")</w:t>
      </w:r>
    </w:p>
    <w:bookmarkEnd w:id="49"/>
    <w:bookmarkStart w:id="50" w:name="a.2-文件路径"/>
    <w:p>
      <w:pPr>
        <w:pStyle w:val="Heading3"/>
      </w:pPr>
      <w:r>
        <w:t xml:space="preserve">A.2 </w:t>
      </w:r>
      <w:r>
        <w:rPr>
          <w:rFonts w:hint="eastAsia"/>
        </w:rPr>
        <w:t xml:space="preserve">文件路径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文件</w:t>
            </w:r>
          </w:p>
        </w:tc>
        <w:tc>
          <w:tcPr/>
          <w:p>
            <w:pPr>
              <w:pStyle w:val="Compact"/>
            </w:pPr>
            <w:r>
              <w:rPr>
                <w:rFonts w:hint="eastAsia"/>
              </w:rPr>
              <w:t xml:space="preserve">路径</w:t>
            </w:r>
          </w:p>
        </w:tc>
      </w:tr>
      <w:tr>
        <w:tc>
          <w:tcPr/>
          <w:p>
            <w:pPr>
              <w:pStyle w:val="Compact"/>
            </w:pPr>
            <w:r>
              <w:rPr>
                <w:rFonts w:hint="eastAsia"/>
              </w:rPr>
              <w:t xml:space="preserve">模型权重</w:t>
            </w:r>
          </w:p>
        </w:tc>
        <w:tc>
          <w:tcPr/>
          <w:p>
            <w:pPr>
              <w:pStyle w:val="Compact"/>
            </w:pPr>
            <w:r>
              <w:rPr>
                <w:rStyle w:val="VerbatimChar"/>
              </w:rPr>
              <w:t xml:space="preserve">XML/yolo_recognition_model/yolo_training_outputs/runs/train/weights/best.pt</w:t>
            </w:r>
          </w:p>
        </w:tc>
      </w:tr>
      <w:tr>
        <w:tc>
          <w:tcPr/>
          <w:p>
            <w:pPr>
              <w:pStyle w:val="Compact"/>
            </w:pPr>
            <w:r>
              <w:rPr>
                <w:rFonts w:hint="eastAsia"/>
              </w:rPr>
              <w:t xml:space="preserve">训练配置</w:t>
            </w:r>
          </w:p>
        </w:tc>
        <w:tc>
          <w:tcPr/>
          <w:p>
            <w:pPr>
              <w:pStyle w:val="Compact"/>
            </w:pPr>
            <w:r>
              <w:rPr>
                <w:rStyle w:val="VerbatimChar"/>
              </w:rPr>
              <w:t xml:space="preserve">XML/yolo_recognition_model/yolo_training_outputs/runs/train/args.yaml</w:t>
            </w:r>
          </w:p>
        </w:tc>
      </w:tr>
      <w:tr>
        <w:tc>
          <w:tcPr/>
          <w:p>
            <w:pPr>
              <w:pStyle w:val="Compact"/>
            </w:pPr>
            <w:r>
              <w:rPr>
                <w:rFonts w:hint="eastAsia"/>
              </w:rPr>
              <w:t xml:space="preserve">训练日志</w:t>
            </w:r>
          </w:p>
        </w:tc>
        <w:tc>
          <w:tcPr/>
          <w:p>
            <w:pPr>
              <w:pStyle w:val="Compact"/>
            </w:pPr>
            <w:r>
              <w:rPr>
                <w:rStyle w:val="VerbatimChar"/>
              </w:rPr>
              <w:t xml:space="preserve">XML/yolo_recognition_model/yolo_training_outputs/runs/train/results.csv</w:t>
            </w:r>
          </w:p>
        </w:tc>
      </w:tr>
      <w:tr>
        <w:tc>
          <w:tcPr/>
          <w:p>
            <w:pPr>
              <w:pStyle w:val="Compact"/>
            </w:pPr>
            <w:r>
              <w:rPr>
                <w:rFonts w:hint="eastAsia"/>
              </w:rPr>
              <w:t xml:space="preserve">评估输出</w:t>
            </w:r>
          </w:p>
        </w:tc>
        <w:tc>
          <w:tcPr/>
          <w:p>
            <w:pPr>
              <w:pStyle w:val="Compact"/>
            </w:pPr>
            <w:r>
              <w:rPr>
                <w:rStyle w:val="VerbatimChar"/>
              </w:rPr>
              <w:t xml:space="preserve">XML/yolo_recognition_model/yolo_training_outputs/runs/test_eval-2/</w:t>
            </w:r>
          </w:p>
        </w:tc>
      </w:tr>
      <w:tr>
        <w:tc>
          <w:tcPr/>
          <w:p>
            <w:pPr>
              <w:pStyle w:val="Compact"/>
            </w:pPr>
            <w:r>
              <w:rPr>
                <w:rFonts w:hint="eastAsia"/>
              </w:rPr>
              <w:t xml:space="preserve">混淆矩阵</w:t>
            </w:r>
          </w:p>
        </w:tc>
        <w:tc>
          <w:tcPr/>
          <w:p>
            <w:pPr>
              <w:pStyle w:val="Compact"/>
            </w:pPr>
            <w:r>
              <w:rPr>
                <w:rStyle w:val="VerbatimChar"/>
              </w:rPr>
              <w:t xml:space="preserve">XML/yolo_recognition_model/yolo_training_outputs/runs/test_eval-2/confusion_matrix.png</w:t>
            </w:r>
          </w:p>
        </w:tc>
      </w:tr>
      <w:tr>
        <w:tc>
          <w:tcPr/>
          <w:p>
            <w:pPr>
              <w:pStyle w:val="Compact"/>
            </w:pPr>
            <w:r>
              <w:t xml:space="preserve">PR </w:t>
            </w:r>
            <w:r>
              <w:rPr>
                <w:rFonts w:hint="eastAsia"/>
              </w:rPr>
              <w:t xml:space="preserve">曲线</w:t>
            </w:r>
          </w:p>
        </w:tc>
        <w:tc>
          <w:tcPr/>
          <w:p>
            <w:pPr>
              <w:pStyle w:val="Compact"/>
            </w:pPr>
            <w:r>
              <w:rPr>
                <w:rStyle w:val="VerbatimChar"/>
              </w:rPr>
              <w:t xml:space="preserve">XML/yolo_recognition_model/yolo_training_outputs/runs/test_eval-2/BoxPR_curve.png</w:t>
            </w:r>
          </w:p>
        </w:tc>
      </w:tr>
      <w:tr>
        <w:tc>
          <w:tcPr/>
          <w:p>
            <w:pPr>
              <w:pStyle w:val="Compact"/>
            </w:pPr>
            <w:r>
              <w:t xml:space="preserve">F1 </w:t>
            </w:r>
            <w:r>
              <w:rPr>
                <w:rFonts w:hint="eastAsia"/>
              </w:rPr>
              <w:t xml:space="preserve">曲线</w:t>
            </w:r>
          </w:p>
        </w:tc>
        <w:tc>
          <w:tcPr/>
          <w:p>
            <w:pPr>
              <w:pStyle w:val="Compact"/>
            </w:pPr>
            <w:r>
              <w:rPr>
                <w:rStyle w:val="VerbatimChar"/>
              </w:rPr>
              <w:t xml:space="preserve">XML/yolo_recognition_model/yolo_training_outputs/runs/test_eval-2/BoxF1_curve.png</w:t>
            </w:r>
          </w:p>
        </w:tc>
      </w:tr>
    </w:tbl>
    <w:bookmarkEnd w:id="50"/>
    <w:bookmarkStart w:id="51" w:name="a.3-版本记录"/>
    <w:p>
      <w:pPr>
        <w:pStyle w:val="Heading3"/>
      </w:pPr>
      <w:r>
        <w:t xml:space="preserve">A.3 </w:t>
      </w:r>
      <w:r>
        <w:rPr>
          <w:rFonts w:hint="eastAsia"/>
        </w:rPr>
        <w:t xml:space="preserve">版本记录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版本</w:t>
            </w:r>
          </w:p>
        </w:tc>
        <w:tc>
          <w:tcPr/>
          <w:p>
            <w:pPr>
              <w:pStyle w:val="Compact"/>
              <w:jc w:val="center"/>
            </w:pPr>
            <w:r>
              <w:rPr>
                <w:rFonts w:hint="eastAsia"/>
              </w:rPr>
              <w:t xml:space="preserve">日期</w:t>
            </w:r>
          </w:p>
        </w:tc>
        <w:tc>
          <w:tcPr/>
          <w:p>
            <w:pPr>
              <w:pStyle w:val="Compact"/>
            </w:pPr>
            <w:r>
              <w:rPr>
                <w:rFonts w:hint="eastAsia"/>
              </w:rPr>
              <w:t xml:space="preserve">变更内容</w:t>
            </w:r>
          </w:p>
        </w:tc>
      </w:tr>
      <w:tr>
        <w:tc>
          <w:tcPr/>
          <w:p>
            <w:pPr>
              <w:pStyle w:val="Compact"/>
              <w:jc w:val="center"/>
            </w:pPr>
            <w:r>
              <w:t xml:space="preserve">v1.0</w:t>
            </w:r>
          </w:p>
        </w:tc>
        <w:tc>
          <w:tcPr/>
          <w:p>
            <w:pPr>
              <w:pStyle w:val="Compact"/>
              <w:jc w:val="center"/>
            </w:pPr>
            <w:r>
              <w:t xml:space="preserve">2026-06-17</w:t>
            </w:r>
          </w:p>
        </w:tc>
        <w:tc>
          <w:tcPr/>
          <w:p>
            <w:pPr>
              <w:pStyle w:val="Compact"/>
            </w:pPr>
            <w:r>
              <w:rPr>
                <w:rFonts w:hint="eastAsia"/>
              </w:rPr>
              <w:t xml:space="preserve">初始自定义评估报告</w:t>
            </w:r>
          </w:p>
        </w:tc>
      </w:tr>
      <w:tr>
        <w:tc>
          <w:tcPr/>
          <w:p>
            <w:pPr>
              <w:pStyle w:val="Compact"/>
              <w:jc w:val="center"/>
            </w:pPr>
            <w:r>
              <w:t xml:space="preserve">v2.0</w:t>
            </w:r>
          </w:p>
        </w:tc>
        <w:tc>
          <w:tcPr/>
          <w:p>
            <w:pPr>
              <w:pStyle w:val="Compact"/>
              <w:jc w:val="center"/>
            </w:pPr>
            <w:r>
              <w:t xml:space="preserve">2026-06-20</w:t>
            </w:r>
          </w:p>
        </w:tc>
        <w:tc>
          <w:tcPr/>
          <w:p>
            <w:pPr>
              <w:pStyle w:val="Compact"/>
            </w:pPr>
            <w:r>
              <w:rPr>
                <w:rFonts w:hint="eastAsia"/>
              </w:rPr>
              <w:t xml:space="preserve">改用</w:t>
            </w:r>
            <w:r>
              <w:t xml:space="preserve"> YOLO </w:t>
            </w:r>
            <w:r>
              <w:rPr>
                <w:rFonts w:hint="eastAsia"/>
              </w:rPr>
              <w:t xml:space="preserve">官方</w:t>
            </w:r>
            <w:r>
              <w:t xml:space="preserve"> val </w:t>
            </w:r>
            <w:r>
              <w:rPr>
                <w:rFonts w:hint="eastAsia"/>
              </w:rPr>
              <w:t xml:space="preserve">评估，更新指标和混淆矩阵分析</w:t>
            </w:r>
          </w:p>
        </w:tc>
      </w:tr>
    </w:tbl>
    <w:p>
      <w:r>
        <w:pict>
          <v:rect style="width:0;height:1.5pt" o:hralign="center" o:hrstd="t" o:hr="t"/>
        </w:pict>
      </w:r>
    </w:p>
    <w:p>
      <w:pPr>
        <w:pStyle w:val="FirstParagraph"/>
      </w:pPr>
      <w:r>
        <w:rPr>
          <w:rFonts w:hint="eastAsia"/>
          <w:b/>
          <w:bCs/>
        </w:rPr>
        <w:t xml:space="preserve">报告生成时间</w:t>
      </w:r>
      <w:r>
        <w:rPr>
          <w:rFonts w:hint="eastAsia"/>
        </w:rPr>
        <w:t xml:space="preserve">：2026-06-20</w:t>
      </w:r>
      <w:r>
        <w:br/>
      </w:r>
      <w:r>
        <w:rPr>
          <w:rFonts w:hint="eastAsia"/>
          <w:b/>
          <w:bCs/>
        </w:rPr>
        <w:t xml:space="preserve">评估工具</w:t>
      </w:r>
      <w:r>
        <w:rPr>
          <w:rFonts w:hint="eastAsia"/>
        </w:rPr>
        <w:t xml:space="preserve">：Ultralytics</w:t>
      </w:r>
      <w:r>
        <w:t xml:space="preserve"> 8.4.72</w:t>
      </w:r>
      <w:r>
        <w:br/>
      </w:r>
      <w:r>
        <w:rPr>
          <w:rFonts w:hint="eastAsia"/>
          <w:b/>
          <w:bCs/>
        </w:rPr>
        <w:t xml:space="preserve">报告版本</w:t>
      </w:r>
      <w:r>
        <w:rPr>
          <w:rFonts w:hint="eastAsia"/>
        </w:rPr>
        <w:t xml:space="preserve">：v2.0</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2026-06-20T04:51:02Z</dcterms:created>
  <dcterms:modified xsi:type="dcterms:W3CDTF">2026-06-20T04:51:02Z</dcterms:modified>
</cp:coreProperties>
</file>

<file path=docProps/custom.xml><?xml version="1.0" encoding="utf-8"?>
<Properties xmlns="http://schemas.openxmlformats.org/officeDocument/2006/custom-properties" xmlns:vt="http://schemas.openxmlformats.org/officeDocument/2006/docPropsVTypes"/>
</file>