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6DF" w:rsidRPr="007A1F39" w:rsidRDefault="00B7794C" w:rsidP="00CC0652">
      <w:pPr>
        <w:wordWrap w:val="0"/>
        <w:jc w:val="both"/>
        <w:rPr>
          <w:b/>
          <w:sz w:val="28"/>
          <w:szCs w:val="28"/>
        </w:rPr>
      </w:pPr>
      <w:r w:rsidRPr="007A1F39">
        <w:rPr>
          <w:rFonts w:hint="eastAsia"/>
          <w:b/>
          <w:sz w:val="28"/>
          <w:szCs w:val="28"/>
        </w:rPr>
        <w:t xml:space="preserve">NICE평가정보 </w:t>
      </w:r>
      <w:r w:rsidR="004223DA">
        <w:rPr>
          <w:rFonts w:hint="eastAsia"/>
          <w:b/>
          <w:sz w:val="28"/>
          <w:szCs w:val="28"/>
        </w:rPr>
        <w:t>녹색구매방침</w:t>
      </w:r>
    </w:p>
    <w:p w:rsidR="00B7794C" w:rsidRPr="007A1F39" w:rsidRDefault="00B7794C" w:rsidP="00CC0652">
      <w:pPr>
        <w:wordWrap w:val="0"/>
        <w:jc w:val="both"/>
        <w:rPr>
          <w:b/>
          <w:sz w:val="28"/>
          <w:szCs w:val="28"/>
        </w:rPr>
      </w:pPr>
    </w:p>
    <w:p w:rsidR="00B7794C" w:rsidRPr="007A1F39" w:rsidRDefault="004223DA" w:rsidP="00CC0652">
      <w:pPr>
        <w:wordWrap w:val="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녹색구매방침</w:t>
      </w:r>
    </w:p>
    <w:p w:rsidR="00B7794C" w:rsidRDefault="00B7794C" w:rsidP="00CC0652">
      <w:pPr>
        <w:wordWrap w:val="0"/>
        <w:jc w:val="both"/>
      </w:pPr>
    </w:p>
    <w:p w:rsidR="00CC0652" w:rsidRPr="00C967F4" w:rsidRDefault="00CC0652" w:rsidP="00CC0652">
      <w:pPr>
        <w:wordWrap w:val="0"/>
        <w:spacing w:line="360" w:lineRule="auto"/>
        <w:jc w:val="both"/>
        <w:rPr>
          <w:rFonts w:eastAsiaTheme="minorHAnsi"/>
          <w:b/>
          <w:sz w:val="24"/>
          <w:szCs w:val="24"/>
        </w:rPr>
      </w:pPr>
      <w:r>
        <w:rPr>
          <w:rFonts w:eastAsiaTheme="minorHAnsi" w:hint="eastAsia"/>
          <w:b/>
          <w:sz w:val="24"/>
          <w:szCs w:val="24"/>
        </w:rPr>
        <w:t>목적</w:t>
      </w:r>
    </w:p>
    <w:p w:rsidR="006F0A79" w:rsidRDefault="00B7794C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 w:rsidRPr="007A1F39">
        <w:rPr>
          <w:rFonts w:ascii="HY신명조" w:eastAsia="HY신명조" w:hint="eastAsia"/>
          <w:sz w:val="24"/>
          <w:szCs w:val="24"/>
        </w:rPr>
        <w:t xml:space="preserve">NICE평가정보는 </w:t>
      </w:r>
      <w:r w:rsidR="004223DA">
        <w:rPr>
          <w:rFonts w:ascii="HY신명조" w:eastAsia="HY신명조" w:hint="eastAsia"/>
          <w:sz w:val="24"/>
          <w:szCs w:val="24"/>
        </w:rPr>
        <w:t>환경친화적 비즈니스를 영위하고 환경보호를 실천하기 위하여,</w:t>
      </w:r>
      <w:r w:rsidR="004223DA">
        <w:rPr>
          <w:rFonts w:ascii="HY신명조" w:eastAsia="HY신명조"/>
          <w:sz w:val="24"/>
          <w:szCs w:val="24"/>
        </w:rPr>
        <w:t xml:space="preserve"> </w:t>
      </w:r>
      <w:r w:rsidR="00CC0652">
        <w:rPr>
          <w:rFonts w:ascii="HY신명조" w:eastAsia="HY신명조" w:hint="eastAsia"/>
          <w:sz w:val="24"/>
          <w:szCs w:val="24"/>
        </w:rPr>
        <w:t>사업장에서 사용하는</w:t>
      </w:r>
      <w:r w:rsidR="00AD492E">
        <w:rPr>
          <w:rFonts w:ascii="HY신명조" w:eastAsia="HY신명조" w:hint="eastAsia"/>
          <w:sz w:val="24"/>
          <w:szCs w:val="24"/>
        </w:rPr>
        <w:t xml:space="preserve"> 비품,</w:t>
      </w:r>
      <w:r w:rsidR="00CC0652">
        <w:rPr>
          <w:rFonts w:ascii="HY신명조" w:eastAsia="HY신명조" w:hint="eastAsia"/>
          <w:sz w:val="24"/>
          <w:szCs w:val="24"/>
        </w:rPr>
        <w:t xml:space="preserve"> 물품의 구매 시에 녹색제품을 고려하여 녹색구매를 실천할 수 있도록 이 녹색구매방침을 정하고자 합니다.</w:t>
      </w:r>
    </w:p>
    <w:p w:rsidR="00CC0652" w:rsidRPr="00C967F4" w:rsidRDefault="00CC0652" w:rsidP="00CC0652">
      <w:pPr>
        <w:wordWrap w:val="0"/>
        <w:spacing w:line="360" w:lineRule="auto"/>
        <w:jc w:val="both"/>
        <w:rPr>
          <w:rFonts w:eastAsiaTheme="minorHAnsi"/>
          <w:sz w:val="24"/>
          <w:szCs w:val="24"/>
        </w:rPr>
      </w:pPr>
    </w:p>
    <w:p w:rsidR="006F0A79" w:rsidRPr="00C967F4" w:rsidRDefault="00CC0652" w:rsidP="00CC0652">
      <w:pPr>
        <w:wordWrap w:val="0"/>
        <w:spacing w:line="360" w:lineRule="auto"/>
        <w:jc w:val="both"/>
        <w:rPr>
          <w:rFonts w:eastAsiaTheme="minorHAnsi"/>
          <w:b/>
          <w:sz w:val="24"/>
          <w:szCs w:val="24"/>
        </w:rPr>
      </w:pPr>
      <w:r>
        <w:rPr>
          <w:rFonts w:eastAsiaTheme="minorHAnsi" w:hint="eastAsia"/>
          <w:b/>
          <w:sz w:val="24"/>
          <w:szCs w:val="24"/>
        </w:rPr>
        <w:t>녹색제품의 정의</w:t>
      </w:r>
    </w:p>
    <w:p w:rsidR="00CC0652" w:rsidRDefault="00CC0652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>
        <w:rPr>
          <w:rFonts w:ascii="HY신명조" w:eastAsia="HY신명조" w:hint="eastAsia"/>
          <w:sz w:val="24"/>
          <w:szCs w:val="24"/>
        </w:rPr>
        <w:t>녹색제품이란 같은 용도의 다른 제품에 비하여 생산,</w:t>
      </w:r>
      <w:r>
        <w:rPr>
          <w:rFonts w:ascii="HY신명조" w:eastAsia="HY신명조"/>
          <w:sz w:val="24"/>
          <w:szCs w:val="24"/>
        </w:rPr>
        <w:t xml:space="preserve"> </w:t>
      </w:r>
      <w:r>
        <w:rPr>
          <w:rFonts w:ascii="HY신명조" w:eastAsia="HY신명조" w:hint="eastAsia"/>
          <w:sz w:val="24"/>
          <w:szCs w:val="24"/>
        </w:rPr>
        <w:t>소비,</w:t>
      </w:r>
      <w:r>
        <w:rPr>
          <w:rFonts w:ascii="HY신명조" w:eastAsia="HY신명조"/>
          <w:sz w:val="24"/>
          <w:szCs w:val="24"/>
        </w:rPr>
        <w:t xml:space="preserve"> </w:t>
      </w:r>
      <w:r>
        <w:rPr>
          <w:rFonts w:ascii="HY신명조" w:eastAsia="HY신명조" w:hint="eastAsia"/>
          <w:sz w:val="24"/>
          <w:szCs w:val="24"/>
        </w:rPr>
        <w:t>폐기의 전과정에서 환경오염을 저감시키거나 자원 및 에너지를 절약시키며 유해물질의 사용을 최소화하면서 품질이 우수하고 경제적인 제품을 말하며,</w:t>
      </w:r>
      <w:r>
        <w:rPr>
          <w:rFonts w:ascii="HY신명조" w:eastAsia="HY신명조"/>
          <w:sz w:val="24"/>
          <w:szCs w:val="24"/>
        </w:rPr>
        <w:t xml:space="preserve"> </w:t>
      </w:r>
      <w:r>
        <w:rPr>
          <w:rFonts w:ascii="HY신명조" w:eastAsia="HY신명조" w:hint="eastAsia"/>
          <w:sz w:val="24"/>
          <w:szCs w:val="24"/>
        </w:rPr>
        <w:t>대외적으로 녹색구매로 인정될 수 있거나 정부기관 등으로부터 친환경 인증을 획득한 제품을 말합니다.</w:t>
      </w:r>
      <w:r>
        <w:rPr>
          <w:rFonts w:ascii="HY신명조" w:eastAsia="HY신명조"/>
          <w:sz w:val="24"/>
          <w:szCs w:val="24"/>
        </w:rPr>
        <w:t xml:space="preserve"> </w:t>
      </w:r>
    </w:p>
    <w:p w:rsidR="00CC0652" w:rsidRDefault="00CC0652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9"/>
        <w:gridCol w:w="1364"/>
        <w:gridCol w:w="1418"/>
        <w:gridCol w:w="1701"/>
        <w:gridCol w:w="1843"/>
        <w:gridCol w:w="1701"/>
      </w:tblGrid>
      <w:tr w:rsidR="00E161A9" w:rsidTr="00E161A9">
        <w:trPr>
          <w:jc w:val="center"/>
        </w:trPr>
        <w:tc>
          <w:tcPr>
            <w:tcW w:w="899" w:type="dxa"/>
            <w:vAlign w:val="center"/>
          </w:tcPr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구분</w:t>
            </w:r>
          </w:p>
        </w:tc>
        <w:tc>
          <w:tcPr>
            <w:tcW w:w="1364" w:type="dxa"/>
            <w:vAlign w:val="center"/>
          </w:tcPr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환경표지</w:t>
            </w:r>
          </w:p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인증</w:t>
            </w:r>
          </w:p>
        </w:tc>
        <w:tc>
          <w:tcPr>
            <w:tcW w:w="1418" w:type="dxa"/>
            <w:vAlign w:val="center"/>
          </w:tcPr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저탄소</w:t>
            </w:r>
          </w:p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제품</w:t>
            </w:r>
          </w:p>
        </w:tc>
        <w:tc>
          <w:tcPr>
            <w:tcW w:w="1701" w:type="dxa"/>
            <w:vAlign w:val="center"/>
          </w:tcPr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우수재활용(</w:t>
            </w:r>
            <w:r w:rsidRPr="00E161A9">
              <w:rPr>
                <w:rFonts w:eastAsiaTheme="minorHAnsi"/>
                <w:b/>
                <w:szCs w:val="20"/>
              </w:rPr>
              <w:t>GR)</w:t>
            </w:r>
          </w:p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인증</w:t>
            </w:r>
          </w:p>
        </w:tc>
        <w:tc>
          <w:tcPr>
            <w:tcW w:w="1843" w:type="dxa"/>
            <w:vAlign w:val="center"/>
          </w:tcPr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효율등급</w:t>
            </w:r>
          </w:p>
        </w:tc>
        <w:tc>
          <w:tcPr>
            <w:tcW w:w="1701" w:type="dxa"/>
            <w:vAlign w:val="center"/>
          </w:tcPr>
          <w:p w:rsidR="00E161A9" w:rsidRPr="00E161A9" w:rsidRDefault="00E161A9" w:rsidP="006A35E4">
            <w:pPr>
              <w:wordWrap w:val="0"/>
              <w:jc w:val="center"/>
              <w:rPr>
                <w:b/>
                <w:noProof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절약</w:t>
            </w:r>
            <w:r w:rsidRPr="00E161A9">
              <w:rPr>
                <w:b/>
                <w:noProof/>
              </w:rPr>
              <w:t xml:space="preserve"> /</w:t>
            </w:r>
          </w:p>
          <w:p w:rsidR="00E161A9" w:rsidRPr="00E161A9" w:rsidRDefault="00E161A9" w:rsidP="006A35E4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hint="eastAsia"/>
                <w:b/>
                <w:noProof/>
              </w:rPr>
              <w:t>고효율기자재</w:t>
            </w:r>
          </w:p>
        </w:tc>
      </w:tr>
      <w:tr w:rsidR="00E161A9" w:rsidTr="00E161A9">
        <w:trPr>
          <w:jc w:val="center"/>
        </w:trPr>
        <w:tc>
          <w:tcPr>
            <w:tcW w:w="899" w:type="dxa"/>
          </w:tcPr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인증</w:t>
            </w:r>
          </w:p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마크</w:t>
            </w:r>
          </w:p>
        </w:tc>
        <w:tc>
          <w:tcPr>
            <w:tcW w:w="1364" w:type="dxa"/>
          </w:tcPr>
          <w:p w:rsidR="00E161A9" w:rsidRPr="00CC0652" w:rsidRDefault="00E161A9" w:rsidP="00CC0652">
            <w:pPr>
              <w:wordWrap w:val="0"/>
              <w:jc w:val="center"/>
              <w:rPr>
                <w:rFonts w:eastAsiaTheme="minorHAnsi"/>
                <w:szCs w:val="20"/>
              </w:rPr>
            </w:pPr>
            <w:r w:rsidRPr="00CC0652">
              <w:rPr>
                <w:rFonts w:eastAsiaTheme="minorHAnsi"/>
                <w:noProof/>
                <w:szCs w:val="20"/>
              </w:rPr>
              <w:drawing>
                <wp:inline distT="0" distB="0" distL="0" distR="0" wp14:anchorId="2BAB681A" wp14:editId="69C572E7">
                  <wp:extent cx="540553" cy="54287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25035" t="5682" r="21250"/>
                          <a:stretch/>
                        </pic:blipFill>
                        <pic:spPr bwMode="auto">
                          <a:xfrm>
                            <a:off x="0" y="0"/>
                            <a:ext cx="551282" cy="553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:rsidR="00E161A9" w:rsidRPr="00CC0652" w:rsidRDefault="00E161A9" w:rsidP="00CC0652">
            <w:pPr>
              <w:wordWrap w:val="0"/>
              <w:jc w:val="center"/>
              <w:rPr>
                <w:rFonts w:eastAsiaTheme="minorHAnsi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6D5F05E" wp14:editId="687327ED">
                  <wp:extent cx="606490" cy="544032"/>
                  <wp:effectExtent l="0" t="0" r="3175" b="889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8577" r="14324"/>
                          <a:stretch/>
                        </pic:blipFill>
                        <pic:spPr bwMode="auto">
                          <a:xfrm>
                            <a:off x="0" y="0"/>
                            <a:ext cx="633405" cy="568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E161A9" w:rsidRPr="00CC0652" w:rsidRDefault="00E161A9" w:rsidP="00CC0652">
            <w:pPr>
              <w:wordWrap w:val="0"/>
              <w:jc w:val="center"/>
              <w:rPr>
                <w:rFonts w:eastAsiaTheme="minorHAnsi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4CFB0E0" wp14:editId="4EC14BEE">
                  <wp:extent cx="736349" cy="587828"/>
                  <wp:effectExtent l="0" t="0" r="6985" b="317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5840" t="8059" r="14141" b="7273"/>
                          <a:stretch/>
                        </pic:blipFill>
                        <pic:spPr bwMode="auto">
                          <a:xfrm>
                            <a:off x="0" y="0"/>
                            <a:ext cx="737465" cy="588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E161A9" w:rsidRPr="00CC0652" w:rsidRDefault="00E161A9" w:rsidP="00CC0652">
            <w:pPr>
              <w:wordWrap w:val="0"/>
              <w:jc w:val="center"/>
              <w:rPr>
                <w:rFonts w:eastAsiaTheme="minorHAnsi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88AB908" wp14:editId="2CE9645D">
                  <wp:extent cx="525170" cy="543560"/>
                  <wp:effectExtent l="0" t="0" r="8255" b="889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52322" b="20366"/>
                          <a:stretch/>
                        </pic:blipFill>
                        <pic:spPr bwMode="auto">
                          <a:xfrm>
                            <a:off x="0" y="0"/>
                            <a:ext cx="545138" cy="564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E161A9" w:rsidRPr="00CC0652" w:rsidRDefault="00E161A9" w:rsidP="00CC0652">
            <w:pPr>
              <w:wordWrap w:val="0"/>
              <w:jc w:val="center"/>
              <w:rPr>
                <w:rFonts w:eastAsiaTheme="minorHAnsi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BC1250" wp14:editId="1A174854">
                  <wp:extent cx="641985" cy="641985"/>
                  <wp:effectExtent l="0" t="0" r="5715" b="571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5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61A9" w:rsidTr="00E161A9">
        <w:trPr>
          <w:jc w:val="center"/>
        </w:trPr>
        <w:tc>
          <w:tcPr>
            <w:tcW w:w="899" w:type="dxa"/>
          </w:tcPr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운영</w:t>
            </w:r>
          </w:p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목적</w:t>
            </w:r>
          </w:p>
        </w:tc>
        <w:tc>
          <w:tcPr>
            <w:tcW w:w="1364" w:type="dxa"/>
          </w:tcPr>
          <w:p w:rsidR="00E161A9" w:rsidRPr="00CC0652" w:rsidRDefault="00E161A9" w:rsidP="00BA0862">
            <w:pPr>
              <w:wordWrap w:val="0"/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전과정적 환경성 우수 제품 </w:t>
            </w:r>
          </w:p>
        </w:tc>
        <w:tc>
          <w:tcPr>
            <w:tcW w:w="1418" w:type="dxa"/>
          </w:tcPr>
          <w:p w:rsidR="00E161A9" w:rsidRPr="00CC0652" w:rsidRDefault="00E161A9" w:rsidP="006A35E4">
            <w:pPr>
              <w:wordWrap w:val="0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온실가스배출량을 줄인 제품</w:t>
            </w:r>
          </w:p>
        </w:tc>
        <w:tc>
          <w:tcPr>
            <w:tcW w:w="1701" w:type="dxa"/>
          </w:tcPr>
          <w:p w:rsidR="00E161A9" w:rsidRPr="00CC0652" w:rsidRDefault="00E161A9" w:rsidP="00E161A9">
            <w:pPr>
              <w:wordWrap w:val="0"/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폐자원 재활용 제조 제품 중 품질 우수 제품</w:t>
            </w:r>
          </w:p>
        </w:tc>
        <w:tc>
          <w:tcPr>
            <w:tcW w:w="1843" w:type="dxa"/>
          </w:tcPr>
          <w:p w:rsidR="00E161A9" w:rsidRPr="00CC0652" w:rsidRDefault="00E161A9" w:rsidP="00CC0652">
            <w:pPr>
              <w:wordWrap w:val="0"/>
              <w:jc w:val="center"/>
              <w:rPr>
                <w:rFonts w:eastAsiaTheme="minorHAnsi"/>
                <w:szCs w:val="20"/>
              </w:rPr>
            </w:pPr>
            <w:r w:rsidRPr="00E161A9">
              <w:rPr>
                <w:rFonts w:eastAsiaTheme="minorHAnsi" w:hint="eastAsia"/>
                <w:szCs w:val="20"/>
              </w:rPr>
              <w:t>효율이</w:t>
            </w:r>
            <w:r w:rsidRPr="00E161A9">
              <w:rPr>
                <w:rFonts w:eastAsiaTheme="minorHAnsi"/>
                <w:szCs w:val="20"/>
              </w:rPr>
              <w:t xml:space="preserve"> 높은 에너지절약형 </w:t>
            </w:r>
            <w:r>
              <w:rPr>
                <w:rFonts w:eastAsiaTheme="minorHAnsi"/>
                <w:szCs w:val="20"/>
              </w:rPr>
              <w:t>제품</w:t>
            </w:r>
          </w:p>
        </w:tc>
        <w:tc>
          <w:tcPr>
            <w:tcW w:w="1701" w:type="dxa"/>
          </w:tcPr>
          <w:p w:rsidR="00E161A9" w:rsidRPr="00E161A9" w:rsidRDefault="00E161A9" w:rsidP="00CC0652">
            <w:pPr>
              <w:wordWrap w:val="0"/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대기전력 저감,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고효율 제품</w:t>
            </w:r>
          </w:p>
        </w:tc>
      </w:tr>
      <w:tr w:rsidR="00E161A9" w:rsidTr="00E161A9">
        <w:trPr>
          <w:jc w:val="center"/>
        </w:trPr>
        <w:tc>
          <w:tcPr>
            <w:tcW w:w="899" w:type="dxa"/>
          </w:tcPr>
          <w:p w:rsidR="00E161A9" w:rsidRPr="00E161A9" w:rsidRDefault="00E161A9" w:rsidP="00E161A9">
            <w:pPr>
              <w:wordWrap w:val="0"/>
              <w:jc w:val="center"/>
              <w:rPr>
                <w:rFonts w:eastAsiaTheme="minorHAnsi"/>
                <w:b/>
                <w:szCs w:val="20"/>
              </w:rPr>
            </w:pPr>
            <w:r w:rsidRPr="00E161A9">
              <w:rPr>
                <w:rFonts w:eastAsiaTheme="minorHAnsi" w:hint="eastAsia"/>
                <w:b/>
                <w:szCs w:val="20"/>
              </w:rPr>
              <w:t>적</w:t>
            </w:r>
            <w:r>
              <w:rPr>
                <w:rFonts w:eastAsiaTheme="minorHAnsi" w:hint="eastAsia"/>
                <w:b/>
                <w:szCs w:val="20"/>
              </w:rPr>
              <w:t>용</w:t>
            </w:r>
          </w:p>
        </w:tc>
        <w:tc>
          <w:tcPr>
            <w:tcW w:w="4483" w:type="dxa"/>
            <w:gridSpan w:val="3"/>
          </w:tcPr>
          <w:p w:rsidR="00E161A9" w:rsidRPr="00CC0652" w:rsidRDefault="00E161A9" w:rsidP="00CC0652">
            <w:pPr>
              <w:wordWrap w:val="0"/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사무용품,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토너 등</w:t>
            </w:r>
          </w:p>
        </w:tc>
        <w:tc>
          <w:tcPr>
            <w:tcW w:w="1843" w:type="dxa"/>
          </w:tcPr>
          <w:p w:rsidR="00E161A9" w:rsidRPr="00CC0652" w:rsidRDefault="00E161A9" w:rsidP="00E161A9">
            <w:pPr>
              <w:wordWrap w:val="0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냉장고,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에어컨등</w:t>
            </w:r>
          </w:p>
        </w:tc>
        <w:tc>
          <w:tcPr>
            <w:tcW w:w="1701" w:type="dxa"/>
          </w:tcPr>
          <w:p w:rsidR="00E161A9" w:rsidRPr="00CC0652" w:rsidRDefault="00E161A9" w:rsidP="00E161A9">
            <w:pPr>
              <w:wordWrap w:val="0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OA기기,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조명등</w:t>
            </w:r>
          </w:p>
        </w:tc>
      </w:tr>
    </w:tbl>
    <w:p w:rsidR="00CC0652" w:rsidRPr="007A1F39" w:rsidRDefault="00CC0652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>
        <w:rPr>
          <w:rFonts w:ascii="HY신명조" w:eastAsia="HY신명조"/>
          <w:sz w:val="24"/>
          <w:szCs w:val="24"/>
        </w:rPr>
        <w:t xml:space="preserve"> </w:t>
      </w:r>
    </w:p>
    <w:p w:rsidR="00BF6DFA" w:rsidRPr="00C967F4" w:rsidRDefault="00CD0FE9" w:rsidP="00CC0652">
      <w:pPr>
        <w:wordWrap w:val="0"/>
        <w:spacing w:line="360" w:lineRule="auto"/>
        <w:jc w:val="both"/>
        <w:rPr>
          <w:rFonts w:eastAsiaTheme="minorHAnsi"/>
          <w:b/>
          <w:sz w:val="24"/>
          <w:szCs w:val="24"/>
        </w:rPr>
      </w:pPr>
      <w:r>
        <w:rPr>
          <w:rFonts w:eastAsiaTheme="minorHAnsi" w:hint="eastAsia"/>
          <w:b/>
          <w:sz w:val="24"/>
          <w:szCs w:val="24"/>
        </w:rPr>
        <w:t>녹색구매의 방침</w:t>
      </w:r>
    </w:p>
    <w:p w:rsidR="00BF6DFA" w:rsidRDefault="00D44CA5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>
        <w:rPr>
          <w:rFonts w:ascii="HY신명조" w:eastAsia="HY신명조" w:hint="eastAsia"/>
          <w:sz w:val="24"/>
          <w:szCs w:val="24"/>
        </w:rPr>
        <w:t>1</w:t>
      </w:r>
      <w:r>
        <w:rPr>
          <w:rFonts w:ascii="HY신명조" w:eastAsia="HY신명조"/>
          <w:sz w:val="24"/>
          <w:szCs w:val="24"/>
        </w:rPr>
        <w:t xml:space="preserve">. </w:t>
      </w:r>
      <w:r>
        <w:rPr>
          <w:rFonts w:ascii="HY신명조" w:eastAsia="HY신명조" w:hint="eastAsia"/>
          <w:sz w:val="24"/>
          <w:szCs w:val="24"/>
        </w:rPr>
        <w:t>환경경영 실천을 위하여 사업장에서 사용되는 비품 등의 소모성 자재에 녹색제품 구매를 실천하기 위하여 노력</w:t>
      </w:r>
      <w:r w:rsidR="00111AF1">
        <w:rPr>
          <w:rFonts w:ascii="HY신명조" w:eastAsia="HY신명조" w:hint="eastAsia"/>
          <w:sz w:val="24"/>
          <w:szCs w:val="24"/>
        </w:rPr>
        <w:t>합니</w:t>
      </w:r>
      <w:r>
        <w:rPr>
          <w:rFonts w:ascii="HY신명조" w:eastAsia="HY신명조" w:hint="eastAsia"/>
          <w:sz w:val="24"/>
          <w:szCs w:val="24"/>
        </w:rPr>
        <w:t>다</w:t>
      </w:r>
      <w:r w:rsidR="00B5370B" w:rsidRPr="007A1F39">
        <w:rPr>
          <w:rFonts w:ascii="HY신명조" w:eastAsia="HY신명조" w:hint="eastAsia"/>
          <w:sz w:val="24"/>
          <w:szCs w:val="24"/>
        </w:rPr>
        <w:t>.</w:t>
      </w:r>
    </w:p>
    <w:p w:rsidR="00D44CA5" w:rsidRDefault="00D44CA5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>
        <w:rPr>
          <w:rFonts w:ascii="HY신명조" w:eastAsia="HY신명조"/>
          <w:sz w:val="24"/>
          <w:szCs w:val="24"/>
        </w:rPr>
        <w:t xml:space="preserve">2. </w:t>
      </w:r>
      <w:r>
        <w:rPr>
          <w:rFonts w:ascii="HY신명조" w:eastAsia="HY신명조" w:hint="eastAsia"/>
          <w:sz w:val="24"/>
          <w:szCs w:val="24"/>
        </w:rPr>
        <w:t>녹</w:t>
      </w:r>
      <w:r w:rsidR="007A6401">
        <w:rPr>
          <w:rFonts w:ascii="HY신명조" w:eastAsia="HY신명조" w:hint="eastAsia"/>
          <w:sz w:val="24"/>
          <w:szCs w:val="24"/>
        </w:rPr>
        <w:t>색구매를 확대하고 친환경 활동을 강화하기 위하여</w:t>
      </w:r>
      <w:r>
        <w:rPr>
          <w:rFonts w:ascii="HY신명조" w:eastAsia="HY신명조" w:hint="eastAsia"/>
          <w:sz w:val="24"/>
          <w:szCs w:val="24"/>
        </w:rPr>
        <w:t xml:space="preserve"> 다음의 노력을 </w:t>
      </w:r>
      <w:r w:rsidR="00111AF1">
        <w:rPr>
          <w:rFonts w:ascii="HY신명조" w:eastAsia="HY신명조" w:hint="eastAsia"/>
          <w:sz w:val="24"/>
          <w:szCs w:val="24"/>
        </w:rPr>
        <w:t>합니</w:t>
      </w:r>
      <w:r>
        <w:rPr>
          <w:rFonts w:ascii="HY신명조" w:eastAsia="HY신명조" w:hint="eastAsia"/>
          <w:sz w:val="24"/>
          <w:szCs w:val="24"/>
        </w:rPr>
        <w:t>다.</w:t>
      </w:r>
    </w:p>
    <w:p w:rsidR="007A6401" w:rsidRDefault="00D44CA5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>
        <w:rPr>
          <w:rFonts w:ascii="HY신명조" w:eastAsia="HY신명조"/>
          <w:sz w:val="24"/>
          <w:szCs w:val="24"/>
        </w:rPr>
        <w:lastRenderedPageBreak/>
        <w:t xml:space="preserve"> </w:t>
      </w:r>
      <w:r w:rsidR="007A6401">
        <w:rPr>
          <w:rFonts w:ascii="HY신명조" w:eastAsia="HY신명조"/>
          <w:sz w:val="24"/>
          <w:szCs w:val="24"/>
        </w:rPr>
        <w:t xml:space="preserve"> </w:t>
      </w:r>
      <w:r w:rsidRPr="00111AF1">
        <w:rPr>
          <w:rFonts w:ascii="HY신명조" w:eastAsia="HY신명조" w:hint="eastAsia"/>
          <w:b/>
          <w:sz w:val="24"/>
          <w:szCs w:val="24"/>
        </w:rPr>
        <w:t>첫째,</w:t>
      </w:r>
      <w:r>
        <w:rPr>
          <w:rFonts w:ascii="HY신명조" w:eastAsia="HY신명조"/>
          <w:sz w:val="24"/>
          <w:szCs w:val="24"/>
        </w:rPr>
        <w:t xml:space="preserve"> </w:t>
      </w:r>
      <w:r w:rsidR="007A6401">
        <w:rPr>
          <w:rFonts w:ascii="HY신명조" w:eastAsia="HY신명조" w:hint="eastAsia"/>
          <w:sz w:val="24"/>
          <w:szCs w:val="24"/>
        </w:rPr>
        <w:t>녹색구매를 통하여 환경관련 법규를 준수하고 더 나아가 환경경영을 실천하며 기업의 사회적 책임을 다</w:t>
      </w:r>
      <w:r w:rsidR="00111AF1">
        <w:rPr>
          <w:rFonts w:ascii="HY신명조" w:eastAsia="HY신명조" w:hint="eastAsia"/>
          <w:sz w:val="24"/>
          <w:szCs w:val="24"/>
        </w:rPr>
        <w:t>합니</w:t>
      </w:r>
      <w:r w:rsidR="007A6401">
        <w:rPr>
          <w:rFonts w:ascii="HY신명조" w:eastAsia="HY신명조" w:hint="eastAsia"/>
          <w:sz w:val="24"/>
          <w:szCs w:val="24"/>
        </w:rPr>
        <w:t>다.</w:t>
      </w:r>
      <w:r w:rsidR="007A6401">
        <w:rPr>
          <w:rFonts w:ascii="HY신명조" w:eastAsia="HY신명조"/>
          <w:sz w:val="24"/>
          <w:szCs w:val="24"/>
        </w:rPr>
        <w:t xml:space="preserve"> </w:t>
      </w:r>
    </w:p>
    <w:p w:rsidR="00D44CA5" w:rsidRDefault="007A6401" w:rsidP="007A6401">
      <w:pPr>
        <w:wordWrap w:val="0"/>
        <w:spacing w:line="360" w:lineRule="auto"/>
        <w:ind w:firstLineChars="100" w:firstLine="236"/>
        <w:jc w:val="both"/>
        <w:rPr>
          <w:rFonts w:ascii="HY신명조" w:eastAsia="HY신명조"/>
          <w:sz w:val="24"/>
          <w:szCs w:val="24"/>
        </w:rPr>
      </w:pPr>
      <w:r w:rsidRPr="00111AF1">
        <w:rPr>
          <w:rFonts w:ascii="HY신명조" w:eastAsia="HY신명조" w:hint="eastAsia"/>
          <w:b/>
          <w:sz w:val="24"/>
          <w:szCs w:val="24"/>
        </w:rPr>
        <w:t>둘째,</w:t>
      </w:r>
      <w:r>
        <w:rPr>
          <w:rFonts w:ascii="HY신명조" w:eastAsia="HY신명조"/>
          <w:sz w:val="24"/>
          <w:szCs w:val="24"/>
        </w:rPr>
        <w:t xml:space="preserve"> </w:t>
      </w:r>
      <w:r>
        <w:rPr>
          <w:rFonts w:ascii="HY신명조" w:eastAsia="HY신명조" w:hint="eastAsia"/>
          <w:sz w:val="24"/>
          <w:szCs w:val="24"/>
        </w:rPr>
        <w:t xml:space="preserve">매년 녹색구매를 확대하기 위하여 </w:t>
      </w:r>
      <w:r w:rsidR="00D44CA5">
        <w:rPr>
          <w:rFonts w:ascii="HY신명조" w:eastAsia="HY신명조" w:hint="eastAsia"/>
          <w:sz w:val="24"/>
          <w:szCs w:val="24"/>
        </w:rPr>
        <w:t>매년 구매가능 한 녹색제품 품목을 관리</w:t>
      </w:r>
      <w:r w:rsidR="00111AF1">
        <w:rPr>
          <w:rFonts w:ascii="HY신명조" w:eastAsia="HY신명조" w:hint="eastAsia"/>
          <w:sz w:val="24"/>
          <w:szCs w:val="24"/>
        </w:rPr>
        <w:t>합니</w:t>
      </w:r>
      <w:r w:rsidR="00D44CA5">
        <w:rPr>
          <w:rFonts w:ascii="HY신명조" w:eastAsia="HY신명조" w:hint="eastAsia"/>
          <w:sz w:val="24"/>
          <w:szCs w:val="24"/>
        </w:rPr>
        <w:t>다.</w:t>
      </w:r>
    </w:p>
    <w:p w:rsidR="00F27BD5" w:rsidRDefault="00F27BD5" w:rsidP="00F27BD5">
      <w:pPr>
        <w:wordWrap w:val="0"/>
        <w:spacing w:line="360" w:lineRule="auto"/>
        <w:ind w:firstLine="240"/>
        <w:jc w:val="both"/>
        <w:rPr>
          <w:rFonts w:ascii="HY신명조" w:eastAsia="HY신명조"/>
          <w:sz w:val="24"/>
          <w:szCs w:val="24"/>
        </w:rPr>
      </w:pPr>
      <w:r w:rsidRPr="00111AF1">
        <w:rPr>
          <w:rFonts w:ascii="HY신명조" w:eastAsia="HY신명조" w:hint="eastAsia"/>
          <w:b/>
          <w:sz w:val="24"/>
          <w:szCs w:val="24"/>
        </w:rPr>
        <w:t>셋째,</w:t>
      </w:r>
      <w:r>
        <w:rPr>
          <w:rFonts w:ascii="HY신명조" w:eastAsia="HY신명조"/>
          <w:sz w:val="24"/>
          <w:szCs w:val="24"/>
        </w:rPr>
        <w:t xml:space="preserve"> </w:t>
      </w:r>
      <w:r>
        <w:rPr>
          <w:rFonts w:ascii="HY신명조" w:eastAsia="HY신명조" w:hint="eastAsia"/>
          <w:sz w:val="24"/>
          <w:szCs w:val="24"/>
        </w:rPr>
        <w:t>녹색구매를 위하여 협력사와 유기적 관계를 구축</w:t>
      </w:r>
      <w:r w:rsidR="00111AF1">
        <w:rPr>
          <w:rFonts w:ascii="HY신명조" w:eastAsia="HY신명조" w:hint="eastAsia"/>
          <w:sz w:val="24"/>
          <w:szCs w:val="24"/>
        </w:rPr>
        <w:t>합니</w:t>
      </w:r>
      <w:r>
        <w:rPr>
          <w:rFonts w:ascii="HY신명조" w:eastAsia="HY신명조" w:hint="eastAsia"/>
          <w:sz w:val="24"/>
          <w:szCs w:val="24"/>
        </w:rPr>
        <w:t>다.</w:t>
      </w:r>
    </w:p>
    <w:p w:rsidR="00F27BD5" w:rsidRPr="00F27BD5" w:rsidRDefault="00F27BD5" w:rsidP="00F27BD5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>
        <w:rPr>
          <w:rFonts w:ascii="HY신명조" w:eastAsia="HY신명조"/>
          <w:sz w:val="24"/>
          <w:szCs w:val="24"/>
        </w:rPr>
        <w:t xml:space="preserve">3. </w:t>
      </w:r>
      <w:r>
        <w:rPr>
          <w:rFonts w:ascii="HY신명조" w:eastAsia="HY신명조" w:hint="eastAsia"/>
          <w:sz w:val="24"/>
          <w:szCs w:val="24"/>
        </w:rPr>
        <w:t>녹색제품의 구매 시에는 제품의 포장재의 사용량과 불필요한 포장을 축소하여 포장 폐기물의 발생을 줄</w:t>
      </w:r>
      <w:r w:rsidR="00111AF1">
        <w:rPr>
          <w:rFonts w:ascii="HY신명조" w:eastAsia="HY신명조" w:hint="eastAsia"/>
          <w:sz w:val="24"/>
          <w:szCs w:val="24"/>
        </w:rPr>
        <w:t>입니</w:t>
      </w:r>
      <w:r>
        <w:rPr>
          <w:rFonts w:ascii="HY신명조" w:eastAsia="HY신명조" w:hint="eastAsia"/>
          <w:sz w:val="24"/>
          <w:szCs w:val="24"/>
        </w:rPr>
        <w:t>다.</w:t>
      </w:r>
      <w:r>
        <w:rPr>
          <w:rFonts w:ascii="HY신명조" w:eastAsia="HY신명조"/>
          <w:sz w:val="24"/>
          <w:szCs w:val="24"/>
        </w:rPr>
        <w:t xml:space="preserve"> </w:t>
      </w:r>
    </w:p>
    <w:p w:rsidR="00F27BD5" w:rsidRDefault="00F27BD5" w:rsidP="00F27BD5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>
        <w:rPr>
          <w:rFonts w:ascii="HY신명조" w:eastAsia="HY신명조"/>
          <w:sz w:val="24"/>
          <w:szCs w:val="24"/>
        </w:rPr>
        <w:t xml:space="preserve">4. </w:t>
      </w:r>
      <w:r>
        <w:rPr>
          <w:rFonts w:ascii="HY신명조" w:eastAsia="HY신명조" w:hint="eastAsia"/>
          <w:sz w:val="24"/>
          <w:szCs w:val="24"/>
        </w:rPr>
        <w:t>녹색제품의 구매 이후에는 제품의 용도에 맞게 사용하여</w:t>
      </w:r>
      <w:r>
        <w:rPr>
          <w:rFonts w:ascii="HY신명조" w:eastAsia="HY신명조"/>
          <w:sz w:val="24"/>
          <w:szCs w:val="24"/>
        </w:rPr>
        <w:t xml:space="preserve"> </w:t>
      </w:r>
      <w:r>
        <w:rPr>
          <w:rFonts w:ascii="HY신명조" w:eastAsia="HY신명조" w:hint="eastAsia"/>
          <w:sz w:val="24"/>
          <w:szCs w:val="24"/>
        </w:rPr>
        <w:t>사용의 효율을 높이고 자원과 에너지를 절약</w:t>
      </w:r>
      <w:r w:rsidR="00111AF1">
        <w:rPr>
          <w:rFonts w:ascii="HY신명조" w:eastAsia="HY신명조" w:hint="eastAsia"/>
          <w:sz w:val="24"/>
          <w:szCs w:val="24"/>
        </w:rPr>
        <w:t>합니</w:t>
      </w:r>
      <w:r>
        <w:rPr>
          <w:rFonts w:ascii="HY신명조" w:eastAsia="HY신명조" w:hint="eastAsia"/>
          <w:sz w:val="24"/>
          <w:szCs w:val="24"/>
        </w:rPr>
        <w:t xml:space="preserve">다. </w:t>
      </w:r>
      <w:r>
        <w:rPr>
          <w:rFonts w:ascii="HY신명조" w:eastAsia="HY신명조"/>
          <w:sz w:val="24"/>
          <w:szCs w:val="24"/>
        </w:rPr>
        <w:t xml:space="preserve"> </w:t>
      </w:r>
    </w:p>
    <w:p w:rsidR="00D44CA5" w:rsidRPr="007A1F39" w:rsidRDefault="00F27BD5" w:rsidP="00F27BD5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>
        <w:rPr>
          <w:rFonts w:ascii="HY신명조" w:eastAsia="HY신명조"/>
          <w:sz w:val="24"/>
          <w:szCs w:val="24"/>
        </w:rPr>
        <w:t xml:space="preserve">5. </w:t>
      </w:r>
      <w:r w:rsidR="00AD492E">
        <w:rPr>
          <w:rFonts w:ascii="HY신명조" w:eastAsia="HY신명조" w:hint="eastAsia"/>
          <w:sz w:val="24"/>
          <w:szCs w:val="24"/>
        </w:rPr>
        <w:t>이 방침은 구매가능성,</w:t>
      </w:r>
      <w:r w:rsidR="00AD492E">
        <w:rPr>
          <w:rFonts w:ascii="HY신명조" w:eastAsia="HY신명조"/>
          <w:sz w:val="24"/>
          <w:szCs w:val="24"/>
        </w:rPr>
        <w:t xml:space="preserve"> </w:t>
      </w:r>
      <w:r w:rsidR="00AD492E">
        <w:rPr>
          <w:rFonts w:ascii="HY신명조" w:eastAsia="HY신명조" w:hint="eastAsia"/>
          <w:sz w:val="24"/>
          <w:szCs w:val="24"/>
        </w:rPr>
        <w:t>품질,</w:t>
      </w:r>
      <w:r w:rsidR="00AD492E">
        <w:rPr>
          <w:rFonts w:ascii="HY신명조" w:eastAsia="HY신명조"/>
          <w:sz w:val="24"/>
          <w:szCs w:val="24"/>
        </w:rPr>
        <w:t xml:space="preserve"> </w:t>
      </w:r>
      <w:r w:rsidR="00AD492E">
        <w:rPr>
          <w:rFonts w:ascii="HY신명조" w:eastAsia="HY신명조" w:hint="eastAsia"/>
          <w:sz w:val="24"/>
          <w:szCs w:val="24"/>
        </w:rPr>
        <w:t>호환성,</w:t>
      </w:r>
      <w:r w:rsidR="00AD492E">
        <w:rPr>
          <w:rFonts w:ascii="HY신명조" w:eastAsia="HY신명조"/>
          <w:sz w:val="24"/>
          <w:szCs w:val="24"/>
        </w:rPr>
        <w:t xml:space="preserve"> </w:t>
      </w:r>
      <w:r w:rsidR="00AD492E">
        <w:rPr>
          <w:rFonts w:ascii="HY신명조" w:eastAsia="HY신명조" w:hint="eastAsia"/>
          <w:sz w:val="24"/>
          <w:szCs w:val="24"/>
        </w:rPr>
        <w:t>구매량</w:t>
      </w:r>
      <w:r w:rsidR="00DF3FF8">
        <w:rPr>
          <w:rFonts w:ascii="HY신명조" w:eastAsia="HY신명조" w:hint="eastAsia"/>
          <w:sz w:val="24"/>
          <w:szCs w:val="24"/>
        </w:rPr>
        <w:t xml:space="preserve"> 등</w:t>
      </w:r>
      <w:r w:rsidR="00AD492E">
        <w:rPr>
          <w:rFonts w:ascii="HY신명조" w:eastAsia="HY신명조" w:hint="eastAsia"/>
          <w:sz w:val="24"/>
          <w:szCs w:val="24"/>
        </w:rPr>
        <w:t>을 고려하여 녹색구매가 불가능한 경우에는 적용하지 아니할 수 있</w:t>
      </w:r>
      <w:r w:rsidR="00111AF1">
        <w:rPr>
          <w:rFonts w:ascii="HY신명조" w:eastAsia="HY신명조" w:hint="eastAsia"/>
          <w:sz w:val="24"/>
          <w:szCs w:val="24"/>
        </w:rPr>
        <w:t>습니</w:t>
      </w:r>
      <w:r w:rsidR="00AD492E">
        <w:rPr>
          <w:rFonts w:ascii="HY신명조" w:eastAsia="HY신명조" w:hint="eastAsia"/>
          <w:sz w:val="24"/>
          <w:szCs w:val="24"/>
        </w:rPr>
        <w:t>다.</w:t>
      </w:r>
      <w:r w:rsidR="00AD492E">
        <w:rPr>
          <w:rFonts w:ascii="HY신명조" w:eastAsia="HY신명조"/>
          <w:sz w:val="24"/>
          <w:szCs w:val="24"/>
        </w:rPr>
        <w:t xml:space="preserve">  </w:t>
      </w:r>
    </w:p>
    <w:p w:rsidR="00CC5791" w:rsidRPr="007A1F39" w:rsidRDefault="00CC5791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</w:p>
    <w:p w:rsidR="001814C8" w:rsidRPr="00C967F4" w:rsidRDefault="00F6501B" w:rsidP="00CC0652">
      <w:pPr>
        <w:wordWrap w:val="0"/>
        <w:spacing w:line="360" w:lineRule="auto"/>
        <w:jc w:val="both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4"/>
          <w:szCs w:val="24"/>
        </w:rPr>
        <w:t>녹색구매방침의 공개</w:t>
      </w:r>
    </w:p>
    <w:p w:rsidR="001814C8" w:rsidRPr="007A1F39" w:rsidRDefault="00F6501B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r>
        <w:rPr>
          <w:rFonts w:ascii="HY신명조" w:eastAsia="HY신명조" w:hint="eastAsia"/>
          <w:sz w:val="24"/>
          <w:szCs w:val="24"/>
        </w:rPr>
        <w:t xml:space="preserve">녹색구매방침을 </w:t>
      </w:r>
      <w:r w:rsidR="001814C8" w:rsidRPr="007A1F39">
        <w:rPr>
          <w:rFonts w:ascii="HY신명조" w:eastAsia="HY신명조" w:hint="eastAsia"/>
          <w:sz w:val="24"/>
          <w:szCs w:val="24"/>
        </w:rPr>
        <w:t>공개하고</w:t>
      </w:r>
      <w:r>
        <w:rPr>
          <w:rFonts w:ascii="HY신명조" w:eastAsia="HY신명조" w:hint="eastAsia"/>
          <w:sz w:val="24"/>
          <w:szCs w:val="24"/>
        </w:rPr>
        <w:t xml:space="preserve"> 녹색구매의 실적을 관리하며 그 수준을 </w:t>
      </w:r>
      <w:r w:rsidR="001814C8" w:rsidRPr="007A1F39">
        <w:rPr>
          <w:rFonts w:ascii="HY신명조" w:eastAsia="HY신명조" w:hint="eastAsia"/>
          <w:sz w:val="24"/>
          <w:szCs w:val="24"/>
        </w:rPr>
        <w:t>지속적으로 향상시키기 위해 노력합니다.</w:t>
      </w:r>
    </w:p>
    <w:p w:rsidR="00A37366" w:rsidRPr="007A1F39" w:rsidRDefault="00A37366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</w:p>
    <w:p w:rsidR="00CC2406" w:rsidRPr="007A1F39" w:rsidRDefault="00CC2406" w:rsidP="00CC0652">
      <w:pPr>
        <w:wordWrap w:val="0"/>
        <w:spacing w:line="360" w:lineRule="auto"/>
        <w:jc w:val="both"/>
        <w:rPr>
          <w:rFonts w:ascii="HY신명조" w:eastAsia="HY신명조"/>
          <w:sz w:val="24"/>
          <w:szCs w:val="24"/>
        </w:rPr>
      </w:pPr>
      <w:bookmarkStart w:id="0" w:name="_GoBack"/>
      <w:bookmarkEnd w:id="0"/>
    </w:p>
    <w:p w:rsidR="00CC2406" w:rsidRPr="007A1F39" w:rsidRDefault="00CC2406" w:rsidP="00CC0652">
      <w:pPr>
        <w:wordWrap w:val="0"/>
        <w:spacing w:line="360" w:lineRule="auto"/>
        <w:jc w:val="both"/>
        <w:rPr>
          <w:rFonts w:ascii="HY신명조" w:eastAsia="HY신명조"/>
          <w:b/>
          <w:sz w:val="24"/>
          <w:szCs w:val="24"/>
        </w:rPr>
      </w:pPr>
      <w:r w:rsidRPr="007A1F39">
        <w:rPr>
          <w:rFonts w:ascii="HY신명조" w:eastAsia="HY신명조" w:hint="eastAsia"/>
          <w:b/>
          <w:sz w:val="24"/>
          <w:szCs w:val="24"/>
        </w:rPr>
        <w:t>202</w:t>
      </w:r>
      <w:r w:rsidR="00F6501B">
        <w:rPr>
          <w:rFonts w:ascii="HY신명조" w:eastAsia="HY신명조"/>
          <w:b/>
          <w:sz w:val="24"/>
          <w:szCs w:val="24"/>
        </w:rPr>
        <w:t>2</w:t>
      </w:r>
      <w:r w:rsidRPr="007A1F39">
        <w:rPr>
          <w:rFonts w:ascii="HY신명조" w:eastAsia="HY신명조" w:hint="eastAsia"/>
          <w:b/>
          <w:sz w:val="24"/>
          <w:szCs w:val="24"/>
        </w:rPr>
        <w:t xml:space="preserve">년 </w:t>
      </w:r>
      <w:r w:rsidR="00F6501B">
        <w:rPr>
          <w:rFonts w:ascii="HY신명조" w:eastAsia="HY신명조"/>
          <w:b/>
          <w:sz w:val="24"/>
          <w:szCs w:val="24"/>
        </w:rPr>
        <w:t>4</w:t>
      </w:r>
      <w:r w:rsidRPr="007A1F39">
        <w:rPr>
          <w:rFonts w:ascii="HY신명조" w:eastAsia="HY신명조" w:hint="eastAsia"/>
          <w:b/>
          <w:sz w:val="24"/>
          <w:szCs w:val="24"/>
        </w:rPr>
        <w:t>월</w:t>
      </w:r>
      <w:r w:rsidR="00F6501B">
        <w:rPr>
          <w:rFonts w:ascii="HY신명조" w:eastAsia="HY신명조" w:hint="eastAsia"/>
          <w:b/>
          <w:sz w:val="24"/>
          <w:szCs w:val="24"/>
        </w:rPr>
        <w:t xml:space="preserve"> 2</w:t>
      </w:r>
      <w:r w:rsidR="001E04E0">
        <w:rPr>
          <w:rFonts w:ascii="HY신명조" w:eastAsia="HY신명조"/>
          <w:b/>
          <w:sz w:val="24"/>
          <w:szCs w:val="24"/>
        </w:rPr>
        <w:t>5</w:t>
      </w:r>
      <w:r w:rsidRPr="007A1F39">
        <w:rPr>
          <w:rFonts w:ascii="HY신명조" w:eastAsia="HY신명조" w:hint="eastAsia"/>
          <w:b/>
          <w:sz w:val="24"/>
          <w:szCs w:val="24"/>
        </w:rPr>
        <w:t>일</w:t>
      </w:r>
    </w:p>
    <w:p w:rsidR="00CC2406" w:rsidRPr="007A1F39" w:rsidRDefault="00E35F35" w:rsidP="00CC0652">
      <w:pPr>
        <w:wordWrap w:val="0"/>
        <w:spacing w:line="360" w:lineRule="auto"/>
        <w:jc w:val="both"/>
        <w:rPr>
          <w:rFonts w:ascii="HY신명조" w:eastAsia="HY신명조"/>
          <w:b/>
          <w:sz w:val="24"/>
          <w:szCs w:val="24"/>
        </w:rPr>
      </w:pPr>
      <w:r>
        <w:rPr>
          <w:rFonts w:ascii="HY신명조" w:eastAsia="HY신명조" w:hint="eastAsia"/>
          <w:b/>
          <w:sz w:val="24"/>
          <w:szCs w:val="24"/>
        </w:rPr>
        <w:t>N</w:t>
      </w:r>
      <w:r>
        <w:rPr>
          <w:rFonts w:ascii="HY신명조" w:eastAsia="HY신명조"/>
          <w:b/>
          <w:sz w:val="24"/>
          <w:szCs w:val="24"/>
        </w:rPr>
        <w:t>ICE</w:t>
      </w:r>
      <w:r>
        <w:rPr>
          <w:rFonts w:ascii="HY신명조" w:eastAsia="HY신명조" w:hint="eastAsia"/>
          <w:b/>
          <w:sz w:val="24"/>
          <w:szCs w:val="24"/>
        </w:rPr>
        <w:t>평가정보</w:t>
      </w:r>
      <w:r>
        <w:rPr>
          <w:rFonts w:ascii="HY신명조" w:eastAsia="HY신명조"/>
          <w:b/>
          <w:sz w:val="24"/>
          <w:szCs w:val="24"/>
        </w:rPr>
        <w:t xml:space="preserve">㈜ </w:t>
      </w:r>
      <w:r w:rsidR="007A1F39">
        <w:rPr>
          <w:rFonts w:ascii="HY신명조" w:eastAsia="HY신명조" w:hint="eastAsia"/>
          <w:b/>
          <w:sz w:val="24"/>
          <w:szCs w:val="24"/>
        </w:rPr>
        <w:t>대표이사 신 희 부</w:t>
      </w:r>
    </w:p>
    <w:sectPr w:rsidR="00CC2406" w:rsidRPr="007A1F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79" w:rsidRDefault="006F0A79" w:rsidP="006F0A79">
      <w:r>
        <w:separator/>
      </w:r>
    </w:p>
  </w:endnote>
  <w:endnote w:type="continuationSeparator" w:id="0">
    <w:p w:rsidR="006F0A79" w:rsidRDefault="006F0A79" w:rsidP="006F0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79" w:rsidRDefault="006F0A79" w:rsidP="006F0A79">
      <w:r>
        <w:separator/>
      </w:r>
    </w:p>
  </w:footnote>
  <w:footnote w:type="continuationSeparator" w:id="0">
    <w:p w:rsidR="006F0A79" w:rsidRDefault="006F0A79" w:rsidP="006F0A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2F2"/>
    <w:rsid w:val="00052A4B"/>
    <w:rsid w:val="00061449"/>
    <w:rsid w:val="000A6D03"/>
    <w:rsid w:val="001116AB"/>
    <w:rsid w:val="00111AF1"/>
    <w:rsid w:val="001614BB"/>
    <w:rsid w:val="001814C8"/>
    <w:rsid w:val="001E04E0"/>
    <w:rsid w:val="002212F2"/>
    <w:rsid w:val="004223DA"/>
    <w:rsid w:val="00437B2B"/>
    <w:rsid w:val="005453CA"/>
    <w:rsid w:val="005D7DB6"/>
    <w:rsid w:val="006A35E4"/>
    <w:rsid w:val="006F0A79"/>
    <w:rsid w:val="00785367"/>
    <w:rsid w:val="007A1F39"/>
    <w:rsid w:val="007A6401"/>
    <w:rsid w:val="008320AE"/>
    <w:rsid w:val="008C4634"/>
    <w:rsid w:val="00A37366"/>
    <w:rsid w:val="00A71F5C"/>
    <w:rsid w:val="00A9206D"/>
    <w:rsid w:val="00AD492E"/>
    <w:rsid w:val="00B5370B"/>
    <w:rsid w:val="00B7794C"/>
    <w:rsid w:val="00BA0862"/>
    <w:rsid w:val="00BC6217"/>
    <w:rsid w:val="00BD6273"/>
    <w:rsid w:val="00BE51AD"/>
    <w:rsid w:val="00BF6DFA"/>
    <w:rsid w:val="00C967F4"/>
    <w:rsid w:val="00CC0652"/>
    <w:rsid w:val="00CC2406"/>
    <w:rsid w:val="00CC5791"/>
    <w:rsid w:val="00CD0FE9"/>
    <w:rsid w:val="00CE0B7A"/>
    <w:rsid w:val="00D01CE6"/>
    <w:rsid w:val="00D44CA5"/>
    <w:rsid w:val="00DF3FF8"/>
    <w:rsid w:val="00E161A9"/>
    <w:rsid w:val="00E35F35"/>
    <w:rsid w:val="00F27BD5"/>
    <w:rsid w:val="00F6501B"/>
    <w:rsid w:val="00F7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2F373F1E-50D8-40BF-9682-7EA97DF5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F0A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F0A79"/>
  </w:style>
  <w:style w:type="paragraph" w:styleId="a4">
    <w:name w:val="footer"/>
    <w:basedOn w:val="a"/>
    <w:link w:val="Char0"/>
    <w:uiPriority w:val="99"/>
    <w:unhideWhenUsed/>
    <w:rsid w:val="006F0A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F0A79"/>
  </w:style>
  <w:style w:type="paragraph" w:styleId="a5">
    <w:name w:val="Date"/>
    <w:basedOn w:val="a"/>
    <w:next w:val="a"/>
    <w:link w:val="Char1"/>
    <w:uiPriority w:val="99"/>
    <w:semiHidden/>
    <w:unhideWhenUsed/>
    <w:rsid w:val="00CC2406"/>
  </w:style>
  <w:style w:type="character" w:customStyle="1" w:styleId="Char1">
    <w:name w:val="날짜 Char"/>
    <w:basedOn w:val="a0"/>
    <w:link w:val="a5"/>
    <w:uiPriority w:val="99"/>
    <w:semiHidden/>
    <w:rsid w:val="00CC2406"/>
  </w:style>
  <w:style w:type="table" w:styleId="a6">
    <w:name w:val="Table Grid"/>
    <w:basedOn w:val="a1"/>
    <w:uiPriority w:val="39"/>
    <w:rsid w:val="00CC06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정선화</dc:creator>
  <cp:keywords/>
  <dc:description/>
  <cp:lastModifiedBy>정선화</cp:lastModifiedBy>
  <cp:revision>3</cp:revision>
  <dcterms:created xsi:type="dcterms:W3CDTF">2022-04-14T05:50:00Z</dcterms:created>
  <dcterms:modified xsi:type="dcterms:W3CDTF">2022-04-14T07:50:00Z</dcterms:modified>
</cp:coreProperties>
</file>