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52F26" w14:textId="54198982" w:rsidR="00C345D4" w:rsidRPr="00AD5379" w:rsidRDefault="00C345D4" w:rsidP="00C345D4">
      <w:pPr>
        <w:spacing w:after="0" w:line="288" w:lineRule="auto"/>
        <w:ind w:left="172"/>
        <w:rPr>
          <w:rFonts w:ascii="NICE 고딕Neo2유니 TTF 02 Lt" w:eastAsia="NICE 고딕Neo2유니 TTF 02 Lt" w:hAnsi="NICE 고딕Neo2유니 TTF 02 Lt"/>
          <w:szCs w:val="20"/>
        </w:rPr>
      </w:pPr>
      <w:r w:rsidRPr="00AD5379">
        <w:rPr>
          <w:rFonts w:ascii="NICE 고딕Neo2유니 TTF 02 Lt" w:eastAsia="NICE 고딕Neo2유니 TTF 02 Lt" w:hAnsi="NICE 고딕Neo2유니 TTF 02 Lt"/>
          <w:color w:val="202620"/>
          <w:szCs w:val="20"/>
        </w:rPr>
        <w:t>NICE</w:t>
      </w:r>
      <w:r>
        <w:rPr>
          <w:rFonts w:ascii="NICE 고딕Neo2유니 TTF 02 Lt" w:eastAsia="NICE 고딕Neo2유니 TTF 02 Lt" w:hAnsi="NICE 고딕Neo2유니 TTF 02 Lt" w:hint="eastAsia"/>
          <w:color w:val="202620"/>
          <w:szCs w:val="20"/>
        </w:rPr>
        <w:t>평가정보 경영관리본부 기획실</w:t>
      </w:r>
    </w:p>
    <w:p w14:paraId="0C7E7FED" w14:textId="77777777" w:rsidR="00C345D4" w:rsidRDefault="00C345D4" w:rsidP="00C345D4">
      <w:pPr>
        <w:pStyle w:val="aa"/>
        <w:spacing w:before="12" w:line="288" w:lineRule="auto"/>
        <w:ind w:left="0"/>
        <w:rPr>
          <w:sz w:val="4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5DC9C4" wp14:editId="0D32F8F4">
                <wp:simplePos x="0" y="0"/>
                <wp:positionH relativeFrom="page">
                  <wp:posOffset>521335</wp:posOffset>
                </wp:positionH>
                <wp:positionV relativeFrom="paragraph">
                  <wp:posOffset>57785</wp:posOffset>
                </wp:positionV>
                <wp:extent cx="9720000" cy="4508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20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368BF32" id="Graphic 21" o:spid="_x0000_s1026" style="position:absolute;margin-left:41.05pt;margin-top:4.55pt;width:765.35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163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6BFE66A2" w14:textId="662E9564" w:rsidR="00C345D4" w:rsidRPr="00AD5379" w:rsidRDefault="00C345D4" w:rsidP="00C345D4">
      <w:pPr>
        <w:spacing w:before="88"/>
        <w:ind w:left="108"/>
        <w:rPr>
          <w:rFonts w:ascii="NICE 고딕Neo2유니 TTF 05 Sb" w:eastAsia="NICE 고딕Neo2유니 TTF 05 Sb" w:hAnsi="NICE 고딕Neo2유니 TTF 05 Sb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EBB4203" wp14:editId="2525AD83">
                <wp:simplePos x="0" y="0"/>
                <wp:positionH relativeFrom="page">
                  <wp:posOffset>520065</wp:posOffset>
                </wp:positionH>
                <wp:positionV relativeFrom="paragraph">
                  <wp:posOffset>647065</wp:posOffset>
                </wp:positionV>
                <wp:extent cx="9720000" cy="762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20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CBED0A0" id="Graphic 22" o:spid="_x0000_s1026" style="position:absolute;margin-left:40.95pt;margin-top:50.95pt;width:765.35pt;height:6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163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NICE 고딕Neo2유니 TTF 05 Sb" w:eastAsia="NICE 고딕Neo2유니 TTF 05 Sb" w:hAnsi="NICE 고딕Neo2유니 TTF 05 Sb" w:hint="eastAsia"/>
          <w:color w:val="202620"/>
          <w:position w:val="-2"/>
          <w:sz w:val="48"/>
          <w:szCs w:val="48"/>
        </w:rPr>
        <w:t xml:space="preserve">신구대비표 </w:t>
      </w:r>
      <w:r>
        <w:rPr>
          <w:rFonts w:ascii="NICE 고딕Neo2유니 TTF 05 Sb" w:eastAsia="NICE 고딕Neo2유니 TTF 05 Sb" w:hAnsi="NICE 고딕Neo2유니 TTF 05 Sb"/>
          <w:color w:val="202620"/>
          <w:position w:val="-2"/>
          <w:sz w:val="48"/>
          <w:szCs w:val="48"/>
        </w:rPr>
        <w:t>(</w:t>
      </w:r>
      <w:r w:rsidR="00FE1516">
        <w:rPr>
          <w:rFonts w:ascii="NICE 고딕Neo2유니 TTF 05 Sb" w:eastAsia="NICE 고딕Neo2유니 TTF 05 Sb" w:hAnsi="NICE 고딕Neo2유니 TTF 05 Sb" w:hint="eastAsia"/>
          <w:color w:val="202620"/>
          <w:position w:val="-2"/>
          <w:sz w:val="48"/>
          <w:szCs w:val="48"/>
        </w:rPr>
        <w:t>신용정보업무 내부통제지침</w:t>
      </w:r>
      <w:r>
        <w:rPr>
          <w:rFonts w:ascii="NICE 고딕Neo2유니 TTF 05 Sb" w:eastAsia="NICE 고딕Neo2유니 TTF 05 Sb" w:hAnsi="NICE 고딕Neo2유니 TTF 05 Sb"/>
          <w:color w:val="202620"/>
          <w:position w:val="-2"/>
          <w:sz w:val="48"/>
          <w:szCs w:val="48"/>
        </w:rPr>
        <w:t>)</w:t>
      </w:r>
    </w:p>
    <w:p w14:paraId="19B45641" w14:textId="17052A5F" w:rsidR="00C345D4" w:rsidRDefault="00C345D4" w:rsidP="00C345D4">
      <w:pPr>
        <w:pStyle w:val="aa"/>
        <w:spacing w:before="10" w:line="288" w:lineRule="auto"/>
        <w:ind w:left="0"/>
        <w:rPr>
          <w:rFonts w:ascii="Sandoll GtNeo2Uni 04 Md"/>
          <w:sz w:val="4"/>
          <w:lang w:eastAsia="ko-KR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01"/>
        <w:gridCol w:w="5101"/>
        <w:gridCol w:w="5102"/>
      </w:tblGrid>
      <w:tr w:rsidR="007D3C0A" w:rsidRPr="00CE2995" w14:paraId="4E0484E1" w14:textId="4CC66533" w:rsidTr="00CD1777">
        <w:trPr>
          <w:trHeight w:val="701"/>
          <w:jc w:val="center"/>
        </w:trPr>
        <w:tc>
          <w:tcPr>
            <w:tcW w:w="5101" w:type="dxa"/>
            <w:shd w:val="clear" w:color="auto" w:fill="E7E6E6" w:themeFill="background2"/>
            <w:vAlign w:val="center"/>
          </w:tcPr>
          <w:p w14:paraId="36B4A722" w14:textId="77777777" w:rsidR="007D3C0A" w:rsidRPr="00CE2995" w:rsidRDefault="007D3C0A" w:rsidP="007D3C0A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 xml:space="preserve">현행 </w:t>
            </w:r>
          </w:p>
          <w:p w14:paraId="43244CCF" w14:textId="319D0248" w:rsidR="007D3C0A" w:rsidRPr="00CE2995" w:rsidRDefault="007D3C0A" w:rsidP="007D3C0A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>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2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>0</w:t>
            </w:r>
            <w:r w:rsidR="006D2FBC"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>2</w:t>
            </w:r>
            <w:r w:rsidR="00FE1516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>4. 2. 22.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개정)</w:t>
            </w:r>
          </w:p>
        </w:tc>
        <w:tc>
          <w:tcPr>
            <w:tcW w:w="5101" w:type="dxa"/>
            <w:shd w:val="clear" w:color="auto" w:fill="E7E6E6" w:themeFill="background2"/>
            <w:vAlign w:val="center"/>
          </w:tcPr>
          <w:p w14:paraId="4BB731F6" w14:textId="24377F3E" w:rsidR="007D3C0A" w:rsidRPr="00CE2995" w:rsidRDefault="007D3C0A" w:rsidP="007D3C0A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개정안</w:t>
            </w:r>
          </w:p>
        </w:tc>
        <w:tc>
          <w:tcPr>
            <w:tcW w:w="5102" w:type="dxa"/>
            <w:shd w:val="clear" w:color="auto" w:fill="E7E6E6" w:themeFill="background2"/>
            <w:vAlign w:val="center"/>
          </w:tcPr>
          <w:p w14:paraId="72252792" w14:textId="4E8E2D1D" w:rsidR="007D3C0A" w:rsidRPr="00CE2995" w:rsidRDefault="007D3C0A" w:rsidP="00CD1777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비고</w:t>
            </w:r>
          </w:p>
        </w:tc>
      </w:tr>
      <w:tr w:rsidR="00AC6913" w:rsidRPr="00A54A1B" w14:paraId="35E55F34" w14:textId="77777777" w:rsidTr="00754024">
        <w:tblPrEx>
          <w:jc w:val="left"/>
        </w:tblPrEx>
        <w:trPr>
          <w:trHeight w:val="56"/>
        </w:trPr>
        <w:tc>
          <w:tcPr>
            <w:tcW w:w="5101" w:type="dxa"/>
            <w:vAlign w:val="center"/>
          </w:tcPr>
          <w:p w14:paraId="1A480B92" w14:textId="77777777" w:rsidR="00AC6913" w:rsidRPr="00325F93" w:rsidRDefault="00AC6913" w:rsidP="00AC6913">
            <w:pPr>
              <w:pStyle w:val="a4"/>
              <w:spacing w:line="360" w:lineRule="auto"/>
              <w:ind w:leftChars="71" w:left="142"/>
              <w:rPr>
                <w:rFonts w:ascii="돋움체" w:eastAsia="돋움체" w:hAnsi="돋움체"/>
                <w:b/>
                <w:color w:val="auto"/>
              </w:rPr>
            </w:pP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제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 xml:space="preserve">4 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조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(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>업무분장 및 조직구성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)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 </w:t>
            </w:r>
          </w:p>
          <w:p w14:paraId="5CA4DBCD" w14:textId="5657DA05" w:rsidR="00265DAB" w:rsidRPr="0093614F" w:rsidRDefault="0093614F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C00000"/>
              </w:rPr>
            </w:pPr>
            <w:r w:rsidRPr="0093614F">
              <w:rPr>
                <w:rFonts w:hAnsi="바탕체" w:hint="eastAsia"/>
                <w:color w:val="C00000"/>
              </w:rPr>
              <w:t xml:space="preserve">&lt;신 </w:t>
            </w:r>
            <w:r w:rsidRPr="0093614F">
              <w:rPr>
                <w:rFonts w:hAnsi="바탕체"/>
                <w:color w:val="C00000"/>
              </w:rPr>
              <w:t xml:space="preserve"> </w:t>
            </w:r>
            <w:r w:rsidRPr="0093614F">
              <w:rPr>
                <w:rFonts w:hAnsi="바탕체" w:hint="eastAsia"/>
                <w:color w:val="C00000"/>
              </w:rPr>
              <w:t>설;</w:t>
            </w:r>
            <w:r w:rsidRPr="0093614F">
              <w:rPr>
                <w:rFonts w:hAnsi="바탕체"/>
                <w:color w:val="C00000"/>
              </w:rPr>
              <w:t xml:space="preserve"> </w:t>
            </w:r>
            <w:r w:rsidRPr="0093614F">
              <w:rPr>
                <w:rFonts w:hAnsi="바탕체" w:hint="eastAsia"/>
                <w:color w:val="C00000"/>
              </w:rPr>
              <w:t>제1조부터 제4조까지&gt;</w:t>
            </w:r>
          </w:p>
          <w:p w14:paraId="4AA940DF" w14:textId="77777777" w:rsidR="00265DAB" w:rsidRPr="0093614F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C00000"/>
              </w:rPr>
            </w:pPr>
          </w:p>
          <w:p w14:paraId="2C03B332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4D1C8035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1F445683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6E5230AC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512C42A3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2974C70A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4C0FB42C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7293A427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0FD240F3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2E2489F2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3154B596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0678C4D2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02880F18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7C42D1EE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07E1B15F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53731AC7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36B6F87D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35327E2C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5FE45FE3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35EC3A5A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6074596C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4DE3BAD9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445E8C09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7B99E8E0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2531FCDD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6B10C61E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31805F95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31369291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5BF4197B" w14:textId="5B415D0F" w:rsidR="003118E8" w:rsidRDefault="003118E8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759BE68E" w14:textId="77777777" w:rsidR="009010F3" w:rsidRDefault="009010F3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2D418D36" w14:textId="77777777" w:rsidR="003118E8" w:rsidRDefault="003118E8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2F2282BE" w14:textId="77777777" w:rsidR="00265DAB" w:rsidRDefault="00265DAB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</w:p>
          <w:p w14:paraId="7AE0B77C" w14:textId="744B4981" w:rsidR="003118E8" w:rsidRPr="00325F93" w:rsidRDefault="00AC6913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  <w:r w:rsidRPr="003118E8">
              <w:rPr>
                <w:rFonts w:hAnsi="바탕체"/>
                <w:b/>
                <w:bCs/>
                <w:color w:val="auto"/>
                <w:u w:val="single"/>
              </w:rPr>
              <w:t>①</w:t>
            </w:r>
            <w:r w:rsidRPr="00325F93">
              <w:rPr>
                <w:rFonts w:hAnsi="바탕체"/>
                <w:color w:val="auto"/>
              </w:rPr>
              <w:t xml:space="preserve"> </w:t>
            </w:r>
            <w:r w:rsidRPr="002748FA">
              <w:rPr>
                <w:rFonts w:hAnsi="바탕체" w:hint="eastAsia"/>
                <w:color w:val="auto"/>
              </w:rPr>
              <w:t>평가담당조직의 장은</w:t>
            </w:r>
            <w:r w:rsidRPr="002748FA">
              <w:rPr>
                <w:rFonts w:hAnsi="바탕체"/>
                <w:color w:val="auto"/>
              </w:rPr>
              <w:t xml:space="preserve"> 임직원의</w:t>
            </w:r>
            <w:r w:rsidRPr="00325F93">
              <w:rPr>
                <w:rFonts w:hAnsi="바탕체"/>
                <w:color w:val="auto"/>
              </w:rPr>
              <w:t xml:space="preserve"> 역할과 책임을 명확히 하고</w:t>
            </w:r>
            <w:r w:rsidRPr="00325F93">
              <w:rPr>
                <w:rFonts w:hAnsi="바탕체" w:hint="eastAsia"/>
                <w:color w:val="auto"/>
              </w:rPr>
              <w:t>, 업무의</w:t>
            </w:r>
            <w:r w:rsidRPr="00325F93">
              <w:rPr>
                <w:rFonts w:hAnsi="바탕체"/>
                <w:color w:val="auto"/>
              </w:rPr>
              <w:t xml:space="preserve"> 종류</w:t>
            </w:r>
            <w:r w:rsidRPr="00325F93">
              <w:rPr>
                <w:rFonts w:hAnsi="바탕체" w:hint="eastAsia"/>
                <w:color w:val="auto"/>
              </w:rPr>
              <w:t xml:space="preserve"> 및 </w:t>
            </w:r>
            <w:r w:rsidRPr="00325F93">
              <w:rPr>
                <w:rFonts w:hAnsi="바탕체"/>
                <w:color w:val="auto"/>
              </w:rPr>
              <w:t xml:space="preserve">성격 및 이해관계상충의 정도 등을 감안하여 조직을 구성하여야 </w:t>
            </w:r>
            <w:r w:rsidRPr="00325F93">
              <w:rPr>
                <w:rFonts w:hAnsi="바탕체"/>
                <w:color w:val="auto"/>
              </w:rPr>
              <w:lastRenderedPageBreak/>
              <w:t>한다</w:t>
            </w:r>
            <w:r w:rsidRPr="00325F93">
              <w:rPr>
                <w:rFonts w:hAnsi="바탕체" w:hint="eastAsia"/>
                <w:color w:val="auto"/>
              </w:rPr>
              <w:t>.</w:t>
            </w:r>
          </w:p>
          <w:p w14:paraId="1998E517" w14:textId="19EBFB0C" w:rsidR="00AC6913" w:rsidRPr="0045390E" w:rsidRDefault="00AC6913" w:rsidP="003118E8">
            <w:pPr>
              <w:pStyle w:val="a4"/>
              <w:spacing w:line="360" w:lineRule="auto"/>
              <w:ind w:leftChars="71" w:left="142"/>
              <w:rPr>
                <w:rFonts w:hAnsi="바탕체"/>
                <w:b/>
                <w:bCs/>
                <w:color w:val="C00000"/>
                <w:u w:val="single"/>
              </w:rPr>
            </w:pPr>
            <w:r w:rsidRPr="0045390E">
              <w:rPr>
                <w:rFonts w:hAnsi="바탕체"/>
                <w:b/>
                <w:bCs/>
                <w:color w:val="auto"/>
                <w:u w:val="single"/>
              </w:rPr>
              <w:t>② &lt;</w:t>
            </w:r>
            <w:r w:rsidRPr="0045390E">
              <w:rPr>
                <w:rFonts w:hAnsi="바탕체" w:hint="eastAsia"/>
                <w:b/>
                <w:bCs/>
                <w:color w:val="auto"/>
                <w:u w:val="single"/>
              </w:rPr>
              <w:t>삭제&gt;</w:t>
            </w:r>
            <w:r w:rsidRPr="0045390E">
              <w:rPr>
                <w:rFonts w:hAnsi="바탕체"/>
                <w:b/>
                <w:bCs/>
                <w:color w:val="auto"/>
                <w:u w:val="single"/>
              </w:rPr>
              <w:t xml:space="preserve"> (</w:t>
            </w:r>
            <w:r w:rsidRPr="0045390E">
              <w:rPr>
                <w:rFonts w:hAnsi="바탕체" w:hint="eastAsia"/>
                <w:b/>
                <w:bCs/>
                <w:color w:val="auto"/>
                <w:u w:val="single"/>
              </w:rPr>
              <w:t>제2</w:t>
            </w:r>
            <w:r w:rsidRPr="0045390E">
              <w:rPr>
                <w:rFonts w:hAnsi="바탕체"/>
                <w:b/>
                <w:bCs/>
                <w:color w:val="auto"/>
                <w:u w:val="single"/>
              </w:rPr>
              <w:t>0</w:t>
            </w:r>
            <w:r w:rsidRPr="0045390E">
              <w:rPr>
                <w:rFonts w:hAnsi="바탕체" w:hint="eastAsia"/>
                <w:b/>
                <w:bCs/>
                <w:color w:val="auto"/>
                <w:u w:val="single"/>
              </w:rPr>
              <w:t>조로 이동)</w:t>
            </w:r>
            <w:r w:rsidRPr="0045390E">
              <w:rPr>
                <w:rFonts w:hAnsi="바탕체"/>
                <w:b/>
                <w:bCs/>
                <w:color w:val="auto"/>
                <w:u w:val="single"/>
              </w:rPr>
              <w:t xml:space="preserve"> (8)</w:t>
            </w:r>
          </w:p>
        </w:tc>
        <w:tc>
          <w:tcPr>
            <w:tcW w:w="5101" w:type="dxa"/>
          </w:tcPr>
          <w:p w14:paraId="566260CE" w14:textId="77777777" w:rsidR="00AC6913" w:rsidRPr="00325F93" w:rsidRDefault="00AC6913" w:rsidP="00AC6913">
            <w:pPr>
              <w:pStyle w:val="a4"/>
              <w:spacing w:line="360" w:lineRule="auto"/>
              <w:ind w:leftChars="71" w:left="142"/>
              <w:rPr>
                <w:rFonts w:ascii="돋움체" w:eastAsia="돋움체" w:hAnsi="돋움체"/>
                <w:b/>
                <w:color w:val="auto"/>
              </w:rPr>
            </w:pPr>
            <w:r w:rsidRPr="00325F93">
              <w:rPr>
                <w:rFonts w:ascii="돋움체" w:eastAsia="돋움체" w:hAnsi="돋움체" w:hint="eastAsia"/>
                <w:b/>
                <w:color w:val="auto"/>
              </w:rPr>
              <w:lastRenderedPageBreak/>
              <w:t xml:space="preserve">제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 xml:space="preserve">4 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조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(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>업무분장 및 조직구성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)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 </w:t>
            </w:r>
          </w:p>
          <w:p w14:paraId="6FEB22F4" w14:textId="4144882E" w:rsidR="003118E8" w:rsidRPr="00966DEB" w:rsidRDefault="00AC6913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① </w:t>
            </w:r>
            <w:r w:rsidR="003118E8" w:rsidRPr="00966DEB">
              <w:rPr>
                <w:rFonts w:hAnsi="바탕체" w:hint="eastAsia"/>
                <w:b/>
                <w:bCs/>
                <w:color w:val="auto"/>
                <w:u w:val="single"/>
              </w:rPr>
              <w:t>이사회는</w:t>
            </w:r>
            <w:r w:rsidR="003118E8"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</w:t>
            </w:r>
            <w:r w:rsidR="003118E8" w:rsidRPr="00966DEB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이 지침에 따른 </w:t>
            </w:r>
            <w:r w:rsidR="003118E8" w:rsidRPr="00966DEB">
              <w:rPr>
                <w:rFonts w:hAnsi="바탕체"/>
                <w:b/>
                <w:bCs/>
                <w:color w:val="auto"/>
                <w:u w:val="single"/>
              </w:rPr>
              <w:t>내부통제</w:t>
            </w:r>
            <w:r w:rsidR="003118E8" w:rsidRPr="00966DEB">
              <w:rPr>
                <w:rFonts w:hAnsi="바탕체" w:hint="eastAsia"/>
                <w:b/>
                <w:bCs/>
                <w:color w:val="auto"/>
                <w:u w:val="single"/>
              </w:rPr>
              <w:t>의</w:t>
            </w:r>
            <w:r w:rsidR="003118E8"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총괄 관리의무의 이행을 감독한다.</w:t>
            </w:r>
          </w:p>
          <w:p w14:paraId="3228F40D" w14:textId="7236594C" w:rsidR="00AC6913" w:rsidRPr="00966DEB" w:rsidRDefault="003118E8" w:rsidP="00AC6913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>②</w:t>
            </w: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>대표이사</w:t>
            </w:r>
            <w:r w:rsidR="00265DAB" w:rsidRPr="00966DEB">
              <w:rPr>
                <w:rFonts w:hAnsi="바탕체" w:hint="eastAsia"/>
                <w:b/>
                <w:bCs/>
                <w:color w:val="auto"/>
                <w:u w:val="single"/>
              </w:rPr>
              <w:t>는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</w:t>
            </w:r>
            <w:r w:rsidR="00FD7904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이 지침에 따른 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>내부통제</w:t>
            </w:r>
            <w:r w:rsidR="00265DAB" w:rsidRPr="00966DEB">
              <w:rPr>
                <w:rFonts w:hAnsi="바탕체" w:hint="eastAsia"/>
                <w:b/>
                <w:bCs/>
                <w:color w:val="auto"/>
                <w:u w:val="single"/>
              </w:rPr>
              <w:t>체계</w:t>
            </w:r>
            <w:r w:rsidR="00CD3C55">
              <w:rPr>
                <w:rFonts w:hAnsi="바탕체" w:hint="eastAsia"/>
                <w:b/>
                <w:bCs/>
                <w:color w:val="auto"/>
                <w:u w:val="single"/>
              </w:rPr>
              <w:t>의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전반적 집행 및 운영에 대한 최종적인 책임자로서 다음 각 호의 총괄적인 관리조치</w:t>
            </w:r>
            <w:r w:rsidR="00FD7904">
              <w:rPr>
                <w:rFonts w:hAnsi="바탕체" w:hint="eastAsia"/>
                <w:b/>
                <w:bCs/>
                <w:color w:val="auto"/>
                <w:u w:val="single"/>
              </w:rPr>
              <w:t>를 이행한다.</w:t>
            </w:r>
            <w:r w:rsidR="00FD7904">
              <w:rPr>
                <w:rFonts w:hAnsi="바탕체"/>
                <w:b/>
                <w:bCs/>
                <w:color w:val="auto"/>
                <w:u w:val="single"/>
              </w:rPr>
              <w:t xml:space="preserve"> </w:t>
            </w:r>
          </w:p>
          <w:p w14:paraId="48224382" w14:textId="6F1E31AA" w:rsidR="00AC6913" w:rsidRPr="00966DEB" w:rsidRDefault="00AC6913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1. 내부통제 </w:t>
            </w:r>
            <w:proofErr w:type="spellStart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>정책ㆍ기본방침</w:t>
            </w:r>
            <w:proofErr w:type="spellEnd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및 전략의 </w:t>
            </w:r>
            <w:proofErr w:type="spellStart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>집행ㆍ운영</w:t>
            </w:r>
            <w:proofErr w:type="spellEnd"/>
          </w:p>
          <w:p w14:paraId="2CA4A70A" w14:textId="74643C78" w:rsidR="00AC6913" w:rsidRPr="00966DEB" w:rsidRDefault="00AC6913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2. 임직원이 법령 및 내부통제기준을 준수하기 위하여 필요한 </w:t>
            </w:r>
            <w:proofErr w:type="spellStart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>인적ㆍ물적</w:t>
            </w:r>
            <w:proofErr w:type="spellEnd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자원의 지원 및 그 지원의 적정성에 대한 점검</w:t>
            </w:r>
          </w:p>
          <w:p w14:paraId="638EC3BC" w14:textId="0089F8AF" w:rsidR="00AC6913" w:rsidRPr="00966DEB" w:rsidRDefault="00AC6913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3. 임직원의 법령 또는 내부통제기준 위반사실을 대표이사</w:t>
            </w:r>
            <w:r w:rsidR="00476EC9">
              <w:rPr>
                <w:rFonts w:hAnsi="바탕체" w:hint="eastAsia"/>
                <w:b/>
                <w:bCs/>
                <w:color w:val="auto"/>
                <w:u w:val="single"/>
              </w:rPr>
              <w:t>가</w:t>
            </w: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적시에 파악할 수 있도록 하기 위한 </w:t>
            </w:r>
            <w:proofErr w:type="spellStart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>제보ㆍ신고</w:t>
            </w:r>
            <w:proofErr w:type="spellEnd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및 보고 등에 대한 관리체계의 </w:t>
            </w:r>
            <w:proofErr w:type="spellStart"/>
            <w:r w:rsidRPr="00966DEB">
              <w:rPr>
                <w:rFonts w:hAnsi="바탕체"/>
                <w:b/>
                <w:bCs/>
                <w:color w:val="auto"/>
                <w:u w:val="single"/>
              </w:rPr>
              <w:t>구축ㆍ운영</w:t>
            </w:r>
            <w:proofErr w:type="spellEnd"/>
          </w:p>
          <w:p w14:paraId="22076A0E" w14:textId="4321D9FB" w:rsidR="00AC6913" w:rsidRPr="00966DEB" w:rsidRDefault="00265DAB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4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>. 임직원의 법령 또는 내부통제기준 위반이 장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lastRenderedPageBreak/>
              <w:t>기화 또는 반복되거나 조직적으로 또는 광범위하게 이루어지는 것을 방지하기 위한 조치</w:t>
            </w:r>
          </w:p>
          <w:p w14:paraId="6CBB8F7E" w14:textId="13231BDF" w:rsidR="00AC6913" w:rsidRPr="00966DEB" w:rsidRDefault="00265DAB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5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>. 제1호부터 제</w:t>
            </w: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>4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호에 따른 관리조치를 하는 과정에서 알게 된 법령 및 내부통제기준의 위반사항이나 내부통제에 관한 미흡한 사항에 대한 </w:t>
            </w:r>
            <w:proofErr w:type="spellStart"/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>시정ㆍ개선</w:t>
            </w:r>
            <w:proofErr w:type="spellEnd"/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등 필요한 조치</w:t>
            </w:r>
          </w:p>
          <w:p w14:paraId="3A370A3D" w14:textId="27A45C09" w:rsidR="00AC6913" w:rsidRPr="00966DEB" w:rsidRDefault="00265DAB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6</w:t>
            </w:r>
            <w:r w:rsidR="00AC6913" w:rsidRPr="00966DEB">
              <w:rPr>
                <w:rFonts w:hAnsi="바탕체"/>
                <w:b/>
                <w:bCs/>
                <w:color w:val="auto"/>
                <w:u w:val="single"/>
              </w:rPr>
              <w:t>. 그 밖에 내부통제의 효과적 작동을 위</w:t>
            </w: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>하여 필요한 조치</w:t>
            </w:r>
          </w:p>
          <w:p w14:paraId="64B0656B" w14:textId="77777777" w:rsidR="00F21E04" w:rsidRPr="00966DEB" w:rsidRDefault="003118E8" w:rsidP="00F21E04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③ </w:t>
            </w:r>
            <w:r w:rsidR="00F21E04" w:rsidRPr="00966DEB">
              <w:rPr>
                <w:rFonts w:hAnsi="바탕체" w:hint="eastAsia"/>
                <w:b/>
                <w:bCs/>
                <w:color w:val="auto"/>
                <w:u w:val="single"/>
              </w:rPr>
              <w:t>대표이사는</w:t>
            </w:r>
            <w:r w:rsidR="00F21E04"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다음 각 호의 사항에 관하여 이사회에 보고하여야 한다.</w:t>
            </w:r>
          </w:p>
          <w:p w14:paraId="5E2FA1CC" w14:textId="77777777" w:rsidR="00F21E04" w:rsidRPr="00966DEB" w:rsidRDefault="00F21E04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1. 제</w:t>
            </w:r>
            <w:r>
              <w:rPr>
                <w:rFonts w:hAnsi="바탕체"/>
                <w:b/>
                <w:bCs/>
                <w:color w:val="auto"/>
                <w:u w:val="single"/>
              </w:rPr>
              <w:t>2</w:t>
            </w: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항 각 호에 따른 관리조치의 내용과 결과</w:t>
            </w:r>
          </w:p>
          <w:p w14:paraId="645EE679" w14:textId="77777777" w:rsidR="00F21E04" w:rsidRPr="00966DEB" w:rsidRDefault="00F21E04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2. 제</w:t>
            </w:r>
            <w:r>
              <w:rPr>
                <w:rFonts w:hAnsi="바탕체"/>
                <w:b/>
                <w:bCs/>
                <w:color w:val="auto"/>
                <w:u w:val="single"/>
              </w:rPr>
              <w:t>2</w:t>
            </w:r>
            <w:r w:rsidRPr="00966DEB">
              <w:rPr>
                <w:rFonts w:hAnsi="바탕체"/>
                <w:b/>
                <w:bCs/>
                <w:color w:val="auto"/>
                <w:u w:val="single"/>
              </w:rPr>
              <w:t>항에 따른 관리조치를 수행하는 과정에서 알게 된 내부통제에 관한 중요한 사항</w:t>
            </w:r>
          </w:p>
          <w:p w14:paraId="27BCA838" w14:textId="77777777" w:rsidR="00F21E04" w:rsidRPr="00966DEB" w:rsidRDefault="00F21E04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3. </w:t>
            </w: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>제5조의2</w:t>
            </w: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 </w:t>
            </w: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>제2항에 따라 보고받은 기술신용평가업무에 대한 점검 결과</w:t>
            </w:r>
          </w:p>
          <w:p w14:paraId="0B8E3447" w14:textId="77777777" w:rsidR="00F21E04" w:rsidRPr="00966DEB" w:rsidRDefault="00F21E04" w:rsidP="00B97837">
            <w:pPr>
              <w:pStyle w:val="a4"/>
              <w:spacing w:line="360" w:lineRule="auto"/>
              <w:ind w:leftChars="229" w:left="742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/>
                <w:b/>
                <w:bCs/>
                <w:color w:val="auto"/>
                <w:u w:val="single"/>
              </w:rPr>
              <w:t xml:space="preserve">4. </w:t>
            </w: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그 밖에 내부통제와 관련하여 중요한 사항 </w:t>
            </w:r>
          </w:p>
          <w:p w14:paraId="5B25A6A7" w14:textId="1716FBE1" w:rsidR="00AC6913" w:rsidRPr="00F21E04" w:rsidRDefault="003118E8" w:rsidP="00F21E04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b/>
                <w:bCs/>
                <w:color w:val="auto"/>
                <w:u w:val="single"/>
              </w:rPr>
            </w:pPr>
            <w:r w:rsidRPr="00966DEB">
              <w:rPr>
                <w:rFonts w:hAnsi="바탕체" w:hint="eastAsia"/>
                <w:b/>
                <w:bCs/>
                <w:color w:val="auto"/>
                <w:u w:val="single"/>
              </w:rPr>
              <w:t>④</w:t>
            </w:r>
            <w:r w:rsidR="00265DAB" w:rsidRPr="00966DEB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</w:t>
            </w:r>
            <w:r w:rsidR="00F21E04" w:rsidRPr="00966DEB">
              <w:rPr>
                <w:rFonts w:hAnsi="바탕체" w:hint="eastAsia"/>
                <w:b/>
                <w:bCs/>
                <w:color w:val="auto"/>
                <w:u w:val="single"/>
              </w:rPr>
              <w:t>대표이사는 제</w:t>
            </w:r>
            <w:r w:rsidR="00F21E04">
              <w:rPr>
                <w:rFonts w:hAnsi="바탕체" w:hint="eastAsia"/>
                <w:b/>
                <w:bCs/>
                <w:color w:val="auto"/>
                <w:u w:val="single"/>
              </w:rPr>
              <w:t>2</w:t>
            </w:r>
            <w:r w:rsidR="00F21E04" w:rsidRPr="00966DEB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항에 따른 관리조치에 필요한 세부사항을 </w:t>
            </w:r>
            <w:proofErr w:type="spellStart"/>
            <w:r w:rsidR="00F21E04" w:rsidRPr="00DD4169">
              <w:rPr>
                <w:rFonts w:hint="eastAsia"/>
                <w:b/>
                <w:bCs/>
                <w:color w:val="auto"/>
                <w:u w:val="single"/>
              </w:rPr>
              <w:t>신용정보관리</w:t>
            </w:r>
            <w:r w:rsidR="00F21E04" w:rsidRPr="00DD4169">
              <w:rPr>
                <w:rFonts w:hAnsi="바탕체" w:hint="eastAsia"/>
                <w:b/>
                <w:bCs/>
                <w:color w:val="auto"/>
                <w:u w:val="single"/>
              </w:rPr>
              <w:t>·</w:t>
            </w:r>
            <w:r w:rsidR="00F21E04" w:rsidRPr="00DD4169">
              <w:rPr>
                <w:rFonts w:hint="eastAsia"/>
                <w:b/>
                <w:bCs/>
                <w:color w:val="auto"/>
                <w:u w:val="single"/>
              </w:rPr>
              <w:t>보호인</w:t>
            </w:r>
            <w:r w:rsidR="00F21E04">
              <w:rPr>
                <w:rFonts w:hAnsi="바탕체" w:hint="eastAsia"/>
                <w:b/>
                <w:bCs/>
                <w:color w:val="auto"/>
                <w:u w:val="single"/>
              </w:rPr>
              <w:t>에게</w:t>
            </w:r>
            <w:proofErr w:type="spellEnd"/>
            <w:r w:rsidR="00F21E04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</w:t>
            </w:r>
            <w:r w:rsidR="00F21E04" w:rsidRPr="00966DEB">
              <w:rPr>
                <w:rFonts w:hAnsi="바탕체" w:hint="eastAsia"/>
                <w:b/>
                <w:bCs/>
                <w:color w:val="auto"/>
                <w:u w:val="single"/>
              </w:rPr>
              <w:t>위임할 수 있다.</w:t>
            </w:r>
          </w:p>
          <w:p w14:paraId="1999514A" w14:textId="30061473" w:rsidR="00265DAB" w:rsidRPr="00325F93" w:rsidRDefault="003118E8" w:rsidP="00750B5E">
            <w:pPr>
              <w:pStyle w:val="a4"/>
              <w:spacing w:line="360" w:lineRule="auto"/>
              <w:ind w:leftChars="71" w:left="426" w:hangingChars="142" w:hanging="284"/>
              <w:rPr>
                <w:rFonts w:hAnsi="바탕체"/>
                <w:color w:val="auto"/>
              </w:rPr>
            </w:pPr>
            <w:r w:rsidRPr="003118E8">
              <w:rPr>
                <w:rFonts w:hAnsi="바탕체" w:hint="eastAsia"/>
                <w:b/>
                <w:bCs/>
                <w:color w:val="auto"/>
                <w:u w:val="single"/>
              </w:rPr>
              <w:t>⑤</w:t>
            </w:r>
            <w:r w:rsidR="00265DAB">
              <w:rPr>
                <w:rFonts w:hAnsi="바탕체" w:hint="eastAsia"/>
                <w:color w:val="auto"/>
              </w:rPr>
              <w:t xml:space="preserve"> </w:t>
            </w:r>
            <w:r w:rsidR="002748FA" w:rsidRPr="00325F93">
              <w:rPr>
                <w:rFonts w:hAnsi="바탕체" w:hint="eastAsia"/>
                <w:color w:val="auto"/>
              </w:rPr>
              <w:t xml:space="preserve">평가담당조직의 </w:t>
            </w:r>
            <w:r w:rsidR="002748FA" w:rsidRPr="002748FA">
              <w:rPr>
                <w:rFonts w:hAnsi="바탕체" w:hint="eastAsia"/>
                <w:color w:val="auto"/>
              </w:rPr>
              <w:t>장은</w:t>
            </w:r>
            <w:r w:rsidR="002748FA" w:rsidRPr="002748FA">
              <w:rPr>
                <w:rFonts w:hAnsi="바탕체"/>
                <w:color w:val="auto"/>
              </w:rPr>
              <w:t xml:space="preserve"> 임직원의 역할과</w:t>
            </w:r>
            <w:r w:rsidR="002748FA" w:rsidRPr="00325F93">
              <w:rPr>
                <w:rFonts w:hAnsi="바탕체"/>
                <w:color w:val="auto"/>
              </w:rPr>
              <w:t xml:space="preserve"> </w:t>
            </w:r>
            <w:proofErr w:type="spellStart"/>
            <w:r w:rsidR="00265DAB" w:rsidRPr="00325F93">
              <w:rPr>
                <w:rFonts w:hAnsi="바탕체"/>
                <w:color w:val="auto"/>
              </w:rPr>
              <w:t>역할과</w:t>
            </w:r>
            <w:proofErr w:type="spellEnd"/>
            <w:r w:rsidR="00265DAB" w:rsidRPr="00325F93">
              <w:rPr>
                <w:rFonts w:hAnsi="바탕체"/>
                <w:color w:val="auto"/>
              </w:rPr>
              <w:t xml:space="preserve"> 책임을 명확히 하고</w:t>
            </w:r>
            <w:r w:rsidR="00265DAB" w:rsidRPr="00325F93">
              <w:rPr>
                <w:rFonts w:hAnsi="바탕체" w:hint="eastAsia"/>
                <w:color w:val="auto"/>
              </w:rPr>
              <w:t>, 업무의</w:t>
            </w:r>
            <w:r w:rsidR="00265DAB" w:rsidRPr="00325F93">
              <w:rPr>
                <w:rFonts w:hAnsi="바탕체"/>
                <w:color w:val="auto"/>
              </w:rPr>
              <w:t xml:space="preserve"> 종류</w:t>
            </w:r>
            <w:r w:rsidR="00265DAB" w:rsidRPr="00325F93">
              <w:rPr>
                <w:rFonts w:hAnsi="바탕체" w:hint="eastAsia"/>
                <w:color w:val="auto"/>
              </w:rPr>
              <w:t xml:space="preserve"> 및 </w:t>
            </w:r>
            <w:r w:rsidR="00265DAB" w:rsidRPr="00325F93">
              <w:rPr>
                <w:rFonts w:hAnsi="바탕체"/>
                <w:color w:val="auto"/>
              </w:rPr>
              <w:t>성격 및 이해관계상충의 정도 등을 감안하여 조직을 구</w:t>
            </w:r>
            <w:r w:rsidR="00265DAB" w:rsidRPr="00325F93">
              <w:rPr>
                <w:rFonts w:hAnsi="바탕체"/>
                <w:color w:val="auto"/>
              </w:rPr>
              <w:lastRenderedPageBreak/>
              <w:t>성하여야 한다</w:t>
            </w:r>
            <w:r w:rsidR="00265DAB" w:rsidRPr="00325F93">
              <w:rPr>
                <w:rFonts w:hAnsi="바탕체" w:hint="eastAsia"/>
                <w:color w:val="auto"/>
              </w:rPr>
              <w:t>.</w:t>
            </w:r>
            <w:r w:rsidR="00265DAB" w:rsidRPr="00325F93">
              <w:rPr>
                <w:rFonts w:hAnsi="바탕체"/>
                <w:color w:val="auto"/>
              </w:rPr>
              <w:t>)</w:t>
            </w:r>
          </w:p>
        </w:tc>
        <w:tc>
          <w:tcPr>
            <w:tcW w:w="5102" w:type="dxa"/>
          </w:tcPr>
          <w:p w14:paraId="7F313F69" w14:textId="392F3959" w:rsidR="00AC6913" w:rsidRPr="00FD7904" w:rsidRDefault="00FD7904" w:rsidP="00DD4169">
            <w:pPr>
              <w:pStyle w:val="a4"/>
              <w:numPr>
                <w:ilvl w:val="0"/>
                <w:numId w:val="43"/>
              </w:numPr>
              <w:wordWrap/>
              <w:spacing w:line="360" w:lineRule="auto"/>
              <w:rPr>
                <w:rFonts w:hAnsi="바탕체" w:cs="Arial Unicode MS"/>
                <w:color w:val="auto"/>
              </w:rPr>
            </w:pPr>
            <w:r w:rsidRPr="00FD7904">
              <w:rPr>
                <w:rFonts w:hAnsi="바탕체" w:hint="eastAsia"/>
                <w:color w:val="C00000"/>
              </w:rPr>
              <w:lastRenderedPageBreak/>
              <w:t>금융회사의</w:t>
            </w:r>
            <w:r w:rsidRPr="00FD7904">
              <w:rPr>
                <w:rFonts w:hAnsi="바탕체"/>
                <w:color w:val="C00000"/>
              </w:rPr>
              <w:t xml:space="preserve"> 지배구조에 관한 법률</w:t>
            </w:r>
            <w:r>
              <w:rPr>
                <w:rFonts w:hAnsi="바탕체"/>
                <w:color w:val="C00000"/>
              </w:rPr>
              <w:t xml:space="preserve"> </w:t>
            </w:r>
            <w:r>
              <w:rPr>
                <w:rFonts w:hAnsi="바탕체" w:hint="eastAsia"/>
                <w:color w:val="C00000"/>
              </w:rPr>
              <w:t>제1</w:t>
            </w:r>
            <w:r>
              <w:rPr>
                <w:rFonts w:hAnsi="바탕체"/>
                <w:color w:val="C00000"/>
              </w:rPr>
              <w:t>5</w:t>
            </w:r>
            <w:r>
              <w:rPr>
                <w:rFonts w:hAnsi="바탕체" w:hint="eastAsia"/>
                <w:color w:val="C00000"/>
              </w:rPr>
              <w:t>조(이사회의 권한)</w:t>
            </w:r>
            <w:r>
              <w:rPr>
                <w:rFonts w:hAnsi="바탕체"/>
                <w:color w:val="C00000"/>
              </w:rPr>
              <w:t xml:space="preserve">, </w:t>
            </w:r>
            <w:r>
              <w:rPr>
                <w:rFonts w:hAnsi="바탕체" w:hint="eastAsia"/>
                <w:color w:val="C00000"/>
              </w:rPr>
              <w:t>제3</w:t>
            </w:r>
            <w:r>
              <w:rPr>
                <w:rFonts w:hAnsi="바탕체"/>
                <w:color w:val="C00000"/>
              </w:rPr>
              <w:t>0</w:t>
            </w:r>
            <w:r>
              <w:rPr>
                <w:rFonts w:hAnsi="바탕체" w:hint="eastAsia"/>
                <w:color w:val="C00000"/>
              </w:rPr>
              <w:t>조의2</w:t>
            </w:r>
            <w:r>
              <w:rPr>
                <w:rFonts w:hAnsi="바탕체"/>
                <w:color w:val="C00000"/>
              </w:rPr>
              <w:t>(</w:t>
            </w:r>
            <w:r>
              <w:rPr>
                <w:rFonts w:hAnsi="바탕체" w:hint="eastAsia"/>
                <w:color w:val="C00000"/>
              </w:rPr>
              <w:t xml:space="preserve">임원의 </w:t>
            </w:r>
            <w:proofErr w:type="spellStart"/>
            <w:r>
              <w:rPr>
                <w:rFonts w:hAnsi="바탕체" w:hint="eastAsia"/>
                <w:color w:val="C00000"/>
              </w:rPr>
              <w:t>내부통제등</w:t>
            </w:r>
            <w:proofErr w:type="spellEnd"/>
            <w:r>
              <w:rPr>
                <w:rFonts w:hAnsi="바탕체" w:hint="eastAsia"/>
                <w:color w:val="C00000"/>
              </w:rPr>
              <w:t xml:space="preserve"> 관리의무)를 </w:t>
            </w:r>
            <w:r w:rsidR="00DD4169" w:rsidRPr="00DD4169">
              <w:rPr>
                <w:rFonts w:hAnsi="바탕체" w:hint="eastAsia"/>
                <w:color w:val="C00000"/>
              </w:rPr>
              <w:t>참고하여 내부통제와 관련한 이사회 및 대표이사의 역할,</w:t>
            </w:r>
            <w:r w:rsidR="00DD4169" w:rsidRPr="00DD4169">
              <w:rPr>
                <w:rFonts w:hAnsi="바탕체"/>
                <w:color w:val="C00000"/>
              </w:rPr>
              <w:t xml:space="preserve"> </w:t>
            </w:r>
            <w:r w:rsidR="00DD4169" w:rsidRPr="00DD4169">
              <w:rPr>
                <w:rFonts w:hAnsi="바탕체" w:hint="eastAsia"/>
                <w:color w:val="C00000"/>
              </w:rPr>
              <w:t>임무,</w:t>
            </w:r>
            <w:r w:rsidR="00DD4169" w:rsidRPr="00DD4169">
              <w:rPr>
                <w:rFonts w:hAnsi="바탕체"/>
                <w:color w:val="C00000"/>
              </w:rPr>
              <w:t xml:space="preserve"> </w:t>
            </w:r>
            <w:r w:rsidR="00DD4169" w:rsidRPr="00DD4169">
              <w:rPr>
                <w:rFonts w:hAnsi="바탕체" w:hint="eastAsia"/>
                <w:color w:val="C00000"/>
              </w:rPr>
              <w:t>책임 규정</w:t>
            </w:r>
            <w:r w:rsidR="00DD4169">
              <w:rPr>
                <w:rFonts w:hAnsi="바탕체" w:hint="eastAsia"/>
                <w:color w:val="C00000"/>
              </w:rPr>
              <w:t xml:space="preserve"> 신설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876"/>
            </w:tblGrid>
            <w:tr w:rsidR="00FD7904" w14:paraId="1176B040" w14:textId="77777777" w:rsidTr="00FD7904">
              <w:tc>
                <w:tcPr>
                  <w:tcW w:w="4876" w:type="dxa"/>
                </w:tcPr>
                <w:p w14:paraId="4BB8B266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 w:hint="eastAsia"/>
                      <w:b/>
                      <w:bCs/>
                      <w:color w:val="auto"/>
                      <w:sz w:val="16"/>
                      <w:szCs w:val="16"/>
                      <w:highlight w:val="lightGray"/>
                    </w:rPr>
                    <w:t>제</w:t>
                  </w:r>
                  <w:r w:rsidRPr="00FD7904">
                    <w:rPr>
                      <w:rFonts w:ascii="NICE 고딕Neo2유니 02 Lt" w:eastAsia="NICE 고딕Neo2유니 02 Lt" w:hAnsi="NICE 고딕Neo2유니 02 Lt" w:cs="Arial Unicode MS"/>
                      <w:b/>
                      <w:bCs/>
                      <w:color w:val="auto"/>
                      <w:sz w:val="16"/>
                      <w:szCs w:val="16"/>
                      <w:highlight w:val="lightGray"/>
                    </w:rPr>
                    <w:t>15조(이사회의 권한)</w:t>
                  </w: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① 다음 각 호의 사항은 이사회의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심의ㆍ의결을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거쳐야 한다. &lt;개정 2024. 1. 2.&gt;</w:t>
                  </w:r>
                </w:p>
                <w:p w14:paraId="07A0CA80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1. 경영목표 및 평가에 관한 사항</w:t>
                  </w:r>
                </w:p>
                <w:p w14:paraId="3E854301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2. 정관의 변경에 관한 사항</w:t>
                  </w:r>
                </w:p>
                <w:p w14:paraId="1968412D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3. 예산 및 결산에 관한 사항</w:t>
                  </w:r>
                </w:p>
                <w:p w14:paraId="4F991D95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4.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해산ㆍ영업양도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및 합병 등 조직의 중요한 변경에 관한 사항</w:t>
                  </w:r>
                </w:p>
                <w:p w14:paraId="4010CCD9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5. 제24조에 따른 내부통제기준 및 제27조에 따른 위험관리기준의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제정ㆍ개정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및 폐지에 관한 사항</w:t>
                  </w:r>
                </w:p>
                <w:p w14:paraId="5F8F7400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5의2. 내부통제 및 위험관리 정책의 수립 및 감독에 관한 사항</w:t>
                  </w:r>
                </w:p>
                <w:p w14:paraId="1D6215AB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6. 최고경영자의 경영승계 등 지배구조 정책 수립에 관한 사항</w:t>
                  </w:r>
                </w:p>
                <w:p w14:paraId="56E609A7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7.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대주주ㆍ임원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등과 회사 간의 이해상충 행위 감독에 관한 사항</w:t>
                  </w:r>
                </w:p>
                <w:p w14:paraId="520D1EEA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② 이사회의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심의ㆍ의결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사항은 정관으로 정하여야 한다.</w:t>
                  </w:r>
                </w:p>
                <w:p w14:paraId="5C67C947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③ 「상법」 제393조제1항에 따른 이사회의 권한 중 지배인의 선임 또는 해임과 지점의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설치ㆍ이전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또는 폐지에 관한 권한은 정관에서 </w:t>
                  </w: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lastRenderedPageBreak/>
                    <w:t>정하는 바에 따라 위임할 수 있다.</w:t>
                  </w:r>
                </w:p>
                <w:p w14:paraId="411D335C" w14:textId="18482698" w:rsidR="00FD7904" w:rsidRDefault="00FD7904" w:rsidP="00FD7904">
                  <w:pPr>
                    <w:pStyle w:val="a4"/>
                    <w:wordWrap/>
                    <w:spacing w:line="360" w:lineRule="auto"/>
                    <w:ind w:firstLine="150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④ 이사회는 제30조의4에 따른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대표이사등의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내부통제등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총괄 관리의무의 이행을 감독한다. &lt;신설 2024. 1. 2.&gt;</w:t>
                  </w:r>
                </w:p>
                <w:p w14:paraId="69CEBFD1" w14:textId="15A6F54C" w:rsidR="00FD7904" w:rsidRPr="00FD7904" w:rsidRDefault="00FD7904" w:rsidP="00FD7904">
                  <w:pPr>
                    <w:pStyle w:val="a4"/>
                    <w:wordWrap/>
                    <w:spacing w:line="360" w:lineRule="auto"/>
                    <w:ind w:firstLine="150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 w:hint="eastAsia"/>
                      <w:b/>
                      <w:bCs/>
                      <w:color w:val="auto"/>
                      <w:sz w:val="16"/>
                      <w:szCs w:val="16"/>
                      <w:highlight w:val="lightGray"/>
                    </w:rPr>
                    <w:t>제</w:t>
                  </w:r>
                  <w:r w:rsidRPr="00FD7904">
                    <w:rPr>
                      <w:rFonts w:ascii="NICE 고딕Neo2유니 02 Lt" w:eastAsia="NICE 고딕Neo2유니 02 Lt" w:hAnsi="NICE 고딕Neo2유니 02 Lt" w:cs="Arial Unicode MS"/>
                      <w:b/>
                      <w:bCs/>
                      <w:color w:val="auto"/>
                      <w:sz w:val="16"/>
                      <w:szCs w:val="16"/>
                      <w:highlight w:val="lightGray"/>
                    </w:rPr>
                    <w:t xml:space="preserve">30조의2(임원의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b/>
                      <w:bCs/>
                      <w:color w:val="auto"/>
                      <w:sz w:val="16"/>
                      <w:szCs w:val="16"/>
                      <w:highlight w:val="lightGray"/>
                    </w:rPr>
                    <w:t>내부통제등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b/>
                      <w:bCs/>
                      <w:color w:val="auto"/>
                      <w:sz w:val="16"/>
                      <w:szCs w:val="16"/>
                      <w:highlight w:val="lightGray"/>
                    </w:rPr>
                    <w:t xml:space="preserve"> 관리의무)</w:t>
                  </w: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① 금융회사의 임원(해당 금융회사의 책무에 사실상 영향력을 미치는 다른 회사 임원을 포함하며, 금융회사의 자산규모, 담당하는 직책의 특성 등을 고려하여 대통령령으로 정하는 임원을 제외하거나 대통령령으로 정하는 직원을 포함한다. 이하 이 조, 제30조의3 및 제35조의2에서 같다)은 제30조의3제1항에 따른 책무구조도에서 정하는 자신의 책무와 관련하여 내부통제 및 위험관리(이하 “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내부통제등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”이라 한다)가 효과적으로 </w:t>
                  </w:r>
                  <w:r w:rsidRPr="00FD7904">
                    <w:rPr>
                      <w:rFonts w:ascii="NICE 고딕Neo2유니 02 Lt" w:eastAsia="NICE 고딕Neo2유니 02 Lt" w:hAnsi="NICE 고딕Neo2유니 02 Lt" w:cs="Arial Unicode MS" w:hint="eastAsia"/>
                      <w:color w:val="auto"/>
                      <w:sz w:val="16"/>
                      <w:szCs w:val="16"/>
                    </w:rPr>
                    <w:t>작동할</w:t>
                  </w: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수 있도록 다음 각 호의 관리조치를 하여야 한다.</w:t>
                  </w:r>
                </w:p>
                <w:p w14:paraId="3BA1A492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1. 이 법 및 금융관계법령에 따른 내부통제기준 및 위험관리기준(이하 “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내부통제기준등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”이라 한다)이 적정하게 마련되었는지 여부에 대한 점검</w:t>
                  </w:r>
                </w:p>
                <w:p w14:paraId="4333413E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2.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내부통제기준등이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효과적으로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집행ㆍ운영되고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있는지 여부에 대한 점검</w:t>
                  </w:r>
                </w:p>
                <w:p w14:paraId="205AB6F3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3. 임직원이 법령 또는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내부통제기준등을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충실하게 준수하고 있는지 여부에 대한 점검</w:t>
                  </w:r>
                </w:p>
                <w:p w14:paraId="5329506F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4. 제1호부터 제3호까지에 따른 점검 과정에서 알게 된 법령 및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내부통제기준등의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위반사항이나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내부통제등에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관한 미흡한 사항에 대한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시정ㆍ개선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등 필요한 조치</w:t>
                  </w:r>
                </w:p>
                <w:p w14:paraId="72FF8917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5. 제1호부터 제4호까지에 따른 조치에 준하는 조치로서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내부통제등의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효과적 작동을 위하여 대통령령으로 정하는 관리조치</w:t>
                  </w:r>
                </w:p>
                <w:p w14:paraId="503B1E3B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② 금융회사의 임원은 다음 각 호의 사항에 관하여 대표이사(「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상법」에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따른 집행임원을 둔 경우에는 대표집행임원, 외국금융회사의 국내지점의 경우 그 대표자를 포함하며, 이하 “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대표이사등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”이라 한다)에게 보고하여야 한다.</w:t>
                  </w:r>
                </w:p>
                <w:p w14:paraId="0703A669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lastRenderedPageBreak/>
                    <w:t xml:space="preserve">  1. 제1항 각 호에 따른 관리조치의 내용과 결과</w:t>
                  </w:r>
                </w:p>
                <w:p w14:paraId="3213CFFB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2. 제1항에 따른 관리조치를 수행하는 과정에서 알게 된 </w:t>
                  </w:r>
                  <w:proofErr w:type="spellStart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>내부통제등에</w:t>
                  </w:r>
                  <w:proofErr w:type="spellEnd"/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관한 사항</w:t>
                  </w:r>
                </w:p>
                <w:p w14:paraId="3D1E8EC0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3. 제1호 및 제2호에 준하는 사항으로서 대통령령으로 정하는 사항</w:t>
                  </w:r>
                </w:p>
                <w:p w14:paraId="585728ED" w14:textId="77777777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③ 제1항에 따른 관리조치 및 제2항에 따른 보고 등에 관하여 필요한 사항은 대통령령으로 정한다.</w:t>
                  </w:r>
                </w:p>
                <w:p w14:paraId="65A1F667" w14:textId="22C9E963" w:rsidR="00FD7904" w:rsidRPr="00FD7904" w:rsidRDefault="00FD7904" w:rsidP="00FD7904">
                  <w:pPr>
                    <w:pStyle w:val="a4"/>
                    <w:wordWrap/>
                    <w:spacing w:line="360" w:lineRule="auto"/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</w:pPr>
                  <w:r w:rsidRPr="00FD7904">
                    <w:rPr>
                      <w:rFonts w:ascii="NICE 고딕Neo2유니 02 Lt" w:eastAsia="NICE 고딕Neo2유니 02 Lt" w:hAnsi="NICE 고딕Neo2유니 02 Lt" w:cs="Arial Unicode MS"/>
                      <w:color w:val="auto"/>
                      <w:sz w:val="16"/>
                      <w:szCs w:val="16"/>
                    </w:rPr>
                    <w:t xml:space="preserve">  [본조신설 2024. 1. 2.]</w:t>
                  </w:r>
                </w:p>
              </w:tc>
            </w:tr>
          </w:tbl>
          <w:p w14:paraId="29D0449F" w14:textId="12E53BBB" w:rsidR="00FD7904" w:rsidRPr="00DD4169" w:rsidRDefault="00FD7904" w:rsidP="00FD7904">
            <w:pPr>
              <w:pStyle w:val="a4"/>
              <w:wordWrap/>
              <w:spacing w:line="360" w:lineRule="auto"/>
              <w:rPr>
                <w:rFonts w:hAnsi="바탕체" w:cs="Arial Unicode MS"/>
                <w:color w:val="auto"/>
              </w:rPr>
            </w:pPr>
          </w:p>
        </w:tc>
      </w:tr>
      <w:tr w:rsidR="00F554A0" w:rsidRPr="00A54A1B" w14:paraId="1C44C5A1" w14:textId="77777777" w:rsidTr="00754024">
        <w:tblPrEx>
          <w:jc w:val="left"/>
        </w:tblPrEx>
        <w:trPr>
          <w:trHeight w:val="56"/>
        </w:trPr>
        <w:tc>
          <w:tcPr>
            <w:tcW w:w="5101" w:type="dxa"/>
            <w:vAlign w:val="center"/>
          </w:tcPr>
          <w:p w14:paraId="22AB8C56" w14:textId="77777777" w:rsidR="00F554A0" w:rsidRPr="00325F93" w:rsidRDefault="00F554A0" w:rsidP="00F554A0">
            <w:pPr>
              <w:pStyle w:val="a4"/>
              <w:spacing w:line="360" w:lineRule="auto"/>
              <w:ind w:leftChars="71" w:left="142"/>
              <w:rPr>
                <w:rFonts w:ascii="돋움체" w:eastAsia="돋움체" w:hAnsi="돋움체"/>
                <w:b/>
                <w:color w:val="auto"/>
              </w:rPr>
            </w:pPr>
            <w:r w:rsidRPr="00325F93">
              <w:rPr>
                <w:rFonts w:ascii="돋움체" w:eastAsia="돋움체" w:hAnsi="돋움체" w:hint="eastAsia"/>
                <w:b/>
                <w:color w:val="auto"/>
              </w:rPr>
              <w:lastRenderedPageBreak/>
              <w:t xml:space="preserve">제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 xml:space="preserve">5 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조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(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>내부통제정책 수립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)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 </w:t>
            </w:r>
          </w:p>
          <w:p w14:paraId="2A339543" w14:textId="77777777" w:rsidR="00F554A0" w:rsidRPr="00325F93" w:rsidRDefault="00F554A0" w:rsidP="00F554A0">
            <w:pPr>
              <w:pStyle w:val="a4"/>
              <w:spacing w:line="360" w:lineRule="auto"/>
              <w:ind w:leftChars="71" w:left="142"/>
              <w:rPr>
                <w:rFonts w:hAnsi="바탕체"/>
                <w:color w:val="auto"/>
              </w:rPr>
            </w:pPr>
            <w:r w:rsidRPr="003118E8">
              <w:rPr>
                <w:rFonts w:hAnsi="바탕체"/>
                <w:b/>
                <w:bCs/>
                <w:color w:val="auto"/>
                <w:u w:val="single"/>
              </w:rPr>
              <w:t>①</w:t>
            </w:r>
            <w:r w:rsidRPr="003118E8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</w:t>
            </w:r>
            <w:r w:rsidRPr="00F554A0">
              <w:rPr>
                <w:rFonts w:hAnsi="바탕체" w:hint="eastAsia"/>
                <w:b/>
                <w:bCs/>
                <w:color w:val="auto"/>
                <w:u w:val="single"/>
              </w:rPr>
              <w:t>기업부문 기획실은</w:t>
            </w:r>
            <w:r w:rsidRPr="00325F93">
              <w:rPr>
                <w:rFonts w:hAnsi="바탕체"/>
                <w:color w:val="auto"/>
              </w:rPr>
              <w:t xml:space="preserve"> 내부통제체제의 구축 및 운영에 필요한 제반</w:t>
            </w:r>
            <w:r w:rsidRPr="00325F93">
              <w:rPr>
                <w:rFonts w:hAnsi="바탕체" w:hint="eastAsia"/>
                <w:color w:val="auto"/>
              </w:rPr>
              <w:t xml:space="preserve"> </w:t>
            </w:r>
            <w:r w:rsidRPr="00325F93">
              <w:rPr>
                <w:rFonts w:hAnsi="바탕체"/>
                <w:color w:val="auto"/>
              </w:rPr>
              <w:t xml:space="preserve">사항을 </w:t>
            </w:r>
            <w:proofErr w:type="spellStart"/>
            <w:r w:rsidRPr="00325F93">
              <w:rPr>
                <w:rFonts w:hAnsi="바탕체"/>
                <w:color w:val="auto"/>
              </w:rPr>
              <w:t>수행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지원하고</w:t>
            </w:r>
            <w:proofErr w:type="spellEnd"/>
            <w:r w:rsidRPr="00325F93">
              <w:rPr>
                <w:rFonts w:hAnsi="바탕체"/>
                <w:color w:val="auto"/>
              </w:rPr>
              <w:t xml:space="preserve"> 적절한 내부통제정책을 수립하여야 한다</w:t>
            </w:r>
            <w:r w:rsidRPr="00325F93">
              <w:rPr>
                <w:rFonts w:hAnsi="바탕체" w:hint="eastAsia"/>
                <w:color w:val="auto"/>
              </w:rPr>
              <w:t>.</w:t>
            </w:r>
            <w:r w:rsidRPr="00325F93">
              <w:rPr>
                <w:rFonts w:hAnsi="바탕체"/>
                <w:color w:val="auto"/>
              </w:rPr>
              <w:t xml:space="preserve"> (8)</w:t>
            </w:r>
          </w:p>
          <w:p w14:paraId="17F1F2E6" w14:textId="77777777" w:rsidR="00F554A0" w:rsidRPr="00325F93" w:rsidRDefault="00F554A0" w:rsidP="00F554A0">
            <w:pPr>
              <w:pStyle w:val="a4"/>
              <w:spacing w:line="360" w:lineRule="auto"/>
              <w:ind w:leftChars="71" w:left="142"/>
              <w:rPr>
                <w:rFonts w:hAnsi="바탕체"/>
                <w:color w:val="auto"/>
              </w:rPr>
            </w:pPr>
            <w:r w:rsidRPr="00325F93">
              <w:rPr>
                <w:rFonts w:hAnsi="바탕체"/>
                <w:color w:val="auto"/>
              </w:rPr>
              <w:t xml:space="preserve">② </w:t>
            </w:r>
            <w:r w:rsidRPr="00325F93">
              <w:rPr>
                <w:rFonts w:hAnsi="바탕체" w:hint="eastAsia"/>
                <w:color w:val="auto"/>
              </w:rPr>
              <w:t>평가담당조직의 장은</w:t>
            </w:r>
            <w:r w:rsidRPr="00325F93">
              <w:rPr>
                <w:rFonts w:hAnsi="바탕체"/>
                <w:color w:val="auto"/>
              </w:rPr>
              <w:t xml:space="preserve"> </w:t>
            </w:r>
            <w:r w:rsidRPr="00325F93">
              <w:rPr>
                <w:rFonts w:hAnsi="바탕체" w:hint="eastAsia"/>
                <w:color w:val="auto"/>
              </w:rPr>
              <w:t xml:space="preserve">제1항에 따라 수립된 내부통제정책을 반영한 내부통제체제를 수립하고 운영하기 위하여 </w:t>
            </w:r>
            <w:r w:rsidRPr="00325F93">
              <w:rPr>
                <w:rFonts w:hAnsi="바탕체"/>
                <w:color w:val="auto"/>
              </w:rPr>
              <w:t xml:space="preserve">다음 각 호의 </w:t>
            </w:r>
            <w:r w:rsidRPr="00325F93">
              <w:rPr>
                <w:rFonts w:hAnsi="바탕체" w:hint="eastAsia"/>
                <w:color w:val="auto"/>
              </w:rPr>
              <w:t>업무를 담당한</w:t>
            </w:r>
            <w:r w:rsidRPr="00325F93">
              <w:rPr>
                <w:rFonts w:hAnsi="바탕체"/>
                <w:color w:val="auto"/>
              </w:rPr>
              <w:t>다</w:t>
            </w:r>
            <w:r w:rsidRPr="00325F93">
              <w:rPr>
                <w:rFonts w:hAnsi="바탕체" w:hint="eastAsia"/>
                <w:color w:val="auto"/>
              </w:rPr>
              <w:t>.</w:t>
            </w:r>
            <w:r w:rsidRPr="00325F93">
              <w:rPr>
                <w:rFonts w:hAnsi="바탕체"/>
                <w:color w:val="auto"/>
              </w:rPr>
              <w:t xml:space="preserve"> (8)</w:t>
            </w:r>
          </w:p>
          <w:p w14:paraId="380026F0" w14:textId="77777777" w:rsidR="00F554A0" w:rsidRPr="00325F93" w:rsidRDefault="00F554A0" w:rsidP="00F554A0">
            <w:pPr>
              <w:pStyle w:val="a4"/>
              <w:spacing w:line="360" w:lineRule="auto"/>
              <w:ind w:leftChars="200" w:left="400"/>
              <w:rPr>
                <w:rFonts w:hAnsi="바탕체"/>
                <w:color w:val="auto"/>
              </w:rPr>
            </w:pPr>
            <w:r w:rsidRPr="00325F93">
              <w:rPr>
                <w:rFonts w:hAnsi="바탕체" w:hint="eastAsia"/>
                <w:color w:val="auto"/>
              </w:rPr>
              <w:t xml:space="preserve">1. </w:t>
            </w:r>
            <w:r w:rsidRPr="00325F93">
              <w:rPr>
                <w:rFonts w:hAnsi="바탕체"/>
                <w:color w:val="auto"/>
              </w:rPr>
              <w:t xml:space="preserve">내부통제체제의 </w:t>
            </w:r>
            <w:proofErr w:type="spellStart"/>
            <w:r w:rsidRPr="00325F93">
              <w:rPr>
                <w:rFonts w:hAnsi="바탕체"/>
                <w:color w:val="auto"/>
              </w:rPr>
              <w:t>구축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유지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운영</w:t>
            </w:r>
            <w:proofErr w:type="spellEnd"/>
            <w:r w:rsidRPr="00325F93">
              <w:rPr>
                <w:rFonts w:hAnsi="바탕체" w:hint="eastAsia"/>
                <w:color w:val="auto"/>
              </w:rPr>
              <w:t xml:space="preserve"> (8)</w:t>
            </w:r>
          </w:p>
          <w:p w14:paraId="78E2A6AB" w14:textId="77777777" w:rsidR="00F554A0" w:rsidRPr="00325F93" w:rsidRDefault="00F554A0" w:rsidP="00F554A0">
            <w:pPr>
              <w:pStyle w:val="a4"/>
              <w:spacing w:line="360" w:lineRule="auto"/>
              <w:ind w:leftChars="200" w:left="400"/>
              <w:rPr>
                <w:rFonts w:hAnsi="바탕체"/>
                <w:color w:val="auto"/>
              </w:rPr>
            </w:pPr>
            <w:r w:rsidRPr="00325F93">
              <w:rPr>
                <w:rFonts w:hAnsi="바탕체" w:hint="eastAsia"/>
                <w:color w:val="auto"/>
              </w:rPr>
              <w:t xml:space="preserve">2. </w:t>
            </w:r>
            <w:r w:rsidRPr="00325F93">
              <w:rPr>
                <w:rFonts w:hAnsi="바탕체"/>
                <w:color w:val="auto"/>
              </w:rPr>
              <w:t xml:space="preserve">내부통제체제의 </w:t>
            </w:r>
            <w:proofErr w:type="spellStart"/>
            <w:r w:rsidRPr="00325F93">
              <w:rPr>
                <w:rFonts w:hAnsi="바탕체"/>
                <w:color w:val="auto"/>
              </w:rPr>
              <w:t>구축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유지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운영</w:t>
            </w:r>
            <w:r w:rsidRPr="00325F93">
              <w:rPr>
                <w:rFonts w:hAnsi="바탕체" w:hint="eastAsia"/>
                <w:color w:val="auto"/>
              </w:rPr>
              <w:t>을</w:t>
            </w:r>
            <w:proofErr w:type="spellEnd"/>
            <w:r w:rsidRPr="00325F93">
              <w:rPr>
                <w:rFonts w:hAnsi="바탕체" w:hint="eastAsia"/>
                <w:color w:val="auto"/>
              </w:rPr>
              <w:t xml:space="preserve"> 위하여 적절한 임무와 책임의 부여 (8) </w:t>
            </w:r>
          </w:p>
          <w:p w14:paraId="3E7BB7F7" w14:textId="2237483B" w:rsidR="00F554A0" w:rsidRPr="00F554A0" w:rsidRDefault="00F554A0" w:rsidP="006F4FF5">
            <w:pPr>
              <w:pStyle w:val="a4"/>
              <w:spacing w:line="360" w:lineRule="auto"/>
              <w:ind w:leftChars="200" w:left="400"/>
              <w:rPr>
                <w:rFonts w:hAnsi="바탕체"/>
                <w:color w:val="C00000"/>
              </w:rPr>
            </w:pPr>
            <w:r w:rsidRPr="00325F93">
              <w:rPr>
                <w:rFonts w:hAnsi="바탕체" w:hint="eastAsia"/>
                <w:color w:val="auto"/>
              </w:rPr>
              <w:t>3. 위 각 호의 업무를 수행하기 위한 인적,</w:t>
            </w:r>
            <w:r w:rsidRPr="00325F93">
              <w:rPr>
                <w:rFonts w:hAnsi="바탕체"/>
                <w:color w:val="auto"/>
              </w:rPr>
              <w:t xml:space="preserve"> </w:t>
            </w:r>
            <w:r w:rsidRPr="00325F93">
              <w:rPr>
                <w:rFonts w:hAnsi="바탕체" w:hint="eastAsia"/>
                <w:color w:val="auto"/>
              </w:rPr>
              <w:t>물적 자원의 지원 (8)</w:t>
            </w:r>
          </w:p>
        </w:tc>
        <w:tc>
          <w:tcPr>
            <w:tcW w:w="5101" w:type="dxa"/>
          </w:tcPr>
          <w:p w14:paraId="1E86394A" w14:textId="77777777" w:rsidR="00F554A0" w:rsidRPr="00325F93" w:rsidRDefault="00F554A0" w:rsidP="00F554A0">
            <w:pPr>
              <w:pStyle w:val="a4"/>
              <w:spacing w:line="360" w:lineRule="auto"/>
              <w:ind w:leftChars="71" w:left="142"/>
              <w:rPr>
                <w:rFonts w:ascii="돋움체" w:eastAsia="돋움체" w:hAnsi="돋움체"/>
                <w:b/>
                <w:color w:val="auto"/>
              </w:rPr>
            </w:pP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제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 xml:space="preserve">5 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조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(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>내부통제정책 수립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)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 </w:t>
            </w:r>
          </w:p>
          <w:p w14:paraId="1E50880D" w14:textId="7604C36B" w:rsidR="00F554A0" w:rsidRPr="00325F93" w:rsidRDefault="00F554A0" w:rsidP="00F554A0">
            <w:pPr>
              <w:pStyle w:val="a4"/>
              <w:spacing w:line="360" w:lineRule="auto"/>
              <w:ind w:leftChars="71" w:left="142"/>
              <w:rPr>
                <w:rFonts w:hAnsi="바탕체"/>
                <w:color w:val="auto"/>
              </w:rPr>
            </w:pPr>
            <w:r w:rsidRPr="003118E8">
              <w:rPr>
                <w:rFonts w:hAnsi="바탕체"/>
                <w:b/>
                <w:bCs/>
                <w:color w:val="auto"/>
                <w:u w:val="single"/>
              </w:rPr>
              <w:t>①</w:t>
            </w:r>
            <w:r w:rsidRPr="003118E8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</w:t>
            </w:r>
            <w:r w:rsidRPr="00F554A0">
              <w:rPr>
                <w:rFonts w:hAnsi="바탕체" w:hint="eastAsia"/>
                <w:b/>
                <w:bCs/>
                <w:color w:val="auto"/>
                <w:u w:val="single"/>
              </w:rPr>
              <w:t>부문 기획실은</w:t>
            </w:r>
            <w:r w:rsidRPr="00325F93">
              <w:rPr>
                <w:rFonts w:hAnsi="바탕체"/>
                <w:color w:val="auto"/>
              </w:rPr>
              <w:t xml:space="preserve"> 내부통제체제의 구축 및 운영에 필요한 제반</w:t>
            </w:r>
            <w:r w:rsidRPr="00325F93">
              <w:rPr>
                <w:rFonts w:hAnsi="바탕체" w:hint="eastAsia"/>
                <w:color w:val="auto"/>
              </w:rPr>
              <w:t xml:space="preserve"> </w:t>
            </w:r>
            <w:r w:rsidRPr="00325F93">
              <w:rPr>
                <w:rFonts w:hAnsi="바탕체"/>
                <w:color w:val="auto"/>
              </w:rPr>
              <w:t xml:space="preserve">사항을 </w:t>
            </w:r>
            <w:proofErr w:type="spellStart"/>
            <w:r w:rsidRPr="00325F93">
              <w:rPr>
                <w:rFonts w:hAnsi="바탕체"/>
                <w:color w:val="auto"/>
              </w:rPr>
              <w:t>수행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지원하고</w:t>
            </w:r>
            <w:proofErr w:type="spellEnd"/>
            <w:r w:rsidRPr="00325F93">
              <w:rPr>
                <w:rFonts w:hAnsi="바탕체"/>
                <w:color w:val="auto"/>
              </w:rPr>
              <w:t xml:space="preserve"> 적절한 내부통제정책을 수립하여야 한다</w:t>
            </w:r>
            <w:r w:rsidRPr="00325F93">
              <w:rPr>
                <w:rFonts w:hAnsi="바탕체" w:hint="eastAsia"/>
                <w:color w:val="auto"/>
              </w:rPr>
              <w:t>.</w:t>
            </w:r>
            <w:r w:rsidRPr="00325F93">
              <w:rPr>
                <w:rFonts w:hAnsi="바탕체"/>
                <w:color w:val="auto"/>
              </w:rPr>
              <w:t xml:space="preserve"> (8)</w:t>
            </w:r>
          </w:p>
          <w:p w14:paraId="12802F18" w14:textId="77777777" w:rsidR="00F554A0" w:rsidRPr="00325F93" w:rsidRDefault="00F554A0" w:rsidP="00F554A0">
            <w:pPr>
              <w:pStyle w:val="a4"/>
              <w:spacing w:line="360" w:lineRule="auto"/>
              <w:ind w:leftChars="71" w:left="142"/>
              <w:rPr>
                <w:rFonts w:hAnsi="바탕체"/>
                <w:color w:val="auto"/>
              </w:rPr>
            </w:pPr>
            <w:r w:rsidRPr="00325F93">
              <w:rPr>
                <w:rFonts w:hAnsi="바탕체"/>
                <w:color w:val="auto"/>
              </w:rPr>
              <w:t xml:space="preserve">② </w:t>
            </w:r>
            <w:r w:rsidRPr="00325F93">
              <w:rPr>
                <w:rFonts w:hAnsi="바탕체" w:hint="eastAsia"/>
                <w:color w:val="auto"/>
              </w:rPr>
              <w:t>평가담당조직의 장은</w:t>
            </w:r>
            <w:r w:rsidRPr="00325F93">
              <w:rPr>
                <w:rFonts w:hAnsi="바탕체"/>
                <w:color w:val="auto"/>
              </w:rPr>
              <w:t xml:space="preserve"> </w:t>
            </w:r>
            <w:r w:rsidRPr="00325F93">
              <w:rPr>
                <w:rFonts w:hAnsi="바탕체" w:hint="eastAsia"/>
                <w:color w:val="auto"/>
              </w:rPr>
              <w:t xml:space="preserve">제1항에 따라 수립된 내부통제정책을 반영한 내부통제체제를 수립하고 운영하기 위하여 </w:t>
            </w:r>
            <w:r w:rsidRPr="00325F93">
              <w:rPr>
                <w:rFonts w:hAnsi="바탕체"/>
                <w:color w:val="auto"/>
              </w:rPr>
              <w:t xml:space="preserve">다음 각 호의 </w:t>
            </w:r>
            <w:r w:rsidRPr="00325F93">
              <w:rPr>
                <w:rFonts w:hAnsi="바탕체" w:hint="eastAsia"/>
                <w:color w:val="auto"/>
              </w:rPr>
              <w:t>업무를 담당한</w:t>
            </w:r>
            <w:r w:rsidRPr="00325F93">
              <w:rPr>
                <w:rFonts w:hAnsi="바탕체"/>
                <w:color w:val="auto"/>
              </w:rPr>
              <w:t>다</w:t>
            </w:r>
            <w:r w:rsidRPr="00325F93">
              <w:rPr>
                <w:rFonts w:hAnsi="바탕체" w:hint="eastAsia"/>
                <w:color w:val="auto"/>
              </w:rPr>
              <w:t>.</w:t>
            </w:r>
            <w:r w:rsidRPr="00325F93">
              <w:rPr>
                <w:rFonts w:hAnsi="바탕체"/>
                <w:color w:val="auto"/>
              </w:rPr>
              <w:t xml:space="preserve"> (8)</w:t>
            </w:r>
          </w:p>
          <w:p w14:paraId="5A9B736D" w14:textId="77777777" w:rsidR="00F554A0" w:rsidRPr="00325F93" w:rsidRDefault="00F554A0" w:rsidP="00F554A0">
            <w:pPr>
              <w:pStyle w:val="a4"/>
              <w:spacing w:line="360" w:lineRule="auto"/>
              <w:ind w:leftChars="200" w:left="400"/>
              <w:rPr>
                <w:rFonts w:hAnsi="바탕체"/>
                <w:color w:val="auto"/>
              </w:rPr>
            </w:pPr>
            <w:r w:rsidRPr="00325F93">
              <w:rPr>
                <w:rFonts w:hAnsi="바탕체" w:hint="eastAsia"/>
                <w:color w:val="auto"/>
              </w:rPr>
              <w:t xml:space="preserve">1. </w:t>
            </w:r>
            <w:r w:rsidRPr="00325F93">
              <w:rPr>
                <w:rFonts w:hAnsi="바탕체"/>
                <w:color w:val="auto"/>
              </w:rPr>
              <w:t xml:space="preserve">내부통제체제의 </w:t>
            </w:r>
            <w:proofErr w:type="spellStart"/>
            <w:r w:rsidRPr="00325F93">
              <w:rPr>
                <w:rFonts w:hAnsi="바탕체"/>
                <w:color w:val="auto"/>
              </w:rPr>
              <w:t>구축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유지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운영</w:t>
            </w:r>
            <w:proofErr w:type="spellEnd"/>
            <w:r w:rsidRPr="00325F93">
              <w:rPr>
                <w:rFonts w:hAnsi="바탕체" w:hint="eastAsia"/>
                <w:color w:val="auto"/>
              </w:rPr>
              <w:t xml:space="preserve"> (8)</w:t>
            </w:r>
          </w:p>
          <w:p w14:paraId="18A7EFEC" w14:textId="77777777" w:rsidR="00F554A0" w:rsidRPr="00325F93" w:rsidRDefault="00F554A0" w:rsidP="00F554A0">
            <w:pPr>
              <w:pStyle w:val="a4"/>
              <w:spacing w:line="360" w:lineRule="auto"/>
              <w:ind w:leftChars="200" w:left="400"/>
              <w:rPr>
                <w:rFonts w:hAnsi="바탕체"/>
                <w:color w:val="auto"/>
              </w:rPr>
            </w:pPr>
            <w:r w:rsidRPr="00325F93">
              <w:rPr>
                <w:rFonts w:hAnsi="바탕체" w:hint="eastAsia"/>
                <w:color w:val="auto"/>
              </w:rPr>
              <w:t xml:space="preserve">2. </w:t>
            </w:r>
            <w:r w:rsidRPr="00325F93">
              <w:rPr>
                <w:rFonts w:hAnsi="바탕체"/>
                <w:color w:val="auto"/>
              </w:rPr>
              <w:t xml:space="preserve">내부통제체제의 </w:t>
            </w:r>
            <w:proofErr w:type="spellStart"/>
            <w:r w:rsidRPr="00325F93">
              <w:rPr>
                <w:rFonts w:hAnsi="바탕체"/>
                <w:color w:val="auto"/>
              </w:rPr>
              <w:t>구축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유지</w:t>
            </w:r>
            <w:r w:rsidRPr="00325F93">
              <w:rPr>
                <w:rFonts w:hAnsi="바탕체" w:hint="eastAsia"/>
                <w:color w:val="auto"/>
              </w:rPr>
              <w:t>·</w:t>
            </w:r>
            <w:r w:rsidRPr="00325F93">
              <w:rPr>
                <w:rFonts w:hAnsi="바탕체"/>
                <w:color w:val="auto"/>
              </w:rPr>
              <w:t>운영</w:t>
            </w:r>
            <w:r w:rsidRPr="00325F93">
              <w:rPr>
                <w:rFonts w:hAnsi="바탕체" w:hint="eastAsia"/>
                <w:color w:val="auto"/>
              </w:rPr>
              <w:t>을</w:t>
            </w:r>
            <w:proofErr w:type="spellEnd"/>
            <w:r w:rsidRPr="00325F93">
              <w:rPr>
                <w:rFonts w:hAnsi="바탕체" w:hint="eastAsia"/>
                <w:color w:val="auto"/>
              </w:rPr>
              <w:t xml:space="preserve"> 위하여 적절한 임무와 책임의 부여 (8) </w:t>
            </w:r>
          </w:p>
          <w:p w14:paraId="2B4D4AC9" w14:textId="36C0EC55" w:rsidR="00F554A0" w:rsidRPr="00F554A0" w:rsidRDefault="00F554A0" w:rsidP="006F4FF5">
            <w:pPr>
              <w:pStyle w:val="a4"/>
              <w:spacing w:line="360" w:lineRule="auto"/>
              <w:ind w:leftChars="200" w:left="400"/>
              <w:rPr>
                <w:rFonts w:ascii="돋움체" w:eastAsia="돋움체" w:hAnsi="돋움체"/>
                <w:b/>
                <w:color w:val="auto"/>
              </w:rPr>
            </w:pPr>
            <w:r w:rsidRPr="00325F93">
              <w:rPr>
                <w:rFonts w:hAnsi="바탕체" w:hint="eastAsia"/>
                <w:color w:val="auto"/>
              </w:rPr>
              <w:t>3. 위 각 호의 업무를 수행하기 위한 인적,</w:t>
            </w:r>
            <w:r w:rsidRPr="00325F93">
              <w:rPr>
                <w:rFonts w:hAnsi="바탕체"/>
                <w:color w:val="auto"/>
              </w:rPr>
              <w:t xml:space="preserve"> </w:t>
            </w:r>
            <w:r w:rsidRPr="00325F93">
              <w:rPr>
                <w:rFonts w:hAnsi="바탕체" w:hint="eastAsia"/>
                <w:color w:val="auto"/>
              </w:rPr>
              <w:t>물적 자원의 지원 (8)</w:t>
            </w:r>
          </w:p>
        </w:tc>
        <w:tc>
          <w:tcPr>
            <w:tcW w:w="5102" w:type="dxa"/>
          </w:tcPr>
          <w:p w14:paraId="4F3AC282" w14:textId="77777777" w:rsidR="00F554A0" w:rsidRPr="00802ED6" w:rsidRDefault="00F554A0" w:rsidP="00802ED6">
            <w:pPr>
              <w:pStyle w:val="a4"/>
              <w:wordWrap/>
              <w:spacing w:line="360" w:lineRule="auto"/>
              <w:rPr>
                <w:rFonts w:hAnsi="바탕체" w:cs="Arial Unicode MS"/>
                <w:b/>
                <w:bCs/>
                <w:color w:val="auto"/>
              </w:rPr>
            </w:pPr>
          </w:p>
        </w:tc>
      </w:tr>
      <w:tr w:rsidR="00FE1516" w:rsidRPr="00A54A1B" w14:paraId="157F3156" w14:textId="77777777" w:rsidTr="00754024">
        <w:tblPrEx>
          <w:jc w:val="left"/>
        </w:tblPrEx>
        <w:trPr>
          <w:trHeight w:val="56"/>
        </w:trPr>
        <w:tc>
          <w:tcPr>
            <w:tcW w:w="5101" w:type="dxa"/>
            <w:vAlign w:val="center"/>
          </w:tcPr>
          <w:p w14:paraId="7804B162" w14:textId="65E79D83" w:rsidR="00FE1516" w:rsidRPr="00F83CFD" w:rsidRDefault="005942B0" w:rsidP="00F83CFD">
            <w:pPr>
              <w:pStyle w:val="a4"/>
              <w:spacing w:line="360" w:lineRule="auto"/>
              <w:ind w:leftChars="259" w:left="812" w:hangingChars="147" w:hanging="294"/>
              <w:jc w:val="center"/>
              <w:rPr>
                <w:rFonts w:hAnsi="바탕체"/>
                <w:color w:val="C00000"/>
              </w:rPr>
            </w:pPr>
            <w:r w:rsidRPr="00F83CFD">
              <w:rPr>
                <w:rFonts w:hAnsi="바탕체" w:hint="eastAsia"/>
                <w:color w:val="C00000"/>
              </w:rPr>
              <w:t>&lt;신 설&gt;</w:t>
            </w:r>
          </w:p>
        </w:tc>
        <w:tc>
          <w:tcPr>
            <w:tcW w:w="5101" w:type="dxa"/>
          </w:tcPr>
          <w:p w14:paraId="36E48B46" w14:textId="78E8DB2E" w:rsidR="003118E8" w:rsidRPr="00325F93" w:rsidRDefault="00D41236" w:rsidP="003118E8">
            <w:pPr>
              <w:pStyle w:val="a4"/>
              <w:spacing w:line="360" w:lineRule="auto"/>
              <w:ind w:leftChars="71" w:left="142"/>
              <w:rPr>
                <w:rFonts w:ascii="돋움체" w:eastAsia="돋움체" w:hAnsi="돋움체"/>
                <w:b/>
                <w:color w:val="auto"/>
              </w:rPr>
            </w:pP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제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 xml:space="preserve">5 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>조</w:t>
            </w:r>
            <w:r>
              <w:rPr>
                <w:rFonts w:ascii="돋움체" w:eastAsia="돋움체" w:hAnsi="돋움체" w:hint="eastAsia"/>
                <w:b/>
                <w:color w:val="auto"/>
              </w:rPr>
              <w:t>의</w:t>
            </w:r>
            <w:r w:rsidR="009010F3">
              <w:rPr>
                <w:rFonts w:ascii="돋움체" w:eastAsia="돋움체" w:hAnsi="돋움체" w:hint="eastAsia"/>
                <w:b/>
                <w:color w:val="auto"/>
              </w:rPr>
              <w:t xml:space="preserve"> </w:t>
            </w:r>
            <w:r>
              <w:rPr>
                <w:rFonts w:ascii="돋움체" w:eastAsia="돋움체" w:hAnsi="돋움체" w:hint="eastAsia"/>
                <w:b/>
                <w:color w:val="auto"/>
              </w:rPr>
              <w:t>2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 </w:t>
            </w:r>
            <w:r w:rsidRPr="00325F93">
              <w:rPr>
                <w:rFonts w:ascii="돋움체" w:eastAsia="돋움체" w:hAnsi="돋움체"/>
                <w:b/>
                <w:color w:val="auto"/>
              </w:rPr>
              <w:t>(</w:t>
            </w:r>
            <w:r>
              <w:rPr>
                <w:rFonts w:ascii="돋움체" w:eastAsia="돋움체" w:hAnsi="돋움체" w:hint="eastAsia"/>
                <w:b/>
                <w:color w:val="auto"/>
              </w:rPr>
              <w:t>기술신용평가업</w:t>
            </w:r>
            <w:r w:rsidR="003118E8">
              <w:rPr>
                <w:rFonts w:ascii="돋움체" w:eastAsia="돋움체" w:hAnsi="돋움체" w:hint="eastAsia"/>
                <w:b/>
                <w:color w:val="auto"/>
              </w:rPr>
              <w:t>무</w:t>
            </w:r>
            <w:r w:rsidR="00BD0A56">
              <w:rPr>
                <w:rFonts w:ascii="돋움체" w:eastAsia="돋움체" w:hAnsi="돋움체" w:hint="eastAsia"/>
                <w:b/>
                <w:color w:val="auto"/>
              </w:rPr>
              <w:t xml:space="preserve">에 대한 </w:t>
            </w:r>
            <w:proofErr w:type="spellStart"/>
            <w:r w:rsidR="00966DEB">
              <w:rPr>
                <w:rFonts w:ascii="돋움체" w:eastAsia="돋움체" w:hAnsi="돋움체" w:hint="eastAsia"/>
                <w:b/>
                <w:color w:val="auto"/>
              </w:rPr>
              <w:t>특칙</w:t>
            </w:r>
            <w:proofErr w:type="spellEnd"/>
            <w:r w:rsidRPr="00325F93">
              <w:rPr>
                <w:rFonts w:ascii="돋움체" w:eastAsia="돋움체" w:hAnsi="돋움체"/>
                <w:b/>
                <w:color w:val="auto"/>
              </w:rPr>
              <w:t>)</w:t>
            </w:r>
            <w:r w:rsidRPr="00325F93">
              <w:rPr>
                <w:rFonts w:ascii="돋움체" w:eastAsia="돋움체" w:hAnsi="돋움체" w:hint="eastAsia"/>
                <w:b/>
                <w:color w:val="auto"/>
              </w:rPr>
              <w:t xml:space="preserve"> </w:t>
            </w:r>
          </w:p>
          <w:p w14:paraId="78BFD717" w14:textId="598CEF09" w:rsidR="003118E8" w:rsidRPr="00DD4169" w:rsidRDefault="003118E8" w:rsidP="00966DEB">
            <w:pPr>
              <w:pStyle w:val="a4"/>
              <w:spacing w:line="360" w:lineRule="auto"/>
              <w:ind w:leftChars="85" w:left="170" w:firstLineChars="9" w:firstLine="18"/>
              <w:rPr>
                <w:b/>
                <w:bCs/>
                <w:color w:val="auto"/>
                <w:u w:val="single"/>
              </w:rPr>
            </w:pPr>
            <w:r w:rsidRPr="00DD4169">
              <w:rPr>
                <w:rFonts w:hAnsi="바탕체"/>
                <w:b/>
                <w:bCs/>
                <w:color w:val="auto"/>
                <w:u w:val="single"/>
              </w:rPr>
              <w:t xml:space="preserve">① </w:t>
            </w:r>
            <w:r w:rsidRPr="00DD4169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기술신용평가업무의 독립성 및 공정성을 확보하기 위한 최종 책임은 </w:t>
            </w:r>
            <w:r w:rsidRPr="00DD4169">
              <w:rPr>
                <w:rFonts w:hint="eastAsia"/>
                <w:b/>
                <w:bCs/>
                <w:color w:val="auto"/>
                <w:u w:val="single"/>
              </w:rPr>
              <w:t>이사회,</w:t>
            </w:r>
            <w:r w:rsidRPr="00DD4169">
              <w:rPr>
                <w:b/>
                <w:bCs/>
                <w:color w:val="auto"/>
                <w:u w:val="single"/>
              </w:rPr>
              <w:t xml:space="preserve"> </w:t>
            </w:r>
            <w:r w:rsidRPr="00DD4169">
              <w:rPr>
                <w:rFonts w:hint="eastAsia"/>
                <w:b/>
                <w:bCs/>
                <w:color w:val="auto"/>
                <w:u w:val="single"/>
              </w:rPr>
              <w:t>대표이사,</w:t>
            </w:r>
            <w:r w:rsidRPr="00DD4169">
              <w:rPr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DD4169">
              <w:rPr>
                <w:rFonts w:hint="eastAsia"/>
                <w:b/>
                <w:bCs/>
                <w:color w:val="auto"/>
                <w:u w:val="single"/>
              </w:rPr>
              <w:t>신용정보관리</w:t>
            </w:r>
            <w:r w:rsidRPr="00DD4169">
              <w:rPr>
                <w:rFonts w:hAnsi="바탕체" w:hint="eastAsia"/>
                <w:b/>
                <w:bCs/>
                <w:color w:val="auto"/>
                <w:u w:val="single"/>
              </w:rPr>
              <w:t>·</w:t>
            </w:r>
            <w:r w:rsidRPr="00DD4169">
              <w:rPr>
                <w:rFonts w:hint="eastAsia"/>
                <w:b/>
                <w:bCs/>
                <w:color w:val="auto"/>
                <w:u w:val="single"/>
              </w:rPr>
              <w:t>보호인</w:t>
            </w:r>
            <w:proofErr w:type="spellEnd"/>
            <w:r w:rsidRPr="00DD4169">
              <w:rPr>
                <w:rFonts w:hint="eastAsia"/>
                <w:b/>
                <w:bCs/>
                <w:color w:val="auto"/>
                <w:u w:val="single"/>
              </w:rPr>
              <w:t xml:space="preserve"> 및 경영진에게 있다. </w:t>
            </w:r>
          </w:p>
          <w:p w14:paraId="4E9AE359" w14:textId="5777F179" w:rsidR="00D41236" w:rsidRPr="00DD4169" w:rsidRDefault="003118E8" w:rsidP="00F554A0">
            <w:pPr>
              <w:pStyle w:val="a4"/>
              <w:spacing w:line="360" w:lineRule="auto"/>
              <w:ind w:leftChars="71" w:left="142"/>
              <w:rPr>
                <w:rFonts w:hAnsi="바탕체"/>
                <w:b/>
                <w:bCs/>
                <w:color w:val="auto"/>
                <w:u w:val="single"/>
              </w:rPr>
            </w:pPr>
            <w:r w:rsidRPr="00DD4169">
              <w:rPr>
                <w:rFonts w:hint="eastAsia"/>
                <w:b/>
                <w:bCs/>
                <w:color w:val="auto"/>
                <w:u w:val="single"/>
              </w:rPr>
              <w:lastRenderedPageBreak/>
              <w:t xml:space="preserve">② </w:t>
            </w:r>
            <w:r w:rsidR="00D41236" w:rsidRPr="00DD4169">
              <w:rPr>
                <w:rFonts w:hAnsi="바탕체" w:hint="eastAsia"/>
                <w:b/>
                <w:bCs/>
                <w:color w:val="auto"/>
                <w:u w:val="single"/>
              </w:rPr>
              <w:t>기업부문기획실은</w:t>
            </w:r>
            <w:r w:rsidR="00D41236" w:rsidRPr="00DD4169">
              <w:rPr>
                <w:rFonts w:hAnsi="바탕체"/>
                <w:b/>
                <w:bCs/>
                <w:color w:val="auto"/>
                <w:u w:val="single"/>
              </w:rPr>
              <w:t xml:space="preserve"> </w:t>
            </w:r>
            <w:r w:rsidRPr="00DD4169">
              <w:rPr>
                <w:rFonts w:hAnsi="바탕체" w:hint="eastAsia"/>
                <w:b/>
                <w:bCs/>
                <w:color w:val="auto"/>
                <w:u w:val="single"/>
              </w:rPr>
              <w:t>기술신용평가업무가 독립적이고도 공정하게 이행되고 있는지</w:t>
            </w:r>
            <w:r w:rsidR="00631845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여부를 </w:t>
            </w:r>
            <w:r w:rsidRPr="00DD4169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주기적으로 </w:t>
            </w:r>
            <w:r w:rsidR="00F554A0" w:rsidRPr="00DD4169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점검한 뒤 </w:t>
            </w:r>
            <w:r w:rsidR="005942B0" w:rsidRPr="00DD4169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그 결과를 </w:t>
            </w:r>
            <w:proofErr w:type="spellStart"/>
            <w:r w:rsidR="00E6565A" w:rsidRPr="00DD4169">
              <w:rPr>
                <w:rFonts w:hint="eastAsia"/>
                <w:b/>
                <w:bCs/>
                <w:color w:val="auto"/>
                <w:u w:val="single"/>
              </w:rPr>
              <w:t>신용정보관리</w:t>
            </w:r>
            <w:r w:rsidR="00E6565A" w:rsidRPr="00DD4169">
              <w:rPr>
                <w:rFonts w:hAnsi="바탕체" w:hint="eastAsia"/>
                <w:b/>
                <w:bCs/>
                <w:color w:val="auto"/>
                <w:u w:val="single"/>
              </w:rPr>
              <w:t>·</w:t>
            </w:r>
            <w:r w:rsidR="00E6565A" w:rsidRPr="00DD4169">
              <w:rPr>
                <w:rFonts w:hint="eastAsia"/>
                <w:b/>
                <w:bCs/>
                <w:color w:val="auto"/>
                <w:u w:val="single"/>
              </w:rPr>
              <w:t>보호인</w:t>
            </w:r>
            <w:proofErr w:type="spellEnd"/>
            <w:r w:rsidR="005942B0" w:rsidRPr="00DD4169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및 대표이사에게 보고한다.</w:t>
            </w:r>
          </w:p>
          <w:p w14:paraId="67160472" w14:textId="75703928" w:rsidR="00FE1516" w:rsidRPr="00D41236" w:rsidRDefault="00966DEB" w:rsidP="00205A28">
            <w:pPr>
              <w:pStyle w:val="a4"/>
              <w:spacing w:line="360" w:lineRule="auto"/>
              <w:ind w:leftChars="71" w:left="142"/>
              <w:rPr>
                <w:rFonts w:ascii="돋움체" w:eastAsia="돋움체" w:hAnsi="돋움체"/>
                <w:b/>
                <w:color w:val="auto"/>
                <w:sz w:val="24"/>
                <w:szCs w:val="24"/>
              </w:rPr>
            </w:pPr>
            <w:r w:rsidRPr="00DD4169">
              <w:rPr>
                <w:rFonts w:hAnsi="바탕체" w:hint="eastAsia"/>
                <w:b/>
                <w:bCs/>
                <w:color w:val="auto"/>
                <w:u w:val="single"/>
              </w:rPr>
              <w:t>③</w:t>
            </w:r>
            <w:r w:rsidR="00D41236" w:rsidRPr="00DD4169">
              <w:rPr>
                <w:rFonts w:hAnsi="바탕체"/>
                <w:b/>
                <w:bCs/>
                <w:color w:val="auto"/>
                <w:u w:val="single"/>
              </w:rPr>
              <w:t xml:space="preserve"> </w:t>
            </w:r>
            <w:r w:rsidR="005942B0" w:rsidRPr="00DD4169">
              <w:rPr>
                <w:rFonts w:hAnsi="바탕체" w:hint="eastAsia"/>
                <w:b/>
                <w:bCs/>
                <w:color w:val="auto"/>
                <w:u w:val="single"/>
              </w:rPr>
              <w:t>대표이사는</w:t>
            </w:r>
            <w:r w:rsidR="00254D2E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매 사업연도 종료 후 </w:t>
            </w:r>
            <w:r w:rsidR="00254D2E">
              <w:rPr>
                <w:rFonts w:hAnsi="바탕체"/>
                <w:b/>
                <w:bCs/>
                <w:color w:val="auto"/>
                <w:u w:val="single"/>
              </w:rPr>
              <w:t>3</w:t>
            </w:r>
            <w:r w:rsidR="00254D2E">
              <w:rPr>
                <w:rFonts w:hAnsi="바탕체" w:hint="eastAsia"/>
                <w:b/>
                <w:bCs/>
                <w:color w:val="auto"/>
                <w:u w:val="single"/>
              </w:rPr>
              <w:t>개월 이내에</w:t>
            </w:r>
            <w:r w:rsidR="005942B0" w:rsidRPr="00DD4169">
              <w:rPr>
                <w:rFonts w:hAnsi="바탕체" w:hint="eastAsia"/>
                <w:b/>
                <w:bCs/>
                <w:color w:val="auto"/>
                <w:u w:val="single"/>
              </w:rPr>
              <w:t xml:space="preserve"> 제1항에 따른 점검 결과를 이사회에 보고한다.</w:t>
            </w:r>
          </w:p>
        </w:tc>
        <w:tc>
          <w:tcPr>
            <w:tcW w:w="5102" w:type="dxa"/>
          </w:tcPr>
          <w:p w14:paraId="25EA946A" w14:textId="63F276E5" w:rsidR="00631845" w:rsidRPr="008047DF" w:rsidRDefault="00631845" w:rsidP="008047DF">
            <w:pPr>
              <w:pStyle w:val="a4"/>
              <w:numPr>
                <w:ilvl w:val="0"/>
                <w:numId w:val="43"/>
              </w:numPr>
              <w:wordWrap/>
              <w:spacing w:line="360" w:lineRule="auto"/>
              <w:rPr>
                <w:rFonts w:hAnsi="바탕체" w:cs="Arial Unicode MS"/>
                <w:b/>
                <w:bCs/>
                <w:color w:val="auto"/>
              </w:rPr>
            </w:pPr>
            <w:r>
              <w:rPr>
                <w:rFonts w:hAnsi="바탕체" w:hint="eastAsia"/>
                <w:color w:val="C00000"/>
              </w:rPr>
              <w:lastRenderedPageBreak/>
              <w:t>기술신용평가업무</w:t>
            </w:r>
            <w:r w:rsidR="00533887">
              <w:rPr>
                <w:rFonts w:hAnsi="바탕체" w:hint="eastAsia"/>
                <w:color w:val="C00000"/>
              </w:rPr>
              <w:t>의 내부통제정책</w:t>
            </w:r>
            <w:r>
              <w:rPr>
                <w:rFonts w:hAnsi="바탕체" w:hint="eastAsia"/>
                <w:color w:val="C00000"/>
              </w:rPr>
              <w:t xml:space="preserve">에 대한 </w:t>
            </w:r>
            <w:proofErr w:type="spellStart"/>
            <w:r>
              <w:rPr>
                <w:rFonts w:hAnsi="바탕체" w:hint="eastAsia"/>
                <w:color w:val="C00000"/>
              </w:rPr>
              <w:t>특칙</w:t>
            </w:r>
            <w:proofErr w:type="spellEnd"/>
            <w:r>
              <w:rPr>
                <w:rFonts w:hAnsi="바탕체" w:hint="eastAsia"/>
                <w:color w:val="C00000"/>
              </w:rPr>
              <w:t xml:space="preserve"> 신설</w:t>
            </w:r>
          </w:p>
          <w:p w14:paraId="1635A6EA" w14:textId="77777777" w:rsidR="008047DF" w:rsidRDefault="008047DF" w:rsidP="008047DF">
            <w:pPr>
              <w:pStyle w:val="a4"/>
              <w:wordWrap/>
              <w:spacing w:line="360" w:lineRule="auto"/>
              <w:rPr>
                <w:rFonts w:hAnsi="바탕체"/>
                <w:color w:val="C00000"/>
              </w:rPr>
            </w:pPr>
          </w:p>
          <w:p w14:paraId="7C0D64E0" w14:textId="77777777" w:rsidR="008047DF" w:rsidRDefault="008047DF" w:rsidP="008047DF">
            <w:pPr>
              <w:pStyle w:val="a4"/>
              <w:wordWrap/>
              <w:spacing w:line="360" w:lineRule="auto"/>
              <w:rPr>
                <w:rFonts w:hAnsi="바탕체"/>
                <w:color w:val="C00000"/>
              </w:rPr>
            </w:pPr>
          </w:p>
          <w:p w14:paraId="4775ACC2" w14:textId="77777777" w:rsidR="008047DF" w:rsidRDefault="008047DF" w:rsidP="008047DF">
            <w:pPr>
              <w:pStyle w:val="a4"/>
              <w:wordWrap/>
              <w:spacing w:line="360" w:lineRule="auto"/>
              <w:rPr>
                <w:rFonts w:hAnsi="바탕체"/>
                <w:color w:val="C00000"/>
              </w:rPr>
            </w:pPr>
          </w:p>
          <w:p w14:paraId="04AFBB17" w14:textId="77777777" w:rsidR="008047DF" w:rsidRPr="00BF375B" w:rsidRDefault="008047DF" w:rsidP="008047DF">
            <w:pPr>
              <w:pStyle w:val="a4"/>
              <w:wordWrap/>
              <w:spacing w:line="360" w:lineRule="auto"/>
              <w:rPr>
                <w:rFonts w:hAnsi="바탕체"/>
                <w:color w:val="C00000"/>
              </w:rPr>
            </w:pPr>
          </w:p>
          <w:p w14:paraId="440CF283" w14:textId="77777777" w:rsidR="008047DF" w:rsidRDefault="008047DF" w:rsidP="008047DF">
            <w:pPr>
              <w:pStyle w:val="a4"/>
              <w:wordWrap/>
              <w:spacing w:line="360" w:lineRule="auto"/>
              <w:rPr>
                <w:rFonts w:hAnsi="바탕체"/>
                <w:color w:val="C00000"/>
              </w:rPr>
            </w:pPr>
          </w:p>
          <w:p w14:paraId="490961D4" w14:textId="77777777" w:rsidR="008047DF" w:rsidRPr="008047DF" w:rsidRDefault="008047DF" w:rsidP="008047DF">
            <w:pPr>
              <w:pStyle w:val="a4"/>
              <w:wordWrap/>
              <w:spacing w:line="360" w:lineRule="auto"/>
              <w:rPr>
                <w:rFonts w:hAnsi="바탕체"/>
                <w:color w:val="C00000"/>
              </w:rPr>
            </w:pPr>
          </w:p>
          <w:p w14:paraId="52B56F64" w14:textId="0588106E" w:rsidR="008047DF" w:rsidRPr="00802ED6" w:rsidRDefault="008047DF" w:rsidP="008047DF">
            <w:pPr>
              <w:pStyle w:val="a4"/>
              <w:numPr>
                <w:ilvl w:val="0"/>
                <w:numId w:val="43"/>
              </w:numPr>
              <w:wordWrap/>
              <w:spacing w:line="360" w:lineRule="auto"/>
              <w:rPr>
                <w:rFonts w:hAnsi="바탕체" w:cs="Arial Unicode MS"/>
                <w:b/>
                <w:bCs/>
                <w:color w:val="auto"/>
              </w:rPr>
            </w:pPr>
            <w:r w:rsidRPr="008047DF">
              <w:rPr>
                <w:rFonts w:hAnsi="바탕체" w:hint="eastAsia"/>
                <w:color w:val="C00000"/>
              </w:rPr>
              <w:t>제3항:</w:t>
            </w:r>
            <w:r w:rsidRPr="008047DF">
              <w:rPr>
                <w:rFonts w:hAnsi="바탕체"/>
                <w:color w:val="C00000"/>
              </w:rPr>
              <w:t xml:space="preserve"> </w:t>
            </w:r>
            <w:r w:rsidRPr="008047DF">
              <w:rPr>
                <w:rFonts w:hAnsi="바탕체" w:hint="eastAsia"/>
                <w:color w:val="C00000"/>
              </w:rPr>
              <w:t>대표이사가 기술신용평가업무 관련 점검 결과를 연1회 이사회에 보고하도록 규정</w:t>
            </w:r>
            <w:r w:rsidRPr="008047DF">
              <w:rPr>
                <w:rFonts w:hAnsi="바탕체" w:hint="eastAsia"/>
                <w:b/>
                <w:bCs/>
                <w:color w:val="C00000"/>
              </w:rPr>
              <w:t xml:space="preserve"> </w:t>
            </w:r>
          </w:p>
        </w:tc>
      </w:tr>
      <w:tr w:rsidR="00AC6913" w:rsidRPr="00A54A1B" w14:paraId="309C0E9A" w14:textId="77777777" w:rsidTr="00754024">
        <w:tblPrEx>
          <w:jc w:val="left"/>
        </w:tblPrEx>
        <w:trPr>
          <w:trHeight w:val="56"/>
        </w:trPr>
        <w:tc>
          <w:tcPr>
            <w:tcW w:w="5101" w:type="dxa"/>
            <w:vAlign w:val="center"/>
          </w:tcPr>
          <w:p w14:paraId="2A15D3A0" w14:textId="537049CA" w:rsidR="00AC6913" w:rsidRPr="00F83CFD" w:rsidRDefault="008047DF" w:rsidP="00F83CFD">
            <w:pPr>
              <w:pStyle w:val="a4"/>
              <w:spacing w:line="360" w:lineRule="auto"/>
              <w:ind w:leftChars="259" w:left="812" w:hangingChars="147" w:hanging="294"/>
              <w:jc w:val="center"/>
              <w:rPr>
                <w:rFonts w:hAnsi="바탕체"/>
                <w:color w:val="C00000"/>
              </w:rPr>
            </w:pPr>
            <w:r>
              <w:rPr>
                <w:rFonts w:hAnsi="바탕체" w:hint="eastAsia"/>
                <w:color w:val="C00000"/>
              </w:rPr>
              <w:lastRenderedPageBreak/>
              <w:t xml:space="preserve">&lt;신 </w:t>
            </w:r>
            <w:r>
              <w:rPr>
                <w:rFonts w:hAnsi="바탕체"/>
                <w:color w:val="C00000"/>
              </w:rPr>
              <w:t xml:space="preserve"> </w:t>
            </w:r>
            <w:r>
              <w:rPr>
                <w:rFonts w:hAnsi="바탕체" w:hint="eastAsia"/>
                <w:color w:val="C00000"/>
              </w:rPr>
              <w:t>설&gt;</w:t>
            </w:r>
          </w:p>
        </w:tc>
        <w:tc>
          <w:tcPr>
            <w:tcW w:w="5101" w:type="dxa"/>
          </w:tcPr>
          <w:p w14:paraId="1C55082A" w14:textId="77777777" w:rsidR="008047DF" w:rsidRPr="00325F93" w:rsidRDefault="008047DF" w:rsidP="008047DF">
            <w:pPr>
              <w:spacing w:line="360" w:lineRule="auto"/>
              <w:jc w:val="center"/>
              <w:rPr>
                <w:rFonts w:ascii="돋움체" w:eastAsia="돋움체" w:hAnsi="돋움체"/>
                <w:b/>
                <w:sz w:val="22"/>
              </w:rPr>
            </w:pPr>
            <w:r w:rsidRPr="00325F93">
              <w:rPr>
                <w:rFonts w:ascii="돋움체" w:eastAsia="돋움체" w:hAnsi="돋움체" w:hint="eastAsia"/>
                <w:b/>
                <w:sz w:val="22"/>
              </w:rPr>
              <w:t>부   칙</w:t>
            </w:r>
          </w:p>
          <w:p w14:paraId="0526EE15" w14:textId="77777777" w:rsidR="008047DF" w:rsidRPr="00325F93" w:rsidRDefault="008047DF" w:rsidP="008047DF">
            <w:pPr>
              <w:spacing w:line="360" w:lineRule="auto"/>
              <w:rPr>
                <w:rFonts w:hAnsi="바탕"/>
                <w:b/>
                <w:sz w:val="22"/>
              </w:rPr>
            </w:pPr>
          </w:p>
          <w:p w14:paraId="22647233" w14:textId="361FD601" w:rsidR="00AC6913" w:rsidRPr="008047DF" w:rsidRDefault="008047DF" w:rsidP="00BD0A56">
            <w:pPr>
              <w:spacing w:line="360" w:lineRule="auto"/>
              <w:rPr>
                <w:rFonts w:ascii="돋움체" w:eastAsia="돋움체" w:hAnsi="돋움체"/>
                <w:b/>
              </w:rPr>
            </w:pPr>
            <w:r w:rsidRPr="00325F93">
              <w:rPr>
                <w:rFonts w:ascii="돋움체" w:eastAsia="돋움체" w:hAnsi="돋움체" w:hint="eastAsia"/>
                <w:b/>
                <w:kern w:val="0"/>
              </w:rPr>
              <w:t>제1조(시행일)</w:t>
            </w:r>
            <w:r w:rsidRPr="00325F93">
              <w:rPr>
                <w:rFonts w:ascii="돋움체" w:eastAsia="돋움체" w:hAnsi="돋움체" w:hint="eastAsia"/>
                <w:b/>
                <w:sz w:val="22"/>
              </w:rPr>
              <w:t xml:space="preserve"> </w:t>
            </w:r>
            <w:r w:rsidRPr="00FB2CA4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u w:val="single"/>
              </w:rPr>
              <w:t xml:space="preserve">본 지침은 </w:t>
            </w:r>
            <w:r w:rsidRPr="00FB2CA4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highlight w:val="yellow"/>
                <w:u w:val="single"/>
              </w:rPr>
              <w:t>20</w:t>
            </w:r>
            <w:r w:rsidRPr="00FB2CA4">
              <w:rPr>
                <w:rFonts w:ascii="바탕체" w:eastAsia="바탕체" w:hAnsi="바탕체" w:cs="Times New Roman"/>
                <w:b/>
                <w:bCs/>
                <w:kern w:val="0"/>
                <w:szCs w:val="20"/>
                <w:highlight w:val="yellow"/>
                <w:u w:val="single"/>
              </w:rPr>
              <w:t>24</w:t>
            </w:r>
            <w:r w:rsidRPr="00FB2CA4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highlight w:val="yellow"/>
                <w:u w:val="single"/>
              </w:rPr>
              <w:t xml:space="preserve">년 </w:t>
            </w:r>
            <w:r w:rsidR="00743C8A">
              <w:rPr>
                <w:rFonts w:ascii="바탕체" w:eastAsia="바탕체" w:hAnsi="바탕체" w:cs="Times New Roman"/>
                <w:b/>
                <w:bCs/>
                <w:kern w:val="0"/>
                <w:szCs w:val="20"/>
                <w:highlight w:val="yellow"/>
                <w:u w:val="single"/>
              </w:rPr>
              <w:t>12월 1</w:t>
            </w:r>
            <w:r w:rsidR="00743C8A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highlight w:val="yellow"/>
                <w:u w:val="single"/>
              </w:rPr>
              <w:t>일</w:t>
            </w:r>
            <w:r w:rsidRPr="00FB2CA4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u w:val="single"/>
              </w:rPr>
              <w:t>부터 시행한다.</w:t>
            </w:r>
            <w:r w:rsidR="00BD0A56">
              <w:rPr>
                <w:rFonts w:ascii="바탕체" w:eastAsia="바탕체" w:hAnsi="바탕체" w:cs="Times New Roman"/>
                <w:b/>
                <w:bCs/>
                <w:kern w:val="0"/>
                <w:szCs w:val="20"/>
                <w:u w:val="single"/>
              </w:rPr>
              <w:t xml:space="preserve"> </w:t>
            </w:r>
            <w:r w:rsidR="00BD0A56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u w:val="single"/>
              </w:rPr>
              <w:t>다만, 제5조의2의 개정규정은 2</w:t>
            </w:r>
            <w:r w:rsidR="00BD0A56">
              <w:rPr>
                <w:rFonts w:ascii="바탕체" w:eastAsia="바탕체" w:hAnsi="바탕체" w:cs="Times New Roman"/>
                <w:b/>
                <w:bCs/>
                <w:kern w:val="0"/>
                <w:szCs w:val="20"/>
                <w:u w:val="single"/>
              </w:rPr>
              <w:t>025</w:t>
            </w:r>
            <w:r w:rsidR="00BD0A56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u w:val="single"/>
              </w:rPr>
              <w:t xml:space="preserve">년 </w:t>
            </w:r>
            <w:r w:rsidR="00BD0A56">
              <w:rPr>
                <w:rFonts w:ascii="바탕체" w:eastAsia="바탕체" w:hAnsi="바탕체" w:cs="Times New Roman"/>
                <w:b/>
                <w:bCs/>
                <w:kern w:val="0"/>
                <w:szCs w:val="20"/>
                <w:u w:val="single"/>
              </w:rPr>
              <w:t>1</w:t>
            </w:r>
            <w:r w:rsidR="00BD0A56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u w:val="single"/>
              </w:rPr>
              <w:t xml:space="preserve">월 </w:t>
            </w:r>
            <w:r w:rsidR="00BD0A56">
              <w:rPr>
                <w:rFonts w:ascii="바탕체" w:eastAsia="바탕체" w:hAnsi="바탕체" w:cs="Times New Roman"/>
                <w:b/>
                <w:bCs/>
                <w:kern w:val="0"/>
                <w:szCs w:val="20"/>
                <w:u w:val="single"/>
              </w:rPr>
              <w:t>1</w:t>
            </w:r>
            <w:r w:rsidR="00BD0A56">
              <w:rPr>
                <w:rFonts w:ascii="바탕체" w:eastAsia="바탕체" w:hAnsi="바탕체" w:cs="Times New Roman" w:hint="eastAsia"/>
                <w:b/>
                <w:bCs/>
                <w:kern w:val="0"/>
                <w:szCs w:val="20"/>
                <w:u w:val="single"/>
              </w:rPr>
              <w:t>일부터 시행한다.</w:t>
            </w:r>
            <w:r w:rsidR="00BD0A56">
              <w:rPr>
                <w:rFonts w:ascii="바탕체" w:eastAsia="바탕체" w:hAnsi="바탕체" w:cs="Times New Roman"/>
                <w:b/>
                <w:bCs/>
                <w:kern w:val="0"/>
                <w:szCs w:val="20"/>
                <w:u w:val="single"/>
              </w:rPr>
              <w:t xml:space="preserve"> </w:t>
            </w:r>
          </w:p>
        </w:tc>
        <w:tc>
          <w:tcPr>
            <w:tcW w:w="5102" w:type="dxa"/>
          </w:tcPr>
          <w:p w14:paraId="191AFC86" w14:textId="77777777" w:rsidR="00E6565A" w:rsidRPr="00E6565A" w:rsidRDefault="00E6565A" w:rsidP="00E6565A">
            <w:pPr>
              <w:pStyle w:val="a4"/>
              <w:wordWrap/>
              <w:spacing w:line="360" w:lineRule="auto"/>
              <w:rPr>
                <w:rFonts w:hAnsi="바탕체" w:cs="Arial Unicode MS"/>
                <w:bCs/>
                <w:color w:val="auto"/>
              </w:rPr>
            </w:pPr>
          </w:p>
          <w:p w14:paraId="7BB33F82" w14:textId="77777777" w:rsidR="00E6565A" w:rsidRPr="00E6565A" w:rsidRDefault="00E6565A" w:rsidP="00E6565A">
            <w:pPr>
              <w:pStyle w:val="a4"/>
              <w:wordWrap/>
              <w:spacing w:line="360" w:lineRule="auto"/>
              <w:ind w:left="400"/>
              <w:rPr>
                <w:rFonts w:hAnsi="바탕체" w:cs="Arial Unicode MS"/>
                <w:bCs/>
                <w:color w:val="auto"/>
              </w:rPr>
            </w:pPr>
          </w:p>
          <w:p w14:paraId="3D4640E6" w14:textId="3B7578F5" w:rsidR="00E6565A" w:rsidRPr="00E6565A" w:rsidRDefault="00E6565A" w:rsidP="00E6565A">
            <w:pPr>
              <w:pStyle w:val="a4"/>
              <w:wordWrap/>
              <w:spacing w:line="360" w:lineRule="auto"/>
              <w:ind w:left="400"/>
              <w:rPr>
                <w:rFonts w:hAnsi="바탕체" w:cs="Arial Unicode MS"/>
                <w:bCs/>
                <w:color w:val="auto"/>
              </w:rPr>
            </w:pPr>
          </w:p>
          <w:p w14:paraId="027DD68A" w14:textId="7E61BA27" w:rsidR="00AC6913" w:rsidRPr="008047DF" w:rsidRDefault="008047DF" w:rsidP="008047DF">
            <w:pPr>
              <w:pStyle w:val="a4"/>
              <w:numPr>
                <w:ilvl w:val="0"/>
                <w:numId w:val="43"/>
              </w:numPr>
              <w:wordWrap/>
              <w:spacing w:line="360" w:lineRule="auto"/>
              <w:rPr>
                <w:rFonts w:hAnsi="바탕체" w:cs="Arial Unicode MS"/>
                <w:bCs/>
                <w:color w:val="auto"/>
              </w:rPr>
            </w:pPr>
            <w:r w:rsidRPr="008047DF">
              <w:rPr>
                <w:rFonts w:ascii="돋움체" w:eastAsia="돋움체" w:hAnsi="돋움체" w:cstheme="minorBidi" w:hint="eastAsia"/>
                <w:bCs/>
                <w:color w:val="C00000"/>
                <w:szCs w:val="22"/>
              </w:rPr>
              <w:t>시행일:</w:t>
            </w:r>
            <w:r w:rsidR="00BD0A56">
              <w:rPr>
                <w:rFonts w:ascii="돋움체" w:eastAsia="돋움체" w:hAnsi="돋움체" w:cstheme="minorBidi"/>
                <w:bCs/>
                <w:color w:val="C00000"/>
                <w:szCs w:val="22"/>
              </w:rPr>
              <w:t xml:space="preserve"> </w:t>
            </w:r>
            <w:r w:rsidR="00BD0A56">
              <w:rPr>
                <w:rFonts w:ascii="돋움체" w:eastAsia="돋움체" w:hAnsi="돋움체" w:cstheme="minorBidi" w:hint="eastAsia"/>
                <w:bCs/>
                <w:color w:val="C00000"/>
                <w:szCs w:val="22"/>
              </w:rPr>
              <w:t>제5조의2</w:t>
            </w:r>
            <w:r w:rsidR="00BD0A56">
              <w:rPr>
                <w:rFonts w:ascii="돋움체" w:eastAsia="돋움체" w:hAnsi="돋움체" w:cstheme="minorBidi"/>
                <w:bCs/>
                <w:color w:val="C00000"/>
                <w:szCs w:val="22"/>
              </w:rPr>
              <w:t>(</w:t>
            </w:r>
            <w:r w:rsidR="00BD0A56">
              <w:rPr>
                <w:rFonts w:ascii="돋움체" w:eastAsia="돋움체" w:hAnsi="돋움체" w:cstheme="minorBidi" w:hint="eastAsia"/>
                <w:bCs/>
                <w:color w:val="C00000"/>
                <w:szCs w:val="22"/>
              </w:rPr>
              <w:t xml:space="preserve">기술신용평가업무에 대한 </w:t>
            </w:r>
            <w:proofErr w:type="spellStart"/>
            <w:r w:rsidR="00BD0A56">
              <w:rPr>
                <w:rFonts w:ascii="돋움체" w:eastAsia="돋움체" w:hAnsi="돋움체" w:cstheme="minorBidi" w:hint="eastAsia"/>
                <w:bCs/>
                <w:color w:val="C00000"/>
                <w:szCs w:val="22"/>
              </w:rPr>
              <w:t>특칙</w:t>
            </w:r>
            <w:proofErr w:type="spellEnd"/>
            <w:r w:rsidR="00BD0A56">
              <w:rPr>
                <w:rFonts w:ascii="돋움체" w:eastAsia="돋움체" w:hAnsi="돋움체" w:cstheme="minorBidi" w:hint="eastAsia"/>
                <w:bCs/>
                <w:color w:val="C00000"/>
                <w:szCs w:val="22"/>
              </w:rPr>
              <w:t xml:space="preserve">)은 </w:t>
            </w:r>
            <w:r w:rsidR="00BD0A56">
              <w:rPr>
                <w:rFonts w:ascii="돋움체" w:eastAsia="돋움체" w:hAnsi="돋움체" w:cstheme="minorBidi"/>
                <w:bCs/>
                <w:color w:val="C00000"/>
                <w:szCs w:val="22"/>
              </w:rPr>
              <w:t>2025</w:t>
            </w:r>
            <w:r w:rsidR="00BD0A56">
              <w:rPr>
                <w:rFonts w:ascii="돋움체" w:eastAsia="돋움체" w:hAnsi="돋움체" w:cstheme="minorBidi" w:hint="eastAsia"/>
                <w:bCs/>
                <w:color w:val="C00000"/>
                <w:szCs w:val="22"/>
              </w:rPr>
              <w:t xml:space="preserve">년 </w:t>
            </w:r>
            <w:r w:rsidR="00BD0A56">
              <w:rPr>
                <w:rFonts w:ascii="돋움체" w:eastAsia="돋움체" w:hAnsi="돋움체" w:cstheme="minorBidi"/>
                <w:bCs/>
                <w:color w:val="C00000"/>
                <w:szCs w:val="22"/>
              </w:rPr>
              <w:t>1</w:t>
            </w:r>
            <w:r w:rsidR="00BD0A56">
              <w:rPr>
                <w:rFonts w:ascii="돋움체" w:eastAsia="돋움체" w:hAnsi="돋움체" w:cstheme="minorBidi" w:hint="eastAsia"/>
                <w:bCs/>
                <w:color w:val="C00000"/>
                <w:szCs w:val="22"/>
              </w:rPr>
              <w:t xml:space="preserve">월 1일부터 시행 </w:t>
            </w:r>
          </w:p>
        </w:tc>
      </w:tr>
    </w:tbl>
    <w:p w14:paraId="3A9EFC09" w14:textId="518C09BD" w:rsidR="00443372" w:rsidRPr="00CD1777" w:rsidRDefault="00CD1777" w:rsidP="00CD1777">
      <w:pPr>
        <w:jc w:val="right"/>
        <w:rPr>
          <w:rFonts w:ascii="바탕체" w:eastAsia="바탕체" w:hAnsi="바탕체"/>
          <w:b/>
          <w:bCs/>
          <w:sz w:val="24"/>
          <w:szCs w:val="24"/>
        </w:rPr>
      </w:pPr>
      <w:r w:rsidRPr="00CD1777">
        <w:rPr>
          <w:rFonts w:ascii="바탕체" w:eastAsia="바탕체" w:hAnsi="바탕체" w:hint="eastAsia"/>
          <w:b/>
          <w:bCs/>
          <w:sz w:val="24"/>
          <w:szCs w:val="24"/>
        </w:rPr>
        <w:t>.</w:t>
      </w:r>
      <w:r w:rsidRPr="00CD1777">
        <w:rPr>
          <w:rFonts w:ascii="바탕체" w:eastAsia="바탕체" w:hAnsi="바탕체"/>
          <w:b/>
          <w:bCs/>
          <w:sz w:val="24"/>
          <w:szCs w:val="24"/>
        </w:rPr>
        <w:t xml:space="preserve">  </w:t>
      </w:r>
      <w:r w:rsidRPr="00CD1777">
        <w:rPr>
          <w:rFonts w:ascii="바탕체" w:eastAsia="바탕체" w:hAnsi="바탕체" w:hint="eastAsia"/>
          <w:b/>
          <w:bCs/>
          <w:sz w:val="24"/>
          <w:szCs w:val="24"/>
        </w:rPr>
        <w:t>끝.</w:t>
      </w:r>
      <w:r w:rsidRPr="00CD1777">
        <w:rPr>
          <w:rFonts w:ascii="바탕체" w:eastAsia="바탕체" w:hAnsi="바탕체"/>
          <w:b/>
          <w:bCs/>
          <w:sz w:val="24"/>
          <w:szCs w:val="24"/>
        </w:rPr>
        <w:t xml:space="preserve"> </w:t>
      </w:r>
    </w:p>
    <w:sectPr w:rsidR="00443372" w:rsidRPr="00CD1777" w:rsidSect="00C419F6">
      <w:headerReference w:type="default" r:id="rId8"/>
      <w:footerReference w:type="default" r:id="rId9"/>
      <w:pgSz w:w="16838" w:h="11906" w:orient="landscape"/>
      <w:pgMar w:top="720" w:right="720" w:bottom="720" w:left="72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40483" w14:textId="77777777" w:rsidR="0035098A" w:rsidRDefault="0035098A" w:rsidP="004D64A9">
      <w:pPr>
        <w:spacing w:after="0" w:line="240" w:lineRule="auto"/>
      </w:pPr>
      <w:r>
        <w:separator/>
      </w:r>
    </w:p>
  </w:endnote>
  <w:endnote w:type="continuationSeparator" w:id="0">
    <w:p w14:paraId="155CBB05" w14:textId="77777777" w:rsidR="0035098A" w:rsidRDefault="0035098A" w:rsidP="004D6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andoll GtNeo2Uni 02 Lt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NICE 고딕Neo2유니 TTF 02 Lt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NICE 고딕Neo2유니 TTF 05 Sb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andoll GtNeo2Uni 04 Md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NICE 고딕Neo2유니 03 Rg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NICE 고딕Neo2유니 02 Lt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13054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6637B3" w14:textId="70F34DAB" w:rsidR="00CD1777" w:rsidRDefault="00CD1777" w:rsidP="00C419F6">
            <w:pPr>
              <w:pStyle w:val="a6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EFD4D" w14:textId="77777777" w:rsidR="0035098A" w:rsidRDefault="0035098A" w:rsidP="004D64A9">
      <w:pPr>
        <w:spacing w:after="0" w:line="240" w:lineRule="auto"/>
      </w:pPr>
      <w:r>
        <w:separator/>
      </w:r>
    </w:p>
  </w:footnote>
  <w:footnote w:type="continuationSeparator" w:id="0">
    <w:p w14:paraId="5E99BC69" w14:textId="77777777" w:rsidR="0035098A" w:rsidRDefault="0035098A" w:rsidP="004D6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79037" w14:textId="0C8FFEF4" w:rsidR="00C345D4" w:rsidRDefault="00C345D4" w:rsidP="00C345D4">
    <w:pPr>
      <w:pStyle w:val="aa"/>
      <w:spacing w:before="0" w:line="14" w:lineRule="auto"/>
      <w:ind w:left="0"/>
      <w:rPr>
        <w:sz w:val="20"/>
      </w:rPr>
    </w:pPr>
    <w:r>
      <w:rPr>
        <w:rFonts w:ascii="Inter Light" w:eastAsia="Inter Light" w:hint="eastAsia"/>
        <w:noProof/>
        <w:color w:val="202620"/>
        <w:sz w:val="20"/>
        <w:lang w:eastAsia="ko-KR"/>
      </w:rPr>
      <w:drawing>
        <wp:anchor distT="0" distB="0" distL="114300" distR="114300" simplePos="0" relativeHeight="251660288" behindDoc="0" locked="0" layoutInCell="1" allowOverlap="1" wp14:anchorId="740EB221" wp14:editId="52BD09E2">
          <wp:simplePos x="0" y="0"/>
          <wp:positionH relativeFrom="margin">
            <wp:posOffset>8957691</wp:posOffset>
          </wp:positionH>
          <wp:positionV relativeFrom="margin">
            <wp:posOffset>-789305</wp:posOffset>
          </wp:positionV>
          <wp:extent cx="673200" cy="756000"/>
          <wp:effectExtent l="0" t="0" r="0" b="0"/>
          <wp:wrapSquare wrapText="bothSides"/>
          <wp:docPr id="14" name="그림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54E44820" wp14:editId="54AFCBAA">
          <wp:simplePos x="0" y="0"/>
          <wp:positionH relativeFrom="column">
            <wp:posOffset>58832</wp:posOffset>
          </wp:positionH>
          <wp:positionV relativeFrom="paragraph">
            <wp:posOffset>400685</wp:posOffset>
          </wp:positionV>
          <wp:extent cx="1161415" cy="208280"/>
          <wp:effectExtent l="0" t="0" r="635" b="1270"/>
          <wp:wrapSquare wrapText="bothSides"/>
          <wp:docPr id="13" name="그림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1415" cy="208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7252301" wp14:editId="74A1BDAF">
              <wp:simplePos x="0" y="0"/>
              <wp:positionH relativeFrom="page">
                <wp:posOffset>537882</wp:posOffset>
              </wp:positionH>
              <wp:positionV relativeFrom="page">
                <wp:posOffset>666974</wp:posOffset>
              </wp:positionV>
              <wp:extent cx="1183342" cy="193638"/>
              <wp:effectExtent l="0" t="0" r="0" b="0"/>
              <wp:wrapNone/>
              <wp:docPr id="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3342" cy="19363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94BF68" w14:textId="70F9C089" w:rsidR="00C345D4" w:rsidRDefault="00C345D4" w:rsidP="00C345D4">
                          <w:pPr>
                            <w:spacing w:before="20"/>
                            <w:ind w:left="20"/>
                            <w:rPr>
                              <w:rFonts w:ascii="Inter Light"/>
                            </w:rPr>
                          </w:pPr>
                          <w:r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2024.</w:t>
                          </w:r>
                          <w:r>
                            <w:rPr>
                              <w:rFonts w:ascii="Inter Light"/>
                              <w:color w:val="202620"/>
                              <w:spacing w:val="-8"/>
                            </w:rPr>
                            <w:t xml:space="preserve"> </w:t>
                          </w:r>
                          <w:r w:rsidR="00074AAD"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11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.</w:t>
                          </w:r>
                          <w:r>
                            <w:rPr>
                              <w:rFonts w:ascii="Inter Light"/>
                              <w:color w:val="202620"/>
                              <w:spacing w:val="-7"/>
                            </w:rPr>
                            <w:t xml:space="preserve"> </w:t>
                          </w:r>
                          <w:r w:rsidR="008239A8">
                            <w:rPr>
                              <w:rFonts w:ascii="Inter Light"/>
                              <w:color w:val="202620"/>
                              <w:spacing w:val="-7"/>
                            </w:rPr>
                            <w:t>27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.</w:t>
                          </w:r>
                          <w:r w:rsidR="008239A8"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 xml:space="preserve"> </w:t>
                          </w:r>
                          <w:r w:rsidR="008239A8">
                            <w:rPr>
                              <w:rFonts w:ascii="Inter Light" w:hint="eastAsia"/>
                              <w:color w:val="202620"/>
                              <w:spacing w:val="-2"/>
                            </w:rPr>
                            <w:t>W</w:t>
                          </w:r>
                          <w:r w:rsidR="008239A8"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ED</w:t>
                          </w:r>
                          <w:r w:rsidR="00FE1516">
                            <w:rPr>
                              <w:rFonts w:ascii="Inter Light"/>
                              <w:color w:val="202620"/>
                              <w:spacing w:val="-7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25230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42.35pt;margin-top:52.5pt;width:93.2pt;height:15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" filled="f" stroked="f">
              <v:textbox inset="0,0,0,0">
                <w:txbxContent>
                  <w:p w14:paraId="7D94BF68" w14:textId="70F9C089" w:rsidR="00C345D4" w:rsidRDefault="00C345D4" w:rsidP="00C345D4">
                    <w:pPr>
                      <w:spacing w:before="20"/>
                      <w:ind w:left="20"/>
                      <w:rPr>
                        <w:rFonts w:ascii="Inter Light"/>
                      </w:rPr>
                    </w:pPr>
                    <w:r>
                      <w:rPr>
                        <w:rFonts w:ascii="Inter Light"/>
                        <w:color w:val="202620"/>
                        <w:spacing w:val="-2"/>
                      </w:rPr>
                      <w:t>2024.</w:t>
                    </w:r>
                    <w:r>
                      <w:rPr>
                        <w:rFonts w:ascii="Inter Light"/>
                        <w:color w:val="202620"/>
                        <w:spacing w:val="-8"/>
                      </w:rPr>
                      <w:t xml:space="preserve"> </w:t>
                    </w:r>
                    <w:r w:rsidR="00074AAD">
                      <w:rPr>
                        <w:rFonts w:ascii="Inter Light"/>
                        <w:color w:val="202620"/>
                        <w:spacing w:val="-2"/>
                      </w:rPr>
                      <w:t>11</w:t>
                    </w:r>
                    <w:r>
                      <w:rPr>
                        <w:rFonts w:ascii="Inter Light"/>
                        <w:color w:val="202620"/>
                        <w:spacing w:val="-2"/>
                      </w:rPr>
                      <w:t>.</w:t>
                    </w:r>
                    <w:r>
                      <w:rPr>
                        <w:rFonts w:ascii="Inter Light"/>
                        <w:color w:val="202620"/>
                        <w:spacing w:val="-7"/>
                      </w:rPr>
                      <w:t xml:space="preserve"> </w:t>
                    </w:r>
                    <w:r w:rsidR="008239A8">
                      <w:rPr>
                        <w:rFonts w:ascii="Inter Light"/>
                        <w:color w:val="202620"/>
                        <w:spacing w:val="-7"/>
                      </w:rPr>
                      <w:t>27</w:t>
                    </w:r>
                    <w:r>
                      <w:rPr>
                        <w:rFonts w:ascii="Inter Light"/>
                        <w:color w:val="202620"/>
                        <w:spacing w:val="-2"/>
                      </w:rPr>
                      <w:t>.</w:t>
                    </w:r>
                    <w:r w:rsidR="008239A8">
                      <w:rPr>
                        <w:rFonts w:ascii="Inter Light"/>
                        <w:color w:val="202620"/>
                        <w:spacing w:val="-2"/>
                      </w:rPr>
                      <w:t xml:space="preserve"> </w:t>
                    </w:r>
                    <w:r w:rsidR="008239A8">
                      <w:rPr>
                        <w:rFonts w:ascii="Inter Light" w:hint="eastAsia"/>
                        <w:color w:val="202620"/>
                        <w:spacing w:val="-2"/>
                      </w:rPr>
                      <w:t>W</w:t>
                    </w:r>
                    <w:r w:rsidR="008239A8">
                      <w:rPr>
                        <w:rFonts w:ascii="Inter Light"/>
                        <w:color w:val="202620"/>
                        <w:spacing w:val="-2"/>
                      </w:rPr>
                      <w:t>ED</w:t>
                    </w:r>
                    <w:r w:rsidR="00FE1516">
                      <w:rPr>
                        <w:rFonts w:ascii="Inter Light"/>
                        <w:color w:val="202620"/>
                        <w:spacing w:val="-7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2933246" w14:textId="0B97D6AE" w:rsidR="00C345D4" w:rsidRDefault="00C345D4" w:rsidP="00A54A1B">
    <w:pPr>
      <w:pStyle w:val="a5"/>
      <w:tabs>
        <w:tab w:val="clear" w:pos="4513"/>
        <w:tab w:val="clear" w:pos="9026"/>
        <w:tab w:val="left" w:pos="1077"/>
        <w:tab w:val="left" w:pos="5547"/>
      </w:tabs>
    </w:pPr>
  </w:p>
  <w:p w14:paraId="6A957996" w14:textId="77777777" w:rsidR="000D32FA" w:rsidRDefault="000D32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1CA"/>
    <w:multiLevelType w:val="hybridMultilevel"/>
    <w:tmpl w:val="759C4DBC"/>
    <w:lvl w:ilvl="0" w:tplc="A704DF84">
      <w:start w:val="1"/>
      <w:numFmt w:val="decimal"/>
      <w:lvlText w:val="%1."/>
      <w:lvlJc w:val="left"/>
      <w:pPr>
        <w:ind w:left="9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1042F6E"/>
    <w:multiLevelType w:val="hybridMultilevel"/>
    <w:tmpl w:val="B86C973E"/>
    <w:lvl w:ilvl="0" w:tplc="6D2A4E56">
      <w:start w:val="1"/>
      <w:numFmt w:val="decimalEnclosedCircle"/>
      <w:lvlText w:val="%1"/>
      <w:lvlJc w:val="left"/>
      <w:pPr>
        <w:ind w:left="682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122" w:hanging="400"/>
      </w:pPr>
    </w:lvl>
    <w:lvl w:ilvl="2" w:tplc="0409001B" w:tentative="1">
      <w:start w:val="1"/>
      <w:numFmt w:val="lowerRoman"/>
      <w:lvlText w:val="%3."/>
      <w:lvlJc w:val="right"/>
      <w:pPr>
        <w:ind w:left="1522" w:hanging="400"/>
      </w:pPr>
    </w:lvl>
    <w:lvl w:ilvl="3" w:tplc="0409000F" w:tentative="1">
      <w:start w:val="1"/>
      <w:numFmt w:val="decimal"/>
      <w:lvlText w:val="%4."/>
      <w:lvlJc w:val="left"/>
      <w:pPr>
        <w:ind w:left="1922" w:hanging="400"/>
      </w:pPr>
    </w:lvl>
    <w:lvl w:ilvl="4" w:tplc="04090019" w:tentative="1">
      <w:start w:val="1"/>
      <w:numFmt w:val="upperLetter"/>
      <w:lvlText w:val="%5."/>
      <w:lvlJc w:val="left"/>
      <w:pPr>
        <w:ind w:left="2322" w:hanging="400"/>
      </w:pPr>
    </w:lvl>
    <w:lvl w:ilvl="5" w:tplc="0409001B" w:tentative="1">
      <w:start w:val="1"/>
      <w:numFmt w:val="lowerRoman"/>
      <w:lvlText w:val="%6."/>
      <w:lvlJc w:val="right"/>
      <w:pPr>
        <w:ind w:left="2722" w:hanging="400"/>
      </w:pPr>
    </w:lvl>
    <w:lvl w:ilvl="6" w:tplc="0409000F" w:tentative="1">
      <w:start w:val="1"/>
      <w:numFmt w:val="decimal"/>
      <w:lvlText w:val="%7."/>
      <w:lvlJc w:val="left"/>
      <w:pPr>
        <w:ind w:left="3122" w:hanging="400"/>
      </w:pPr>
    </w:lvl>
    <w:lvl w:ilvl="7" w:tplc="04090019" w:tentative="1">
      <w:start w:val="1"/>
      <w:numFmt w:val="upperLetter"/>
      <w:lvlText w:val="%8."/>
      <w:lvlJc w:val="left"/>
      <w:pPr>
        <w:ind w:left="3522" w:hanging="400"/>
      </w:pPr>
    </w:lvl>
    <w:lvl w:ilvl="8" w:tplc="0409001B" w:tentative="1">
      <w:start w:val="1"/>
      <w:numFmt w:val="lowerRoman"/>
      <w:lvlText w:val="%9."/>
      <w:lvlJc w:val="right"/>
      <w:pPr>
        <w:ind w:left="3922" w:hanging="400"/>
      </w:pPr>
    </w:lvl>
  </w:abstractNum>
  <w:abstractNum w:abstractNumId="2" w15:restartNumberingAfterBreak="0">
    <w:nsid w:val="011357A9"/>
    <w:multiLevelType w:val="hybridMultilevel"/>
    <w:tmpl w:val="A8DEF526"/>
    <w:lvl w:ilvl="0" w:tplc="081A0FF0">
      <w:start w:val="1"/>
      <w:numFmt w:val="decimal"/>
      <w:lvlText w:val="%1."/>
      <w:lvlJc w:val="left"/>
      <w:pPr>
        <w:ind w:left="6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3" w15:restartNumberingAfterBreak="0">
    <w:nsid w:val="0599734D"/>
    <w:multiLevelType w:val="hybridMultilevel"/>
    <w:tmpl w:val="73A2992E"/>
    <w:lvl w:ilvl="0" w:tplc="193EBEE8">
      <w:start w:val="1"/>
      <w:numFmt w:val="decimal"/>
      <w:lvlText w:val="%1."/>
      <w:lvlJc w:val="left"/>
      <w:pPr>
        <w:ind w:left="528" w:hanging="360"/>
      </w:pPr>
      <w:rPr>
        <w:rFonts w:ascii="돋움체" w:eastAsia="돋움체" w:hAnsi="돋움체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68" w:hanging="400"/>
      </w:pPr>
    </w:lvl>
    <w:lvl w:ilvl="2" w:tplc="0409001B" w:tentative="1">
      <w:start w:val="1"/>
      <w:numFmt w:val="lowerRoman"/>
      <w:lvlText w:val="%3."/>
      <w:lvlJc w:val="right"/>
      <w:pPr>
        <w:ind w:left="1368" w:hanging="400"/>
      </w:pPr>
    </w:lvl>
    <w:lvl w:ilvl="3" w:tplc="0409000F" w:tentative="1">
      <w:start w:val="1"/>
      <w:numFmt w:val="decimal"/>
      <w:lvlText w:val="%4."/>
      <w:lvlJc w:val="left"/>
      <w:pPr>
        <w:ind w:left="1768" w:hanging="400"/>
      </w:pPr>
    </w:lvl>
    <w:lvl w:ilvl="4" w:tplc="04090019" w:tentative="1">
      <w:start w:val="1"/>
      <w:numFmt w:val="upperLetter"/>
      <w:lvlText w:val="%5."/>
      <w:lvlJc w:val="left"/>
      <w:pPr>
        <w:ind w:left="2168" w:hanging="400"/>
      </w:pPr>
    </w:lvl>
    <w:lvl w:ilvl="5" w:tplc="0409001B" w:tentative="1">
      <w:start w:val="1"/>
      <w:numFmt w:val="lowerRoman"/>
      <w:lvlText w:val="%6."/>
      <w:lvlJc w:val="right"/>
      <w:pPr>
        <w:ind w:left="2568" w:hanging="400"/>
      </w:pPr>
    </w:lvl>
    <w:lvl w:ilvl="6" w:tplc="0409000F" w:tentative="1">
      <w:start w:val="1"/>
      <w:numFmt w:val="decimal"/>
      <w:lvlText w:val="%7."/>
      <w:lvlJc w:val="left"/>
      <w:pPr>
        <w:ind w:left="2968" w:hanging="400"/>
      </w:pPr>
    </w:lvl>
    <w:lvl w:ilvl="7" w:tplc="04090019" w:tentative="1">
      <w:start w:val="1"/>
      <w:numFmt w:val="upperLetter"/>
      <w:lvlText w:val="%8."/>
      <w:lvlJc w:val="left"/>
      <w:pPr>
        <w:ind w:left="3368" w:hanging="400"/>
      </w:pPr>
    </w:lvl>
    <w:lvl w:ilvl="8" w:tplc="0409001B" w:tentative="1">
      <w:start w:val="1"/>
      <w:numFmt w:val="lowerRoman"/>
      <w:lvlText w:val="%9."/>
      <w:lvlJc w:val="right"/>
      <w:pPr>
        <w:ind w:left="3768" w:hanging="400"/>
      </w:pPr>
    </w:lvl>
  </w:abstractNum>
  <w:abstractNum w:abstractNumId="4" w15:restartNumberingAfterBreak="0">
    <w:nsid w:val="05C57A44"/>
    <w:multiLevelType w:val="hybridMultilevel"/>
    <w:tmpl w:val="CE400E74"/>
    <w:lvl w:ilvl="0" w:tplc="F5B4B456">
      <w:start w:val="1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BE16E45"/>
    <w:multiLevelType w:val="hybridMultilevel"/>
    <w:tmpl w:val="93521448"/>
    <w:lvl w:ilvl="0" w:tplc="B502C53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C8861EB"/>
    <w:multiLevelType w:val="hybridMultilevel"/>
    <w:tmpl w:val="10C835E0"/>
    <w:lvl w:ilvl="0" w:tplc="EC482080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5" w:hanging="400"/>
      </w:pPr>
    </w:lvl>
    <w:lvl w:ilvl="2" w:tplc="0409001B" w:tentative="1">
      <w:start w:val="1"/>
      <w:numFmt w:val="lowerRoman"/>
      <w:lvlText w:val="%3."/>
      <w:lvlJc w:val="right"/>
      <w:pPr>
        <w:ind w:left="1725" w:hanging="400"/>
      </w:pPr>
    </w:lvl>
    <w:lvl w:ilvl="3" w:tplc="0409000F" w:tentative="1">
      <w:start w:val="1"/>
      <w:numFmt w:val="decimal"/>
      <w:lvlText w:val="%4."/>
      <w:lvlJc w:val="left"/>
      <w:pPr>
        <w:ind w:left="2125" w:hanging="400"/>
      </w:pPr>
    </w:lvl>
    <w:lvl w:ilvl="4" w:tplc="04090019" w:tentative="1">
      <w:start w:val="1"/>
      <w:numFmt w:val="upperLetter"/>
      <w:lvlText w:val="%5."/>
      <w:lvlJc w:val="left"/>
      <w:pPr>
        <w:ind w:left="2525" w:hanging="400"/>
      </w:pPr>
    </w:lvl>
    <w:lvl w:ilvl="5" w:tplc="0409001B" w:tentative="1">
      <w:start w:val="1"/>
      <w:numFmt w:val="lowerRoman"/>
      <w:lvlText w:val="%6."/>
      <w:lvlJc w:val="right"/>
      <w:pPr>
        <w:ind w:left="2925" w:hanging="400"/>
      </w:pPr>
    </w:lvl>
    <w:lvl w:ilvl="6" w:tplc="0409000F" w:tentative="1">
      <w:start w:val="1"/>
      <w:numFmt w:val="decimal"/>
      <w:lvlText w:val="%7."/>
      <w:lvlJc w:val="left"/>
      <w:pPr>
        <w:ind w:left="3325" w:hanging="400"/>
      </w:pPr>
    </w:lvl>
    <w:lvl w:ilvl="7" w:tplc="04090019" w:tentative="1">
      <w:start w:val="1"/>
      <w:numFmt w:val="upperLetter"/>
      <w:lvlText w:val="%8."/>
      <w:lvlJc w:val="left"/>
      <w:pPr>
        <w:ind w:left="3725" w:hanging="400"/>
      </w:pPr>
    </w:lvl>
    <w:lvl w:ilvl="8" w:tplc="0409001B" w:tentative="1">
      <w:start w:val="1"/>
      <w:numFmt w:val="lowerRoman"/>
      <w:lvlText w:val="%9."/>
      <w:lvlJc w:val="right"/>
      <w:pPr>
        <w:ind w:left="4125" w:hanging="400"/>
      </w:pPr>
    </w:lvl>
  </w:abstractNum>
  <w:abstractNum w:abstractNumId="7" w15:restartNumberingAfterBreak="0">
    <w:nsid w:val="103E535B"/>
    <w:multiLevelType w:val="hybridMultilevel"/>
    <w:tmpl w:val="95F0B4FE"/>
    <w:lvl w:ilvl="0" w:tplc="005E8354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1034B3F"/>
    <w:multiLevelType w:val="hybridMultilevel"/>
    <w:tmpl w:val="C974EF52"/>
    <w:lvl w:ilvl="0" w:tplc="9BB6428E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132A692C"/>
    <w:multiLevelType w:val="hybridMultilevel"/>
    <w:tmpl w:val="279CF7EE"/>
    <w:lvl w:ilvl="0" w:tplc="258CE9FC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13334833"/>
    <w:multiLevelType w:val="hybridMultilevel"/>
    <w:tmpl w:val="3F00326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8BE6A77"/>
    <w:multiLevelType w:val="hybridMultilevel"/>
    <w:tmpl w:val="0FA8F370"/>
    <w:lvl w:ilvl="0" w:tplc="E0D0519A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1C952EA"/>
    <w:multiLevelType w:val="hybridMultilevel"/>
    <w:tmpl w:val="8F96F4FC"/>
    <w:lvl w:ilvl="0" w:tplc="5D94667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31E6F56"/>
    <w:multiLevelType w:val="hybridMultilevel"/>
    <w:tmpl w:val="67EE9F3A"/>
    <w:lvl w:ilvl="0" w:tplc="55AE6DB6">
      <w:start w:val="1"/>
      <w:numFmt w:val="ganada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14" w15:restartNumberingAfterBreak="0">
    <w:nsid w:val="26CC19B3"/>
    <w:multiLevelType w:val="hybridMultilevel"/>
    <w:tmpl w:val="DF707AB2"/>
    <w:lvl w:ilvl="0" w:tplc="CAD87780">
      <w:start w:val="1"/>
      <w:numFmt w:val="decimal"/>
      <w:lvlText w:val="%1)"/>
      <w:lvlJc w:val="left"/>
      <w:pPr>
        <w:ind w:left="11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279D765E"/>
    <w:multiLevelType w:val="hybridMultilevel"/>
    <w:tmpl w:val="2D64B6B2"/>
    <w:lvl w:ilvl="0" w:tplc="4F084E16">
      <w:start w:val="1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8E33D25"/>
    <w:multiLevelType w:val="hybridMultilevel"/>
    <w:tmpl w:val="D7AECA70"/>
    <w:lvl w:ilvl="0" w:tplc="CAEEB900">
      <w:start w:val="1"/>
      <w:numFmt w:val="ganada"/>
      <w:lvlText w:val="%1."/>
      <w:lvlJc w:val="left"/>
      <w:pPr>
        <w:ind w:left="495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7" w15:restartNumberingAfterBreak="0">
    <w:nsid w:val="2B5C3118"/>
    <w:multiLevelType w:val="hybridMultilevel"/>
    <w:tmpl w:val="D2B2941C"/>
    <w:lvl w:ilvl="0" w:tplc="35F2D390">
      <w:start w:val="1"/>
      <w:numFmt w:val="decimal"/>
      <w:lvlText w:val="%1)"/>
      <w:lvlJc w:val="left"/>
      <w:pPr>
        <w:ind w:left="1120" w:hanging="36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2FC1400A"/>
    <w:multiLevelType w:val="hybridMultilevel"/>
    <w:tmpl w:val="499415F6"/>
    <w:lvl w:ilvl="0" w:tplc="8FECE50A">
      <w:start w:val="5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09A3E6B"/>
    <w:multiLevelType w:val="hybridMultilevel"/>
    <w:tmpl w:val="0E983510"/>
    <w:lvl w:ilvl="0" w:tplc="06F41CE0">
      <w:start w:val="5"/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17E5DD7"/>
    <w:multiLevelType w:val="hybridMultilevel"/>
    <w:tmpl w:val="6C521AEE"/>
    <w:lvl w:ilvl="0" w:tplc="1138E88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342245E5"/>
    <w:multiLevelType w:val="hybridMultilevel"/>
    <w:tmpl w:val="37B454F8"/>
    <w:lvl w:ilvl="0" w:tplc="3CEC8BBC">
      <w:start w:val="4"/>
      <w:numFmt w:val="decimalEnclosedCircle"/>
      <w:lvlText w:val="%1"/>
      <w:lvlJc w:val="left"/>
      <w:pPr>
        <w:ind w:left="682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122" w:hanging="400"/>
      </w:pPr>
    </w:lvl>
    <w:lvl w:ilvl="2" w:tplc="0409001B" w:tentative="1">
      <w:start w:val="1"/>
      <w:numFmt w:val="lowerRoman"/>
      <w:lvlText w:val="%3."/>
      <w:lvlJc w:val="right"/>
      <w:pPr>
        <w:ind w:left="1522" w:hanging="400"/>
      </w:pPr>
    </w:lvl>
    <w:lvl w:ilvl="3" w:tplc="0409000F" w:tentative="1">
      <w:start w:val="1"/>
      <w:numFmt w:val="decimal"/>
      <w:lvlText w:val="%4."/>
      <w:lvlJc w:val="left"/>
      <w:pPr>
        <w:ind w:left="1922" w:hanging="400"/>
      </w:pPr>
    </w:lvl>
    <w:lvl w:ilvl="4" w:tplc="04090019" w:tentative="1">
      <w:start w:val="1"/>
      <w:numFmt w:val="upperLetter"/>
      <w:lvlText w:val="%5."/>
      <w:lvlJc w:val="left"/>
      <w:pPr>
        <w:ind w:left="2322" w:hanging="400"/>
      </w:pPr>
    </w:lvl>
    <w:lvl w:ilvl="5" w:tplc="0409001B" w:tentative="1">
      <w:start w:val="1"/>
      <w:numFmt w:val="lowerRoman"/>
      <w:lvlText w:val="%6."/>
      <w:lvlJc w:val="right"/>
      <w:pPr>
        <w:ind w:left="2722" w:hanging="400"/>
      </w:pPr>
    </w:lvl>
    <w:lvl w:ilvl="6" w:tplc="0409000F" w:tentative="1">
      <w:start w:val="1"/>
      <w:numFmt w:val="decimal"/>
      <w:lvlText w:val="%7."/>
      <w:lvlJc w:val="left"/>
      <w:pPr>
        <w:ind w:left="3122" w:hanging="400"/>
      </w:pPr>
    </w:lvl>
    <w:lvl w:ilvl="7" w:tplc="04090019" w:tentative="1">
      <w:start w:val="1"/>
      <w:numFmt w:val="upperLetter"/>
      <w:lvlText w:val="%8."/>
      <w:lvlJc w:val="left"/>
      <w:pPr>
        <w:ind w:left="3522" w:hanging="400"/>
      </w:pPr>
    </w:lvl>
    <w:lvl w:ilvl="8" w:tplc="0409001B" w:tentative="1">
      <w:start w:val="1"/>
      <w:numFmt w:val="lowerRoman"/>
      <w:lvlText w:val="%9."/>
      <w:lvlJc w:val="right"/>
      <w:pPr>
        <w:ind w:left="3922" w:hanging="400"/>
      </w:pPr>
    </w:lvl>
  </w:abstractNum>
  <w:abstractNum w:abstractNumId="22" w15:restartNumberingAfterBreak="0">
    <w:nsid w:val="419B1E1C"/>
    <w:multiLevelType w:val="hybridMultilevel"/>
    <w:tmpl w:val="712C0B0C"/>
    <w:lvl w:ilvl="0" w:tplc="C4AA317A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3A952BA"/>
    <w:multiLevelType w:val="hybridMultilevel"/>
    <w:tmpl w:val="87B220AE"/>
    <w:lvl w:ilvl="0" w:tplc="446A0712">
      <w:start w:val="1"/>
      <w:numFmt w:val="decimal"/>
      <w:lvlText w:val="%1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41311EB"/>
    <w:multiLevelType w:val="hybridMultilevel"/>
    <w:tmpl w:val="8BC6B73A"/>
    <w:lvl w:ilvl="0" w:tplc="7E0AC470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551E39B5"/>
    <w:multiLevelType w:val="hybridMultilevel"/>
    <w:tmpl w:val="FD380ACE"/>
    <w:lvl w:ilvl="0" w:tplc="656652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5C245FD"/>
    <w:multiLevelType w:val="hybridMultilevel"/>
    <w:tmpl w:val="977CEED8"/>
    <w:lvl w:ilvl="0" w:tplc="4E627C28">
      <w:start w:val="1"/>
      <w:numFmt w:val="decimal"/>
      <w:lvlText w:val="%1."/>
      <w:lvlJc w:val="left"/>
      <w:pPr>
        <w:ind w:left="6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27" w15:restartNumberingAfterBreak="0">
    <w:nsid w:val="56997837"/>
    <w:multiLevelType w:val="hybridMultilevel"/>
    <w:tmpl w:val="72CEDC98"/>
    <w:lvl w:ilvl="0" w:tplc="A21CBD7A">
      <w:start w:val="1"/>
      <w:numFmt w:val="decimal"/>
      <w:lvlText w:val="%1.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1" w:hanging="400"/>
      </w:pPr>
    </w:lvl>
    <w:lvl w:ilvl="2" w:tplc="0409001B" w:tentative="1">
      <w:start w:val="1"/>
      <w:numFmt w:val="lowerRoman"/>
      <w:lvlText w:val="%3."/>
      <w:lvlJc w:val="right"/>
      <w:pPr>
        <w:ind w:left="1511" w:hanging="400"/>
      </w:pPr>
    </w:lvl>
    <w:lvl w:ilvl="3" w:tplc="0409000F" w:tentative="1">
      <w:start w:val="1"/>
      <w:numFmt w:val="decimal"/>
      <w:lvlText w:val="%4."/>
      <w:lvlJc w:val="left"/>
      <w:pPr>
        <w:ind w:left="1911" w:hanging="400"/>
      </w:pPr>
    </w:lvl>
    <w:lvl w:ilvl="4" w:tplc="04090019" w:tentative="1">
      <w:start w:val="1"/>
      <w:numFmt w:val="upperLetter"/>
      <w:lvlText w:val="%5."/>
      <w:lvlJc w:val="left"/>
      <w:pPr>
        <w:ind w:left="2311" w:hanging="400"/>
      </w:pPr>
    </w:lvl>
    <w:lvl w:ilvl="5" w:tplc="0409001B" w:tentative="1">
      <w:start w:val="1"/>
      <w:numFmt w:val="lowerRoman"/>
      <w:lvlText w:val="%6."/>
      <w:lvlJc w:val="right"/>
      <w:pPr>
        <w:ind w:left="2711" w:hanging="400"/>
      </w:pPr>
    </w:lvl>
    <w:lvl w:ilvl="6" w:tplc="0409000F" w:tentative="1">
      <w:start w:val="1"/>
      <w:numFmt w:val="decimal"/>
      <w:lvlText w:val="%7."/>
      <w:lvlJc w:val="left"/>
      <w:pPr>
        <w:ind w:left="3111" w:hanging="400"/>
      </w:pPr>
    </w:lvl>
    <w:lvl w:ilvl="7" w:tplc="04090019" w:tentative="1">
      <w:start w:val="1"/>
      <w:numFmt w:val="upperLetter"/>
      <w:lvlText w:val="%8."/>
      <w:lvlJc w:val="left"/>
      <w:pPr>
        <w:ind w:left="3511" w:hanging="400"/>
      </w:pPr>
    </w:lvl>
    <w:lvl w:ilvl="8" w:tplc="0409001B" w:tentative="1">
      <w:start w:val="1"/>
      <w:numFmt w:val="lowerRoman"/>
      <w:lvlText w:val="%9."/>
      <w:lvlJc w:val="right"/>
      <w:pPr>
        <w:ind w:left="3911" w:hanging="400"/>
      </w:pPr>
    </w:lvl>
  </w:abstractNum>
  <w:abstractNum w:abstractNumId="28" w15:restartNumberingAfterBreak="0">
    <w:nsid w:val="575F2520"/>
    <w:multiLevelType w:val="hybridMultilevel"/>
    <w:tmpl w:val="84FC505E"/>
    <w:lvl w:ilvl="0" w:tplc="F53828AA">
      <w:start w:val="10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06A0B4B"/>
    <w:multiLevelType w:val="hybridMultilevel"/>
    <w:tmpl w:val="07105BA4"/>
    <w:lvl w:ilvl="0" w:tplc="DC9E1BB4">
      <w:start w:val="1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45E32AF"/>
    <w:multiLevelType w:val="hybridMultilevel"/>
    <w:tmpl w:val="E8F21D0C"/>
    <w:lvl w:ilvl="0" w:tplc="61764F7E">
      <w:start w:val="3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788205B"/>
    <w:multiLevelType w:val="hybridMultilevel"/>
    <w:tmpl w:val="0C58E242"/>
    <w:lvl w:ilvl="0" w:tplc="C8CA610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95E097A"/>
    <w:multiLevelType w:val="hybridMultilevel"/>
    <w:tmpl w:val="F56E0456"/>
    <w:lvl w:ilvl="0" w:tplc="E2CA03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9A52D5E"/>
    <w:multiLevelType w:val="hybridMultilevel"/>
    <w:tmpl w:val="E6469450"/>
    <w:lvl w:ilvl="0" w:tplc="4A2CF9B2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C5F52ED"/>
    <w:multiLevelType w:val="hybridMultilevel"/>
    <w:tmpl w:val="3D1A6044"/>
    <w:lvl w:ilvl="0" w:tplc="1C6CCDC2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3111DAF"/>
    <w:multiLevelType w:val="multilevel"/>
    <w:tmpl w:val="67EE9F3A"/>
    <w:styleLink w:val="1"/>
    <w:lvl w:ilvl="0">
      <w:start w:val="1"/>
      <w:numFmt w:val="ganada"/>
      <w:lvlText w:val="%1."/>
      <w:lvlJc w:val="left"/>
      <w:pPr>
        <w:ind w:left="1245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685" w:hanging="400"/>
      </w:pPr>
    </w:lvl>
    <w:lvl w:ilvl="2">
      <w:start w:val="1"/>
      <w:numFmt w:val="lowerRoman"/>
      <w:lvlText w:val="%3."/>
      <w:lvlJc w:val="right"/>
      <w:pPr>
        <w:ind w:left="2085" w:hanging="400"/>
      </w:pPr>
    </w:lvl>
    <w:lvl w:ilvl="3">
      <w:start w:val="1"/>
      <w:numFmt w:val="decimal"/>
      <w:lvlText w:val="%4."/>
      <w:lvlJc w:val="left"/>
      <w:pPr>
        <w:ind w:left="2485" w:hanging="400"/>
      </w:pPr>
    </w:lvl>
    <w:lvl w:ilvl="4">
      <w:start w:val="1"/>
      <w:numFmt w:val="upperLetter"/>
      <w:lvlText w:val="%5."/>
      <w:lvlJc w:val="left"/>
      <w:pPr>
        <w:ind w:left="2885" w:hanging="400"/>
      </w:pPr>
    </w:lvl>
    <w:lvl w:ilvl="5">
      <w:start w:val="1"/>
      <w:numFmt w:val="lowerRoman"/>
      <w:lvlText w:val="%6."/>
      <w:lvlJc w:val="right"/>
      <w:pPr>
        <w:ind w:left="3285" w:hanging="400"/>
      </w:pPr>
    </w:lvl>
    <w:lvl w:ilvl="6">
      <w:start w:val="1"/>
      <w:numFmt w:val="decimal"/>
      <w:lvlText w:val="%7."/>
      <w:lvlJc w:val="left"/>
      <w:pPr>
        <w:ind w:left="3685" w:hanging="400"/>
      </w:pPr>
    </w:lvl>
    <w:lvl w:ilvl="7">
      <w:start w:val="1"/>
      <w:numFmt w:val="upperLetter"/>
      <w:lvlText w:val="%8."/>
      <w:lvlJc w:val="left"/>
      <w:pPr>
        <w:ind w:left="4085" w:hanging="400"/>
      </w:pPr>
    </w:lvl>
    <w:lvl w:ilvl="8">
      <w:start w:val="1"/>
      <w:numFmt w:val="lowerRoman"/>
      <w:lvlText w:val="%9."/>
      <w:lvlJc w:val="right"/>
      <w:pPr>
        <w:ind w:left="4485" w:hanging="400"/>
      </w:pPr>
    </w:lvl>
  </w:abstractNum>
  <w:abstractNum w:abstractNumId="36" w15:restartNumberingAfterBreak="0">
    <w:nsid w:val="74775255"/>
    <w:multiLevelType w:val="hybridMultilevel"/>
    <w:tmpl w:val="14EAA6FA"/>
    <w:lvl w:ilvl="0" w:tplc="81146DD6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8" w:hanging="400"/>
      </w:pPr>
    </w:lvl>
    <w:lvl w:ilvl="2" w:tplc="0409001B" w:tentative="1">
      <w:start w:val="1"/>
      <w:numFmt w:val="lowerRoman"/>
      <w:lvlText w:val="%3."/>
      <w:lvlJc w:val="right"/>
      <w:pPr>
        <w:ind w:left="1728" w:hanging="400"/>
      </w:pPr>
    </w:lvl>
    <w:lvl w:ilvl="3" w:tplc="0409000F" w:tentative="1">
      <w:start w:val="1"/>
      <w:numFmt w:val="decimal"/>
      <w:lvlText w:val="%4."/>
      <w:lvlJc w:val="left"/>
      <w:pPr>
        <w:ind w:left="2128" w:hanging="400"/>
      </w:pPr>
    </w:lvl>
    <w:lvl w:ilvl="4" w:tplc="04090019" w:tentative="1">
      <w:start w:val="1"/>
      <w:numFmt w:val="upperLetter"/>
      <w:lvlText w:val="%5."/>
      <w:lvlJc w:val="left"/>
      <w:pPr>
        <w:ind w:left="2528" w:hanging="400"/>
      </w:pPr>
    </w:lvl>
    <w:lvl w:ilvl="5" w:tplc="0409001B" w:tentative="1">
      <w:start w:val="1"/>
      <w:numFmt w:val="lowerRoman"/>
      <w:lvlText w:val="%6."/>
      <w:lvlJc w:val="right"/>
      <w:pPr>
        <w:ind w:left="2928" w:hanging="400"/>
      </w:pPr>
    </w:lvl>
    <w:lvl w:ilvl="6" w:tplc="0409000F" w:tentative="1">
      <w:start w:val="1"/>
      <w:numFmt w:val="decimal"/>
      <w:lvlText w:val="%7."/>
      <w:lvlJc w:val="left"/>
      <w:pPr>
        <w:ind w:left="3328" w:hanging="400"/>
      </w:pPr>
    </w:lvl>
    <w:lvl w:ilvl="7" w:tplc="04090019" w:tentative="1">
      <w:start w:val="1"/>
      <w:numFmt w:val="upperLetter"/>
      <w:lvlText w:val="%8."/>
      <w:lvlJc w:val="left"/>
      <w:pPr>
        <w:ind w:left="3728" w:hanging="400"/>
      </w:pPr>
    </w:lvl>
    <w:lvl w:ilvl="8" w:tplc="0409001B" w:tentative="1">
      <w:start w:val="1"/>
      <w:numFmt w:val="lowerRoman"/>
      <w:lvlText w:val="%9."/>
      <w:lvlJc w:val="right"/>
      <w:pPr>
        <w:ind w:left="4128" w:hanging="400"/>
      </w:pPr>
    </w:lvl>
  </w:abstractNum>
  <w:abstractNum w:abstractNumId="37" w15:restartNumberingAfterBreak="0">
    <w:nsid w:val="765C0610"/>
    <w:multiLevelType w:val="hybridMultilevel"/>
    <w:tmpl w:val="4B3CBE5C"/>
    <w:lvl w:ilvl="0" w:tplc="DC9AA0E0">
      <w:start w:val="1"/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7053ABC"/>
    <w:multiLevelType w:val="hybridMultilevel"/>
    <w:tmpl w:val="A37EA6C6"/>
    <w:lvl w:ilvl="0" w:tplc="5F3631F4">
      <w:start w:val="1"/>
      <w:numFmt w:val="ganada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39" w15:restartNumberingAfterBreak="0">
    <w:nsid w:val="771A5F90"/>
    <w:multiLevelType w:val="hybridMultilevel"/>
    <w:tmpl w:val="5EE4D6C0"/>
    <w:lvl w:ilvl="0" w:tplc="EF48300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0" w15:restartNumberingAfterBreak="0">
    <w:nsid w:val="7A335421"/>
    <w:multiLevelType w:val="hybridMultilevel"/>
    <w:tmpl w:val="6826E7E4"/>
    <w:lvl w:ilvl="0" w:tplc="DB12C77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AE8740D"/>
    <w:multiLevelType w:val="hybridMultilevel"/>
    <w:tmpl w:val="C8A05788"/>
    <w:lvl w:ilvl="0" w:tplc="C6B0CDE8">
      <w:start w:val="3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BD732B1"/>
    <w:multiLevelType w:val="hybridMultilevel"/>
    <w:tmpl w:val="71C65396"/>
    <w:lvl w:ilvl="0" w:tplc="389C09A6">
      <w:start w:val="1"/>
      <w:numFmt w:val="decimal"/>
      <w:lvlText w:val="%1."/>
      <w:lvlJc w:val="left"/>
      <w:pPr>
        <w:ind w:left="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3" w15:restartNumberingAfterBreak="0">
    <w:nsid w:val="7DE060B1"/>
    <w:multiLevelType w:val="hybridMultilevel"/>
    <w:tmpl w:val="524471AC"/>
    <w:lvl w:ilvl="0" w:tplc="1138E882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num w:numId="1">
    <w:abstractNumId w:val="33"/>
  </w:num>
  <w:num w:numId="2">
    <w:abstractNumId w:val="30"/>
  </w:num>
  <w:num w:numId="3">
    <w:abstractNumId w:val="18"/>
  </w:num>
  <w:num w:numId="4">
    <w:abstractNumId w:val="42"/>
  </w:num>
  <w:num w:numId="5">
    <w:abstractNumId w:val="29"/>
  </w:num>
  <w:num w:numId="6">
    <w:abstractNumId w:val="15"/>
  </w:num>
  <w:num w:numId="7">
    <w:abstractNumId w:val="4"/>
  </w:num>
  <w:num w:numId="8">
    <w:abstractNumId w:val="22"/>
  </w:num>
  <w:num w:numId="9">
    <w:abstractNumId w:val="19"/>
  </w:num>
  <w:num w:numId="10">
    <w:abstractNumId w:val="34"/>
  </w:num>
  <w:num w:numId="11">
    <w:abstractNumId w:val="26"/>
  </w:num>
  <w:num w:numId="12">
    <w:abstractNumId w:val="6"/>
  </w:num>
  <w:num w:numId="13">
    <w:abstractNumId w:val="16"/>
  </w:num>
  <w:num w:numId="14">
    <w:abstractNumId w:val="38"/>
  </w:num>
  <w:num w:numId="15">
    <w:abstractNumId w:val="2"/>
  </w:num>
  <w:num w:numId="16">
    <w:abstractNumId w:val="12"/>
  </w:num>
  <w:num w:numId="17">
    <w:abstractNumId w:val="24"/>
  </w:num>
  <w:num w:numId="18">
    <w:abstractNumId w:val="11"/>
  </w:num>
  <w:num w:numId="19">
    <w:abstractNumId w:val="14"/>
  </w:num>
  <w:num w:numId="20">
    <w:abstractNumId w:val="23"/>
  </w:num>
  <w:num w:numId="21">
    <w:abstractNumId w:val="20"/>
  </w:num>
  <w:num w:numId="22">
    <w:abstractNumId w:val="39"/>
  </w:num>
  <w:num w:numId="23">
    <w:abstractNumId w:val="28"/>
  </w:num>
  <w:num w:numId="24">
    <w:abstractNumId w:val="31"/>
  </w:num>
  <w:num w:numId="25">
    <w:abstractNumId w:val="41"/>
  </w:num>
  <w:num w:numId="26">
    <w:abstractNumId w:val="10"/>
  </w:num>
  <w:num w:numId="27">
    <w:abstractNumId w:val="9"/>
  </w:num>
  <w:num w:numId="28">
    <w:abstractNumId w:val="13"/>
  </w:num>
  <w:num w:numId="29">
    <w:abstractNumId w:val="43"/>
  </w:num>
  <w:num w:numId="30">
    <w:abstractNumId w:val="35"/>
  </w:num>
  <w:num w:numId="31">
    <w:abstractNumId w:val="8"/>
  </w:num>
  <w:num w:numId="32">
    <w:abstractNumId w:val="32"/>
  </w:num>
  <w:num w:numId="33">
    <w:abstractNumId w:val="25"/>
  </w:num>
  <w:num w:numId="34">
    <w:abstractNumId w:val="3"/>
  </w:num>
  <w:num w:numId="35">
    <w:abstractNumId w:val="36"/>
  </w:num>
  <w:num w:numId="36">
    <w:abstractNumId w:val="1"/>
  </w:num>
  <w:num w:numId="37">
    <w:abstractNumId w:val="5"/>
  </w:num>
  <w:num w:numId="38">
    <w:abstractNumId w:val="21"/>
  </w:num>
  <w:num w:numId="39">
    <w:abstractNumId w:val="40"/>
  </w:num>
  <w:num w:numId="40">
    <w:abstractNumId w:val="27"/>
  </w:num>
  <w:num w:numId="41">
    <w:abstractNumId w:val="0"/>
  </w:num>
  <w:num w:numId="42">
    <w:abstractNumId w:val="37"/>
  </w:num>
  <w:num w:numId="43">
    <w:abstractNumId w:val="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72"/>
    <w:rsid w:val="000001CC"/>
    <w:rsid w:val="00005481"/>
    <w:rsid w:val="00022B6C"/>
    <w:rsid w:val="00023CCE"/>
    <w:rsid w:val="000314F4"/>
    <w:rsid w:val="00035815"/>
    <w:rsid w:val="00043C07"/>
    <w:rsid w:val="0005744B"/>
    <w:rsid w:val="00072E86"/>
    <w:rsid w:val="00074AAD"/>
    <w:rsid w:val="00076DD9"/>
    <w:rsid w:val="000A7741"/>
    <w:rsid w:val="000D32FA"/>
    <w:rsid w:val="000E1165"/>
    <w:rsid w:val="000E1B8D"/>
    <w:rsid w:val="001057BE"/>
    <w:rsid w:val="00105F31"/>
    <w:rsid w:val="00110A23"/>
    <w:rsid w:val="00120E32"/>
    <w:rsid w:val="00123336"/>
    <w:rsid w:val="00155E6F"/>
    <w:rsid w:val="00165677"/>
    <w:rsid w:val="001733E7"/>
    <w:rsid w:val="00174375"/>
    <w:rsid w:val="0019203E"/>
    <w:rsid w:val="001A3E23"/>
    <w:rsid w:val="001B3AB8"/>
    <w:rsid w:val="001B3D93"/>
    <w:rsid w:val="001B4B19"/>
    <w:rsid w:val="001B7D90"/>
    <w:rsid w:val="001C5DBE"/>
    <w:rsid w:val="001C67D3"/>
    <w:rsid w:val="001E62DC"/>
    <w:rsid w:val="001F1506"/>
    <w:rsid w:val="00205A28"/>
    <w:rsid w:val="00205EAF"/>
    <w:rsid w:val="002062FF"/>
    <w:rsid w:val="00225A34"/>
    <w:rsid w:val="00232823"/>
    <w:rsid w:val="00236B04"/>
    <w:rsid w:val="002375AF"/>
    <w:rsid w:val="002510E4"/>
    <w:rsid w:val="00254D2E"/>
    <w:rsid w:val="0026284C"/>
    <w:rsid w:val="00265DAB"/>
    <w:rsid w:val="002748FA"/>
    <w:rsid w:val="002939EC"/>
    <w:rsid w:val="002A1387"/>
    <w:rsid w:val="002B12A2"/>
    <w:rsid w:val="002B2FD2"/>
    <w:rsid w:val="002C53E3"/>
    <w:rsid w:val="002C633E"/>
    <w:rsid w:val="002D041A"/>
    <w:rsid w:val="002D3A4A"/>
    <w:rsid w:val="002E44EB"/>
    <w:rsid w:val="002F6BA5"/>
    <w:rsid w:val="003005B5"/>
    <w:rsid w:val="003118E8"/>
    <w:rsid w:val="00320743"/>
    <w:rsid w:val="00327B6E"/>
    <w:rsid w:val="00330F5C"/>
    <w:rsid w:val="00342F86"/>
    <w:rsid w:val="0035058A"/>
    <w:rsid w:val="0035096B"/>
    <w:rsid w:val="0035098A"/>
    <w:rsid w:val="00356D38"/>
    <w:rsid w:val="00357D8E"/>
    <w:rsid w:val="00370ACB"/>
    <w:rsid w:val="003726A5"/>
    <w:rsid w:val="00374A31"/>
    <w:rsid w:val="003867A3"/>
    <w:rsid w:val="003871FB"/>
    <w:rsid w:val="003B623D"/>
    <w:rsid w:val="003B7E68"/>
    <w:rsid w:val="003F4CF0"/>
    <w:rsid w:val="00404C66"/>
    <w:rsid w:val="00405FC0"/>
    <w:rsid w:val="00411087"/>
    <w:rsid w:val="00411F88"/>
    <w:rsid w:val="0041544F"/>
    <w:rsid w:val="00417A59"/>
    <w:rsid w:val="00423007"/>
    <w:rsid w:val="00431276"/>
    <w:rsid w:val="0043284E"/>
    <w:rsid w:val="0044038B"/>
    <w:rsid w:val="00443372"/>
    <w:rsid w:val="0045390E"/>
    <w:rsid w:val="004710EC"/>
    <w:rsid w:val="00476EC9"/>
    <w:rsid w:val="00480860"/>
    <w:rsid w:val="0049792E"/>
    <w:rsid w:val="004A78E8"/>
    <w:rsid w:val="004D0C61"/>
    <w:rsid w:val="004D21F3"/>
    <w:rsid w:val="004D2A3B"/>
    <w:rsid w:val="004D64A9"/>
    <w:rsid w:val="004E3C46"/>
    <w:rsid w:val="004E75BF"/>
    <w:rsid w:val="004F201E"/>
    <w:rsid w:val="00502267"/>
    <w:rsid w:val="005062A7"/>
    <w:rsid w:val="005131CC"/>
    <w:rsid w:val="005147FC"/>
    <w:rsid w:val="00515999"/>
    <w:rsid w:val="005332F9"/>
    <w:rsid w:val="00533887"/>
    <w:rsid w:val="005353F9"/>
    <w:rsid w:val="005426E2"/>
    <w:rsid w:val="00547407"/>
    <w:rsid w:val="00566300"/>
    <w:rsid w:val="00572A7A"/>
    <w:rsid w:val="00582541"/>
    <w:rsid w:val="005917E2"/>
    <w:rsid w:val="005942B0"/>
    <w:rsid w:val="00596242"/>
    <w:rsid w:val="005A4905"/>
    <w:rsid w:val="005C3A7B"/>
    <w:rsid w:val="005D310F"/>
    <w:rsid w:val="005D360F"/>
    <w:rsid w:val="005D3D5A"/>
    <w:rsid w:val="005D5B17"/>
    <w:rsid w:val="005E0497"/>
    <w:rsid w:val="005E79A6"/>
    <w:rsid w:val="00602D9B"/>
    <w:rsid w:val="00617D66"/>
    <w:rsid w:val="00625892"/>
    <w:rsid w:val="00631845"/>
    <w:rsid w:val="00640703"/>
    <w:rsid w:val="00665C51"/>
    <w:rsid w:val="00683D0B"/>
    <w:rsid w:val="006B3C30"/>
    <w:rsid w:val="006C5CB0"/>
    <w:rsid w:val="006D2FBC"/>
    <w:rsid w:val="006E57CA"/>
    <w:rsid w:val="006F4FF5"/>
    <w:rsid w:val="006F70E1"/>
    <w:rsid w:val="00707AE4"/>
    <w:rsid w:val="00711100"/>
    <w:rsid w:val="00725851"/>
    <w:rsid w:val="00731AB1"/>
    <w:rsid w:val="00732A69"/>
    <w:rsid w:val="00743C8A"/>
    <w:rsid w:val="00747AED"/>
    <w:rsid w:val="00750AFF"/>
    <w:rsid w:val="00750B5E"/>
    <w:rsid w:val="007523EF"/>
    <w:rsid w:val="00754024"/>
    <w:rsid w:val="00755300"/>
    <w:rsid w:val="007611AB"/>
    <w:rsid w:val="007616E8"/>
    <w:rsid w:val="00763F02"/>
    <w:rsid w:val="0077173E"/>
    <w:rsid w:val="007B535A"/>
    <w:rsid w:val="007C7B40"/>
    <w:rsid w:val="007D310F"/>
    <w:rsid w:val="007D3C0A"/>
    <w:rsid w:val="007D7374"/>
    <w:rsid w:val="007E0E13"/>
    <w:rsid w:val="007E34E8"/>
    <w:rsid w:val="007F0201"/>
    <w:rsid w:val="007F02BB"/>
    <w:rsid w:val="007F2950"/>
    <w:rsid w:val="007F4355"/>
    <w:rsid w:val="007F6272"/>
    <w:rsid w:val="00802ED6"/>
    <w:rsid w:val="008047DF"/>
    <w:rsid w:val="00806566"/>
    <w:rsid w:val="008132E7"/>
    <w:rsid w:val="00816B4F"/>
    <w:rsid w:val="008239A8"/>
    <w:rsid w:val="00823D75"/>
    <w:rsid w:val="00852712"/>
    <w:rsid w:val="00854635"/>
    <w:rsid w:val="00863C00"/>
    <w:rsid w:val="00872021"/>
    <w:rsid w:val="008761A1"/>
    <w:rsid w:val="00877D22"/>
    <w:rsid w:val="008864CB"/>
    <w:rsid w:val="0088668C"/>
    <w:rsid w:val="008911B4"/>
    <w:rsid w:val="00893B4F"/>
    <w:rsid w:val="00895611"/>
    <w:rsid w:val="008A12E1"/>
    <w:rsid w:val="008B4275"/>
    <w:rsid w:val="008B4AFD"/>
    <w:rsid w:val="008D6A3B"/>
    <w:rsid w:val="008E6544"/>
    <w:rsid w:val="008E721E"/>
    <w:rsid w:val="008E7BD5"/>
    <w:rsid w:val="009010F3"/>
    <w:rsid w:val="009043C1"/>
    <w:rsid w:val="009113C3"/>
    <w:rsid w:val="009222F5"/>
    <w:rsid w:val="009251EB"/>
    <w:rsid w:val="0093614F"/>
    <w:rsid w:val="009519FB"/>
    <w:rsid w:val="00954F54"/>
    <w:rsid w:val="009620D8"/>
    <w:rsid w:val="00966DEB"/>
    <w:rsid w:val="009710E6"/>
    <w:rsid w:val="00985FF7"/>
    <w:rsid w:val="009A58FE"/>
    <w:rsid w:val="009B1230"/>
    <w:rsid w:val="009B3EB6"/>
    <w:rsid w:val="009B48C3"/>
    <w:rsid w:val="009C761C"/>
    <w:rsid w:val="009D3F94"/>
    <w:rsid w:val="009E38D6"/>
    <w:rsid w:val="009F1331"/>
    <w:rsid w:val="009F35B9"/>
    <w:rsid w:val="009F5FF8"/>
    <w:rsid w:val="00A04A41"/>
    <w:rsid w:val="00A10515"/>
    <w:rsid w:val="00A116E7"/>
    <w:rsid w:val="00A125D8"/>
    <w:rsid w:val="00A20607"/>
    <w:rsid w:val="00A2741C"/>
    <w:rsid w:val="00A339E1"/>
    <w:rsid w:val="00A5417F"/>
    <w:rsid w:val="00A54A1B"/>
    <w:rsid w:val="00A62439"/>
    <w:rsid w:val="00A674D9"/>
    <w:rsid w:val="00A82765"/>
    <w:rsid w:val="00A9196C"/>
    <w:rsid w:val="00A935FF"/>
    <w:rsid w:val="00AB17ED"/>
    <w:rsid w:val="00AC6913"/>
    <w:rsid w:val="00AC7792"/>
    <w:rsid w:val="00AE1412"/>
    <w:rsid w:val="00AE490B"/>
    <w:rsid w:val="00AE6093"/>
    <w:rsid w:val="00AF3936"/>
    <w:rsid w:val="00B21121"/>
    <w:rsid w:val="00B258F1"/>
    <w:rsid w:val="00B266FA"/>
    <w:rsid w:val="00B51D95"/>
    <w:rsid w:val="00B71B52"/>
    <w:rsid w:val="00B81018"/>
    <w:rsid w:val="00B843F1"/>
    <w:rsid w:val="00B91AE3"/>
    <w:rsid w:val="00B97837"/>
    <w:rsid w:val="00BA6029"/>
    <w:rsid w:val="00BB6F86"/>
    <w:rsid w:val="00BD0A56"/>
    <w:rsid w:val="00BD1B1A"/>
    <w:rsid w:val="00BF375B"/>
    <w:rsid w:val="00C1506B"/>
    <w:rsid w:val="00C156AC"/>
    <w:rsid w:val="00C345D4"/>
    <w:rsid w:val="00C3718D"/>
    <w:rsid w:val="00C41922"/>
    <w:rsid w:val="00C419F6"/>
    <w:rsid w:val="00C60CEE"/>
    <w:rsid w:val="00C61AFF"/>
    <w:rsid w:val="00C66CC1"/>
    <w:rsid w:val="00C71FF8"/>
    <w:rsid w:val="00C74691"/>
    <w:rsid w:val="00C86925"/>
    <w:rsid w:val="00C963F0"/>
    <w:rsid w:val="00CA2AB6"/>
    <w:rsid w:val="00CA38CA"/>
    <w:rsid w:val="00CA4967"/>
    <w:rsid w:val="00CA6367"/>
    <w:rsid w:val="00CC2E66"/>
    <w:rsid w:val="00CD1777"/>
    <w:rsid w:val="00CD3C55"/>
    <w:rsid w:val="00CD4871"/>
    <w:rsid w:val="00CD7ECD"/>
    <w:rsid w:val="00CE2995"/>
    <w:rsid w:val="00CE40E8"/>
    <w:rsid w:val="00CF00A8"/>
    <w:rsid w:val="00CF16B3"/>
    <w:rsid w:val="00D102BB"/>
    <w:rsid w:val="00D24951"/>
    <w:rsid w:val="00D375C1"/>
    <w:rsid w:val="00D41236"/>
    <w:rsid w:val="00D46E22"/>
    <w:rsid w:val="00D50799"/>
    <w:rsid w:val="00D634E3"/>
    <w:rsid w:val="00D71FC5"/>
    <w:rsid w:val="00D97E68"/>
    <w:rsid w:val="00DB4607"/>
    <w:rsid w:val="00DC77AA"/>
    <w:rsid w:val="00DD4169"/>
    <w:rsid w:val="00DD55EC"/>
    <w:rsid w:val="00DE0393"/>
    <w:rsid w:val="00DF5DBB"/>
    <w:rsid w:val="00E06B8F"/>
    <w:rsid w:val="00E11E9C"/>
    <w:rsid w:val="00E24842"/>
    <w:rsid w:val="00E30C7D"/>
    <w:rsid w:val="00E32A0D"/>
    <w:rsid w:val="00E42989"/>
    <w:rsid w:val="00E44F60"/>
    <w:rsid w:val="00E47BB0"/>
    <w:rsid w:val="00E627F3"/>
    <w:rsid w:val="00E6565A"/>
    <w:rsid w:val="00E80140"/>
    <w:rsid w:val="00E83FB6"/>
    <w:rsid w:val="00E959CF"/>
    <w:rsid w:val="00EA0B8E"/>
    <w:rsid w:val="00EA453D"/>
    <w:rsid w:val="00EA45B3"/>
    <w:rsid w:val="00EB0557"/>
    <w:rsid w:val="00EB387B"/>
    <w:rsid w:val="00EC2DCF"/>
    <w:rsid w:val="00EF0541"/>
    <w:rsid w:val="00EF0FD2"/>
    <w:rsid w:val="00F21E04"/>
    <w:rsid w:val="00F221DC"/>
    <w:rsid w:val="00F23336"/>
    <w:rsid w:val="00F24D91"/>
    <w:rsid w:val="00F35957"/>
    <w:rsid w:val="00F37592"/>
    <w:rsid w:val="00F40467"/>
    <w:rsid w:val="00F4399E"/>
    <w:rsid w:val="00F554A0"/>
    <w:rsid w:val="00F572D6"/>
    <w:rsid w:val="00F76662"/>
    <w:rsid w:val="00F8345D"/>
    <w:rsid w:val="00F83CFD"/>
    <w:rsid w:val="00F93199"/>
    <w:rsid w:val="00F96495"/>
    <w:rsid w:val="00FA0BA8"/>
    <w:rsid w:val="00FA0DD2"/>
    <w:rsid w:val="00FA0E32"/>
    <w:rsid w:val="00FA70F5"/>
    <w:rsid w:val="00FB2CA4"/>
    <w:rsid w:val="00FB74ED"/>
    <w:rsid w:val="00FC0639"/>
    <w:rsid w:val="00FC2C22"/>
    <w:rsid w:val="00FD0268"/>
    <w:rsid w:val="00FD2B2C"/>
    <w:rsid w:val="00FD5788"/>
    <w:rsid w:val="00FD7904"/>
    <w:rsid w:val="00FE1516"/>
    <w:rsid w:val="00FE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B7F85"/>
  <w15:chartTrackingRefBased/>
  <w15:docId w15:val="{D04D67FF-132B-44D0-A0AE-69163302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3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바탕글"/>
    <w:link w:val="Char"/>
    <w:rsid w:val="003005B5"/>
    <w:pPr>
      <w:widowControl w:val="0"/>
      <w:wordWrap w:val="0"/>
      <w:autoSpaceDE w:val="0"/>
      <w:autoSpaceDN w:val="0"/>
      <w:adjustRightInd w:val="0"/>
      <w:spacing w:after="0" w:line="299" w:lineRule="auto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5">
    <w:name w:val="header"/>
    <w:basedOn w:val="a"/>
    <w:link w:val="Char0"/>
    <w:uiPriority w:val="99"/>
    <w:unhideWhenUsed/>
    <w:rsid w:val="004D64A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D64A9"/>
  </w:style>
  <w:style w:type="paragraph" w:styleId="a6">
    <w:name w:val="footer"/>
    <w:basedOn w:val="a"/>
    <w:link w:val="Char1"/>
    <w:uiPriority w:val="99"/>
    <w:unhideWhenUsed/>
    <w:rsid w:val="004D64A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4D64A9"/>
  </w:style>
  <w:style w:type="paragraph" w:styleId="a7">
    <w:name w:val="List Paragraph"/>
    <w:basedOn w:val="a"/>
    <w:uiPriority w:val="34"/>
    <w:qFormat/>
    <w:rsid w:val="00120E32"/>
    <w:pPr>
      <w:ind w:leftChars="400" w:left="800"/>
    </w:pPr>
  </w:style>
  <w:style w:type="numbering" w:customStyle="1" w:styleId="1">
    <w:name w:val="현재 목록1"/>
    <w:uiPriority w:val="99"/>
    <w:rsid w:val="00640703"/>
    <w:pPr>
      <w:numPr>
        <w:numId w:val="30"/>
      </w:numPr>
    </w:pPr>
  </w:style>
  <w:style w:type="character" w:styleId="a8">
    <w:name w:val="Placeholder Text"/>
    <w:basedOn w:val="a0"/>
    <w:uiPriority w:val="99"/>
    <w:semiHidden/>
    <w:rsid w:val="009C761C"/>
    <w:rPr>
      <w:color w:val="808080"/>
    </w:rPr>
  </w:style>
  <w:style w:type="paragraph" w:styleId="a9">
    <w:name w:val="No Spacing"/>
    <w:uiPriority w:val="1"/>
    <w:qFormat/>
    <w:rsid w:val="007D7374"/>
    <w:pPr>
      <w:widowControl w:val="0"/>
      <w:wordWrap w:val="0"/>
      <w:autoSpaceDE w:val="0"/>
      <w:autoSpaceDN w:val="0"/>
      <w:spacing w:after="0" w:line="240" w:lineRule="auto"/>
    </w:pPr>
  </w:style>
  <w:style w:type="paragraph" w:styleId="aa">
    <w:name w:val="Body Text"/>
    <w:basedOn w:val="a"/>
    <w:link w:val="Char2"/>
    <w:uiPriority w:val="1"/>
    <w:qFormat/>
    <w:rsid w:val="00C345D4"/>
    <w:pPr>
      <w:wordWrap/>
      <w:spacing w:before="44" w:after="0" w:line="240" w:lineRule="auto"/>
      <w:ind w:left="449"/>
      <w:jc w:val="left"/>
    </w:pPr>
    <w:rPr>
      <w:rFonts w:ascii="Sandoll GtNeo2Uni 02 Lt" w:eastAsia="Sandoll GtNeo2Uni 02 Lt" w:hAnsi="Sandoll GtNeo2Uni 02 Lt" w:cs="Sandoll GtNeo2Uni 02 Lt"/>
      <w:kern w:val="0"/>
      <w:sz w:val="22"/>
      <w:lang w:eastAsia="en-US"/>
    </w:rPr>
  </w:style>
  <w:style w:type="character" w:customStyle="1" w:styleId="Char2">
    <w:name w:val="본문 Char"/>
    <w:basedOn w:val="a0"/>
    <w:link w:val="aa"/>
    <w:uiPriority w:val="1"/>
    <w:rsid w:val="00C345D4"/>
    <w:rPr>
      <w:rFonts w:ascii="Sandoll GtNeo2Uni 02 Lt" w:eastAsia="Sandoll GtNeo2Uni 02 Lt" w:hAnsi="Sandoll GtNeo2Uni 02 Lt" w:cs="Sandoll GtNeo2Uni 02 Lt"/>
      <w:kern w:val="0"/>
      <w:sz w:val="22"/>
      <w:lang w:eastAsia="en-US"/>
    </w:rPr>
  </w:style>
  <w:style w:type="character" w:styleId="ab">
    <w:name w:val="annotation reference"/>
    <w:basedOn w:val="a0"/>
    <w:uiPriority w:val="99"/>
    <w:semiHidden/>
    <w:unhideWhenUsed/>
    <w:rsid w:val="008A12E1"/>
    <w:rPr>
      <w:sz w:val="18"/>
      <w:szCs w:val="18"/>
    </w:rPr>
  </w:style>
  <w:style w:type="paragraph" w:styleId="ac">
    <w:name w:val="annotation text"/>
    <w:basedOn w:val="a"/>
    <w:link w:val="Char3"/>
    <w:uiPriority w:val="99"/>
    <w:unhideWhenUsed/>
    <w:rsid w:val="008A12E1"/>
    <w:pPr>
      <w:jc w:val="left"/>
    </w:pPr>
  </w:style>
  <w:style w:type="character" w:customStyle="1" w:styleId="Char3">
    <w:name w:val="메모 텍스트 Char"/>
    <w:basedOn w:val="a0"/>
    <w:link w:val="ac"/>
    <w:uiPriority w:val="99"/>
    <w:rsid w:val="008A12E1"/>
  </w:style>
  <w:style w:type="paragraph" w:styleId="ad">
    <w:name w:val="annotation subject"/>
    <w:basedOn w:val="ac"/>
    <w:next w:val="ac"/>
    <w:link w:val="Char4"/>
    <w:uiPriority w:val="99"/>
    <w:semiHidden/>
    <w:unhideWhenUsed/>
    <w:rsid w:val="008A12E1"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sid w:val="008A12E1"/>
    <w:rPr>
      <w:b/>
      <w:bCs/>
    </w:rPr>
  </w:style>
  <w:style w:type="paragraph" w:customStyle="1" w:styleId="10">
    <w:name w:val="본문(신명조10)"/>
    <w:rsid w:val="00A935FF"/>
    <w:pPr>
      <w:widowControl w:val="0"/>
      <w:wordWrap w:val="0"/>
      <w:autoSpaceDE w:val="0"/>
      <w:autoSpaceDN w:val="0"/>
      <w:adjustRightInd w:val="0"/>
      <w:spacing w:after="0" w:line="299" w:lineRule="auto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e">
    <w:name w:val="Normal (Web)"/>
    <w:basedOn w:val="a"/>
    <w:unhideWhenUsed/>
    <w:rsid w:val="0075402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customStyle="1" w:styleId="Char">
    <w:name w:val="바탕글 Char"/>
    <w:link w:val="a4"/>
    <w:rsid w:val="00F93199"/>
    <w:rPr>
      <w:rFonts w:ascii="바탕체" w:eastAsia="바탕체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1016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597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746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803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573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86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691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409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98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383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0903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179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11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33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CC3E9-3D2E-40C3-8CF7-B2D2AC8C3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4176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NICEINFO</Company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장준용</dc:creator>
  <cp:keywords/>
  <dc:description/>
  <cp:lastModifiedBy>박주연</cp:lastModifiedBy>
  <cp:revision>39</cp:revision>
  <cp:lastPrinted>2024-09-30T07:07:00Z</cp:lastPrinted>
  <dcterms:created xsi:type="dcterms:W3CDTF">2024-11-15T02:27:00Z</dcterms:created>
  <dcterms:modified xsi:type="dcterms:W3CDTF">2024-11-27T04:46:00Z</dcterms:modified>
</cp:coreProperties>
</file>