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C5" w:rsidRPr="003F5FD9" w:rsidRDefault="007A53C5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D682D">
        <w:rPr>
          <w:rFonts w:ascii="Times New Roman" w:hAnsi="Times New Roman" w:cs="Times New Roman"/>
          <w:b/>
          <w:sz w:val="24"/>
          <w:szCs w:val="24"/>
        </w:rPr>
        <w:t>12</w:t>
      </w:r>
    </w:p>
    <w:p w:rsidR="00E97F0B" w:rsidRPr="0003649D" w:rsidRDefault="007A53C5" w:rsidP="00573A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3D682D" w:rsidRPr="003D682D">
        <w:rPr>
          <w:rFonts w:ascii="Times New Roman" w:hAnsi="Times New Roman" w:cs="Times New Roman"/>
          <w:b/>
          <w:sz w:val="24"/>
          <w:szCs w:val="24"/>
        </w:rPr>
        <w:t>Разработка тестовых модулей проекта для тестирования отдельных модулей</w:t>
      </w:r>
      <w:r w:rsidR="005675C5" w:rsidRPr="005675C5">
        <w:rPr>
          <w:rFonts w:ascii="Times New Roman" w:hAnsi="Times New Roman" w:cs="Times New Roman"/>
          <w:b/>
          <w:sz w:val="24"/>
          <w:szCs w:val="24"/>
        </w:rPr>
        <w:t>»</w:t>
      </w:r>
    </w:p>
    <w:p w:rsidR="00D46272" w:rsidRDefault="00BE5134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49D"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 w:rsidR="00D46272">
        <w:rPr>
          <w:rFonts w:ascii="Times New Roman" w:hAnsi="Times New Roman" w:cs="Times New Roman"/>
          <w:sz w:val="24"/>
          <w:szCs w:val="24"/>
        </w:rPr>
        <w:t>р</w:t>
      </w:r>
      <w:r w:rsidR="00D46272" w:rsidRPr="00D46272">
        <w:rPr>
          <w:rFonts w:ascii="Times New Roman" w:hAnsi="Times New Roman" w:cs="Times New Roman"/>
          <w:sz w:val="24"/>
          <w:szCs w:val="24"/>
        </w:rPr>
        <w:t>азработк</w:t>
      </w:r>
      <w:r w:rsidR="00D46272">
        <w:rPr>
          <w:rFonts w:ascii="Times New Roman" w:hAnsi="Times New Roman" w:cs="Times New Roman"/>
          <w:sz w:val="24"/>
          <w:szCs w:val="24"/>
        </w:rPr>
        <w:t>и</w:t>
      </w:r>
      <w:r w:rsidR="00D46272" w:rsidRPr="00D46272">
        <w:rPr>
          <w:rFonts w:ascii="Times New Roman" w:hAnsi="Times New Roman" w:cs="Times New Roman"/>
          <w:sz w:val="24"/>
          <w:szCs w:val="24"/>
        </w:rPr>
        <w:t xml:space="preserve"> </w:t>
      </w:r>
      <w:r w:rsidR="005675C5">
        <w:rPr>
          <w:rFonts w:ascii="Times New Roman" w:hAnsi="Times New Roman" w:cs="Times New Roman"/>
          <w:sz w:val="24"/>
          <w:szCs w:val="24"/>
        </w:rPr>
        <w:t>структуры проекта</w:t>
      </w:r>
      <w:r w:rsidR="00D462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B2B" w:rsidRDefault="009F1B2B" w:rsidP="00D46272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Используемые источники:</w:t>
      </w:r>
      <w:r w:rsidRPr="009F1B2B">
        <w:t xml:space="preserve"> </w:t>
      </w:r>
      <w:hyperlink r:id="rId7" w:history="1"/>
      <w:r w:rsidR="00023458">
        <w:rPr>
          <w:rStyle w:val="a5"/>
        </w:rPr>
        <w:t xml:space="preserve"> </w:t>
      </w:r>
      <w:r w:rsidR="00EE754A">
        <w:t xml:space="preserve"> </w:t>
      </w:r>
    </w:p>
    <w:p w:rsidR="00A832DC" w:rsidRDefault="00972159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832DC" w:rsidRPr="00105B2C">
          <w:rPr>
            <w:rStyle w:val="a5"/>
            <w:rFonts w:ascii="Times New Roman" w:hAnsi="Times New Roman" w:cs="Times New Roman"/>
            <w:sz w:val="24"/>
            <w:szCs w:val="24"/>
          </w:rPr>
          <w:t>https://nodeguide.ru/doc/dailyjs-nodepad/node-tutorial-1/</w:t>
        </w:r>
      </w:hyperlink>
    </w:p>
    <w:p w:rsidR="00A832DC" w:rsidRDefault="00972159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832DC" w:rsidRPr="00105B2C">
          <w:rPr>
            <w:rStyle w:val="a5"/>
            <w:rFonts w:ascii="Times New Roman" w:hAnsi="Times New Roman" w:cs="Times New Roman"/>
            <w:sz w:val="24"/>
            <w:szCs w:val="24"/>
          </w:rPr>
          <w:t>https://labs-org.ru/567-2/javascript/</w:t>
        </w:r>
      </w:hyperlink>
    </w:p>
    <w:p w:rsidR="00A832DC" w:rsidRDefault="00A832DC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134" w:rsidRPr="0003649D" w:rsidRDefault="00BE5134" w:rsidP="00D46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E5134" w:rsidRPr="0003649D" w:rsidRDefault="00BE5134" w:rsidP="0003649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Ознакомиться с крат</w:t>
      </w:r>
      <w:r w:rsidR="004B4F01"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 w:rsidRPr="0003649D">
        <w:rPr>
          <w:rFonts w:ascii="Times New Roman" w:hAnsi="Times New Roman" w:cs="Times New Roman"/>
          <w:sz w:val="24"/>
          <w:szCs w:val="24"/>
        </w:rPr>
        <w:t>и заданиями к работе.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BE5134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2C67A8" w:rsidRPr="002C67A8" w:rsidRDefault="002C67A8" w:rsidP="002C67A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C67A8">
        <w:rPr>
          <w:rFonts w:ascii="Times New Roman" w:hAnsi="Times New Roman" w:cs="Times New Roman"/>
          <w:b/>
          <w:sz w:val="28"/>
          <w:szCs w:val="24"/>
        </w:rPr>
        <w:t>ТЕОРЕТИЧЕСКИЕ СВЕДЕНИЯ</w:t>
      </w:r>
    </w:p>
    <w:p w:rsidR="002C67A8" w:rsidRDefault="002C67A8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67A8" w:rsidRDefault="002C67A8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471" w:rsidRDefault="00CE7013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ЗАДАНИЕ К ПРАКТИЧЕСКОЙ РАБОТЕ</w:t>
      </w:r>
      <w:r w:rsidR="000231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1400" w:rsidRPr="002C67A8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after="0" w:line="319" w:lineRule="exact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Выбрать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сайт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проверки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битые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ссылки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из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предложенного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списка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:</w:t>
      </w:r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10">
        <w:r w:rsidR="002C67A8">
          <w:rPr>
            <w:color w:val="0000FF"/>
            <w:sz w:val="28"/>
            <w:u w:val="single" w:color="0000FF"/>
          </w:rPr>
          <w:t>http://isim.vlsu.ru/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11">
        <w:r w:rsidR="002C67A8">
          <w:rPr>
            <w:color w:val="0000FF"/>
            <w:sz w:val="28"/>
            <w:u w:val="single" w:color="0000FF"/>
          </w:rPr>
          <w:t>http://izi.vlsu.ru/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12">
        <w:r w:rsidR="002C67A8">
          <w:rPr>
            <w:color w:val="0000FF"/>
            <w:sz w:val="28"/>
            <w:u w:val="single" w:color="0000FF"/>
          </w:rPr>
          <w:t>http://uites.vlsu.ru/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color w:val="0000FF"/>
          <w:sz w:val="28"/>
        </w:rPr>
      </w:pPr>
      <w:hyperlink r:id="rId13">
        <w:r w:rsidR="002C67A8">
          <w:rPr>
            <w:color w:val="0000FF"/>
            <w:sz w:val="28"/>
            <w:u w:val="single" w:color="0000FF"/>
          </w:rPr>
          <w:t>http://ce.vlsu.ru/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14">
        <w:r w:rsidR="002C67A8">
          <w:rPr>
            <w:color w:val="0000FF"/>
            <w:sz w:val="28"/>
            <w:u w:val="single" w:color="0000FF"/>
          </w:rPr>
          <w:t>http://www.cs.vlsu.ru/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15">
        <w:r w:rsidR="002C67A8">
          <w:rPr>
            <w:color w:val="0000FF"/>
            <w:sz w:val="28"/>
            <w:u w:val="single" w:color="0000FF"/>
          </w:rPr>
          <w:t>http://ced.vlsu.ru/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16">
        <w:r w:rsidR="002C67A8">
          <w:rPr>
            <w:color w:val="0000FF"/>
            <w:sz w:val="28"/>
            <w:u w:val="single" w:color="0000FF"/>
          </w:rPr>
          <w:t>http://atf-t.vlsu.ru/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17">
        <w:r w:rsidR="002C67A8">
          <w:rPr>
            <w:color w:val="0000FF"/>
            <w:sz w:val="28"/>
            <w:u w:val="single" w:color="0000FF"/>
          </w:rPr>
          <w:t>http://ecity.vlsu.ru/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3"/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18">
        <w:r w:rsidR="002C67A8">
          <w:rPr>
            <w:color w:val="0000FF"/>
            <w:sz w:val="28"/>
            <w:u w:val="single" w:color="0000FF"/>
          </w:rPr>
          <w:t>http://iem.vlsu.ru/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3"/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19">
        <w:r w:rsidR="002C67A8">
          <w:rPr>
            <w:color w:val="0000FF"/>
            <w:sz w:val="28"/>
            <w:u w:val="single" w:color="0000FF"/>
          </w:rPr>
          <w:t>http://fiet.vlsu.ru/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20">
        <w:r w:rsidR="002C67A8">
          <w:rPr>
            <w:color w:val="0000FF"/>
            <w:sz w:val="28"/>
            <w:u w:val="single" w:color="0000FF"/>
          </w:rPr>
          <w:t>http://ui.vlsu.ru/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3"/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21">
        <w:r w:rsidR="002C67A8">
          <w:rPr>
            <w:color w:val="0000FF"/>
            <w:sz w:val="28"/>
            <w:u w:val="single" w:color="0000FF"/>
          </w:rPr>
          <w:t>http://pi.vlsu.ru/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22">
        <w:r w:rsidR="002C67A8">
          <w:rPr>
            <w:color w:val="0000FF"/>
            <w:sz w:val="28"/>
            <w:u w:val="single" w:color="0000FF"/>
          </w:rPr>
          <w:t>http://phil.vlsu.ru/</w:t>
        </w:r>
      </w:hyperlink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23">
        <w:r w:rsidR="002C67A8">
          <w:rPr>
            <w:color w:val="0000FF"/>
            <w:sz w:val="28"/>
            <w:u w:val="single" w:color="0000FF"/>
          </w:rPr>
          <w:t>http://asf.vlsu.ru</w:t>
        </w:r>
      </w:hyperlink>
      <w:r w:rsidR="002C67A8">
        <w:rPr>
          <w:sz w:val="28"/>
        </w:rPr>
        <w:t>/</w:t>
      </w:r>
    </w:p>
    <w:p w:rsidR="002C67A8" w:rsidRDefault="00972159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24">
        <w:r w:rsidR="002C67A8">
          <w:rPr>
            <w:color w:val="0000FF"/>
            <w:sz w:val="28"/>
            <w:u w:val="single" w:color="0000FF"/>
          </w:rPr>
          <w:t>http://fpmf.vlsu.ru/</w:t>
        </w:r>
      </w:hyperlink>
    </w:p>
    <w:p w:rsidR="002C67A8" w:rsidRDefault="002C67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67" w:after="0" w:line="240" w:lineRule="auto"/>
        <w:contextualSpacing w:val="0"/>
        <w:rPr>
          <w:sz w:val="28"/>
        </w:rPr>
      </w:pPr>
      <w:hyperlink r:id="rId25">
        <w:r>
          <w:rPr>
            <w:color w:val="0000FF"/>
            <w:sz w:val="28"/>
            <w:u w:val="single" w:color="0000FF"/>
          </w:rPr>
          <w:t>http://fhe.vlsu.ru/</w:t>
        </w:r>
      </w:hyperlink>
    </w:p>
    <w:p w:rsidR="002C67A8" w:rsidRPr="00A11400" w:rsidRDefault="002C67A8" w:rsidP="002C67A8">
      <w:pPr>
        <w:widowControl w:val="0"/>
        <w:tabs>
          <w:tab w:val="left" w:pos="850"/>
        </w:tabs>
        <w:autoSpaceDE w:val="0"/>
        <w:autoSpaceDN w:val="0"/>
        <w:spacing w:after="0" w:line="319" w:lineRule="exact"/>
        <w:ind w:left="720"/>
        <w:rPr>
          <w:rFonts w:ascii="Times New Roman" w:eastAsia="Times New Roman" w:hAnsi="Times New Roman" w:cs="Times New Roman"/>
          <w:sz w:val="28"/>
          <w:lang w:eastAsia="en-US"/>
        </w:rPr>
      </w:pPr>
    </w:p>
    <w:p w:rsidR="00A11400" w:rsidRPr="00A11400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Выполнить</w:t>
      </w:r>
      <w:r w:rsidRPr="00A11400"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анализ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сайта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«битые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ссылки»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следующими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параметрами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Из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анализа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исключить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хотя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один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раздел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сайта.</w:t>
      </w:r>
    </w:p>
    <w:p w:rsidR="00A11400" w:rsidRPr="00B35129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проверять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внешние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ссылки.</w:t>
      </w:r>
    </w:p>
    <w:p w:rsidR="00E41E9F" w:rsidRDefault="00B35129" w:rsidP="00E41E9F">
      <w:pPr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097C7CCB" wp14:editId="60015F8E">
            <wp:extent cx="11468100" cy="60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9F" w:rsidRDefault="00E41E9F" w:rsidP="00E41E9F">
      <w:pPr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:rsidR="00E41E9F" w:rsidRDefault="00E41E9F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:rsidR="00B35129" w:rsidRPr="00A11400" w:rsidRDefault="00E41E9F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5F919A27" wp14:editId="27A0775F">
            <wp:extent cx="11087100" cy="834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0" w:rsidRPr="00A11400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before="47" w:after="0" w:line="240" w:lineRule="auto"/>
        <w:ind w:right="49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 xml:space="preserve">Выполнить анализ сайта по всем разделам, исключая проверку внешних ссылок. Построить отчет по проведенному анализу с использованием инструментария программы </w:t>
      </w:r>
      <w:hyperlink r:id="rId28">
        <w:r w:rsidRPr="00A11400">
          <w:rPr>
            <w:rFonts w:ascii="Times New Roman" w:eastAsia="Times New Roman" w:hAnsi="Times New Roman" w:cs="Times New Roman"/>
            <w:sz w:val="28"/>
            <w:lang w:eastAsia="en-US"/>
          </w:rPr>
          <w:t>Xenu's Link Sleuth</w:t>
        </w:r>
      </w:hyperlink>
      <w:r w:rsidRPr="00A11400">
        <w:rPr>
          <w:rFonts w:ascii="Times New Roman" w:eastAsia="Times New Roman" w:hAnsi="Times New Roman" w:cs="Times New Roman"/>
          <w:sz w:val="28"/>
          <w:lang w:eastAsia="en-US"/>
        </w:rPr>
        <w:t>, включающий: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битых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ссылках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корректных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ссылках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Карту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сайта</w:t>
      </w:r>
      <w:r w:rsidR="00B35129">
        <w:rPr>
          <w:noProof/>
        </w:rPr>
        <w:drawing>
          <wp:inline distT="0" distB="0" distL="0" distR="0" wp14:anchorId="5F68E784" wp14:editId="44E2B165">
            <wp:extent cx="7229475" cy="861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9F">
        <w:rPr>
          <w:noProof/>
        </w:rPr>
        <w:drawing>
          <wp:inline distT="0" distB="0" distL="0" distR="0" wp14:anchorId="050EB365" wp14:editId="60C6CFAC">
            <wp:extent cx="9925050" cy="452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0" w:rsidRPr="00B35129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Статистику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:rsidR="00B35129" w:rsidRPr="00A11400" w:rsidRDefault="00AB65A7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3A4E503D" wp14:editId="7DEEEBCF">
            <wp:extent cx="8591550" cy="491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29">
        <w:rPr>
          <w:noProof/>
        </w:rPr>
        <w:drawing>
          <wp:inline distT="0" distB="0" distL="0" distR="0" wp14:anchorId="0308D6F7" wp14:editId="2D1A71E0">
            <wp:extent cx="10287000" cy="782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0" w:rsidRPr="00A11400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Ответить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вопросы: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Каково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общее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число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проверенных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ссылок?</w:t>
      </w:r>
      <w:r w:rsidR="00AB65A7">
        <w:rPr>
          <w:rFonts w:ascii="Times New Roman" w:eastAsia="Times New Roman" w:hAnsi="Times New Roman" w:cs="Times New Roman"/>
          <w:spacing w:val="-2"/>
          <w:sz w:val="28"/>
          <w:lang w:eastAsia="en-US"/>
        </w:rPr>
        <w:t>-50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78" w:lineRule="auto"/>
        <w:ind w:right="493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Сколько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ссылок»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программа? На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каких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="00AB65A7">
        <w:rPr>
          <w:rFonts w:ascii="Times New Roman" w:eastAsia="Times New Roman" w:hAnsi="Times New Roman" w:cs="Times New Roman"/>
          <w:sz w:val="28"/>
          <w:lang w:eastAsia="en-US"/>
        </w:rPr>
        <w:t>страницах имеются такие ссылки-10</w:t>
      </w:r>
    </w:p>
    <w:p w:rsidR="00A11400" w:rsidRPr="00473F46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after="0" w:line="240" w:lineRule="auto"/>
        <w:ind w:right="488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Какова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максимальная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глубина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вложенности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ссылок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 xml:space="preserve">анализируемого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сайта?</w:t>
      </w:r>
      <w:r w:rsidR="00473F46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-этот параметр определяется с помощью значения </w:t>
      </w:r>
      <w:r w:rsidR="00473F46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>Maximum</w:t>
      </w:r>
      <w:r w:rsidR="00473F46" w:rsidRPr="00473F46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="00473F46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>depth</w:t>
      </w:r>
    </w:p>
    <w:p w:rsidR="00473F46" w:rsidRPr="005E7943" w:rsidRDefault="00473F46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after="0" w:line="240" w:lineRule="auto"/>
        <w:ind w:right="488"/>
        <w:rPr>
          <w:rFonts w:ascii="Times New Roman" w:eastAsia="Times New Roman" w:hAnsi="Times New Roman" w:cs="Times New Roman"/>
          <w:sz w:val="28"/>
          <w:lang w:eastAsia="en-US"/>
        </w:rPr>
      </w:pPr>
    </w:p>
    <w:p w:rsidR="005E7943" w:rsidRPr="00A11400" w:rsidRDefault="005E7943" w:rsidP="005E7943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080" w:right="488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60380F0C" wp14:editId="5F5E9D66">
            <wp:extent cx="377190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По</w:t>
      </w:r>
      <w:r w:rsidRPr="00A11400"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какой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ссылке</w:t>
      </w:r>
      <w:r w:rsidRPr="00A11400"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располагается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наибольший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объем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данных?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Почему?</w:t>
      </w:r>
      <w:bookmarkStart w:id="0" w:name="_GoBack"/>
      <w:bookmarkEnd w:id="0"/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избавиться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от</w:t>
      </w:r>
      <w:r w:rsidRPr="00A11400"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обнаруженных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ссылок»?</w:t>
      </w:r>
      <w:r w:rsidR="0025295C" w:rsidRPr="0025295C">
        <w:rPr>
          <w:rFonts w:ascii="Times New Roman" w:eastAsia="Times New Roman" w:hAnsi="Times New Roman" w:cs="Times New Roman"/>
          <w:spacing w:val="-2"/>
          <w:sz w:val="28"/>
          <w:lang w:eastAsia="en-US"/>
        </w:rPr>
        <w:t>-</w:t>
      </w:r>
    </w:p>
    <w:p w:rsidR="00A11400" w:rsidRPr="007F3471" w:rsidRDefault="00A11400" w:rsidP="00A11400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A11400" w:rsidRPr="007F3471" w:rsidSect="00C95A66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76" w:rsidRDefault="00583B76" w:rsidP="00C95A66">
      <w:pPr>
        <w:spacing w:after="0" w:line="240" w:lineRule="auto"/>
      </w:pPr>
      <w:r>
        <w:separator/>
      </w:r>
    </w:p>
  </w:endnote>
  <w:endnote w:type="continuationSeparator" w:id="0">
    <w:p w:rsidR="00583B76" w:rsidRDefault="00583B76" w:rsidP="00C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76" w:rsidRDefault="00583B76" w:rsidP="00C95A66">
      <w:pPr>
        <w:spacing w:after="0" w:line="240" w:lineRule="auto"/>
      </w:pPr>
      <w:r>
        <w:separator/>
      </w:r>
    </w:p>
  </w:footnote>
  <w:footnote w:type="continuationSeparator" w:id="0">
    <w:p w:rsidR="00583B76" w:rsidRDefault="00583B76" w:rsidP="00C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6D6"/>
    <w:multiLevelType w:val="hybridMultilevel"/>
    <w:tmpl w:val="E1982422"/>
    <w:lvl w:ilvl="0" w:tplc="7AEAE0A0">
      <w:start w:val="1"/>
      <w:numFmt w:val="decimal"/>
      <w:lvlText w:val="%1."/>
      <w:lvlJc w:val="left"/>
      <w:pPr>
        <w:ind w:left="114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E96A4196">
      <w:start w:val="1"/>
      <w:numFmt w:val="lowerLetter"/>
      <w:lvlText w:val="%2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1E47376">
      <w:numFmt w:val="bullet"/>
      <w:lvlText w:val="•"/>
      <w:lvlJc w:val="left"/>
      <w:pPr>
        <w:ind w:left="2794" w:hanging="281"/>
      </w:pPr>
      <w:rPr>
        <w:rFonts w:hint="default"/>
        <w:lang w:val="ru-RU" w:eastAsia="en-US" w:bidi="ar-SA"/>
      </w:rPr>
    </w:lvl>
    <w:lvl w:ilvl="3" w:tplc="D9AE9FEE">
      <w:numFmt w:val="bullet"/>
      <w:lvlText w:val="•"/>
      <w:lvlJc w:val="left"/>
      <w:pPr>
        <w:ind w:left="3728" w:hanging="281"/>
      </w:pPr>
      <w:rPr>
        <w:rFonts w:hint="default"/>
        <w:lang w:val="ru-RU" w:eastAsia="en-US" w:bidi="ar-SA"/>
      </w:rPr>
    </w:lvl>
    <w:lvl w:ilvl="4" w:tplc="D54E8AFC">
      <w:numFmt w:val="bullet"/>
      <w:lvlText w:val="•"/>
      <w:lvlJc w:val="left"/>
      <w:pPr>
        <w:ind w:left="4662" w:hanging="281"/>
      </w:pPr>
      <w:rPr>
        <w:rFonts w:hint="default"/>
        <w:lang w:val="ru-RU" w:eastAsia="en-US" w:bidi="ar-SA"/>
      </w:rPr>
    </w:lvl>
    <w:lvl w:ilvl="5" w:tplc="76423128">
      <w:numFmt w:val="bullet"/>
      <w:lvlText w:val="•"/>
      <w:lvlJc w:val="left"/>
      <w:pPr>
        <w:ind w:left="5596" w:hanging="281"/>
      </w:pPr>
      <w:rPr>
        <w:rFonts w:hint="default"/>
        <w:lang w:val="ru-RU" w:eastAsia="en-US" w:bidi="ar-SA"/>
      </w:rPr>
    </w:lvl>
    <w:lvl w:ilvl="6" w:tplc="26DAD7DC">
      <w:numFmt w:val="bullet"/>
      <w:lvlText w:val="•"/>
      <w:lvlJc w:val="left"/>
      <w:pPr>
        <w:ind w:left="6530" w:hanging="281"/>
      </w:pPr>
      <w:rPr>
        <w:rFonts w:hint="default"/>
        <w:lang w:val="ru-RU" w:eastAsia="en-US" w:bidi="ar-SA"/>
      </w:rPr>
    </w:lvl>
    <w:lvl w:ilvl="7" w:tplc="9A3C75EE">
      <w:numFmt w:val="bullet"/>
      <w:lvlText w:val="•"/>
      <w:lvlJc w:val="left"/>
      <w:pPr>
        <w:ind w:left="7464" w:hanging="281"/>
      </w:pPr>
      <w:rPr>
        <w:rFonts w:hint="default"/>
        <w:lang w:val="ru-RU" w:eastAsia="en-US" w:bidi="ar-SA"/>
      </w:rPr>
    </w:lvl>
    <w:lvl w:ilvl="8" w:tplc="A21CA722">
      <w:numFmt w:val="bullet"/>
      <w:lvlText w:val="•"/>
      <w:lvlJc w:val="left"/>
      <w:pPr>
        <w:ind w:left="8398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C067D38"/>
    <w:multiLevelType w:val="hybridMultilevel"/>
    <w:tmpl w:val="74A45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5C12"/>
    <w:multiLevelType w:val="hybridMultilevel"/>
    <w:tmpl w:val="B3D0A9F6"/>
    <w:lvl w:ilvl="0" w:tplc="C400EA32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DD4978C">
      <w:start w:val="1"/>
      <w:numFmt w:val="lowerLetter"/>
      <w:lvlText w:val="%2."/>
      <w:lvlJc w:val="left"/>
      <w:pPr>
        <w:ind w:left="1274" w:hanging="360"/>
        <w:jc w:val="left"/>
      </w:pPr>
      <w:rPr>
        <w:rFonts w:hint="default"/>
        <w:w w:val="100"/>
        <w:lang w:val="ru-RU" w:eastAsia="en-US" w:bidi="ar-SA"/>
      </w:rPr>
    </w:lvl>
    <w:lvl w:ilvl="2" w:tplc="55E81F30">
      <w:numFmt w:val="bullet"/>
      <w:lvlText w:val="•"/>
      <w:lvlJc w:val="left"/>
      <w:pPr>
        <w:ind w:left="2278" w:hanging="360"/>
      </w:pPr>
      <w:rPr>
        <w:rFonts w:hint="default"/>
        <w:lang w:val="ru-RU" w:eastAsia="en-US" w:bidi="ar-SA"/>
      </w:rPr>
    </w:lvl>
    <w:lvl w:ilvl="3" w:tplc="B756ED72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4" w:tplc="EED60C74"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  <w:lvl w:ilvl="5" w:tplc="055A9800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A5FE886E">
      <w:numFmt w:val="bullet"/>
      <w:lvlText w:val="•"/>
      <w:lvlJc w:val="left"/>
      <w:pPr>
        <w:ind w:left="6272" w:hanging="360"/>
      </w:pPr>
      <w:rPr>
        <w:rFonts w:hint="default"/>
        <w:lang w:val="ru-RU" w:eastAsia="en-US" w:bidi="ar-SA"/>
      </w:rPr>
    </w:lvl>
    <w:lvl w:ilvl="7" w:tplc="824E4BE4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DDAA6B04">
      <w:numFmt w:val="bullet"/>
      <w:lvlText w:val="•"/>
      <w:lvlJc w:val="left"/>
      <w:pPr>
        <w:ind w:left="82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344C5F"/>
    <w:multiLevelType w:val="hybridMultilevel"/>
    <w:tmpl w:val="31062B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70A0D"/>
    <w:multiLevelType w:val="hybridMultilevel"/>
    <w:tmpl w:val="71A0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48CC"/>
    <w:multiLevelType w:val="hybridMultilevel"/>
    <w:tmpl w:val="127C7812"/>
    <w:lvl w:ilvl="0" w:tplc="A782AC10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DA2835E">
      <w:numFmt w:val="bullet"/>
      <w:lvlText w:val="o"/>
      <w:lvlJc w:val="left"/>
      <w:pPr>
        <w:ind w:left="11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2" w:tplc="4F1AFE46">
      <w:numFmt w:val="bullet"/>
      <w:lvlText w:val="•"/>
      <w:lvlJc w:val="left"/>
      <w:pPr>
        <w:ind w:left="2189" w:hanging="360"/>
      </w:pPr>
      <w:rPr>
        <w:rFonts w:hint="default"/>
        <w:lang w:val="ru-RU" w:eastAsia="en-US" w:bidi="ar-SA"/>
      </w:rPr>
    </w:lvl>
    <w:lvl w:ilvl="3" w:tplc="83863A40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184ED11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F5C2B894">
      <w:numFmt w:val="bullet"/>
      <w:lvlText w:val="•"/>
      <w:lvlJc w:val="left"/>
      <w:pPr>
        <w:ind w:left="5218" w:hanging="360"/>
      </w:pPr>
      <w:rPr>
        <w:rFonts w:hint="default"/>
        <w:lang w:val="ru-RU" w:eastAsia="en-US" w:bidi="ar-SA"/>
      </w:rPr>
    </w:lvl>
    <w:lvl w:ilvl="6" w:tplc="B63A4BAE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7" w:tplc="D41CB33A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6D863ABC">
      <w:numFmt w:val="bullet"/>
      <w:lvlText w:val="•"/>
      <w:lvlJc w:val="left"/>
      <w:pPr>
        <w:ind w:left="824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6B80EAA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60A71"/>
    <w:multiLevelType w:val="hybridMultilevel"/>
    <w:tmpl w:val="8E4092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FC6A83"/>
    <w:multiLevelType w:val="hybridMultilevel"/>
    <w:tmpl w:val="D50238B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9" w15:restartNumberingAfterBreak="0">
    <w:nsid w:val="3B600B5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D5D55EF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44C9E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9A65A7"/>
    <w:multiLevelType w:val="hybridMultilevel"/>
    <w:tmpl w:val="F70658F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F10C78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767"/>
    <w:multiLevelType w:val="hybridMultilevel"/>
    <w:tmpl w:val="74A45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7629F8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551EC2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DC181B"/>
    <w:multiLevelType w:val="hybridMultilevel"/>
    <w:tmpl w:val="EB9C597C"/>
    <w:lvl w:ilvl="0" w:tplc="5E9AD7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B0B68"/>
    <w:multiLevelType w:val="hybridMultilevel"/>
    <w:tmpl w:val="8A4CFA6A"/>
    <w:lvl w:ilvl="0" w:tplc="46582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4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82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65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EE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4F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1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08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E5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03144"/>
    <w:multiLevelType w:val="hybridMultilevel"/>
    <w:tmpl w:val="683C675A"/>
    <w:lvl w:ilvl="0" w:tplc="72102C7A">
      <w:numFmt w:val="bullet"/>
      <w:lvlText w:val=""/>
      <w:lvlJc w:val="left"/>
      <w:pPr>
        <w:ind w:left="422" w:hanging="281"/>
      </w:pPr>
      <w:rPr>
        <w:rFonts w:hint="default"/>
        <w:w w:val="100"/>
        <w:lang w:val="ru-RU" w:eastAsia="en-US" w:bidi="ar-SA"/>
      </w:rPr>
    </w:lvl>
    <w:lvl w:ilvl="1" w:tplc="99DC2446">
      <w:numFmt w:val="bullet"/>
      <w:lvlText w:val="o"/>
      <w:lvlJc w:val="left"/>
      <w:pPr>
        <w:ind w:left="1862" w:hanging="360"/>
      </w:pPr>
      <w:rPr>
        <w:rFonts w:ascii="Courier New" w:eastAsia="Courier New" w:hAnsi="Courier New" w:cs="Courier New" w:hint="default"/>
        <w:w w:val="100"/>
        <w:sz w:val="18"/>
        <w:szCs w:val="18"/>
        <w:lang w:val="ru-RU" w:eastAsia="en-US" w:bidi="ar-SA"/>
      </w:rPr>
    </w:lvl>
    <w:lvl w:ilvl="2" w:tplc="15C8E5D6">
      <w:numFmt w:val="bullet"/>
      <w:lvlText w:val="•"/>
      <w:lvlJc w:val="left"/>
      <w:pPr>
        <w:ind w:left="2794" w:hanging="360"/>
      </w:pPr>
      <w:rPr>
        <w:rFonts w:hint="default"/>
        <w:lang w:val="ru-RU" w:eastAsia="en-US" w:bidi="ar-SA"/>
      </w:rPr>
    </w:lvl>
    <w:lvl w:ilvl="3" w:tplc="DC58A570">
      <w:numFmt w:val="bullet"/>
      <w:lvlText w:val="•"/>
      <w:lvlJc w:val="left"/>
      <w:pPr>
        <w:ind w:left="3728" w:hanging="360"/>
      </w:pPr>
      <w:rPr>
        <w:rFonts w:hint="default"/>
        <w:lang w:val="ru-RU" w:eastAsia="en-US" w:bidi="ar-SA"/>
      </w:rPr>
    </w:lvl>
    <w:lvl w:ilvl="4" w:tplc="398ADB0E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3D08E5E8"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6" w:tplc="96363E7A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7" w:tplc="5C5CB76C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3E7A3A2A">
      <w:numFmt w:val="bullet"/>
      <w:lvlText w:val="•"/>
      <w:lvlJc w:val="left"/>
      <w:pPr>
        <w:ind w:left="8398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23F30C7"/>
    <w:multiLevelType w:val="hybridMultilevel"/>
    <w:tmpl w:val="1E3A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54037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912EB0"/>
    <w:multiLevelType w:val="multilevel"/>
    <w:tmpl w:val="A06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C44EA4"/>
    <w:multiLevelType w:val="multilevel"/>
    <w:tmpl w:val="E8689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2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9"/>
  </w:num>
  <w:num w:numId="8">
    <w:abstractNumId w:val="4"/>
  </w:num>
  <w:num w:numId="9">
    <w:abstractNumId w:val="22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17"/>
  </w:num>
  <w:num w:numId="15">
    <w:abstractNumId w:val="11"/>
  </w:num>
  <w:num w:numId="16">
    <w:abstractNumId w:val="1"/>
  </w:num>
  <w:num w:numId="17">
    <w:abstractNumId w:val="14"/>
  </w:num>
  <w:num w:numId="18">
    <w:abstractNumId w:val="3"/>
  </w:num>
  <w:num w:numId="19">
    <w:abstractNumId w:val="23"/>
  </w:num>
  <w:num w:numId="20">
    <w:abstractNumId w:val="12"/>
  </w:num>
  <w:num w:numId="21">
    <w:abstractNumId w:val="8"/>
  </w:num>
  <w:num w:numId="22">
    <w:abstractNumId w:val="21"/>
  </w:num>
  <w:num w:numId="23">
    <w:abstractNumId w:val="5"/>
  </w:num>
  <w:num w:numId="24">
    <w:abstractNumId w:val="2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134"/>
    <w:rsid w:val="00023147"/>
    <w:rsid w:val="00023458"/>
    <w:rsid w:val="0003649D"/>
    <w:rsid w:val="00095868"/>
    <w:rsid w:val="000B683E"/>
    <w:rsid w:val="00116D7C"/>
    <w:rsid w:val="00184A26"/>
    <w:rsid w:val="001A6393"/>
    <w:rsid w:val="001C2FD9"/>
    <w:rsid w:val="00215B3B"/>
    <w:rsid w:val="0025295C"/>
    <w:rsid w:val="002C67A8"/>
    <w:rsid w:val="00320022"/>
    <w:rsid w:val="003404AC"/>
    <w:rsid w:val="003D682D"/>
    <w:rsid w:val="003F2EBB"/>
    <w:rsid w:val="003F5FD9"/>
    <w:rsid w:val="00430E8D"/>
    <w:rsid w:val="00473F46"/>
    <w:rsid w:val="004A6094"/>
    <w:rsid w:val="004B4F01"/>
    <w:rsid w:val="004C70FE"/>
    <w:rsid w:val="00517B78"/>
    <w:rsid w:val="00520F4B"/>
    <w:rsid w:val="00524C6B"/>
    <w:rsid w:val="00563AF5"/>
    <w:rsid w:val="005675C5"/>
    <w:rsid w:val="00573AEC"/>
    <w:rsid w:val="00583B76"/>
    <w:rsid w:val="005B6D2B"/>
    <w:rsid w:val="005E7943"/>
    <w:rsid w:val="005F4C74"/>
    <w:rsid w:val="00604F31"/>
    <w:rsid w:val="00676F58"/>
    <w:rsid w:val="007A53C5"/>
    <w:rsid w:val="007F3471"/>
    <w:rsid w:val="00850401"/>
    <w:rsid w:val="00951A32"/>
    <w:rsid w:val="009F1B2B"/>
    <w:rsid w:val="00A11400"/>
    <w:rsid w:val="00A70952"/>
    <w:rsid w:val="00A832DC"/>
    <w:rsid w:val="00A8705E"/>
    <w:rsid w:val="00AB65A7"/>
    <w:rsid w:val="00AD2457"/>
    <w:rsid w:val="00AD7C8F"/>
    <w:rsid w:val="00AE0D22"/>
    <w:rsid w:val="00B35129"/>
    <w:rsid w:val="00B95344"/>
    <w:rsid w:val="00BE5134"/>
    <w:rsid w:val="00C13A9A"/>
    <w:rsid w:val="00C56A6A"/>
    <w:rsid w:val="00C95A66"/>
    <w:rsid w:val="00CA1558"/>
    <w:rsid w:val="00CB789E"/>
    <w:rsid w:val="00CE7013"/>
    <w:rsid w:val="00D46272"/>
    <w:rsid w:val="00DB27B8"/>
    <w:rsid w:val="00E41E9F"/>
    <w:rsid w:val="00E4336B"/>
    <w:rsid w:val="00E97F0B"/>
    <w:rsid w:val="00EE19F8"/>
    <w:rsid w:val="00EE754A"/>
    <w:rsid w:val="00FB3031"/>
    <w:rsid w:val="00FE2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0D3C"/>
  <w15:docId w15:val="{A5F72F87-069B-419F-B2A4-48AA5864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401"/>
  </w:style>
  <w:style w:type="paragraph" w:styleId="3">
    <w:name w:val="heading 3"/>
    <w:basedOn w:val="a"/>
    <w:link w:val="30"/>
    <w:uiPriority w:val="1"/>
    <w:qFormat/>
    <w:rsid w:val="002C67A8"/>
    <w:pPr>
      <w:widowControl w:val="0"/>
      <w:autoSpaceDE w:val="0"/>
      <w:autoSpaceDN w:val="0"/>
      <w:spacing w:after="0" w:line="240" w:lineRule="auto"/>
      <w:ind w:left="422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  <w:style w:type="paragraph" w:styleId="4">
    <w:name w:val="heading 4"/>
    <w:basedOn w:val="a"/>
    <w:link w:val="40"/>
    <w:uiPriority w:val="1"/>
    <w:qFormat/>
    <w:rsid w:val="002C67A8"/>
    <w:pPr>
      <w:widowControl w:val="0"/>
      <w:autoSpaceDE w:val="0"/>
      <w:autoSpaceDN w:val="0"/>
      <w:spacing w:after="0" w:line="240" w:lineRule="auto"/>
      <w:ind w:left="422" w:right="486" w:firstLine="427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1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BE5134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BE51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27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A66"/>
  </w:style>
  <w:style w:type="paragraph" w:styleId="aa">
    <w:name w:val="footer"/>
    <w:basedOn w:val="a"/>
    <w:link w:val="ab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A66"/>
  </w:style>
  <w:style w:type="character" w:styleId="HTML">
    <w:name w:val="HTML Code"/>
    <w:basedOn w:val="a0"/>
    <w:uiPriority w:val="99"/>
    <w:semiHidden/>
    <w:unhideWhenUsed/>
    <w:rsid w:val="00573AEC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3F5FD9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3F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3D682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682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13A9A"/>
    <w:rPr>
      <w:b/>
      <w:bCs/>
    </w:rPr>
  </w:style>
  <w:style w:type="character" w:customStyle="1" w:styleId="30">
    <w:name w:val="Заголовок 3 Знак"/>
    <w:basedOn w:val="a0"/>
    <w:link w:val="3"/>
    <w:uiPriority w:val="1"/>
    <w:rsid w:val="002C67A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  <w:style w:type="character" w:customStyle="1" w:styleId="40">
    <w:name w:val="Заголовок 4 Знак"/>
    <w:basedOn w:val="a0"/>
    <w:link w:val="4"/>
    <w:uiPriority w:val="1"/>
    <w:rsid w:val="002C67A8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f0">
    <w:name w:val="Body Text"/>
    <w:basedOn w:val="a"/>
    <w:link w:val="af1"/>
    <w:uiPriority w:val="1"/>
    <w:qFormat/>
    <w:rsid w:val="002C67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2C67A8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5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85410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2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68756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9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92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6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13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0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0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6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6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21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6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46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4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8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46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1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62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4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50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6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104964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000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guide.ru/doc/dailyjs-nodepad/node-tutorial-1/" TargetMode="External"/><Relationship Id="rId13" Type="http://schemas.openxmlformats.org/officeDocument/2006/relationships/hyperlink" Target="http://ce.vlsu.ru/" TargetMode="External"/><Relationship Id="rId18" Type="http://schemas.openxmlformats.org/officeDocument/2006/relationships/hyperlink" Target="http://iem.vlsu.ru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pi.vlsu.ru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proger.ru/tag/node-js/" TargetMode="External"/><Relationship Id="rId12" Type="http://schemas.openxmlformats.org/officeDocument/2006/relationships/hyperlink" Target="http://uites.vlsu.ru/" TargetMode="External"/><Relationship Id="rId17" Type="http://schemas.openxmlformats.org/officeDocument/2006/relationships/hyperlink" Target="http://ecity.vlsu.ru/" TargetMode="External"/><Relationship Id="rId25" Type="http://schemas.openxmlformats.org/officeDocument/2006/relationships/hyperlink" Target="http://fhe.vlsu.ru/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atf-t.vlsu.ru/" TargetMode="External"/><Relationship Id="rId20" Type="http://schemas.openxmlformats.org/officeDocument/2006/relationships/hyperlink" Target="http://ui.vlsu.ru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zi.vlsu.ru/" TargetMode="External"/><Relationship Id="rId24" Type="http://schemas.openxmlformats.org/officeDocument/2006/relationships/hyperlink" Target="http://fpmf.vlsu.ru/" TargetMode="External"/><Relationship Id="rId32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://ced.vlsu.ru/" TargetMode="External"/><Relationship Id="rId23" Type="http://schemas.openxmlformats.org/officeDocument/2006/relationships/hyperlink" Target="http://asf.vlsu.ru/" TargetMode="External"/><Relationship Id="rId28" Type="http://schemas.openxmlformats.org/officeDocument/2006/relationships/hyperlink" Target="http://home.snafu.de/tilman/xenulink.html" TargetMode="External"/><Relationship Id="rId10" Type="http://schemas.openxmlformats.org/officeDocument/2006/relationships/hyperlink" Target="http://isim.vlsu.ru/" TargetMode="External"/><Relationship Id="rId19" Type="http://schemas.openxmlformats.org/officeDocument/2006/relationships/hyperlink" Target="http://fiet.vlsu.ru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abs-org.ru/567-2/javascript/" TargetMode="External"/><Relationship Id="rId14" Type="http://schemas.openxmlformats.org/officeDocument/2006/relationships/hyperlink" Target="http://www.cs.vlsu.ru/" TargetMode="External"/><Relationship Id="rId22" Type="http://schemas.openxmlformats.org/officeDocument/2006/relationships/hyperlink" Target="http://phil.vlsu.ru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User</cp:lastModifiedBy>
  <cp:revision>29</cp:revision>
  <dcterms:created xsi:type="dcterms:W3CDTF">2018-11-15T11:02:00Z</dcterms:created>
  <dcterms:modified xsi:type="dcterms:W3CDTF">2021-11-11T06:38:00Z</dcterms:modified>
</cp:coreProperties>
</file>