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맑은 고딕" w:cs="맑은 고딕" w:eastAsia="맑은 고딕" w:hAnsi="맑은 고딕"/>
          <w:b/>
          <w:bCs/>
          <w:color w:val="304A6E"/>
          <w:sz w:val="44"/>
          <w:szCs w:val="44"/>
        </w:rPr>
        <w:t xml:space="preserve">WMS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11827"/>
          <w:sz w:val="36"/>
          <w:szCs w:val="36"/>
        </w:rPr>
        <w:t xml:space="preserve">Claude Code 화면설계 문서·디렉토리 체계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11827"/>
          <w:sz w:val="32"/>
          <w:szCs w:val="32"/>
        </w:rPr>
        <w:t xml:space="preserve">설계자 가이드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CLAUDE.md · .claude/ · dist/ 의 경로·역할·사용법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2026-04-15 · WMS 화면설계 프로젝트(cloud-wms-doc)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304A6E"/>
          <w:sz w:val="32"/>
          <w:szCs w:val="32"/>
        </w:rPr>
        <w:t xml:space="preserve">1. 전체 구조 한눈에 보기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1-1. 프로젝트 경로 (OS별)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가이드에 등장하는 모든 상대 경로는 아래 프로젝트 루트를 기준으로 한다. OS 환경에 따라 루트 경로가 다르므로 본인 환경에 맞게 읽어야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환경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프로젝트 루트 경로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Windows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C:/zinide/workspace/cloud-wms-doc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네이티브 Windows (IDE·탐색기)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WSL2 (Linux)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/mnt/c/zinide/workspace/cloud-wms-doc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Claude Code·FTP 배포 실행 시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304A6E"/>
                <w:sz w:val="22"/>
                <w:szCs w:val="22"/>
              </w:rPr>
              <w:t xml:space="preserve">예시 — CLAUDE.md 절대 경로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Windows : C:/zinide/workspace/cloud-wms-doc/CLAUDE.md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WSL2 : /mnt/c/zinide/workspace/cloud-wms-doc/CLAUDE.md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동일 파일을 서로 다른 경로로 바라보므로, Claude Code·FTP 실행은 WSL2 경로, IDE 탐색·Git 클라이언트는 Windows 경로를 사용한다.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1-2. 저장소 목적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회의록·미팅 자료를 수집하여 요건을 문서화한다.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정리된 요건을 기반으로 화면설계 MD 파일과 프로토타입 HTML 파일을 생성한다.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생성된 화면설계 산출물은 백엔드(cloud-wms-be) DB 설계·개발의 기준 자료로 사용된다.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1-3. 문서 규모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파일 수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CLAUDE.md (루트)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1개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프로젝트 진입점·화면설계 원칙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.claude/rules/ (규칙)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7개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공통 UI·검색·그리드·팝업 규칙 (매 세션 자동 로드)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.claude/commands/ (슬래시)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2개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/ui · /deploy 자동화 커맨드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dist/common/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템플릿·공통 자산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wms-ui.css, wms-common.js, 공통팝업, 아이콘, 베이스 템플릿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dist/{메뉴코드}/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메뉴별 3종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ui.md(입력), wireframe.html(산출), mock-data.js(산출)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meeting/, requirements/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원본 자료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회의록·요구사항 내역서 (xlsx)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1-4. 디렉토리 트리 (프로젝트 루트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cloud-wms-doc/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CLAUDE.md                         ← 프로젝트 진입점 (매 세션 자동)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.claude/                          ← Claude Code 하네스 전용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rules/ (7)                    ← 매 세션 자동 로드 (UI 판단 기준)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│   ├── common_ui.md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│   ├── area_search.md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│   ├── area_btn.md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│   ├── area_result_grid.md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│   ├── area_multi_input_grid.md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│   ├── popup_biz.md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│   └── popup_reg.md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commands/ (2)                 ← 슬래시 커맨드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├── ui.md                     (/ui {메뉴코드})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└── deploy.md                 (/deploy [메뉴코드])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meeting/                          ← 회의록 원본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example.xlsx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requirements/                     ← 요구사항 원본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요구사항내역서.xlsx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dist/                             ← 프로토타입 산출물 루트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├── index.html                    ← 메인 프레임 (좌측 메뉴 + 탭 + iframe)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├── common/                       ← 공통 UI 자산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  ├── left-menu.html            메뉴 네비게이션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  ├── wms-ui.css                공통 레이아웃·컴포넌트 CSS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  ├── wms-common.js             공통 팝업·모달 드래그·페이징·가로스크롤 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  ├── CPCT01_popup.html         거래처 검색 공통 팝업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  ├── CPPD01_popup.html         품목 검색 공통 팝업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  ├── icon-preview.html         사용 가능 SVG 아이콘 목록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│   └── _template/                화면 스켈레톤 (UI유형별 5종)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└── {메뉴코드}/                    메뉴별 화면 (예: mdct01, mdpr01, stdc01)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├── ui.md                    화면요건정리 문서 (입력)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├── wireframe.html            프로토타입 HTML (산출)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└── mock-data.js              테스트 데이터 JS (산출)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304A6E"/>
          <w:sz w:val="32"/>
          <w:szCs w:val="32"/>
        </w:rPr>
        <w:t xml:space="preserve">2. 경로별 로딩 방식과 우선순위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Code는 파일 위치에 따라 자동 로딩 여부·적용 범위가 달라진다. 경로 설계는 의도적이며, 각 위치가 고유한 의미를 갖는다.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2-1. 경로별 역할표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경로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로딩 방식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적용 범위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설계 의도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~/.claude/CLAUDE.md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매 세션 자동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모든 프로젝트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사용자 전역 규칙 (한글 커밋 등)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CLAUDE.md (루트)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매 세션 자동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현재 프로젝트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프로젝트 진입점·목적·산출물 구조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.claude/rules/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매 세션 자동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현재 프로젝트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공통 UI·영역별·팝업 규칙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.claude/commands/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슬래시 호출 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현재 프로젝트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/ui · /deploy 자동화 워크플로우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dist/common/_template/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/ui 실행 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현재 프로젝트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UI유형별 HTML 스켈레톤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dist/{메뉴코드}/ui.md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명시적 Read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현재 프로젝트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화면요건정리 (AI 입력 소스)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2-2. 자동 로딩 vs 트리거 로딩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304A6E"/>
                <w:sz w:val="22"/>
                <w:szCs w:val="22"/>
              </w:rPr>
              <w:t xml:space="preserve">자동 로딩 — 매 세션 시작 시 컨텍스트에 포함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CLAUDE.md, .claude/rules/*.md 는 모든 화면설계 작업에서 반드시 지켜야 하는 공통 UI 규칙·판단 기준을 담고 있어 매 대화 시작 시 자동 주입된다.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304A6E"/>
                <w:sz w:val="22"/>
                <w:szCs w:val="22"/>
              </w:rPr>
              <w:t xml:space="preserve">트리거 로딩 — 필요한 시점에만 로드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.claude/commands/, dist/common/_template/, dist/{메뉴코드}/ui.md 는 특정 메뉴를 작업할 때만 필요한 대용량 자료이므로, 슬래시 커맨드 실행 또는 명시적 Read 시에만 로드해 컨텍스트 윈도우를 아낀다.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2-3. 충돌 시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출처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사용자 프롬프트 (세션 내 명시 지시)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최상위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CLAUDE.md 프로젝트 원칙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산출물 구조·파일 역할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.claude/rules/common_ui.md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공통 UI 규칙 (모든 화면 공통)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.claude/rules/area_*.md, popup_*.md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영역별·팝업별 세부 규칙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dist/{메뉴코드}/ui.md 명세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개별 화면 요건 (규칙 범위 내에서 우선)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304A6E"/>
          <w:sz w:val="32"/>
          <w:szCs w:val="32"/>
        </w:rPr>
        <w:t xml:space="preserve">3. CLAUDE.md — 프로젝트 진입점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파일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위치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로딩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핵심 내용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글로벌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~/.claude/CLAUDE.md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모든 프로젝트 자동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한글 커밋·AI 표시 제외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프로젝트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CLAUDE.md (루트)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현재 프로젝트 자동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저장소 목적·산출물 구조·슬래시 커맨드 안내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3-1. 루트 CLAUDE.md 주요 섹션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섹션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목적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회의록→요건 정리→화면설계 MD/HTML 생성→백엔드 설계 기준 자료 제공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산출물 생성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화면설계 MD와 프로토타입 HTML은 Claude Code 슬래시 커맨드로 생성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프로토타입 파일 구조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dist/{메뉴코드}/ui.md → wireframe.html + mock-data.js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파일 역할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index.html·left-menu.html·공통 팝업·icon-preview·메뉴코드별 3종 파일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팝업 통신 방식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iframe → 부모(index.html) → 팝업 iframe 간 postMessage 통신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Slash Commands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/ui {메뉴코드}, /deploy [메뉴코드]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UI 규칙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.claude/rules/ 에 정의된 규칙이 자동 적용됨을 명시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304A6E"/>
          <w:sz w:val="32"/>
          <w:szCs w:val="32"/>
        </w:rPr>
        <w:t xml:space="preserve">4. .claude/rules/ — UI 판단 기준 (매 세션 자동 로드)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화면을 작성하기 전 AI가 반드시 참조해야 할 "어떤 영역에 어떤 스타일·레이아웃을 적용할지" 기준을 모아둔 폴더. 7개 파일이 공통·영역별·팝업별로 분리되어 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4-1. 규칙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파일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범위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핵심 규칙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common_ui.md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모든 화면 공통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UI유형 5종·헤더·그리드·버튼·공통팝업(CPCT01/CPPD01) 연결·테스트 데이터 규칙·공통 컴포넌트 불변 원칙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area_search.md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검색 필터 영역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최대 5컬럼·레이블+입력 세트·컴포넌트 높이 26px·빈 셀 배경색·검색/초기화/업무규칙 버튼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area_btn.md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기능 버튼(툴바)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CRUD 아이콘 버튼(추가·수정·삭제·복사·저장)·좌측 정렬·엑셀 버튼 텍스트+아이콘·툴바 스타일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area_result_grid.md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결과 그리드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헤더 2행·sticky·컬럼너비 기준표·정렬(tc/tl/tr)·체크박스 12px·가로스크롤·페이징 footer·다중패널 높이 제어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area_multi_input_grid.md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다중 입력 그리드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행단위 인라인 입력·체크박스 12px·아이콘 미사용·계층 컬럼 배치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popup_biz.md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업무규칙 팝업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헤더 드래그 이동·화면구성 표(4행 고정)·업무규칙 &lt;ol&gt;·푸터 닫기 버튼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popup_reg.md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등록/수정 팝업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너비 기준·최대 3세트 폼·레이블 80~100px·팝업코드 자동채번({메뉴코드}P01)·공통팝업 연결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4-2. 규칙 적용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dist/{메뉴코드}/ui.md  (화면요건)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▼   /ui 커맨드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┌──────────────────────────────┐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common_ui.md  (공통 구조)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area_search.md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area_btn.md                  │ ← 매 세션 자동 로드된 판단 기준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area_result_grid.md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area_multi_input_grid.md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popup_biz.md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popup_reg.md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dist/{메뉴코드}/wireframe.html  (산출물)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304A6E"/>
          <w:sz w:val="32"/>
          <w:szCs w:val="32"/>
        </w:rPr>
        <w:t xml:space="preserve">5. .claude/commands/ — 슬래시 커맨드 2종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5-1. /ui {메뉴코드} — 화면 생성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dist/{메뉴코드}/ui.md 를 읽어 공통 CSS·JS + UI유형별 스켈레톤을 조합해 프로토타입 HTML과 테스트 데이터 JS를 생성한다.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처리 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1. 사전 파일 읽기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ui.md, icon-preview.html, base.html, UI유형별 gridX-*.html 1종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2. 요건 분석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메뉴그룹·UI유형·검색 영역·그리드·팝업·공통 업무규칙 추출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3. 데이터 JS 생성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mock-data.js (메인 10건 이상, 디테일 5건 이상)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4. HTML 생성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base.html 스켈레톤 복사→{{MAIN_AREA}}·{{SEARCH_ROWS}}·{{GRID_*}}·{{REG_POPUPS}}·{{RULE_*}} 치환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5. 메뉴 등록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dist/index.html 과 dist/common/left-menu.html 에 submenu-item 추가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6. 체크리스트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데이터 건수·공통 CSS/JS 링크·헤더 표시·컬럼 너비·CRUD 동작·공통팝업 연결 확인</w:t>
            </w:r>
          </w:p>
        </w:tc>
      </w:tr>
    </w:tbl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color w:val="111827"/>
          <w:sz w:val="23"/>
          <w:szCs w:val="23"/>
        </w:rPr>
        <w:t xml:space="preserve">절대 금지 (/ui 공통)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window.open() 사용 — 공통 팝업은 openCpPopup/openPdPopup 만 호출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인라인 style 로 overflow/width/height 지정 (모달 너비 제외)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그리드 위·툴바에 제목 텍스트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사용여부 컬럼에 badge 색상 (텍스트만 표시)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명세에 없는 버튼(엑셀 등) 임의 추가·임의 placeholder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빈 stub 함수 (function doXxx() {})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wms-ui.css 의 공통 클래스 CSS 재정의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5-2. /deploy [메뉴코드] — FTP 배포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dist/ 하위 산출물을 FTP 서버(168.126.28.62:/WEB_BASE/CLOUD_WMS_DOC/dist/)에 업로드한다.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호출 형태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동작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/deploy {메뉴코드}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index.html + common/{left-menu·wms-ui.css·wms-common.js} + {메뉴코드}/{wireframe.html·mock-data.js·ui.md} 업로드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/deploy (인자 없음)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git diff 로 변경된 메뉴코드 자동 감지 → 1개면 해당 코드 배포 / 여러개면 선택 요청 / 0개면 dist 전체 배포 확인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304A6E"/>
                <w:sz w:val="22"/>
                <w:szCs w:val="22"/>
              </w:rPr>
              <w:t xml:space="preserve">업로드 도구 자동 감지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which ftp 가 존재하면 ftp 방식(here-doc), 없으면 curl -T --user ... 방식으로 실행. 각 파일 결과는 ✓/✗ 로 보고한다.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304A6E"/>
          <w:sz w:val="32"/>
          <w:szCs w:val="32"/>
        </w:rPr>
        <w:t xml:space="preserve">6. dist/ — 프로토타입 산출물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6-1. 공통 자산 (dist/common/)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파일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wms-ui.css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모든 화면이 공유하는 레이아웃·컴포넌트 CSS (panel/grid-wrap/toolbar/modal/btn 등)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wms-common.js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openCpPopup/openPdPopup, 모달 드래그/중앙정렬, 페이지네이션, initHScroll/syncHScroll, esc, fmt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CPCT01_popup.html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거래처 검색 공통 팝업 (postMessage 통신)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CPPD01_popup.html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품목 검색 공통 팝업 (postMessage 통신)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icon-preview.html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사용 가능 SVG 아이콘 목록 — 목록 외 아이콘 사용 금지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left-menu.html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index.html 과 동일한 메뉴 네비게이션 (common/ 경로에서 직접 접근용)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_template/base.html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전체 베이스 스켈레톤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_template/grid1.html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UI유형: 그리드 1개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_template/grid2-tb.html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UI유형: 그리드 2개 (상·하)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_template/grid2-lr.html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UI유형: 그리드 2개 (좌·우)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_template/grid3-lrt.html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UI유형: 그리드 3개 (좌측 + 우측 상·하)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_template/grid3-tlb.html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UI유형: 그리드 3개 (상단 + 하단 좌·우)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6-2. 메뉴 폴더 (dist/{메뉴코드}/)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파일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유형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ui.md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입력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화면요건정리 문서 — /ui 커맨드의 메인 소스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wireframe.html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산출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프로토타입 HTML — index.html iframe 에서 로드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mock-data.js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산출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테스트 데이터 — const {MENUCODE}_DATA = {...} 형태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등록된 메뉴: mdct01(거래처 관리), mdpr01(프로모션 관리), stdc01(공통코드 관리). 메뉴 추가 시 /ui {메뉴코드} 실행 후 /deploy 로 FTP 반영한다.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6-3. 팝업 통신 방식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메뉴 화면(iframe)에서 직접 window.open() 을 사용하지 않고, 부모 index.html 을 중계자로 두어 postMessage 로 통신한다.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wireframe.html    →   window.parent.postMessage({ type: 'OPEN_CP_LAYER'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index.html        →   CPCT01_popup.html 오픈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CPCT01_popup      →   postMessage({ type: 'CPCT01_select', data: {...}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index.html        →   wireframe.html 로 결과 전달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필드 유형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연결 팝업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오픈 메시지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결과 메시지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거래처명/번호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CPCT01_popup.html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OPEN_CP_LAYER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CP_SELECTED (cpctNo, cpctNm)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품목명/번호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CPPD01_popup.html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OPEN_PD_LAYER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PD_SELECTED (prodNo, prodNm)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304A6E"/>
          <w:sz w:val="32"/>
          <w:szCs w:val="32"/>
        </w:rPr>
        <w:t xml:space="preserve">7. 표준 화면설계 워크플로우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① 회의/요구사항 수집       → meeting/*.xlsx, requirements/*.xlsx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② 요건 문서 작성            → dist/{메뉴코드}/ui.md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(메뉴그룹·UI유형·검색영역·그리드·팝업·공통 업무규칙 기재)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③ /ui {메뉴코드}            → wireframe.html + mock-data.js 생성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index.html·left-menu.html 메뉴 자동 등록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④ 로컬 확인                 → dist/index.html 을 브라우저로 열어 동작 점검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⑤ /deploy {메뉴코드}        → FTP 서버 반영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⑥ 백엔드 전달               → cloud-wms-be/DEV_DOC/ai-docs 작업의 입력 자료로 사용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7-1. 단계별 사람·AI 역할 분담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AI가 수행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사람이 검토·결정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①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—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회의 진행·요구사항 수집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②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명세 템플릿 초안 (요청 시)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UI유형 선택·컬럼/버튼 정의·공통 업무규칙 정리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③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HTML·JS 생성·메뉴 등록·체크리스트 자체 검증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UI유형 타당성·데이터 의미·공통팝업 연결 확인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④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피드백 기반 재생성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브라우저 동작 확인 (CRUD 버튼·그리드 연동·팝업)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⑤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FTP 업로드·결과 보고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배포 시점 결정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⑥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—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백엔드 팀 전달 및 후속 DB/API 설계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304A6E"/>
                <w:sz w:val="22"/>
                <w:szCs w:val="22"/>
              </w:rPr>
              <w:t xml:space="preserve">핵심 원칙 4가지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① 공통 컴포넌트(wms-ui.css·wms-common.js·공통팝업)의 구조·클래스·동작을 임의 수정 금지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② 원본(명세서) 재현 — 추가·삭제·색상 변경 없이 규칙대로 구현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③ 그리드 컬럼 너비는 area_result_grid.md 의 최소 너비 기준표 준수 (헤더 잘림 금지)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④ 거래처·품목 필드는 반드시 공통팝업(postMessage 방식) 연결 — window.open 금지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304A6E"/>
          <w:sz w:val="32"/>
          <w:szCs w:val="32"/>
        </w:rPr>
        <w:t xml:space="preserve">8. UI 유형 5종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화면요건정리 MD 의 "UI유형" 항목은 아래 5종 중 하나를 선택한다. /ui 커맨드는 해당 유형의 _template/gridX-*.html 스켈레톤을 사용한다.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UI유형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템플릿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레이아웃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그리드 1개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grid1.html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검색 + 단일 그리드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그리드 2개 상하단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grid2-tb.html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검색 + 상단 그리드 + 하단 그리드 (상 6 : 하 4 권장)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그리드 2개 좌우측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grid2-lr.html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검색 + 좌측 그리드 + 우측 그리드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그리드 3개 (좌+우상+우하)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grid3-lrt.html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검색 + 좌측 전체 + 우측 상·하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그리드 3개 (상+하좌+하우)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grid3-tlb.html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검색 + 상단 전체 + 하단 좌·우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304A6E"/>
          <w:sz w:val="32"/>
          <w:szCs w:val="32"/>
        </w:rPr>
        <w:t xml:space="preserve">9. 자주 묻는 질문 (FAQ)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질문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답변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공통 클래스(.panel, .toolbar 등)의 CSS를 화면 &lt;style&gt; 에서 바꿔도 되는가?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금지. wms-ui.css 가 모든 화면의 기준이다. 화면 고유 배지·특수 폼처럼 공통이 아닌 속성만 추가한다.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icon-preview.html 에 없는 아이콘을 쓰고 싶다면?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기능 버튼은 텍스트 버튼으로 대체한다. 아이콘 자산이 필요하면 먼저 icon-preview.html 에 추가(사용자 협의)한다.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검색 조건 Select 에 "전체" 옵션을 자동 추가해도 되는가?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금지. 명세서에 명시된 옵션만 표시한다. "전체" 가 필요하면 요건 MD 에 명시한다.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공통 팝업(CPCT01/CPPD01)을 window.open 으로 띄워도 되는가?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금지. 반드시 postMessage(OPEN_CP_LAYER/OPEN_PD_LAYER) 로 부모에 레이어 오픈을 요청한다. 팝업 함수는 데이터 파일 로드 이전 독립 &lt;script&gt; 블록에 선언한다.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사용여부 컬럼에 초록/빨강 badge 를 쓰고 싶다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금지. 색상이 다른 데이터 가독성을 해친다. "사용" / "미사용" 텍스트만 표시한다.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팝업 코드를 별도로 지정해야 하는가?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아니다. 명세에 없으면 {메뉴코드}P{순번2자리} 형식으로 자동 채번한다 (예: MDCT01P01). 팝업 헤더는 반드시 "팝업명 [팝업코드]" 형식.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테스트 데이터는 어떻게 관리하는가?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mock-data.js 파일로 분리하고 &lt;script src&gt; 로 로드한다. fetch + .json 은 file:// 에서 CORS 오류가 나므로 금지. 메인 10건·디테일 5건 이상.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메뉴를 index.html 과 left-menu.html 양쪽에 등록해야 하나?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11827"/>
                <w:sz w:val="22"/>
                <w:szCs w:val="22"/>
              </w:rPr>
              <w:t xml:space="preserve">그렇다. /ui 실행 시 자동으로 두 파일 모두에 추가된다 (left-menu.html 은 경로 prefix ../ 차이만 있음).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304A6E"/>
          <w:sz w:val="32"/>
          <w:szCs w:val="32"/>
        </w:rPr>
        <w:t xml:space="preserve">10. 향후 개선 과제 (To-Do)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화면설계 문서·커맨드 체계는 1차 정비가 완료되었다. 아래는 남은 개선 아이디어이다.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10-1. /ui 커맨드 체크리스트 자동화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/ui 6단계 마지막에 수동 체크리스트가 있다. Claude Code 의 PostToolUse 훅을 이용해 HTML 생성 직후 자동으로 다음을 검사·리포트할 수 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&lt;colgroup&gt; 각 &lt;col width&gt; 가 area_result_grid.md 최소 너비 기준표 이상인지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window.open( 패턴이 남아있는지 grep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wms-ui.css 공통 클래스(.panel/.grid-wrap/.toolbar 등) 가 화면 &lt;style&gt; 에서 재정의되었는지 grep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빈 stub 함수(function doXxx() {}) 잔존 여부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index.html / left-menu.html 메뉴 등록 중복 여부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10-2. 요구사항 → 요건 MD 자동 초안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requirements/요구사항내역서.xlsx 를 xlsx 스킬로 읽어 메뉴코드별 행을 dist/{메뉴코드}/ui.md 초안(메뉴그룹·UI유형·검색 영역·그리드 컬럼 목록)으로 자동 변환하는 /spec-init {메뉴코드} 커맨드 추가.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10-3. /ui 결과 시각 회귀 테스트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생성 후 headless 브라우저(webapp-testing 스킬)로 스크린샷을 찍어 이전 버전과 diff 하는 회귀 감지. 공통 CSS 변경 시 의도치 않은 회귀를 잡는다.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10-4. 공통 컴포넌트 버전 관리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wms-ui.css, wms-common.js 변경 시 모든 화면이 영향받으므로, 파일 상단에 버전 헤더(/* v1.x.x */)를 두고 변경 이력을 CHANGELOG_UI.md 로 관리.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10-5. 업무규칙 모달 자동 링크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업무규칙 모달의 "화면구성" 섹션에 관련 백엔드 API 링크(cloud-wms-be/DEV_DOC/ai-docs/20-backend/80-spec/{메뉴코드}/)를 자동 생성하여 FE↔BE 문서 간 크로스 리퍼런스 강화.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04A6E"/>
          <w:sz w:val="26"/>
          <w:szCs w:val="26"/>
        </w:rPr>
        <w:t xml:space="preserve">10-6. 권장 적용 순서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PostToolUse 훅 (/ui 생성 후 자동 검사) → ② /spec-init (xlsx→md 초안) → ③ 시각 회귀 테스트 → ④ 공통 컴포넌트 버전/CHANGELOG.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— 끝 —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맑은 고딕" w:cs="맑은 고딕" w:eastAsia="맑은 고딕" w:hAnsi="맑은 고딕"/>
      <w:b/>
      <w:bCs/>
      <w:color w:val="304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304A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 화면설계 문서·디렉토리 체계 설계자 가이드</dc:title>
  <dc:creator>Claude</dc:creator>
  <cp:lastModifiedBy>Un-named</cp:lastModifiedBy>
  <cp:revision>1</cp:revision>
  <dcterms:created xsi:type="dcterms:W3CDTF">2026-04-15T00:16:55.910Z</dcterms:created>
  <dcterms:modified xsi:type="dcterms:W3CDTF">2026-04-15T00:16:55.910Z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