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247EB0" w14:textId="77777777" w:rsidR="0017446B" w:rsidRPr="0017446B" w:rsidRDefault="0017446B" w:rsidP="0017446B">
      <w:pPr>
        <w:shd w:val="clear" w:color="auto" w:fill="auto"/>
        <w:spacing w:line="360" w:lineRule="auto"/>
        <w:ind w:firstLine="0"/>
        <w:jc w:val="center"/>
        <w:rPr>
          <w:sz w:val="24"/>
          <w:szCs w:val="24"/>
        </w:rPr>
      </w:pPr>
      <w:bookmarkStart w:id="0" w:name="_Toc168437226"/>
      <w:r w:rsidRPr="0017446B">
        <w:rPr>
          <w:b/>
          <w:bCs/>
          <w:color w:val="000000"/>
          <w:sz w:val="30"/>
          <w:szCs w:val="30"/>
        </w:rPr>
        <w:t>МИНИСТЕРСТВО ОБРАЗОВАНИЯ РЕСПУБЛИКИ БЕЛАРУСЬ</w:t>
      </w:r>
    </w:p>
    <w:p w14:paraId="1B1CFBF5" w14:textId="77777777" w:rsidR="0017446B" w:rsidRPr="0017446B" w:rsidRDefault="0017446B" w:rsidP="0017446B">
      <w:pPr>
        <w:shd w:val="clear" w:color="auto" w:fill="auto"/>
        <w:spacing w:line="360" w:lineRule="auto"/>
        <w:ind w:firstLine="0"/>
        <w:jc w:val="center"/>
        <w:rPr>
          <w:sz w:val="24"/>
          <w:szCs w:val="24"/>
        </w:rPr>
      </w:pPr>
      <w:r w:rsidRPr="0017446B">
        <w:rPr>
          <w:b/>
          <w:bCs/>
          <w:color w:val="000000"/>
          <w:sz w:val="30"/>
          <w:szCs w:val="30"/>
        </w:rPr>
        <w:t>БЕЛОРУССКИЙ ГОСУДАРСТВЕННЫЙ УНИВЕРСИТЕТ</w:t>
      </w:r>
    </w:p>
    <w:p w14:paraId="41FAAD90" w14:textId="77777777" w:rsidR="0017446B" w:rsidRPr="0017446B" w:rsidRDefault="0017446B" w:rsidP="0017446B">
      <w:pPr>
        <w:shd w:val="clear" w:color="auto" w:fill="auto"/>
        <w:spacing w:line="360" w:lineRule="auto"/>
        <w:ind w:firstLine="0"/>
        <w:jc w:val="center"/>
        <w:rPr>
          <w:sz w:val="24"/>
          <w:szCs w:val="24"/>
        </w:rPr>
      </w:pPr>
      <w:r w:rsidRPr="0017446B">
        <w:rPr>
          <w:b/>
          <w:bCs/>
          <w:color w:val="000000"/>
          <w:sz w:val="30"/>
          <w:szCs w:val="30"/>
        </w:rPr>
        <w:t>МЕХАНИКО-МАТЕМАТИЧЕСКИЙ ФАКУЛЬТЕТ</w:t>
      </w:r>
    </w:p>
    <w:p w14:paraId="48E132B2" w14:textId="77777777" w:rsidR="0017446B" w:rsidRPr="0017446B" w:rsidRDefault="0017446B" w:rsidP="0017446B">
      <w:pPr>
        <w:shd w:val="clear" w:color="auto" w:fill="auto"/>
        <w:spacing w:line="360" w:lineRule="auto"/>
        <w:ind w:firstLine="0"/>
        <w:jc w:val="center"/>
        <w:rPr>
          <w:sz w:val="24"/>
          <w:szCs w:val="24"/>
        </w:rPr>
      </w:pPr>
      <w:r w:rsidRPr="0017446B">
        <w:rPr>
          <w:b/>
          <w:bCs/>
          <w:color w:val="000000"/>
          <w:sz w:val="30"/>
          <w:szCs w:val="30"/>
        </w:rPr>
        <w:t>Кафедра веб-технологий и компьютерного моделирования</w:t>
      </w:r>
    </w:p>
    <w:p w14:paraId="0262B826" w14:textId="77777777" w:rsidR="0017446B" w:rsidRDefault="0017446B" w:rsidP="0017446B">
      <w:pPr>
        <w:shd w:val="clear" w:color="auto" w:fill="auto"/>
        <w:spacing w:after="240" w:line="240" w:lineRule="auto"/>
        <w:ind w:firstLine="0"/>
        <w:jc w:val="left"/>
        <w:rPr>
          <w:sz w:val="24"/>
          <w:szCs w:val="24"/>
        </w:rPr>
      </w:pPr>
      <w:r w:rsidRPr="0017446B">
        <w:rPr>
          <w:sz w:val="24"/>
          <w:szCs w:val="24"/>
        </w:rPr>
        <w:br/>
      </w:r>
    </w:p>
    <w:p w14:paraId="0CA266F5" w14:textId="77777777" w:rsidR="0017446B" w:rsidRDefault="0017446B" w:rsidP="0017446B">
      <w:pPr>
        <w:shd w:val="clear" w:color="auto" w:fill="auto"/>
        <w:spacing w:after="240" w:line="240" w:lineRule="auto"/>
        <w:ind w:firstLine="0"/>
        <w:jc w:val="left"/>
        <w:rPr>
          <w:sz w:val="24"/>
          <w:szCs w:val="24"/>
        </w:rPr>
      </w:pPr>
    </w:p>
    <w:p w14:paraId="3D25F247" w14:textId="77777777" w:rsidR="0017446B" w:rsidRDefault="0017446B" w:rsidP="0017446B">
      <w:pPr>
        <w:shd w:val="clear" w:color="auto" w:fill="auto"/>
        <w:spacing w:after="240" w:line="240" w:lineRule="auto"/>
        <w:ind w:firstLine="0"/>
        <w:jc w:val="left"/>
        <w:rPr>
          <w:sz w:val="24"/>
          <w:szCs w:val="24"/>
        </w:rPr>
      </w:pPr>
    </w:p>
    <w:p w14:paraId="6BAFB890" w14:textId="77777777" w:rsidR="0017446B" w:rsidRPr="0017446B" w:rsidRDefault="0017446B" w:rsidP="0017446B">
      <w:pPr>
        <w:shd w:val="clear" w:color="auto" w:fill="auto"/>
        <w:spacing w:after="240" w:line="240" w:lineRule="auto"/>
        <w:ind w:firstLine="0"/>
        <w:jc w:val="left"/>
        <w:rPr>
          <w:sz w:val="24"/>
          <w:szCs w:val="24"/>
        </w:rPr>
      </w:pPr>
    </w:p>
    <w:p w14:paraId="36ED9003" w14:textId="4F486206" w:rsidR="0017446B" w:rsidRDefault="0017446B" w:rsidP="0017446B">
      <w:pPr>
        <w:shd w:val="clear" w:color="auto" w:fill="auto"/>
        <w:spacing w:after="240" w:line="240" w:lineRule="auto"/>
        <w:ind w:firstLine="0"/>
        <w:jc w:val="center"/>
        <w:rPr>
          <w:sz w:val="24"/>
          <w:szCs w:val="24"/>
        </w:rPr>
      </w:pPr>
      <w:r w:rsidRPr="0017446B">
        <w:rPr>
          <w:sz w:val="24"/>
          <w:szCs w:val="24"/>
        </w:rPr>
        <w:t>ЛОГАШ Полина Александровна</w:t>
      </w:r>
    </w:p>
    <w:p w14:paraId="666CFB59" w14:textId="77777777" w:rsidR="0017446B" w:rsidRDefault="0017446B" w:rsidP="0017446B">
      <w:pPr>
        <w:shd w:val="clear" w:color="auto" w:fill="auto"/>
        <w:spacing w:after="240" w:line="240" w:lineRule="auto"/>
        <w:ind w:firstLine="0"/>
        <w:jc w:val="left"/>
        <w:rPr>
          <w:sz w:val="24"/>
          <w:szCs w:val="24"/>
        </w:rPr>
      </w:pPr>
    </w:p>
    <w:p w14:paraId="7EB91415" w14:textId="77777777" w:rsidR="0017446B" w:rsidRDefault="0017446B" w:rsidP="0017446B">
      <w:pPr>
        <w:shd w:val="clear" w:color="auto" w:fill="auto"/>
        <w:spacing w:after="240" w:line="240" w:lineRule="auto"/>
        <w:ind w:firstLine="0"/>
        <w:jc w:val="left"/>
        <w:rPr>
          <w:sz w:val="24"/>
          <w:szCs w:val="24"/>
        </w:rPr>
      </w:pPr>
    </w:p>
    <w:p w14:paraId="622FFE0F" w14:textId="77777777" w:rsidR="0017446B" w:rsidRPr="0017446B" w:rsidRDefault="0017446B" w:rsidP="0017446B">
      <w:pPr>
        <w:shd w:val="clear" w:color="auto" w:fill="auto"/>
        <w:spacing w:after="240" w:line="240" w:lineRule="auto"/>
        <w:ind w:firstLine="0"/>
        <w:jc w:val="left"/>
        <w:rPr>
          <w:sz w:val="24"/>
          <w:szCs w:val="24"/>
        </w:rPr>
      </w:pPr>
    </w:p>
    <w:p w14:paraId="52BA81CE" w14:textId="77777777" w:rsidR="0017446B" w:rsidRPr="0017446B" w:rsidRDefault="0017446B" w:rsidP="0017446B">
      <w:pPr>
        <w:shd w:val="clear" w:color="auto" w:fill="auto"/>
        <w:spacing w:after="200" w:line="240" w:lineRule="auto"/>
        <w:ind w:firstLine="0"/>
        <w:jc w:val="center"/>
        <w:rPr>
          <w:sz w:val="24"/>
          <w:szCs w:val="24"/>
        </w:rPr>
      </w:pPr>
      <w:r w:rsidRPr="0017446B">
        <w:rPr>
          <w:color w:val="000000"/>
        </w:rPr>
        <w:t>Аннотация к дипломной работе</w:t>
      </w:r>
    </w:p>
    <w:p w14:paraId="37A372DB" w14:textId="63C8AE52" w:rsidR="0017446B" w:rsidRDefault="0017446B" w:rsidP="0017446B">
      <w:pPr>
        <w:shd w:val="clear" w:color="auto" w:fill="auto"/>
        <w:spacing w:after="240" w:line="360" w:lineRule="auto"/>
        <w:ind w:firstLine="0"/>
        <w:jc w:val="center"/>
        <w:rPr>
          <w:sz w:val="24"/>
          <w:szCs w:val="24"/>
        </w:rPr>
      </w:pPr>
      <w:r w:rsidRPr="0017446B">
        <w:rPr>
          <w:b/>
          <w:bCs/>
          <w:color w:val="000000"/>
          <w:sz w:val="30"/>
          <w:szCs w:val="30"/>
        </w:rPr>
        <w:t xml:space="preserve">РАЗРАБОТКА МНОГОПОЛЬЗОВАТЕЛЬСКОГО </w:t>
      </w:r>
      <w:r w:rsidR="00C97DE6">
        <w:rPr>
          <w:b/>
          <w:bCs/>
          <w:color w:val="000000"/>
          <w:sz w:val="30"/>
          <w:szCs w:val="30"/>
        </w:rPr>
        <w:t xml:space="preserve">МОБИЛЬНОГО </w:t>
      </w:r>
      <w:r w:rsidRPr="0017446B">
        <w:rPr>
          <w:b/>
          <w:bCs/>
          <w:color w:val="000000"/>
          <w:sz w:val="30"/>
          <w:szCs w:val="30"/>
        </w:rPr>
        <w:t>ИГРОВОГО ОНЛАЙН-ПРИЛОЖЕНИЯ С ИСПОЛЬЗОВАНИЕМ UNITY</w:t>
      </w:r>
    </w:p>
    <w:p w14:paraId="2788BEC7" w14:textId="77777777" w:rsidR="0017446B" w:rsidRDefault="0017446B" w:rsidP="0017446B">
      <w:pPr>
        <w:shd w:val="clear" w:color="auto" w:fill="auto"/>
        <w:spacing w:after="240" w:line="240" w:lineRule="auto"/>
        <w:ind w:firstLine="0"/>
        <w:jc w:val="left"/>
        <w:rPr>
          <w:sz w:val="24"/>
          <w:szCs w:val="24"/>
        </w:rPr>
      </w:pPr>
    </w:p>
    <w:p w14:paraId="0A906FA5" w14:textId="77777777" w:rsidR="0017446B" w:rsidRDefault="0017446B" w:rsidP="0017446B">
      <w:pPr>
        <w:shd w:val="clear" w:color="auto" w:fill="auto"/>
        <w:spacing w:after="240" w:line="240" w:lineRule="auto"/>
        <w:ind w:firstLine="0"/>
        <w:jc w:val="left"/>
        <w:rPr>
          <w:sz w:val="24"/>
          <w:szCs w:val="24"/>
        </w:rPr>
      </w:pPr>
    </w:p>
    <w:p w14:paraId="7CC55E5E" w14:textId="77777777" w:rsidR="0017446B" w:rsidRDefault="0017446B" w:rsidP="0017446B">
      <w:pPr>
        <w:shd w:val="clear" w:color="auto" w:fill="auto"/>
        <w:spacing w:after="240" w:line="240" w:lineRule="auto"/>
        <w:ind w:firstLine="0"/>
        <w:jc w:val="left"/>
        <w:rPr>
          <w:sz w:val="24"/>
          <w:szCs w:val="24"/>
        </w:rPr>
      </w:pPr>
    </w:p>
    <w:p w14:paraId="5C35BD52" w14:textId="440B8F97" w:rsidR="0017446B" w:rsidRPr="0017446B" w:rsidRDefault="0017446B" w:rsidP="0017446B">
      <w:pPr>
        <w:shd w:val="clear" w:color="auto" w:fill="auto"/>
        <w:spacing w:after="240" w:line="240" w:lineRule="auto"/>
        <w:ind w:firstLine="0"/>
        <w:jc w:val="left"/>
        <w:rPr>
          <w:sz w:val="24"/>
          <w:szCs w:val="24"/>
        </w:rPr>
      </w:pPr>
      <w:r w:rsidRPr="0017446B">
        <w:rPr>
          <w:sz w:val="24"/>
          <w:szCs w:val="24"/>
        </w:rPr>
        <w:br/>
      </w:r>
    </w:p>
    <w:p w14:paraId="14ACD2DA" w14:textId="77777777" w:rsidR="0017446B" w:rsidRPr="0017446B" w:rsidRDefault="0017446B" w:rsidP="0017446B">
      <w:pPr>
        <w:shd w:val="clear" w:color="auto" w:fill="auto"/>
        <w:spacing w:line="360" w:lineRule="auto"/>
        <w:ind w:left="4956" w:firstLine="0"/>
        <w:jc w:val="left"/>
        <w:rPr>
          <w:sz w:val="24"/>
          <w:szCs w:val="24"/>
        </w:rPr>
      </w:pPr>
      <w:r w:rsidRPr="0017446B">
        <w:rPr>
          <w:color w:val="000000"/>
        </w:rPr>
        <w:t>Научный руководитель:</w:t>
      </w:r>
    </w:p>
    <w:p w14:paraId="0416015B" w14:textId="2E83D9B1" w:rsidR="0017446B" w:rsidRDefault="0017446B" w:rsidP="0017446B">
      <w:pPr>
        <w:shd w:val="clear" w:color="auto" w:fill="auto"/>
        <w:spacing w:line="360" w:lineRule="auto"/>
        <w:ind w:left="4956" w:firstLine="0"/>
        <w:jc w:val="left"/>
        <w:rPr>
          <w:color w:val="000000"/>
        </w:rPr>
      </w:pPr>
      <w:r w:rsidRPr="0017446B">
        <w:rPr>
          <w:color w:val="000000"/>
        </w:rPr>
        <w:t xml:space="preserve">кандидат </w:t>
      </w:r>
      <w:r>
        <w:rPr>
          <w:color w:val="000000"/>
        </w:rPr>
        <w:t xml:space="preserve">технических </w:t>
      </w:r>
      <w:r w:rsidRPr="0017446B">
        <w:rPr>
          <w:color w:val="000000"/>
        </w:rPr>
        <w:t>наук,</w:t>
      </w:r>
    </w:p>
    <w:p w14:paraId="4521A36D" w14:textId="411B7BE8" w:rsidR="0017446B" w:rsidRPr="0017446B" w:rsidRDefault="0017446B" w:rsidP="0017446B">
      <w:pPr>
        <w:shd w:val="clear" w:color="auto" w:fill="auto"/>
        <w:spacing w:line="360" w:lineRule="auto"/>
        <w:ind w:left="4956" w:firstLine="0"/>
        <w:jc w:val="left"/>
        <w:rPr>
          <w:sz w:val="24"/>
          <w:szCs w:val="24"/>
        </w:rPr>
      </w:pPr>
      <w:r w:rsidRPr="0017446B">
        <w:rPr>
          <w:color w:val="000000"/>
        </w:rPr>
        <w:t xml:space="preserve">доцент </w:t>
      </w:r>
      <w:r>
        <w:rPr>
          <w:color w:val="000000"/>
        </w:rPr>
        <w:t>А</w:t>
      </w:r>
      <w:r w:rsidRPr="0017446B">
        <w:rPr>
          <w:color w:val="000000"/>
        </w:rPr>
        <w:t>.</w:t>
      </w:r>
      <w:r>
        <w:rPr>
          <w:color w:val="000000"/>
        </w:rPr>
        <w:t>Е</w:t>
      </w:r>
      <w:r w:rsidRPr="0017446B">
        <w:rPr>
          <w:color w:val="000000"/>
        </w:rPr>
        <w:t xml:space="preserve">. </w:t>
      </w:r>
      <w:r>
        <w:rPr>
          <w:color w:val="000000"/>
        </w:rPr>
        <w:t>Люлькин</w:t>
      </w:r>
    </w:p>
    <w:p w14:paraId="6B05346E" w14:textId="025D1E58" w:rsidR="0017446B" w:rsidRPr="0017446B" w:rsidRDefault="0017446B" w:rsidP="0017446B">
      <w:pPr>
        <w:shd w:val="clear" w:color="auto" w:fill="auto"/>
        <w:spacing w:after="240" w:line="240" w:lineRule="auto"/>
        <w:ind w:firstLine="0"/>
        <w:jc w:val="left"/>
        <w:rPr>
          <w:sz w:val="24"/>
          <w:szCs w:val="24"/>
        </w:rPr>
      </w:pPr>
      <w:r w:rsidRPr="0017446B">
        <w:rPr>
          <w:sz w:val="24"/>
          <w:szCs w:val="24"/>
        </w:rPr>
        <w:br/>
      </w:r>
      <w:r w:rsidRPr="0017446B">
        <w:rPr>
          <w:sz w:val="24"/>
          <w:szCs w:val="24"/>
        </w:rPr>
        <w:br/>
      </w:r>
      <w:r w:rsidRPr="0017446B">
        <w:rPr>
          <w:sz w:val="24"/>
          <w:szCs w:val="24"/>
        </w:rPr>
        <w:br/>
      </w:r>
    </w:p>
    <w:p w14:paraId="03DC0394" w14:textId="77777777" w:rsidR="0017446B" w:rsidRPr="0017446B" w:rsidRDefault="0017446B" w:rsidP="0017446B">
      <w:pPr>
        <w:shd w:val="clear" w:color="auto" w:fill="auto"/>
        <w:spacing w:line="240" w:lineRule="auto"/>
        <w:ind w:firstLine="0"/>
        <w:jc w:val="center"/>
        <w:rPr>
          <w:sz w:val="24"/>
          <w:szCs w:val="24"/>
        </w:rPr>
      </w:pPr>
      <w:r w:rsidRPr="0017446B">
        <w:rPr>
          <w:color w:val="000000"/>
        </w:rPr>
        <w:t>Минск, 2024</w:t>
      </w:r>
    </w:p>
    <w:bookmarkEnd w:id="0"/>
    <w:p w14:paraId="6C217904" w14:textId="0AA07494" w:rsidR="0017446B" w:rsidRDefault="0017446B" w:rsidP="0017446B">
      <w:pPr>
        <w:ind w:firstLine="706"/>
      </w:pPr>
      <w:r>
        <w:lastRenderedPageBreak/>
        <w:t>Дипломная работа содержит 4</w:t>
      </w:r>
      <w:r w:rsidR="001B0382">
        <w:t>7</w:t>
      </w:r>
      <w:r>
        <w:t xml:space="preserve"> страниц, 21 иллюстраци</w:t>
      </w:r>
      <w:r w:rsidR="00991A0A">
        <w:t>ю</w:t>
      </w:r>
      <w:r>
        <w:t>, 5 источников</w:t>
      </w:r>
      <w:r w:rsidR="00500A15">
        <w:t>, 1 приложение</w:t>
      </w:r>
      <w:r w:rsidR="00991A0A">
        <w:t>.</w:t>
      </w:r>
    </w:p>
    <w:p w14:paraId="5B2C8E81" w14:textId="77777777" w:rsidR="0017446B" w:rsidRPr="00C01804" w:rsidRDefault="0017446B" w:rsidP="0017446B">
      <w:pPr>
        <w:ind w:firstLine="706"/>
      </w:pPr>
      <w:r>
        <w:t xml:space="preserve">Ключевые слова: ИГРА, МОБИЛЬНАЯ ИГРА, ИГРОВОЕ ПРИЛОЖЕНИЕ, ИГРОВОЙ ДВИЖОК, </w:t>
      </w:r>
      <w:r>
        <w:rPr>
          <w:lang w:val="en-US"/>
        </w:rPr>
        <w:t>UNITY</w:t>
      </w:r>
      <w:r>
        <w:t xml:space="preserve"> 3</w:t>
      </w:r>
      <w:r>
        <w:rPr>
          <w:lang w:val="en-US"/>
        </w:rPr>
        <w:t>D</w:t>
      </w:r>
      <w:r>
        <w:t xml:space="preserve">, </w:t>
      </w:r>
      <w:r>
        <w:rPr>
          <w:lang w:val="en-US"/>
        </w:rPr>
        <w:t>MIRROR</w:t>
      </w:r>
      <w:r>
        <w:t>,</w:t>
      </w:r>
      <w:r w:rsidRPr="00C01804">
        <w:t xml:space="preserve"> </w:t>
      </w:r>
      <w:r>
        <w:t>МУЛЬТИПЛЕЕРНОЕ ПРИЛОЖЕНИЕ.</w:t>
      </w:r>
    </w:p>
    <w:p w14:paraId="5763D509" w14:textId="77777777" w:rsidR="0017446B" w:rsidRDefault="0017446B" w:rsidP="0017446B">
      <w:pPr>
        <w:ind w:firstLine="706"/>
      </w:pPr>
      <w:r w:rsidRPr="0017446B">
        <w:rPr>
          <w:b/>
          <w:bCs/>
          <w:i/>
          <w:iCs/>
        </w:rPr>
        <w:t>Объект исследования</w:t>
      </w:r>
      <w:r>
        <w:t xml:space="preserve"> – технологии и средства, применяемые в разработке мобильных игровых многопользовательских приложений.</w:t>
      </w:r>
    </w:p>
    <w:p w14:paraId="2BF0A2DF" w14:textId="77777777" w:rsidR="0017446B" w:rsidRPr="00EE1680" w:rsidRDefault="0017446B" w:rsidP="0017446B">
      <w:pPr>
        <w:ind w:firstLine="706"/>
      </w:pPr>
      <w:r w:rsidRPr="0017446B">
        <w:rPr>
          <w:b/>
          <w:bCs/>
          <w:i/>
          <w:iCs/>
        </w:rPr>
        <w:t>Предмет исследования</w:t>
      </w:r>
      <w:r>
        <w:t xml:space="preserve"> – процесс создания многопользовательского игрового мобильного приложения с использование игрового движка </w:t>
      </w:r>
      <w:r>
        <w:rPr>
          <w:lang w:val="en-US"/>
        </w:rPr>
        <w:t>Unity</w:t>
      </w:r>
      <w:r w:rsidRPr="00EE1680">
        <w:t>.</w:t>
      </w:r>
    </w:p>
    <w:p w14:paraId="49A50E5E" w14:textId="77777777" w:rsidR="0017446B" w:rsidRDefault="0017446B" w:rsidP="0017446B">
      <w:pPr>
        <w:ind w:firstLine="706"/>
      </w:pPr>
      <w:r w:rsidRPr="0017446B">
        <w:rPr>
          <w:b/>
          <w:bCs/>
          <w:i/>
          <w:iCs/>
        </w:rPr>
        <w:t>Цель дипломной работы</w:t>
      </w:r>
      <w:r>
        <w:t xml:space="preserve"> </w:t>
      </w:r>
      <w:r w:rsidRPr="00EE1680">
        <w:t xml:space="preserve">– </w:t>
      </w:r>
      <w:r>
        <w:t xml:space="preserve">разработка </w:t>
      </w:r>
      <w:r w:rsidRPr="00EE1680">
        <w:t>многопользовательского игрового мобильного приложения с использование игрового движка Unity.</w:t>
      </w:r>
    </w:p>
    <w:p w14:paraId="5C24FF51" w14:textId="77777777" w:rsidR="0017446B" w:rsidRDefault="0017446B" w:rsidP="0017446B">
      <w:pPr>
        <w:ind w:firstLine="706"/>
      </w:pPr>
      <w:r>
        <w:t>В дипломной работе получены следующие результаты:</w:t>
      </w:r>
    </w:p>
    <w:p w14:paraId="1263B818" w14:textId="77777777" w:rsidR="0017446B" w:rsidRDefault="0017446B" w:rsidP="0017446B">
      <w:pPr>
        <w:ind w:left="851" w:firstLine="0"/>
      </w:pPr>
      <w:r>
        <w:t>- Изучен рынок мобильных игр</w:t>
      </w:r>
      <w:r w:rsidRPr="00EE1680">
        <w:t>;</w:t>
      </w:r>
    </w:p>
    <w:p w14:paraId="169A3941" w14:textId="77777777" w:rsidR="0017446B" w:rsidRDefault="0017446B" w:rsidP="0017446B">
      <w:pPr>
        <w:ind w:left="851" w:firstLine="0"/>
      </w:pPr>
      <w:r>
        <w:t>- Разработана механика игры;</w:t>
      </w:r>
    </w:p>
    <w:p w14:paraId="35931F7F" w14:textId="77777777" w:rsidR="0017446B" w:rsidRDefault="0017446B" w:rsidP="0017446B">
      <w:pPr>
        <w:ind w:left="851" w:firstLine="0"/>
      </w:pPr>
      <w:r>
        <w:t>- Разработаны методы объединения пользователей в одну игровую сессию;</w:t>
      </w:r>
    </w:p>
    <w:p w14:paraId="682C1D68" w14:textId="77777777" w:rsidR="0017446B" w:rsidRPr="00E839FD" w:rsidRDefault="0017446B" w:rsidP="0017446B">
      <w:pPr>
        <w:ind w:left="851" w:firstLine="0"/>
      </w:pPr>
      <w:r>
        <w:t>- Разработаны методы передачи данных между пользователями во время игровой сессии;</w:t>
      </w:r>
    </w:p>
    <w:p w14:paraId="7F71098D" w14:textId="77777777" w:rsidR="0017446B" w:rsidRPr="00C93B3E" w:rsidRDefault="0017446B" w:rsidP="0017446B">
      <w:pPr>
        <w:ind w:firstLine="709"/>
        <w:rPr>
          <w:color w:val="000000"/>
        </w:rPr>
      </w:pPr>
      <w:r w:rsidRPr="003A48B3">
        <w:rPr>
          <w:color w:val="000000"/>
        </w:rPr>
        <w:t xml:space="preserve">Дипломная работа носит практический характер, </w:t>
      </w:r>
      <w:r w:rsidRPr="00C93B3E">
        <w:rPr>
          <w:b/>
          <w:bCs/>
          <w:color w:val="000000"/>
        </w:rPr>
        <w:t>результатом</w:t>
      </w:r>
      <w:r w:rsidRPr="003A48B3">
        <w:rPr>
          <w:color w:val="000000"/>
        </w:rPr>
        <w:t xml:space="preserve"> её выполнения является создание готового к использованию нового приложения.</w:t>
      </w:r>
    </w:p>
    <w:p w14:paraId="2E886035" w14:textId="77777777" w:rsidR="0017446B" w:rsidRDefault="0017446B" w:rsidP="0017446B">
      <w:r w:rsidRPr="0017446B">
        <w:rPr>
          <w:b/>
          <w:bCs/>
          <w:i/>
          <w:iCs/>
        </w:rPr>
        <w:t>Методы исследования</w:t>
      </w:r>
      <w:r>
        <w:t xml:space="preserve"> </w:t>
      </w:r>
      <w:r w:rsidRPr="00C93B3E">
        <w:t>– технологии разработки</w:t>
      </w:r>
      <w:r>
        <w:t xml:space="preserve"> игровых приложений</w:t>
      </w:r>
      <w:r w:rsidRPr="00C93B3E">
        <w:t>,</w:t>
      </w:r>
      <w:r>
        <w:t xml:space="preserve"> сетевые технологии,</w:t>
      </w:r>
      <w:r w:rsidRPr="00C93B3E">
        <w:t xml:space="preserve"> изучение предметной области, анализ существующих решений.</w:t>
      </w:r>
    </w:p>
    <w:p w14:paraId="1BD8F4EF" w14:textId="427B4997" w:rsidR="0017446B" w:rsidRDefault="0017446B" w:rsidP="0017446B">
      <w:pPr>
        <w:rPr>
          <w:color w:val="000000"/>
        </w:rPr>
      </w:pPr>
      <w:r>
        <w:rPr>
          <w:b/>
          <w:bCs/>
          <w:i/>
          <w:iCs/>
          <w:color w:val="000000"/>
        </w:rPr>
        <w:t xml:space="preserve">Результатом </w:t>
      </w:r>
      <w:r>
        <w:rPr>
          <w:color w:val="000000"/>
        </w:rPr>
        <w:t>является рабочая игра.</w:t>
      </w:r>
    </w:p>
    <w:p w14:paraId="56539662" w14:textId="5DB8C482" w:rsidR="00E05632" w:rsidRDefault="00E05632" w:rsidP="0017446B">
      <w:r>
        <w:rPr>
          <w:color w:val="000000"/>
        </w:rPr>
        <w:t xml:space="preserve">Материал работы </w:t>
      </w:r>
      <w:r>
        <w:rPr>
          <w:b/>
          <w:bCs/>
          <w:i/>
          <w:iCs/>
          <w:color w:val="000000"/>
        </w:rPr>
        <w:t>достоверно и объективно</w:t>
      </w:r>
      <w:r>
        <w:rPr>
          <w:color w:val="000000"/>
        </w:rPr>
        <w:t xml:space="preserve"> отражает состояние исследуемой проблемы. Все заимствованные из литературных и других источников положения и концепции сопровождаются ссылками на их авторов</w:t>
      </w:r>
    </w:p>
    <w:p w14:paraId="44F562E6" w14:textId="6CC75B39" w:rsidR="0017446B" w:rsidRPr="00991A0A" w:rsidRDefault="0017446B" w:rsidP="0017446B">
      <w:r w:rsidRPr="0017446B">
        <w:rPr>
          <w:b/>
          <w:bCs/>
          <w:i/>
          <w:iCs/>
        </w:rPr>
        <w:t>Область применения</w:t>
      </w:r>
      <w:r w:rsidR="00E05632" w:rsidRPr="00E05632">
        <w:t>:</w:t>
      </w:r>
      <w:r w:rsidR="00E05632">
        <w:rPr>
          <w:b/>
          <w:bCs/>
        </w:rPr>
        <w:t xml:space="preserve"> </w:t>
      </w:r>
      <w:r w:rsidRPr="00C93B3E">
        <w:t xml:space="preserve">разработанное игровое приложение </w:t>
      </w:r>
      <w:r>
        <w:t>может быть использовано для развлечения и отдыха, а также для социальной интеграции. Приложение имеет</w:t>
      </w:r>
      <w:r w:rsidRPr="00C93B3E">
        <w:t xml:space="preserve"> </w:t>
      </w:r>
      <w:r>
        <w:t xml:space="preserve">множество путей развития при добавлении новых функций, в том числе может быть монетизировано добавлением его в </w:t>
      </w:r>
      <w:r w:rsidRPr="00C93B3E">
        <w:t>цифрово</w:t>
      </w:r>
      <w:r>
        <w:t>й</w:t>
      </w:r>
      <w:r w:rsidRPr="00C93B3E">
        <w:t xml:space="preserve"> магазин Google Play Store.</w:t>
      </w:r>
    </w:p>
    <w:p w14:paraId="4B104311" w14:textId="203AF981" w:rsidR="00E540ED" w:rsidRPr="00E540ED" w:rsidRDefault="00E540ED" w:rsidP="0017446B">
      <w:r>
        <w:rPr>
          <w:color w:val="000000"/>
        </w:rPr>
        <w:t>Дипломная работа выполнена автором самостоятельно</w:t>
      </w:r>
      <w:r w:rsidRPr="00E540ED">
        <w:rPr>
          <w:color w:val="000000"/>
        </w:rPr>
        <w:t>.</w:t>
      </w:r>
    </w:p>
    <w:p w14:paraId="14DFF510" w14:textId="77777777" w:rsidR="0017446B" w:rsidRPr="00E42552" w:rsidRDefault="0017446B" w:rsidP="0017446B">
      <w:pPr>
        <w:ind w:firstLine="0"/>
      </w:pPr>
    </w:p>
    <w:p w14:paraId="64E66745" w14:textId="77777777" w:rsidR="0017446B" w:rsidRDefault="0017446B" w:rsidP="0017446B">
      <w:pPr>
        <w:ind w:firstLine="709"/>
      </w:pPr>
    </w:p>
    <w:p w14:paraId="10B938EE" w14:textId="77777777" w:rsidR="0017446B" w:rsidRDefault="0017446B" w:rsidP="0017446B">
      <w:pPr>
        <w:ind w:firstLine="709"/>
      </w:pPr>
    </w:p>
    <w:p w14:paraId="515589DC" w14:textId="77777777" w:rsidR="0017446B" w:rsidRDefault="0017446B" w:rsidP="0017446B">
      <w:pPr>
        <w:ind w:firstLine="709"/>
      </w:pPr>
    </w:p>
    <w:p w14:paraId="0111494B" w14:textId="77777777" w:rsidR="0017446B" w:rsidRDefault="0017446B" w:rsidP="0017446B">
      <w:pPr>
        <w:ind w:firstLine="709"/>
      </w:pPr>
    </w:p>
    <w:p w14:paraId="0ED5A432" w14:textId="77777777" w:rsidR="0017446B" w:rsidRDefault="0017446B" w:rsidP="0017446B">
      <w:pPr>
        <w:ind w:firstLine="709"/>
      </w:pPr>
    </w:p>
    <w:p w14:paraId="5FF39D3D" w14:textId="00E3D84E" w:rsidR="0017446B" w:rsidRPr="00E540ED" w:rsidRDefault="0017446B" w:rsidP="00E05632">
      <w:pPr>
        <w:ind w:firstLine="0"/>
      </w:pPr>
    </w:p>
    <w:p w14:paraId="35444C12" w14:textId="0DC62299" w:rsidR="0017446B" w:rsidRDefault="0017446B" w:rsidP="0017446B">
      <w:pPr>
        <w:ind w:firstLine="709"/>
      </w:pPr>
      <w:r w:rsidRPr="00E42552">
        <w:lastRenderedPageBreak/>
        <w:t xml:space="preserve">Дыпломная праца ўтрымлівае </w:t>
      </w:r>
      <w:r>
        <w:t>4</w:t>
      </w:r>
      <w:r w:rsidR="001B0382">
        <w:t>7</w:t>
      </w:r>
      <w:r w:rsidRPr="00E42552">
        <w:t xml:space="preserve"> старон</w:t>
      </w:r>
      <w:r w:rsidR="001B0382">
        <w:t>ак</w:t>
      </w:r>
      <w:r w:rsidRPr="00E42552">
        <w:t xml:space="preserve">, </w:t>
      </w:r>
      <w:r>
        <w:t>21</w:t>
      </w:r>
      <w:r w:rsidRPr="00E42552">
        <w:t xml:space="preserve"> ілюстрацы</w:t>
      </w:r>
      <w:r w:rsidR="00991A0A">
        <w:t>ю</w:t>
      </w:r>
      <w:r w:rsidRPr="00E42552">
        <w:t>,</w:t>
      </w:r>
      <w:r>
        <w:t xml:space="preserve"> 5 </w:t>
      </w:r>
      <w:r>
        <w:rPr>
          <w:color w:val="000000"/>
        </w:rPr>
        <w:t>скарыстаных крыніц</w:t>
      </w:r>
      <w:r w:rsidR="00500A15">
        <w:rPr>
          <w:color w:val="000000"/>
        </w:rPr>
        <w:t>, 1 дадатак</w:t>
      </w:r>
      <w:r>
        <w:rPr>
          <w:color w:val="000000"/>
        </w:rPr>
        <w:t>.</w:t>
      </w:r>
    </w:p>
    <w:p w14:paraId="182726E2" w14:textId="77777777" w:rsidR="0017446B" w:rsidRPr="00656F17" w:rsidRDefault="0017446B" w:rsidP="0017446B">
      <w:pPr>
        <w:pStyle w:val="a4"/>
        <w:rPr>
          <w:lang w:val="be-BY"/>
        </w:rPr>
      </w:pPr>
      <w:r w:rsidRPr="00656F17">
        <w:rPr>
          <w:lang w:val="be-BY"/>
        </w:rPr>
        <w:t xml:space="preserve">Ключавыя словы: </w:t>
      </w:r>
      <w:r>
        <w:rPr>
          <w:lang w:val="be-BY"/>
        </w:rPr>
        <w:t>ГУЛЬНЯ, МАБИЛЬНАЯ ГУЛЬНЯ, ГУЛЬНЯВЫ</w:t>
      </w:r>
      <w:r w:rsidRPr="00D736BE">
        <w:rPr>
          <w:lang w:val="be-BY"/>
        </w:rPr>
        <w:t xml:space="preserve"> ДАДАТАК, </w:t>
      </w:r>
      <w:r>
        <w:rPr>
          <w:lang w:val="be-BY"/>
        </w:rPr>
        <w:t xml:space="preserve">ГУЛЬНЯВЫ </w:t>
      </w:r>
      <w:r w:rsidRPr="00D736BE">
        <w:rPr>
          <w:lang w:val="be-BY"/>
        </w:rPr>
        <w:t xml:space="preserve">РУХАВІЧОК, UNITY 3D, </w:t>
      </w:r>
      <w:r>
        <w:rPr>
          <w:lang w:val="en-US"/>
        </w:rPr>
        <w:t>MIRROR</w:t>
      </w:r>
      <w:r w:rsidRPr="00D736BE">
        <w:rPr>
          <w:lang w:val="be-BY"/>
        </w:rPr>
        <w:t>, СЕРВЕР.</w:t>
      </w:r>
    </w:p>
    <w:p w14:paraId="310B657F" w14:textId="77777777" w:rsidR="0017446B" w:rsidRPr="005B279A" w:rsidRDefault="0017446B" w:rsidP="0017446B">
      <w:pPr>
        <w:ind w:firstLine="709"/>
        <w:rPr>
          <w:rFonts w:eastAsiaTheme="minorHAnsi"/>
          <w:lang w:val="be-BY" w:eastAsia="en-US"/>
        </w:rPr>
      </w:pPr>
      <w:r w:rsidRPr="0017446B">
        <w:rPr>
          <w:rFonts w:eastAsiaTheme="minorHAnsi"/>
          <w:b/>
          <w:bCs/>
          <w:i/>
          <w:iCs/>
          <w:lang w:val="be-BY" w:eastAsia="en-US"/>
        </w:rPr>
        <w:t>Аб'ект даследавання</w:t>
      </w:r>
      <w:r w:rsidRPr="005B279A">
        <w:rPr>
          <w:rFonts w:eastAsiaTheme="minorHAnsi"/>
          <w:lang w:val="be-BY" w:eastAsia="en-US"/>
        </w:rPr>
        <w:t xml:space="preserve"> </w:t>
      </w:r>
      <w:r w:rsidRPr="002800B8">
        <w:rPr>
          <w:rFonts w:eastAsiaTheme="minorHAnsi"/>
          <w:lang w:val="be-BY" w:eastAsia="en-US"/>
        </w:rPr>
        <w:t>–</w:t>
      </w:r>
      <w:r w:rsidRPr="005B279A">
        <w:rPr>
          <w:rFonts w:eastAsiaTheme="minorHAnsi"/>
          <w:lang w:val="be-BY" w:eastAsia="en-US"/>
        </w:rPr>
        <w:t xml:space="preserve"> тэхналогіі і сродкі, якія прымяняюцца ў распрацоўцы мабільных гульнявых шматкарыстальніцкіх прыкладанняў.</w:t>
      </w:r>
    </w:p>
    <w:p w14:paraId="1D419839" w14:textId="77777777" w:rsidR="0017446B" w:rsidRPr="005B279A" w:rsidRDefault="0017446B" w:rsidP="0017446B">
      <w:pPr>
        <w:ind w:firstLine="709"/>
        <w:rPr>
          <w:rFonts w:eastAsiaTheme="minorHAnsi"/>
          <w:lang w:val="be-BY" w:eastAsia="en-US"/>
        </w:rPr>
      </w:pPr>
      <w:r w:rsidRPr="0017446B">
        <w:rPr>
          <w:rFonts w:eastAsiaTheme="minorHAnsi"/>
          <w:b/>
          <w:bCs/>
          <w:i/>
          <w:iCs/>
          <w:lang w:val="be-BY" w:eastAsia="en-US"/>
        </w:rPr>
        <w:t>Прадмет даследавання</w:t>
      </w:r>
      <w:r w:rsidRPr="005B279A">
        <w:rPr>
          <w:rFonts w:eastAsiaTheme="minorHAnsi"/>
          <w:lang w:val="be-BY" w:eastAsia="en-US"/>
        </w:rPr>
        <w:t xml:space="preserve"> </w:t>
      </w:r>
      <w:r w:rsidRPr="002800B8">
        <w:rPr>
          <w:rFonts w:eastAsiaTheme="minorHAnsi"/>
          <w:lang w:val="be-BY" w:eastAsia="en-US"/>
        </w:rPr>
        <w:t>–</w:t>
      </w:r>
      <w:r w:rsidRPr="005B279A">
        <w:rPr>
          <w:rFonts w:eastAsiaTheme="minorHAnsi"/>
          <w:lang w:val="be-BY" w:eastAsia="en-US"/>
        </w:rPr>
        <w:t xml:space="preserve"> працэс стварэння шматкарыстальніцкага гульнявога мабільнага прыкладання з выкарыстанне гульнявога рухавічка Unity.</w:t>
      </w:r>
    </w:p>
    <w:p w14:paraId="78798970" w14:textId="77777777" w:rsidR="0017446B" w:rsidRPr="005B279A" w:rsidRDefault="0017446B" w:rsidP="0017446B">
      <w:pPr>
        <w:ind w:firstLine="720"/>
        <w:rPr>
          <w:rFonts w:eastAsiaTheme="minorHAnsi"/>
          <w:lang w:val="be-BY" w:eastAsia="en-US"/>
        </w:rPr>
      </w:pPr>
      <w:r w:rsidRPr="0017446B">
        <w:rPr>
          <w:rFonts w:eastAsiaTheme="minorHAnsi"/>
          <w:b/>
          <w:bCs/>
          <w:i/>
          <w:iCs/>
          <w:lang w:val="be-BY" w:eastAsia="en-US"/>
        </w:rPr>
        <w:t>Мэта дыпломнай працы</w:t>
      </w:r>
      <w:r w:rsidRPr="005B279A">
        <w:rPr>
          <w:rFonts w:eastAsiaTheme="minorHAnsi"/>
          <w:lang w:val="be-BY" w:eastAsia="en-US"/>
        </w:rPr>
        <w:t xml:space="preserve"> </w:t>
      </w:r>
      <w:r w:rsidRPr="002800B8">
        <w:rPr>
          <w:rFonts w:eastAsiaTheme="minorHAnsi"/>
          <w:lang w:val="be-BY" w:eastAsia="en-US"/>
        </w:rPr>
        <w:t>–</w:t>
      </w:r>
      <w:r w:rsidRPr="005B279A">
        <w:rPr>
          <w:rFonts w:eastAsiaTheme="minorHAnsi"/>
          <w:lang w:val="be-BY" w:eastAsia="en-US"/>
        </w:rPr>
        <w:t xml:space="preserve"> распрацоўка шматкарыстальніцкага гульнявога мабільнага прыкладання з выкарыстанне гульнявога рухавічка Unity.</w:t>
      </w:r>
    </w:p>
    <w:p w14:paraId="7D2406B7" w14:textId="0D4B6D39" w:rsidR="0017446B" w:rsidRDefault="0017446B" w:rsidP="0017446B">
      <w:pPr>
        <w:ind w:firstLine="720"/>
        <w:rPr>
          <w:rFonts w:eastAsiaTheme="minorHAnsi"/>
          <w:lang w:val="be-BY" w:eastAsia="en-US"/>
        </w:rPr>
      </w:pPr>
      <w:r>
        <w:rPr>
          <w:color w:val="000000"/>
        </w:rPr>
        <w:t>Для дасягнення пастаўленай мэты былі вырашаны наступныя задачы:</w:t>
      </w:r>
    </w:p>
    <w:p w14:paraId="663458C0" w14:textId="50B64FE6" w:rsidR="0017446B" w:rsidRPr="005B279A" w:rsidRDefault="0017446B" w:rsidP="0017446B">
      <w:pPr>
        <w:ind w:firstLine="720"/>
        <w:rPr>
          <w:rFonts w:eastAsiaTheme="minorHAnsi"/>
          <w:lang w:val="be-BY" w:eastAsia="en-US"/>
        </w:rPr>
      </w:pPr>
      <w:r w:rsidRPr="005B279A">
        <w:rPr>
          <w:rFonts w:eastAsiaTheme="minorHAnsi"/>
          <w:lang w:val="be-BY" w:eastAsia="en-US"/>
        </w:rPr>
        <w:t>- Вывучаны рынак мабільных гульняў;</w:t>
      </w:r>
    </w:p>
    <w:p w14:paraId="013DA681" w14:textId="77777777" w:rsidR="0017446B" w:rsidRPr="005B279A" w:rsidRDefault="0017446B" w:rsidP="0017446B">
      <w:pPr>
        <w:ind w:firstLine="720"/>
        <w:rPr>
          <w:rFonts w:eastAsiaTheme="minorHAnsi"/>
          <w:lang w:val="be-BY" w:eastAsia="en-US"/>
        </w:rPr>
      </w:pPr>
      <w:r w:rsidRPr="005B279A">
        <w:rPr>
          <w:rFonts w:eastAsiaTheme="minorHAnsi"/>
          <w:lang w:val="be-BY" w:eastAsia="en-US"/>
        </w:rPr>
        <w:t>- Распрацавана механіка гульні;</w:t>
      </w:r>
    </w:p>
    <w:p w14:paraId="352953CB" w14:textId="77777777" w:rsidR="0017446B" w:rsidRPr="005B279A" w:rsidRDefault="0017446B" w:rsidP="0017446B">
      <w:pPr>
        <w:ind w:firstLine="720"/>
        <w:rPr>
          <w:rFonts w:eastAsiaTheme="minorHAnsi"/>
          <w:lang w:val="be-BY" w:eastAsia="en-US"/>
        </w:rPr>
      </w:pPr>
      <w:r w:rsidRPr="005B279A">
        <w:rPr>
          <w:rFonts w:eastAsiaTheme="minorHAnsi"/>
          <w:lang w:val="be-BY" w:eastAsia="en-US"/>
        </w:rPr>
        <w:t>- Распрацаваны метады аб'яднання карыстальнікаў у адну гульнявую сесію;</w:t>
      </w:r>
    </w:p>
    <w:p w14:paraId="0D805DAE" w14:textId="77777777" w:rsidR="0017446B" w:rsidRPr="005B279A" w:rsidRDefault="0017446B" w:rsidP="0017446B">
      <w:pPr>
        <w:ind w:firstLine="720"/>
        <w:rPr>
          <w:rFonts w:eastAsiaTheme="minorHAnsi"/>
          <w:lang w:val="be-BY" w:eastAsia="en-US"/>
        </w:rPr>
      </w:pPr>
      <w:r w:rsidRPr="005B279A">
        <w:rPr>
          <w:rFonts w:eastAsiaTheme="minorHAnsi"/>
          <w:lang w:val="be-BY" w:eastAsia="en-US"/>
        </w:rPr>
        <w:t>- Распрацаваны метады перадачы даных паміж карыстальнікамі падчас гульнявой сесіі;</w:t>
      </w:r>
    </w:p>
    <w:p w14:paraId="10968D68" w14:textId="77777777" w:rsidR="0017446B" w:rsidRPr="005B279A" w:rsidRDefault="0017446B" w:rsidP="0017446B">
      <w:pPr>
        <w:ind w:firstLine="720"/>
        <w:rPr>
          <w:rFonts w:eastAsiaTheme="minorHAnsi"/>
          <w:lang w:val="be-BY" w:eastAsia="en-US"/>
        </w:rPr>
      </w:pPr>
      <w:r w:rsidRPr="005B279A">
        <w:rPr>
          <w:rFonts w:eastAsiaTheme="minorHAnsi"/>
          <w:lang w:val="be-BY" w:eastAsia="en-US"/>
        </w:rPr>
        <w:t xml:space="preserve">Дыпломная праца носіць практычны характар, </w:t>
      </w:r>
      <w:r w:rsidRPr="00C936F9">
        <w:rPr>
          <w:rFonts w:eastAsiaTheme="minorHAnsi"/>
          <w:b/>
          <w:bCs/>
          <w:lang w:val="be-BY" w:eastAsia="en-US"/>
        </w:rPr>
        <w:t>вынікам</w:t>
      </w:r>
      <w:r w:rsidRPr="005B279A">
        <w:rPr>
          <w:rFonts w:eastAsiaTheme="minorHAnsi"/>
          <w:lang w:val="be-BY" w:eastAsia="en-US"/>
        </w:rPr>
        <w:t xml:space="preserve"> яе выканання з'яўляецца стварэнне гатовага да выкарыстання новага дадатку.</w:t>
      </w:r>
    </w:p>
    <w:p w14:paraId="7ABB788D" w14:textId="77777777" w:rsidR="0017446B" w:rsidRDefault="0017446B" w:rsidP="0017446B">
      <w:pPr>
        <w:ind w:firstLine="720"/>
        <w:rPr>
          <w:rFonts w:eastAsiaTheme="minorHAnsi"/>
          <w:lang w:val="be-BY" w:eastAsia="en-US"/>
        </w:rPr>
      </w:pPr>
      <w:r w:rsidRPr="00E05632">
        <w:rPr>
          <w:rFonts w:eastAsiaTheme="minorHAnsi"/>
          <w:b/>
          <w:bCs/>
          <w:i/>
          <w:iCs/>
          <w:lang w:val="be-BY" w:eastAsia="en-US"/>
        </w:rPr>
        <w:t>Метады даследавання</w:t>
      </w:r>
      <w:r w:rsidRPr="005B279A">
        <w:rPr>
          <w:rFonts w:eastAsiaTheme="minorHAnsi"/>
          <w:lang w:val="be-BY" w:eastAsia="en-US"/>
        </w:rPr>
        <w:t xml:space="preserve"> </w:t>
      </w:r>
      <w:r w:rsidRPr="002800B8">
        <w:rPr>
          <w:rFonts w:eastAsiaTheme="minorHAnsi"/>
          <w:lang w:val="be-BY" w:eastAsia="en-US"/>
        </w:rPr>
        <w:t>–</w:t>
      </w:r>
      <w:r w:rsidRPr="005B279A">
        <w:rPr>
          <w:rFonts w:eastAsiaTheme="minorHAnsi"/>
          <w:lang w:val="be-BY" w:eastAsia="en-US"/>
        </w:rPr>
        <w:t xml:space="preserve"> тэхналогіі распрацоўкі гульнявых прыкладанняў, сеткавыя тэхналогіі, вывучэнне прадметнай вобласці, аналіз існуючых рашэнняў.</w:t>
      </w:r>
    </w:p>
    <w:p w14:paraId="4680D470" w14:textId="77777777" w:rsidR="00E05632" w:rsidRDefault="00E05632" w:rsidP="0017446B">
      <w:pPr>
        <w:ind w:firstLine="720"/>
        <w:rPr>
          <w:color w:val="000000"/>
          <w:lang w:val="be-BY"/>
        </w:rPr>
      </w:pPr>
      <w:r w:rsidRPr="00E05632">
        <w:rPr>
          <w:b/>
          <w:bCs/>
          <w:i/>
          <w:iCs/>
          <w:color w:val="000000"/>
          <w:lang w:val="be-BY"/>
        </w:rPr>
        <w:t>Вынік</w:t>
      </w:r>
      <w:r w:rsidRPr="00E05632">
        <w:rPr>
          <w:color w:val="000000"/>
          <w:lang w:val="be-BY"/>
        </w:rPr>
        <w:t xml:space="preserve"> з'яўляецца працоўн</w:t>
      </w:r>
      <w:r>
        <w:rPr>
          <w:color w:val="000000"/>
          <w:lang w:val="be-BY"/>
        </w:rPr>
        <w:t>ай гульнёй</w:t>
      </w:r>
    </w:p>
    <w:p w14:paraId="7E4F19A4" w14:textId="3B33A958" w:rsidR="00E05632" w:rsidRPr="00E05632" w:rsidRDefault="00E05632" w:rsidP="0017446B">
      <w:pPr>
        <w:ind w:firstLine="720"/>
        <w:rPr>
          <w:rFonts w:eastAsiaTheme="minorHAnsi"/>
          <w:lang w:val="be-BY" w:eastAsia="en-US"/>
        </w:rPr>
      </w:pPr>
      <w:r w:rsidRPr="00E05632">
        <w:rPr>
          <w:color w:val="000000"/>
          <w:lang w:val="be-BY"/>
        </w:rPr>
        <w:t xml:space="preserve">Матэрыял працы </w:t>
      </w:r>
      <w:r w:rsidRPr="00E05632">
        <w:rPr>
          <w:b/>
          <w:bCs/>
          <w:i/>
          <w:iCs/>
          <w:color w:val="000000"/>
          <w:lang w:val="be-BY"/>
        </w:rPr>
        <w:t>дакладна і аб'ектыўна</w:t>
      </w:r>
      <w:r w:rsidRPr="00E05632">
        <w:rPr>
          <w:color w:val="000000"/>
          <w:lang w:val="be-BY"/>
        </w:rPr>
        <w:t xml:space="preserve"> адлюстроўвае стан доследнай праблемы. Усе запазычаныя з літаратурных і іншых крыніц палажэнні і канцэпцыі суправаджаюцца спасылкамі на іх аўтараў..</w:t>
      </w:r>
    </w:p>
    <w:p w14:paraId="050CB066" w14:textId="4F2CB65A" w:rsidR="0017446B" w:rsidRPr="005B279A" w:rsidRDefault="0017446B" w:rsidP="0017446B">
      <w:pPr>
        <w:ind w:firstLine="720"/>
        <w:rPr>
          <w:rFonts w:eastAsiaTheme="minorHAnsi"/>
          <w:lang w:val="be-BY" w:eastAsia="en-US"/>
        </w:rPr>
      </w:pPr>
      <w:r w:rsidRPr="00E05632">
        <w:rPr>
          <w:rFonts w:eastAsiaTheme="minorHAnsi"/>
          <w:b/>
          <w:bCs/>
          <w:i/>
          <w:iCs/>
          <w:lang w:val="be-BY" w:eastAsia="en-US"/>
        </w:rPr>
        <w:t>Вобласць прымянення</w:t>
      </w:r>
      <w:r w:rsidR="00E05632">
        <w:rPr>
          <w:rFonts w:eastAsiaTheme="minorHAnsi"/>
          <w:b/>
          <w:bCs/>
          <w:lang w:val="be-BY" w:eastAsia="en-US"/>
        </w:rPr>
        <w:t>:</w:t>
      </w:r>
      <w:r w:rsidRPr="00C936F9">
        <w:rPr>
          <w:rFonts w:eastAsiaTheme="minorHAnsi"/>
          <w:b/>
          <w:bCs/>
          <w:lang w:val="be-BY" w:eastAsia="en-US"/>
        </w:rPr>
        <w:t xml:space="preserve"> </w:t>
      </w:r>
      <w:r w:rsidRPr="005B279A">
        <w:rPr>
          <w:rFonts w:eastAsiaTheme="minorHAnsi"/>
          <w:lang w:val="be-BY" w:eastAsia="en-US"/>
        </w:rPr>
        <w:t>распрацаванае гульнявое прыкладанне можа быць выкарыстана для забаўкі і адпачынку, а таксама для сацыяльнай інтэграцыі. Прыкладанне мае мноства шляхоў развіцця пры даданні новых функцый, у тым ліку можа быць манетызаваць даданнем яго ў лічбавы магазін Google Play Store.</w:t>
      </w:r>
    </w:p>
    <w:p w14:paraId="42EA1470" w14:textId="02762CBC" w:rsidR="0017446B" w:rsidRPr="00E540ED" w:rsidRDefault="00E540ED" w:rsidP="00E540ED">
      <w:pPr>
        <w:ind w:firstLine="720"/>
        <w:rPr>
          <w:rFonts w:eastAsiaTheme="minorHAnsi"/>
          <w:lang w:eastAsia="en-US"/>
        </w:rPr>
      </w:pPr>
      <w:r>
        <w:rPr>
          <w:color w:val="000000"/>
        </w:rPr>
        <w:t>Дыпломная работа выканана аўтарам самастойна.</w:t>
      </w:r>
    </w:p>
    <w:p w14:paraId="41CAF50A" w14:textId="77777777" w:rsidR="007E2618" w:rsidRPr="00E540ED" w:rsidRDefault="007E2618" w:rsidP="007E2618">
      <w:pPr>
        <w:ind w:firstLine="0"/>
      </w:pPr>
    </w:p>
    <w:p w14:paraId="291EE122" w14:textId="77777777" w:rsidR="0017446B" w:rsidRPr="00D17675" w:rsidRDefault="0017446B" w:rsidP="0017446B">
      <w:pPr>
        <w:ind w:firstLine="0"/>
        <w:jc w:val="center"/>
        <w:rPr>
          <w:lang w:val="be-BY"/>
        </w:rPr>
      </w:pPr>
    </w:p>
    <w:p w14:paraId="20AFA407" w14:textId="77777777" w:rsidR="0017446B" w:rsidRDefault="0017446B" w:rsidP="0017446B">
      <w:pPr>
        <w:ind w:firstLine="0"/>
        <w:jc w:val="center"/>
        <w:rPr>
          <w:lang w:val="be-BY"/>
        </w:rPr>
      </w:pPr>
    </w:p>
    <w:p w14:paraId="0D346FBF" w14:textId="77777777" w:rsidR="0017446B" w:rsidRDefault="0017446B" w:rsidP="00E05632">
      <w:pPr>
        <w:ind w:firstLine="0"/>
        <w:rPr>
          <w:lang w:val="be-BY"/>
        </w:rPr>
      </w:pPr>
    </w:p>
    <w:p w14:paraId="210E43A5" w14:textId="77777777" w:rsidR="00E05632" w:rsidRPr="00D17675" w:rsidRDefault="00E05632" w:rsidP="00E05632">
      <w:pPr>
        <w:ind w:firstLine="0"/>
        <w:rPr>
          <w:lang w:val="be-BY"/>
        </w:rPr>
      </w:pPr>
    </w:p>
    <w:p w14:paraId="2FAFA5A4" w14:textId="77777777" w:rsidR="0017446B" w:rsidRPr="00D17675" w:rsidRDefault="0017446B" w:rsidP="0017446B">
      <w:pPr>
        <w:ind w:firstLine="0"/>
        <w:rPr>
          <w:lang w:val="be-BY"/>
        </w:rPr>
      </w:pPr>
    </w:p>
    <w:p w14:paraId="3A41B2B9" w14:textId="39995D34" w:rsidR="0017446B" w:rsidRPr="005F6D61" w:rsidRDefault="008621ED" w:rsidP="0017446B">
      <w:pPr>
        <w:ind w:firstLine="720"/>
        <w:rPr>
          <w:lang w:val="en-US"/>
        </w:rPr>
      </w:pPr>
      <w:r w:rsidRPr="008621ED">
        <w:rPr>
          <w:color w:val="000000"/>
          <w:lang w:val="en-US"/>
        </w:rPr>
        <w:lastRenderedPageBreak/>
        <w:t>The diploma work contain</w:t>
      </w:r>
      <w:r>
        <w:rPr>
          <w:color w:val="000000"/>
          <w:lang w:val="en-US"/>
        </w:rPr>
        <w:t xml:space="preserve">s </w:t>
      </w:r>
      <w:r w:rsidR="0017446B" w:rsidRPr="005F6D61">
        <w:rPr>
          <w:lang w:val="en-US"/>
        </w:rPr>
        <w:t>4</w:t>
      </w:r>
      <w:r w:rsidR="001B0382">
        <w:rPr>
          <w:lang w:val="en-US"/>
        </w:rPr>
        <w:t>7</w:t>
      </w:r>
      <w:r w:rsidR="0017446B" w:rsidRPr="002F619C">
        <w:rPr>
          <w:lang w:val="en-US"/>
        </w:rPr>
        <w:t xml:space="preserve"> pages, </w:t>
      </w:r>
      <w:r w:rsidR="0017446B" w:rsidRPr="005F6D61">
        <w:rPr>
          <w:lang w:val="en-US"/>
        </w:rPr>
        <w:t>21</w:t>
      </w:r>
      <w:r w:rsidR="0017446B" w:rsidRPr="002F619C">
        <w:rPr>
          <w:lang w:val="en-US"/>
        </w:rPr>
        <w:t xml:space="preserve"> illustrations,</w:t>
      </w:r>
      <w:r w:rsidR="0017446B" w:rsidRPr="00075870">
        <w:rPr>
          <w:lang w:val="en-US"/>
        </w:rPr>
        <w:t xml:space="preserve"> </w:t>
      </w:r>
      <w:r w:rsidR="0017446B" w:rsidRPr="005F6D61">
        <w:rPr>
          <w:lang w:val="en-US"/>
        </w:rPr>
        <w:t>5</w:t>
      </w:r>
      <w:r w:rsidR="0017446B" w:rsidRPr="002F619C">
        <w:rPr>
          <w:lang w:val="en-US"/>
        </w:rPr>
        <w:t xml:space="preserve"> sources</w:t>
      </w:r>
      <w:r w:rsidR="00E05632" w:rsidRPr="008621ED">
        <w:rPr>
          <w:lang w:val="en-US"/>
        </w:rPr>
        <w:t xml:space="preserve"> </w:t>
      </w:r>
      <w:r>
        <w:rPr>
          <w:lang w:val="en-US"/>
        </w:rPr>
        <w:t>used</w:t>
      </w:r>
      <w:r w:rsidR="00500A15" w:rsidRPr="00500A15">
        <w:rPr>
          <w:lang w:val="en-US"/>
        </w:rPr>
        <w:t xml:space="preserve">, 1 </w:t>
      </w:r>
      <w:r w:rsidR="00500A15">
        <w:rPr>
          <w:lang w:val="en-US"/>
        </w:rPr>
        <w:t>application</w:t>
      </w:r>
      <w:r w:rsidR="0017446B">
        <w:rPr>
          <w:lang w:val="en-US"/>
        </w:rPr>
        <w:t>.</w:t>
      </w:r>
    </w:p>
    <w:p w14:paraId="05723050" w14:textId="77777777" w:rsidR="0017446B" w:rsidRPr="002F619C" w:rsidRDefault="0017446B" w:rsidP="0017446B">
      <w:pPr>
        <w:ind w:firstLine="720"/>
        <w:rPr>
          <w:lang w:val="en-US"/>
        </w:rPr>
      </w:pPr>
      <w:r w:rsidRPr="002F619C">
        <w:rPr>
          <w:lang w:val="en-US"/>
        </w:rPr>
        <w:t>Key words: GAME, MOBILE GAME, GAME APPLICATION, GAME ENGINE, UNITY 3D, MIRROR, MULTIPLAYER APPLICATION.</w:t>
      </w:r>
    </w:p>
    <w:p w14:paraId="08B4287C" w14:textId="77777777" w:rsidR="0017446B" w:rsidRPr="00C936F9" w:rsidRDefault="0017446B" w:rsidP="0017446B">
      <w:pPr>
        <w:ind w:firstLine="720"/>
        <w:rPr>
          <w:lang w:val="en-US"/>
        </w:rPr>
      </w:pPr>
      <w:r w:rsidRPr="00BA202D">
        <w:rPr>
          <w:b/>
          <w:bCs/>
          <w:i/>
          <w:iCs/>
          <w:lang w:val="en-US"/>
        </w:rPr>
        <w:t>The object of research</w:t>
      </w:r>
      <w:r w:rsidRPr="00C936F9">
        <w:rPr>
          <w:lang w:val="en-US"/>
        </w:rPr>
        <w:t xml:space="preserve"> is the technologies and tools used in the development of mobile gaming multiplayer applications.</w:t>
      </w:r>
    </w:p>
    <w:p w14:paraId="0281D21A" w14:textId="77777777" w:rsidR="0017446B" w:rsidRPr="00C936F9" w:rsidRDefault="0017446B" w:rsidP="0017446B">
      <w:pPr>
        <w:ind w:firstLine="720"/>
        <w:rPr>
          <w:lang w:val="en-US"/>
        </w:rPr>
      </w:pPr>
      <w:r w:rsidRPr="00BA202D">
        <w:rPr>
          <w:b/>
          <w:bCs/>
          <w:i/>
          <w:iCs/>
          <w:lang w:val="en-US"/>
        </w:rPr>
        <w:t>The</w:t>
      </w:r>
      <w:r w:rsidRPr="002800B8">
        <w:rPr>
          <w:b/>
          <w:bCs/>
          <w:lang w:val="en-US"/>
        </w:rPr>
        <w:t xml:space="preserve"> </w:t>
      </w:r>
      <w:r w:rsidRPr="00BA202D">
        <w:rPr>
          <w:b/>
          <w:bCs/>
          <w:i/>
          <w:iCs/>
          <w:lang w:val="en-US"/>
        </w:rPr>
        <w:t>subject of research</w:t>
      </w:r>
      <w:r w:rsidRPr="00C936F9">
        <w:rPr>
          <w:lang w:val="en-US"/>
        </w:rPr>
        <w:t xml:space="preserve"> is the process of creating a multi-user gaming mobile application using the Unity game engine.</w:t>
      </w:r>
    </w:p>
    <w:p w14:paraId="4965D3A3" w14:textId="77777777" w:rsidR="0017446B" w:rsidRPr="00C936F9" w:rsidRDefault="0017446B" w:rsidP="0017446B">
      <w:pPr>
        <w:ind w:firstLine="720"/>
        <w:rPr>
          <w:lang w:val="en-US"/>
        </w:rPr>
      </w:pPr>
      <w:r w:rsidRPr="00BA202D">
        <w:rPr>
          <w:b/>
          <w:bCs/>
          <w:i/>
          <w:iCs/>
          <w:lang w:val="en-US"/>
        </w:rPr>
        <w:t>The</w:t>
      </w:r>
      <w:r w:rsidRPr="002800B8">
        <w:rPr>
          <w:b/>
          <w:bCs/>
          <w:lang w:val="en-US"/>
        </w:rPr>
        <w:t xml:space="preserve"> </w:t>
      </w:r>
      <w:r w:rsidRPr="00BA202D">
        <w:rPr>
          <w:b/>
          <w:bCs/>
          <w:i/>
          <w:iCs/>
          <w:lang w:val="en-US"/>
        </w:rPr>
        <w:t>aim of the thesis</w:t>
      </w:r>
      <w:r w:rsidRPr="00C936F9">
        <w:rPr>
          <w:lang w:val="en-US"/>
        </w:rPr>
        <w:t xml:space="preserve"> is to develop a multi-user gaming mobile application using the Unity game engine.</w:t>
      </w:r>
    </w:p>
    <w:p w14:paraId="4EB21F01" w14:textId="3FA0C96D" w:rsidR="00BA202D" w:rsidRPr="00BA202D" w:rsidRDefault="00BA202D" w:rsidP="00BA202D">
      <w:pPr>
        <w:pStyle w:val="a6"/>
        <w:spacing w:before="0" w:beforeAutospacing="0" w:after="0" w:afterAutospacing="0"/>
        <w:ind w:firstLine="709"/>
        <w:jc w:val="both"/>
        <w:rPr>
          <w:lang w:val="en-US"/>
        </w:rPr>
      </w:pPr>
      <w:r w:rsidRPr="00991A0A">
        <w:rPr>
          <w:color w:val="000000"/>
          <w:sz w:val="28"/>
          <w:szCs w:val="28"/>
          <w:lang w:val="en-US"/>
        </w:rPr>
        <w:t>The following tasks were accomplished in order to achieve the goal:</w:t>
      </w:r>
    </w:p>
    <w:p w14:paraId="3953A97B" w14:textId="0CE88139" w:rsidR="0017446B" w:rsidRPr="00C936F9" w:rsidRDefault="0017446B" w:rsidP="0017446B">
      <w:pPr>
        <w:ind w:firstLine="720"/>
        <w:rPr>
          <w:lang w:val="en-US"/>
        </w:rPr>
      </w:pPr>
      <w:r w:rsidRPr="00C936F9">
        <w:rPr>
          <w:lang w:val="en-US"/>
        </w:rPr>
        <w:t>- Studied the market of mobile games;</w:t>
      </w:r>
    </w:p>
    <w:p w14:paraId="59999924" w14:textId="77777777" w:rsidR="0017446B" w:rsidRPr="00C936F9" w:rsidRDefault="0017446B" w:rsidP="0017446B">
      <w:pPr>
        <w:ind w:firstLine="720"/>
        <w:rPr>
          <w:lang w:val="en-US"/>
        </w:rPr>
      </w:pPr>
      <w:r w:rsidRPr="00C936F9">
        <w:rPr>
          <w:lang w:val="en-US"/>
        </w:rPr>
        <w:t>- Developed game mechanics;</w:t>
      </w:r>
    </w:p>
    <w:p w14:paraId="7494E286" w14:textId="77777777" w:rsidR="0017446B" w:rsidRPr="00C936F9" w:rsidRDefault="0017446B" w:rsidP="0017446B">
      <w:pPr>
        <w:ind w:firstLine="720"/>
        <w:rPr>
          <w:lang w:val="en-US"/>
        </w:rPr>
      </w:pPr>
      <w:r w:rsidRPr="00C936F9">
        <w:rPr>
          <w:lang w:val="en-US"/>
        </w:rPr>
        <w:t>- Developed methods of combining users into one game session;</w:t>
      </w:r>
    </w:p>
    <w:p w14:paraId="0EC336D4" w14:textId="77777777" w:rsidR="0017446B" w:rsidRPr="00C936F9" w:rsidRDefault="0017446B" w:rsidP="0017446B">
      <w:pPr>
        <w:ind w:firstLine="720"/>
        <w:rPr>
          <w:lang w:val="en-US"/>
        </w:rPr>
      </w:pPr>
      <w:r w:rsidRPr="00C936F9">
        <w:rPr>
          <w:lang w:val="en-US"/>
        </w:rPr>
        <w:t>- Developed methods of data transfer between users during a game session;</w:t>
      </w:r>
    </w:p>
    <w:p w14:paraId="721B1823" w14:textId="77777777" w:rsidR="0017446B" w:rsidRPr="00C936F9" w:rsidRDefault="0017446B" w:rsidP="0017446B">
      <w:pPr>
        <w:ind w:firstLine="720"/>
        <w:rPr>
          <w:lang w:val="en-US"/>
        </w:rPr>
      </w:pPr>
      <w:r w:rsidRPr="00C936F9">
        <w:rPr>
          <w:lang w:val="en-US"/>
        </w:rPr>
        <w:t xml:space="preserve">The thesis is of a practical nature, </w:t>
      </w:r>
      <w:r w:rsidRPr="002800B8">
        <w:rPr>
          <w:b/>
          <w:bCs/>
          <w:lang w:val="en-US"/>
        </w:rPr>
        <w:t>the result</w:t>
      </w:r>
      <w:r w:rsidRPr="00C936F9">
        <w:rPr>
          <w:lang w:val="en-US"/>
        </w:rPr>
        <w:t xml:space="preserve"> of its implementation is the creation of a new application ready for use.</w:t>
      </w:r>
    </w:p>
    <w:p w14:paraId="1479EE9A" w14:textId="77777777" w:rsidR="0017446B" w:rsidRDefault="0017446B" w:rsidP="0017446B">
      <w:pPr>
        <w:ind w:firstLine="720"/>
        <w:rPr>
          <w:lang w:val="en-US"/>
        </w:rPr>
      </w:pPr>
      <w:r w:rsidRPr="00BA202D">
        <w:rPr>
          <w:b/>
          <w:bCs/>
          <w:i/>
          <w:iCs/>
          <w:lang w:val="en-US"/>
        </w:rPr>
        <w:t>Research methods</w:t>
      </w:r>
      <w:r w:rsidRPr="00C936F9">
        <w:rPr>
          <w:lang w:val="en-US"/>
        </w:rPr>
        <w:t xml:space="preserve"> </w:t>
      </w:r>
      <w:r w:rsidRPr="002800B8">
        <w:rPr>
          <w:lang w:val="en-US"/>
        </w:rPr>
        <w:t>–</w:t>
      </w:r>
      <w:r w:rsidRPr="00C936F9">
        <w:rPr>
          <w:lang w:val="en-US"/>
        </w:rPr>
        <w:t xml:space="preserve"> game application development technologies, network technologies, study of the subject area, analysis of existing solutions.</w:t>
      </w:r>
    </w:p>
    <w:p w14:paraId="71EB6962" w14:textId="5249473B" w:rsidR="005578DB" w:rsidRPr="00991A0A" w:rsidRDefault="005578DB" w:rsidP="005578DB">
      <w:pPr>
        <w:shd w:val="clear" w:color="auto" w:fill="auto"/>
        <w:spacing w:line="240" w:lineRule="auto"/>
        <w:ind w:firstLine="720"/>
        <w:rPr>
          <w:sz w:val="24"/>
          <w:szCs w:val="24"/>
          <w:lang w:val="en-US"/>
        </w:rPr>
      </w:pPr>
      <w:r w:rsidRPr="00991A0A">
        <w:rPr>
          <w:b/>
          <w:bCs/>
          <w:i/>
          <w:iCs/>
          <w:color w:val="000000"/>
          <w:lang w:val="en-US"/>
        </w:rPr>
        <w:t>The result</w:t>
      </w:r>
      <w:r w:rsidRPr="00991A0A">
        <w:rPr>
          <w:color w:val="000000"/>
          <w:lang w:val="en-US"/>
        </w:rPr>
        <w:t xml:space="preserve"> is a working </w:t>
      </w:r>
      <w:r>
        <w:rPr>
          <w:color w:val="000000"/>
          <w:lang w:val="en-US"/>
        </w:rPr>
        <w:t>game</w:t>
      </w:r>
      <w:r w:rsidRPr="00991A0A">
        <w:rPr>
          <w:color w:val="000000"/>
          <w:lang w:val="en-US"/>
        </w:rPr>
        <w:t>.</w:t>
      </w:r>
    </w:p>
    <w:p w14:paraId="3C0CA6D0" w14:textId="6F36BFF9" w:rsidR="005578DB" w:rsidRPr="00C936F9" w:rsidRDefault="005578DB" w:rsidP="005578DB">
      <w:pPr>
        <w:ind w:firstLine="720"/>
        <w:rPr>
          <w:lang w:val="en-US"/>
        </w:rPr>
      </w:pPr>
      <w:r w:rsidRPr="00991A0A">
        <w:rPr>
          <w:color w:val="000000"/>
          <w:lang w:val="en-US"/>
        </w:rPr>
        <w:t xml:space="preserve">The material of the work </w:t>
      </w:r>
      <w:r w:rsidRPr="00991A0A">
        <w:rPr>
          <w:b/>
          <w:bCs/>
          <w:i/>
          <w:iCs/>
          <w:color w:val="000000"/>
          <w:lang w:val="en-US"/>
        </w:rPr>
        <w:t>reliably and objectively</w:t>
      </w:r>
      <w:r w:rsidRPr="00991A0A">
        <w:rPr>
          <w:color w:val="000000"/>
          <w:lang w:val="en-US"/>
        </w:rPr>
        <w:t xml:space="preserve"> reflects the state of the problem under study. All provisions and concepts borrowed from literature and other sources are accompanied by references to their authors.</w:t>
      </w:r>
    </w:p>
    <w:p w14:paraId="07244027" w14:textId="22EBC141" w:rsidR="00385F93" w:rsidRDefault="0017446B" w:rsidP="007E2618">
      <w:pPr>
        <w:ind w:firstLine="720"/>
        <w:rPr>
          <w:lang w:val="en-US"/>
        </w:rPr>
      </w:pPr>
      <w:r w:rsidRPr="00BA202D">
        <w:rPr>
          <w:b/>
          <w:bCs/>
          <w:i/>
          <w:iCs/>
          <w:lang w:val="en-US"/>
        </w:rPr>
        <w:t>The scope of the application</w:t>
      </w:r>
      <w:r w:rsidR="005578DB" w:rsidRPr="005578DB">
        <w:rPr>
          <w:lang w:val="en-US"/>
        </w:rPr>
        <w:t>:</w:t>
      </w:r>
      <w:r w:rsidRPr="00C936F9">
        <w:rPr>
          <w:lang w:val="en-US"/>
        </w:rPr>
        <w:t xml:space="preserve"> The developed gaming application can be used for entertainment and recreation as well as for social integration. The app has many ways to evolve while adding new features, including being monetized by adding it to the Google Play Store.</w:t>
      </w:r>
    </w:p>
    <w:p w14:paraId="084B902C" w14:textId="06C123DE" w:rsidR="00E540ED" w:rsidRPr="00E540ED" w:rsidRDefault="00E540ED" w:rsidP="007E2618">
      <w:pPr>
        <w:ind w:firstLine="720"/>
        <w:rPr>
          <w:lang w:val="en-US"/>
        </w:rPr>
      </w:pPr>
      <w:r w:rsidRPr="00E540ED">
        <w:rPr>
          <w:color w:val="000000"/>
          <w:lang w:val="en-US"/>
        </w:rPr>
        <w:t>The diploma work was done independently by the author.</w:t>
      </w:r>
    </w:p>
    <w:sectPr w:rsidR="00E540ED" w:rsidRPr="00E540E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339"/>
    <w:rsid w:val="0003084F"/>
    <w:rsid w:val="0017446B"/>
    <w:rsid w:val="001B0382"/>
    <w:rsid w:val="001B7432"/>
    <w:rsid w:val="00385F93"/>
    <w:rsid w:val="00426093"/>
    <w:rsid w:val="00480E58"/>
    <w:rsid w:val="00500A15"/>
    <w:rsid w:val="005578DB"/>
    <w:rsid w:val="007E2618"/>
    <w:rsid w:val="008621ED"/>
    <w:rsid w:val="00991A0A"/>
    <w:rsid w:val="00AA6F78"/>
    <w:rsid w:val="00AF3F4A"/>
    <w:rsid w:val="00BA202D"/>
    <w:rsid w:val="00BD376E"/>
    <w:rsid w:val="00BD5339"/>
    <w:rsid w:val="00C97DE6"/>
    <w:rsid w:val="00E05632"/>
    <w:rsid w:val="00E540E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FFDD1"/>
  <w15:chartTrackingRefBased/>
  <w15:docId w15:val="{CEE61481-CEA9-4FE1-9D72-7A98215E9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7446B"/>
    <w:pPr>
      <w:shd w:val="clear" w:color="auto" w:fill="FFFFFF"/>
      <w:spacing w:after="0" w:line="360" w:lineRule="exact"/>
      <w:ind w:firstLine="851"/>
      <w:jc w:val="both"/>
    </w:pPr>
    <w:rPr>
      <w:rFonts w:ascii="Times New Roman" w:eastAsia="Times New Roman" w:hAnsi="Times New Roman" w:cs="Times New Roman"/>
      <w:kern w:val="0"/>
      <w:sz w:val="28"/>
      <w:szCs w:val="28"/>
      <w:lang w:val="ru-RU" w:eastAsia="ru-RU"/>
      <w14:ligatures w14:val="none"/>
    </w:rPr>
  </w:style>
  <w:style w:type="paragraph" w:styleId="1">
    <w:name w:val="heading 1"/>
    <w:basedOn w:val="3"/>
    <w:next w:val="a"/>
    <w:link w:val="10"/>
    <w:uiPriority w:val="9"/>
    <w:qFormat/>
    <w:rsid w:val="0017446B"/>
    <w:pPr>
      <w:keepLines w:val="0"/>
      <w:pageBreakBefore/>
      <w:shd w:val="clear" w:color="auto" w:fill="auto"/>
      <w:spacing w:before="0" w:after="720" w:line="360" w:lineRule="auto"/>
      <w:ind w:firstLine="0"/>
      <w:jc w:val="center"/>
      <w:outlineLvl w:val="0"/>
    </w:pPr>
    <w:rPr>
      <w:rFonts w:ascii="Times New Roman" w:hAnsi="Times New Roman" w:cs="Times New Roman"/>
      <w:b/>
      <w:bCs/>
      <w:color w:val="000000"/>
      <w:sz w:val="32"/>
      <w:szCs w:val="32"/>
      <w:lang w:eastAsia="en-US"/>
    </w:rPr>
  </w:style>
  <w:style w:type="paragraph" w:styleId="3">
    <w:name w:val="heading 3"/>
    <w:basedOn w:val="a"/>
    <w:next w:val="a"/>
    <w:link w:val="30"/>
    <w:uiPriority w:val="9"/>
    <w:semiHidden/>
    <w:unhideWhenUsed/>
    <w:qFormat/>
    <w:rsid w:val="0017446B"/>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7446B"/>
    <w:rPr>
      <w:rFonts w:ascii="Times New Roman" w:eastAsiaTheme="majorEastAsia" w:hAnsi="Times New Roman" w:cs="Times New Roman"/>
      <w:b/>
      <w:bCs/>
      <w:color w:val="000000"/>
      <w:kern w:val="0"/>
      <w:sz w:val="32"/>
      <w:szCs w:val="32"/>
      <w:lang w:val="ru-RU"/>
      <w14:ligatures w14:val="none"/>
    </w:rPr>
  </w:style>
  <w:style w:type="character" w:styleId="a3">
    <w:name w:val="Strong"/>
    <w:uiPriority w:val="22"/>
    <w:qFormat/>
    <w:rsid w:val="0017446B"/>
    <w:rPr>
      <w:b w:val="0"/>
      <w:bCs w:val="0"/>
    </w:rPr>
  </w:style>
  <w:style w:type="paragraph" w:customStyle="1" w:styleId="a4">
    <w:name w:val="Обычный текст"/>
    <w:basedOn w:val="a"/>
    <w:link w:val="a5"/>
    <w:qFormat/>
    <w:rsid w:val="0017446B"/>
    <w:pPr>
      <w:shd w:val="clear" w:color="auto" w:fill="auto"/>
      <w:spacing w:line="360" w:lineRule="atLeast"/>
      <w:ind w:firstLine="709"/>
    </w:pPr>
    <w:rPr>
      <w:rFonts w:eastAsiaTheme="minorHAnsi"/>
      <w:lang w:eastAsia="en-US"/>
    </w:rPr>
  </w:style>
  <w:style w:type="character" w:customStyle="1" w:styleId="a5">
    <w:name w:val="Обычный текст Знак"/>
    <w:basedOn w:val="a0"/>
    <w:link w:val="a4"/>
    <w:rsid w:val="0017446B"/>
    <w:rPr>
      <w:rFonts w:ascii="Times New Roman" w:hAnsi="Times New Roman" w:cs="Times New Roman"/>
      <w:kern w:val="0"/>
      <w:sz w:val="28"/>
      <w:szCs w:val="28"/>
      <w:lang w:val="ru-RU"/>
      <w14:ligatures w14:val="none"/>
    </w:rPr>
  </w:style>
  <w:style w:type="character" w:customStyle="1" w:styleId="30">
    <w:name w:val="Заголовок 3 Знак"/>
    <w:basedOn w:val="a0"/>
    <w:link w:val="3"/>
    <w:uiPriority w:val="9"/>
    <w:semiHidden/>
    <w:rsid w:val="0017446B"/>
    <w:rPr>
      <w:rFonts w:asciiTheme="majorHAnsi" w:eastAsiaTheme="majorEastAsia" w:hAnsiTheme="majorHAnsi" w:cstheme="majorBidi"/>
      <w:color w:val="1F3763" w:themeColor="accent1" w:themeShade="7F"/>
      <w:kern w:val="0"/>
      <w:sz w:val="24"/>
      <w:szCs w:val="24"/>
      <w:shd w:val="clear" w:color="auto" w:fill="FFFFFF"/>
      <w:lang w:val="ru-RU" w:eastAsia="ru-RU"/>
      <w14:ligatures w14:val="none"/>
    </w:rPr>
  </w:style>
  <w:style w:type="paragraph" w:styleId="a6">
    <w:name w:val="Normal (Web)"/>
    <w:basedOn w:val="a"/>
    <w:uiPriority w:val="99"/>
    <w:unhideWhenUsed/>
    <w:rsid w:val="0017446B"/>
    <w:pPr>
      <w:shd w:val="clear" w:color="auto" w:fill="auto"/>
      <w:spacing w:before="100" w:beforeAutospacing="1" w:after="100" w:afterAutospacing="1" w:line="240" w:lineRule="auto"/>
      <w:ind w:firstLine="0"/>
      <w:jc w:val="left"/>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1579400">
      <w:bodyDiv w:val="1"/>
      <w:marLeft w:val="0"/>
      <w:marRight w:val="0"/>
      <w:marTop w:val="0"/>
      <w:marBottom w:val="0"/>
      <w:divBdr>
        <w:top w:val="none" w:sz="0" w:space="0" w:color="auto"/>
        <w:left w:val="none" w:sz="0" w:space="0" w:color="auto"/>
        <w:bottom w:val="none" w:sz="0" w:space="0" w:color="auto"/>
        <w:right w:val="none" w:sz="0" w:space="0" w:color="auto"/>
      </w:divBdr>
    </w:div>
    <w:div w:id="1221869591">
      <w:bodyDiv w:val="1"/>
      <w:marLeft w:val="0"/>
      <w:marRight w:val="0"/>
      <w:marTop w:val="0"/>
      <w:marBottom w:val="0"/>
      <w:divBdr>
        <w:top w:val="none" w:sz="0" w:space="0" w:color="auto"/>
        <w:left w:val="none" w:sz="0" w:space="0" w:color="auto"/>
        <w:bottom w:val="none" w:sz="0" w:space="0" w:color="auto"/>
        <w:right w:val="none" w:sz="0" w:space="0" w:color="auto"/>
      </w:divBdr>
    </w:div>
    <w:div w:id="1930652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818</Words>
  <Characters>4668</Characters>
  <Application>Microsoft Office Word</Application>
  <DocSecurity>0</DocSecurity>
  <Lines>38</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Logash Polina</dc:creator>
  <cp:keywords/>
  <dc:description/>
  <cp:lastModifiedBy>Logash Polina</cp:lastModifiedBy>
  <cp:revision>13</cp:revision>
  <dcterms:created xsi:type="dcterms:W3CDTF">2024-06-05T05:19:00Z</dcterms:created>
  <dcterms:modified xsi:type="dcterms:W3CDTF">2024-06-06T09:14:00Z</dcterms:modified>
</cp:coreProperties>
</file>