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D05" w:rsidRDefault="00496D05" w:rsidP="00036EB6">
      <w:pPr>
        <w:pStyle w:val="Title"/>
        <w:jc w:val="center"/>
        <w:rPr>
          <w:rtl/>
          <w:lang w:bidi="ar-SY"/>
        </w:rPr>
      </w:pPr>
    </w:p>
    <w:p w:rsidR="00496D05" w:rsidRDefault="00496D05" w:rsidP="00036EB6">
      <w:pPr>
        <w:pStyle w:val="Title"/>
        <w:jc w:val="center"/>
        <w:rPr>
          <w:rtl/>
          <w:lang w:bidi="ar-SY"/>
        </w:rPr>
      </w:pPr>
    </w:p>
    <w:p w:rsidR="00496D05" w:rsidRDefault="00496D05" w:rsidP="00036EB6">
      <w:pPr>
        <w:pStyle w:val="Title"/>
        <w:jc w:val="center"/>
        <w:rPr>
          <w:rtl/>
          <w:lang w:bidi="ar-SY"/>
        </w:rPr>
      </w:pPr>
    </w:p>
    <w:p w:rsidR="00496D05" w:rsidRDefault="00496D05" w:rsidP="00036EB6">
      <w:pPr>
        <w:pStyle w:val="Title"/>
        <w:jc w:val="center"/>
        <w:rPr>
          <w:rtl/>
          <w:lang w:bidi="ar-SY"/>
        </w:rPr>
      </w:pPr>
    </w:p>
    <w:p w:rsidR="00496D05" w:rsidRDefault="00496D05" w:rsidP="00036EB6">
      <w:pPr>
        <w:pStyle w:val="Title"/>
        <w:jc w:val="center"/>
        <w:rPr>
          <w:rtl/>
          <w:lang w:bidi="ar-SY"/>
        </w:rPr>
      </w:pPr>
    </w:p>
    <w:p w:rsidR="00496D05" w:rsidRDefault="00496D05" w:rsidP="00036EB6">
      <w:pPr>
        <w:pStyle w:val="Title"/>
        <w:jc w:val="center"/>
        <w:rPr>
          <w:rtl/>
          <w:lang w:bidi="ar-SY"/>
        </w:rPr>
      </w:pPr>
    </w:p>
    <w:p w:rsidR="00496D05" w:rsidRDefault="00496D05" w:rsidP="00036EB6">
      <w:pPr>
        <w:pStyle w:val="Title"/>
        <w:jc w:val="center"/>
        <w:rPr>
          <w:rtl/>
          <w:lang w:bidi="ar-SY"/>
        </w:rPr>
      </w:pPr>
    </w:p>
    <w:p w:rsidR="00036EB6" w:rsidRDefault="00AA7E25" w:rsidP="00036EB6">
      <w:pPr>
        <w:pStyle w:val="Title"/>
        <w:jc w:val="center"/>
        <w:rPr>
          <w:rtl/>
          <w:lang w:bidi="ar-SY"/>
        </w:rPr>
      </w:pPr>
      <w:r>
        <w:rPr>
          <w:rFonts w:hint="cs"/>
          <w:rtl/>
          <w:lang w:bidi="ar-SY"/>
        </w:rPr>
        <w:t>التقنيات و الأساليب الفنية للإدارة والتحكم بقواعد البيانات عن بعد ومنع الاختراق</w:t>
      </w:r>
    </w:p>
    <w:p w:rsidR="00237057" w:rsidRDefault="00237057" w:rsidP="00237057">
      <w:pPr>
        <w:rPr>
          <w:rtl/>
          <w:lang w:bidi="ar-SY"/>
        </w:rPr>
      </w:pPr>
    </w:p>
    <w:p w:rsidR="00237057" w:rsidRDefault="00237057" w:rsidP="00237057">
      <w:pPr>
        <w:rPr>
          <w:rtl/>
          <w:lang w:bidi="ar-SY"/>
        </w:rPr>
      </w:pPr>
    </w:p>
    <w:p w:rsidR="00237057" w:rsidRDefault="00237057" w:rsidP="00237057">
      <w:pPr>
        <w:rPr>
          <w:rtl/>
          <w:lang w:bidi="ar-SY"/>
        </w:rPr>
      </w:pPr>
    </w:p>
    <w:p w:rsidR="00237057" w:rsidRDefault="00237057" w:rsidP="00237057">
      <w:pPr>
        <w:rPr>
          <w:rtl/>
          <w:lang w:bidi="ar-SY"/>
        </w:rPr>
      </w:pPr>
    </w:p>
    <w:p w:rsidR="00237057" w:rsidRDefault="00237057" w:rsidP="00237057">
      <w:pPr>
        <w:rPr>
          <w:rtl/>
          <w:lang w:bidi="ar-SY"/>
        </w:rPr>
      </w:pPr>
    </w:p>
    <w:p w:rsidR="00237057" w:rsidRDefault="00237057" w:rsidP="00237057">
      <w:pPr>
        <w:rPr>
          <w:rtl/>
          <w:lang w:bidi="ar-SY"/>
        </w:rPr>
      </w:pPr>
    </w:p>
    <w:p w:rsidR="00237057" w:rsidRDefault="00237057" w:rsidP="00237057">
      <w:pPr>
        <w:rPr>
          <w:rtl/>
          <w:lang w:bidi="ar-SY"/>
        </w:rPr>
      </w:pPr>
    </w:p>
    <w:p w:rsidR="00237057" w:rsidRDefault="00237057" w:rsidP="00237057">
      <w:pPr>
        <w:rPr>
          <w:rtl/>
          <w:lang w:bidi="ar-SY"/>
        </w:rPr>
      </w:pPr>
    </w:p>
    <w:p w:rsidR="00237057" w:rsidRDefault="00237057" w:rsidP="00237057">
      <w:pPr>
        <w:rPr>
          <w:rtl/>
          <w:lang w:bidi="ar-SY"/>
        </w:rPr>
      </w:pPr>
    </w:p>
    <w:p w:rsidR="00237057" w:rsidRDefault="00237057" w:rsidP="00237057">
      <w:pPr>
        <w:rPr>
          <w:rtl/>
          <w:lang w:bidi="ar-SY"/>
        </w:rPr>
      </w:pPr>
    </w:p>
    <w:p w:rsidR="00237057" w:rsidRDefault="00237057" w:rsidP="00237057">
      <w:pPr>
        <w:rPr>
          <w:rtl/>
          <w:lang w:bidi="ar-SY"/>
        </w:rPr>
      </w:pPr>
    </w:p>
    <w:p w:rsidR="00237057" w:rsidRDefault="00237057" w:rsidP="00237057">
      <w:pPr>
        <w:rPr>
          <w:rtl/>
          <w:lang w:bidi="ar-SY"/>
        </w:rPr>
      </w:pPr>
    </w:p>
    <w:p w:rsidR="00237057" w:rsidRDefault="00237057" w:rsidP="00237057">
      <w:pPr>
        <w:rPr>
          <w:rtl/>
          <w:lang w:bidi="ar-SY"/>
        </w:rPr>
      </w:pPr>
    </w:p>
    <w:p w:rsidR="00237057" w:rsidRPr="00237057" w:rsidRDefault="00237057" w:rsidP="00237057">
      <w:pPr>
        <w:rPr>
          <w:rtl/>
          <w:lang w:bidi="ar-SY"/>
        </w:rPr>
      </w:pPr>
    </w:p>
    <w:sdt>
      <w:sdtPr>
        <w:rPr>
          <w:rFonts w:asciiTheme="minorHAnsi" w:eastAsiaTheme="minorHAnsi" w:hAnsiTheme="minorHAnsi" w:cstheme="minorBidi"/>
          <w:color w:val="auto"/>
          <w:sz w:val="24"/>
          <w:szCs w:val="28"/>
          <w:rtl/>
        </w:rPr>
        <w:id w:val="669682534"/>
        <w:docPartObj>
          <w:docPartGallery w:val="Table of Contents"/>
          <w:docPartUnique/>
        </w:docPartObj>
      </w:sdtPr>
      <w:sdtEndPr>
        <w:rPr>
          <w:b/>
          <w:bCs/>
          <w:noProof/>
        </w:rPr>
      </w:sdtEndPr>
      <w:sdtContent>
        <w:p w:rsidR="007F00BD" w:rsidRDefault="00237057" w:rsidP="00237057">
          <w:pPr>
            <w:pStyle w:val="TOCHeading"/>
            <w:bidi/>
            <w:jc w:val="center"/>
          </w:pPr>
          <w:r>
            <w:rPr>
              <w:rFonts w:hint="cs"/>
              <w:rtl/>
            </w:rPr>
            <w:t>جدول المحتويات</w:t>
          </w:r>
        </w:p>
        <w:p w:rsidR="007F00BD" w:rsidRDefault="007F00BD" w:rsidP="007F00BD">
          <w:pPr>
            <w:pStyle w:val="TOC1"/>
            <w:rPr>
              <w:rFonts w:eastAsiaTheme="minorEastAsia"/>
              <w:noProof/>
              <w:sz w:val="22"/>
              <w:szCs w:val="22"/>
            </w:rPr>
          </w:pPr>
          <w:r>
            <w:fldChar w:fldCharType="begin"/>
          </w:r>
          <w:r>
            <w:instrText xml:space="preserve"> TOC \o "1-3" \h \z \u </w:instrText>
          </w:r>
          <w:r>
            <w:fldChar w:fldCharType="separate"/>
          </w:r>
          <w:hyperlink w:anchor="_Toc32069274" w:history="1">
            <w:r w:rsidRPr="00A563F8">
              <w:rPr>
                <w:rStyle w:val="Hyperlink"/>
                <w:noProof/>
                <w:rtl/>
                <w:lang w:bidi="ar-SY"/>
              </w:rPr>
              <w:t>1.</w:t>
            </w:r>
            <w:r>
              <w:rPr>
                <w:rFonts w:eastAsiaTheme="minorEastAsia"/>
                <w:noProof/>
                <w:sz w:val="22"/>
                <w:szCs w:val="22"/>
              </w:rPr>
              <w:tab/>
            </w:r>
            <w:r w:rsidRPr="00A563F8">
              <w:rPr>
                <w:rStyle w:val="Hyperlink"/>
                <w:noProof/>
                <w:rtl/>
                <w:lang w:bidi="ar-SY"/>
              </w:rPr>
              <w:t>قواعد البيانات</w:t>
            </w:r>
            <w:r>
              <w:rPr>
                <w:noProof/>
                <w:webHidden/>
              </w:rPr>
              <w:tab/>
            </w:r>
            <w:r>
              <w:rPr>
                <w:noProof/>
                <w:webHidden/>
              </w:rPr>
              <w:fldChar w:fldCharType="begin"/>
            </w:r>
            <w:r>
              <w:rPr>
                <w:noProof/>
                <w:webHidden/>
              </w:rPr>
              <w:instrText xml:space="preserve"> PAGEREF _Toc32069274 \h </w:instrText>
            </w:r>
            <w:r>
              <w:rPr>
                <w:noProof/>
                <w:webHidden/>
              </w:rPr>
            </w:r>
            <w:r>
              <w:rPr>
                <w:noProof/>
                <w:webHidden/>
              </w:rPr>
              <w:fldChar w:fldCharType="separate"/>
            </w:r>
            <w:r w:rsidR="00255C48">
              <w:rPr>
                <w:noProof/>
                <w:webHidden/>
                <w:rtl/>
              </w:rPr>
              <w:t>2</w:t>
            </w:r>
            <w:r>
              <w:rPr>
                <w:noProof/>
                <w:webHidden/>
              </w:rPr>
              <w:fldChar w:fldCharType="end"/>
            </w:r>
          </w:hyperlink>
        </w:p>
        <w:p w:rsidR="007F00BD" w:rsidRDefault="002C42EB" w:rsidP="007F00BD">
          <w:pPr>
            <w:pStyle w:val="TOC1"/>
            <w:rPr>
              <w:rFonts w:eastAsiaTheme="minorEastAsia"/>
              <w:noProof/>
              <w:sz w:val="22"/>
              <w:szCs w:val="22"/>
            </w:rPr>
          </w:pPr>
          <w:hyperlink w:anchor="_Toc32069275" w:history="1">
            <w:r w:rsidR="007F00BD" w:rsidRPr="00A563F8">
              <w:rPr>
                <w:rStyle w:val="Hyperlink"/>
                <w:noProof/>
                <w:rtl/>
                <w:lang w:bidi="ar-SY"/>
              </w:rPr>
              <w:t>2.</w:t>
            </w:r>
            <w:r w:rsidR="007F00BD">
              <w:rPr>
                <w:rFonts w:eastAsiaTheme="minorEastAsia"/>
                <w:noProof/>
                <w:sz w:val="22"/>
                <w:szCs w:val="22"/>
              </w:rPr>
              <w:tab/>
            </w:r>
            <w:r w:rsidR="007F00BD" w:rsidRPr="00A563F8">
              <w:rPr>
                <w:rStyle w:val="Hyperlink"/>
                <w:noProof/>
                <w:rtl/>
                <w:lang w:bidi="ar-SY"/>
              </w:rPr>
              <w:t>حماية قواعد البيانات</w:t>
            </w:r>
            <w:r w:rsidR="007F00BD">
              <w:rPr>
                <w:noProof/>
                <w:webHidden/>
              </w:rPr>
              <w:tab/>
            </w:r>
            <w:r w:rsidR="007F00BD">
              <w:rPr>
                <w:noProof/>
                <w:webHidden/>
              </w:rPr>
              <w:fldChar w:fldCharType="begin"/>
            </w:r>
            <w:r w:rsidR="007F00BD">
              <w:rPr>
                <w:noProof/>
                <w:webHidden/>
              </w:rPr>
              <w:instrText xml:space="preserve"> PAGEREF _Toc32069275 \h </w:instrText>
            </w:r>
            <w:r w:rsidR="007F00BD">
              <w:rPr>
                <w:noProof/>
                <w:webHidden/>
              </w:rPr>
            </w:r>
            <w:r w:rsidR="007F00BD">
              <w:rPr>
                <w:noProof/>
                <w:webHidden/>
              </w:rPr>
              <w:fldChar w:fldCharType="separate"/>
            </w:r>
            <w:r w:rsidR="00255C48">
              <w:rPr>
                <w:noProof/>
                <w:webHidden/>
                <w:rtl/>
              </w:rPr>
              <w:t>3</w:t>
            </w:r>
            <w:r w:rsidR="007F00BD">
              <w:rPr>
                <w:noProof/>
                <w:webHidden/>
              </w:rPr>
              <w:fldChar w:fldCharType="end"/>
            </w:r>
          </w:hyperlink>
        </w:p>
        <w:p w:rsidR="007F00BD" w:rsidRDefault="002C42EB" w:rsidP="007F00BD">
          <w:pPr>
            <w:pStyle w:val="TOC1"/>
            <w:rPr>
              <w:rFonts w:eastAsiaTheme="minorEastAsia"/>
              <w:noProof/>
              <w:sz w:val="22"/>
              <w:szCs w:val="22"/>
            </w:rPr>
          </w:pPr>
          <w:hyperlink w:anchor="_Toc32069276" w:history="1">
            <w:r w:rsidR="007F00BD" w:rsidRPr="00A563F8">
              <w:rPr>
                <w:rStyle w:val="Hyperlink"/>
                <w:noProof/>
                <w:rtl/>
                <w:lang w:bidi="ar-SY"/>
              </w:rPr>
              <w:t>3.</w:t>
            </w:r>
            <w:r w:rsidR="007F00BD">
              <w:rPr>
                <w:rFonts w:eastAsiaTheme="minorEastAsia"/>
                <w:noProof/>
                <w:sz w:val="22"/>
                <w:szCs w:val="22"/>
              </w:rPr>
              <w:tab/>
            </w:r>
            <w:r w:rsidR="007F00BD" w:rsidRPr="00A563F8">
              <w:rPr>
                <w:rStyle w:val="Hyperlink"/>
                <w:noProof/>
                <w:rtl/>
                <w:lang w:bidi="ar-SY"/>
              </w:rPr>
              <w:t>أنواع الاختراقات في قواعد البيانات وطرق مواجهتها</w:t>
            </w:r>
            <w:r w:rsidR="007F00BD">
              <w:rPr>
                <w:noProof/>
                <w:webHidden/>
              </w:rPr>
              <w:tab/>
            </w:r>
            <w:r w:rsidR="007F00BD">
              <w:rPr>
                <w:noProof/>
                <w:webHidden/>
              </w:rPr>
              <w:fldChar w:fldCharType="begin"/>
            </w:r>
            <w:r w:rsidR="007F00BD">
              <w:rPr>
                <w:noProof/>
                <w:webHidden/>
              </w:rPr>
              <w:instrText xml:space="preserve"> PAGEREF _Toc32069276 \h </w:instrText>
            </w:r>
            <w:r w:rsidR="007F00BD">
              <w:rPr>
                <w:noProof/>
                <w:webHidden/>
              </w:rPr>
            </w:r>
            <w:r w:rsidR="007F00BD">
              <w:rPr>
                <w:noProof/>
                <w:webHidden/>
              </w:rPr>
              <w:fldChar w:fldCharType="separate"/>
            </w:r>
            <w:r w:rsidR="00255C48">
              <w:rPr>
                <w:noProof/>
                <w:webHidden/>
                <w:rtl/>
              </w:rPr>
              <w:t>4</w:t>
            </w:r>
            <w:r w:rsidR="007F00BD">
              <w:rPr>
                <w:noProof/>
                <w:webHidden/>
              </w:rPr>
              <w:fldChar w:fldCharType="end"/>
            </w:r>
          </w:hyperlink>
        </w:p>
        <w:p w:rsidR="007F00BD" w:rsidRDefault="002C42EB" w:rsidP="007F00BD">
          <w:pPr>
            <w:pStyle w:val="TOC2"/>
            <w:ind w:left="900"/>
            <w:rPr>
              <w:rFonts w:eastAsiaTheme="minorEastAsia"/>
              <w:noProof/>
              <w:sz w:val="22"/>
              <w:szCs w:val="22"/>
            </w:rPr>
          </w:pPr>
          <w:hyperlink w:anchor="_Toc32069277" w:history="1">
            <w:r w:rsidR="007F00BD" w:rsidRPr="00A563F8">
              <w:rPr>
                <w:rStyle w:val="Hyperlink"/>
                <w:noProof/>
                <w:lang w:bidi="ar-SY"/>
              </w:rPr>
              <w:t>1.</w:t>
            </w:r>
            <w:r w:rsidR="007F00BD">
              <w:rPr>
                <w:rFonts w:eastAsiaTheme="minorEastAsia"/>
                <w:noProof/>
                <w:sz w:val="22"/>
                <w:szCs w:val="22"/>
              </w:rPr>
              <w:tab/>
            </w:r>
            <w:r w:rsidR="007F00BD" w:rsidRPr="00A563F8">
              <w:rPr>
                <w:rStyle w:val="Hyperlink"/>
                <w:noProof/>
                <w:rtl/>
                <w:lang w:bidi="ar-SY"/>
              </w:rPr>
              <w:t xml:space="preserve">امتيازات وصول مفرطة </w:t>
            </w:r>
            <w:r w:rsidR="007F00BD" w:rsidRPr="00A563F8">
              <w:rPr>
                <w:rStyle w:val="Hyperlink"/>
                <w:noProof/>
                <w:lang w:bidi="ar-SY"/>
              </w:rPr>
              <w:t>Excessive Privileges</w:t>
            </w:r>
            <w:r w:rsidR="007F00BD">
              <w:rPr>
                <w:noProof/>
                <w:webHidden/>
              </w:rPr>
              <w:tab/>
            </w:r>
            <w:r w:rsidR="007F00BD">
              <w:rPr>
                <w:noProof/>
                <w:webHidden/>
              </w:rPr>
              <w:fldChar w:fldCharType="begin"/>
            </w:r>
            <w:r w:rsidR="007F00BD">
              <w:rPr>
                <w:noProof/>
                <w:webHidden/>
              </w:rPr>
              <w:instrText xml:space="preserve"> PAGEREF _Toc32069277 \h </w:instrText>
            </w:r>
            <w:r w:rsidR="007F00BD">
              <w:rPr>
                <w:noProof/>
                <w:webHidden/>
              </w:rPr>
            </w:r>
            <w:r w:rsidR="007F00BD">
              <w:rPr>
                <w:noProof/>
                <w:webHidden/>
              </w:rPr>
              <w:fldChar w:fldCharType="separate"/>
            </w:r>
            <w:r w:rsidR="00255C48">
              <w:rPr>
                <w:noProof/>
                <w:webHidden/>
                <w:rtl/>
              </w:rPr>
              <w:t>4</w:t>
            </w:r>
            <w:r w:rsidR="007F00BD">
              <w:rPr>
                <w:noProof/>
                <w:webHidden/>
              </w:rPr>
              <w:fldChar w:fldCharType="end"/>
            </w:r>
          </w:hyperlink>
        </w:p>
        <w:p w:rsidR="007F00BD" w:rsidRDefault="002C42EB" w:rsidP="007F00BD">
          <w:pPr>
            <w:pStyle w:val="TOC2"/>
            <w:ind w:left="900"/>
            <w:rPr>
              <w:rFonts w:eastAsiaTheme="minorEastAsia"/>
              <w:noProof/>
              <w:sz w:val="22"/>
              <w:szCs w:val="22"/>
            </w:rPr>
          </w:pPr>
          <w:hyperlink w:anchor="_Toc32069278" w:history="1">
            <w:r w:rsidR="007F00BD" w:rsidRPr="00A563F8">
              <w:rPr>
                <w:rStyle w:val="Hyperlink"/>
                <w:noProof/>
                <w:rtl/>
                <w:lang w:bidi="ar-SY"/>
              </w:rPr>
              <w:t>2.</w:t>
            </w:r>
            <w:r w:rsidR="007F00BD">
              <w:rPr>
                <w:rFonts w:eastAsiaTheme="minorEastAsia"/>
                <w:noProof/>
                <w:sz w:val="22"/>
                <w:szCs w:val="22"/>
              </w:rPr>
              <w:tab/>
            </w:r>
            <w:r w:rsidR="007F00BD" w:rsidRPr="00A563F8">
              <w:rPr>
                <w:rStyle w:val="Hyperlink"/>
                <w:noProof/>
                <w:rtl/>
              </w:rPr>
              <w:t xml:space="preserve">حقن عبارات الاستعلام </w:t>
            </w:r>
            <w:r w:rsidR="007F00BD" w:rsidRPr="00A563F8">
              <w:rPr>
                <w:rStyle w:val="Hyperlink"/>
                <w:noProof/>
              </w:rPr>
              <w:t>SQL Injection</w:t>
            </w:r>
            <w:r w:rsidR="007F00BD">
              <w:rPr>
                <w:noProof/>
                <w:webHidden/>
              </w:rPr>
              <w:tab/>
            </w:r>
            <w:r w:rsidR="007F00BD">
              <w:rPr>
                <w:noProof/>
                <w:webHidden/>
              </w:rPr>
              <w:fldChar w:fldCharType="begin"/>
            </w:r>
            <w:r w:rsidR="007F00BD">
              <w:rPr>
                <w:noProof/>
                <w:webHidden/>
              </w:rPr>
              <w:instrText xml:space="preserve"> PAGEREF _Toc32069278 \h </w:instrText>
            </w:r>
            <w:r w:rsidR="007F00BD">
              <w:rPr>
                <w:noProof/>
                <w:webHidden/>
              </w:rPr>
            </w:r>
            <w:r w:rsidR="007F00BD">
              <w:rPr>
                <w:noProof/>
                <w:webHidden/>
              </w:rPr>
              <w:fldChar w:fldCharType="separate"/>
            </w:r>
            <w:r w:rsidR="00255C48">
              <w:rPr>
                <w:noProof/>
                <w:webHidden/>
                <w:rtl/>
              </w:rPr>
              <w:t>5</w:t>
            </w:r>
            <w:r w:rsidR="007F00BD">
              <w:rPr>
                <w:noProof/>
                <w:webHidden/>
              </w:rPr>
              <w:fldChar w:fldCharType="end"/>
            </w:r>
          </w:hyperlink>
        </w:p>
        <w:p w:rsidR="007F00BD" w:rsidRDefault="002C42EB" w:rsidP="007F00BD">
          <w:pPr>
            <w:pStyle w:val="TOC2"/>
            <w:ind w:left="900"/>
            <w:rPr>
              <w:rFonts w:eastAsiaTheme="minorEastAsia"/>
              <w:noProof/>
              <w:sz w:val="22"/>
              <w:szCs w:val="22"/>
            </w:rPr>
          </w:pPr>
          <w:hyperlink w:anchor="_Toc32069279" w:history="1">
            <w:r w:rsidR="007F00BD" w:rsidRPr="00A563F8">
              <w:rPr>
                <w:rStyle w:val="Hyperlink"/>
                <w:noProof/>
                <w:rtl/>
                <w:lang w:bidi="ar-SY"/>
              </w:rPr>
              <w:t>3.</w:t>
            </w:r>
            <w:r w:rsidR="007F00BD">
              <w:rPr>
                <w:rFonts w:eastAsiaTheme="minorEastAsia"/>
                <w:noProof/>
                <w:sz w:val="22"/>
                <w:szCs w:val="22"/>
              </w:rPr>
              <w:tab/>
            </w:r>
            <w:r w:rsidR="007F00BD" w:rsidRPr="00A563F8">
              <w:rPr>
                <w:rStyle w:val="Hyperlink"/>
                <w:noProof/>
                <w:rtl/>
                <w:lang w:bidi="ar-SY"/>
              </w:rPr>
              <w:t xml:space="preserve">البرمجيات الخبيثة </w:t>
            </w:r>
            <w:r w:rsidR="007F00BD" w:rsidRPr="00A563F8">
              <w:rPr>
                <w:rStyle w:val="Hyperlink"/>
                <w:noProof/>
                <w:lang w:bidi="ar-SY"/>
              </w:rPr>
              <w:t>Malware</w:t>
            </w:r>
            <w:r w:rsidR="007F00BD">
              <w:rPr>
                <w:noProof/>
                <w:webHidden/>
              </w:rPr>
              <w:tab/>
            </w:r>
            <w:r w:rsidR="007F00BD">
              <w:rPr>
                <w:noProof/>
                <w:webHidden/>
              </w:rPr>
              <w:fldChar w:fldCharType="begin"/>
            </w:r>
            <w:r w:rsidR="007F00BD">
              <w:rPr>
                <w:noProof/>
                <w:webHidden/>
              </w:rPr>
              <w:instrText xml:space="preserve"> PAGEREF _Toc32069279 \h </w:instrText>
            </w:r>
            <w:r w:rsidR="007F00BD">
              <w:rPr>
                <w:noProof/>
                <w:webHidden/>
              </w:rPr>
            </w:r>
            <w:r w:rsidR="007F00BD">
              <w:rPr>
                <w:noProof/>
                <w:webHidden/>
              </w:rPr>
              <w:fldChar w:fldCharType="separate"/>
            </w:r>
            <w:r w:rsidR="00255C48">
              <w:rPr>
                <w:noProof/>
                <w:webHidden/>
                <w:rtl/>
              </w:rPr>
              <w:t>5</w:t>
            </w:r>
            <w:r w:rsidR="007F00BD">
              <w:rPr>
                <w:noProof/>
                <w:webHidden/>
              </w:rPr>
              <w:fldChar w:fldCharType="end"/>
            </w:r>
          </w:hyperlink>
        </w:p>
        <w:p w:rsidR="007F00BD" w:rsidRDefault="002C42EB" w:rsidP="007F00BD">
          <w:pPr>
            <w:pStyle w:val="TOC2"/>
            <w:ind w:left="900"/>
            <w:rPr>
              <w:rFonts w:eastAsiaTheme="minorEastAsia"/>
              <w:noProof/>
              <w:sz w:val="22"/>
              <w:szCs w:val="22"/>
            </w:rPr>
          </w:pPr>
          <w:hyperlink w:anchor="_Toc32069280" w:history="1">
            <w:r w:rsidR="007F00BD" w:rsidRPr="00A563F8">
              <w:rPr>
                <w:rStyle w:val="Hyperlink"/>
                <w:noProof/>
                <w:rtl/>
                <w:lang w:bidi="ar-SY"/>
              </w:rPr>
              <w:t>4.</w:t>
            </w:r>
            <w:r w:rsidR="007F00BD">
              <w:rPr>
                <w:rFonts w:eastAsiaTheme="minorEastAsia"/>
                <w:noProof/>
                <w:sz w:val="22"/>
                <w:szCs w:val="22"/>
              </w:rPr>
              <w:tab/>
            </w:r>
            <w:r w:rsidR="007F00BD" w:rsidRPr="00A563F8">
              <w:rPr>
                <w:rStyle w:val="Hyperlink"/>
                <w:noProof/>
                <w:rtl/>
                <w:lang w:bidi="ar-SY"/>
              </w:rPr>
              <w:t xml:space="preserve">سجل تدقيق ضعيف </w:t>
            </w:r>
            <w:r w:rsidR="007F00BD" w:rsidRPr="00A563F8">
              <w:rPr>
                <w:rStyle w:val="Hyperlink"/>
                <w:noProof/>
                <w:lang w:bidi="ar-SY"/>
              </w:rPr>
              <w:t>Weak Audit Trail</w:t>
            </w:r>
            <w:r w:rsidR="007F00BD">
              <w:rPr>
                <w:noProof/>
                <w:webHidden/>
              </w:rPr>
              <w:tab/>
            </w:r>
            <w:r w:rsidR="007F00BD">
              <w:rPr>
                <w:noProof/>
                <w:webHidden/>
              </w:rPr>
              <w:fldChar w:fldCharType="begin"/>
            </w:r>
            <w:r w:rsidR="007F00BD">
              <w:rPr>
                <w:noProof/>
                <w:webHidden/>
              </w:rPr>
              <w:instrText xml:space="preserve"> PAGEREF _Toc32069280 \h </w:instrText>
            </w:r>
            <w:r w:rsidR="007F00BD">
              <w:rPr>
                <w:noProof/>
                <w:webHidden/>
              </w:rPr>
            </w:r>
            <w:r w:rsidR="007F00BD">
              <w:rPr>
                <w:noProof/>
                <w:webHidden/>
              </w:rPr>
              <w:fldChar w:fldCharType="separate"/>
            </w:r>
            <w:r w:rsidR="00255C48">
              <w:rPr>
                <w:noProof/>
                <w:webHidden/>
                <w:rtl/>
              </w:rPr>
              <w:t>6</w:t>
            </w:r>
            <w:r w:rsidR="007F00BD">
              <w:rPr>
                <w:noProof/>
                <w:webHidden/>
              </w:rPr>
              <w:fldChar w:fldCharType="end"/>
            </w:r>
          </w:hyperlink>
        </w:p>
        <w:p w:rsidR="007F00BD" w:rsidRDefault="002C42EB" w:rsidP="007F00BD">
          <w:pPr>
            <w:pStyle w:val="TOC2"/>
            <w:ind w:left="900"/>
            <w:rPr>
              <w:rFonts w:eastAsiaTheme="minorEastAsia"/>
              <w:noProof/>
              <w:sz w:val="22"/>
              <w:szCs w:val="22"/>
            </w:rPr>
          </w:pPr>
          <w:hyperlink w:anchor="_Toc32069281" w:history="1">
            <w:r w:rsidR="007F00BD" w:rsidRPr="00A563F8">
              <w:rPr>
                <w:rStyle w:val="Hyperlink"/>
                <w:noProof/>
                <w:rtl/>
                <w:lang w:bidi="ar-SY"/>
              </w:rPr>
              <w:t>5.</w:t>
            </w:r>
            <w:r w:rsidR="007F00BD">
              <w:rPr>
                <w:rFonts w:eastAsiaTheme="minorEastAsia"/>
                <w:noProof/>
                <w:sz w:val="22"/>
                <w:szCs w:val="22"/>
              </w:rPr>
              <w:tab/>
            </w:r>
            <w:r w:rsidR="007F00BD" w:rsidRPr="00A563F8">
              <w:rPr>
                <w:rStyle w:val="Hyperlink"/>
                <w:noProof/>
                <w:rtl/>
                <w:lang w:bidi="ar-SY"/>
              </w:rPr>
              <w:t>عدم حماية النسخ الاحتياطية</w:t>
            </w:r>
            <w:r w:rsidR="007F00BD">
              <w:rPr>
                <w:noProof/>
                <w:webHidden/>
              </w:rPr>
              <w:tab/>
            </w:r>
            <w:r w:rsidR="007F00BD">
              <w:rPr>
                <w:noProof/>
                <w:webHidden/>
              </w:rPr>
              <w:fldChar w:fldCharType="begin"/>
            </w:r>
            <w:r w:rsidR="007F00BD">
              <w:rPr>
                <w:noProof/>
                <w:webHidden/>
              </w:rPr>
              <w:instrText xml:space="preserve"> PAGEREF _Toc32069281 \h </w:instrText>
            </w:r>
            <w:r w:rsidR="007F00BD">
              <w:rPr>
                <w:noProof/>
                <w:webHidden/>
              </w:rPr>
            </w:r>
            <w:r w:rsidR="007F00BD">
              <w:rPr>
                <w:noProof/>
                <w:webHidden/>
              </w:rPr>
              <w:fldChar w:fldCharType="separate"/>
            </w:r>
            <w:r w:rsidR="00255C48">
              <w:rPr>
                <w:noProof/>
                <w:webHidden/>
                <w:rtl/>
              </w:rPr>
              <w:t>6</w:t>
            </w:r>
            <w:r w:rsidR="007F00BD">
              <w:rPr>
                <w:noProof/>
                <w:webHidden/>
              </w:rPr>
              <w:fldChar w:fldCharType="end"/>
            </w:r>
          </w:hyperlink>
        </w:p>
        <w:p w:rsidR="007F00BD" w:rsidRDefault="002C42EB" w:rsidP="007F00BD">
          <w:pPr>
            <w:pStyle w:val="TOC2"/>
            <w:ind w:left="900"/>
            <w:rPr>
              <w:rFonts w:eastAsiaTheme="minorEastAsia"/>
              <w:noProof/>
              <w:sz w:val="22"/>
              <w:szCs w:val="22"/>
            </w:rPr>
          </w:pPr>
          <w:hyperlink w:anchor="_Toc32069282" w:history="1">
            <w:r w:rsidR="007F00BD" w:rsidRPr="00A563F8">
              <w:rPr>
                <w:rStyle w:val="Hyperlink"/>
                <w:noProof/>
                <w:lang w:bidi="ar-SY"/>
              </w:rPr>
              <w:t>6.</w:t>
            </w:r>
            <w:r w:rsidR="007F00BD">
              <w:rPr>
                <w:rFonts w:eastAsiaTheme="minorEastAsia"/>
                <w:noProof/>
                <w:sz w:val="22"/>
                <w:szCs w:val="22"/>
              </w:rPr>
              <w:tab/>
            </w:r>
            <w:r w:rsidR="007F00BD" w:rsidRPr="00A563F8">
              <w:rPr>
                <w:rStyle w:val="Hyperlink"/>
                <w:noProof/>
                <w:rtl/>
                <w:lang w:bidi="ar-SY"/>
              </w:rPr>
              <w:t xml:space="preserve">المصادقة الضعيفة </w:t>
            </w:r>
            <w:r w:rsidR="007F00BD" w:rsidRPr="00A563F8">
              <w:rPr>
                <w:rStyle w:val="Hyperlink"/>
                <w:noProof/>
                <w:lang w:bidi="ar-SY"/>
              </w:rPr>
              <w:t>Weak Authentication</w:t>
            </w:r>
            <w:r w:rsidR="007F00BD">
              <w:rPr>
                <w:noProof/>
                <w:webHidden/>
              </w:rPr>
              <w:tab/>
            </w:r>
            <w:r w:rsidR="007F00BD">
              <w:rPr>
                <w:noProof/>
                <w:webHidden/>
              </w:rPr>
              <w:fldChar w:fldCharType="begin"/>
            </w:r>
            <w:r w:rsidR="007F00BD">
              <w:rPr>
                <w:noProof/>
                <w:webHidden/>
              </w:rPr>
              <w:instrText xml:space="preserve"> PAGEREF _Toc32069282 \h </w:instrText>
            </w:r>
            <w:r w:rsidR="007F00BD">
              <w:rPr>
                <w:noProof/>
                <w:webHidden/>
              </w:rPr>
            </w:r>
            <w:r w:rsidR="007F00BD">
              <w:rPr>
                <w:noProof/>
                <w:webHidden/>
              </w:rPr>
              <w:fldChar w:fldCharType="separate"/>
            </w:r>
            <w:r w:rsidR="00255C48">
              <w:rPr>
                <w:noProof/>
                <w:webHidden/>
                <w:rtl/>
              </w:rPr>
              <w:t>6</w:t>
            </w:r>
            <w:r w:rsidR="007F00BD">
              <w:rPr>
                <w:noProof/>
                <w:webHidden/>
              </w:rPr>
              <w:fldChar w:fldCharType="end"/>
            </w:r>
          </w:hyperlink>
        </w:p>
        <w:p w:rsidR="007F00BD" w:rsidRDefault="002C42EB" w:rsidP="007F00BD">
          <w:pPr>
            <w:pStyle w:val="TOC2"/>
            <w:ind w:left="900"/>
            <w:rPr>
              <w:rFonts w:eastAsiaTheme="minorEastAsia"/>
              <w:noProof/>
              <w:sz w:val="22"/>
              <w:szCs w:val="22"/>
            </w:rPr>
          </w:pPr>
          <w:hyperlink w:anchor="_Toc32069283" w:history="1">
            <w:r w:rsidR="007F00BD" w:rsidRPr="00A563F8">
              <w:rPr>
                <w:rStyle w:val="Hyperlink"/>
                <w:noProof/>
                <w:rtl/>
                <w:lang w:bidi="ar-SY"/>
              </w:rPr>
              <w:t>7.</w:t>
            </w:r>
            <w:r w:rsidR="007F00BD">
              <w:rPr>
                <w:rFonts w:eastAsiaTheme="minorEastAsia"/>
                <w:noProof/>
                <w:sz w:val="22"/>
                <w:szCs w:val="22"/>
              </w:rPr>
              <w:tab/>
            </w:r>
            <w:r w:rsidR="007F00BD" w:rsidRPr="00A563F8">
              <w:rPr>
                <w:rStyle w:val="Hyperlink"/>
                <w:noProof/>
                <w:rtl/>
                <w:lang w:bidi="ar-SY"/>
              </w:rPr>
              <w:t>احتواء قواعد البيانات على نقاط ضعف وتهيئتها بشكل غير مناسب</w:t>
            </w:r>
            <w:r w:rsidR="007F00BD">
              <w:rPr>
                <w:noProof/>
                <w:webHidden/>
              </w:rPr>
              <w:tab/>
            </w:r>
            <w:r w:rsidR="007F00BD">
              <w:rPr>
                <w:noProof/>
                <w:webHidden/>
              </w:rPr>
              <w:fldChar w:fldCharType="begin"/>
            </w:r>
            <w:r w:rsidR="007F00BD">
              <w:rPr>
                <w:noProof/>
                <w:webHidden/>
              </w:rPr>
              <w:instrText xml:space="preserve"> PAGEREF _Toc32069283 \h </w:instrText>
            </w:r>
            <w:r w:rsidR="007F00BD">
              <w:rPr>
                <w:noProof/>
                <w:webHidden/>
              </w:rPr>
            </w:r>
            <w:r w:rsidR="007F00BD">
              <w:rPr>
                <w:noProof/>
                <w:webHidden/>
              </w:rPr>
              <w:fldChar w:fldCharType="separate"/>
            </w:r>
            <w:r w:rsidR="00255C48">
              <w:rPr>
                <w:noProof/>
                <w:webHidden/>
                <w:rtl/>
              </w:rPr>
              <w:t>6</w:t>
            </w:r>
            <w:r w:rsidR="007F00BD">
              <w:rPr>
                <w:noProof/>
                <w:webHidden/>
              </w:rPr>
              <w:fldChar w:fldCharType="end"/>
            </w:r>
          </w:hyperlink>
        </w:p>
        <w:p w:rsidR="007F00BD" w:rsidRDefault="002C42EB" w:rsidP="007F00BD">
          <w:pPr>
            <w:pStyle w:val="TOC2"/>
            <w:ind w:left="900"/>
            <w:rPr>
              <w:rFonts w:eastAsiaTheme="minorEastAsia"/>
              <w:noProof/>
              <w:sz w:val="22"/>
              <w:szCs w:val="22"/>
            </w:rPr>
          </w:pPr>
          <w:hyperlink w:anchor="_Toc32069284" w:history="1">
            <w:r w:rsidR="007F00BD" w:rsidRPr="00A563F8">
              <w:rPr>
                <w:rStyle w:val="Hyperlink"/>
                <w:noProof/>
                <w:lang w:bidi="ar-SY"/>
              </w:rPr>
              <w:t>8.</w:t>
            </w:r>
            <w:r w:rsidR="007F00BD">
              <w:rPr>
                <w:rFonts w:eastAsiaTheme="minorEastAsia"/>
                <w:noProof/>
                <w:sz w:val="22"/>
                <w:szCs w:val="22"/>
              </w:rPr>
              <w:tab/>
            </w:r>
            <w:r w:rsidR="007F00BD" w:rsidRPr="00A563F8">
              <w:rPr>
                <w:rStyle w:val="Hyperlink"/>
                <w:noProof/>
                <w:rtl/>
                <w:lang w:bidi="ar-SY"/>
              </w:rPr>
              <w:t>البيانات الحساسة غير المدارة بشكل جيد</w:t>
            </w:r>
            <w:r w:rsidR="007F00BD">
              <w:rPr>
                <w:noProof/>
                <w:webHidden/>
              </w:rPr>
              <w:tab/>
            </w:r>
            <w:r w:rsidR="007F00BD">
              <w:rPr>
                <w:noProof/>
                <w:webHidden/>
              </w:rPr>
              <w:fldChar w:fldCharType="begin"/>
            </w:r>
            <w:r w:rsidR="007F00BD">
              <w:rPr>
                <w:noProof/>
                <w:webHidden/>
              </w:rPr>
              <w:instrText xml:space="preserve"> PAGEREF _Toc32069284 \h </w:instrText>
            </w:r>
            <w:r w:rsidR="007F00BD">
              <w:rPr>
                <w:noProof/>
                <w:webHidden/>
              </w:rPr>
            </w:r>
            <w:r w:rsidR="007F00BD">
              <w:rPr>
                <w:noProof/>
                <w:webHidden/>
              </w:rPr>
              <w:fldChar w:fldCharType="separate"/>
            </w:r>
            <w:r w:rsidR="00255C48">
              <w:rPr>
                <w:noProof/>
                <w:webHidden/>
                <w:rtl/>
              </w:rPr>
              <w:t>7</w:t>
            </w:r>
            <w:r w:rsidR="007F00BD">
              <w:rPr>
                <w:noProof/>
                <w:webHidden/>
              </w:rPr>
              <w:fldChar w:fldCharType="end"/>
            </w:r>
          </w:hyperlink>
        </w:p>
        <w:p w:rsidR="007F00BD" w:rsidRDefault="002C42EB" w:rsidP="007F00BD">
          <w:pPr>
            <w:pStyle w:val="TOC2"/>
            <w:ind w:left="900"/>
            <w:rPr>
              <w:rFonts w:eastAsiaTheme="minorEastAsia"/>
              <w:noProof/>
              <w:sz w:val="22"/>
              <w:szCs w:val="22"/>
            </w:rPr>
          </w:pPr>
          <w:hyperlink w:anchor="_Toc32069285" w:history="1">
            <w:r w:rsidR="007F00BD" w:rsidRPr="00A563F8">
              <w:rPr>
                <w:rStyle w:val="Hyperlink"/>
                <w:noProof/>
              </w:rPr>
              <w:t>9.</w:t>
            </w:r>
            <w:r w:rsidR="007F00BD">
              <w:rPr>
                <w:rFonts w:eastAsiaTheme="minorEastAsia"/>
                <w:noProof/>
                <w:sz w:val="22"/>
                <w:szCs w:val="22"/>
              </w:rPr>
              <w:tab/>
            </w:r>
            <w:r w:rsidR="007F00BD" w:rsidRPr="00A563F8">
              <w:rPr>
                <w:rStyle w:val="Hyperlink"/>
                <w:noProof/>
                <w:rtl/>
              </w:rPr>
              <w:t xml:space="preserve">هجوم منع الخدمة </w:t>
            </w:r>
            <w:r w:rsidR="007F00BD" w:rsidRPr="00A563F8">
              <w:rPr>
                <w:rStyle w:val="Hyperlink"/>
                <w:noProof/>
              </w:rPr>
              <w:t>Denial of Service</w:t>
            </w:r>
            <w:r w:rsidR="007F00BD">
              <w:rPr>
                <w:noProof/>
                <w:webHidden/>
              </w:rPr>
              <w:tab/>
            </w:r>
            <w:r w:rsidR="007F00BD">
              <w:rPr>
                <w:noProof/>
                <w:webHidden/>
              </w:rPr>
              <w:fldChar w:fldCharType="begin"/>
            </w:r>
            <w:r w:rsidR="007F00BD">
              <w:rPr>
                <w:noProof/>
                <w:webHidden/>
              </w:rPr>
              <w:instrText xml:space="preserve"> PAGEREF _Toc32069285 \h </w:instrText>
            </w:r>
            <w:r w:rsidR="007F00BD">
              <w:rPr>
                <w:noProof/>
                <w:webHidden/>
              </w:rPr>
            </w:r>
            <w:r w:rsidR="007F00BD">
              <w:rPr>
                <w:noProof/>
                <w:webHidden/>
              </w:rPr>
              <w:fldChar w:fldCharType="separate"/>
            </w:r>
            <w:r w:rsidR="00255C48">
              <w:rPr>
                <w:noProof/>
                <w:webHidden/>
                <w:rtl/>
              </w:rPr>
              <w:t>7</w:t>
            </w:r>
            <w:r w:rsidR="007F00BD">
              <w:rPr>
                <w:noProof/>
                <w:webHidden/>
              </w:rPr>
              <w:fldChar w:fldCharType="end"/>
            </w:r>
          </w:hyperlink>
        </w:p>
        <w:p w:rsidR="007F00BD" w:rsidRDefault="002C42EB" w:rsidP="007F00BD">
          <w:pPr>
            <w:pStyle w:val="TOC2"/>
            <w:ind w:left="900"/>
            <w:rPr>
              <w:rFonts w:eastAsiaTheme="minorEastAsia"/>
              <w:noProof/>
              <w:sz w:val="22"/>
              <w:szCs w:val="22"/>
            </w:rPr>
          </w:pPr>
          <w:hyperlink w:anchor="_Toc32069286" w:history="1">
            <w:r w:rsidR="007F00BD" w:rsidRPr="00A563F8">
              <w:rPr>
                <w:rStyle w:val="Hyperlink"/>
                <w:noProof/>
                <w:rtl/>
                <w:lang w:bidi="ar-SY"/>
              </w:rPr>
              <w:t>10.</w:t>
            </w:r>
            <w:r w:rsidR="007F00BD">
              <w:rPr>
                <w:rFonts w:eastAsiaTheme="minorEastAsia"/>
                <w:noProof/>
                <w:sz w:val="22"/>
                <w:szCs w:val="22"/>
              </w:rPr>
              <w:tab/>
            </w:r>
            <w:r w:rsidR="007F00BD" w:rsidRPr="00A563F8">
              <w:rPr>
                <w:rStyle w:val="Hyperlink"/>
                <w:noProof/>
                <w:rtl/>
                <w:lang w:bidi="ar-SY"/>
              </w:rPr>
              <w:t>الخبرة الأمنية المحدودة</w:t>
            </w:r>
            <w:r w:rsidR="007F00BD">
              <w:rPr>
                <w:noProof/>
                <w:webHidden/>
              </w:rPr>
              <w:tab/>
            </w:r>
            <w:r w:rsidR="007F00BD">
              <w:rPr>
                <w:noProof/>
                <w:webHidden/>
              </w:rPr>
              <w:fldChar w:fldCharType="begin"/>
            </w:r>
            <w:r w:rsidR="007F00BD">
              <w:rPr>
                <w:noProof/>
                <w:webHidden/>
              </w:rPr>
              <w:instrText xml:space="preserve"> PAGEREF _Toc32069286 \h </w:instrText>
            </w:r>
            <w:r w:rsidR="007F00BD">
              <w:rPr>
                <w:noProof/>
                <w:webHidden/>
              </w:rPr>
            </w:r>
            <w:r w:rsidR="007F00BD">
              <w:rPr>
                <w:noProof/>
                <w:webHidden/>
              </w:rPr>
              <w:fldChar w:fldCharType="separate"/>
            </w:r>
            <w:r w:rsidR="00255C48">
              <w:rPr>
                <w:noProof/>
                <w:webHidden/>
                <w:rtl/>
              </w:rPr>
              <w:t>7</w:t>
            </w:r>
            <w:r w:rsidR="007F00BD">
              <w:rPr>
                <w:noProof/>
                <w:webHidden/>
              </w:rPr>
              <w:fldChar w:fldCharType="end"/>
            </w:r>
          </w:hyperlink>
        </w:p>
        <w:p w:rsidR="007F00BD" w:rsidRDefault="002C42EB" w:rsidP="007F00BD">
          <w:pPr>
            <w:pStyle w:val="TOC1"/>
            <w:rPr>
              <w:rFonts w:eastAsiaTheme="minorEastAsia"/>
              <w:noProof/>
              <w:sz w:val="22"/>
              <w:szCs w:val="22"/>
            </w:rPr>
          </w:pPr>
          <w:hyperlink w:anchor="_Toc32069287" w:history="1">
            <w:r w:rsidR="007F00BD" w:rsidRPr="00A563F8">
              <w:rPr>
                <w:rStyle w:val="Hyperlink"/>
                <w:noProof/>
                <w:rtl/>
                <w:lang w:bidi="ar-SY"/>
              </w:rPr>
              <w:t>4.</w:t>
            </w:r>
            <w:r w:rsidR="007F00BD">
              <w:rPr>
                <w:rFonts w:eastAsiaTheme="minorEastAsia"/>
                <w:noProof/>
                <w:sz w:val="22"/>
                <w:szCs w:val="22"/>
              </w:rPr>
              <w:tab/>
            </w:r>
            <w:r w:rsidR="007F00BD" w:rsidRPr="00A563F8">
              <w:rPr>
                <w:rStyle w:val="Hyperlink"/>
                <w:noProof/>
                <w:rtl/>
                <w:lang w:bidi="ar-SY"/>
              </w:rPr>
              <w:t>تقنيات وأساليب التحكم بقواعد البيانات لمواجهة الاختراقات</w:t>
            </w:r>
            <w:r w:rsidR="007F00BD">
              <w:rPr>
                <w:noProof/>
                <w:webHidden/>
              </w:rPr>
              <w:tab/>
            </w:r>
            <w:r w:rsidR="007F00BD">
              <w:rPr>
                <w:noProof/>
                <w:webHidden/>
              </w:rPr>
              <w:fldChar w:fldCharType="begin"/>
            </w:r>
            <w:r w:rsidR="007F00BD">
              <w:rPr>
                <w:noProof/>
                <w:webHidden/>
              </w:rPr>
              <w:instrText xml:space="preserve"> PAGEREF _Toc32069287 \h </w:instrText>
            </w:r>
            <w:r w:rsidR="007F00BD">
              <w:rPr>
                <w:noProof/>
                <w:webHidden/>
              </w:rPr>
            </w:r>
            <w:r w:rsidR="007F00BD">
              <w:rPr>
                <w:noProof/>
                <w:webHidden/>
              </w:rPr>
              <w:fldChar w:fldCharType="separate"/>
            </w:r>
            <w:r w:rsidR="00255C48">
              <w:rPr>
                <w:noProof/>
                <w:webHidden/>
                <w:rtl/>
              </w:rPr>
              <w:t>7</w:t>
            </w:r>
            <w:r w:rsidR="007F00BD">
              <w:rPr>
                <w:noProof/>
                <w:webHidden/>
              </w:rPr>
              <w:fldChar w:fldCharType="end"/>
            </w:r>
          </w:hyperlink>
        </w:p>
        <w:p w:rsidR="007F00BD" w:rsidRDefault="002C42EB" w:rsidP="007F00BD">
          <w:pPr>
            <w:pStyle w:val="TOC1"/>
            <w:rPr>
              <w:rFonts w:eastAsiaTheme="minorEastAsia"/>
              <w:noProof/>
              <w:sz w:val="22"/>
              <w:szCs w:val="22"/>
            </w:rPr>
          </w:pPr>
          <w:hyperlink w:anchor="_Toc32069288" w:history="1">
            <w:r w:rsidR="007F00BD" w:rsidRPr="00A563F8">
              <w:rPr>
                <w:rStyle w:val="Hyperlink"/>
                <w:noProof/>
                <w:rtl/>
                <w:lang w:bidi="ar-SY"/>
              </w:rPr>
              <w:t>5.</w:t>
            </w:r>
            <w:r w:rsidR="007F00BD">
              <w:rPr>
                <w:rFonts w:eastAsiaTheme="minorEastAsia"/>
                <w:noProof/>
                <w:sz w:val="22"/>
                <w:szCs w:val="22"/>
              </w:rPr>
              <w:tab/>
            </w:r>
            <w:r w:rsidR="007F00BD" w:rsidRPr="00A563F8">
              <w:rPr>
                <w:rStyle w:val="Hyperlink"/>
                <w:noProof/>
                <w:rtl/>
                <w:lang w:bidi="ar-SY"/>
              </w:rPr>
              <w:t>قصور تقنيات وأساليب التحكم عن مواجهة الاختراقات في قواعد البيانات</w:t>
            </w:r>
            <w:r w:rsidR="007F00BD">
              <w:rPr>
                <w:noProof/>
                <w:webHidden/>
              </w:rPr>
              <w:tab/>
            </w:r>
            <w:r w:rsidR="007F00BD">
              <w:rPr>
                <w:noProof/>
                <w:webHidden/>
              </w:rPr>
              <w:fldChar w:fldCharType="begin"/>
            </w:r>
            <w:r w:rsidR="007F00BD">
              <w:rPr>
                <w:noProof/>
                <w:webHidden/>
              </w:rPr>
              <w:instrText xml:space="preserve"> PAGEREF _Toc32069288 \h </w:instrText>
            </w:r>
            <w:r w:rsidR="007F00BD">
              <w:rPr>
                <w:noProof/>
                <w:webHidden/>
              </w:rPr>
            </w:r>
            <w:r w:rsidR="007F00BD">
              <w:rPr>
                <w:noProof/>
                <w:webHidden/>
              </w:rPr>
              <w:fldChar w:fldCharType="separate"/>
            </w:r>
            <w:r w:rsidR="00255C48">
              <w:rPr>
                <w:noProof/>
                <w:webHidden/>
                <w:rtl/>
              </w:rPr>
              <w:t>9</w:t>
            </w:r>
            <w:r w:rsidR="007F00BD">
              <w:rPr>
                <w:noProof/>
                <w:webHidden/>
              </w:rPr>
              <w:fldChar w:fldCharType="end"/>
            </w:r>
          </w:hyperlink>
        </w:p>
        <w:p w:rsidR="007F00BD" w:rsidRDefault="002C42EB" w:rsidP="007F00BD">
          <w:pPr>
            <w:pStyle w:val="TOC1"/>
            <w:rPr>
              <w:rFonts w:eastAsiaTheme="minorEastAsia"/>
              <w:noProof/>
              <w:sz w:val="22"/>
              <w:szCs w:val="22"/>
            </w:rPr>
          </w:pPr>
          <w:hyperlink w:anchor="_Toc32069289" w:history="1">
            <w:r w:rsidR="007F00BD" w:rsidRPr="00A563F8">
              <w:rPr>
                <w:rStyle w:val="Hyperlink"/>
                <w:noProof/>
                <w:rtl/>
                <w:lang w:bidi="ar-SY"/>
              </w:rPr>
              <w:t>6.</w:t>
            </w:r>
            <w:r w:rsidR="007F00BD">
              <w:rPr>
                <w:rFonts w:eastAsiaTheme="minorEastAsia"/>
                <w:noProof/>
                <w:sz w:val="22"/>
                <w:szCs w:val="22"/>
              </w:rPr>
              <w:tab/>
            </w:r>
            <w:r w:rsidR="007F00BD" w:rsidRPr="00A563F8">
              <w:rPr>
                <w:rStyle w:val="Hyperlink"/>
                <w:noProof/>
                <w:rtl/>
                <w:lang w:bidi="ar-SY"/>
              </w:rPr>
              <w:t xml:space="preserve">أنظمة كشف التسلل </w:t>
            </w:r>
            <w:r w:rsidR="007F00BD" w:rsidRPr="00A563F8">
              <w:rPr>
                <w:rStyle w:val="Hyperlink"/>
                <w:noProof/>
                <w:lang w:bidi="ar-SY"/>
              </w:rPr>
              <w:t>intrusion detection systems IDS</w:t>
            </w:r>
            <w:r w:rsidR="007F00BD">
              <w:rPr>
                <w:noProof/>
                <w:webHidden/>
              </w:rPr>
              <w:tab/>
            </w:r>
            <w:r w:rsidR="007F00BD">
              <w:rPr>
                <w:noProof/>
                <w:webHidden/>
              </w:rPr>
              <w:fldChar w:fldCharType="begin"/>
            </w:r>
            <w:r w:rsidR="007F00BD">
              <w:rPr>
                <w:noProof/>
                <w:webHidden/>
              </w:rPr>
              <w:instrText xml:space="preserve"> PAGEREF _Toc32069289 \h </w:instrText>
            </w:r>
            <w:r w:rsidR="007F00BD">
              <w:rPr>
                <w:noProof/>
                <w:webHidden/>
              </w:rPr>
            </w:r>
            <w:r w:rsidR="007F00BD">
              <w:rPr>
                <w:noProof/>
                <w:webHidden/>
              </w:rPr>
              <w:fldChar w:fldCharType="separate"/>
            </w:r>
            <w:r w:rsidR="00255C48">
              <w:rPr>
                <w:noProof/>
                <w:webHidden/>
                <w:rtl/>
              </w:rPr>
              <w:t>9</w:t>
            </w:r>
            <w:r w:rsidR="007F00BD">
              <w:rPr>
                <w:noProof/>
                <w:webHidden/>
              </w:rPr>
              <w:fldChar w:fldCharType="end"/>
            </w:r>
          </w:hyperlink>
        </w:p>
        <w:p w:rsidR="007F00BD" w:rsidRDefault="002C42EB" w:rsidP="007F00BD">
          <w:pPr>
            <w:pStyle w:val="TOC2"/>
            <w:ind w:left="900"/>
            <w:rPr>
              <w:rFonts w:eastAsiaTheme="minorEastAsia"/>
              <w:noProof/>
              <w:sz w:val="22"/>
              <w:szCs w:val="22"/>
            </w:rPr>
          </w:pPr>
          <w:hyperlink w:anchor="_Toc32069290" w:history="1">
            <w:r w:rsidR="007F00BD" w:rsidRPr="00A563F8">
              <w:rPr>
                <w:rStyle w:val="Hyperlink"/>
                <w:noProof/>
                <w:lang w:bidi="ar-SY"/>
              </w:rPr>
              <w:t>1.</w:t>
            </w:r>
            <w:r w:rsidR="007F00BD">
              <w:rPr>
                <w:rFonts w:eastAsiaTheme="minorEastAsia"/>
                <w:noProof/>
                <w:sz w:val="22"/>
                <w:szCs w:val="22"/>
              </w:rPr>
              <w:tab/>
            </w:r>
            <w:r w:rsidR="007F00BD" w:rsidRPr="00A563F8">
              <w:rPr>
                <w:rStyle w:val="Hyperlink"/>
                <w:noProof/>
                <w:rtl/>
                <w:lang w:bidi="ar-SY"/>
              </w:rPr>
              <w:t>تصنيف أنظمة كشف التسلل بناء على طريقة الكشف</w:t>
            </w:r>
            <w:r w:rsidR="007F00BD">
              <w:rPr>
                <w:noProof/>
                <w:webHidden/>
              </w:rPr>
              <w:tab/>
            </w:r>
            <w:r w:rsidR="007F00BD">
              <w:rPr>
                <w:noProof/>
                <w:webHidden/>
              </w:rPr>
              <w:fldChar w:fldCharType="begin"/>
            </w:r>
            <w:r w:rsidR="007F00BD">
              <w:rPr>
                <w:noProof/>
                <w:webHidden/>
              </w:rPr>
              <w:instrText xml:space="preserve"> PAGEREF _Toc32069290 \h </w:instrText>
            </w:r>
            <w:r w:rsidR="007F00BD">
              <w:rPr>
                <w:noProof/>
                <w:webHidden/>
              </w:rPr>
            </w:r>
            <w:r w:rsidR="007F00BD">
              <w:rPr>
                <w:noProof/>
                <w:webHidden/>
              </w:rPr>
              <w:fldChar w:fldCharType="separate"/>
            </w:r>
            <w:r w:rsidR="00255C48">
              <w:rPr>
                <w:noProof/>
                <w:webHidden/>
                <w:rtl/>
              </w:rPr>
              <w:t>10</w:t>
            </w:r>
            <w:r w:rsidR="007F00BD">
              <w:rPr>
                <w:noProof/>
                <w:webHidden/>
              </w:rPr>
              <w:fldChar w:fldCharType="end"/>
            </w:r>
          </w:hyperlink>
        </w:p>
        <w:p w:rsidR="007F00BD" w:rsidRDefault="002C42EB" w:rsidP="007F00BD">
          <w:pPr>
            <w:pStyle w:val="TOC3"/>
            <w:ind w:left="900" w:hanging="270"/>
            <w:rPr>
              <w:rFonts w:eastAsiaTheme="minorEastAsia"/>
              <w:noProof/>
              <w:sz w:val="22"/>
              <w:szCs w:val="22"/>
            </w:rPr>
          </w:pPr>
          <w:hyperlink w:anchor="_Toc32069291" w:history="1">
            <w:r w:rsidR="007F00BD" w:rsidRPr="00A563F8">
              <w:rPr>
                <w:rStyle w:val="Hyperlink"/>
                <w:noProof/>
                <w:lang w:bidi="ar-SY"/>
              </w:rPr>
              <w:t>a.</w:t>
            </w:r>
            <w:r w:rsidR="007F00BD">
              <w:rPr>
                <w:rFonts w:eastAsiaTheme="minorEastAsia"/>
                <w:noProof/>
                <w:sz w:val="22"/>
                <w:szCs w:val="22"/>
              </w:rPr>
              <w:tab/>
            </w:r>
            <w:r w:rsidR="007F00BD" w:rsidRPr="00A563F8">
              <w:rPr>
                <w:rStyle w:val="Hyperlink"/>
                <w:noProof/>
                <w:rtl/>
                <w:lang w:bidi="ar-SY"/>
              </w:rPr>
              <w:t xml:space="preserve">نظام كشف التسلل المستند إلى التوقيع </w:t>
            </w:r>
            <w:r w:rsidR="007F00BD" w:rsidRPr="00A563F8">
              <w:rPr>
                <w:rStyle w:val="Hyperlink"/>
                <w:noProof/>
                <w:lang w:bidi="ar-SY"/>
              </w:rPr>
              <w:t>ISDS</w:t>
            </w:r>
            <w:r w:rsidR="007F00BD">
              <w:rPr>
                <w:noProof/>
                <w:webHidden/>
              </w:rPr>
              <w:tab/>
            </w:r>
            <w:r w:rsidR="007F00BD">
              <w:rPr>
                <w:noProof/>
                <w:webHidden/>
              </w:rPr>
              <w:fldChar w:fldCharType="begin"/>
            </w:r>
            <w:r w:rsidR="007F00BD">
              <w:rPr>
                <w:noProof/>
                <w:webHidden/>
              </w:rPr>
              <w:instrText xml:space="preserve"> PAGEREF _Toc32069291 \h </w:instrText>
            </w:r>
            <w:r w:rsidR="007F00BD">
              <w:rPr>
                <w:noProof/>
                <w:webHidden/>
              </w:rPr>
            </w:r>
            <w:r w:rsidR="007F00BD">
              <w:rPr>
                <w:noProof/>
                <w:webHidden/>
              </w:rPr>
              <w:fldChar w:fldCharType="separate"/>
            </w:r>
            <w:r w:rsidR="00255C48">
              <w:rPr>
                <w:noProof/>
                <w:webHidden/>
                <w:rtl/>
              </w:rPr>
              <w:t>10</w:t>
            </w:r>
            <w:r w:rsidR="007F00BD">
              <w:rPr>
                <w:noProof/>
                <w:webHidden/>
              </w:rPr>
              <w:fldChar w:fldCharType="end"/>
            </w:r>
          </w:hyperlink>
        </w:p>
        <w:p w:rsidR="007F00BD" w:rsidRDefault="002C42EB" w:rsidP="007F00BD">
          <w:pPr>
            <w:pStyle w:val="TOC3"/>
            <w:ind w:left="900" w:hanging="270"/>
            <w:rPr>
              <w:rFonts w:eastAsiaTheme="minorEastAsia"/>
              <w:noProof/>
              <w:sz w:val="22"/>
              <w:szCs w:val="22"/>
            </w:rPr>
          </w:pPr>
          <w:hyperlink w:anchor="_Toc32069292" w:history="1">
            <w:r w:rsidR="007F00BD" w:rsidRPr="00A563F8">
              <w:rPr>
                <w:rStyle w:val="Hyperlink"/>
                <w:noProof/>
                <w:lang w:bidi="ar-SY"/>
              </w:rPr>
              <w:t>b.</w:t>
            </w:r>
            <w:r w:rsidR="007F00BD">
              <w:rPr>
                <w:rFonts w:eastAsiaTheme="minorEastAsia"/>
                <w:noProof/>
                <w:sz w:val="22"/>
                <w:szCs w:val="22"/>
              </w:rPr>
              <w:tab/>
            </w:r>
            <w:r w:rsidR="007F00BD" w:rsidRPr="00A563F8">
              <w:rPr>
                <w:rStyle w:val="Hyperlink"/>
                <w:noProof/>
                <w:rtl/>
                <w:lang w:bidi="ar-SY"/>
              </w:rPr>
              <w:t xml:space="preserve">نظام كشف التسلل المستند إلى الشذوذ </w:t>
            </w:r>
            <w:r w:rsidR="007F00BD" w:rsidRPr="00A563F8">
              <w:rPr>
                <w:rStyle w:val="Hyperlink"/>
                <w:noProof/>
                <w:lang w:bidi="ar-SY"/>
              </w:rPr>
              <w:t>AIDS</w:t>
            </w:r>
            <w:r w:rsidR="007F00BD">
              <w:rPr>
                <w:noProof/>
                <w:webHidden/>
              </w:rPr>
              <w:tab/>
            </w:r>
            <w:r w:rsidR="007F00BD">
              <w:rPr>
                <w:noProof/>
                <w:webHidden/>
              </w:rPr>
              <w:fldChar w:fldCharType="begin"/>
            </w:r>
            <w:r w:rsidR="007F00BD">
              <w:rPr>
                <w:noProof/>
                <w:webHidden/>
              </w:rPr>
              <w:instrText xml:space="preserve"> PAGEREF _Toc32069292 \h </w:instrText>
            </w:r>
            <w:r w:rsidR="007F00BD">
              <w:rPr>
                <w:noProof/>
                <w:webHidden/>
              </w:rPr>
            </w:r>
            <w:r w:rsidR="007F00BD">
              <w:rPr>
                <w:noProof/>
                <w:webHidden/>
              </w:rPr>
              <w:fldChar w:fldCharType="separate"/>
            </w:r>
            <w:r w:rsidR="00255C48">
              <w:rPr>
                <w:noProof/>
                <w:webHidden/>
                <w:rtl/>
              </w:rPr>
              <w:t>10</w:t>
            </w:r>
            <w:r w:rsidR="007F00BD">
              <w:rPr>
                <w:noProof/>
                <w:webHidden/>
              </w:rPr>
              <w:fldChar w:fldCharType="end"/>
            </w:r>
          </w:hyperlink>
        </w:p>
        <w:p w:rsidR="007F00BD" w:rsidRDefault="002C42EB" w:rsidP="007F00BD">
          <w:pPr>
            <w:pStyle w:val="TOC1"/>
            <w:rPr>
              <w:rFonts w:eastAsiaTheme="minorEastAsia"/>
              <w:noProof/>
              <w:sz w:val="22"/>
              <w:szCs w:val="22"/>
            </w:rPr>
          </w:pPr>
          <w:hyperlink w:anchor="_Toc32069293" w:history="1">
            <w:r w:rsidR="007F00BD" w:rsidRPr="00A563F8">
              <w:rPr>
                <w:rStyle w:val="Hyperlink"/>
                <w:noProof/>
                <w:rtl/>
                <w:lang w:bidi="ar-SY"/>
              </w:rPr>
              <w:t>7.</w:t>
            </w:r>
            <w:r w:rsidR="007F00BD">
              <w:rPr>
                <w:rFonts w:eastAsiaTheme="minorEastAsia"/>
                <w:noProof/>
                <w:sz w:val="22"/>
                <w:szCs w:val="22"/>
              </w:rPr>
              <w:tab/>
            </w:r>
            <w:r w:rsidR="007F00BD" w:rsidRPr="00A563F8">
              <w:rPr>
                <w:rStyle w:val="Hyperlink"/>
                <w:noProof/>
                <w:rtl/>
                <w:lang w:bidi="ar-SY"/>
              </w:rPr>
              <w:t>تنفيذ طريقة حديثة لكشف التسلل إلى قواعد البيانات العلائقية</w:t>
            </w:r>
            <w:r w:rsidR="007F00BD">
              <w:rPr>
                <w:noProof/>
                <w:webHidden/>
              </w:rPr>
              <w:tab/>
            </w:r>
            <w:r w:rsidR="007F00BD">
              <w:rPr>
                <w:noProof/>
                <w:webHidden/>
              </w:rPr>
              <w:fldChar w:fldCharType="begin"/>
            </w:r>
            <w:r w:rsidR="007F00BD">
              <w:rPr>
                <w:noProof/>
                <w:webHidden/>
              </w:rPr>
              <w:instrText xml:space="preserve"> PAGEREF _Toc32069293 \h </w:instrText>
            </w:r>
            <w:r w:rsidR="007F00BD">
              <w:rPr>
                <w:noProof/>
                <w:webHidden/>
              </w:rPr>
            </w:r>
            <w:r w:rsidR="007F00BD">
              <w:rPr>
                <w:noProof/>
                <w:webHidden/>
              </w:rPr>
              <w:fldChar w:fldCharType="separate"/>
            </w:r>
            <w:r w:rsidR="00255C48">
              <w:rPr>
                <w:noProof/>
                <w:webHidden/>
                <w:rtl/>
              </w:rPr>
              <w:t>11</w:t>
            </w:r>
            <w:r w:rsidR="007F00BD">
              <w:rPr>
                <w:noProof/>
                <w:webHidden/>
              </w:rPr>
              <w:fldChar w:fldCharType="end"/>
            </w:r>
          </w:hyperlink>
        </w:p>
        <w:p w:rsidR="007F00BD" w:rsidRDefault="007F00BD" w:rsidP="007F00BD">
          <w:r>
            <w:rPr>
              <w:b/>
              <w:bCs/>
              <w:noProof/>
            </w:rPr>
            <w:fldChar w:fldCharType="end"/>
          </w:r>
        </w:p>
      </w:sdtContent>
    </w:sdt>
    <w:p w:rsidR="007F00BD" w:rsidRDefault="007F00BD" w:rsidP="007F00BD">
      <w:pPr>
        <w:rPr>
          <w:rtl/>
          <w:lang w:bidi="ar-SY"/>
        </w:rPr>
      </w:pPr>
    </w:p>
    <w:p w:rsidR="00255C48" w:rsidRDefault="00255C48" w:rsidP="007F00BD">
      <w:pPr>
        <w:rPr>
          <w:rtl/>
          <w:lang w:bidi="ar-SY"/>
        </w:rPr>
      </w:pPr>
    </w:p>
    <w:p w:rsidR="00255C48" w:rsidRPr="007F00BD" w:rsidRDefault="00255C48" w:rsidP="007F00BD">
      <w:pPr>
        <w:rPr>
          <w:rtl/>
          <w:lang w:bidi="ar-SY"/>
        </w:rPr>
      </w:pPr>
    </w:p>
    <w:p w:rsidR="00AA7E25" w:rsidRDefault="00B5793F" w:rsidP="001F666D">
      <w:pPr>
        <w:pStyle w:val="Heading1"/>
        <w:numPr>
          <w:ilvl w:val="0"/>
          <w:numId w:val="2"/>
        </w:numPr>
        <w:rPr>
          <w:rtl/>
          <w:lang w:bidi="ar-SY"/>
        </w:rPr>
      </w:pPr>
      <w:bookmarkStart w:id="0" w:name="_Toc32069274"/>
      <w:r>
        <w:rPr>
          <w:rFonts w:hint="cs"/>
          <w:rtl/>
          <w:lang w:bidi="ar-SY"/>
        </w:rPr>
        <w:lastRenderedPageBreak/>
        <w:t>قواعد البيانات</w:t>
      </w:r>
      <w:bookmarkEnd w:id="0"/>
    </w:p>
    <w:p w:rsidR="00A50B00" w:rsidRDefault="001F666D" w:rsidP="00A50B00">
      <w:pPr>
        <w:rPr>
          <w:rtl/>
          <w:lang w:bidi="ar-SY"/>
        </w:rPr>
      </w:pPr>
      <w:r w:rsidRPr="00FF5324">
        <w:rPr>
          <w:rtl/>
          <w:lang w:bidi="ar-SY"/>
        </w:rPr>
        <w:t>قاعدة البيانات او قاعدة المعطيات</w:t>
      </w:r>
      <w:r w:rsidR="00EB488C" w:rsidRPr="00FF5324">
        <w:rPr>
          <w:rtl/>
          <w:lang w:bidi="ar-SY"/>
        </w:rPr>
        <w:t xml:space="preserve"> </w:t>
      </w:r>
      <w:r w:rsidR="00EB488C" w:rsidRPr="00FF5324">
        <w:rPr>
          <w:lang w:bidi="ar-SY"/>
        </w:rPr>
        <w:t>Database</w:t>
      </w:r>
      <w:r w:rsidRPr="00FF5324">
        <w:rPr>
          <w:rtl/>
          <w:lang w:bidi="ar-SY"/>
        </w:rPr>
        <w:t>، هي مجموعة من عناصرِ البيانات المنطقية المرتبط</w:t>
      </w:r>
      <w:r w:rsidR="00EB488C" w:rsidRPr="00FF5324">
        <w:rPr>
          <w:rtl/>
          <w:lang w:bidi="ar-SY"/>
        </w:rPr>
        <w:t xml:space="preserve">ة مع بعضها البعض بعلاقة رياضية، </w:t>
      </w:r>
      <w:r w:rsidRPr="00FF5324">
        <w:rPr>
          <w:rtl/>
          <w:lang w:bidi="ar-SY"/>
        </w:rPr>
        <w:t>وتتكون قاعدة البيانات من جدول واحد أو أكثر</w:t>
      </w:r>
      <w:r w:rsidR="00EB488C" w:rsidRPr="00FF5324">
        <w:rPr>
          <w:rtl/>
          <w:lang w:bidi="ar-SY"/>
        </w:rPr>
        <w:t xml:space="preserve">. </w:t>
      </w:r>
      <w:r w:rsidRPr="00FF5324">
        <w:rPr>
          <w:rtl/>
          <w:lang w:bidi="ar-SY"/>
        </w:rPr>
        <w:t>يتكون الجدول من سجل (صف</w:t>
      </w:r>
      <w:r w:rsidR="00EB488C" w:rsidRPr="00FF5324">
        <w:rPr>
          <w:rtl/>
          <w:lang w:bidi="ar-SY"/>
        </w:rPr>
        <w:t xml:space="preserve">) أو أكثر. </w:t>
      </w:r>
      <w:r w:rsidRPr="00FF5324">
        <w:rPr>
          <w:rtl/>
          <w:lang w:bidi="ar-SY"/>
        </w:rPr>
        <w:t>يتكون السجل من ح</w:t>
      </w:r>
      <w:r w:rsidR="00EB488C" w:rsidRPr="00FF5324">
        <w:rPr>
          <w:rtl/>
          <w:lang w:bidi="ar-SY"/>
        </w:rPr>
        <w:t>قل</w:t>
      </w:r>
      <w:r w:rsidRPr="00FF5324">
        <w:rPr>
          <w:rtl/>
          <w:lang w:bidi="ar-SY"/>
        </w:rPr>
        <w:t xml:space="preserve"> أو أكثر. </w:t>
      </w:r>
      <w:r w:rsidR="00EB488C" w:rsidRPr="00FF5324">
        <w:rPr>
          <w:rtl/>
          <w:lang w:bidi="ar-SY"/>
        </w:rPr>
        <w:t xml:space="preserve">نورد كمثال </w:t>
      </w:r>
      <w:r w:rsidRPr="00FF5324">
        <w:rPr>
          <w:rtl/>
          <w:lang w:bidi="ar-SY"/>
        </w:rPr>
        <w:t>السجل الخاص بموظف معين يتكون من عدة حقول مثل رقم الموظف - اسم الموظف - درجة ال</w:t>
      </w:r>
      <w:r w:rsidR="00EB488C" w:rsidRPr="00FF5324">
        <w:rPr>
          <w:rtl/>
          <w:lang w:bidi="ar-SY"/>
        </w:rPr>
        <w:t xml:space="preserve">موظف - تاريخ التعيين - الراتب - </w:t>
      </w:r>
      <w:r w:rsidRPr="00FF5324">
        <w:rPr>
          <w:rtl/>
          <w:lang w:bidi="ar-SY"/>
        </w:rPr>
        <w:t>والقسم التابع له، وغير ذلك من بيانات الموظفين</w:t>
      </w:r>
      <w:r w:rsidR="00EB488C" w:rsidRPr="00FF5324">
        <w:rPr>
          <w:rtl/>
          <w:lang w:bidi="ar-SY"/>
        </w:rPr>
        <w:t xml:space="preserve"> التي</w:t>
      </w:r>
      <w:r w:rsidRPr="00FF5324">
        <w:rPr>
          <w:rtl/>
          <w:lang w:bidi="ar-SY"/>
        </w:rPr>
        <w:t xml:space="preserve"> تخزن في جهاز الحاسوب عَلى نحو منظّم، حيث يقوم برنامج </w:t>
      </w:r>
      <w:r w:rsidR="00EB488C" w:rsidRPr="00FF5324">
        <w:rPr>
          <w:rtl/>
          <w:lang w:bidi="ar-SY"/>
        </w:rPr>
        <w:t xml:space="preserve">يسمى محرك قاعدة </w:t>
      </w:r>
      <w:r w:rsidRPr="00FF5324">
        <w:rPr>
          <w:rtl/>
          <w:lang w:bidi="ar-SY"/>
        </w:rPr>
        <w:t>البيانات</w:t>
      </w:r>
      <w:r w:rsidRPr="00FF5324">
        <w:rPr>
          <w:lang w:bidi="ar-SY"/>
        </w:rPr>
        <w:t xml:space="preserve"> </w:t>
      </w:r>
      <w:r w:rsidR="00E82FC0">
        <w:rPr>
          <w:rFonts w:hint="cs"/>
          <w:rtl/>
          <w:lang w:bidi="ar-SY"/>
        </w:rPr>
        <w:t xml:space="preserve">     </w:t>
      </w:r>
      <w:r w:rsidRPr="00FF5324">
        <w:rPr>
          <w:lang w:bidi="ar-SY"/>
        </w:rPr>
        <w:t>(database engine)</w:t>
      </w:r>
      <w:r w:rsidR="00E82FC0">
        <w:rPr>
          <w:rFonts w:hint="cs"/>
          <w:rtl/>
          <w:lang w:bidi="ar-SY"/>
        </w:rPr>
        <w:t xml:space="preserve"> </w:t>
      </w:r>
      <w:r w:rsidRPr="00FF5324">
        <w:rPr>
          <w:lang w:bidi="ar-SY"/>
        </w:rPr>
        <w:t xml:space="preserve"> </w:t>
      </w:r>
      <w:r w:rsidRPr="00FF5324">
        <w:rPr>
          <w:rtl/>
          <w:lang w:bidi="ar-SY"/>
        </w:rPr>
        <w:t>بتسهيل التعامل معها والبحث ضمن هذه البيانات، وتمكين المستخدم من الإضافة والتعديل عليها</w:t>
      </w:r>
      <w:r w:rsidRPr="00FF5324">
        <w:rPr>
          <w:lang w:bidi="ar-SY"/>
        </w:rPr>
        <w:t xml:space="preserve">. </w:t>
      </w:r>
      <w:r w:rsidR="00EB488C" w:rsidRPr="00FF5324">
        <w:rPr>
          <w:rtl/>
          <w:lang w:bidi="ar-SY"/>
        </w:rPr>
        <w:t xml:space="preserve"> </w:t>
      </w:r>
      <w:r w:rsidRPr="00FF5324">
        <w:rPr>
          <w:rtl/>
          <w:lang w:bidi="ar-SY"/>
        </w:rPr>
        <w:t>يتم استرجاع البيانات باستخدام أوامر من لغة الاستعلام حيث تعتبر معلومات تساعد في عملية اتخاذ القرار</w:t>
      </w:r>
      <w:r w:rsidR="00A50B00">
        <w:rPr>
          <w:rFonts w:hint="cs"/>
          <w:rtl/>
          <w:lang w:bidi="ar-SY"/>
        </w:rPr>
        <w:t>.</w:t>
      </w:r>
    </w:p>
    <w:p w:rsidR="001F666D" w:rsidRPr="00FF5324" w:rsidRDefault="001F666D" w:rsidP="00A50B00">
      <w:pPr>
        <w:rPr>
          <w:rtl/>
          <w:lang w:bidi="ar-SY"/>
        </w:rPr>
      </w:pPr>
      <w:r w:rsidRPr="00FF5324">
        <w:rPr>
          <w:rtl/>
          <w:lang w:bidi="ar-SY"/>
        </w:rPr>
        <w:t xml:space="preserve">نظام إدارة قواعد البيانات </w:t>
      </w:r>
      <w:r w:rsidR="00EB488C" w:rsidRPr="00FF5324">
        <w:rPr>
          <w:lang w:bidi="ar-SY"/>
        </w:rPr>
        <w:t>Database Management System DBMS</w:t>
      </w:r>
      <w:r w:rsidR="00EB488C" w:rsidRPr="00FF5324">
        <w:rPr>
          <w:rtl/>
          <w:lang w:bidi="ar-SY"/>
        </w:rPr>
        <w:t xml:space="preserve"> </w:t>
      </w:r>
      <w:r w:rsidRPr="00FF5324">
        <w:rPr>
          <w:rtl/>
          <w:lang w:bidi="ar-SY"/>
        </w:rPr>
        <w:t xml:space="preserve">هو البرنامج الذي يتم من خلاله استرجاع البيانات، أو الإضافة أو التعديل عليها، أو حذفها، حيث يقوم البرنامج بالربط بين المستخدم وبين محرك </w:t>
      </w:r>
      <w:r w:rsidR="00AC7C98">
        <w:rPr>
          <w:rtl/>
          <w:lang w:bidi="ar-SY"/>
        </w:rPr>
        <w:t>قاعدة البيانات، لأداء تلك المهم</w:t>
      </w:r>
      <w:r w:rsidR="00AC7C98">
        <w:rPr>
          <w:rFonts w:hint="cs"/>
          <w:rtl/>
          <w:lang w:bidi="ar-SY"/>
        </w:rPr>
        <w:t xml:space="preserve">ة. </w:t>
      </w:r>
      <w:r w:rsidRPr="00FF5324">
        <w:rPr>
          <w:rtl/>
          <w:lang w:bidi="ar-SY"/>
        </w:rPr>
        <w:t>فى حال وجود علاقة بين جداول قاعدة البيانات يسمى هذا بنظام قواعد البيانات العلائقية (نظام إدارة قواعد البيانات العلائقية)</w:t>
      </w:r>
      <w:r w:rsidR="00AC7C98">
        <w:rPr>
          <w:rFonts w:hint="cs"/>
          <w:rtl/>
          <w:lang w:bidi="ar-SY"/>
        </w:rPr>
        <w:t>.</w:t>
      </w:r>
    </w:p>
    <w:p w:rsidR="001F666D" w:rsidRPr="00FF5324" w:rsidRDefault="001F666D" w:rsidP="00C5599C">
      <w:pPr>
        <w:rPr>
          <w:rtl/>
          <w:lang w:bidi="ar-SY"/>
        </w:rPr>
      </w:pPr>
      <w:r w:rsidRPr="00FF5324">
        <w:rPr>
          <w:rtl/>
          <w:lang w:bidi="ar-SY"/>
        </w:rPr>
        <w:t>الهدف الأساسي لقواعد البيانات هو التركيز على طريقة تنظيم البيانات وليس على التطبيقات ال</w:t>
      </w:r>
      <w:r w:rsidR="00D74E84" w:rsidRPr="00FF5324">
        <w:rPr>
          <w:rtl/>
          <w:lang w:bidi="ar-SY"/>
        </w:rPr>
        <w:t xml:space="preserve">خاصة. أي أن الهدف الرئيسي لمصمم </w:t>
      </w:r>
      <w:r w:rsidRPr="00FF5324">
        <w:rPr>
          <w:rtl/>
          <w:lang w:bidi="ar-SY"/>
        </w:rPr>
        <w:t>قاعدة البيانات هو تصميم البيانات بحيث تكون خالية من التكرار ويمكن استرجاعها وتعديلها والإضافة عليها دون المشاكل التي يمكن أن تحدث مع وجود التكرار فيها. يتم ذلك عن طريق ايجاد ثلاثة مستويات من التجريد أو النماذج لقواعد البيانات تسمى نماذج التطبيع (تسوية قاعدة البيانات)، ويقصد بها جعل تركيبة</w:t>
      </w:r>
      <w:r w:rsidR="00E36A4E">
        <w:rPr>
          <w:rtl/>
          <w:lang w:bidi="ar-SY"/>
        </w:rPr>
        <w:t xml:space="preserve"> البيانات أقرب للطبيعة التصن</w:t>
      </w:r>
      <w:r w:rsidR="00E36A4E">
        <w:rPr>
          <w:rFonts w:hint="cs"/>
          <w:rtl/>
          <w:lang w:bidi="ar-SY"/>
        </w:rPr>
        <w:t>يفية.</w:t>
      </w:r>
      <w:r w:rsidRPr="00FF5324">
        <w:rPr>
          <w:lang w:bidi="ar-SY"/>
        </w:rPr>
        <w:t xml:space="preserve"> </w:t>
      </w:r>
    </w:p>
    <w:p w:rsidR="001F666D" w:rsidRPr="00FF5324" w:rsidRDefault="001F666D" w:rsidP="00C5599C">
      <w:pPr>
        <w:rPr>
          <w:rtl/>
          <w:lang w:bidi="ar-SY"/>
        </w:rPr>
      </w:pPr>
      <w:r w:rsidRPr="00FF5324">
        <w:rPr>
          <w:rtl/>
          <w:lang w:bidi="ar-SY"/>
        </w:rPr>
        <w:t>وهناك تركيبات لقواعد البيانات حسب نوع العلاقة الرياضية بين البيانات، ومنها</w:t>
      </w:r>
      <w:r w:rsidRPr="00FF5324">
        <w:rPr>
          <w:lang w:bidi="ar-SY"/>
        </w:rPr>
        <w:t xml:space="preserve">: </w:t>
      </w:r>
    </w:p>
    <w:p w:rsidR="001F666D" w:rsidRPr="00FF5324" w:rsidRDefault="001F666D" w:rsidP="00C5599C">
      <w:pPr>
        <w:pStyle w:val="ListParagraph"/>
        <w:numPr>
          <w:ilvl w:val="0"/>
          <w:numId w:val="6"/>
        </w:numPr>
        <w:rPr>
          <w:rtl/>
          <w:lang w:bidi="ar-SY"/>
        </w:rPr>
      </w:pPr>
      <w:r w:rsidRPr="00FF5324">
        <w:rPr>
          <w:rtl/>
          <w:lang w:bidi="ar-SY"/>
        </w:rPr>
        <w:t>التركيب العلائقي : وهو اعتماد علاقة محددة بين عناصر البيانات، مثل أن تكون قيمة عنصر معتمدة على حاصل جمع عنصرين. وهذا التركيب هو أنجح التراكيب المطبقة في عالم قواعد البيانات المعلوماتية، وذلك بسبب إعطائه تنوع في نوع العلاقة بين البيانات، لأن احتمالية تنفيذ العلاقات فيه أكبر من اي تركيب اخر</w:t>
      </w:r>
      <w:r w:rsidRPr="00FF5324">
        <w:rPr>
          <w:lang w:bidi="ar-SY"/>
        </w:rPr>
        <w:t>.</w:t>
      </w:r>
    </w:p>
    <w:p w:rsidR="001F666D" w:rsidRPr="00FF5324" w:rsidRDefault="001F666D" w:rsidP="00C5599C">
      <w:pPr>
        <w:pStyle w:val="ListParagraph"/>
        <w:numPr>
          <w:ilvl w:val="0"/>
          <w:numId w:val="6"/>
        </w:numPr>
        <w:rPr>
          <w:rtl/>
          <w:lang w:bidi="ar-SY"/>
        </w:rPr>
      </w:pPr>
      <w:r w:rsidRPr="00FF5324">
        <w:rPr>
          <w:rtl/>
          <w:lang w:bidi="ar-SY"/>
        </w:rPr>
        <w:t>التركيب الهيكلي : وهو اعتماد علاقة الهيكل التنظيمي بين عناصر البيانات، مثل أن يكون عنصرين مصنفين تحت عنصر واحد أو تابعين له</w:t>
      </w:r>
      <w:r w:rsidRPr="00FF5324">
        <w:rPr>
          <w:lang w:bidi="ar-SY"/>
        </w:rPr>
        <w:t>.</w:t>
      </w:r>
    </w:p>
    <w:p w:rsidR="00395649" w:rsidRPr="00FF5324" w:rsidRDefault="001F666D" w:rsidP="00C5599C">
      <w:pPr>
        <w:pStyle w:val="ListParagraph"/>
        <w:numPr>
          <w:ilvl w:val="0"/>
          <w:numId w:val="6"/>
        </w:numPr>
        <w:rPr>
          <w:lang w:bidi="ar-SY"/>
        </w:rPr>
      </w:pPr>
      <w:r w:rsidRPr="00FF5324">
        <w:rPr>
          <w:rtl/>
          <w:lang w:bidi="ar-SY"/>
        </w:rPr>
        <w:t>التركيب الهرمي : وهو اعتماد علاقة الهرم بين عناصر البيانات، مثل أن يكون كل عنصر مسؤول عن عنصر واحد فقط وليس أكثر.</w:t>
      </w:r>
    </w:p>
    <w:p w:rsidR="00B5793F" w:rsidRDefault="00B5793F" w:rsidP="00684BCA">
      <w:pPr>
        <w:pStyle w:val="Heading1"/>
        <w:numPr>
          <w:ilvl w:val="0"/>
          <w:numId w:val="2"/>
        </w:numPr>
        <w:rPr>
          <w:rtl/>
          <w:lang w:bidi="ar-SY"/>
        </w:rPr>
      </w:pPr>
      <w:bookmarkStart w:id="1" w:name="_Toc32069275"/>
      <w:r>
        <w:rPr>
          <w:rFonts w:hint="cs"/>
          <w:rtl/>
          <w:lang w:bidi="ar-SY"/>
        </w:rPr>
        <w:t>حماية قواعد البيانات</w:t>
      </w:r>
      <w:bookmarkEnd w:id="1"/>
    </w:p>
    <w:p w:rsidR="00706026" w:rsidRPr="0094098A" w:rsidRDefault="00A62071" w:rsidP="0034512C">
      <w:pPr>
        <w:rPr>
          <w:lang w:bidi="ar-SY"/>
        </w:rPr>
      </w:pPr>
      <w:r w:rsidRPr="0094098A">
        <w:rPr>
          <w:rFonts w:hint="cs"/>
          <w:rtl/>
          <w:lang w:bidi="ar-SY"/>
        </w:rPr>
        <w:t xml:space="preserve">في عالمنا المعاصر، </w:t>
      </w:r>
      <w:r w:rsidR="00571C30" w:rsidRPr="0094098A">
        <w:rPr>
          <w:rFonts w:hint="cs"/>
          <w:rtl/>
          <w:lang w:bidi="ar-SY"/>
        </w:rPr>
        <w:t xml:space="preserve">يتم إنشاء البيانات بسرعة كبيرة وبكميات كبيرة جدا حيث يتم تخزين هذه البيانات في قواعد البيانات. توفر قواعد البيانات سهولة وفعالية عالية لإدارة المعلومات المخزنة فيها حيث تتم كافة العمليات المتعلقة بمعالجة هذه البيانات عن طريق برنامج يطلق عليه اسم نظام إدارة قواعد المعطيات </w:t>
      </w:r>
      <w:r w:rsidR="00571C30" w:rsidRPr="0094098A">
        <w:rPr>
          <w:lang w:bidi="ar-SY"/>
        </w:rPr>
        <w:t>Database Management System</w:t>
      </w:r>
      <w:r w:rsidR="00571C30" w:rsidRPr="0094098A">
        <w:rPr>
          <w:rFonts w:hint="cs"/>
          <w:rtl/>
          <w:lang w:bidi="ar-SY"/>
        </w:rPr>
        <w:t xml:space="preserve">. </w:t>
      </w:r>
      <w:r w:rsidR="00D0223B" w:rsidRPr="0094098A">
        <w:rPr>
          <w:rFonts w:hint="cs"/>
          <w:rtl/>
          <w:lang w:bidi="ar-SY"/>
        </w:rPr>
        <w:t xml:space="preserve">تعتبر بعض البيانات التي تخزنها الشركات والمنشأت في قواعد البيانات </w:t>
      </w:r>
      <w:r w:rsidR="00D0223B" w:rsidRPr="0094098A">
        <w:rPr>
          <w:rFonts w:hint="cs"/>
          <w:rtl/>
          <w:lang w:bidi="ar-SY"/>
        </w:rPr>
        <w:lastRenderedPageBreak/>
        <w:t>ذات سرية وأهمية عالية، كالبايانات التي تخص الحسابات المصرفية لزبائن البنوك</w:t>
      </w:r>
      <w:r w:rsidR="001D7D4E" w:rsidRPr="0094098A">
        <w:rPr>
          <w:rFonts w:hint="cs"/>
          <w:rtl/>
          <w:lang w:bidi="ar-SY"/>
        </w:rPr>
        <w:t>، لذلك تأتي حماية</w:t>
      </w:r>
      <w:r w:rsidR="00D0223B" w:rsidRPr="0094098A">
        <w:rPr>
          <w:rFonts w:hint="cs"/>
          <w:rtl/>
          <w:lang w:bidi="ar-SY"/>
        </w:rPr>
        <w:t xml:space="preserve"> البيانات</w:t>
      </w:r>
      <w:r w:rsidR="001D7D4E" w:rsidRPr="0094098A">
        <w:rPr>
          <w:rFonts w:hint="cs"/>
          <w:rtl/>
          <w:lang w:bidi="ar-SY"/>
        </w:rPr>
        <w:t xml:space="preserve"> المخزنة في قواعد المعطيات</w:t>
      </w:r>
      <w:r w:rsidR="00D0223B" w:rsidRPr="0094098A">
        <w:rPr>
          <w:rFonts w:hint="cs"/>
          <w:rtl/>
          <w:lang w:bidi="ar-SY"/>
        </w:rPr>
        <w:t xml:space="preserve"> في أولويات </w:t>
      </w:r>
      <w:r w:rsidR="001D7D4E" w:rsidRPr="0094098A">
        <w:rPr>
          <w:rFonts w:hint="cs"/>
          <w:rtl/>
          <w:lang w:bidi="ar-SY"/>
        </w:rPr>
        <w:t>الشركات عند تصميم قواعد بياناتها.</w:t>
      </w:r>
    </w:p>
    <w:p w:rsidR="009E709C" w:rsidRPr="0094098A" w:rsidRDefault="005A54CD" w:rsidP="0034512C">
      <w:pPr>
        <w:rPr>
          <w:rtl/>
          <w:lang w:bidi="ar-SY"/>
        </w:rPr>
      </w:pPr>
      <w:r w:rsidRPr="0094098A">
        <w:rPr>
          <w:rFonts w:hint="cs"/>
          <w:rtl/>
          <w:lang w:bidi="ar-SY"/>
        </w:rPr>
        <w:t xml:space="preserve">تعرف قاعدة البيانات </w:t>
      </w:r>
      <w:r w:rsidR="00894CB9">
        <w:rPr>
          <w:rFonts w:hint="cs"/>
          <w:rtl/>
          <w:lang w:bidi="ar-SY"/>
        </w:rPr>
        <w:t>الآ</w:t>
      </w:r>
      <w:r w:rsidR="00EE6712" w:rsidRPr="0094098A">
        <w:rPr>
          <w:rFonts w:hint="cs"/>
          <w:rtl/>
          <w:lang w:bidi="ar-SY"/>
        </w:rPr>
        <w:t>منة</w:t>
      </w:r>
      <w:r w:rsidRPr="0094098A">
        <w:rPr>
          <w:rFonts w:hint="cs"/>
          <w:rtl/>
          <w:lang w:bidi="ar-SY"/>
        </w:rPr>
        <w:t xml:space="preserve"> </w:t>
      </w:r>
      <w:r w:rsidRPr="0094098A">
        <w:rPr>
          <w:lang w:bidi="ar-SY"/>
        </w:rPr>
        <w:t>secured database</w:t>
      </w:r>
      <w:r w:rsidRPr="0094098A">
        <w:rPr>
          <w:rFonts w:hint="cs"/>
          <w:rtl/>
          <w:lang w:bidi="ar-SY"/>
        </w:rPr>
        <w:t xml:space="preserve"> بأنها قاعدة البيانات التي توفر السرية، السلامة، التوفر </w:t>
      </w:r>
      <w:r w:rsidRPr="0094098A">
        <w:rPr>
          <w:lang w:bidi="ar-SY"/>
        </w:rPr>
        <w:t>Confidentiality, Integrity, Availability</w:t>
      </w:r>
      <w:r w:rsidRPr="0094098A">
        <w:rPr>
          <w:rFonts w:hint="cs"/>
          <w:rtl/>
          <w:lang w:bidi="ar-SY"/>
        </w:rPr>
        <w:t xml:space="preserve">. </w:t>
      </w:r>
      <w:r w:rsidR="00CD3AC5" w:rsidRPr="0094098A">
        <w:rPr>
          <w:rFonts w:hint="cs"/>
          <w:rtl/>
          <w:lang w:bidi="ar-SY"/>
        </w:rPr>
        <w:t xml:space="preserve">تتخذ المؤسسات </w:t>
      </w:r>
      <w:r w:rsidR="00CD3AC5" w:rsidRPr="0094098A">
        <w:rPr>
          <w:rtl/>
          <w:lang w:bidi="ar-SY"/>
        </w:rPr>
        <w:t>تدابير مختلفة لضمان حماية قواعد البيانات ا</w:t>
      </w:r>
      <w:r w:rsidR="000857A0" w:rsidRPr="0094098A">
        <w:rPr>
          <w:rtl/>
          <w:lang w:bidi="ar-SY"/>
        </w:rPr>
        <w:t>لخاصة بها من التهديدات الداخلية</w:t>
      </w:r>
      <w:r w:rsidR="000857A0" w:rsidRPr="0094098A">
        <w:rPr>
          <w:rFonts w:hint="cs"/>
          <w:rtl/>
          <w:lang w:bidi="ar-SY"/>
        </w:rPr>
        <w:t xml:space="preserve"> </w:t>
      </w:r>
      <w:r w:rsidR="00CD3AC5" w:rsidRPr="0094098A">
        <w:rPr>
          <w:rtl/>
          <w:lang w:bidi="ar-SY"/>
        </w:rPr>
        <w:t>والخارجية. يشمل أمان قاعدة البي</w:t>
      </w:r>
      <w:r w:rsidR="003720D1" w:rsidRPr="0094098A">
        <w:rPr>
          <w:rtl/>
          <w:lang w:bidi="ar-SY"/>
        </w:rPr>
        <w:t>انات حماية قاعدة البيانات نفسها، والبيانات التي تحتوي عليها</w:t>
      </w:r>
      <w:r w:rsidR="00CD3AC5" w:rsidRPr="0094098A">
        <w:rPr>
          <w:rtl/>
          <w:lang w:bidi="ar-SY"/>
        </w:rPr>
        <w:t>، ونظام إد</w:t>
      </w:r>
      <w:r w:rsidR="000857A0" w:rsidRPr="0094098A">
        <w:rPr>
          <w:rtl/>
          <w:lang w:bidi="ar-SY"/>
        </w:rPr>
        <w:t>ارة قاعدة البيانات</w:t>
      </w:r>
      <w:r w:rsidR="000857A0" w:rsidRPr="0094098A">
        <w:rPr>
          <w:rFonts w:hint="cs"/>
          <w:rtl/>
          <w:lang w:bidi="ar-SY"/>
        </w:rPr>
        <w:t xml:space="preserve"> </w:t>
      </w:r>
      <w:r w:rsidR="003720D1" w:rsidRPr="0094098A">
        <w:rPr>
          <w:rtl/>
          <w:lang w:bidi="ar-SY"/>
        </w:rPr>
        <w:t>الخاص بها</w:t>
      </w:r>
      <w:r w:rsidR="00CD3AC5" w:rsidRPr="0094098A">
        <w:rPr>
          <w:rtl/>
          <w:lang w:bidi="ar-SY"/>
        </w:rPr>
        <w:t>، والتطبيقات المختلفة التي تصل إليها. يجب على المؤسسات تأمين قواعد البيانات من الهجمات المتعم</w:t>
      </w:r>
      <w:r w:rsidR="009F1C55" w:rsidRPr="0094098A">
        <w:rPr>
          <w:rtl/>
          <w:lang w:bidi="ar-SY"/>
        </w:rPr>
        <w:t xml:space="preserve">دة مثل تهديدات الأمان </w:t>
      </w:r>
      <w:r w:rsidR="009F1C55" w:rsidRPr="0094098A">
        <w:rPr>
          <w:rFonts w:hint="cs"/>
          <w:rtl/>
          <w:lang w:bidi="ar-SY"/>
        </w:rPr>
        <w:t>الإلكتروني</w:t>
      </w:r>
      <w:r w:rsidR="00CD3AC5" w:rsidRPr="0094098A">
        <w:rPr>
          <w:rtl/>
          <w:lang w:bidi="ar-SY"/>
        </w:rPr>
        <w:t>، وكذلك إساءة استخدام البيانات وقواعد البيانات من أولئك الذين يمكنهم الوصول إليها.</w:t>
      </w:r>
      <w:r w:rsidR="00AD3E3F" w:rsidRPr="0094098A">
        <w:rPr>
          <w:rFonts w:hint="cs"/>
          <w:rtl/>
          <w:lang w:bidi="ar-SY"/>
        </w:rPr>
        <w:t xml:space="preserve"> </w:t>
      </w:r>
      <w:r w:rsidR="0030202C" w:rsidRPr="0094098A">
        <w:rPr>
          <w:rtl/>
          <w:lang w:bidi="ar-SY"/>
        </w:rPr>
        <w:t>في السنوات القليلة الماضية</w:t>
      </w:r>
      <w:r w:rsidR="00AD3E3F" w:rsidRPr="0094098A">
        <w:rPr>
          <w:rtl/>
          <w:lang w:bidi="ar-SY"/>
        </w:rPr>
        <w:t>، ارتفع عدد انتهاكات البيانات بشكل كبير. بالإضافة إلى الضرر الكبير الذي تسببه هذه التهدي</w:t>
      </w:r>
      <w:r w:rsidR="003720D1" w:rsidRPr="0094098A">
        <w:rPr>
          <w:rtl/>
          <w:lang w:bidi="ar-SY"/>
        </w:rPr>
        <w:t xml:space="preserve">دات لسمعة الشركة وقاعدة العملاء، هناك عدد متزايد من لوائح </w:t>
      </w:r>
      <w:r w:rsidR="00AD3E3F" w:rsidRPr="0094098A">
        <w:rPr>
          <w:rtl/>
          <w:lang w:bidi="ar-SY"/>
        </w:rPr>
        <w:t>العقوبات على انتهاكات البيانات الت</w:t>
      </w:r>
      <w:r w:rsidR="003720D1" w:rsidRPr="0094098A">
        <w:rPr>
          <w:rtl/>
          <w:lang w:bidi="ar-SY"/>
        </w:rPr>
        <w:t>ي يجب على المؤسسات التعامل معها</w:t>
      </w:r>
      <w:r w:rsidR="00AD3E3F" w:rsidRPr="0094098A">
        <w:rPr>
          <w:rtl/>
          <w:lang w:bidi="ar-SY"/>
        </w:rPr>
        <w:t xml:space="preserve">، مثل تلك الموجودة في اللائحة العامة لحماية البيانات </w:t>
      </w:r>
      <w:r w:rsidR="003720D1" w:rsidRPr="0094098A">
        <w:rPr>
          <w:lang w:bidi="ar-SY"/>
        </w:rPr>
        <w:t>GDPR</w:t>
      </w:r>
      <w:r w:rsidR="003720D1" w:rsidRPr="0094098A">
        <w:rPr>
          <w:rFonts w:hint="cs"/>
          <w:rtl/>
          <w:lang w:bidi="ar-SY"/>
        </w:rPr>
        <w:t xml:space="preserve"> </w:t>
      </w:r>
      <w:r w:rsidR="00AD3E3F" w:rsidRPr="0094098A">
        <w:rPr>
          <w:rtl/>
          <w:lang w:bidi="ar-SY"/>
        </w:rPr>
        <w:t xml:space="preserve">وهي مكلفة للغاية. يعد الأمان الفعال لقاعدة البيانات </w:t>
      </w:r>
      <w:r w:rsidR="00691050" w:rsidRPr="0094098A">
        <w:rPr>
          <w:rFonts w:hint="cs"/>
          <w:rtl/>
          <w:lang w:bidi="ar-SY"/>
        </w:rPr>
        <w:t>أساسيا</w:t>
      </w:r>
      <w:r w:rsidR="00AD3E3F" w:rsidRPr="0094098A">
        <w:rPr>
          <w:rtl/>
          <w:lang w:bidi="ar-SY"/>
        </w:rPr>
        <w:t xml:space="preserve"> </w:t>
      </w:r>
      <w:r w:rsidR="00691050" w:rsidRPr="0094098A">
        <w:rPr>
          <w:rFonts w:hint="cs"/>
          <w:rtl/>
          <w:lang w:bidi="ar-SY"/>
        </w:rPr>
        <w:t>ل</w:t>
      </w:r>
      <w:r w:rsidR="00AD3E3F" w:rsidRPr="0094098A">
        <w:rPr>
          <w:rtl/>
          <w:lang w:bidi="ar-SY"/>
        </w:rPr>
        <w:t>حماية سمعة المنظمات والحفاظ على عملائها.</w:t>
      </w:r>
    </w:p>
    <w:p w:rsidR="00DA108C" w:rsidRPr="0094098A" w:rsidRDefault="00DA108C" w:rsidP="0034512C">
      <w:pPr>
        <w:rPr>
          <w:lang w:bidi="ar-SY"/>
        </w:rPr>
      </w:pPr>
      <w:r w:rsidRPr="0094098A">
        <w:rPr>
          <w:rtl/>
          <w:lang w:bidi="ar-SY"/>
        </w:rPr>
        <w:t xml:space="preserve">هناك ثلاث طبقات </w:t>
      </w:r>
      <w:r w:rsidRPr="0094098A">
        <w:rPr>
          <w:rFonts w:hint="cs"/>
          <w:rtl/>
          <w:lang w:bidi="ar-SY"/>
        </w:rPr>
        <w:t>ل</w:t>
      </w:r>
      <w:r w:rsidRPr="0094098A">
        <w:rPr>
          <w:rtl/>
          <w:lang w:bidi="ar-SY"/>
        </w:rPr>
        <w:t>أمان قاعدة البيانات:</w:t>
      </w:r>
      <w:r w:rsidRPr="0094098A">
        <w:rPr>
          <w:rFonts w:hint="cs"/>
          <w:rtl/>
          <w:lang w:bidi="ar-SY"/>
        </w:rPr>
        <w:t xml:space="preserve"> على</w:t>
      </w:r>
      <w:r w:rsidRPr="0094098A">
        <w:rPr>
          <w:rtl/>
          <w:lang w:bidi="ar-SY"/>
        </w:rPr>
        <w:t xml:space="preserve"> مستوى قاعدة البيانات،</w:t>
      </w:r>
      <w:r w:rsidRPr="0094098A">
        <w:rPr>
          <w:rFonts w:hint="cs"/>
          <w:rtl/>
          <w:lang w:bidi="ar-SY"/>
        </w:rPr>
        <w:t xml:space="preserve"> على </w:t>
      </w:r>
      <w:r w:rsidRPr="0094098A">
        <w:rPr>
          <w:rtl/>
          <w:lang w:bidi="ar-SY"/>
        </w:rPr>
        <w:t>مستوى</w:t>
      </w:r>
      <w:r w:rsidRPr="0094098A">
        <w:rPr>
          <w:rFonts w:hint="cs"/>
          <w:rtl/>
          <w:lang w:bidi="ar-SY"/>
        </w:rPr>
        <w:t xml:space="preserve"> طبقة</w:t>
      </w:r>
      <w:r w:rsidRPr="0094098A">
        <w:rPr>
          <w:rtl/>
          <w:lang w:bidi="ar-SY"/>
        </w:rPr>
        <w:t xml:space="preserve"> الوصول</w:t>
      </w:r>
      <w:r w:rsidR="00FE6829" w:rsidRPr="0094098A">
        <w:rPr>
          <w:rFonts w:hint="cs"/>
          <w:rtl/>
          <w:lang w:bidi="ar-SY"/>
        </w:rPr>
        <w:t xml:space="preserve"> </w:t>
      </w:r>
      <w:r w:rsidR="00FE6829" w:rsidRPr="0094098A">
        <w:rPr>
          <w:lang w:bidi="ar-SY"/>
        </w:rPr>
        <w:t>access level</w:t>
      </w:r>
      <w:r w:rsidRPr="0094098A">
        <w:rPr>
          <w:rtl/>
          <w:lang w:bidi="ar-SY"/>
        </w:rPr>
        <w:t>، و</w:t>
      </w:r>
      <w:r w:rsidRPr="0094098A">
        <w:rPr>
          <w:rFonts w:hint="cs"/>
          <w:rtl/>
          <w:lang w:bidi="ar-SY"/>
        </w:rPr>
        <w:t xml:space="preserve">على </w:t>
      </w:r>
      <w:r w:rsidRPr="0094098A">
        <w:rPr>
          <w:rtl/>
          <w:lang w:bidi="ar-SY"/>
        </w:rPr>
        <w:t>مستوى المحيط</w:t>
      </w:r>
      <w:r w:rsidR="00FE6829" w:rsidRPr="0094098A">
        <w:rPr>
          <w:rFonts w:hint="cs"/>
          <w:rtl/>
          <w:lang w:bidi="ar-SY"/>
        </w:rPr>
        <w:t xml:space="preserve"> </w:t>
      </w:r>
      <w:r w:rsidR="00FE6829" w:rsidRPr="0094098A">
        <w:rPr>
          <w:rtl/>
          <w:lang w:bidi="ar-SY"/>
        </w:rPr>
        <w:t xml:space="preserve"> </w:t>
      </w:r>
      <w:r w:rsidR="00FE6829" w:rsidRPr="0094098A">
        <w:rPr>
          <w:lang w:bidi="ar-SY"/>
        </w:rPr>
        <w:t>perimeter level</w:t>
      </w:r>
      <w:r w:rsidRPr="0094098A">
        <w:rPr>
          <w:rtl/>
          <w:lang w:bidi="ar-SY"/>
        </w:rPr>
        <w:t xml:space="preserve">. </w:t>
      </w:r>
      <w:r w:rsidR="005404EA" w:rsidRPr="0094098A">
        <w:rPr>
          <w:rFonts w:hint="cs"/>
          <w:rtl/>
          <w:lang w:bidi="ar-SY"/>
        </w:rPr>
        <w:t>يطبق</w:t>
      </w:r>
      <w:r w:rsidRPr="0094098A">
        <w:rPr>
          <w:rtl/>
          <w:lang w:bidi="ar-SY"/>
        </w:rPr>
        <w:t xml:space="preserve"> الأمن على مستوى قاعدة الب</w:t>
      </w:r>
      <w:r w:rsidR="005404EA" w:rsidRPr="0094098A">
        <w:rPr>
          <w:rtl/>
          <w:lang w:bidi="ar-SY"/>
        </w:rPr>
        <w:t>يانات داخل قاعدة البيانات نفسها</w:t>
      </w:r>
      <w:r w:rsidRPr="0094098A">
        <w:rPr>
          <w:rtl/>
          <w:lang w:bidi="ar-SY"/>
        </w:rPr>
        <w:t xml:space="preserve">، حيث </w:t>
      </w:r>
      <w:r w:rsidR="005404EA" w:rsidRPr="0094098A">
        <w:rPr>
          <w:rFonts w:hint="cs"/>
          <w:rtl/>
          <w:lang w:bidi="ar-SY"/>
        </w:rPr>
        <w:t>تخزن</w:t>
      </w:r>
      <w:r w:rsidRPr="0094098A">
        <w:rPr>
          <w:rtl/>
          <w:lang w:bidi="ar-SY"/>
        </w:rPr>
        <w:t xml:space="preserve"> البيانات. يركز أمان طبقة الوصول على التحكم في</w:t>
      </w:r>
      <w:r w:rsidR="005404EA" w:rsidRPr="0094098A">
        <w:rPr>
          <w:rtl/>
          <w:lang w:bidi="ar-SY"/>
        </w:rPr>
        <w:t xml:space="preserve"> من يُسمح له بالوصول إلى </w:t>
      </w:r>
      <w:r w:rsidR="005404EA" w:rsidRPr="0094098A">
        <w:rPr>
          <w:rFonts w:hint="cs"/>
          <w:rtl/>
          <w:lang w:bidi="ar-SY"/>
        </w:rPr>
        <w:t>ال</w:t>
      </w:r>
      <w:r w:rsidR="005404EA" w:rsidRPr="0094098A">
        <w:rPr>
          <w:rtl/>
          <w:lang w:bidi="ar-SY"/>
        </w:rPr>
        <w:t>بيانات</w:t>
      </w:r>
      <w:r w:rsidRPr="0094098A">
        <w:rPr>
          <w:rtl/>
          <w:lang w:bidi="ar-SY"/>
        </w:rPr>
        <w:t>. يحدد أمان قاعدة الب</w:t>
      </w:r>
      <w:r w:rsidR="00875B18" w:rsidRPr="0094098A">
        <w:rPr>
          <w:rtl/>
          <w:lang w:bidi="ar-SY"/>
        </w:rPr>
        <w:t>يانات على مستوى المحيط من يمكنه</w:t>
      </w:r>
      <w:r w:rsidR="00875B18" w:rsidRPr="0094098A">
        <w:rPr>
          <w:rFonts w:hint="cs"/>
          <w:rtl/>
          <w:lang w:bidi="ar-SY"/>
        </w:rPr>
        <w:t xml:space="preserve"> </w:t>
      </w:r>
      <w:r w:rsidRPr="0094098A">
        <w:rPr>
          <w:rtl/>
          <w:lang w:bidi="ar-SY"/>
        </w:rPr>
        <w:t>الوصول إلى قواعد البيانات ولا يمكنه ذلك. كل مستوى</w:t>
      </w:r>
      <w:r w:rsidR="00875B18" w:rsidRPr="0094098A">
        <w:rPr>
          <w:rFonts w:hint="cs"/>
          <w:rtl/>
          <w:lang w:bidi="ar-SY"/>
        </w:rPr>
        <w:t xml:space="preserve"> من المستويات المذكورة</w:t>
      </w:r>
      <w:r w:rsidR="00875B18" w:rsidRPr="0094098A">
        <w:rPr>
          <w:rtl/>
          <w:lang w:bidi="ar-SY"/>
        </w:rPr>
        <w:t xml:space="preserve"> يتطلب حلول أمنية </w:t>
      </w:r>
      <w:r w:rsidR="00875B18" w:rsidRPr="0094098A">
        <w:rPr>
          <w:rFonts w:hint="cs"/>
          <w:rtl/>
          <w:lang w:bidi="ar-SY"/>
        </w:rPr>
        <w:t>مختلفة عن الحلول التي تتطلبها المستويات الأخرى</w:t>
      </w:r>
      <w:r w:rsidRPr="0094098A">
        <w:rPr>
          <w:rtl/>
          <w:lang w:bidi="ar-SY"/>
        </w:rPr>
        <w:t>.</w:t>
      </w:r>
    </w:p>
    <w:p w:rsidR="00B5793F" w:rsidRDefault="00B5793F" w:rsidP="005D6A45">
      <w:pPr>
        <w:pStyle w:val="Heading1"/>
        <w:numPr>
          <w:ilvl w:val="0"/>
          <w:numId w:val="2"/>
        </w:numPr>
        <w:rPr>
          <w:rtl/>
          <w:lang w:bidi="ar-SY"/>
        </w:rPr>
      </w:pPr>
      <w:bookmarkStart w:id="2" w:name="_Toc32069276"/>
      <w:r>
        <w:rPr>
          <w:rFonts w:hint="cs"/>
          <w:rtl/>
          <w:lang w:bidi="ar-SY"/>
        </w:rPr>
        <w:t>أنواع الاختراقات في قواعد البيانات</w:t>
      </w:r>
      <w:r w:rsidR="005E1A0B">
        <w:rPr>
          <w:rFonts w:hint="cs"/>
          <w:rtl/>
          <w:lang w:bidi="ar-SY"/>
        </w:rPr>
        <w:t xml:space="preserve"> وطرق مواجهتها</w:t>
      </w:r>
      <w:bookmarkEnd w:id="2"/>
    </w:p>
    <w:p w:rsidR="006667ED" w:rsidRPr="0026553E" w:rsidRDefault="00193620" w:rsidP="00162C22">
      <w:pPr>
        <w:rPr>
          <w:rtl/>
          <w:lang w:bidi="ar-SY"/>
        </w:rPr>
      </w:pPr>
      <w:r w:rsidRPr="0026553E">
        <w:rPr>
          <w:rtl/>
          <w:lang w:bidi="ar-SY"/>
        </w:rPr>
        <w:t xml:space="preserve">يمكن تصنيف الهجمات الرئيسية على قواعد البيانات كما هو موضح في </w:t>
      </w:r>
      <w:r w:rsidR="006667ED" w:rsidRPr="0026553E">
        <w:rPr>
          <w:rtl/>
          <w:lang w:bidi="ar-SY"/>
        </w:rPr>
        <w:fldChar w:fldCharType="begin"/>
      </w:r>
      <w:r w:rsidR="006667ED" w:rsidRPr="0026553E">
        <w:rPr>
          <w:rtl/>
          <w:lang w:bidi="ar-SY"/>
        </w:rPr>
        <w:instrText xml:space="preserve"> </w:instrText>
      </w:r>
      <w:r w:rsidR="006667ED" w:rsidRPr="0026553E">
        <w:rPr>
          <w:lang w:bidi="ar-SY"/>
        </w:rPr>
        <w:instrText xml:space="preserve">REF </w:instrText>
      </w:r>
      <w:r w:rsidR="006667ED" w:rsidRPr="0026553E">
        <w:rPr>
          <w:rtl/>
          <w:lang w:bidi="ar-SY"/>
        </w:rPr>
        <w:instrText>_</w:instrText>
      </w:r>
      <w:r w:rsidR="006667ED" w:rsidRPr="0026553E">
        <w:rPr>
          <w:lang w:bidi="ar-SY"/>
        </w:rPr>
        <w:instrText>Ref31828385 \h</w:instrText>
      </w:r>
      <w:r w:rsidR="006667ED" w:rsidRPr="0026553E">
        <w:rPr>
          <w:rtl/>
          <w:lang w:bidi="ar-SY"/>
        </w:rPr>
        <w:instrText xml:space="preserve"> </w:instrText>
      </w:r>
      <w:r w:rsidR="0026553E">
        <w:rPr>
          <w:rtl/>
          <w:lang w:bidi="ar-SY"/>
        </w:rPr>
        <w:instrText xml:space="preserve"> \* </w:instrText>
      </w:r>
      <w:r w:rsidR="0026553E">
        <w:rPr>
          <w:lang w:bidi="ar-SY"/>
        </w:rPr>
        <w:instrText xml:space="preserve">MERGEFORMAT </w:instrText>
      </w:r>
      <w:r w:rsidR="006667ED" w:rsidRPr="0026553E">
        <w:rPr>
          <w:rtl/>
          <w:lang w:bidi="ar-SY"/>
        </w:rPr>
      </w:r>
      <w:r w:rsidR="006667ED" w:rsidRPr="0026553E">
        <w:rPr>
          <w:rtl/>
          <w:lang w:bidi="ar-SY"/>
        </w:rPr>
        <w:fldChar w:fldCharType="separate"/>
      </w:r>
      <w:r w:rsidR="008D7356">
        <w:rPr>
          <w:rtl/>
          <w:lang w:bidi="ar-SY"/>
        </w:rPr>
        <w:t>الشكل 1</w:t>
      </w:r>
      <w:r w:rsidR="006667ED" w:rsidRPr="0026553E">
        <w:rPr>
          <w:rtl/>
          <w:lang w:bidi="ar-SY"/>
        </w:rPr>
        <w:fldChar w:fldCharType="end"/>
      </w:r>
      <w:r w:rsidR="006667ED" w:rsidRPr="0026553E">
        <w:rPr>
          <w:rFonts w:hint="cs"/>
          <w:rtl/>
          <w:lang w:bidi="ar-SY"/>
        </w:rPr>
        <w:t>.</w:t>
      </w:r>
      <w:r w:rsidRPr="0026553E">
        <w:rPr>
          <w:rFonts w:hint="cs"/>
          <w:rtl/>
          <w:lang w:bidi="ar-SY"/>
        </w:rPr>
        <w:t xml:space="preserve"> </w:t>
      </w:r>
      <w:r w:rsidR="006667ED" w:rsidRPr="0026553E">
        <w:rPr>
          <w:rFonts w:hint="cs"/>
          <w:rtl/>
          <w:lang w:bidi="ar-SY"/>
        </w:rPr>
        <w:t>ن</w:t>
      </w:r>
      <w:r w:rsidRPr="0026553E">
        <w:rPr>
          <w:rtl/>
          <w:lang w:bidi="ar-SY"/>
        </w:rPr>
        <w:t>وضيح هذه الهجمات في</w:t>
      </w:r>
      <w:r w:rsidR="006667ED" w:rsidRPr="0026553E">
        <w:rPr>
          <w:rFonts w:hint="cs"/>
          <w:rtl/>
          <w:lang w:bidi="ar-SY"/>
        </w:rPr>
        <w:t>ما يلي:</w:t>
      </w:r>
    </w:p>
    <w:p w:rsidR="00E13E6B" w:rsidRDefault="002463D9" w:rsidP="00E13E6B">
      <w:pPr>
        <w:pStyle w:val="Heading2"/>
        <w:numPr>
          <w:ilvl w:val="0"/>
          <w:numId w:val="5"/>
        </w:numPr>
        <w:rPr>
          <w:lang w:bidi="ar-SY"/>
        </w:rPr>
      </w:pPr>
      <w:bookmarkStart w:id="3" w:name="_Toc32069277"/>
      <w:r>
        <w:rPr>
          <w:rFonts w:hint="cs"/>
          <w:rtl/>
          <w:lang w:bidi="ar-SY"/>
        </w:rPr>
        <w:t>امتيازات وصول</w:t>
      </w:r>
      <w:r w:rsidR="00E13E6B">
        <w:rPr>
          <w:rFonts w:hint="cs"/>
          <w:rtl/>
          <w:lang w:bidi="ar-SY"/>
        </w:rPr>
        <w:t xml:space="preserve"> مفرطة </w:t>
      </w:r>
      <w:r w:rsidR="00E13E6B">
        <w:rPr>
          <w:lang w:bidi="ar-SY"/>
        </w:rPr>
        <w:t>Excessive Privileges</w:t>
      </w:r>
      <w:bookmarkEnd w:id="3"/>
    </w:p>
    <w:p w:rsidR="00E13E6B" w:rsidRDefault="00805A72" w:rsidP="00981583">
      <w:pPr>
        <w:rPr>
          <w:rFonts w:ascii="&amp;quot" w:hAnsi="&amp;quot"/>
          <w:sz w:val="27"/>
          <w:szCs w:val="27"/>
          <w:rtl/>
        </w:rPr>
      </w:pPr>
      <w:r>
        <w:rPr>
          <w:rFonts w:hint="cs"/>
          <w:rtl/>
          <w:lang w:bidi="ar-SY"/>
        </w:rPr>
        <w:t>يتم</w:t>
      </w:r>
      <w:r w:rsidR="005B13BC" w:rsidRPr="005B13BC">
        <w:rPr>
          <w:rtl/>
          <w:lang w:bidi="ar-SY"/>
        </w:rPr>
        <w:t xml:space="preserve"> إساءة استخدام امتيازات</w:t>
      </w:r>
      <w:r>
        <w:rPr>
          <w:rFonts w:hint="cs"/>
          <w:rtl/>
          <w:lang w:bidi="ar-SY"/>
        </w:rPr>
        <w:t xml:space="preserve"> الوصول إلى</w:t>
      </w:r>
      <w:r w:rsidR="005B13BC" w:rsidRPr="005B13BC">
        <w:rPr>
          <w:rtl/>
          <w:lang w:bidi="ar-SY"/>
        </w:rPr>
        <w:t xml:space="preserve"> قاعدة البي</w:t>
      </w:r>
      <w:r w:rsidR="0080678A">
        <w:rPr>
          <w:rtl/>
          <w:lang w:bidi="ar-SY"/>
        </w:rPr>
        <w:t>انات بعدة طرق</w:t>
      </w:r>
      <w:r w:rsidR="0080678A">
        <w:rPr>
          <w:rFonts w:hint="cs"/>
          <w:rtl/>
          <w:lang w:bidi="ar-SY"/>
        </w:rPr>
        <w:t>، حيث</w:t>
      </w:r>
      <w:r w:rsidR="005B13BC" w:rsidRPr="005B13BC">
        <w:rPr>
          <w:rtl/>
          <w:lang w:bidi="ar-SY"/>
        </w:rPr>
        <w:t xml:space="preserve"> يمكن للمستخدم إساءة استخدام الامتياز لغرض غير مصرح به. </w:t>
      </w:r>
      <w:r w:rsidR="00D8256B">
        <w:rPr>
          <w:rFonts w:hint="cs"/>
          <w:rtl/>
          <w:lang w:bidi="ar-SY"/>
        </w:rPr>
        <w:t>يوجد أشكال مختلفة لإساءة الاستخدام</w:t>
      </w:r>
      <w:r w:rsidR="005B13BC" w:rsidRPr="005B13BC">
        <w:rPr>
          <w:rtl/>
          <w:lang w:bidi="ar-SY"/>
        </w:rPr>
        <w:t>: إ</w:t>
      </w:r>
      <w:r w:rsidR="009266FA">
        <w:rPr>
          <w:rtl/>
          <w:lang w:bidi="ar-SY"/>
        </w:rPr>
        <w:t xml:space="preserve">ساءة استخدام الامتيازات المفرطة، </w:t>
      </w:r>
      <w:r w:rsidR="005B13BC" w:rsidRPr="005B13BC">
        <w:rPr>
          <w:rtl/>
          <w:lang w:bidi="ar-SY"/>
        </w:rPr>
        <w:t>إساءة استخدام الامتيازات المشروعة وإساءة استخدام الامتيازات غير المستخدمة.</w:t>
      </w:r>
      <w:r w:rsidR="00E72DE7">
        <w:rPr>
          <w:rFonts w:hint="cs"/>
          <w:rtl/>
          <w:lang w:bidi="ar-SY"/>
        </w:rPr>
        <w:t xml:space="preserve"> يعتبر</w:t>
      </w:r>
      <w:r w:rsidR="00E72DE7">
        <w:rPr>
          <w:rtl/>
          <w:lang w:bidi="ar-SY"/>
        </w:rPr>
        <w:t xml:space="preserve"> هذا النوع من التهديد</w:t>
      </w:r>
      <w:r w:rsidR="00E72DE7">
        <w:rPr>
          <w:rFonts w:hint="cs"/>
          <w:rtl/>
          <w:lang w:bidi="ar-SY"/>
        </w:rPr>
        <w:t xml:space="preserve"> </w:t>
      </w:r>
      <w:r w:rsidR="005B13BC" w:rsidRPr="005B13BC">
        <w:rPr>
          <w:rtl/>
          <w:lang w:bidi="ar-SY"/>
        </w:rPr>
        <w:t>الأكثر خطورة لأن</w:t>
      </w:r>
      <w:r w:rsidR="00E72DE7">
        <w:rPr>
          <w:rFonts w:hint="cs"/>
          <w:rtl/>
          <w:lang w:bidi="ar-SY"/>
        </w:rPr>
        <w:t xml:space="preserve"> إساءة الاستخدام تتم من قبل</w:t>
      </w:r>
      <w:r w:rsidR="005B13BC" w:rsidRPr="005B13BC">
        <w:rPr>
          <w:rtl/>
          <w:lang w:bidi="ar-SY"/>
        </w:rPr>
        <w:t xml:space="preserve"> المستخدمين المصرح لهم.</w:t>
      </w:r>
      <w:r w:rsidR="00B62E52">
        <w:rPr>
          <w:rFonts w:hint="cs"/>
          <w:rtl/>
          <w:lang w:bidi="ar-SY"/>
        </w:rPr>
        <w:t xml:space="preserve"> </w:t>
      </w:r>
      <w:r w:rsidR="00B62E52">
        <w:rPr>
          <w:rFonts w:ascii="&amp;quot" w:hAnsi="&amp;quot"/>
          <w:sz w:val="27"/>
          <w:szCs w:val="27"/>
          <w:rtl/>
        </w:rPr>
        <w:t>إن منح أذونات مفرطة يمثل مشكلة</w:t>
      </w:r>
      <w:r w:rsidR="002C564D">
        <w:rPr>
          <w:rFonts w:ascii="&amp;quot" w:hAnsi="&amp;quot" w:hint="cs"/>
          <w:sz w:val="27"/>
          <w:szCs w:val="27"/>
          <w:rtl/>
        </w:rPr>
        <w:t xml:space="preserve"> لأن </w:t>
      </w:r>
      <w:r w:rsidR="00B62E52">
        <w:rPr>
          <w:rFonts w:ascii="&amp;quot" w:hAnsi="&amp;quot"/>
          <w:sz w:val="27"/>
          <w:szCs w:val="27"/>
          <w:rtl/>
        </w:rPr>
        <w:t>حوالي 80 ٪ من الهجمات على بيانات الشركة</w:t>
      </w:r>
      <w:r w:rsidR="002C564D">
        <w:rPr>
          <w:rFonts w:ascii="&amp;quot" w:hAnsi="&amp;quot" w:hint="cs"/>
          <w:sz w:val="27"/>
          <w:szCs w:val="27"/>
          <w:rtl/>
        </w:rPr>
        <w:t xml:space="preserve"> تنفذ</w:t>
      </w:r>
      <w:r w:rsidR="00B62E52">
        <w:rPr>
          <w:rFonts w:ascii="&amp;quot" w:hAnsi="&amp;quot"/>
          <w:sz w:val="27"/>
          <w:szCs w:val="27"/>
          <w:rtl/>
        </w:rPr>
        <w:t xml:space="preserve"> في الواقع من قبل الموظفين</w:t>
      </w:r>
      <w:r w:rsidR="00921D41">
        <w:rPr>
          <w:rFonts w:ascii="&amp;quot" w:hAnsi="&amp;quot" w:hint="cs"/>
          <w:sz w:val="27"/>
          <w:szCs w:val="27"/>
          <w:rtl/>
        </w:rPr>
        <w:t xml:space="preserve"> الحاليين</w:t>
      </w:r>
      <w:r w:rsidR="00B62E52">
        <w:rPr>
          <w:rFonts w:ascii="&amp;quot" w:hAnsi="&amp;quot"/>
          <w:sz w:val="27"/>
          <w:szCs w:val="27"/>
          <w:rtl/>
        </w:rPr>
        <w:t xml:space="preserve"> أو الموظفين السابقين</w:t>
      </w:r>
      <w:r w:rsidR="00921D41">
        <w:rPr>
          <w:rFonts w:ascii="&amp;quot" w:hAnsi="&amp;quot" w:hint="cs"/>
          <w:sz w:val="27"/>
          <w:szCs w:val="27"/>
          <w:rtl/>
        </w:rPr>
        <w:t xml:space="preserve">. </w:t>
      </w:r>
      <w:r w:rsidR="00B62E52">
        <w:rPr>
          <w:rFonts w:ascii="&amp;quot" w:hAnsi="&amp;quot"/>
          <w:sz w:val="27"/>
          <w:szCs w:val="27"/>
          <w:rtl/>
        </w:rPr>
        <w:t xml:space="preserve">إن منح الكثير من الامتيازات أو عدم إبطال تلك الامتيازات في الوقت المناسب يجعل من </w:t>
      </w:r>
      <w:r w:rsidR="00981583">
        <w:rPr>
          <w:rFonts w:ascii="&amp;quot" w:hAnsi="&amp;quot" w:hint="cs"/>
          <w:sz w:val="27"/>
          <w:szCs w:val="27"/>
          <w:rtl/>
        </w:rPr>
        <w:t>السهل عليهم إساءة الاستخدام بشكل مقصود أو غير مقصود.</w:t>
      </w:r>
    </w:p>
    <w:p w:rsidR="00957869" w:rsidRPr="002E0870" w:rsidRDefault="00773BD9" w:rsidP="00981583">
      <w:pPr>
        <w:rPr>
          <w:b/>
          <w:bCs/>
          <w:rtl/>
          <w:lang w:bidi="ar-SY"/>
        </w:rPr>
      </w:pPr>
      <w:r w:rsidRPr="002E0870">
        <w:rPr>
          <w:rFonts w:cs="Arial"/>
          <w:b/>
          <w:bCs/>
          <w:rtl/>
          <w:lang w:bidi="ar-SY"/>
        </w:rPr>
        <w:t>تشمل الإجراءات المضادة لإساءة الامتياز</w:t>
      </w:r>
    </w:p>
    <w:p w:rsidR="00193620" w:rsidRPr="00F917C9" w:rsidRDefault="00F917C9" w:rsidP="00F917C9">
      <w:pPr>
        <w:pStyle w:val="ListParagraph"/>
        <w:numPr>
          <w:ilvl w:val="0"/>
          <w:numId w:val="7"/>
        </w:numPr>
        <w:rPr>
          <w:rFonts w:cs="Arial"/>
          <w:rtl/>
          <w:lang w:bidi="ar-SY"/>
        </w:rPr>
      </w:pPr>
      <w:r w:rsidRPr="00F917C9">
        <w:rPr>
          <w:rFonts w:cs="Arial"/>
          <w:rtl/>
          <w:lang w:bidi="ar-SY"/>
        </w:rPr>
        <w:t>سياسة التحكم في الوصول</w:t>
      </w:r>
      <w:r>
        <w:rPr>
          <w:rFonts w:cs="Arial" w:hint="cs"/>
          <w:rtl/>
          <w:lang w:bidi="ar-SY"/>
        </w:rPr>
        <w:t xml:space="preserve"> </w:t>
      </w:r>
      <w:r w:rsidRPr="00F917C9">
        <w:rPr>
          <w:rFonts w:cs="Arial"/>
          <w:lang w:bidi="ar-SY"/>
        </w:rPr>
        <w:t>Access Control policy</w:t>
      </w:r>
      <w:r>
        <w:rPr>
          <w:rFonts w:cs="Arial"/>
          <w:rtl/>
          <w:lang w:bidi="ar-SY"/>
        </w:rPr>
        <w:t xml:space="preserve">: </w:t>
      </w:r>
      <w:r>
        <w:rPr>
          <w:rFonts w:cs="Arial" w:hint="cs"/>
          <w:rtl/>
          <w:lang w:bidi="ar-SY"/>
        </w:rPr>
        <w:t>عدم</w:t>
      </w:r>
      <w:r>
        <w:rPr>
          <w:rFonts w:cs="Arial"/>
          <w:rtl/>
          <w:lang w:bidi="ar-SY"/>
        </w:rPr>
        <w:t xml:space="preserve"> </w:t>
      </w:r>
      <w:r w:rsidRPr="00F917C9">
        <w:rPr>
          <w:rFonts w:cs="Arial"/>
          <w:rtl/>
          <w:lang w:bidi="ar-SY"/>
        </w:rPr>
        <w:t>منح المستخدم امتيازات</w:t>
      </w:r>
      <w:r>
        <w:rPr>
          <w:rFonts w:cs="Arial" w:hint="cs"/>
          <w:rtl/>
          <w:lang w:bidi="ar-SY"/>
        </w:rPr>
        <w:t xml:space="preserve"> وصول</w:t>
      </w:r>
      <w:r w:rsidRPr="00F917C9">
        <w:rPr>
          <w:rFonts w:cs="Arial"/>
          <w:rtl/>
          <w:lang w:bidi="ar-SY"/>
        </w:rPr>
        <w:t xml:space="preserve"> غير ضرورية.</w:t>
      </w:r>
    </w:p>
    <w:p w:rsidR="00193620" w:rsidRDefault="00956946" w:rsidP="003649B4">
      <w:pPr>
        <w:pStyle w:val="ListParagraph"/>
        <w:numPr>
          <w:ilvl w:val="0"/>
          <w:numId w:val="7"/>
        </w:numPr>
        <w:rPr>
          <w:rFonts w:cs="Arial"/>
          <w:lang w:bidi="ar-SY"/>
        </w:rPr>
      </w:pPr>
      <w:r w:rsidRPr="00956946">
        <w:rPr>
          <w:rFonts w:cs="Arial"/>
          <w:rtl/>
          <w:lang w:bidi="ar-SY"/>
        </w:rPr>
        <w:t>يمكن إيقاف إساءة استخدام الامتيازات المشروعة من خلال توفي</w:t>
      </w:r>
      <w:r w:rsidR="003649B4">
        <w:rPr>
          <w:rFonts w:cs="Arial" w:hint="cs"/>
          <w:rtl/>
          <w:lang w:bidi="ar-SY"/>
        </w:rPr>
        <w:t xml:space="preserve">ر سجل تدقيق </w:t>
      </w:r>
      <w:r w:rsidR="003649B4">
        <w:rPr>
          <w:rFonts w:cs="Arial"/>
          <w:lang w:bidi="ar-SY"/>
        </w:rPr>
        <w:t>Audit Trail</w:t>
      </w:r>
      <w:r w:rsidRPr="00956946">
        <w:rPr>
          <w:rFonts w:cs="Arial"/>
          <w:rtl/>
          <w:lang w:bidi="ar-SY"/>
        </w:rPr>
        <w:t>.</w:t>
      </w:r>
    </w:p>
    <w:p w:rsidR="001A788B" w:rsidRPr="001A788B" w:rsidRDefault="001A788B" w:rsidP="001A788B">
      <w:pPr>
        <w:rPr>
          <w:rFonts w:cs="Arial"/>
          <w:rtl/>
          <w:lang w:bidi="ar-SY"/>
        </w:rPr>
      </w:pPr>
    </w:p>
    <w:p w:rsidR="00C048CA" w:rsidRDefault="00193620" w:rsidP="00C048CA">
      <w:pPr>
        <w:keepNext/>
        <w:jc w:val="center"/>
      </w:pPr>
      <w:r>
        <w:rPr>
          <w:noProof/>
        </w:rPr>
        <w:drawing>
          <wp:inline distT="0" distB="0" distL="0" distR="0" wp14:anchorId="7920DBB4" wp14:editId="7C997329">
            <wp:extent cx="5943600" cy="308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8005"/>
                    </a:xfrm>
                    <a:prstGeom prst="rect">
                      <a:avLst/>
                    </a:prstGeom>
                  </pic:spPr>
                </pic:pic>
              </a:graphicData>
            </a:graphic>
          </wp:inline>
        </w:drawing>
      </w:r>
    </w:p>
    <w:p w:rsidR="00193620" w:rsidRDefault="00C048CA" w:rsidP="00C048CA">
      <w:pPr>
        <w:pStyle w:val="Caption"/>
        <w:jc w:val="center"/>
        <w:rPr>
          <w:noProof/>
          <w:rtl/>
          <w:lang w:bidi="ar-SY"/>
        </w:rPr>
      </w:pPr>
      <w:bookmarkStart w:id="4" w:name="_Ref31828385"/>
      <w:r>
        <w:rPr>
          <w:rtl/>
        </w:rPr>
        <w:t xml:space="preserve">الشكل </w:t>
      </w:r>
      <w:r>
        <w:rPr>
          <w:rtl/>
        </w:rPr>
        <w:fldChar w:fldCharType="begin"/>
      </w:r>
      <w:r>
        <w:rPr>
          <w:rtl/>
        </w:rPr>
        <w:instrText xml:space="preserve"> </w:instrText>
      </w:r>
      <w:r>
        <w:instrText xml:space="preserve">SEQ </w:instrText>
      </w:r>
      <w:r>
        <w:rPr>
          <w:rtl/>
        </w:rPr>
        <w:instrText xml:space="preserve">الشكل \* </w:instrText>
      </w:r>
      <w:r>
        <w:instrText>ARABIC</w:instrText>
      </w:r>
      <w:r>
        <w:rPr>
          <w:rtl/>
        </w:rPr>
        <w:instrText xml:space="preserve"> </w:instrText>
      </w:r>
      <w:r>
        <w:rPr>
          <w:rtl/>
        </w:rPr>
        <w:fldChar w:fldCharType="separate"/>
      </w:r>
      <w:r w:rsidR="0019187D">
        <w:rPr>
          <w:noProof/>
          <w:rtl/>
        </w:rPr>
        <w:t>1</w:t>
      </w:r>
      <w:r>
        <w:rPr>
          <w:rtl/>
        </w:rPr>
        <w:fldChar w:fldCharType="end"/>
      </w:r>
      <w:bookmarkEnd w:id="4"/>
      <w:r>
        <w:rPr>
          <w:noProof/>
        </w:rPr>
        <w:t xml:space="preserve"> </w:t>
      </w:r>
      <w:r>
        <w:rPr>
          <w:rFonts w:hint="cs"/>
          <w:noProof/>
          <w:rtl/>
        </w:rPr>
        <w:t xml:space="preserve"> </w:t>
      </w:r>
      <w:r>
        <w:rPr>
          <w:rFonts w:hint="cs"/>
          <w:noProof/>
          <w:rtl/>
          <w:lang w:bidi="ar-SY"/>
        </w:rPr>
        <w:t>تهديدات قاعدة البيانات</w:t>
      </w:r>
    </w:p>
    <w:p w:rsidR="00F71A34" w:rsidRDefault="00F71A34" w:rsidP="00287DCB">
      <w:pPr>
        <w:pStyle w:val="Heading2"/>
        <w:numPr>
          <w:ilvl w:val="0"/>
          <w:numId w:val="5"/>
        </w:numPr>
        <w:rPr>
          <w:rtl/>
          <w:lang w:bidi="ar-SY"/>
        </w:rPr>
      </w:pPr>
      <w:bookmarkStart w:id="5" w:name="_Toc32069278"/>
      <w:r w:rsidRPr="00F71A34">
        <w:rPr>
          <w:rFonts w:hint="cs"/>
          <w:szCs w:val="28"/>
          <w:rtl/>
        </w:rPr>
        <w:t xml:space="preserve">حقن </w:t>
      </w:r>
      <w:r w:rsidR="001E70B5">
        <w:rPr>
          <w:rFonts w:hint="cs"/>
          <w:szCs w:val="28"/>
          <w:rtl/>
        </w:rPr>
        <w:t>عبارات الاستعلام</w:t>
      </w:r>
      <w:r w:rsidRPr="00F71A34">
        <w:rPr>
          <w:rFonts w:hint="cs"/>
          <w:szCs w:val="28"/>
          <w:rtl/>
        </w:rPr>
        <w:t xml:space="preserve"> </w:t>
      </w:r>
      <w:r w:rsidRPr="00F71A34">
        <w:t>SQL Injection</w:t>
      </w:r>
      <w:bookmarkEnd w:id="5"/>
    </w:p>
    <w:p w:rsidR="001E70B5" w:rsidRDefault="00881159" w:rsidP="004B434C">
      <w:pPr>
        <w:rPr>
          <w:rtl/>
        </w:rPr>
      </w:pPr>
      <w:r>
        <w:rPr>
          <w:rtl/>
        </w:rPr>
        <w:t>هو نوع من هجمات الحقن التي تجعل من الممكن تنفيذ عبارات</w:t>
      </w:r>
      <w:r>
        <w:t xml:space="preserve"> SQL </w:t>
      </w:r>
      <w:r>
        <w:rPr>
          <w:rtl/>
        </w:rPr>
        <w:t>الضارة</w:t>
      </w:r>
      <w:r w:rsidR="00EE735F">
        <w:rPr>
          <w:rFonts w:hint="cs"/>
          <w:rtl/>
        </w:rPr>
        <w:t xml:space="preserve">. </w:t>
      </w:r>
      <w:r>
        <w:rPr>
          <w:rtl/>
        </w:rPr>
        <w:t>تتحكم هذه العبارات في خادم قاعدة البيانات خلف تطبيق الويب</w:t>
      </w:r>
      <w:r w:rsidR="00EE735F">
        <w:rPr>
          <w:rFonts w:hint="cs"/>
          <w:rtl/>
        </w:rPr>
        <w:t xml:space="preserve">. </w:t>
      </w:r>
      <w:r>
        <w:rPr>
          <w:rtl/>
        </w:rPr>
        <w:t>يمكن للمهاجمين استخدام ثغرات</w:t>
      </w:r>
      <w:r>
        <w:t xml:space="preserve"> SQL Injection </w:t>
      </w:r>
      <w:r>
        <w:rPr>
          <w:rtl/>
        </w:rPr>
        <w:t>لتجاوز تدابير أمان التطبيق</w:t>
      </w:r>
      <w:r w:rsidR="007C752C">
        <w:rPr>
          <w:rFonts w:hint="cs"/>
          <w:rtl/>
        </w:rPr>
        <w:t xml:space="preserve">. حيث </w:t>
      </w:r>
      <w:r>
        <w:rPr>
          <w:rtl/>
        </w:rPr>
        <w:t xml:space="preserve">يمكنهم </w:t>
      </w:r>
      <w:r w:rsidR="007C752C">
        <w:rPr>
          <w:rFonts w:hint="cs"/>
          <w:rtl/>
        </w:rPr>
        <w:t>الالتفاف</w:t>
      </w:r>
      <w:r>
        <w:rPr>
          <w:rtl/>
        </w:rPr>
        <w:t xml:space="preserve"> حول المصادقة والترخيص</w:t>
      </w:r>
      <w:r w:rsidR="007C752C">
        <w:rPr>
          <w:rFonts w:hint="cs"/>
          <w:rtl/>
        </w:rPr>
        <w:t xml:space="preserve"> </w:t>
      </w:r>
      <w:r w:rsidR="007C752C" w:rsidRPr="007C752C">
        <w:t>authentication and authorization</w:t>
      </w:r>
      <w:r>
        <w:rPr>
          <w:rtl/>
        </w:rPr>
        <w:t xml:space="preserve"> لصفحة ويب أو تطبيق ويب واسترداد محتوى قاعدة بيانات</w:t>
      </w:r>
      <w:r w:rsidR="00171917">
        <w:rPr>
          <w:rFonts w:hint="cs"/>
          <w:rtl/>
        </w:rPr>
        <w:t xml:space="preserve"> </w:t>
      </w:r>
      <w:r w:rsidR="00171917">
        <w:t>SQL</w:t>
      </w:r>
      <w:r w:rsidR="00171917">
        <w:rPr>
          <w:rFonts w:hint="cs"/>
          <w:rtl/>
        </w:rPr>
        <w:t xml:space="preserve"> </w:t>
      </w:r>
      <w:r>
        <w:rPr>
          <w:rtl/>
        </w:rPr>
        <w:t>بأكملها</w:t>
      </w:r>
      <w:r w:rsidR="00CA001A">
        <w:rPr>
          <w:rFonts w:hint="cs"/>
          <w:rtl/>
        </w:rPr>
        <w:t xml:space="preserve">. </w:t>
      </w:r>
      <w:r w:rsidR="007C752C">
        <w:rPr>
          <w:rFonts w:hint="cs"/>
          <w:rtl/>
        </w:rPr>
        <w:t xml:space="preserve">كما </w:t>
      </w:r>
      <w:r>
        <w:rPr>
          <w:rtl/>
        </w:rPr>
        <w:t>يمكنهم أيضًا استخدام</w:t>
      </w:r>
      <w:r>
        <w:t xml:space="preserve"> SQL Injection </w:t>
      </w:r>
      <w:r>
        <w:rPr>
          <w:rtl/>
        </w:rPr>
        <w:t>لإضافة السجلات وتعديلها وحذفها في قاعدة البيانات</w:t>
      </w:r>
      <w:r w:rsidR="004B434C">
        <w:rPr>
          <w:rFonts w:hint="cs"/>
          <w:rtl/>
        </w:rPr>
        <w:t>.</w:t>
      </w:r>
    </w:p>
    <w:p w:rsidR="00DA7BC7" w:rsidRDefault="00DA7BC7" w:rsidP="00CE5B34">
      <w:pPr>
        <w:rPr>
          <w:rFonts w:cs="Arial"/>
          <w:b/>
          <w:bCs/>
          <w:rtl/>
          <w:lang w:bidi="ar-SY"/>
        </w:rPr>
      </w:pPr>
      <w:r w:rsidRPr="002E0870">
        <w:rPr>
          <w:rFonts w:cs="Arial"/>
          <w:b/>
          <w:bCs/>
          <w:rtl/>
          <w:lang w:bidi="ar-SY"/>
        </w:rPr>
        <w:t xml:space="preserve">تشمل الإجراءات المضادة </w:t>
      </w:r>
      <w:r w:rsidR="00CE5B34">
        <w:rPr>
          <w:rFonts w:cs="Arial" w:hint="cs"/>
          <w:b/>
          <w:bCs/>
          <w:rtl/>
          <w:lang w:bidi="ar-SY"/>
        </w:rPr>
        <w:t>لحقن عبارات الاستعلام</w:t>
      </w:r>
    </w:p>
    <w:p w:rsidR="00386BEA" w:rsidRDefault="00C906D6" w:rsidP="00F56D04">
      <w:pPr>
        <w:pStyle w:val="ListParagraph"/>
        <w:numPr>
          <w:ilvl w:val="1"/>
          <w:numId w:val="2"/>
        </w:numPr>
        <w:ind w:left="720"/>
        <w:rPr>
          <w:lang w:bidi="ar-SY"/>
        </w:rPr>
      </w:pPr>
      <w:r>
        <w:rPr>
          <w:rFonts w:hint="cs"/>
          <w:rtl/>
          <w:lang w:bidi="ar-SY"/>
        </w:rPr>
        <w:t xml:space="preserve">استخدام الإجرائيات </w:t>
      </w:r>
      <w:r>
        <w:rPr>
          <w:lang w:bidi="ar-SY"/>
        </w:rPr>
        <w:t>Stored Procedures</w:t>
      </w:r>
      <w:r>
        <w:rPr>
          <w:rFonts w:hint="cs"/>
          <w:rtl/>
          <w:lang w:bidi="ar-SY"/>
        </w:rPr>
        <w:t xml:space="preserve"> عوضا عن عبارات الاستعلام المباشرة.</w:t>
      </w:r>
    </w:p>
    <w:p w:rsidR="00C906D6" w:rsidRDefault="00C906D6" w:rsidP="00F56D04">
      <w:pPr>
        <w:pStyle w:val="ListParagraph"/>
        <w:numPr>
          <w:ilvl w:val="1"/>
          <w:numId w:val="2"/>
        </w:numPr>
        <w:ind w:left="720"/>
        <w:rPr>
          <w:lang w:bidi="ar-SY"/>
        </w:rPr>
      </w:pPr>
      <w:r>
        <w:rPr>
          <w:rFonts w:hint="cs"/>
          <w:rtl/>
          <w:lang w:bidi="ar-SY"/>
        </w:rPr>
        <w:t xml:space="preserve">استخدام بنية </w:t>
      </w:r>
      <w:r>
        <w:rPr>
          <w:lang w:bidi="ar-SY"/>
        </w:rPr>
        <w:t>MVC (Model, View, Control)</w:t>
      </w:r>
      <w:r>
        <w:rPr>
          <w:rFonts w:hint="cs"/>
          <w:rtl/>
          <w:lang w:bidi="ar-SY"/>
        </w:rPr>
        <w:t>.</w:t>
      </w:r>
    </w:p>
    <w:p w:rsidR="006F5F01" w:rsidRDefault="008D7356" w:rsidP="008D7356">
      <w:pPr>
        <w:pStyle w:val="Heading2"/>
        <w:numPr>
          <w:ilvl w:val="0"/>
          <w:numId w:val="5"/>
        </w:numPr>
        <w:rPr>
          <w:rtl/>
          <w:lang w:bidi="ar-SY"/>
        </w:rPr>
      </w:pPr>
      <w:bookmarkStart w:id="6" w:name="_Toc32069279"/>
      <w:r>
        <w:rPr>
          <w:rFonts w:hint="cs"/>
          <w:rtl/>
          <w:lang w:bidi="ar-SY"/>
        </w:rPr>
        <w:t>البرمجيات الخبيثة</w:t>
      </w:r>
      <w:r w:rsidR="005475D0">
        <w:rPr>
          <w:rFonts w:hint="cs"/>
          <w:rtl/>
          <w:lang w:bidi="ar-SY"/>
        </w:rPr>
        <w:t xml:space="preserve"> </w:t>
      </w:r>
      <w:r w:rsidR="005475D0">
        <w:rPr>
          <w:lang w:bidi="ar-SY"/>
        </w:rPr>
        <w:t>Malware</w:t>
      </w:r>
      <w:bookmarkEnd w:id="6"/>
    </w:p>
    <w:p w:rsidR="005475D0" w:rsidRDefault="00B86C59" w:rsidP="003767F1">
      <w:pPr>
        <w:rPr>
          <w:rFonts w:ascii="&amp;quot" w:hAnsi="&amp;quot"/>
          <w:sz w:val="27"/>
          <w:szCs w:val="27"/>
          <w:rtl/>
        </w:rPr>
      </w:pPr>
      <w:r>
        <w:rPr>
          <w:rFonts w:ascii="&amp;quot" w:hAnsi="&amp;quot"/>
          <w:sz w:val="27"/>
          <w:szCs w:val="27"/>
          <w:rtl/>
        </w:rPr>
        <w:t>يستخدم مجرمو الإنترنت،</w:t>
      </w:r>
      <w:r>
        <w:rPr>
          <w:rFonts w:ascii="&amp;quot" w:hAnsi="&amp;quot" w:hint="cs"/>
          <w:sz w:val="27"/>
          <w:szCs w:val="27"/>
          <w:rtl/>
        </w:rPr>
        <w:t xml:space="preserve"> </w:t>
      </w:r>
      <w:r>
        <w:rPr>
          <w:rFonts w:ascii="&amp;quot" w:hAnsi="&amp;quot"/>
          <w:sz w:val="27"/>
          <w:szCs w:val="27"/>
          <w:rtl/>
        </w:rPr>
        <w:t>المتسللون والجواسيس هجمات متطورة تمزج بين تكتيكات متعددة - مثل رسائل البريد الإلكتروني للتصيد العشوائي والبرامج الضارة - لاختراق المنظمات وسرقة البيانات الحساسة</w:t>
      </w:r>
      <w:r>
        <w:rPr>
          <w:rFonts w:ascii="&amp;quot" w:hAnsi="&amp;quot" w:hint="cs"/>
          <w:sz w:val="27"/>
          <w:szCs w:val="27"/>
          <w:rtl/>
        </w:rPr>
        <w:t>. ف</w:t>
      </w:r>
      <w:r>
        <w:rPr>
          <w:rFonts w:ascii="&amp;quot" w:hAnsi="&amp;quot"/>
          <w:sz w:val="27"/>
          <w:szCs w:val="27"/>
          <w:rtl/>
        </w:rPr>
        <w:t>يصبح المستخدمون الشرعيون</w:t>
      </w:r>
      <w:r>
        <w:rPr>
          <w:rFonts w:ascii="&amp;quot" w:hAnsi="&amp;quot" w:hint="cs"/>
          <w:sz w:val="27"/>
          <w:szCs w:val="27"/>
          <w:rtl/>
        </w:rPr>
        <w:t xml:space="preserve"> ال</w:t>
      </w:r>
      <w:r>
        <w:rPr>
          <w:rFonts w:ascii="&amp;quot" w:hAnsi="&amp;quot"/>
          <w:sz w:val="27"/>
          <w:szCs w:val="27"/>
          <w:rtl/>
        </w:rPr>
        <w:t>غير مدركين أن البرامج الضارة قد أصابت أجهزتهم؛</w:t>
      </w:r>
      <w:r>
        <w:rPr>
          <w:rFonts w:ascii="Arial" w:hAnsi="Arial" w:cs="Arial"/>
          <w:sz w:val="27"/>
          <w:szCs w:val="27"/>
          <w:rtl/>
        </w:rPr>
        <w:t xml:space="preserve"> </w:t>
      </w:r>
      <w:r>
        <w:rPr>
          <w:rFonts w:ascii="&amp;quot" w:hAnsi="&amp;quot"/>
          <w:sz w:val="27"/>
          <w:szCs w:val="27"/>
          <w:rtl/>
        </w:rPr>
        <w:t>قناة لهذه المجموعات للو</w:t>
      </w:r>
      <w:r w:rsidR="00587926">
        <w:rPr>
          <w:rFonts w:ascii="&amp;quot" w:hAnsi="&amp;quot"/>
          <w:sz w:val="27"/>
          <w:szCs w:val="27"/>
          <w:rtl/>
        </w:rPr>
        <w:t xml:space="preserve">صول إلى </w:t>
      </w:r>
      <w:r w:rsidR="003767F1">
        <w:rPr>
          <w:rFonts w:ascii="&amp;quot" w:hAnsi="&amp;quot" w:hint="cs"/>
          <w:sz w:val="27"/>
          <w:szCs w:val="27"/>
          <w:rtl/>
        </w:rPr>
        <w:t>ال</w:t>
      </w:r>
      <w:r w:rsidR="00587926">
        <w:rPr>
          <w:rFonts w:ascii="&amp;quot" w:hAnsi="&amp;quot"/>
          <w:sz w:val="27"/>
          <w:szCs w:val="27"/>
          <w:rtl/>
        </w:rPr>
        <w:t>شبكات و</w:t>
      </w:r>
      <w:r w:rsidR="003767F1">
        <w:rPr>
          <w:rFonts w:ascii="&amp;quot" w:hAnsi="&amp;quot" w:hint="cs"/>
          <w:sz w:val="27"/>
          <w:szCs w:val="27"/>
          <w:rtl/>
        </w:rPr>
        <w:t>ال</w:t>
      </w:r>
      <w:r w:rsidR="00587926">
        <w:rPr>
          <w:rFonts w:ascii="&amp;quot" w:hAnsi="&amp;quot"/>
          <w:sz w:val="27"/>
          <w:szCs w:val="27"/>
          <w:rtl/>
        </w:rPr>
        <w:t>بيانات</w:t>
      </w:r>
      <w:r w:rsidR="003767F1">
        <w:rPr>
          <w:rFonts w:ascii="&amp;quot" w:hAnsi="&amp;quot" w:hint="cs"/>
          <w:sz w:val="27"/>
          <w:szCs w:val="27"/>
          <w:rtl/>
        </w:rPr>
        <w:t xml:space="preserve"> الحساسة</w:t>
      </w:r>
      <w:r w:rsidR="00587926">
        <w:rPr>
          <w:rFonts w:ascii="&amp;quot" w:hAnsi="&amp;quot" w:hint="cs"/>
          <w:sz w:val="27"/>
          <w:szCs w:val="27"/>
          <w:rtl/>
        </w:rPr>
        <w:t xml:space="preserve"> </w:t>
      </w:r>
      <w:r w:rsidR="003767F1">
        <w:rPr>
          <w:rFonts w:ascii="&amp;quot" w:hAnsi="&amp;quot" w:hint="cs"/>
          <w:sz w:val="27"/>
          <w:szCs w:val="27"/>
          <w:rtl/>
        </w:rPr>
        <w:t>للمؤسسات</w:t>
      </w:r>
      <w:r>
        <w:rPr>
          <w:rFonts w:ascii="&amp;quot" w:hAnsi="&amp;quot" w:hint="cs"/>
          <w:sz w:val="27"/>
          <w:szCs w:val="27"/>
          <w:rtl/>
        </w:rPr>
        <w:t>.</w:t>
      </w:r>
    </w:p>
    <w:p w:rsidR="00325319" w:rsidRDefault="00325319" w:rsidP="00325319">
      <w:pPr>
        <w:rPr>
          <w:rFonts w:cs="Arial"/>
          <w:b/>
          <w:bCs/>
          <w:rtl/>
          <w:lang w:bidi="ar-SY"/>
        </w:rPr>
      </w:pPr>
      <w:r w:rsidRPr="002E0870">
        <w:rPr>
          <w:rFonts w:cs="Arial"/>
          <w:b/>
          <w:bCs/>
          <w:rtl/>
          <w:lang w:bidi="ar-SY"/>
        </w:rPr>
        <w:t xml:space="preserve">تشمل الإجراءات المضادة </w:t>
      </w:r>
      <w:r>
        <w:rPr>
          <w:rFonts w:cs="Arial" w:hint="cs"/>
          <w:b/>
          <w:bCs/>
          <w:rtl/>
          <w:lang w:bidi="ar-SY"/>
        </w:rPr>
        <w:t>للبرمجيات الخبيثة</w:t>
      </w:r>
    </w:p>
    <w:p w:rsidR="00460529" w:rsidRDefault="00460529" w:rsidP="00641B12">
      <w:pPr>
        <w:pStyle w:val="ListParagraph"/>
        <w:numPr>
          <w:ilvl w:val="0"/>
          <w:numId w:val="10"/>
        </w:numPr>
        <w:rPr>
          <w:lang w:bidi="ar-SY"/>
        </w:rPr>
      </w:pPr>
      <w:r>
        <w:rPr>
          <w:rFonts w:hint="cs"/>
          <w:rtl/>
          <w:lang w:bidi="ar-SY"/>
        </w:rPr>
        <w:t xml:space="preserve">تمكين جدار حماية </w:t>
      </w:r>
      <w:r>
        <w:rPr>
          <w:lang w:bidi="ar-SY"/>
        </w:rPr>
        <w:t>Firewall</w:t>
      </w:r>
      <w:r>
        <w:rPr>
          <w:rFonts w:hint="cs"/>
          <w:rtl/>
          <w:lang w:bidi="ar-SY"/>
        </w:rPr>
        <w:t xml:space="preserve"> واستخدام </w:t>
      </w:r>
      <w:r>
        <w:rPr>
          <w:lang w:bidi="ar-SY"/>
        </w:rPr>
        <w:t>Antivirus</w:t>
      </w:r>
    </w:p>
    <w:p w:rsidR="001C29BB" w:rsidRDefault="00433454" w:rsidP="00433454">
      <w:pPr>
        <w:pStyle w:val="Heading2"/>
        <w:numPr>
          <w:ilvl w:val="0"/>
          <w:numId w:val="5"/>
        </w:numPr>
        <w:rPr>
          <w:rtl/>
          <w:lang w:bidi="ar-SY"/>
        </w:rPr>
      </w:pPr>
      <w:bookmarkStart w:id="7" w:name="_Toc32069280"/>
      <w:r>
        <w:rPr>
          <w:rFonts w:hint="cs"/>
          <w:rtl/>
          <w:lang w:bidi="ar-SY"/>
        </w:rPr>
        <w:lastRenderedPageBreak/>
        <w:t>سجل تدقيق ضعيف</w:t>
      </w:r>
      <w:r w:rsidR="00E04882">
        <w:rPr>
          <w:rFonts w:hint="cs"/>
          <w:rtl/>
          <w:lang w:bidi="ar-SY"/>
        </w:rPr>
        <w:t xml:space="preserve"> </w:t>
      </w:r>
      <w:r w:rsidR="00E04882">
        <w:rPr>
          <w:lang w:bidi="ar-SY"/>
        </w:rPr>
        <w:t>Weak Audit Trail</w:t>
      </w:r>
      <w:bookmarkEnd w:id="7"/>
    </w:p>
    <w:p w:rsidR="00952AE2" w:rsidRDefault="00E04882" w:rsidP="00952AE2">
      <w:pPr>
        <w:rPr>
          <w:rFonts w:cs="Arial"/>
          <w:rtl/>
          <w:lang w:bidi="ar-SY"/>
        </w:rPr>
      </w:pPr>
      <w:r w:rsidRPr="00E04882">
        <w:rPr>
          <w:rFonts w:cs="Arial"/>
          <w:rtl/>
          <w:lang w:bidi="ar-SY"/>
        </w:rPr>
        <w:t xml:space="preserve">يجب أن يكون التسجيل الآلي </w:t>
      </w:r>
      <w:r w:rsidR="003C546E">
        <w:rPr>
          <w:rFonts w:cs="Arial" w:hint="cs"/>
          <w:rtl/>
          <w:lang w:bidi="ar-SY"/>
        </w:rPr>
        <w:t>للإجراءات والعمليات على</w:t>
      </w:r>
      <w:r w:rsidRPr="00E04882">
        <w:rPr>
          <w:rFonts w:cs="Arial"/>
          <w:rtl/>
          <w:lang w:bidi="ar-SY"/>
        </w:rPr>
        <w:t xml:space="preserve"> قاعدة البيانات التي تتضمن بيانات حساسة جزءًا من أي </w:t>
      </w:r>
      <w:r w:rsidR="003C546E">
        <w:rPr>
          <w:rFonts w:cs="Arial" w:hint="cs"/>
          <w:rtl/>
          <w:lang w:bidi="ar-SY"/>
        </w:rPr>
        <w:t>نظام يستخدم</w:t>
      </w:r>
      <w:r w:rsidR="003C546E">
        <w:rPr>
          <w:rFonts w:cs="Arial"/>
          <w:rtl/>
          <w:lang w:bidi="ar-SY"/>
        </w:rPr>
        <w:t xml:space="preserve"> </w:t>
      </w:r>
      <w:r w:rsidRPr="00E04882">
        <w:rPr>
          <w:rFonts w:cs="Arial"/>
          <w:rtl/>
          <w:lang w:bidi="ar-SY"/>
        </w:rPr>
        <w:t>قاعدة البيانات. يمثل الفشل في جمع سجلات التدقيق التفصيلية ل</w:t>
      </w:r>
      <w:r w:rsidR="00A53466">
        <w:rPr>
          <w:rFonts w:cs="Arial" w:hint="cs"/>
          <w:rtl/>
          <w:lang w:bidi="ar-SY"/>
        </w:rPr>
        <w:t>لأ</w:t>
      </w:r>
      <w:r w:rsidR="00A53466">
        <w:rPr>
          <w:rFonts w:cs="Arial"/>
          <w:rtl/>
          <w:lang w:bidi="ar-SY"/>
        </w:rPr>
        <w:t>نش</w:t>
      </w:r>
      <w:r w:rsidR="00A53466">
        <w:rPr>
          <w:rFonts w:cs="Arial" w:hint="cs"/>
          <w:rtl/>
          <w:lang w:bidi="ar-SY"/>
        </w:rPr>
        <w:t xml:space="preserve">طة على </w:t>
      </w:r>
      <w:r w:rsidRPr="00E04882">
        <w:rPr>
          <w:rFonts w:cs="Arial"/>
          <w:rtl/>
          <w:lang w:bidi="ar-SY"/>
        </w:rPr>
        <w:t>قاع</w:t>
      </w:r>
      <w:r w:rsidR="00606151">
        <w:rPr>
          <w:rFonts w:cs="Arial"/>
          <w:rtl/>
          <w:lang w:bidi="ar-SY"/>
        </w:rPr>
        <w:t>دة البيانات مخاطرة تنظيمي</w:t>
      </w:r>
      <w:r w:rsidR="00606151">
        <w:rPr>
          <w:rFonts w:cs="Arial" w:hint="cs"/>
          <w:rtl/>
          <w:lang w:bidi="ar-SY"/>
        </w:rPr>
        <w:t>ة</w:t>
      </w:r>
      <w:r w:rsidRPr="00E04882">
        <w:rPr>
          <w:rFonts w:cs="Arial"/>
          <w:rtl/>
          <w:lang w:bidi="ar-SY"/>
        </w:rPr>
        <w:t xml:space="preserve"> على العديد من المستويات. ستجد المنظمات ذات آليات تدقيق قاعدة البيانات الضعيفة أنها تتعارض</w:t>
      </w:r>
      <w:r w:rsidR="00952AE2">
        <w:rPr>
          <w:rFonts w:cs="Arial" w:hint="cs"/>
          <w:rtl/>
          <w:lang w:bidi="ar-SY"/>
        </w:rPr>
        <w:t xml:space="preserve"> </w:t>
      </w:r>
      <w:r w:rsidR="00952AE2" w:rsidRPr="00E04882">
        <w:rPr>
          <w:rFonts w:cs="Arial"/>
          <w:rtl/>
          <w:lang w:bidi="ar-SY"/>
        </w:rPr>
        <w:t>بشكل متزايد</w:t>
      </w:r>
      <w:r w:rsidRPr="00E04882">
        <w:rPr>
          <w:rFonts w:cs="Arial"/>
          <w:rtl/>
          <w:lang w:bidi="ar-SY"/>
        </w:rPr>
        <w:t xml:space="preserve"> مع المتطلبات</w:t>
      </w:r>
      <w:r w:rsidR="00952AE2">
        <w:rPr>
          <w:rFonts w:cs="Arial" w:hint="cs"/>
          <w:rtl/>
          <w:lang w:bidi="ar-SY"/>
        </w:rPr>
        <w:t xml:space="preserve"> الصناعية والحكومية</w:t>
      </w:r>
      <w:r w:rsidRPr="00E04882">
        <w:rPr>
          <w:rFonts w:cs="Arial"/>
          <w:rtl/>
          <w:lang w:bidi="ar-SY"/>
        </w:rPr>
        <w:t xml:space="preserve"> التنظيمية.</w:t>
      </w:r>
    </w:p>
    <w:p w:rsidR="00433454" w:rsidRDefault="00E04882" w:rsidP="00947C9F">
      <w:pPr>
        <w:rPr>
          <w:rFonts w:cs="Arial"/>
          <w:rtl/>
          <w:lang w:bidi="ar-SY"/>
        </w:rPr>
      </w:pPr>
      <w:r w:rsidRPr="00E04882">
        <w:rPr>
          <w:rFonts w:cs="Arial"/>
          <w:rtl/>
          <w:lang w:bidi="ar-SY"/>
        </w:rPr>
        <w:t xml:space="preserve"> </w:t>
      </w:r>
      <w:r w:rsidR="00952AE2">
        <w:rPr>
          <w:rFonts w:cs="Arial" w:hint="cs"/>
          <w:rtl/>
          <w:lang w:bidi="ar-SY"/>
        </w:rPr>
        <w:t xml:space="preserve">لا تتمكن </w:t>
      </w:r>
      <w:r w:rsidRPr="00E04882">
        <w:rPr>
          <w:rFonts w:cs="Arial"/>
          <w:rtl/>
          <w:lang w:bidi="ar-SY"/>
        </w:rPr>
        <w:t xml:space="preserve">معظم آليات التدقيق من </w:t>
      </w:r>
      <w:r w:rsidR="00952AE2">
        <w:rPr>
          <w:rFonts w:cs="Arial" w:hint="cs"/>
          <w:rtl/>
          <w:lang w:bidi="ar-SY"/>
        </w:rPr>
        <w:t>تحديد</w:t>
      </w:r>
      <w:r w:rsidRPr="00E04882">
        <w:rPr>
          <w:rFonts w:cs="Arial"/>
          <w:rtl/>
          <w:lang w:bidi="ar-SY"/>
        </w:rPr>
        <w:t xml:space="preserve"> المستخدم </w:t>
      </w:r>
      <w:r w:rsidR="00952AE2">
        <w:rPr>
          <w:rFonts w:cs="Arial" w:hint="cs"/>
          <w:rtl/>
          <w:lang w:bidi="ar-SY"/>
        </w:rPr>
        <w:t>المسؤول عن نشاط ما،</w:t>
      </w:r>
      <w:r w:rsidR="001869DE">
        <w:rPr>
          <w:rFonts w:cs="Arial" w:hint="cs"/>
          <w:rtl/>
          <w:lang w:bidi="ar-SY"/>
        </w:rPr>
        <w:t xml:space="preserve"> بل تربط النشاط بحساب قد يحوي مجموعة من المستخدمين.</w:t>
      </w:r>
      <w:r w:rsidR="00952AE2">
        <w:rPr>
          <w:rFonts w:cs="Arial" w:hint="cs"/>
          <w:rtl/>
          <w:lang w:bidi="ar-SY"/>
        </w:rPr>
        <w:t xml:space="preserve"> </w:t>
      </w:r>
      <w:r w:rsidR="001869DE">
        <w:rPr>
          <w:rFonts w:cs="Arial" w:hint="cs"/>
          <w:rtl/>
          <w:lang w:bidi="ar-SY"/>
        </w:rPr>
        <w:t xml:space="preserve">كما </w:t>
      </w:r>
      <w:r w:rsidRPr="00E04882">
        <w:rPr>
          <w:rFonts w:cs="Arial"/>
          <w:rtl/>
          <w:lang w:bidi="ar-SY"/>
        </w:rPr>
        <w:t>يمكن للمستخدمين الذين لديهم حق الوصول الإدا</w:t>
      </w:r>
      <w:r w:rsidR="001869DE">
        <w:rPr>
          <w:rFonts w:cs="Arial"/>
          <w:rtl/>
          <w:lang w:bidi="ar-SY"/>
        </w:rPr>
        <w:t>ري إلى قاعدة البيانات</w:t>
      </w:r>
      <w:r w:rsidRPr="00E04882">
        <w:rPr>
          <w:rFonts w:cs="Arial"/>
          <w:rtl/>
          <w:lang w:bidi="ar-SY"/>
        </w:rPr>
        <w:t>، سواء تم الح</w:t>
      </w:r>
      <w:r w:rsidR="001869DE">
        <w:rPr>
          <w:rFonts w:cs="Arial"/>
          <w:rtl/>
          <w:lang w:bidi="ar-SY"/>
        </w:rPr>
        <w:t xml:space="preserve">صول عليها بطريقة مشروعة أو </w:t>
      </w:r>
      <w:r w:rsidR="001869DE">
        <w:rPr>
          <w:rFonts w:cs="Arial" w:hint="cs"/>
          <w:rtl/>
          <w:lang w:bidi="ar-SY"/>
        </w:rPr>
        <w:t>غير مشروعة</w:t>
      </w:r>
      <w:r w:rsidRPr="00E04882">
        <w:rPr>
          <w:rFonts w:cs="Arial"/>
          <w:rtl/>
          <w:lang w:bidi="ar-SY"/>
        </w:rPr>
        <w:t>، إيقاف تشغيل تدقيق قاعدة البيانات الأصلية لإخفاء نشاط احتيالي.</w:t>
      </w:r>
      <w:r w:rsidR="001869DE">
        <w:rPr>
          <w:rFonts w:cs="Arial" w:hint="cs"/>
          <w:rtl/>
          <w:lang w:bidi="ar-SY"/>
        </w:rPr>
        <w:t xml:space="preserve"> لذلك،</w:t>
      </w:r>
      <w:r w:rsidR="001869DE">
        <w:rPr>
          <w:rFonts w:cs="Arial"/>
          <w:rtl/>
          <w:lang w:bidi="ar-SY"/>
        </w:rPr>
        <w:t xml:space="preserve"> يجب أن </w:t>
      </w:r>
      <w:r w:rsidR="001869DE">
        <w:rPr>
          <w:rFonts w:cs="Arial" w:hint="cs"/>
          <w:rtl/>
          <w:lang w:bidi="ar-SY"/>
        </w:rPr>
        <w:t>ي</w:t>
      </w:r>
      <w:r w:rsidRPr="00E04882">
        <w:rPr>
          <w:rFonts w:cs="Arial"/>
          <w:rtl/>
          <w:lang w:bidi="ar-SY"/>
        </w:rPr>
        <w:t xml:space="preserve">كون </w:t>
      </w:r>
      <w:r w:rsidR="001869DE">
        <w:rPr>
          <w:rFonts w:cs="Arial" w:hint="cs"/>
          <w:rtl/>
          <w:lang w:bidi="ar-SY"/>
        </w:rPr>
        <w:t>سجل التدقيق</w:t>
      </w:r>
      <w:r w:rsidRPr="00E04882">
        <w:rPr>
          <w:rFonts w:cs="Arial"/>
          <w:rtl/>
          <w:lang w:bidi="ar-SY"/>
        </w:rPr>
        <w:t xml:space="preserve"> التدقيق ومسؤولياته منفصلة بشكل </w:t>
      </w:r>
      <w:r w:rsidR="001869DE">
        <w:rPr>
          <w:rFonts w:cs="Arial" w:hint="cs"/>
          <w:rtl/>
          <w:lang w:bidi="ar-SY"/>
        </w:rPr>
        <w:t>تام</w:t>
      </w:r>
      <w:r w:rsidRPr="00E04882">
        <w:rPr>
          <w:rFonts w:cs="Arial"/>
          <w:rtl/>
          <w:lang w:bidi="ar-SY"/>
        </w:rPr>
        <w:t xml:space="preserve"> عن مسؤولي قواعد البيانات ومنصة خادم قاعدة البيانات.</w:t>
      </w:r>
    </w:p>
    <w:p w:rsidR="00205AE7" w:rsidRDefault="00205AE7" w:rsidP="00787782">
      <w:pPr>
        <w:rPr>
          <w:rFonts w:cs="Arial"/>
          <w:b/>
          <w:bCs/>
          <w:rtl/>
          <w:lang w:bidi="ar-SY"/>
        </w:rPr>
      </w:pPr>
      <w:r w:rsidRPr="002E0870">
        <w:rPr>
          <w:rFonts w:cs="Arial"/>
          <w:b/>
          <w:bCs/>
          <w:rtl/>
          <w:lang w:bidi="ar-SY"/>
        </w:rPr>
        <w:t xml:space="preserve">تشمل الإجراءات المضادة </w:t>
      </w:r>
      <w:r w:rsidR="00787782">
        <w:rPr>
          <w:rFonts w:cs="Arial" w:hint="cs"/>
          <w:b/>
          <w:bCs/>
          <w:rtl/>
          <w:lang w:bidi="ar-SY"/>
        </w:rPr>
        <w:t>لسجلات التدقيق الضعيفة</w:t>
      </w:r>
    </w:p>
    <w:p w:rsidR="00205AE7" w:rsidRPr="009C6F4A" w:rsidRDefault="002C4B50" w:rsidP="002C4B50">
      <w:pPr>
        <w:pStyle w:val="ListParagraph"/>
        <w:numPr>
          <w:ilvl w:val="0"/>
          <w:numId w:val="11"/>
        </w:numPr>
        <w:ind w:left="1440"/>
        <w:rPr>
          <w:rFonts w:cs="Arial"/>
          <w:b/>
          <w:bCs/>
          <w:lang w:bidi="ar-SY"/>
        </w:rPr>
      </w:pPr>
      <w:r>
        <w:rPr>
          <w:rFonts w:ascii="&amp;quot" w:hAnsi="&amp;quot" w:hint="cs"/>
          <w:sz w:val="27"/>
          <w:szCs w:val="27"/>
          <w:rtl/>
          <w:lang w:bidi="ar-SY"/>
        </w:rPr>
        <w:t>تنفيذ سجلات</w:t>
      </w:r>
      <w:r>
        <w:rPr>
          <w:rFonts w:ascii="&amp;quot" w:hAnsi="&amp;quot"/>
          <w:sz w:val="27"/>
          <w:szCs w:val="27"/>
          <w:rtl/>
        </w:rPr>
        <w:t xml:space="preserve"> تدقيق </w:t>
      </w:r>
      <w:r w:rsidR="00205AE7" w:rsidRPr="00205AE7">
        <w:rPr>
          <w:rFonts w:ascii="&amp;quot" w:hAnsi="&amp;quot"/>
          <w:sz w:val="27"/>
          <w:szCs w:val="27"/>
          <w:rtl/>
        </w:rPr>
        <w:t>مستندة إلى الشبكة</w:t>
      </w:r>
      <w:r>
        <w:rPr>
          <w:rFonts w:ascii="&amp;quot" w:hAnsi="&amp;quot" w:hint="cs"/>
          <w:sz w:val="27"/>
          <w:szCs w:val="27"/>
          <w:rtl/>
        </w:rPr>
        <w:t xml:space="preserve">. بحيث </w:t>
      </w:r>
      <w:r w:rsidR="00205AE7" w:rsidRPr="00205AE7">
        <w:rPr>
          <w:rFonts w:ascii="&amp;quot" w:hAnsi="&amp;quot"/>
          <w:sz w:val="27"/>
          <w:szCs w:val="27"/>
          <w:rtl/>
        </w:rPr>
        <w:t xml:space="preserve">لا ينبغي أن يكون لهذه </w:t>
      </w:r>
      <w:r>
        <w:rPr>
          <w:rFonts w:ascii="&amp;quot" w:hAnsi="&amp;quot" w:hint="cs"/>
          <w:sz w:val="27"/>
          <w:szCs w:val="27"/>
          <w:rtl/>
        </w:rPr>
        <w:t>السجلات</w:t>
      </w:r>
      <w:r w:rsidR="00205AE7" w:rsidRPr="00205AE7">
        <w:rPr>
          <w:rFonts w:ascii="&amp;quot" w:hAnsi="&amp;quot"/>
          <w:sz w:val="27"/>
          <w:szCs w:val="27"/>
          <w:rtl/>
        </w:rPr>
        <w:t xml:space="preserve"> أ</w:t>
      </w:r>
      <w:r>
        <w:rPr>
          <w:rFonts w:ascii="&amp;quot" w:hAnsi="&amp;quot"/>
          <w:sz w:val="27"/>
          <w:szCs w:val="27"/>
          <w:rtl/>
        </w:rPr>
        <w:t>ي تأثير على أداء قاعدة البيانات</w:t>
      </w:r>
      <w:r w:rsidR="00205AE7" w:rsidRPr="00205AE7">
        <w:rPr>
          <w:rFonts w:ascii="&amp;quot" w:hAnsi="&amp;quot"/>
          <w:sz w:val="27"/>
          <w:szCs w:val="27"/>
          <w:rtl/>
        </w:rPr>
        <w:t>، وأن تعمل بشكل مس</w:t>
      </w:r>
      <w:r>
        <w:rPr>
          <w:rFonts w:ascii="&amp;quot" w:hAnsi="&amp;quot"/>
          <w:sz w:val="27"/>
          <w:szCs w:val="27"/>
          <w:rtl/>
        </w:rPr>
        <w:t xml:space="preserve">تقل عن جميع المستخدمين وتقدم </w:t>
      </w:r>
      <w:r w:rsidR="00205AE7" w:rsidRPr="00205AE7">
        <w:rPr>
          <w:rFonts w:ascii="&amp;quot" w:hAnsi="&amp;quot"/>
          <w:sz w:val="27"/>
          <w:szCs w:val="27"/>
          <w:rtl/>
        </w:rPr>
        <w:t>بيانات</w:t>
      </w:r>
      <w:r>
        <w:rPr>
          <w:rFonts w:ascii="&amp;quot" w:hAnsi="&amp;quot" w:hint="cs"/>
          <w:sz w:val="27"/>
          <w:szCs w:val="27"/>
          <w:rtl/>
        </w:rPr>
        <w:t xml:space="preserve"> متعلقة بأنشطة المستخدمين وليس أنشطة الحسابات.</w:t>
      </w:r>
    </w:p>
    <w:p w:rsidR="009C6F4A" w:rsidRDefault="00AA2BAB" w:rsidP="00AA2BAB">
      <w:pPr>
        <w:pStyle w:val="Heading2"/>
        <w:numPr>
          <w:ilvl w:val="0"/>
          <w:numId w:val="5"/>
        </w:numPr>
        <w:rPr>
          <w:rtl/>
          <w:lang w:bidi="ar-SY"/>
        </w:rPr>
      </w:pPr>
      <w:bookmarkStart w:id="8" w:name="_Toc32069281"/>
      <w:r>
        <w:rPr>
          <w:rFonts w:hint="cs"/>
          <w:rtl/>
          <w:lang w:bidi="ar-SY"/>
        </w:rPr>
        <w:t>عدم حماية النسخ الاحتياطية</w:t>
      </w:r>
      <w:bookmarkEnd w:id="8"/>
    </w:p>
    <w:p w:rsidR="00F615A0" w:rsidRDefault="00D723B9" w:rsidP="00437D8E">
      <w:pPr>
        <w:rPr>
          <w:rFonts w:cs="Arial"/>
          <w:rtl/>
          <w:lang w:bidi="ar-SY"/>
        </w:rPr>
      </w:pPr>
      <w:r w:rsidRPr="00D723B9">
        <w:rPr>
          <w:rFonts w:cs="Arial"/>
          <w:rtl/>
          <w:lang w:bidi="ar-SY"/>
        </w:rPr>
        <w:t>غالبًا ما تكون وسائط تخزين النسخ الاحتياطي</w:t>
      </w:r>
      <w:r w:rsidR="00437D8E">
        <w:rPr>
          <w:rFonts w:cs="Arial" w:hint="cs"/>
          <w:rtl/>
          <w:lang w:bidi="ar-SY"/>
        </w:rPr>
        <w:t>ة</w:t>
      </w:r>
      <w:r w:rsidRPr="00D723B9">
        <w:rPr>
          <w:rFonts w:cs="Arial"/>
          <w:rtl/>
          <w:lang w:bidi="ar-SY"/>
        </w:rPr>
        <w:t xml:space="preserve"> غير محمية </w:t>
      </w:r>
      <w:r w:rsidR="00437D8E">
        <w:rPr>
          <w:rFonts w:cs="Arial" w:hint="cs"/>
          <w:rtl/>
          <w:lang w:bidi="ar-SY"/>
        </w:rPr>
        <w:t>بشكل جيد</w:t>
      </w:r>
      <w:r w:rsidR="00437D8E">
        <w:rPr>
          <w:rFonts w:cs="Arial"/>
          <w:rtl/>
          <w:lang w:bidi="ar-SY"/>
        </w:rPr>
        <w:t xml:space="preserve"> من الهجوم. نتيجة لذلك</w:t>
      </w:r>
      <w:r w:rsidRPr="00D723B9">
        <w:rPr>
          <w:rFonts w:cs="Arial"/>
          <w:rtl/>
          <w:lang w:bidi="ar-SY"/>
        </w:rPr>
        <w:t>، تضمنت العديد من انتهاكات الأمان سرقة أقراص النسخ الاحتياطي</w:t>
      </w:r>
      <w:r w:rsidR="00437D8E">
        <w:rPr>
          <w:rFonts w:cs="Arial" w:hint="cs"/>
          <w:rtl/>
          <w:lang w:bidi="ar-SY"/>
        </w:rPr>
        <w:t>ة</w:t>
      </w:r>
      <w:r w:rsidR="00437D8E">
        <w:rPr>
          <w:rFonts w:cs="Arial"/>
          <w:rtl/>
          <w:lang w:bidi="ar-SY"/>
        </w:rPr>
        <w:t xml:space="preserve"> لقاعدة البيانات. علاوة على ذلك</w:t>
      </w:r>
      <w:r w:rsidRPr="00D723B9">
        <w:rPr>
          <w:rFonts w:cs="Arial"/>
          <w:rtl/>
          <w:lang w:bidi="ar-SY"/>
        </w:rPr>
        <w:t>، يمكن أن يؤدي الفشل في تدقيق ومراقبة أنشطة المسؤولين الذين لديهم</w:t>
      </w:r>
      <w:r w:rsidR="00437D8E">
        <w:rPr>
          <w:rFonts w:cs="Arial" w:hint="cs"/>
          <w:rtl/>
          <w:lang w:bidi="ar-SY"/>
        </w:rPr>
        <w:t xml:space="preserve"> حقوق</w:t>
      </w:r>
      <w:r w:rsidRPr="00D723B9">
        <w:rPr>
          <w:rFonts w:cs="Arial"/>
          <w:rtl/>
          <w:lang w:bidi="ar-SY"/>
        </w:rPr>
        <w:t xml:space="preserve"> وصول منخفض</w:t>
      </w:r>
      <w:r w:rsidR="00437D8E">
        <w:rPr>
          <w:rFonts w:cs="Arial" w:hint="cs"/>
          <w:rtl/>
          <w:lang w:bidi="ar-SY"/>
        </w:rPr>
        <w:t>ة</w:t>
      </w:r>
      <w:r w:rsidRPr="00D723B9">
        <w:rPr>
          <w:rFonts w:cs="Arial"/>
          <w:rtl/>
          <w:lang w:bidi="ar-SY"/>
        </w:rPr>
        <w:t xml:space="preserve"> المستوى إلى الم</w:t>
      </w:r>
      <w:r w:rsidR="00F04E05">
        <w:rPr>
          <w:rFonts w:cs="Arial"/>
          <w:rtl/>
          <w:lang w:bidi="ar-SY"/>
        </w:rPr>
        <w:t xml:space="preserve">علومات الحساسة إلى تعريض </w:t>
      </w:r>
      <w:r w:rsidR="00F04E05">
        <w:rPr>
          <w:rFonts w:cs="Arial" w:hint="cs"/>
          <w:rtl/>
          <w:lang w:bidi="ar-SY"/>
        </w:rPr>
        <w:t>ال</w:t>
      </w:r>
      <w:r w:rsidR="00F04E05">
        <w:rPr>
          <w:rFonts w:cs="Arial"/>
          <w:rtl/>
          <w:lang w:bidi="ar-SY"/>
        </w:rPr>
        <w:t>بيانات</w:t>
      </w:r>
      <w:r w:rsidRPr="00D723B9">
        <w:rPr>
          <w:rFonts w:cs="Arial"/>
          <w:rtl/>
          <w:lang w:bidi="ar-SY"/>
        </w:rPr>
        <w:t xml:space="preserve"> للخطر. إن اتخاذ التدابير المناسبة لحماية النسخ الاحتياطية للبيانات الحساسة ومراقبة المستخدمين الأكثر امتيازًا</w:t>
      </w:r>
      <w:r w:rsidR="00437D8E">
        <w:rPr>
          <w:rFonts w:cs="Arial" w:hint="cs"/>
          <w:rtl/>
          <w:lang w:bidi="ar-SY"/>
        </w:rPr>
        <w:t xml:space="preserve"> يعتبر من أفضل الممارسات الأمنية التي يجب اتباعها</w:t>
      </w:r>
      <w:r w:rsidRPr="00D723B9">
        <w:rPr>
          <w:rFonts w:cs="Arial"/>
          <w:rtl/>
          <w:lang w:bidi="ar-SY"/>
        </w:rPr>
        <w:t>.</w:t>
      </w:r>
    </w:p>
    <w:p w:rsidR="00787782" w:rsidRDefault="00903D4A" w:rsidP="00903D4A">
      <w:pPr>
        <w:rPr>
          <w:rFonts w:cs="Arial"/>
          <w:b/>
          <w:bCs/>
          <w:rtl/>
          <w:lang w:bidi="ar-SY"/>
        </w:rPr>
      </w:pPr>
      <w:r w:rsidRPr="002E0870">
        <w:rPr>
          <w:rFonts w:cs="Arial"/>
          <w:b/>
          <w:bCs/>
          <w:rtl/>
          <w:lang w:bidi="ar-SY"/>
        </w:rPr>
        <w:t xml:space="preserve">تشمل الإجراءات المضادة </w:t>
      </w:r>
      <w:r>
        <w:rPr>
          <w:rFonts w:cs="Arial" w:hint="cs"/>
          <w:b/>
          <w:bCs/>
          <w:rtl/>
          <w:lang w:bidi="ar-SY"/>
        </w:rPr>
        <w:t>للهجوم على النسخ الاحتياطية</w:t>
      </w:r>
    </w:p>
    <w:p w:rsidR="00903D4A" w:rsidRPr="00791084" w:rsidRDefault="00E741E9" w:rsidP="00285985">
      <w:pPr>
        <w:pStyle w:val="ListParagraph"/>
        <w:numPr>
          <w:ilvl w:val="0"/>
          <w:numId w:val="12"/>
        </w:numPr>
        <w:rPr>
          <w:rFonts w:cs="Arial"/>
          <w:b/>
          <w:bCs/>
          <w:lang w:bidi="ar-SY"/>
        </w:rPr>
      </w:pPr>
      <w:r>
        <w:rPr>
          <w:rFonts w:ascii="&amp;quot" w:hAnsi="&amp;quot"/>
          <w:sz w:val="27"/>
          <w:szCs w:val="27"/>
          <w:rtl/>
        </w:rPr>
        <w:t xml:space="preserve">تشفير قواعد البيانات: </w:t>
      </w:r>
      <w:r>
        <w:rPr>
          <w:rFonts w:ascii="&amp;quot" w:hAnsi="&amp;quot" w:hint="cs"/>
          <w:sz w:val="27"/>
          <w:szCs w:val="27"/>
          <w:rtl/>
        </w:rPr>
        <w:t xml:space="preserve">يجب </w:t>
      </w:r>
      <w:r>
        <w:rPr>
          <w:rFonts w:ascii="&amp;quot" w:hAnsi="&amp;quot"/>
          <w:sz w:val="27"/>
          <w:szCs w:val="27"/>
          <w:rtl/>
        </w:rPr>
        <w:t xml:space="preserve">تخزين البيانات في </w:t>
      </w:r>
      <w:r>
        <w:rPr>
          <w:rFonts w:ascii="&amp;quot" w:hAnsi="&amp;quot" w:hint="cs"/>
          <w:sz w:val="27"/>
          <w:szCs w:val="27"/>
          <w:rtl/>
        </w:rPr>
        <w:t>صيغة</w:t>
      </w:r>
      <w:r>
        <w:rPr>
          <w:rFonts w:ascii="&amp;quot" w:hAnsi="&amp;quot"/>
          <w:sz w:val="27"/>
          <w:szCs w:val="27"/>
          <w:rtl/>
        </w:rPr>
        <w:t xml:space="preserve"> مشفر</w:t>
      </w:r>
      <w:r>
        <w:rPr>
          <w:rFonts w:ascii="&amp;quot" w:hAnsi="&amp;quot" w:hint="cs"/>
          <w:sz w:val="27"/>
          <w:szCs w:val="27"/>
          <w:rtl/>
        </w:rPr>
        <w:t>ة</w:t>
      </w:r>
      <w:r>
        <w:rPr>
          <w:rFonts w:ascii="&amp;quot" w:hAnsi="&amp;quot"/>
          <w:sz w:val="27"/>
          <w:szCs w:val="27"/>
          <w:rtl/>
        </w:rPr>
        <w:t xml:space="preserve"> </w:t>
      </w:r>
      <w:r>
        <w:rPr>
          <w:rFonts w:ascii="&amp;quot" w:hAnsi="&amp;quot" w:hint="cs"/>
          <w:sz w:val="27"/>
          <w:szCs w:val="27"/>
          <w:rtl/>
        </w:rPr>
        <w:t>بما</w:t>
      </w:r>
      <w:r>
        <w:rPr>
          <w:rFonts w:ascii="&amp;quot" w:hAnsi="&amp;quot"/>
          <w:sz w:val="27"/>
          <w:szCs w:val="27"/>
          <w:rtl/>
        </w:rPr>
        <w:t xml:space="preserve"> يتيح تأمين </w:t>
      </w:r>
      <w:r>
        <w:rPr>
          <w:rFonts w:ascii="&amp;quot" w:hAnsi="&amp;quot" w:hint="cs"/>
          <w:sz w:val="27"/>
          <w:szCs w:val="27"/>
          <w:rtl/>
        </w:rPr>
        <w:t>ال</w:t>
      </w:r>
      <w:r>
        <w:rPr>
          <w:rFonts w:ascii="&amp;quot" w:hAnsi="&amp;quot"/>
          <w:sz w:val="27"/>
          <w:szCs w:val="27"/>
          <w:rtl/>
        </w:rPr>
        <w:t>نسخ ال</w:t>
      </w:r>
      <w:r>
        <w:rPr>
          <w:rFonts w:ascii="&amp;quot" w:hAnsi="&amp;quot" w:hint="cs"/>
          <w:sz w:val="27"/>
          <w:szCs w:val="27"/>
          <w:rtl/>
        </w:rPr>
        <w:t>حالية</w:t>
      </w:r>
      <w:r>
        <w:rPr>
          <w:rFonts w:ascii="&amp;quot" w:hAnsi="&amp;quot"/>
          <w:sz w:val="27"/>
          <w:szCs w:val="27"/>
          <w:rtl/>
        </w:rPr>
        <w:t xml:space="preserve"> والنسخ الاحتياطي</w:t>
      </w:r>
      <w:r>
        <w:rPr>
          <w:rFonts w:ascii="&amp;quot" w:hAnsi="&amp;quot" w:hint="cs"/>
          <w:sz w:val="27"/>
          <w:szCs w:val="27"/>
          <w:rtl/>
        </w:rPr>
        <w:t>ة</w:t>
      </w:r>
      <w:r>
        <w:rPr>
          <w:rFonts w:ascii="&amp;quot" w:hAnsi="&amp;quot"/>
          <w:sz w:val="27"/>
          <w:szCs w:val="27"/>
          <w:rtl/>
        </w:rPr>
        <w:t xml:space="preserve"> لقواعد البيانات، </w:t>
      </w:r>
      <w:r>
        <w:rPr>
          <w:rFonts w:ascii="&amp;quot" w:hAnsi="&amp;quot" w:hint="cs"/>
          <w:sz w:val="27"/>
          <w:szCs w:val="27"/>
          <w:rtl/>
        </w:rPr>
        <w:t>كما يجب</w:t>
      </w:r>
      <w:r>
        <w:rPr>
          <w:rFonts w:ascii="&amp;quot" w:hAnsi="&amp;quot"/>
          <w:sz w:val="27"/>
          <w:szCs w:val="27"/>
          <w:rtl/>
        </w:rPr>
        <w:t xml:space="preserve"> تدقيق </w:t>
      </w:r>
      <w:r>
        <w:rPr>
          <w:rFonts w:ascii="&amp;quot" w:hAnsi="&amp;quot" w:hint="cs"/>
          <w:sz w:val="27"/>
          <w:szCs w:val="27"/>
          <w:rtl/>
        </w:rPr>
        <w:t>الأ</w:t>
      </w:r>
      <w:r>
        <w:rPr>
          <w:rFonts w:ascii="&amp;quot" w:hAnsi="&amp;quot"/>
          <w:sz w:val="27"/>
          <w:szCs w:val="27"/>
          <w:rtl/>
        </w:rPr>
        <w:t>نشط</w:t>
      </w:r>
      <w:r>
        <w:rPr>
          <w:rFonts w:ascii="&amp;quot" w:hAnsi="&amp;quot" w:hint="cs"/>
          <w:sz w:val="27"/>
          <w:szCs w:val="27"/>
          <w:rtl/>
        </w:rPr>
        <w:t>ة</w:t>
      </w:r>
      <w:r>
        <w:rPr>
          <w:rFonts w:ascii="&amp;quot" w:hAnsi="&amp;quot"/>
          <w:sz w:val="27"/>
          <w:szCs w:val="27"/>
          <w:rtl/>
        </w:rPr>
        <w:t xml:space="preserve"> </w:t>
      </w:r>
      <w:r>
        <w:rPr>
          <w:rFonts w:ascii="&amp;quot" w:hAnsi="&amp;quot" w:hint="cs"/>
          <w:sz w:val="27"/>
          <w:szCs w:val="27"/>
          <w:rtl/>
        </w:rPr>
        <w:t xml:space="preserve">على </w:t>
      </w:r>
      <w:r>
        <w:rPr>
          <w:rFonts w:ascii="&amp;quot" w:hAnsi="&amp;quot"/>
          <w:sz w:val="27"/>
          <w:szCs w:val="27"/>
          <w:rtl/>
        </w:rPr>
        <w:t>البيانات الحساسة والتحكم في وصول المستخدمين</w:t>
      </w:r>
      <w:r w:rsidR="00285985">
        <w:rPr>
          <w:rFonts w:ascii="&amp;quot" w:hAnsi="&amp;quot" w:hint="cs"/>
          <w:sz w:val="27"/>
          <w:szCs w:val="27"/>
          <w:rtl/>
        </w:rPr>
        <w:t xml:space="preserve"> إليها.</w:t>
      </w:r>
    </w:p>
    <w:p w:rsidR="00791084" w:rsidRDefault="00791084" w:rsidP="00791084">
      <w:pPr>
        <w:pStyle w:val="Heading2"/>
        <w:numPr>
          <w:ilvl w:val="0"/>
          <w:numId w:val="5"/>
        </w:numPr>
        <w:rPr>
          <w:lang w:bidi="ar-SY"/>
        </w:rPr>
      </w:pPr>
      <w:bookmarkStart w:id="9" w:name="_Toc32069282"/>
      <w:r>
        <w:rPr>
          <w:rFonts w:hint="cs"/>
          <w:rtl/>
          <w:lang w:bidi="ar-SY"/>
        </w:rPr>
        <w:t xml:space="preserve">المصادقة الضعيفة </w:t>
      </w:r>
      <w:r>
        <w:rPr>
          <w:lang w:bidi="ar-SY"/>
        </w:rPr>
        <w:t>Weak Authentication</w:t>
      </w:r>
      <w:bookmarkEnd w:id="9"/>
    </w:p>
    <w:p w:rsidR="00C942D4" w:rsidRDefault="004F2519" w:rsidP="00C942D4">
      <w:pPr>
        <w:rPr>
          <w:rFonts w:cs="Arial"/>
          <w:rtl/>
          <w:lang w:bidi="ar-SY"/>
        </w:rPr>
      </w:pPr>
      <w:r w:rsidRPr="004F2519">
        <w:rPr>
          <w:rFonts w:cs="Arial"/>
          <w:rtl/>
          <w:lang w:bidi="ar-SY"/>
        </w:rPr>
        <w:t>تسمح خطط المصادقة الضعيفة للمهاجمين بافتراض هوية مستخدمي قاعدة البيانات الشرعيين.</w:t>
      </w:r>
      <w:r w:rsidR="00AA5CA3">
        <w:rPr>
          <w:rFonts w:cs="Arial" w:hint="cs"/>
          <w:rtl/>
          <w:lang w:bidi="ar-SY"/>
        </w:rPr>
        <w:t xml:space="preserve"> لذلك،</w:t>
      </w:r>
      <w:r w:rsidR="00164098">
        <w:rPr>
          <w:rFonts w:cs="Arial" w:hint="cs"/>
          <w:rtl/>
          <w:lang w:bidi="ar-SY"/>
        </w:rPr>
        <w:t xml:space="preserve"> يعتبر</w:t>
      </w:r>
      <w:r w:rsidRPr="004F2519">
        <w:rPr>
          <w:rFonts w:cs="Arial"/>
          <w:rtl/>
          <w:lang w:bidi="ar-SY"/>
        </w:rPr>
        <w:t xml:space="preserve"> تنفيذ</w:t>
      </w:r>
      <w:r w:rsidR="00C860C9">
        <w:rPr>
          <w:rFonts w:cs="Arial" w:hint="cs"/>
          <w:rtl/>
          <w:lang w:bidi="ar-SY"/>
        </w:rPr>
        <w:t xml:space="preserve"> المصادقة باستخدام</w:t>
      </w:r>
      <w:r w:rsidR="00C860C9">
        <w:rPr>
          <w:rFonts w:cs="Arial"/>
          <w:rtl/>
          <w:lang w:bidi="ar-SY"/>
        </w:rPr>
        <w:t xml:space="preserve"> كلمات المرور أو</w:t>
      </w:r>
      <w:r w:rsidRPr="004F2519">
        <w:rPr>
          <w:rFonts w:cs="Arial"/>
          <w:rtl/>
          <w:lang w:bidi="ar-SY"/>
        </w:rPr>
        <w:t xml:space="preserve">المصادقة ثنائية </w:t>
      </w:r>
      <w:r w:rsidR="00C860C9">
        <w:rPr>
          <w:rFonts w:cs="Arial" w:hint="cs"/>
          <w:rtl/>
          <w:lang w:bidi="ar-SY"/>
        </w:rPr>
        <w:t>ال</w:t>
      </w:r>
      <w:r w:rsidR="00C942D4">
        <w:rPr>
          <w:rFonts w:cs="Arial"/>
          <w:rtl/>
          <w:lang w:bidi="ar-SY"/>
        </w:rPr>
        <w:t>عامل أمر لا بد منه.</w:t>
      </w:r>
    </w:p>
    <w:p w:rsidR="00C942D4" w:rsidRDefault="00C942D4" w:rsidP="00C942D4">
      <w:pPr>
        <w:pStyle w:val="Heading2"/>
        <w:numPr>
          <w:ilvl w:val="0"/>
          <w:numId w:val="5"/>
        </w:numPr>
        <w:rPr>
          <w:rtl/>
          <w:lang w:bidi="ar-SY"/>
        </w:rPr>
      </w:pPr>
      <w:bookmarkStart w:id="10" w:name="_Toc32069283"/>
      <w:r>
        <w:rPr>
          <w:rFonts w:hint="cs"/>
          <w:rtl/>
          <w:lang w:bidi="ar-SY"/>
        </w:rPr>
        <w:t>احتواء قواعد البيانات على نقاط ضعف وتهيئتها بشكل غير مناسب</w:t>
      </w:r>
      <w:bookmarkEnd w:id="10"/>
    </w:p>
    <w:p w:rsidR="00C860C9" w:rsidRDefault="003B5261" w:rsidP="00A364E8">
      <w:pPr>
        <w:rPr>
          <w:rtl/>
        </w:rPr>
      </w:pPr>
      <w:r>
        <w:rPr>
          <w:rtl/>
        </w:rPr>
        <w:t xml:space="preserve">من الشائع العثور على قواعد </w:t>
      </w:r>
      <w:r w:rsidR="001908DE">
        <w:rPr>
          <w:rtl/>
        </w:rPr>
        <w:t xml:space="preserve">بيانات </w:t>
      </w:r>
      <w:r>
        <w:rPr>
          <w:rFonts w:hint="cs"/>
          <w:rtl/>
        </w:rPr>
        <w:t>تحتوي على العديد من نقاط الضعف</w:t>
      </w:r>
      <w:r w:rsidR="001908DE">
        <w:rPr>
          <w:rtl/>
        </w:rPr>
        <w:t xml:space="preserve"> وغير </w:t>
      </w:r>
      <w:r>
        <w:rPr>
          <w:rFonts w:hint="cs"/>
          <w:rtl/>
          <w:lang w:bidi="ar-SY"/>
        </w:rPr>
        <w:t xml:space="preserve">محدثة بآخر التصحيحات </w:t>
      </w:r>
      <w:r>
        <w:rPr>
          <w:lang w:bidi="ar-SY"/>
        </w:rPr>
        <w:t>Unpatched</w:t>
      </w:r>
      <w:r>
        <w:rPr>
          <w:rFonts w:hint="cs"/>
          <w:rtl/>
          <w:lang w:bidi="ar-SY"/>
        </w:rPr>
        <w:t>،</w:t>
      </w:r>
      <w:r w:rsidR="009E0E66">
        <w:rPr>
          <w:rtl/>
        </w:rPr>
        <w:t xml:space="preserve"> أو اكتشاف قواعد </w:t>
      </w:r>
      <w:r w:rsidR="001908DE">
        <w:rPr>
          <w:rtl/>
        </w:rPr>
        <w:t xml:space="preserve">بيانات لا تزال </w:t>
      </w:r>
      <w:r w:rsidR="009E0E66">
        <w:rPr>
          <w:rFonts w:hint="cs"/>
          <w:rtl/>
        </w:rPr>
        <w:t xml:space="preserve">بتهيئتها الافتراضية. </w:t>
      </w:r>
      <w:r w:rsidR="001908DE">
        <w:rPr>
          <w:rtl/>
        </w:rPr>
        <w:t xml:space="preserve">يعرف المهاجمون كيفية استغلال هذه الثغرات الأمنية لشن هجمات ضد </w:t>
      </w:r>
      <w:r w:rsidR="00811197">
        <w:rPr>
          <w:rFonts w:hint="cs"/>
          <w:rtl/>
        </w:rPr>
        <w:t xml:space="preserve">المؤسسة. </w:t>
      </w:r>
      <w:r w:rsidR="001908DE">
        <w:rPr>
          <w:rtl/>
        </w:rPr>
        <w:t>لس</w:t>
      </w:r>
      <w:r w:rsidR="00811197">
        <w:rPr>
          <w:rtl/>
        </w:rPr>
        <w:t>وء الحظ</w:t>
      </w:r>
      <w:r w:rsidR="001908DE">
        <w:rPr>
          <w:rtl/>
        </w:rPr>
        <w:t xml:space="preserve">، </w:t>
      </w:r>
      <w:r w:rsidR="00811197">
        <w:rPr>
          <w:rFonts w:hint="cs"/>
          <w:rtl/>
        </w:rPr>
        <w:t xml:space="preserve">تتطلب بعض التصحيحات جهدا كبيرا من المسؤولين </w:t>
      </w:r>
      <w:r w:rsidR="00811197">
        <w:rPr>
          <w:rFonts w:hint="cs"/>
          <w:rtl/>
        </w:rPr>
        <w:lastRenderedPageBreak/>
        <w:t>عن قواعد البيانات وقد يتطلب تنفيذها وقتا كبيرا أيضا يصل إل</w:t>
      </w:r>
      <w:r w:rsidR="00630175">
        <w:rPr>
          <w:rFonts w:hint="cs"/>
          <w:rtl/>
        </w:rPr>
        <w:t>ى</w:t>
      </w:r>
      <w:r w:rsidR="00811197">
        <w:rPr>
          <w:rFonts w:hint="cs"/>
          <w:rtl/>
        </w:rPr>
        <w:t xml:space="preserve"> عدة أشهر. تبقى قاعدة البيانات خلال هذا الوقت </w:t>
      </w:r>
      <w:r w:rsidR="001908DE">
        <w:rPr>
          <w:rtl/>
        </w:rPr>
        <w:t>عرضة للخطر</w:t>
      </w:r>
      <w:r w:rsidR="001908DE">
        <w:t>.</w:t>
      </w:r>
    </w:p>
    <w:p w:rsidR="005D3905" w:rsidRDefault="005D3905" w:rsidP="002778E8">
      <w:pPr>
        <w:rPr>
          <w:rFonts w:cs="Arial"/>
          <w:b/>
          <w:bCs/>
          <w:rtl/>
          <w:lang w:bidi="ar-SY"/>
        </w:rPr>
      </w:pPr>
      <w:r w:rsidRPr="002E0870">
        <w:rPr>
          <w:rFonts w:cs="Arial"/>
          <w:b/>
          <w:bCs/>
          <w:rtl/>
          <w:lang w:bidi="ar-SY"/>
        </w:rPr>
        <w:t xml:space="preserve">تشمل الإجراءات المضادة </w:t>
      </w:r>
      <w:r>
        <w:rPr>
          <w:rFonts w:cs="Arial" w:hint="cs"/>
          <w:b/>
          <w:bCs/>
          <w:rtl/>
          <w:lang w:bidi="ar-SY"/>
        </w:rPr>
        <w:t xml:space="preserve">للهجوم </w:t>
      </w:r>
      <w:r w:rsidR="002778E8">
        <w:rPr>
          <w:rFonts w:cs="Arial" w:hint="cs"/>
          <w:b/>
          <w:bCs/>
          <w:rtl/>
          <w:lang w:bidi="ar-SY"/>
        </w:rPr>
        <w:t>نقاط الضعف</w:t>
      </w:r>
    </w:p>
    <w:p w:rsidR="00B84FE2" w:rsidRPr="00B852F1" w:rsidRDefault="00B152EF" w:rsidP="00B152EF">
      <w:pPr>
        <w:pStyle w:val="ListParagraph"/>
        <w:numPr>
          <w:ilvl w:val="0"/>
          <w:numId w:val="13"/>
        </w:numPr>
        <w:rPr>
          <w:lang w:bidi="ar-SY"/>
        </w:rPr>
      </w:pPr>
      <w:r>
        <w:rPr>
          <w:rFonts w:ascii="&amp;quot" w:hAnsi="&amp;quot"/>
          <w:sz w:val="27"/>
          <w:szCs w:val="27"/>
          <w:rtl/>
        </w:rPr>
        <w:t xml:space="preserve">لا ينبغي </w:t>
      </w:r>
      <w:r>
        <w:rPr>
          <w:rFonts w:ascii="&amp;quot" w:hAnsi="&amp;quot" w:hint="cs"/>
          <w:sz w:val="27"/>
          <w:szCs w:val="27"/>
          <w:rtl/>
        </w:rPr>
        <w:t>وجود</w:t>
      </w:r>
      <w:r>
        <w:rPr>
          <w:rFonts w:ascii="&amp;quot" w:hAnsi="&amp;quot"/>
          <w:sz w:val="27"/>
          <w:szCs w:val="27"/>
          <w:rtl/>
        </w:rPr>
        <w:t xml:space="preserve"> حسابات افتراضية</w:t>
      </w:r>
      <w:r>
        <w:rPr>
          <w:rFonts w:ascii="&amp;quot" w:hAnsi="&amp;quot" w:hint="cs"/>
          <w:sz w:val="27"/>
          <w:szCs w:val="27"/>
          <w:rtl/>
        </w:rPr>
        <w:t xml:space="preserve">. </w:t>
      </w:r>
      <w:r>
        <w:rPr>
          <w:rFonts w:ascii="&amp;quot" w:hAnsi="&amp;quot"/>
          <w:sz w:val="27"/>
          <w:szCs w:val="27"/>
          <w:rtl/>
        </w:rPr>
        <w:t>يجب إنشاء حسابات باستخدام اسم مستخدم وكلمة مرور جديدين</w:t>
      </w:r>
      <w:r>
        <w:rPr>
          <w:rFonts w:ascii="&amp;quot" w:hAnsi="&amp;quot"/>
          <w:sz w:val="27"/>
          <w:szCs w:val="27"/>
        </w:rPr>
        <w:t>.</w:t>
      </w:r>
      <w:r>
        <w:rPr>
          <w:rFonts w:ascii="&amp;quot" w:hAnsi="&amp;quot" w:hint="cs"/>
          <w:sz w:val="27"/>
          <w:szCs w:val="27"/>
          <w:rtl/>
        </w:rPr>
        <w:t xml:space="preserve"> كما يجب ملاحقة التصحيحات </w:t>
      </w:r>
      <w:r>
        <w:rPr>
          <w:rFonts w:ascii="&amp;quot" w:hAnsi="&amp;quot"/>
          <w:sz w:val="27"/>
          <w:szCs w:val="27"/>
        </w:rPr>
        <w:t>Patches</w:t>
      </w:r>
      <w:r>
        <w:rPr>
          <w:rFonts w:ascii="&amp;quot" w:hAnsi="&amp;quot" w:hint="cs"/>
          <w:sz w:val="27"/>
          <w:szCs w:val="27"/>
          <w:rtl/>
          <w:lang w:bidi="ar-SY"/>
        </w:rPr>
        <w:t xml:space="preserve"> التي تصدرها الشركات البرمجية باستمرار.</w:t>
      </w:r>
    </w:p>
    <w:p w:rsidR="00B852F1" w:rsidRPr="00B852F1" w:rsidRDefault="00B852F1" w:rsidP="00B852F1">
      <w:pPr>
        <w:pStyle w:val="Heading2"/>
        <w:numPr>
          <w:ilvl w:val="0"/>
          <w:numId w:val="5"/>
        </w:numPr>
        <w:rPr>
          <w:lang w:bidi="ar-SY"/>
        </w:rPr>
      </w:pPr>
      <w:bookmarkStart w:id="11" w:name="_Toc32069284"/>
      <w:r>
        <w:rPr>
          <w:rFonts w:hint="cs"/>
          <w:rtl/>
          <w:lang w:bidi="ar-SY"/>
        </w:rPr>
        <w:t>البيانات الحساسة غير المدارة بشكل جيد</w:t>
      </w:r>
      <w:bookmarkEnd w:id="11"/>
    </w:p>
    <w:p w:rsidR="00E97B64" w:rsidRDefault="00A364E8" w:rsidP="00B852F1">
      <w:pPr>
        <w:rPr>
          <w:rtl/>
          <w:lang w:bidi="ar-SY"/>
        </w:rPr>
      </w:pPr>
      <w:r w:rsidRPr="00A364E8">
        <w:rPr>
          <w:rtl/>
          <w:lang w:bidi="ar-SY"/>
        </w:rPr>
        <w:t>تكافح العديد من الشركات للحفاظ على جرد دقيق لقواعد بياناتها وكائنات البيانات الهامة الموجودة فيها. قد تحتوي قواعد الب</w:t>
      </w:r>
      <w:r w:rsidR="00B852F1">
        <w:rPr>
          <w:rtl/>
          <w:lang w:bidi="ar-SY"/>
        </w:rPr>
        <w:t>يانات المنسية على معلومات حساسة</w:t>
      </w:r>
      <w:r w:rsidRPr="00A364E8">
        <w:rPr>
          <w:rtl/>
          <w:lang w:bidi="ar-SY"/>
        </w:rPr>
        <w:t xml:space="preserve">، ويمكن أن تظهر قواعد بيانات جديدة - على سبيل المثال ، في بيئات اختبار التطبيقات - دون </w:t>
      </w:r>
      <w:r w:rsidR="00B852F1">
        <w:rPr>
          <w:rFonts w:hint="cs"/>
          <w:rtl/>
          <w:lang w:bidi="ar-SY"/>
        </w:rPr>
        <w:t>اطلاع</w:t>
      </w:r>
      <w:r w:rsidRPr="00A364E8">
        <w:rPr>
          <w:rtl/>
          <w:lang w:bidi="ar-SY"/>
        </w:rPr>
        <w:t xml:space="preserve"> فريق الأمان. </w:t>
      </w:r>
      <w:r w:rsidR="00B852F1">
        <w:rPr>
          <w:rFonts w:hint="cs"/>
          <w:rtl/>
          <w:lang w:bidi="ar-SY"/>
        </w:rPr>
        <w:t>س</w:t>
      </w:r>
      <w:r w:rsidRPr="00A364E8">
        <w:rPr>
          <w:rtl/>
          <w:lang w:bidi="ar-SY"/>
        </w:rPr>
        <w:t>تتعرض البيانات الحساسة في قواعد البيانات هذه للتهديدات إذا لم يتم تطبيق الضوابط والأذونات المطلوبة.</w:t>
      </w:r>
    </w:p>
    <w:p w:rsidR="009E6255" w:rsidRDefault="009E6255" w:rsidP="009E6255">
      <w:pPr>
        <w:rPr>
          <w:rFonts w:cs="Arial"/>
          <w:b/>
          <w:bCs/>
          <w:rtl/>
          <w:lang w:bidi="ar-SY"/>
        </w:rPr>
      </w:pPr>
      <w:r w:rsidRPr="002E0870">
        <w:rPr>
          <w:rFonts w:cs="Arial"/>
          <w:b/>
          <w:bCs/>
          <w:rtl/>
          <w:lang w:bidi="ar-SY"/>
        </w:rPr>
        <w:t xml:space="preserve">تشمل الإجراءات المضادة </w:t>
      </w:r>
      <w:r>
        <w:rPr>
          <w:rFonts w:cs="Arial" w:hint="cs"/>
          <w:b/>
          <w:bCs/>
          <w:rtl/>
          <w:lang w:bidi="ar-SY"/>
        </w:rPr>
        <w:t>للهجوم على البيانات الحساسة غير المدارة</w:t>
      </w:r>
    </w:p>
    <w:p w:rsidR="009E6255" w:rsidRPr="003603C7" w:rsidRDefault="003603C7" w:rsidP="003603C7">
      <w:pPr>
        <w:pStyle w:val="ListParagraph"/>
        <w:numPr>
          <w:ilvl w:val="0"/>
          <w:numId w:val="14"/>
        </w:numPr>
        <w:rPr>
          <w:rFonts w:cs="Arial"/>
          <w:b/>
          <w:bCs/>
          <w:lang w:bidi="ar-SY"/>
        </w:rPr>
      </w:pPr>
      <w:r w:rsidRPr="003603C7">
        <w:rPr>
          <w:rFonts w:ascii="&amp;quot" w:hAnsi="&amp;quot"/>
          <w:sz w:val="27"/>
          <w:szCs w:val="27"/>
          <w:rtl/>
        </w:rPr>
        <w:t>تشفير البيانات الحساسة في قاعدة البيانات.</w:t>
      </w:r>
    </w:p>
    <w:p w:rsidR="009E6255" w:rsidRPr="003219AC" w:rsidRDefault="003603C7" w:rsidP="00AC1698">
      <w:pPr>
        <w:pStyle w:val="ListParagraph"/>
        <w:numPr>
          <w:ilvl w:val="0"/>
          <w:numId w:val="14"/>
        </w:numPr>
        <w:rPr>
          <w:rFonts w:cs="Arial"/>
          <w:b/>
          <w:bCs/>
          <w:lang w:bidi="ar-SY"/>
        </w:rPr>
      </w:pPr>
      <w:r w:rsidRPr="003603C7">
        <w:rPr>
          <w:rFonts w:ascii="&amp;quot" w:hAnsi="&amp;quot"/>
          <w:sz w:val="27"/>
          <w:szCs w:val="27"/>
          <w:rtl/>
        </w:rPr>
        <w:t>تطبيق الضوابط والأذونات المطلوبة في قاعدة البيانات</w:t>
      </w:r>
      <w:r w:rsidR="00757754">
        <w:rPr>
          <w:rFonts w:ascii="&amp;quot" w:hAnsi="&amp;quot" w:hint="cs"/>
          <w:sz w:val="27"/>
          <w:szCs w:val="27"/>
          <w:rtl/>
        </w:rPr>
        <w:t xml:space="preserve"> أو أي جزء منبثق عنها</w:t>
      </w:r>
      <w:r w:rsidR="003219AC">
        <w:rPr>
          <w:rFonts w:ascii="&amp;quot" w:hAnsi="&amp;quot" w:hint="cs"/>
          <w:sz w:val="27"/>
          <w:szCs w:val="27"/>
          <w:rtl/>
        </w:rPr>
        <w:t>.</w:t>
      </w:r>
    </w:p>
    <w:p w:rsidR="003219AC" w:rsidRDefault="00E710B0" w:rsidP="00E710B0">
      <w:pPr>
        <w:pStyle w:val="Heading2"/>
        <w:numPr>
          <w:ilvl w:val="0"/>
          <w:numId w:val="5"/>
        </w:numPr>
        <w:rPr>
          <w:rStyle w:val="fontstyle01"/>
          <w:rFonts w:asciiTheme="majorHAnsi" w:hAnsiTheme="majorHAnsi"/>
          <w:color w:val="auto"/>
          <w:sz w:val="28"/>
          <w:szCs w:val="32"/>
        </w:rPr>
      </w:pPr>
      <w:bookmarkStart w:id="12" w:name="_Toc32069285"/>
      <w:r w:rsidRPr="00E710B0">
        <w:rPr>
          <w:rFonts w:hint="cs"/>
          <w:rtl/>
        </w:rPr>
        <w:t xml:space="preserve">هجوم منع </w:t>
      </w:r>
      <w:r w:rsidRPr="00E710B0">
        <w:rPr>
          <w:rStyle w:val="Heading2Char"/>
          <w:rFonts w:hint="cs"/>
          <w:b/>
          <w:bCs/>
          <w:szCs w:val="28"/>
          <w:rtl/>
        </w:rPr>
        <w:t>الخدمة</w:t>
      </w:r>
      <w:r w:rsidRPr="00E710B0">
        <w:rPr>
          <w:rFonts w:hint="cs"/>
          <w:rtl/>
        </w:rPr>
        <w:t xml:space="preserve"> </w:t>
      </w:r>
      <w:r w:rsidRPr="00E710B0">
        <w:rPr>
          <w:rStyle w:val="fontstyle01"/>
          <w:rFonts w:asciiTheme="majorHAnsi" w:hAnsiTheme="majorHAnsi"/>
          <w:color w:val="auto"/>
          <w:sz w:val="28"/>
          <w:szCs w:val="32"/>
        </w:rPr>
        <w:t>Denial of Service</w:t>
      </w:r>
      <w:bookmarkEnd w:id="12"/>
    </w:p>
    <w:p w:rsidR="0068591E" w:rsidRDefault="004D2DB0" w:rsidP="004D2DB0">
      <w:pPr>
        <w:rPr>
          <w:rFonts w:cs="Arial"/>
          <w:rtl/>
          <w:lang w:bidi="ar-SY"/>
        </w:rPr>
      </w:pPr>
      <w:r>
        <w:rPr>
          <w:rFonts w:cs="Arial" w:hint="cs"/>
          <w:rtl/>
          <w:lang w:bidi="ar-SY"/>
        </w:rPr>
        <w:t>منع</w:t>
      </w:r>
      <w:r w:rsidR="002456FE" w:rsidRPr="002456FE">
        <w:rPr>
          <w:rFonts w:cs="Arial"/>
          <w:rtl/>
          <w:lang w:bidi="ar-SY"/>
        </w:rPr>
        <w:t xml:space="preserve"> الخدمة عبارة عن فئة هجوم عامة يتم فيها </w:t>
      </w:r>
      <w:r>
        <w:rPr>
          <w:rFonts w:cs="Arial" w:hint="cs"/>
          <w:rtl/>
          <w:lang w:bidi="ar-SY"/>
        </w:rPr>
        <w:t>منع المستخدمين من</w:t>
      </w:r>
      <w:r w:rsidR="002456FE" w:rsidRPr="002456FE">
        <w:rPr>
          <w:rFonts w:cs="Arial"/>
          <w:rtl/>
          <w:lang w:bidi="ar-SY"/>
        </w:rPr>
        <w:t xml:space="preserve"> الوصول إلى تطبيقات الشبكة أو بياناتها.</w:t>
      </w:r>
    </w:p>
    <w:p w:rsidR="00DD50C8" w:rsidRDefault="00DD50C8" w:rsidP="00DD50C8">
      <w:pPr>
        <w:rPr>
          <w:rFonts w:cs="Arial"/>
          <w:b/>
          <w:bCs/>
          <w:rtl/>
          <w:lang w:bidi="ar-SY"/>
        </w:rPr>
      </w:pPr>
      <w:r w:rsidRPr="002E0870">
        <w:rPr>
          <w:rFonts w:cs="Arial"/>
          <w:b/>
          <w:bCs/>
          <w:rtl/>
          <w:lang w:bidi="ar-SY"/>
        </w:rPr>
        <w:t xml:space="preserve">تشمل الإجراءات المضادة </w:t>
      </w:r>
      <w:r>
        <w:rPr>
          <w:rFonts w:cs="Arial" w:hint="cs"/>
          <w:b/>
          <w:bCs/>
          <w:rtl/>
          <w:lang w:bidi="ar-SY"/>
        </w:rPr>
        <w:t>لهجوم منع الخدمة</w:t>
      </w:r>
    </w:p>
    <w:p w:rsidR="00DD50C8" w:rsidRPr="00DD50C8" w:rsidRDefault="00DD50C8" w:rsidP="00DD50C8">
      <w:pPr>
        <w:pStyle w:val="ListParagraph"/>
        <w:numPr>
          <w:ilvl w:val="0"/>
          <w:numId w:val="15"/>
        </w:numPr>
        <w:rPr>
          <w:lang w:bidi="ar-SY"/>
        </w:rPr>
      </w:pPr>
      <w:r w:rsidRPr="00DD50C8">
        <w:rPr>
          <w:rFonts w:cs="Arial"/>
          <w:rtl/>
          <w:lang w:bidi="ar-SY"/>
        </w:rPr>
        <w:t xml:space="preserve">تطبيق </w:t>
      </w:r>
      <w:r>
        <w:rPr>
          <w:rFonts w:cs="Arial" w:hint="cs"/>
          <w:rtl/>
          <w:lang w:bidi="ar-SY"/>
        </w:rPr>
        <w:t>ال</w:t>
      </w:r>
      <w:r w:rsidRPr="00DD50C8">
        <w:rPr>
          <w:rFonts w:cs="Arial"/>
          <w:rtl/>
          <w:lang w:bidi="ar-SY"/>
        </w:rPr>
        <w:t xml:space="preserve">إعدادات المناسبة لزيادة حجم قائمة انتظار اتصال </w:t>
      </w:r>
      <w:r w:rsidRPr="00DD50C8">
        <w:rPr>
          <w:lang w:bidi="ar-SY"/>
        </w:rPr>
        <w:t>TCP</w:t>
      </w:r>
      <w:r>
        <w:rPr>
          <w:rFonts w:cs="Arial"/>
          <w:rtl/>
          <w:lang w:bidi="ar-SY"/>
        </w:rPr>
        <w:t xml:space="preserve">، </w:t>
      </w:r>
      <w:r w:rsidRPr="00DD50C8">
        <w:rPr>
          <w:rFonts w:cs="Arial"/>
          <w:rtl/>
          <w:lang w:bidi="ar-SY"/>
        </w:rPr>
        <w:t>تقليل فترة إنش</w:t>
      </w:r>
      <w:r>
        <w:rPr>
          <w:rFonts w:cs="Arial"/>
          <w:rtl/>
          <w:lang w:bidi="ar-SY"/>
        </w:rPr>
        <w:t>اء الاتصال</w:t>
      </w:r>
      <w:r w:rsidRPr="00DD50C8">
        <w:rPr>
          <w:rFonts w:cs="Arial"/>
          <w:rtl/>
          <w:lang w:bidi="ar-SY"/>
        </w:rPr>
        <w:t xml:space="preserve">، واستخدام آليات </w:t>
      </w:r>
      <w:r>
        <w:rPr>
          <w:rFonts w:cs="Arial"/>
          <w:rtl/>
          <w:lang w:bidi="ar-SY"/>
        </w:rPr>
        <w:t>ديناميكية لضمان عدم استنفا</w:t>
      </w:r>
      <w:r>
        <w:rPr>
          <w:rFonts w:cs="Arial" w:hint="cs"/>
          <w:rtl/>
          <w:lang w:bidi="ar-SY"/>
        </w:rPr>
        <w:t>ذ</w:t>
      </w:r>
      <w:r w:rsidRPr="00DD50C8">
        <w:rPr>
          <w:rFonts w:cs="Arial"/>
          <w:rtl/>
          <w:lang w:bidi="ar-SY"/>
        </w:rPr>
        <w:t xml:space="preserve"> قائمة انتظار الاتصال.</w:t>
      </w:r>
    </w:p>
    <w:p w:rsidR="00DD50C8" w:rsidRPr="00C24748" w:rsidRDefault="00DD50C8" w:rsidP="00DD50C8">
      <w:pPr>
        <w:pStyle w:val="ListParagraph"/>
        <w:numPr>
          <w:ilvl w:val="0"/>
          <w:numId w:val="15"/>
        </w:numPr>
        <w:rPr>
          <w:lang w:bidi="ar-SY"/>
        </w:rPr>
      </w:pPr>
      <w:r w:rsidRPr="00DD50C8">
        <w:rPr>
          <w:rFonts w:cs="Arial"/>
          <w:rtl/>
          <w:lang w:bidi="ar-SY"/>
        </w:rPr>
        <w:t>استخدم نظام كشف التسلل عبر الشبكة</w:t>
      </w:r>
      <w:r>
        <w:rPr>
          <w:rFonts w:cs="Arial" w:hint="cs"/>
          <w:rtl/>
          <w:lang w:bidi="ar-SY"/>
        </w:rPr>
        <w:t xml:space="preserve"> </w:t>
      </w:r>
      <w:r>
        <w:rPr>
          <w:rFonts w:cs="Arial"/>
          <w:lang w:bidi="ar-SY"/>
        </w:rPr>
        <w:t>IDS</w:t>
      </w:r>
      <w:r>
        <w:rPr>
          <w:rFonts w:cs="Arial" w:hint="cs"/>
          <w:rtl/>
          <w:lang w:bidi="ar-SY"/>
        </w:rPr>
        <w:t xml:space="preserve"> </w:t>
      </w:r>
      <w:r>
        <w:rPr>
          <w:rFonts w:cs="Arial"/>
          <w:rtl/>
          <w:lang w:bidi="ar-SY"/>
        </w:rPr>
        <w:t>لأن هذ</w:t>
      </w:r>
      <w:r>
        <w:rPr>
          <w:rFonts w:cs="Arial" w:hint="cs"/>
          <w:rtl/>
          <w:lang w:bidi="ar-SY"/>
        </w:rPr>
        <w:t>ا النظام</w:t>
      </w:r>
      <w:r>
        <w:rPr>
          <w:rFonts w:cs="Arial"/>
          <w:rtl/>
          <w:lang w:bidi="ar-SY"/>
        </w:rPr>
        <w:t xml:space="preserve"> يمكن أن </w:t>
      </w:r>
      <w:r>
        <w:rPr>
          <w:rFonts w:cs="Arial" w:hint="cs"/>
          <w:rtl/>
          <w:lang w:bidi="ar-SY"/>
        </w:rPr>
        <w:t>ي</w:t>
      </w:r>
      <w:r w:rsidRPr="00DD50C8">
        <w:rPr>
          <w:rFonts w:cs="Arial"/>
          <w:rtl/>
          <w:lang w:bidi="ar-SY"/>
        </w:rPr>
        <w:t xml:space="preserve">كتشف </w:t>
      </w:r>
      <w:r>
        <w:rPr>
          <w:rFonts w:cs="Arial" w:hint="cs"/>
          <w:rtl/>
          <w:lang w:bidi="ar-SY"/>
        </w:rPr>
        <w:t>هجمات منع الخدمة</w:t>
      </w:r>
      <w:r>
        <w:rPr>
          <w:rFonts w:cs="Arial"/>
          <w:rtl/>
          <w:lang w:bidi="ar-SY"/>
        </w:rPr>
        <w:t xml:space="preserve"> و</w:t>
      </w:r>
      <w:r>
        <w:rPr>
          <w:rFonts w:cs="Arial" w:hint="cs"/>
          <w:rtl/>
          <w:lang w:bidi="ar-SY"/>
        </w:rPr>
        <w:t>ي</w:t>
      </w:r>
      <w:r w:rsidRPr="00DD50C8">
        <w:rPr>
          <w:rFonts w:cs="Arial"/>
          <w:rtl/>
          <w:lang w:bidi="ar-SY"/>
        </w:rPr>
        <w:t>ستجيب لها تلقائيًا.</w:t>
      </w:r>
    </w:p>
    <w:p w:rsidR="00C24748" w:rsidRDefault="00C24748" w:rsidP="00C24748">
      <w:pPr>
        <w:pStyle w:val="Heading2"/>
        <w:numPr>
          <w:ilvl w:val="0"/>
          <w:numId w:val="5"/>
        </w:numPr>
        <w:ind w:left="810" w:hanging="450"/>
        <w:rPr>
          <w:rtl/>
          <w:lang w:bidi="ar-SY"/>
        </w:rPr>
      </w:pPr>
      <w:bookmarkStart w:id="13" w:name="_Toc32069286"/>
      <w:r>
        <w:rPr>
          <w:rFonts w:hint="cs"/>
          <w:rtl/>
          <w:lang w:bidi="ar-SY"/>
        </w:rPr>
        <w:t>الخبرة الأمنية المحدودة</w:t>
      </w:r>
      <w:bookmarkEnd w:id="13"/>
    </w:p>
    <w:p w:rsidR="00C24748" w:rsidRDefault="00D05E18" w:rsidP="006A5820">
      <w:pPr>
        <w:rPr>
          <w:rFonts w:cs="Arial"/>
          <w:rtl/>
          <w:lang w:bidi="ar-SY"/>
        </w:rPr>
      </w:pPr>
      <w:r>
        <w:rPr>
          <w:rFonts w:cs="Arial" w:hint="cs"/>
          <w:rtl/>
          <w:lang w:bidi="ar-SY"/>
        </w:rPr>
        <w:t xml:space="preserve">تلعب الإجراءات الامنية </w:t>
      </w:r>
      <w:r w:rsidRPr="00D05E18">
        <w:rPr>
          <w:rFonts w:cs="Arial"/>
          <w:rtl/>
          <w:lang w:bidi="ar-SY"/>
        </w:rPr>
        <w:t>غير التقني</w:t>
      </w:r>
      <w:r>
        <w:rPr>
          <w:rFonts w:cs="Arial" w:hint="cs"/>
          <w:rtl/>
          <w:lang w:bidi="ar-SY"/>
        </w:rPr>
        <w:t>ة</w:t>
      </w:r>
      <w:r w:rsidRPr="00D05E18">
        <w:rPr>
          <w:rFonts w:cs="Arial"/>
          <w:rtl/>
          <w:lang w:bidi="ar-SY"/>
        </w:rPr>
        <w:t xml:space="preserve"> دورا هاما.</w:t>
      </w:r>
      <w:r>
        <w:rPr>
          <w:rFonts w:cs="Arial" w:hint="cs"/>
          <w:rtl/>
          <w:lang w:bidi="ar-SY"/>
        </w:rPr>
        <w:t xml:space="preserve"> وفي بعض الحالات</w:t>
      </w:r>
      <w:r w:rsidR="006A5820">
        <w:rPr>
          <w:rFonts w:cs="Arial" w:hint="cs"/>
          <w:rtl/>
          <w:lang w:bidi="ar-SY"/>
        </w:rPr>
        <w:t>,</w:t>
      </w:r>
      <w:r w:rsidRPr="00D05E18">
        <w:rPr>
          <w:rFonts w:cs="Arial"/>
          <w:rtl/>
          <w:lang w:bidi="ar-SY"/>
        </w:rPr>
        <w:t xml:space="preserve"> لا تواكب ضوابط الأمن الداخلي نمو البيانات </w:t>
      </w:r>
      <w:r w:rsidR="006A5820">
        <w:rPr>
          <w:rFonts w:cs="Arial" w:hint="cs"/>
          <w:rtl/>
          <w:lang w:bidi="ar-SY"/>
        </w:rPr>
        <w:t xml:space="preserve">كما أن </w:t>
      </w:r>
      <w:r w:rsidRPr="00D05E18">
        <w:rPr>
          <w:rFonts w:cs="Arial"/>
          <w:rtl/>
          <w:lang w:bidi="ar-SY"/>
        </w:rPr>
        <w:t>العديد من المؤسسات غير مجهزة للتعامل مع أي خرق أمني. غالبًا ما يكون هذا بسبب نقص الخبرة اللازمة لتطبيق الضوابط الأمنية أو فرض السياسات أو إجراء عمليات الاستجابة للحوادث.</w:t>
      </w:r>
    </w:p>
    <w:p w:rsidR="00992E23" w:rsidRDefault="00992E23" w:rsidP="00992E23">
      <w:pPr>
        <w:rPr>
          <w:rFonts w:cs="Arial"/>
          <w:b/>
          <w:bCs/>
          <w:rtl/>
          <w:lang w:bidi="ar-SY"/>
        </w:rPr>
      </w:pPr>
      <w:r w:rsidRPr="002E0870">
        <w:rPr>
          <w:rFonts w:cs="Arial"/>
          <w:b/>
          <w:bCs/>
          <w:rtl/>
          <w:lang w:bidi="ar-SY"/>
        </w:rPr>
        <w:t xml:space="preserve">تشمل الإجراءات المضادة </w:t>
      </w:r>
      <w:r>
        <w:rPr>
          <w:rFonts w:cs="Arial" w:hint="cs"/>
          <w:b/>
          <w:bCs/>
          <w:rtl/>
          <w:lang w:bidi="ar-SY"/>
        </w:rPr>
        <w:t>للخبرة الامنية المحدودة</w:t>
      </w:r>
    </w:p>
    <w:p w:rsidR="00DA22A2" w:rsidRPr="00C24748" w:rsidRDefault="00DA22A2" w:rsidP="00DA22A2">
      <w:pPr>
        <w:pStyle w:val="ListParagraph"/>
        <w:numPr>
          <w:ilvl w:val="0"/>
          <w:numId w:val="16"/>
        </w:numPr>
        <w:rPr>
          <w:lang w:bidi="ar-SY"/>
        </w:rPr>
      </w:pPr>
      <w:r>
        <w:rPr>
          <w:rFonts w:hint="cs"/>
          <w:rtl/>
          <w:lang w:bidi="ar-SY"/>
        </w:rPr>
        <w:t>تثقيف المستخدمين أمنيا</w:t>
      </w:r>
    </w:p>
    <w:p w:rsidR="00B5793F" w:rsidRDefault="00D0300C" w:rsidP="00641B12">
      <w:pPr>
        <w:pStyle w:val="Heading1"/>
        <w:numPr>
          <w:ilvl w:val="0"/>
          <w:numId w:val="2"/>
        </w:numPr>
        <w:rPr>
          <w:rtl/>
          <w:lang w:bidi="ar-SY"/>
        </w:rPr>
      </w:pPr>
      <w:bookmarkStart w:id="14" w:name="_Toc32069287"/>
      <w:r>
        <w:rPr>
          <w:rFonts w:hint="cs"/>
          <w:rtl/>
          <w:lang w:bidi="ar-SY"/>
        </w:rPr>
        <w:t>تقنيات وأساليب التحكم بقواعد البيانات لمواجهة الاختراقات</w:t>
      </w:r>
      <w:bookmarkEnd w:id="14"/>
    </w:p>
    <w:p w:rsidR="00641B12" w:rsidRDefault="00641B12" w:rsidP="00641B12">
      <w:pPr>
        <w:rPr>
          <w:rtl/>
          <w:lang w:bidi="ar-SY"/>
        </w:rPr>
      </w:pPr>
      <w:r>
        <w:rPr>
          <w:rFonts w:cs="Arial"/>
          <w:rtl/>
          <w:lang w:bidi="ar-SY"/>
        </w:rPr>
        <w:t xml:space="preserve">التحكم في الوصول هو مصطلح أمان يستخدم للإشارة إلى مجموعة من السياسات المتبعة لتقييد الوصول إلى المعلومات والأدوات. يحد التحكم في الوصول إلى المعلومات الولوج إلى البيانات والبرامج المستخدمة لمعالجة </w:t>
      </w:r>
      <w:r>
        <w:rPr>
          <w:rFonts w:cs="Arial"/>
          <w:rtl/>
          <w:lang w:bidi="ar-SY"/>
        </w:rPr>
        <w:lastRenderedPageBreak/>
        <w:t>هذه البيانات. يُستخدم التحكم في الوصول إلى المعلومات بشكل شائع في أمان الكمبيوتر والشبكات. بعض الأمثلة تشمل:</w:t>
      </w:r>
    </w:p>
    <w:p w:rsidR="00641B12" w:rsidRDefault="00641B12" w:rsidP="00641B12">
      <w:pPr>
        <w:rPr>
          <w:rtl/>
          <w:lang w:bidi="ar-SY"/>
        </w:rPr>
      </w:pPr>
      <w:r>
        <w:rPr>
          <w:rFonts w:cs="Arial"/>
          <w:rtl/>
          <w:lang w:bidi="ar-SY"/>
        </w:rPr>
        <w:t>•</w:t>
      </w:r>
      <w:r>
        <w:rPr>
          <w:rFonts w:cs="Arial"/>
          <w:rtl/>
          <w:lang w:bidi="ar-SY"/>
        </w:rPr>
        <w:tab/>
        <w:t>مستخدم يسجّل الدخول إلى حاسوبه المحمول باستخدام كلمة مرور</w:t>
      </w:r>
    </w:p>
    <w:p w:rsidR="00641B12" w:rsidRDefault="00641B12" w:rsidP="00641B12">
      <w:pPr>
        <w:rPr>
          <w:rtl/>
          <w:lang w:bidi="ar-SY"/>
        </w:rPr>
      </w:pPr>
      <w:r>
        <w:rPr>
          <w:rFonts w:cs="Arial"/>
          <w:rtl/>
          <w:lang w:bidi="ar-SY"/>
        </w:rPr>
        <w:t>•</w:t>
      </w:r>
      <w:r>
        <w:rPr>
          <w:rFonts w:cs="Arial"/>
          <w:rtl/>
          <w:lang w:bidi="ar-SY"/>
        </w:rPr>
        <w:tab/>
        <w:t>مستخدم يفتح هاتفه الذكي عن طريق فحص بصمة الإبهام</w:t>
      </w:r>
    </w:p>
    <w:p w:rsidR="00641B12" w:rsidRDefault="00641B12" w:rsidP="00641B12">
      <w:pPr>
        <w:rPr>
          <w:rtl/>
          <w:lang w:bidi="ar-SY"/>
        </w:rPr>
      </w:pPr>
      <w:r>
        <w:rPr>
          <w:rFonts w:cs="Arial"/>
          <w:rtl/>
          <w:lang w:bidi="ar-SY"/>
        </w:rPr>
        <w:t>•</w:t>
      </w:r>
      <w:r>
        <w:rPr>
          <w:rFonts w:cs="Arial"/>
          <w:rtl/>
          <w:lang w:bidi="ar-SY"/>
        </w:rPr>
        <w:tab/>
        <w:t xml:space="preserve">مستخدم </w:t>
      </w:r>
      <w:r>
        <w:rPr>
          <w:lang w:bidi="ar-SY"/>
        </w:rPr>
        <w:t>Gmail</w:t>
      </w:r>
      <w:r>
        <w:rPr>
          <w:rFonts w:cs="Arial"/>
          <w:rtl/>
          <w:lang w:bidi="ar-SY"/>
        </w:rPr>
        <w:t xml:space="preserve"> يقوم بتسجيل الدخول إلى حساب بريده الإلكتروني</w:t>
      </w:r>
    </w:p>
    <w:p w:rsidR="00641B12" w:rsidRDefault="00641B12" w:rsidP="00641B12">
      <w:pPr>
        <w:rPr>
          <w:rtl/>
          <w:lang w:bidi="ar-SY"/>
        </w:rPr>
      </w:pPr>
      <w:r>
        <w:rPr>
          <w:rFonts w:cs="Arial"/>
          <w:rtl/>
          <w:lang w:bidi="ar-SY"/>
        </w:rPr>
        <w:t>•</w:t>
      </w:r>
      <w:r>
        <w:rPr>
          <w:rFonts w:cs="Arial"/>
          <w:rtl/>
          <w:lang w:bidi="ar-SY"/>
        </w:rPr>
        <w:tab/>
        <w:t xml:space="preserve">موظف عن بعد يصل إلى شبكة صاحب العمل الداخلية باستخدام </w:t>
      </w:r>
      <w:r>
        <w:rPr>
          <w:lang w:bidi="ar-SY"/>
        </w:rPr>
        <w:t>VPN</w:t>
      </w:r>
    </w:p>
    <w:p w:rsidR="00641B12" w:rsidRDefault="00641B12" w:rsidP="00641B12">
      <w:pPr>
        <w:rPr>
          <w:rtl/>
          <w:lang w:bidi="ar-SY"/>
        </w:rPr>
      </w:pPr>
      <w:r>
        <w:rPr>
          <w:rFonts w:cs="Arial"/>
          <w:rtl/>
          <w:lang w:bidi="ar-SY"/>
        </w:rPr>
        <w:t>في جميع هذه الحالات، يتم استخدام البرنامج للمصادقة ومنح الترخيص</w:t>
      </w:r>
      <w:r>
        <w:rPr>
          <w:lang w:bidi="ar-SY"/>
        </w:rPr>
        <w:t>Authentication, Authorization</w:t>
      </w:r>
      <w:r>
        <w:rPr>
          <w:rFonts w:cs="Arial"/>
          <w:rtl/>
          <w:lang w:bidi="ar-SY"/>
        </w:rPr>
        <w:t xml:space="preserve"> للمستخدمين الذين يرغبون في الوصول إلى المعلومات الرقمية. يعد كل من المصادقة ومنح الترخيص عنصرين أساسيين في التحكم في الوصول إلى المعلومات.</w:t>
      </w:r>
    </w:p>
    <w:p w:rsidR="00641B12" w:rsidRDefault="00641B12" w:rsidP="00641B12">
      <w:pPr>
        <w:rPr>
          <w:rtl/>
          <w:lang w:bidi="ar-SY"/>
        </w:rPr>
      </w:pPr>
      <w:r>
        <w:rPr>
          <w:rFonts w:cs="Arial"/>
          <w:rtl/>
          <w:lang w:bidi="ar-SY"/>
        </w:rPr>
        <w:t xml:space="preserve">باختصار، المصادقة </w:t>
      </w:r>
      <w:r>
        <w:rPr>
          <w:lang w:bidi="ar-SY"/>
        </w:rPr>
        <w:t>Authentication</w:t>
      </w:r>
      <w:r>
        <w:rPr>
          <w:rFonts w:cs="Arial"/>
          <w:rtl/>
          <w:lang w:bidi="ar-SY"/>
        </w:rPr>
        <w:t xml:space="preserve"> هي ممارسة أمنية يتم من خلالها التأكد من هوية شخص ما، في حين أن منح الترخيص </w:t>
      </w:r>
      <w:r>
        <w:rPr>
          <w:lang w:bidi="ar-SY"/>
        </w:rPr>
        <w:t>Authorization</w:t>
      </w:r>
      <w:r>
        <w:rPr>
          <w:rFonts w:cs="Arial"/>
          <w:rtl/>
          <w:lang w:bidi="ar-SY"/>
        </w:rPr>
        <w:t xml:space="preserve"> يتعلق بمستوى الوصول الممنوح لكل مستخدم. على سبيل المثال، عندما يسجل شخص في الفندق كزبون يطلب منه موظف الاستقبال تقديم جواز سفر لإثبات أنه بالفعل الشخص الموجود اسمه في الحجز. هذا مثال على المصادقة. بمجرد مصادقة موظف الاستقبال على الضيف، يحصل الضيف على بطاقة مفاتيح بامتيازات محدودة. هذا مثال على الترخيص. تمكن بطاقة المفاتيح الخاصة بالضيف من الوصول إلى غرفته ومصعد الضيوف والمسبح. لن تفتح بطاقة المفاتيح هذه غرف الضيوف الآخرين، ولن تمكنه من طلب مصعد الخدمة، لأن الضيف غير مصرح له بالوصول إلى تلك المواقع.</w:t>
      </w:r>
    </w:p>
    <w:p w:rsidR="00641B12" w:rsidRDefault="00641B12" w:rsidP="00641B12">
      <w:pPr>
        <w:rPr>
          <w:rtl/>
          <w:lang w:bidi="ar-SY"/>
        </w:rPr>
      </w:pPr>
      <w:r>
        <w:rPr>
          <w:rFonts w:cs="Arial"/>
          <w:rtl/>
          <w:lang w:bidi="ar-SY"/>
        </w:rPr>
        <w:t>يحصل موظف التدبير المنزلي في الفندق على بطاقة مفاتيح بمستوى ترخيص أعلى؛ حيث يمكنهم الوصول إلى جميع غرف الضيوف، مصعد الخدمة، غرفة غسيل الملابس وصالة الموظفين. ولكنهم لا يستطيعون الوصول إلى بعض المناطق الحساسة، مثل مركز الأمان أو الخزانة النقدية. في الوقت نفسه، فإن رئيس الأمن في الفندق لديه بطاقة مفاتيح تمكنه من الوصول إلى أي جزء من الفندق.</w:t>
      </w:r>
    </w:p>
    <w:p w:rsidR="00641B12" w:rsidRDefault="00641B12" w:rsidP="00641B12">
      <w:pPr>
        <w:rPr>
          <w:rtl/>
          <w:lang w:bidi="ar-SY"/>
        </w:rPr>
      </w:pPr>
      <w:r>
        <w:rPr>
          <w:rFonts w:cs="Arial"/>
          <w:rtl/>
          <w:lang w:bidi="ar-SY"/>
        </w:rPr>
        <w:t>تحتوي أنظمة الكمبيوتر والشبكات على عناصر تحكم مصادقة ومنح ترخيص مشابهة جدًا. فعندما يسجل المستخدم الدخول إلى حسابه الإلكتروني أو حسابه البنكي عبر الإنترنت، فإنه يستخدم اسم مستخدم وكلمة مرور يفترض معرفتهما من قبله فقط. يستخدم البرنامج هذه المعلومات لمصادقة المستخدم. تفرض بعض التطبيقات متطلبات مصادقة أكثر صرامة من غيرها؛ على الرغم من أن كلمة المرور كافية بالنسبة للبعض، فقد يتطلب البعض الآخر مصادقة ثنائية العامل أو حتى تأكيدًا حيويًا، مثل فحص بصمة الإبهام أو المسح الضوئي للوجه.</w:t>
      </w:r>
    </w:p>
    <w:p w:rsidR="00641B12" w:rsidRPr="00641B12" w:rsidRDefault="00641B12" w:rsidP="00641B12">
      <w:pPr>
        <w:rPr>
          <w:lang w:bidi="ar-SY"/>
        </w:rPr>
      </w:pPr>
      <w:r>
        <w:rPr>
          <w:rFonts w:cs="Arial"/>
          <w:rtl/>
          <w:lang w:bidi="ar-SY"/>
        </w:rPr>
        <w:t>بمجرد المصادقة ، يمكن للمستخدم رؤية المعلومات المصرح لهم بالوصول إليها فقط. في حالة وجود حساب مصرفي عبر الإنترنت، يمكن للمستخدم فقط رؤية المعلومات المتعلقة بحسابه المصرفي الشخصي. يمكن لمدير الصندوق في البنك تسجيل الدخول إلى التطبيق نفسه ورؤية البيانات المتعلقة بالممتلكات المالية للبنك، وقد يكون لديهم أيضًا إمكانية الوصول إلى أداة لبيع وشراء الأوراق المالية نيابة عن البنك. نظرًا لأن البنك يتعامل مع معلومات شخصية حساسة للغاية، فمن الممكن ألا يتمكن أي شخص من الوصول غير المقيد إلى البيانات. حتى رئيس البنك أو رئيس الأمن قد يحتاج إلى مراجعة بروتوكول الأمان للوصول إلى البيانات الكاملة للعملاء.</w:t>
      </w:r>
    </w:p>
    <w:p w:rsidR="00D0300C" w:rsidRDefault="00D0300C" w:rsidP="00914E7C">
      <w:pPr>
        <w:pStyle w:val="Heading1"/>
        <w:numPr>
          <w:ilvl w:val="0"/>
          <w:numId w:val="2"/>
        </w:numPr>
        <w:rPr>
          <w:rtl/>
          <w:lang w:bidi="ar-SY"/>
        </w:rPr>
      </w:pPr>
      <w:bookmarkStart w:id="15" w:name="_Toc32069288"/>
      <w:r>
        <w:rPr>
          <w:rFonts w:hint="cs"/>
          <w:rtl/>
          <w:lang w:bidi="ar-SY"/>
        </w:rPr>
        <w:lastRenderedPageBreak/>
        <w:t>قصور تقنيات وأساليب التحكم عن مواجهة الاختراقات في قواعد البيانات</w:t>
      </w:r>
      <w:bookmarkEnd w:id="15"/>
    </w:p>
    <w:p w:rsidR="00914E7C" w:rsidRDefault="00914E7C" w:rsidP="00294EE9">
      <w:pPr>
        <w:rPr>
          <w:rtl/>
          <w:lang w:bidi="ar-SY"/>
        </w:rPr>
      </w:pPr>
      <w:r>
        <w:rPr>
          <w:rFonts w:cs="Arial"/>
          <w:rtl/>
          <w:lang w:bidi="ar-SY"/>
        </w:rPr>
        <w:t xml:space="preserve">اختراق قاعدة البيانات هي عملية الوصول إلى المعلومات المخزنة على أجهزة الكمبيوتر أو الخوادم أو غيرها من الأجهزة بقصد المساس بالخصوصية أو الحصول على معلومات سرية. يعد اختراق قاعدة البيانات مشكلة متنامية لمستخدمي أجهزة الكمبيوتر الفردية وكذلك للشركات والمؤسسات الكبيرة. يمكن للاختراق أن يحدث من داخل أو من خارج الشركات، ويعتبر الحد من خطر الاختراق من الداخل على مستوى الشركات أمرا صعبا للغاية، لأن مسؤولي النظام والعاملين </w:t>
      </w:r>
      <w:r w:rsidR="00294EE9">
        <w:rPr>
          <w:rFonts w:cs="Arial" w:hint="cs"/>
          <w:rtl/>
          <w:lang w:bidi="ar-SY"/>
        </w:rPr>
        <w:t>يملكون</w:t>
      </w:r>
      <w:r>
        <w:rPr>
          <w:rFonts w:cs="Arial"/>
          <w:rtl/>
          <w:lang w:bidi="ar-SY"/>
        </w:rPr>
        <w:t xml:space="preserve"> إمكانية الوصول إلى خوادم قواعد البيانات وأجهزة الكمبيوتر المكتبية والأجهزة الخارجية بما في ذلك أجهزة </w:t>
      </w:r>
      <w:r>
        <w:rPr>
          <w:lang w:bidi="ar-SY"/>
        </w:rPr>
        <w:t>USB</w:t>
      </w:r>
      <w:r>
        <w:rPr>
          <w:rFonts w:cs="Arial"/>
          <w:rtl/>
          <w:lang w:bidi="ar-SY"/>
        </w:rPr>
        <w:t xml:space="preserve"> والهواتف الذكية وغيرها من الأجهزة المحمولة والقابلة للنقل.</w:t>
      </w:r>
    </w:p>
    <w:p w:rsidR="00914E7C" w:rsidRDefault="00914E7C" w:rsidP="00914E7C">
      <w:pPr>
        <w:rPr>
          <w:rtl/>
          <w:lang w:bidi="ar-SY"/>
        </w:rPr>
      </w:pPr>
      <w:r>
        <w:rPr>
          <w:rFonts w:cs="Arial"/>
          <w:rtl/>
          <w:lang w:bidi="ar-SY"/>
        </w:rPr>
        <w:t xml:space="preserve">يكمن السبب الجوهري لنسبة عالية من الخروقات في إهمال الموظفين والعاملين داخل الشركات. يمكن أن يحدث الاختراق بسبب شخص ما منح كلمة المرور الخاصة به لشخص آخر غير مصرح له، أو شخص تم تصيده من خلال الإيميل بواسطة برمجيات خبيثة </w:t>
      </w:r>
      <w:r>
        <w:rPr>
          <w:lang w:bidi="ar-SY"/>
        </w:rPr>
        <w:t>Malware</w:t>
      </w:r>
      <w:r>
        <w:rPr>
          <w:rFonts w:cs="Arial"/>
          <w:rtl/>
          <w:lang w:bidi="ar-SY"/>
        </w:rPr>
        <w:t xml:space="preserve">، أو قد يكون جهاز </w:t>
      </w:r>
      <w:r>
        <w:rPr>
          <w:lang w:bidi="ar-SY"/>
        </w:rPr>
        <w:t>USB</w:t>
      </w:r>
      <w:r>
        <w:rPr>
          <w:rFonts w:cs="Arial"/>
          <w:rtl/>
          <w:lang w:bidi="ar-SY"/>
        </w:rPr>
        <w:t xml:space="preserve"> مفقود، أو شخص ما يسيء التعامل مع الملفات. لا تنطوي التهديدات دائمًا على خبث متعمد؛ في كثير من الأحيان، يمكن أن تعزى الاختراقات التي تحدث من داخل المنظمة إلى نقص معرفة الموظفين بأسس حماية البيانات، أو في بعض الأحيان، ببساطة إلى سلوك مهمل.</w:t>
      </w:r>
    </w:p>
    <w:p w:rsidR="00914E7C" w:rsidRPr="00914E7C" w:rsidRDefault="00914E7C" w:rsidP="00914E7C">
      <w:pPr>
        <w:rPr>
          <w:rtl/>
          <w:lang w:bidi="ar-SY"/>
        </w:rPr>
      </w:pPr>
      <w:r>
        <w:rPr>
          <w:rFonts w:cs="Arial"/>
          <w:rtl/>
          <w:lang w:bidi="ar-SY"/>
        </w:rPr>
        <w:t>بغض النظر إذا كان الاختراق من الداخل متعمدا أو غير متعمد، فإنه سيؤدي حتما إلى الوصو</w:t>
      </w:r>
      <w:r w:rsidR="00E10D25">
        <w:rPr>
          <w:rFonts w:cs="Arial"/>
          <w:rtl/>
          <w:lang w:bidi="ar-SY"/>
        </w:rPr>
        <w:t>ل إلى المعلومات السرية للشركة و</w:t>
      </w:r>
      <w:r>
        <w:rPr>
          <w:rFonts w:cs="Arial"/>
          <w:rtl/>
          <w:lang w:bidi="ar-SY"/>
        </w:rPr>
        <w:t xml:space="preserve">المساس بخصوصية عملائها. في هذا النوع من الاختراقات التي تتم من الداخل، تعجز أساليب الحماية التقليدية كالتحكم بالوصول </w:t>
      </w:r>
      <w:r>
        <w:rPr>
          <w:lang w:bidi="ar-SY"/>
        </w:rPr>
        <w:t>access control</w:t>
      </w:r>
      <w:r>
        <w:rPr>
          <w:rFonts w:cs="Arial"/>
          <w:rtl/>
          <w:lang w:bidi="ar-SY"/>
        </w:rPr>
        <w:t xml:space="preserve"> والمصادقة ومنح الصلاحيات وحتى تشفير قاعدة البيانات عن منع الاختراق في الوقت المناسب. لذلك لابد من استخدام آليات مساع</w:t>
      </w:r>
      <w:r w:rsidR="00B82607">
        <w:rPr>
          <w:rFonts w:cs="Arial" w:hint="cs"/>
          <w:rtl/>
          <w:lang w:bidi="ar-SY"/>
        </w:rPr>
        <w:t>ِ</w:t>
      </w:r>
      <w:r>
        <w:rPr>
          <w:rFonts w:cs="Arial"/>
          <w:rtl/>
          <w:lang w:bidi="ar-SY"/>
        </w:rPr>
        <w:t xml:space="preserve">دة تحسن من أمان قواعد البيانات كأنظمة كشف التسلل </w:t>
      </w:r>
      <w:r w:rsidR="00CA1276">
        <w:rPr>
          <w:lang w:bidi="ar-SY"/>
        </w:rPr>
        <w:t>Intrusion Detection Systems IDS</w:t>
      </w:r>
      <w:r w:rsidR="00CA1276">
        <w:rPr>
          <w:rFonts w:hint="cs"/>
          <w:rtl/>
          <w:lang w:bidi="ar-SY"/>
        </w:rPr>
        <w:t>.</w:t>
      </w:r>
    </w:p>
    <w:p w:rsidR="00D0300C" w:rsidRDefault="00D0300C" w:rsidP="00641B1C">
      <w:pPr>
        <w:pStyle w:val="Heading1"/>
        <w:numPr>
          <w:ilvl w:val="0"/>
          <w:numId w:val="2"/>
        </w:numPr>
        <w:rPr>
          <w:rtl/>
          <w:lang w:bidi="ar-SY"/>
        </w:rPr>
      </w:pPr>
      <w:bookmarkStart w:id="16" w:name="_Toc32069289"/>
      <w:r>
        <w:rPr>
          <w:rFonts w:hint="cs"/>
          <w:rtl/>
          <w:lang w:bidi="ar-SY"/>
        </w:rPr>
        <w:t xml:space="preserve">أنظمة كشف التسلل </w:t>
      </w:r>
      <w:r>
        <w:rPr>
          <w:lang w:bidi="ar-SY"/>
        </w:rPr>
        <w:t>intrusion detection systems IDS</w:t>
      </w:r>
      <w:bookmarkEnd w:id="16"/>
    </w:p>
    <w:p w:rsidR="00236455" w:rsidRPr="00236455" w:rsidRDefault="00184911" w:rsidP="009E2F18">
      <w:pPr>
        <w:rPr>
          <w:lang w:bidi="ar-SY"/>
        </w:rPr>
      </w:pPr>
      <w:r w:rsidRPr="00184911">
        <w:rPr>
          <w:rtl/>
          <w:lang w:bidi="ar-SY"/>
        </w:rPr>
        <w:t>لا يمكن ضمان الأمان في قاعدة بيانات إلا إذا كان</w:t>
      </w:r>
      <w:r w:rsidR="00E41347">
        <w:rPr>
          <w:rtl/>
          <w:lang w:bidi="ar-SY"/>
        </w:rPr>
        <w:t xml:space="preserve"> يفي بنموذج أمان ثلاثي: السرية</w:t>
      </w:r>
      <w:r w:rsidR="00E41347">
        <w:rPr>
          <w:rFonts w:hint="cs"/>
          <w:rtl/>
          <w:lang w:bidi="ar-SY"/>
        </w:rPr>
        <w:t xml:space="preserve">، </w:t>
      </w:r>
      <w:r w:rsidRPr="00184911">
        <w:rPr>
          <w:rtl/>
          <w:lang w:bidi="ar-SY"/>
        </w:rPr>
        <w:t>النزاهة والتوافر. السرية تمنع الوصول إلى المعلومات الحسا</w:t>
      </w:r>
      <w:r w:rsidR="00E41347">
        <w:rPr>
          <w:rtl/>
          <w:lang w:bidi="ar-SY"/>
        </w:rPr>
        <w:t>سة من قبل أشخاص غير مصرح لهم.</w:t>
      </w:r>
      <w:r w:rsidR="00E41347">
        <w:rPr>
          <w:rFonts w:hint="cs"/>
          <w:rtl/>
          <w:lang w:bidi="ar-SY"/>
        </w:rPr>
        <w:t xml:space="preserve"> </w:t>
      </w:r>
      <w:r w:rsidRPr="00184911">
        <w:rPr>
          <w:rtl/>
          <w:lang w:bidi="ar-SY"/>
        </w:rPr>
        <w:t xml:space="preserve"> يضمن</w:t>
      </w:r>
      <w:r w:rsidR="00E41347">
        <w:rPr>
          <w:rFonts w:hint="cs"/>
          <w:rtl/>
          <w:lang w:bidi="ar-SY"/>
        </w:rPr>
        <w:t xml:space="preserve"> ذلك</w:t>
      </w:r>
      <w:r w:rsidR="00E41347">
        <w:rPr>
          <w:rtl/>
          <w:lang w:bidi="ar-SY"/>
        </w:rPr>
        <w:t xml:space="preserve"> أن الأشخاص المع</w:t>
      </w:r>
      <w:r w:rsidRPr="00184911">
        <w:rPr>
          <w:rtl/>
          <w:lang w:bidi="ar-SY"/>
        </w:rPr>
        <w:t>ن</w:t>
      </w:r>
      <w:r w:rsidR="00E41347">
        <w:rPr>
          <w:rFonts w:hint="cs"/>
          <w:rtl/>
          <w:lang w:bidi="ar-SY"/>
        </w:rPr>
        <w:t>ي</w:t>
      </w:r>
      <w:r w:rsidRPr="00184911">
        <w:rPr>
          <w:rtl/>
          <w:lang w:bidi="ar-SY"/>
        </w:rPr>
        <w:t xml:space="preserve">ين </w:t>
      </w:r>
      <w:r w:rsidR="00E41347">
        <w:rPr>
          <w:rtl/>
          <w:lang w:bidi="ar-SY"/>
        </w:rPr>
        <w:t>فقط يمكنهم الوصول إلى البيانات</w:t>
      </w:r>
      <w:r w:rsidRPr="00184911">
        <w:rPr>
          <w:rtl/>
          <w:lang w:bidi="ar-SY"/>
        </w:rPr>
        <w:t xml:space="preserve"> بما يتوافق مع مستوى الأمان والامتيازات الخاصة بالوصول. تضمن النزاهة</w:t>
      </w:r>
      <w:r w:rsidR="00E41347">
        <w:rPr>
          <w:rtl/>
          <w:lang w:bidi="ar-SY"/>
        </w:rPr>
        <w:t xml:space="preserve"> دقة البيانات والالتزام بها.</w:t>
      </w:r>
      <w:r w:rsidRPr="00184911">
        <w:rPr>
          <w:rtl/>
          <w:lang w:bidi="ar-SY"/>
        </w:rPr>
        <w:t xml:space="preserve"> يضمن</w:t>
      </w:r>
      <w:r w:rsidR="00E41347">
        <w:rPr>
          <w:rFonts w:hint="cs"/>
          <w:rtl/>
          <w:lang w:bidi="ar-SY"/>
        </w:rPr>
        <w:t xml:space="preserve"> ذلك</w:t>
      </w:r>
      <w:r w:rsidRPr="00184911">
        <w:rPr>
          <w:rtl/>
          <w:lang w:bidi="ar-SY"/>
        </w:rPr>
        <w:t xml:space="preserve"> عدم تغيير البيانات من قبل أي شخص غير مصرح له. يضمن التوافر أن المعلومات المطلوبة في متناول المستخدمين المعتمدين في جميع الأوقات.</w:t>
      </w:r>
      <w:r w:rsidR="00E41347">
        <w:rPr>
          <w:rFonts w:hint="cs"/>
          <w:rtl/>
          <w:lang w:bidi="ar-SY"/>
        </w:rPr>
        <w:t xml:space="preserve"> إن</w:t>
      </w:r>
      <w:r w:rsidR="00E41347">
        <w:rPr>
          <w:rtl/>
          <w:lang w:bidi="ar-SY"/>
        </w:rPr>
        <w:t xml:space="preserve"> انتهاك</w:t>
      </w:r>
      <w:r w:rsidRPr="00184911">
        <w:rPr>
          <w:rtl/>
          <w:lang w:bidi="ar-SY"/>
        </w:rPr>
        <w:t xml:space="preserve"> أي من هذه المبادئ يؤدي إلى فقدان الأمن.</w:t>
      </w:r>
      <w:r w:rsidR="002A2059">
        <w:rPr>
          <w:rFonts w:hint="cs"/>
          <w:rtl/>
          <w:lang w:bidi="ar-SY"/>
        </w:rPr>
        <w:t xml:space="preserve"> </w:t>
      </w:r>
      <w:r w:rsidR="002A2059">
        <w:rPr>
          <w:rFonts w:ascii="&amp;quot" w:hAnsi="&amp;quot"/>
          <w:sz w:val="27"/>
          <w:szCs w:val="27"/>
          <w:rtl/>
        </w:rPr>
        <w:t>لقد ثبت</w:t>
      </w:r>
      <w:r w:rsidR="002A2059">
        <w:rPr>
          <w:rFonts w:ascii="&amp;quot" w:hAnsi="&amp;quot" w:hint="cs"/>
          <w:sz w:val="27"/>
          <w:szCs w:val="27"/>
          <w:rtl/>
        </w:rPr>
        <w:t xml:space="preserve"> أن</w:t>
      </w:r>
      <w:r w:rsidR="002A2059">
        <w:rPr>
          <w:rFonts w:ascii="&amp;quot" w:hAnsi="&amp;quot"/>
          <w:sz w:val="27"/>
          <w:szCs w:val="27"/>
          <w:rtl/>
        </w:rPr>
        <w:t xml:space="preserve"> أنظمة قواعد البيانات تتعرض لهجمات أمنية من قبل </w:t>
      </w:r>
      <w:r w:rsidR="002A2059">
        <w:rPr>
          <w:rFonts w:ascii="&amp;quot" w:hAnsi="&amp;quot" w:hint="cs"/>
          <w:sz w:val="27"/>
          <w:szCs w:val="27"/>
          <w:rtl/>
        </w:rPr>
        <w:t>مهاجمين</w:t>
      </w:r>
      <w:r w:rsidR="002A2059">
        <w:rPr>
          <w:rFonts w:ascii="&amp;quot" w:hAnsi="&amp;quot"/>
          <w:sz w:val="27"/>
          <w:szCs w:val="27"/>
          <w:rtl/>
        </w:rPr>
        <w:t xml:space="preserve"> داخليين أو خارجيين</w:t>
      </w:r>
      <w:r w:rsidR="002A2059">
        <w:rPr>
          <w:rFonts w:ascii="&amp;quot" w:hAnsi="&amp;quot" w:hint="cs"/>
          <w:sz w:val="27"/>
          <w:szCs w:val="27"/>
          <w:rtl/>
        </w:rPr>
        <w:t xml:space="preserve">. </w:t>
      </w:r>
      <w:r w:rsidR="002A2059">
        <w:rPr>
          <w:rFonts w:ascii="&amp;quot" w:hAnsi="&amp;quot"/>
          <w:sz w:val="27"/>
          <w:szCs w:val="27"/>
          <w:rtl/>
        </w:rPr>
        <w:t xml:space="preserve">المهاجمون من الداخل هم </w:t>
      </w:r>
      <w:r w:rsidR="002A2059">
        <w:rPr>
          <w:rFonts w:ascii="&amp;quot" w:hAnsi="&amp;quot" w:hint="cs"/>
          <w:sz w:val="27"/>
          <w:szCs w:val="27"/>
          <w:rtl/>
        </w:rPr>
        <w:t>أ</w:t>
      </w:r>
      <w:r w:rsidR="002A2059">
        <w:rPr>
          <w:rFonts w:ascii="&amp;quot" w:hAnsi="&amp;quot"/>
          <w:sz w:val="27"/>
          <w:szCs w:val="27"/>
          <w:rtl/>
        </w:rPr>
        <w:t>شخ</w:t>
      </w:r>
      <w:r w:rsidR="002A2059">
        <w:rPr>
          <w:rFonts w:ascii="&amp;quot" w:hAnsi="&amp;quot" w:hint="cs"/>
          <w:sz w:val="27"/>
          <w:szCs w:val="27"/>
          <w:rtl/>
        </w:rPr>
        <w:t>ا</w:t>
      </w:r>
      <w:r w:rsidR="002A2059">
        <w:rPr>
          <w:rFonts w:ascii="&amp;quot" w:hAnsi="&amp;quot"/>
          <w:sz w:val="27"/>
          <w:szCs w:val="27"/>
          <w:rtl/>
        </w:rPr>
        <w:t>ص داخل المنظمة مرخص له</w:t>
      </w:r>
      <w:r w:rsidR="002A2059">
        <w:rPr>
          <w:rFonts w:ascii="&amp;quot" w:hAnsi="&amp;quot" w:hint="cs"/>
          <w:sz w:val="27"/>
          <w:szCs w:val="27"/>
          <w:rtl/>
        </w:rPr>
        <w:t>م</w:t>
      </w:r>
      <w:r w:rsidR="002A2059">
        <w:rPr>
          <w:rFonts w:ascii="&amp;quot" w:hAnsi="&amp;quot"/>
          <w:sz w:val="27"/>
          <w:szCs w:val="27"/>
          <w:rtl/>
        </w:rPr>
        <w:t xml:space="preserve"> من قِبل المنظمة، لكن يتصرف</w:t>
      </w:r>
      <w:r w:rsidR="002A2059">
        <w:rPr>
          <w:rFonts w:ascii="&amp;quot" w:hAnsi="&amp;quot" w:hint="cs"/>
          <w:sz w:val="27"/>
          <w:szCs w:val="27"/>
          <w:rtl/>
        </w:rPr>
        <w:t>ون</w:t>
      </w:r>
      <w:r w:rsidR="002A2059">
        <w:rPr>
          <w:rFonts w:ascii="&amp;quot" w:hAnsi="&amp;quot"/>
          <w:sz w:val="27"/>
          <w:szCs w:val="27"/>
          <w:rtl/>
        </w:rPr>
        <w:t xml:space="preserve"> بنوايا خبيثة</w:t>
      </w:r>
      <w:r w:rsidR="002A2059">
        <w:rPr>
          <w:rFonts w:ascii="&amp;quot" w:hAnsi="&amp;quot" w:hint="cs"/>
          <w:sz w:val="27"/>
          <w:szCs w:val="27"/>
          <w:rtl/>
        </w:rPr>
        <w:t xml:space="preserve">. </w:t>
      </w:r>
      <w:r w:rsidR="002A2059">
        <w:rPr>
          <w:rFonts w:ascii="&amp;quot" w:hAnsi="&amp;quot"/>
          <w:sz w:val="27"/>
          <w:szCs w:val="27"/>
          <w:rtl/>
        </w:rPr>
        <w:t>المهاجمون الخارجيون هم أشخاص خارج المنظمة ممن حصلوا على وصول غير مصرح به إلى قاعدة البيانات من خلال استغلال الثغرات الأمنية</w:t>
      </w:r>
      <w:r w:rsidR="002A2059">
        <w:rPr>
          <w:rFonts w:ascii="&amp;quot" w:hAnsi="&amp;quot" w:hint="cs"/>
          <w:sz w:val="27"/>
          <w:szCs w:val="27"/>
          <w:rtl/>
        </w:rPr>
        <w:t xml:space="preserve">. </w:t>
      </w:r>
      <w:r w:rsidR="002A2059">
        <w:rPr>
          <w:rFonts w:ascii="&amp;quot" w:hAnsi="&amp;quot"/>
          <w:sz w:val="27"/>
          <w:szCs w:val="27"/>
          <w:rtl/>
        </w:rPr>
        <w:t>تركز تقنيات أمان قاعدة البيانات التقليدية</w:t>
      </w:r>
      <w:r w:rsidR="00864377">
        <w:rPr>
          <w:rFonts w:ascii="&amp;quot" w:hAnsi="&amp;quot" w:hint="cs"/>
          <w:sz w:val="27"/>
          <w:szCs w:val="27"/>
          <w:rtl/>
          <w:lang w:bidi="ar-SY"/>
        </w:rPr>
        <w:t xml:space="preserve"> </w:t>
      </w:r>
      <w:r w:rsidR="00864377">
        <w:rPr>
          <w:rFonts w:ascii="&amp;quot" w:hAnsi="&amp;quot"/>
          <w:sz w:val="27"/>
          <w:szCs w:val="27"/>
          <w:rtl/>
          <w:lang w:bidi="ar-SY"/>
        </w:rPr>
        <w:t>–</w:t>
      </w:r>
      <w:r w:rsidR="00864377">
        <w:rPr>
          <w:rFonts w:ascii="&amp;quot" w:hAnsi="&amp;quot" w:hint="cs"/>
          <w:sz w:val="27"/>
          <w:szCs w:val="27"/>
          <w:rtl/>
          <w:lang w:bidi="ar-SY"/>
        </w:rPr>
        <w:t>كالتحكم في الوصول والتشفير-</w:t>
      </w:r>
      <w:r w:rsidR="002A2059">
        <w:rPr>
          <w:rFonts w:ascii="&amp;quot" w:hAnsi="&amp;quot"/>
          <w:sz w:val="27"/>
          <w:szCs w:val="27"/>
          <w:rtl/>
        </w:rPr>
        <w:t xml:space="preserve"> بشكل أساسي على منع الهجمات من الخارج و بالكاد تساعد في تحديد التهديدات الداخلية</w:t>
      </w:r>
      <w:r w:rsidR="002A2059">
        <w:rPr>
          <w:rFonts w:ascii="&amp;quot" w:hAnsi="&amp;quot" w:hint="cs"/>
          <w:sz w:val="27"/>
          <w:szCs w:val="27"/>
          <w:rtl/>
        </w:rPr>
        <w:t>. لذلك تم</w:t>
      </w:r>
      <w:r w:rsidR="002A2059">
        <w:rPr>
          <w:rFonts w:ascii="&amp;quot" w:hAnsi="&amp;quot"/>
          <w:sz w:val="27"/>
          <w:szCs w:val="27"/>
          <w:rtl/>
        </w:rPr>
        <w:t xml:space="preserve"> تصميم </w:t>
      </w:r>
      <w:r w:rsidR="002A2059">
        <w:rPr>
          <w:rFonts w:ascii="&amp;quot" w:hAnsi="&amp;quot" w:hint="cs"/>
          <w:sz w:val="27"/>
          <w:szCs w:val="27"/>
          <w:rtl/>
        </w:rPr>
        <w:t>أ</w:t>
      </w:r>
      <w:r w:rsidR="002A2059">
        <w:rPr>
          <w:rFonts w:ascii="&amp;quot" w:hAnsi="&amp;quot"/>
          <w:sz w:val="27"/>
          <w:szCs w:val="27"/>
          <w:rtl/>
        </w:rPr>
        <w:t>نظم</w:t>
      </w:r>
      <w:r w:rsidR="002A2059">
        <w:rPr>
          <w:rFonts w:ascii="&amp;quot" w:hAnsi="&amp;quot" w:hint="cs"/>
          <w:sz w:val="27"/>
          <w:szCs w:val="27"/>
          <w:rtl/>
        </w:rPr>
        <w:t>ة</w:t>
      </w:r>
      <w:r w:rsidR="002A2059">
        <w:rPr>
          <w:rFonts w:ascii="&amp;quot" w:hAnsi="&amp;quot"/>
          <w:sz w:val="27"/>
          <w:szCs w:val="27"/>
          <w:rtl/>
        </w:rPr>
        <w:t xml:space="preserve"> كشف التسلل</w:t>
      </w:r>
      <w:r w:rsidR="002A2059">
        <w:rPr>
          <w:rFonts w:ascii="&amp;quot" w:hAnsi="&amp;quot"/>
          <w:sz w:val="27"/>
          <w:szCs w:val="27"/>
        </w:rPr>
        <w:t xml:space="preserve"> (IDS) </w:t>
      </w:r>
      <w:r w:rsidR="002A2059">
        <w:rPr>
          <w:rFonts w:ascii="&amp;quot" w:hAnsi="&amp;quot"/>
          <w:sz w:val="27"/>
          <w:szCs w:val="27"/>
          <w:rtl/>
        </w:rPr>
        <w:t>لتحديد الخروقات الأمنية الناشئة عن كل من التهديدات الداخلية والخارجية</w:t>
      </w:r>
      <w:r w:rsidR="002A2059">
        <w:rPr>
          <w:rFonts w:ascii="&amp;quot" w:hAnsi="&amp;quot"/>
          <w:sz w:val="27"/>
          <w:szCs w:val="27"/>
        </w:rPr>
        <w:t>.</w:t>
      </w:r>
    </w:p>
    <w:p w:rsidR="00D0300C" w:rsidRDefault="00496851" w:rsidP="003418FC">
      <w:pPr>
        <w:pStyle w:val="Heading2"/>
        <w:numPr>
          <w:ilvl w:val="0"/>
          <w:numId w:val="17"/>
        </w:numPr>
        <w:rPr>
          <w:lang w:bidi="ar-SY"/>
        </w:rPr>
      </w:pPr>
      <w:bookmarkStart w:id="17" w:name="_Toc32069290"/>
      <w:r>
        <w:rPr>
          <w:rFonts w:hint="cs"/>
          <w:rtl/>
          <w:lang w:bidi="ar-SY"/>
        </w:rPr>
        <w:lastRenderedPageBreak/>
        <w:t>تصنيف أنظمة كشف التسلل</w:t>
      </w:r>
      <w:r w:rsidR="00FD238F">
        <w:rPr>
          <w:rFonts w:hint="cs"/>
          <w:rtl/>
          <w:lang w:bidi="ar-SY"/>
        </w:rPr>
        <w:t xml:space="preserve"> بناء على طريقة الكشف</w:t>
      </w:r>
      <w:bookmarkEnd w:id="17"/>
    </w:p>
    <w:p w:rsidR="00B05B01" w:rsidRDefault="00EA79A1" w:rsidP="00DB2820">
      <w:pPr>
        <w:rPr>
          <w:rFonts w:cs="Arial"/>
          <w:rtl/>
          <w:lang w:bidi="ar-SY"/>
        </w:rPr>
      </w:pPr>
      <w:r>
        <w:rPr>
          <w:rFonts w:cs="Arial" w:hint="cs"/>
          <w:rtl/>
          <w:lang w:bidi="ar-SY"/>
        </w:rPr>
        <w:t xml:space="preserve">نظام كشف التسلل </w:t>
      </w:r>
      <w:r w:rsidR="00B05B01" w:rsidRPr="00B05B01">
        <w:rPr>
          <w:rFonts w:cs="Arial"/>
          <w:rtl/>
          <w:lang w:bidi="ar-SY"/>
        </w:rPr>
        <w:t xml:space="preserve">هو برنامج أو نظام يحدد </w:t>
      </w:r>
      <w:r>
        <w:rPr>
          <w:rFonts w:cs="Arial" w:hint="cs"/>
          <w:rtl/>
          <w:lang w:bidi="ar-SY"/>
        </w:rPr>
        <w:t>النشاطات</w:t>
      </w:r>
      <w:r w:rsidR="00B05B01" w:rsidRPr="00B05B01">
        <w:rPr>
          <w:rFonts w:cs="Arial"/>
          <w:rtl/>
          <w:lang w:bidi="ar-SY"/>
        </w:rPr>
        <w:t xml:space="preserve"> الضارة </w:t>
      </w:r>
      <w:r>
        <w:rPr>
          <w:rFonts w:cs="Arial" w:hint="cs"/>
          <w:rtl/>
          <w:lang w:bidi="ar-SY"/>
        </w:rPr>
        <w:t>ب</w:t>
      </w:r>
      <w:r>
        <w:rPr>
          <w:rFonts w:cs="Arial"/>
          <w:rtl/>
          <w:lang w:bidi="ar-SY"/>
        </w:rPr>
        <w:t>أنظمة الكمبيوتر</w:t>
      </w:r>
      <w:r>
        <w:rPr>
          <w:rFonts w:cs="Arial" w:hint="cs"/>
          <w:rtl/>
          <w:lang w:bidi="ar-SY"/>
        </w:rPr>
        <w:t xml:space="preserve"> بما</w:t>
      </w:r>
      <w:r>
        <w:rPr>
          <w:rFonts w:cs="Arial"/>
          <w:rtl/>
          <w:lang w:bidi="ar-SY"/>
        </w:rPr>
        <w:t xml:space="preserve"> </w:t>
      </w:r>
      <w:r>
        <w:rPr>
          <w:rFonts w:cs="Arial" w:hint="cs"/>
          <w:rtl/>
          <w:lang w:bidi="ar-SY"/>
        </w:rPr>
        <w:t>يسمح</w:t>
      </w:r>
      <w:r w:rsidR="00B05B01" w:rsidRPr="00B05B01">
        <w:rPr>
          <w:rFonts w:cs="Arial"/>
          <w:rtl/>
          <w:lang w:bidi="ar-SY"/>
        </w:rPr>
        <w:t xml:space="preserve"> بالحفاظ على أمن النظام</w:t>
      </w:r>
      <w:r>
        <w:rPr>
          <w:rFonts w:cs="Arial" w:hint="cs"/>
          <w:rtl/>
          <w:lang w:bidi="ar-SY"/>
        </w:rPr>
        <w:t>.</w:t>
      </w:r>
      <w:r w:rsidR="00B05B01" w:rsidRPr="00B05B01">
        <w:rPr>
          <w:rFonts w:cs="Arial"/>
          <w:rtl/>
          <w:lang w:bidi="ar-SY"/>
        </w:rPr>
        <w:t xml:space="preserve"> </w:t>
      </w:r>
      <w:r>
        <w:rPr>
          <w:rFonts w:cs="Arial" w:hint="cs"/>
          <w:rtl/>
          <w:lang w:bidi="ar-SY"/>
        </w:rPr>
        <w:t>ي</w:t>
      </w:r>
      <w:r w:rsidR="00B05B01" w:rsidRPr="00B05B01">
        <w:rPr>
          <w:rFonts w:cs="Arial"/>
          <w:rtl/>
          <w:lang w:bidi="ar-SY"/>
        </w:rPr>
        <w:t xml:space="preserve">هدف </w:t>
      </w:r>
      <w:r w:rsidR="00B05B01" w:rsidRPr="00B05B01">
        <w:rPr>
          <w:lang w:bidi="ar-SY"/>
        </w:rPr>
        <w:t>IDS</w:t>
      </w:r>
      <w:r w:rsidR="00B05B01" w:rsidRPr="00B05B01">
        <w:rPr>
          <w:rFonts w:cs="Arial"/>
          <w:rtl/>
          <w:lang w:bidi="ar-SY"/>
        </w:rPr>
        <w:t xml:space="preserve"> </w:t>
      </w:r>
      <w:r>
        <w:rPr>
          <w:rFonts w:cs="Arial" w:hint="cs"/>
          <w:rtl/>
          <w:lang w:bidi="ar-SY"/>
        </w:rPr>
        <w:t>إلى</w:t>
      </w:r>
      <w:r w:rsidR="00B05B01" w:rsidRPr="00B05B01">
        <w:rPr>
          <w:rFonts w:cs="Arial"/>
          <w:rtl/>
          <w:lang w:bidi="ar-SY"/>
        </w:rPr>
        <w:t xml:space="preserve"> تحديد </w:t>
      </w:r>
      <w:r>
        <w:rPr>
          <w:rFonts w:cs="Arial" w:hint="cs"/>
          <w:rtl/>
          <w:lang w:bidi="ar-SY"/>
        </w:rPr>
        <w:t>ال</w:t>
      </w:r>
      <w:r w:rsidR="00B05B01" w:rsidRPr="00B05B01">
        <w:rPr>
          <w:rFonts w:cs="Arial"/>
          <w:rtl/>
          <w:lang w:bidi="ar-SY"/>
        </w:rPr>
        <w:t xml:space="preserve">أنواع </w:t>
      </w:r>
      <w:r>
        <w:rPr>
          <w:rFonts w:cs="Arial" w:hint="cs"/>
          <w:rtl/>
          <w:lang w:bidi="ar-SY"/>
        </w:rPr>
        <w:t>ال</w:t>
      </w:r>
      <w:r w:rsidR="00B05B01" w:rsidRPr="00B05B01">
        <w:rPr>
          <w:rFonts w:cs="Arial"/>
          <w:rtl/>
          <w:lang w:bidi="ar-SY"/>
        </w:rPr>
        <w:t xml:space="preserve">مختلفة </w:t>
      </w:r>
      <w:r>
        <w:rPr>
          <w:rFonts w:cs="Arial" w:hint="cs"/>
          <w:rtl/>
          <w:lang w:bidi="ar-SY"/>
        </w:rPr>
        <w:t>للنشاطات الضارة على</w:t>
      </w:r>
      <w:r w:rsidR="00B05B01" w:rsidRPr="00B05B01">
        <w:rPr>
          <w:rFonts w:cs="Arial"/>
          <w:rtl/>
          <w:lang w:bidi="ar-SY"/>
        </w:rPr>
        <w:t xml:space="preserve"> الشبكة </w:t>
      </w:r>
      <w:r>
        <w:rPr>
          <w:rFonts w:cs="Arial" w:hint="cs"/>
          <w:rtl/>
          <w:lang w:bidi="ar-SY"/>
        </w:rPr>
        <w:t>أو الاستخدام المشبوه لأجهزة الكومبيوتر</w:t>
      </w:r>
      <w:r w:rsidR="00B05B01" w:rsidRPr="00B05B01">
        <w:rPr>
          <w:rFonts w:cs="Arial"/>
          <w:rtl/>
          <w:lang w:bidi="ar-SY"/>
        </w:rPr>
        <w:t xml:space="preserve">، والتي لا يمكن التعرف عليها بواسطة جدار الحماية التقليدي. يعد هذا أمرًا ضروريًا لتحقيق حماية عالية ضد </w:t>
      </w:r>
      <w:r>
        <w:rPr>
          <w:rFonts w:cs="Arial" w:hint="cs"/>
          <w:rtl/>
          <w:lang w:bidi="ar-SY"/>
        </w:rPr>
        <w:t>النشاطات</w:t>
      </w:r>
      <w:r w:rsidR="00B05B01" w:rsidRPr="00B05B01">
        <w:rPr>
          <w:rFonts w:cs="Arial"/>
          <w:rtl/>
          <w:lang w:bidi="ar-SY"/>
        </w:rPr>
        <w:t xml:space="preserve"> التي تعرض توفر </w:t>
      </w:r>
      <w:r>
        <w:rPr>
          <w:rFonts w:cs="Arial" w:hint="cs"/>
          <w:rtl/>
          <w:lang w:bidi="ar-SY"/>
        </w:rPr>
        <w:t>البيانات</w:t>
      </w:r>
      <w:r w:rsidR="00B05B01" w:rsidRPr="00B05B01">
        <w:rPr>
          <w:rFonts w:cs="Arial"/>
          <w:rtl/>
          <w:lang w:bidi="ar-SY"/>
        </w:rPr>
        <w:t xml:space="preserve"> أو سلامتها أو سريتها</w:t>
      </w:r>
      <w:r>
        <w:rPr>
          <w:rFonts w:cs="Arial" w:hint="cs"/>
          <w:rtl/>
          <w:lang w:bidi="ar-SY"/>
        </w:rPr>
        <w:t xml:space="preserve"> للخطر</w:t>
      </w:r>
      <w:r w:rsidR="00B05B01" w:rsidRPr="00B05B01">
        <w:rPr>
          <w:rFonts w:cs="Arial"/>
          <w:rtl/>
          <w:lang w:bidi="ar-SY"/>
        </w:rPr>
        <w:t xml:space="preserve">. يمكن تصنيف أنظمة </w:t>
      </w:r>
      <w:r w:rsidR="00B05B01" w:rsidRPr="00B05B01">
        <w:rPr>
          <w:lang w:bidi="ar-SY"/>
        </w:rPr>
        <w:t>IDS</w:t>
      </w:r>
      <w:r w:rsidR="00B05B01" w:rsidRPr="00B05B01">
        <w:rPr>
          <w:rFonts w:cs="Arial"/>
          <w:rtl/>
          <w:lang w:bidi="ar-SY"/>
        </w:rPr>
        <w:t xml:space="preserve"> إلى مجموعتين</w:t>
      </w:r>
      <w:r w:rsidR="00DB2820">
        <w:rPr>
          <w:rFonts w:cs="Arial" w:hint="cs"/>
          <w:rtl/>
          <w:lang w:bidi="ar-SY"/>
        </w:rPr>
        <w:t xml:space="preserve"> أساسيتين بناء على طريقة الكشف</w:t>
      </w:r>
      <w:r w:rsidR="00B05B01" w:rsidRPr="00B05B01">
        <w:rPr>
          <w:rFonts w:cs="Arial"/>
          <w:rtl/>
          <w:lang w:bidi="ar-SY"/>
        </w:rPr>
        <w:t>: نظام كشف التسلل المستند إلى التوقيع</w:t>
      </w:r>
      <w:r w:rsidR="00F46F2D">
        <w:rPr>
          <w:rFonts w:cs="Arial" w:hint="cs"/>
          <w:rtl/>
          <w:lang w:bidi="ar-SY"/>
        </w:rPr>
        <w:t xml:space="preserve"> </w:t>
      </w:r>
      <w:r w:rsidR="00F46F2D">
        <w:rPr>
          <w:rFonts w:cs="Arial"/>
          <w:lang w:bidi="ar-SY"/>
        </w:rPr>
        <w:t>Signature based Intrusion Detection System</w:t>
      </w:r>
      <w:r w:rsidR="00DB2820">
        <w:rPr>
          <w:rFonts w:cs="Arial" w:hint="cs"/>
          <w:rtl/>
          <w:lang w:bidi="ar-SY"/>
        </w:rPr>
        <w:t xml:space="preserve"> </w:t>
      </w:r>
      <w:r w:rsidR="00F46F2D">
        <w:rPr>
          <w:rFonts w:cs="Arial"/>
          <w:lang w:bidi="ar-SY"/>
        </w:rPr>
        <w:t>(SI</w:t>
      </w:r>
      <w:r w:rsidR="00DB2820">
        <w:rPr>
          <w:rFonts w:cs="Arial"/>
          <w:lang w:bidi="ar-SY"/>
        </w:rPr>
        <w:t>DS)</w:t>
      </w:r>
      <w:r w:rsidR="00DB2820">
        <w:rPr>
          <w:rFonts w:cs="Arial" w:hint="cs"/>
          <w:rtl/>
          <w:lang w:bidi="ar-SY"/>
        </w:rPr>
        <w:t xml:space="preserve"> </w:t>
      </w:r>
      <w:r w:rsidR="00B05B01" w:rsidRPr="00B05B01">
        <w:rPr>
          <w:rFonts w:cs="Arial"/>
          <w:rtl/>
          <w:lang w:bidi="ar-SY"/>
        </w:rPr>
        <w:t>ونظا</w:t>
      </w:r>
      <w:r w:rsidR="00DB2820">
        <w:rPr>
          <w:rFonts w:cs="Arial"/>
          <w:rtl/>
          <w:lang w:bidi="ar-SY"/>
        </w:rPr>
        <w:t>م كشف التسلل المستند إلى الشذوذ</w:t>
      </w:r>
      <w:r w:rsidR="00F46F2D">
        <w:rPr>
          <w:rFonts w:cs="Arial" w:hint="cs"/>
          <w:rtl/>
          <w:lang w:bidi="ar-SY"/>
        </w:rPr>
        <w:t xml:space="preserve"> </w:t>
      </w:r>
      <w:r w:rsidR="00F46F2D">
        <w:rPr>
          <w:rFonts w:cs="Arial"/>
          <w:lang w:bidi="ar-SY"/>
        </w:rPr>
        <w:t>Anomaly based Intrusion Detection System</w:t>
      </w:r>
      <w:r w:rsidR="00DB2820">
        <w:rPr>
          <w:rFonts w:cs="Arial" w:hint="cs"/>
          <w:rtl/>
          <w:lang w:bidi="ar-SY"/>
        </w:rPr>
        <w:t xml:space="preserve"> </w:t>
      </w:r>
      <w:r w:rsidR="00DB2820">
        <w:rPr>
          <w:rFonts w:cs="Arial"/>
          <w:lang w:bidi="ar-SY"/>
        </w:rPr>
        <w:t>(AIDS)</w:t>
      </w:r>
      <w:r w:rsidR="00DB2820">
        <w:rPr>
          <w:rFonts w:cs="Arial" w:hint="cs"/>
          <w:rtl/>
          <w:lang w:bidi="ar-SY"/>
        </w:rPr>
        <w:t>.</w:t>
      </w:r>
    </w:p>
    <w:p w:rsidR="00B05B01" w:rsidRDefault="00B83DEA" w:rsidP="00B83DEA">
      <w:pPr>
        <w:pStyle w:val="Heading3"/>
        <w:numPr>
          <w:ilvl w:val="1"/>
          <w:numId w:val="2"/>
        </w:numPr>
        <w:rPr>
          <w:lang w:bidi="ar-SY"/>
        </w:rPr>
      </w:pPr>
      <w:bookmarkStart w:id="18" w:name="_Toc32069291"/>
      <w:r>
        <w:rPr>
          <w:rFonts w:hint="cs"/>
          <w:rtl/>
          <w:lang w:bidi="ar-SY"/>
        </w:rPr>
        <w:t xml:space="preserve">نظام كشف التسلل المستند إلى التوقيع </w:t>
      </w:r>
      <w:r>
        <w:rPr>
          <w:lang w:bidi="ar-SY"/>
        </w:rPr>
        <w:t>ISDS</w:t>
      </w:r>
      <w:bookmarkEnd w:id="18"/>
    </w:p>
    <w:p w:rsidR="00B83DEA" w:rsidRDefault="000F50AA" w:rsidP="00877051">
      <w:pPr>
        <w:rPr>
          <w:rFonts w:cs="Arial"/>
          <w:rtl/>
          <w:lang w:bidi="ar-SY"/>
        </w:rPr>
      </w:pPr>
      <w:r w:rsidRPr="000F50AA">
        <w:rPr>
          <w:rFonts w:cs="Arial"/>
          <w:rtl/>
          <w:lang w:bidi="ar-SY"/>
        </w:rPr>
        <w:t>تعتمد أنظمة الكشف عن الاختراق بالتوقيع</w:t>
      </w:r>
      <w:r w:rsidR="002453A1">
        <w:rPr>
          <w:rFonts w:cs="Arial" w:hint="cs"/>
          <w:rtl/>
          <w:lang w:bidi="ar-SY"/>
        </w:rPr>
        <w:t xml:space="preserve"> </w:t>
      </w:r>
      <w:r w:rsidRPr="000F50AA">
        <w:rPr>
          <w:rFonts w:cs="Arial"/>
          <w:rtl/>
          <w:lang w:bidi="ar-SY"/>
        </w:rPr>
        <w:t xml:space="preserve">على تقنيات مطابقة الأنماط </w:t>
      </w:r>
      <w:r w:rsidR="002453A1" w:rsidRPr="002453A1">
        <w:rPr>
          <w:rFonts w:cs="Arial"/>
          <w:lang w:bidi="ar-SY"/>
        </w:rPr>
        <w:t>pattern matching techniques</w:t>
      </w:r>
      <w:r w:rsidR="002453A1">
        <w:rPr>
          <w:rFonts w:cs="Arial" w:hint="cs"/>
          <w:rtl/>
          <w:lang w:bidi="ar-SY"/>
        </w:rPr>
        <w:t xml:space="preserve"> </w:t>
      </w:r>
      <w:r w:rsidR="00302E3E">
        <w:rPr>
          <w:rFonts w:cs="Arial"/>
          <w:rtl/>
          <w:lang w:bidi="ar-SY"/>
        </w:rPr>
        <w:t>لإيجاد هجوم معروف</w:t>
      </w:r>
      <w:r w:rsidRPr="000F50AA">
        <w:rPr>
          <w:rFonts w:cs="Arial"/>
          <w:rtl/>
          <w:lang w:bidi="ar-SY"/>
        </w:rPr>
        <w:t>؛ تُعرف هذه</w:t>
      </w:r>
      <w:r w:rsidR="00302E3E">
        <w:rPr>
          <w:rFonts w:cs="Arial" w:hint="cs"/>
          <w:rtl/>
          <w:lang w:bidi="ar-SY"/>
        </w:rPr>
        <w:t xml:space="preserve"> الأنظمة</w:t>
      </w:r>
      <w:r w:rsidRPr="000F50AA">
        <w:rPr>
          <w:rFonts w:cs="Arial"/>
          <w:rtl/>
          <w:lang w:bidi="ar-SY"/>
        </w:rPr>
        <w:t xml:space="preserve"> أيضًا باسم الكشف المعتمد على المعرفة أو الكشف عن إساءة الاستخدام. </w:t>
      </w:r>
      <w:r w:rsidR="00B903F8">
        <w:rPr>
          <w:rFonts w:cs="Arial"/>
          <w:rtl/>
          <w:lang w:bidi="ar-SY"/>
        </w:rPr>
        <w:t>بمعنى آخر</w:t>
      </w:r>
      <w:r w:rsidRPr="000F50AA">
        <w:rPr>
          <w:rFonts w:cs="Arial"/>
          <w:rtl/>
          <w:lang w:bidi="ar-SY"/>
        </w:rPr>
        <w:t>، عندما يتطابق توقيع الاختراق مع توقيع اقتحام سابق موجود</w:t>
      </w:r>
      <w:r w:rsidR="00B903F8">
        <w:rPr>
          <w:rFonts w:cs="Arial"/>
          <w:rtl/>
          <w:lang w:bidi="ar-SY"/>
        </w:rPr>
        <w:t xml:space="preserve"> بالفعل في قاعدة بيانات التوقيع</w:t>
      </w:r>
      <w:r w:rsidRPr="000F50AA">
        <w:rPr>
          <w:rFonts w:cs="Arial"/>
          <w:rtl/>
          <w:lang w:bidi="ar-SY"/>
        </w:rPr>
        <w:t xml:space="preserve">، يتم تشغيل إشارة إنذار. بالنسبة إلى </w:t>
      </w:r>
      <w:r w:rsidRPr="000F50AA">
        <w:rPr>
          <w:lang w:bidi="ar-SY"/>
        </w:rPr>
        <w:t>SIDS</w:t>
      </w:r>
      <w:r w:rsidRPr="000F50AA">
        <w:rPr>
          <w:rFonts w:cs="Arial"/>
          <w:rtl/>
          <w:lang w:bidi="ar-SY"/>
        </w:rPr>
        <w:t xml:space="preserve">، يتم فحص سجلات المضيف للعثور على تسلسل من الأوامر أو الإجراءات التي تم تحديدها مسبقًا على أنها برامج ضارة. تم تصنيف </w:t>
      </w:r>
      <w:r w:rsidRPr="000F50AA">
        <w:rPr>
          <w:lang w:bidi="ar-SY"/>
        </w:rPr>
        <w:t>SIDS</w:t>
      </w:r>
      <w:r w:rsidRPr="000F50AA">
        <w:rPr>
          <w:rFonts w:cs="Arial"/>
          <w:rtl/>
          <w:lang w:bidi="ar-SY"/>
        </w:rPr>
        <w:t xml:space="preserve"> في الأدبيات على أنها "اكتشاف قائم على المعرفة أو اكتشاف إساءة الاستخدام"</w:t>
      </w:r>
      <w:r w:rsidR="00B903F8">
        <w:rPr>
          <w:rFonts w:cs="Arial" w:hint="cs"/>
          <w:rtl/>
          <w:lang w:bidi="ar-SY"/>
        </w:rPr>
        <w:t>.</w:t>
      </w:r>
      <w:r w:rsidR="008D65D5">
        <w:rPr>
          <w:rFonts w:cs="Arial" w:hint="cs"/>
          <w:rtl/>
          <w:lang w:bidi="ar-SY"/>
        </w:rPr>
        <w:t xml:space="preserve"> </w:t>
      </w:r>
      <w:r w:rsidR="008D65D5" w:rsidRPr="008D65D5">
        <w:rPr>
          <w:rFonts w:cs="Arial"/>
          <w:rtl/>
          <w:lang w:bidi="ar-SY"/>
        </w:rPr>
        <w:t xml:space="preserve">يوضح </w:t>
      </w:r>
      <w:r w:rsidR="006E2B46">
        <w:rPr>
          <w:rFonts w:cs="Arial"/>
          <w:rtl/>
          <w:lang w:bidi="ar-SY"/>
        </w:rPr>
        <w:fldChar w:fldCharType="begin"/>
      </w:r>
      <w:r w:rsidR="006E2B46">
        <w:rPr>
          <w:rFonts w:cs="Arial"/>
          <w:rtl/>
          <w:lang w:bidi="ar-SY"/>
        </w:rPr>
        <w:instrText xml:space="preserve"> </w:instrText>
      </w:r>
      <w:r w:rsidR="006E2B46">
        <w:rPr>
          <w:rFonts w:cs="Arial"/>
          <w:lang w:bidi="ar-SY"/>
        </w:rPr>
        <w:instrText xml:space="preserve">REF </w:instrText>
      </w:r>
      <w:r w:rsidR="006E2B46">
        <w:rPr>
          <w:rFonts w:cs="Arial"/>
          <w:rtl/>
          <w:lang w:bidi="ar-SY"/>
        </w:rPr>
        <w:instrText>_</w:instrText>
      </w:r>
      <w:r w:rsidR="006E2B46">
        <w:rPr>
          <w:rFonts w:cs="Arial"/>
          <w:lang w:bidi="ar-SY"/>
        </w:rPr>
        <w:instrText>Ref31991542 \h</w:instrText>
      </w:r>
      <w:r w:rsidR="006E2B46">
        <w:rPr>
          <w:rFonts w:cs="Arial"/>
          <w:rtl/>
          <w:lang w:bidi="ar-SY"/>
        </w:rPr>
        <w:instrText xml:space="preserve"> </w:instrText>
      </w:r>
      <w:r w:rsidR="006E2B46">
        <w:rPr>
          <w:rFonts w:cs="Arial"/>
          <w:rtl/>
          <w:lang w:bidi="ar-SY"/>
        </w:rPr>
      </w:r>
      <w:r w:rsidR="006E2B46">
        <w:rPr>
          <w:rFonts w:cs="Arial"/>
          <w:rtl/>
          <w:lang w:bidi="ar-SY"/>
        </w:rPr>
        <w:fldChar w:fldCharType="separate"/>
      </w:r>
      <w:r w:rsidR="006E2B46" w:rsidRPr="006E2B46">
        <w:rPr>
          <w:sz w:val="28"/>
          <w:rtl/>
        </w:rPr>
        <w:t xml:space="preserve">الشكل </w:t>
      </w:r>
      <w:r w:rsidR="006E2B46" w:rsidRPr="006E2B46">
        <w:rPr>
          <w:noProof/>
          <w:sz w:val="28"/>
          <w:rtl/>
        </w:rPr>
        <w:t>2</w:t>
      </w:r>
      <w:r w:rsidR="006E2B46">
        <w:rPr>
          <w:rFonts w:cs="Arial"/>
          <w:rtl/>
          <w:lang w:bidi="ar-SY"/>
        </w:rPr>
        <w:fldChar w:fldCharType="end"/>
      </w:r>
      <w:r w:rsidR="006E2B46">
        <w:rPr>
          <w:rFonts w:cs="Arial" w:hint="cs"/>
          <w:rtl/>
          <w:lang w:bidi="ar-SY"/>
        </w:rPr>
        <w:t xml:space="preserve"> مفهوم </w:t>
      </w:r>
      <w:r w:rsidR="008D65D5" w:rsidRPr="008D65D5">
        <w:rPr>
          <w:rFonts w:cs="Arial"/>
          <w:rtl/>
          <w:lang w:bidi="ar-SY"/>
        </w:rPr>
        <w:t xml:space="preserve">عمل </w:t>
      </w:r>
      <w:r w:rsidR="006E2B46">
        <w:rPr>
          <w:rFonts w:cs="Arial" w:hint="cs"/>
          <w:rtl/>
          <w:lang w:bidi="ar-SY"/>
        </w:rPr>
        <w:t xml:space="preserve">أنظمة </w:t>
      </w:r>
      <w:r w:rsidR="006E2B46">
        <w:rPr>
          <w:rFonts w:cs="Arial"/>
          <w:lang w:bidi="ar-SY"/>
        </w:rPr>
        <w:t>SIDS</w:t>
      </w:r>
      <w:r w:rsidR="008D65D5" w:rsidRPr="008D65D5">
        <w:rPr>
          <w:rFonts w:cs="Arial"/>
          <w:rtl/>
          <w:lang w:bidi="ar-SY"/>
        </w:rPr>
        <w:t>. والفكرة الرئيسية هي بناء قاعدة بيانات للتوقيعات الاقتحامية و</w:t>
      </w:r>
      <w:r w:rsidR="00877051">
        <w:rPr>
          <w:rFonts w:cs="Arial"/>
          <w:rtl/>
          <w:lang w:bidi="ar-SY"/>
        </w:rPr>
        <w:t xml:space="preserve">مقارنة </w:t>
      </w:r>
      <w:r w:rsidR="00877051">
        <w:rPr>
          <w:rFonts w:cs="Arial" w:hint="cs"/>
          <w:rtl/>
          <w:lang w:bidi="ar-SY"/>
        </w:rPr>
        <w:t>توقيعات</w:t>
      </w:r>
      <w:r w:rsidR="00877051">
        <w:rPr>
          <w:rFonts w:cs="Arial"/>
          <w:rtl/>
          <w:lang w:bidi="ar-SY"/>
        </w:rPr>
        <w:t xml:space="preserve"> الأنشطة الحالية</w:t>
      </w:r>
      <w:r w:rsidR="008D65D5" w:rsidRPr="008D65D5">
        <w:rPr>
          <w:rFonts w:cs="Arial"/>
          <w:rtl/>
          <w:lang w:bidi="ar-SY"/>
        </w:rPr>
        <w:t xml:space="preserve"> </w:t>
      </w:r>
      <w:r w:rsidR="00877051">
        <w:rPr>
          <w:rFonts w:cs="Arial" w:hint="cs"/>
          <w:rtl/>
          <w:lang w:bidi="ar-SY"/>
        </w:rPr>
        <w:t>ب</w:t>
      </w:r>
      <w:r w:rsidR="008D65D5" w:rsidRPr="008D65D5">
        <w:rPr>
          <w:rFonts w:cs="Arial"/>
          <w:rtl/>
          <w:lang w:bidi="ar-SY"/>
        </w:rPr>
        <w:t xml:space="preserve">التوقيعات </w:t>
      </w:r>
      <w:r w:rsidR="00877051">
        <w:rPr>
          <w:rFonts w:cs="Arial" w:hint="cs"/>
          <w:rtl/>
          <w:lang w:bidi="ar-SY"/>
        </w:rPr>
        <w:t>المخزنة</w:t>
      </w:r>
      <w:r w:rsidR="008D65D5" w:rsidRPr="008D65D5">
        <w:rPr>
          <w:rFonts w:cs="Arial"/>
          <w:rtl/>
          <w:lang w:bidi="ar-SY"/>
        </w:rPr>
        <w:t xml:space="preserve"> </w:t>
      </w:r>
      <w:r w:rsidR="00877051">
        <w:rPr>
          <w:rFonts w:cs="Arial" w:hint="cs"/>
          <w:rtl/>
          <w:lang w:bidi="ar-SY"/>
        </w:rPr>
        <w:t xml:space="preserve">ثم </w:t>
      </w:r>
      <w:r w:rsidR="008D65D5" w:rsidRPr="008D65D5">
        <w:rPr>
          <w:rFonts w:cs="Arial"/>
          <w:rtl/>
          <w:lang w:bidi="ar-SY"/>
        </w:rPr>
        <w:t>إثارة إنذار في حالة العثور على تطابق.</w:t>
      </w:r>
    </w:p>
    <w:p w:rsidR="006E2B46" w:rsidRDefault="008D65D5" w:rsidP="006E2B46">
      <w:pPr>
        <w:keepNext/>
        <w:jc w:val="center"/>
      </w:pPr>
      <w:r>
        <w:rPr>
          <w:noProof/>
        </w:rPr>
        <w:drawing>
          <wp:inline distT="0" distB="0" distL="0" distR="0" wp14:anchorId="25E3E5F4" wp14:editId="32F9976F">
            <wp:extent cx="515302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1352550"/>
                    </a:xfrm>
                    <a:prstGeom prst="rect">
                      <a:avLst/>
                    </a:prstGeom>
                  </pic:spPr>
                </pic:pic>
              </a:graphicData>
            </a:graphic>
          </wp:inline>
        </w:drawing>
      </w:r>
    </w:p>
    <w:p w:rsidR="008D65D5" w:rsidRPr="006E2B46" w:rsidRDefault="006E2B46" w:rsidP="006E2B46">
      <w:pPr>
        <w:pStyle w:val="Caption"/>
        <w:jc w:val="center"/>
        <w:rPr>
          <w:rFonts w:cs="Arial"/>
          <w:sz w:val="28"/>
          <w:rtl/>
          <w:lang w:bidi="ar-SY"/>
        </w:rPr>
      </w:pPr>
      <w:bookmarkStart w:id="19" w:name="_Ref31991542"/>
      <w:r w:rsidRPr="006E2B46">
        <w:rPr>
          <w:sz w:val="28"/>
          <w:rtl/>
        </w:rPr>
        <w:t xml:space="preserve">الشكل </w:t>
      </w:r>
      <w:r w:rsidRPr="006E2B46">
        <w:rPr>
          <w:sz w:val="28"/>
          <w:rtl/>
        </w:rPr>
        <w:fldChar w:fldCharType="begin"/>
      </w:r>
      <w:r w:rsidRPr="006E2B46">
        <w:rPr>
          <w:sz w:val="28"/>
          <w:rtl/>
        </w:rPr>
        <w:instrText xml:space="preserve"> </w:instrText>
      </w:r>
      <w:r w:rsidRPr="006E2B46">
        <w:rPr>
          <w:sz w:val="28"/>
        </w:rPr>
        <w:instrText xml:space="preserve">SEQ </w:instrText>
      </w:r>
      <w:r w:rsidRPr="006E2B46">
        <w:rPr>
          <w:sz w:val="28"/>
          <w:rtl/>
        </w:rPr>
        <w:instrText xml:space="preserve">الشكل \* </w:instrText>
      </w:r>
      <w:r w:rsidRPr="006E2B46">
        <w:rPr>
          <w:sz w:val="28"/>
        </w:rPr>
        <w:instrText>ARABIC</w:instrText>
      </w:r>
      <w:r w:rsidRPr="006E2B46">
        <w:rPr>
          <w:sz w:val="28"/>
          <w:rtl/>
        </w:rPr>
        <w:instrText xml:space="preserve"> </w:instrText>
      </w:r>
      <w:r w:rsidRPr="006E2B46">
        <w:rPr>
          <w:sz w:val="28"/>
          <w:rtl/>
        </w:rPr>
        <w:fldChar w:fldCharType="separate"/>
      </w:r>
      <w:r w:rsidR="0019187D">
        <w:rPr>
          <w:noProof/>
          <w:sz w:val="28"/>
          <w:rtl/>
        </w:rPr>
        <w:t>2</w:t>
      </w:r>
      <w:r w:rsidRPr="006E2B46">
        <w:rPr>
          <w:sz w:val="28"/>
          <w:rtl/>
        </w:rPr>
        <w:fldChar w:fldCharType="end"/>
      </w:r>
      <w:bookmarkEnd w:id="19"/>
      <w:r w:rsidRPr="006E2B46">
        <w:rPr>
          <w:noProof/>
          <w:sz w:val="28"/>
          <w:lang w:bidi="ar-SY"/>
        </w:rPr>
        <w:t xml:space="preserve"> </w:t>
      </w:r>
      <w:r w:rsidRPr="006E2B46">
        <w:rPr>
          <w:rFonts w:hint="cs"/>
          <w:noProof/>
          <w:sz w:val="28"/>
          <w:rtl/>
          <w:lang w:bidi="ar-SY"/>
        </w:rPr>
        <w:t xml:space="preserve"> مفهوم عمل أنظمة </w:t>
      </w:r>
      <w:r w:rsidRPr="006E2B46">
        <w:rPr>
          <w:noProof/>
          <w:sz w:val="28"/>
          <w:lang w:bidi="ar-SY"/>
        </w:rPr>
        <w:t>SIDS</w:t>
      </w:r>
    </w:p>
    <w:p w:rsidR="00341457" w:rsidRDefault="008D6BC8" w:rsidP="00574971">
      <w:pPr>
        <w:rPr>
          <w:rtl/>
          <w:lang w:bidi="ar-SY"/>
        </w:rPr>
      </w:pPr>
      <w:r>
        <w:rPr>
          <w:rtl/>
          <w:lang w:bidi="ar-SY"/>
        </w:rPr>
        <w:t>ت</w:t>
      </w:r>
      <w:r>
        <w:rPr>
          <w:rFonts w:hint="cs"/>
          <w:rtl/>
          <w:lang w:bidi="ar-SY"/>
        </w:rPr>
        <w:t>وفر</w:t>
      </w:r>
      <w:r w:rsidRPr="008D6BC8">
        <w:rPr>
          <w:rtl/>
          <w:lang w:bidi="ar-SY"/>
        </w:rPr>
        <w:t xml:space="preserve"> </w:t>
      </w:r>
      <w:r w:rsidRPr="008D6BC8">
        <w:rPr>
          <w:lang w:bidi="ar-SY"/>
        </w:rPr>
        <w:t>SIDS</w:t>
      </w:r>
      <w:r w:rsidRPr="008D6BC8">
        <w:rPr>
          <w:rtl/>
          <w:lang w:bidi="ar-SY"/>
        </w:rPr>
        <w:t xml:space="preserve"> عادةً دقة كشف ممتازة لعمليات الاختراق المعروفة سابقًا</w:t>
      </w:r>
      <w:r>
        <w:rPr>
          <w:rFonts w:hint="cs"/>
          <w:rtl/>
          <w:lang w:bidi="ar-SY"/>
        </w:rPr>
        <w:t>.</w:t>
      </w:r>
      <w:r>
        <w:rPr>
          <w:rtl/>
          <w:lang w:bidi="ar-SY"/>
        </w:rPr>
        <w:t xml:space="preserve"> ومع ذلك</w:t>
      </w:r>
      <w:r w:rsidRPr="008D6BC8">
        <w:rPr>
          <w:rtl/>
          <w:lang w:bidi="ar-SY"/>
        </w:rPr>
        <w:t xml:space="preserve">، تواجه </w:t>
      </w:r>
      <w:r w:rsidRPr="008D6BC8">
        <w:rPr>
          <w:lang w:bidi="ar-SY"/>
        </w:rPr>
        <w:t>SIDS</w:t>
      </w:r>
      <w:r w:rsidRPr="008D6BC8">
        <w:rPr>
          <w:rtl/>
          <w:lang w:bidi="ar-SY"/>
        </w:rPr>
        <w:t xml:space="preserve"> صعوبة في اكتشاف هجمات </w:t>
      </w:r>
      <w:r w:rsidRPr="008D6BC8">
        <w:rPr>
          <w:lang w:bidi="ar-SY"/>
        </w:rPr>
        <w:t>zero</w:t>
      </w:r>
      <w:r>
        <w:rPr>
          <w:lang w:bidi="ar-SY"/>
        </w:rPr>
        <w:t>-</w:t>
      </w:r>
      <w:r w:rsidRPr="008D6BC8">
        <w:rPr>
          <w:lang w:bidi="ar-SY"/>
        </w:rPr>
        <w:t>day</w:t>
      </w:r>
      <w:r w:rsidR="00574971">
        <w:rPr>
          <w:rtl/>
          <w:lang w:bidi="ar-SY"/>
        </w:rPr>
        <w:t xml:space="preserve"> </w:t>
      </w:r>
      <w:r w:rsidR="00574971">
        <w:rPr>
          <w:rFonts w:hint="cs"/>
          <w:rtl/>
          <w:lang w:bidi="ar-SY"/>
        </w:rPr>
        <w:t>ب</w:t>
      </w:r>
      <w:r w:rsidRPr="008D6BC8">
        <w:rPr>
          <w:rtl/>
          <w:lang w:bidi="ar-SY"/>
        </w:rPr>
        <w:t xml:space="preserve">سبب عدم وجود توقيع مطابق في قاعدة البيانات </w:t>
      </w:r>
      <w:r w:rsidR="00574971">
        <w:rPr>
          <w:rFonts w:hint="cs"/>
          <w:rtl/>
          <w:lang w:bidi="ar-SY"/>
        </w:rPr>
        <w:t>إلى أن</w:t>
      </w:r>
      <w:r w:rsidRPr="008D6BC8">
        <w:rPr>
          <w:rtl/>
          <w:lang w:bidi="ar-SY"/>
        </w:rPr>
        <w:t xml:space="preserve"> يتم استخراج توقيع الهجوم الجديد وتخزينه.</w:t>
      </w:r>
    </w:p>
    <w:p w:rsidR="00665591" w:rsidRDefault="00665591" w:rsidP="008603CE">
      <w:pPr>
        <w:pStyle w:val="Heading3"/>
        <w:numPr>
          <w:ilvl w:val="1"/>
          <w:numId w:val="2"/>
        </w:numPr>
        <w:rPr>
          <w:lang w:bidi="ar-SY"/>
        </w:rPr>
      </w:pPr>
      <w:bookmarkStart w:id="20" w:name="_Toc32069292"/>
      <w:r w:rsidRPr="00B05B01">
        <w:rPr>
          <w:rtl/>
          <w:lang w:bidi="ar-SY"/>
        </w:rPr>
        <w:t>نظا</w:t>
      </w:r>
      <w:r>
        <w:rPr>
          <w:rtl/>
          <w:lang w:bidi="ar-SY"/>
        </w:rPr>
        <w:t>م كشف التسلل المستند إلى الشذوذ</w:t>
      </w:r>
      <w:r>
        <w:rPr>
          <w:rFonts w:hint="cs"/>
          <w:rtl/>
          <w:lang w:bidi="ar-SY"/>
        </w:rPr>
        <w:t xml:space="preserve"> </w:t>
      </w:r>
      <w:r>
        <w:rPr>
          <w:lang w:bidi="ar-SY"/>
        </w:rPr>
        <w:t>AIDS</w:t>
      </w:r>
      <w:bookmarkEnd w:id="20"/>
    </w:p>
    <w:p w:rsidR="008603CE" w:rsidRDefault="001738D0" w:rsidP="0016573D">
      <w:pPr>
        <w:rPr>
          <w:rtl/>
        </w:rPr>
      </w:pPr>
      <w:r>
        <w:rPr>
          <w:rtl/>
        </w:rPr>
        <w:t xml:space="preserve">أثار </w:t>
      </w:r>
      <w:r>
        <w:t>AIDS</w:t>
      </w:r>
      <w:r>
        <w:rPr>
          <w:rtl/>
        </w:rPr>
        <w:t xml:space="preserve"> اهتمام الكثير من العلماء بسبب قدرته على التغلب على</w:t>
      </w:r>
      <w:r>
        <w:rPr>
          <w:rFonts w:hint="cs"/>
          <w:rtl/>
        </w:rPr>
        <w:t xml:space="preserve"> محدودية </w:t>
      </w:r>
      <w:r>
        <w:t>SIDS</w:t>
      </w:r>
      <w:r>
        <w:rPr>
          <w:rFonts w:hint="cs"/>
          <w:rtl/>
          <w:lang w:bidi="ar-SY"/>
        </w:rPr>
        <w:t>.</w:t>
      </w:r>
      <w:r>
        <w:rPr>
          <w:rFonts w:hint="cs"/>
          <w:rtl/>
        </w:rPr>
        <w:t xml:space="preserve"> </w:t>
      </w:r>
      <w:r>
        <w:rPr>
          <w:rtl/>
        </w:rPr>
        <w:t xml:space="preserve">في </w:t>
      </w:r>
      <w:r>
        <w:t>AIDS</w:t>
      </w:r>
      <w:r>
        <w:rPr>
          <w:rtl/>
        </w:rPr>
        <w:t xml:space="preserve">، يتم إنشاء نموذج عادي لسلوك </w:t>
      </w:r>
      <w:r>
        <w:rPr>
          <w:rFonts w:hint="cs"/>
          <w:rtl/>
        </w:rPr>
        <w:t>ال</w:t>
      </w:r>
      <w:r>
        <w:rPr>
          <w:rtl/>
        </w:rPr>
        <w:t xml:space="preserve">نظام باستخدام التعلم الآلي </w:t>
      </w:r>
      <w:r>
        <w:t>machine learning</w:t>
      </w:r>
      <w:r>
        <w:rPr>
          <w:rFonts w:hint="cs"/>
          <w:rtl/>
        </w:rPr>
        <w:t xml:space="preserve"> </w:t>
      </w:r>
      <w:r>
        <w:rPr>
          <w:rtl/>
        </w:rPr>
        <w:t xml:space="preserve">أو الأساليب </w:t>
      </w:r>
      <w:r>
        <w:rPr>
          <w:rFonts w:hint="cs"/>
          <w:rtl/>
        </w:rPr>
        <w:t>الإحصائية</w:t>
      </w:r>
      <w:r>
        <w:rPr>
          <w:rtl/>
        </w:rPr>
        <w:t xml:space="preserve"> </w:t>
      </w:r>
      <w:r w:rsidRPr="001738D0">
        <w:t>statistical-based</w:t>
      </w:r>
      <w:r>
        <w:rPr>
          <w:rFonts w:hint="cs"/>
          <w:rtl/>
        </w:rPr>
        <w:t xml:space="preserve"> </w:t>
      </w:r>
      <w:r>
        <w:rPr>
          <w:rtl/>
        </w:rPr>
        <w:t>أو</w:t>
      </w:r>
      <w:r w:rsidR="00014AE4">
        <w:rPr>
          <w:rFonts w:hint="cs"/>
          <w:rtl/>
          <w:lang w:bidi="ar-SY"/>
        </w:rPr>
        <w:t xml:space="preserve"> الأساليب</w:t>
      </w:r>
      <w:r>
        <w:rPr>
          <w:rtl/>
        </w:rPr>
        <w:t xml:space="preserve"> القائمة على المعرفة</w:t>
      </w:r>
      <w:r>
        <w:rPr>
          <w:rFonts w:hint="cs"/>
          <w:rtl/>
          <w:lang w:bidi="ar-SY"/>
        </w:rPr>
        <w:t xml:space="preserve"> </w:t>
      </w:r>
      <w:r w:rsidRPr="001738D0">
        <w:rPr>
          <w:lang w:bidi="ar-SY"/>
        </w:rPr>
        <w:t>knowledge-based</w:t>
      </w:r>
      <w:r>
        <w:rPr>
          <w:rtl/>
        </w:rPr>
        <w:t>.</w:t>
      </w:r>
      <w:r>
        <w:rPr>
          <w:rFonts w:hint="cs"/>
          <w:rtl/>
        </w:rPr>
        <w:t xml:space="preserve"> </w:t>
      </w:r>
      <w:r w:rsidRPr="001738D0">
        <w:rPr>
          <w:rFonts w:cs="Arial"/>
          <w:rtl/>
        </w:rPr>
        <w:t>يعتبر</w:t>
      </w:r>
      <w:r>
        <w:rPr>
          <w:rtl/>
        </w:rPr>
        <w:t xml:space="preserve"> أي انحراف كبير بين السلوك المرصود والنموذج شذوذًا، يمكن تفسيره على أنه اقتحام. </w:t>
      </w:r>
      <w:r>
        <w:rPr>
          <w:rFonts w:hint="cs"/>
          <w:rtl/>
        </w:rPr>
        <w:t xml:space="preserve">تقوم هذه التقنية على </w:t>
      </w:r>
      <w:r w:rsidR="00ED6FC7">
        <w:rPr>
          <w:rFonts w:hint="cs"/>
          <w:rtl/>
        </w:rPr>
        <w:t>ا</w:t>
      </w:r>
      <w:r>
        <w:rPr>
          <w:rFonts w:hint="cs"/>
          <w:rtl/>
        </w:rPr>
        <w:t>ف</w:t>
      </w:r>
      <w:r w:rsidR="00ED6FC7">
        <w:rPr>
          <w:rFonts w:hint="cs"/>
          <w:rtl/>
        </w:rPr>
        <w:t>ت</w:t>
      </w:r>
      <w:r>
        <w:rPr>
          <w:rFonts w:hint="cs"/>
          <w:rtl/>
        </w:rPr>
        <w:t>ر</w:t>
      </w:r>
      <w:r w:rsidR="00ED6FC7">
        <w:rPr>
          <w:rFonts w:hint="cs"/>
          <w:rtl/>
        </w:rPr>
        <w:t>ا</w:t>
      </w:r>
      <w:r>
        <w:rPr>
          <w:rFonts w:hint="cs"/>
          <w:rtl/>
        </w:rPr>
        <w:t>ض</w:t>
      </w:r>
      <w:r>
        <w:rPr>
          <w:rtl/>
        </w:rPr>
        <w:t xml:space="preserve"> أن السلوك الضار يختلف عن سلوك </w:t>
      </w:r>
      <w:r>
        <w:rPr>
          <w:rtl/>
        </w:rPr>
        <w:lastRenderedPageBreak/>
        <w:t>المستخدم العادي. تصنف سلوكيات المستخدمين غير الطبيعيين التي تختلف عن السلوكيات القياسية على أنها تدخلات</w:t>
      </w:r>
      <w:r>
        <w:rPr>
          <w:rFonts w:hint="cs"/>
          <w:rtl/>
        </w:rPr>
        <w:t xml:space="preserve"> </w:t>
      </w:r>
      <w:r>
        <w:t>intrusions</w:t>
      </w:r>
      <w:r>
        <w:rPr>
          <w:rtl/>
        </w:rPr>
        <w:t xml:space="preserve">. يشتمل </w:t>
      </w:r>
      <w:r w:rsidR="002E11C2">
        <w:rPr>
          <w:rFonts w:hint="cs"/>
          <w:rtl/>
        </w:rPr>
        <w:t>نظام كشف التسلل المستند إلى الشذوذ</w:t>
      </w:r>
      <w:r>
        <w:rPr>
          <w:rtl/>
        </w:rPr>
        <w:t xml:space="preserve"> على </w:t>
      </w:r>
      <w:r w:rsidR="0016573D">
        <w:rPr>
          <w:rFonts w:hint="cs"/>
          <w:rtl/>
        </w:rPr>
        <w:t>ال</w:t>
      </w:r>
      <w:r>
        <w:rPr>
          <w:rtl/>
        </w:rPr>
        <w:t>مر</w:t>
      </w:r>
      <w:r w:rsidR="0016573D">
        <w:rPr>
          <w:rFonts w:hint="cs"/>
          <w:rtl/>
        </w:rPr>
        <w:t>ا</w:t>
      </w:r>
      <w:r w:rsidR="0016573D">
        <w:rPr>
          <w:rtl/>
        </w:rPr>
        <w:t>حل</w:t>
      </w:r>
      <w:r w:rsidR="0016573D">
        <w:rPr>
          <w:rFonts w:hint="cs"/>
          <w:rtl/>
        </w:rPr>
        <w:t xml:space="preserve"> التالية</w:t>
      </w:r>
      <w:r w:rsidR="0016573D">
        <w:rPr>
          <w:rtl/>
        </w:rPr>
        <w:t>:</w:t>
      </w:r>
    </w:p>
    <w:p w:rsidR="0016573D" w:rsidRPr="004163E3" w:rsidRDefault="00BF0BC1" w:rsidP="004163E3">
      <w:pPr>
        <w:pStyle w:val="ListParagraph"/>
        <w:numPr>
          <w:ilvl w:val="0"/>
          <w:numId w:val="18"/>
        </w:numPr>
        <w:rPr>
          <w:lang w:bidi="ar-SY"/>
        </w:rPr>
      </w:pPr>
      <w:r>
        <w:rPr>
          <w:rFonts w:cs="Arial" w:hint="cs"/>
          <w:rtl/>
          <w:lang w:bidi="ar-SY"/>
        </w:rPr>
        <w:t>تعريف</w:t>
      </w:r>
      <w:r w:rsidRPr="00BF0BC1">
        <w:rPr>
          <w:rFonts w:cs="Arial"/>
          <w:rtl/>
          <w:lang w:bidi="ar-SY"/>
        </w:rPr>
        <w:t xml:space="preserve"> وبناء </w:t>
      </w:r>
      <w:r>
        <w:rPr>
          <w:rFonts w:cs="Arial" w:hint="cs"/>
          <w:rtl/>
          <w:lang w:bidi="ar-SY"/>
        </w:rPr>
        <w:t>ال</w:t>
      </w:r>
      <w:r w:rsidRPr="00BF0BC1">
        <w:rPr>
          <w:rFonts w:cs="Arial"/>
          <w:rtl/>
          <w:lang w:bidi="ar-SY"/>
        </w:rPr>
        <w:t xml:space="preserve">ملفات </w:t>
      </w:r>
      <w:r>
        <w:rPr>
          <w:rFonts w:cs="Arial" w:hint="cs"/>
          <w:rtl/>
          <w:lang w:bidi="ar-SY"/>
        </w:rPr>
        <w:t>الشخصية</w:t>
      </w:r>
      <w:r w:rsidRPr="00BF0BC1">
        <w:rPr>
          <w:rFonts w:cs="Arial"/>
          <w:rtl/>
          <w:lang w:bidi="ar-SY"/>
        </w:rPr>
        <w:t xml:space="preserve"> </w:t>
      </w:r>
      <w:r>
        <w:rPr>
          <w:rFonts w:cs="Arial" w:hint="cs"/>
          <w:rtl/>
          <w:lang w:bidi="ar-SY"/>
        </w:rPr>
        <w:t xml:space="preserve">الخاصة بكل مستخدم </w:t>
      </w:r>
      <w:r>
        <w:rPr>
          <w:rFonts w:cs="Arial"/>
          <w:lang w:bidi="ar-SY"/>
        </w:rPr>
        <w:t>profiles</w:t>
      </w:r>
      <w:r>
        <w:rPr>
          <w:rFonts w:cs="Arial" w:hint="cs"/>
          <w:rtl/>
          <w:lang w:bidi="ar-SY"/>
        </w:rPr>
        <w:t xml:space="preserve"> و</w:t>
      </w:r>
      <w:r w:rsidRPr="00BF0BC1">
        <w:rPr>
          <w:rFonts w:cs="Arial"/>
          <w:rtl/>
          <w:lang w:bidi="ar-SY"/>
        </w:rPr>
        <w:t xml:space="preserve">التي تمثل بدقة سلوك المستخدم "العادي" </w:t>
      </w:r>
      <w:r w:rsidR="00A81885">
        <w:rPr>
          <w:rFonts w:cs="Arial"/>
          <w:lang w:bidi="ar-SY"/>
        </w:rPr>
        <w:t>normal user</w:t>
      </w:r>
      <w:r w:rsidRPr="00BF0BC1">
        <w:rPr>
          <w:rFonts w:cs="Arial"/>
          <w:rtl/>
          <w:lang w:bidi="ar-SY"/>
        </w:rPr>
        <w:t>، و</w:t>
      </w:r>
      <w:r w:rsidR="004163E3">
        <w:rPr>
          <w:rFonts w:cs="Arial" w:hint="cs"/>
          <w:rtl/>
          <w:lang w:bidi="ar-SY"/>
        </w:rPr>
        <w:t>يجب أن تحتوي هذه الملفات على معلومات عن الهجمات المتوقعة من قبل هذا المستخدم وهو ما يسمى ب</w:t>
      </w:r>
      <w:r w:rsidR="004163E3">
        <w:rPr>
          <w:rFonts w:cs="Arial"/>
          <w:rtl/>
          <w:lang w:bidi="ar-SY"/>
        </w:rPr>
        <w:t>تحديد تو</w:t>
      </w:r>
      <w:r w:rsidR="004163E3">
        <w:rPr>
          <w:rFonts w:cs="Arial" w:hint="cs"/>
          <w:rtl/>
          <w:lang w:bidi="ar-SY"/>
        </w:rPr>
        <w:t>اقيع</w:t>
      </w:r>
      <w:r w:rsidRPr="00BF0BC1">
        <w:rPr>
          <w:rFonts w:cs="Arial"/>
          <w:rtl/>
          <w:lang w:bidi="ar-SY"/>
        </w:rPr>
        <w:t xml:space="preserve"> الهجوم</w:t>
      </w:r>
      <w:r w:rsidR="004163E3">
        <w:rPr>
          <w:rFonts w:cs="Arial" w:hint="cs"/>
          <w:rtl/>
          <w:lang w:bidi="ar-SY"/>
        </w:rPr>
        <w:t xml:space="preserve"> </w:t>
      </w:r>
      <w:r w:rsidR="004163E3">
        <w:rPr>
          <w:rFonts w:cs="Arial"/>
          <w:lang w:bidi="ar-SY"/>
        </w:rPr>
        <w:t>attack signature</w:t>
      </w:r>
      <w:r w:rsidR="004163E3">
        <w:rPr>
          <w:rFonts w:cs="Arial" w:hint="cs"/>
          <w:rtl/>
          <w:lang w:bidi="ar-SY"/>
        </w:rPr>
        <w:t>.</w:t>
      </w:r>
    </w:p>
    <w:p w:rsidR="004163E3" w:rsidRPr="006C53DD" w:rsidRDefault="004163E3" w:rsidP="006C53DD">
      <w:pPr>
        <w:pStyle w:val="ListParagraph"/>
        <w:numPr>
          <w:ilvl w:val="0"/>
          <w:numId w:val="18"/>
        </w:numPr>
        <w:rPr>
          <w:lang w:bidi="ar-SY"/>
        </w:rPr>
      </w:pPr>
      <w:r>
        <w:rPr>
          <w:rFonts w:cs="Arial" w:hint="cs"/>
          <w:rtl/>
          <w:lang w:bidi="ar-SY"/>
        </w:rPr>
        <w:t xml:space="preserve">يتم بالاعتماد على هذه الملفات الشخصية استخلاص السمات السلوكية </w:t>
      </w:r>
      <w:r>
        <w:rPr>
          <w:rFonts w:cs="Arial"/>
          <w:lang w:bidi="ar-SY"/>
        </w:rPr>
        <w:t>behavioral features</w:t>
      </w:r>
      <w:r>
        <w:rPr>
          <w:rFonts w:cs="Arial" w:hint="cs"/>
          <w:rtl/>
          <w:lang w:bidi="ar-SY"/>
        </w:rPr>
        <w:t xml:space="preserve"> </w:t>
      </w:r>
      <w:r w:rsidR="00D00C57">
        <w:rPr>
          <w:rFonts w:cs="Arial" w:hint="cs"/>
          <w:rtl/>
          <w:lang w:bidi="ar-SY"/>
        </w:rPr>
        <w:t xml:space="preserve">التي سيتم الاعتماد عليها لبناء عناقيد المجموعات </w:t>
      </w:r>
      <w:r w:rsidR="00D00C57">
        <w:rPr>
          <w:rFonts w:cs="Arial"/>
          <w:lang w:bidi="ar-SY"/>
        </w:rPr>
        <w:t>Clusters</w:t>
      </w:r>
      <w:r w:rsidR="00D00C57">
        <w:rPr>
          <w:rFonts w:cs="Arial" w:hint="cs"/>
          <w:rtl/>
          <w:lang w:bidi="ar-SY"/>
        </w:rPr>
        <w:t xml:space="preserve"> ولتصنيف </w:t>
      </w:r>
      <w:r w:rsidR="00D00C57">
        <w:rPr>
          <w:rFonts w:cs="Arial"/>
          <w:lang w:bidi="ar-SY"/>
        </w:rPr>
        <w:t>classification</w:t>
      </w:r>
      <w:r w:rsidR="00D00C57">
        <w:rPr>
          <w:rFonts w:cs="Arial" w:hint="cs"/>
          <w:rtl/>
          <w:lang w:bidi="ar-SY"/>
        </w:rPr>
        <w:t xml:space="preserve"> سلوكيات المستخدمين في مرحلة الاختبار.</w:t>
      </w:r>
      <w:r w:rsidR="00705400">
        <w:rPr>
          <w:rFonts w:cs="Arial" w:hint="cs"/>
          <w:rtl/>
          <w:lang w:bidi="ar-SY"/>
        </w:rPr>
        <w:t xml:space="preserve"> يجب اختيار هذه السمات السلوكية بدقة بما يحقق أداء أعظميا للتقنيات المستخدمة في التجميع </w:t>
      </w:r>
      <w:r w:rsidR="00705400">
        <w:rPr>
          <w:rFonts w:cs="Arial"/>
          <w:lang w:bidi="ar-SY"/>
        </w:rPr>
        <w:t>Clustering</w:t>
      </w:r>
      <w:r w:rsidR="00705400">
        <w:rPr>
          <w:rFonts w:cs="Arial" w:hint="cs"/>
          <w:rtl/>
          <w:lang w:bidi="ar-SY"/>
        </w:rPr>
        <w:t xml:space="preserve"> والتصنيف </w:t>
      </w:r>
      <w:r w:rsidR="00705400">
        <w:rPr>
          <w:rFonts w:cs="Arial"/>
          <w:lang w:bidi="ar-SY"/>
        </w:rPr>
        <w:t>Classification</w:t>
      </w:r>
      <w:r w:rsidR="00705400">
        <w:rPr>
          <w:rFonts w:cs="Arial" w:hint="cs"/>
          <w:rtl/>
          <w:lang w:bidi="ar-SY"/>
        </w:rPr>
        <w:t>.</w:t>
      </w:r>
    </w:p>
    <w:p w:rsidR="006C53DD" w:rsidRPr="004654D1" w:rsidRDefault="006C53DD" w:rsidP="004163E3">
      <w:pPr>
        <w:pStyle w:val="ListParagraph"/>
        <w:numPr>
          <w:ilvl w:val="0"/>
          <w:numId w:val="18"/>
        </w:numPr>
        <w:rPr>
          <w:lang w:bidi="ar-SY"/>
        </w:rPr>
      </w:pPr>
      <w:r>
        <w:rPr>
          <w:rFonts w:cs="Arial" w:hint="cs"/>
          <w:rtl/>
          <w:lang w:bidi="ar-SY"/>
        </w:rPr>
        <w:t xml:space="preserve">بناء عناقيد المجموعات </w:t>
      </w:r>
      <w:r w:rsidR="00D229B0">
        <w:rPr>
          <w:rFonts w:cs="Arial"/>
          <w:lang w:bidi="ar-SY"/>
        </w:rPr>
        <w:t>Clustering</w:t>
      </w:r>
      <w:r w:rsidR="00D229B0">
        <w:rPr>
          <w:rFonts w:cs="Arial" w:hint="cs"/>
          <w:rtl/>
          <w:lang w:bidi="ar-SY"/>
        </w:rPr>
        <w:t xml:space="preserve"> </w:t>
      </w:r>
      <w:r w:rsidR="00D96362">
        <w:rPr>
          <w:rFonts w:cs="Arial" w:hint="cs"/>
          <w:rtl/>
          <w:lang w:bidi="ar-SY"/>
        </w:rPr>
        <w:t>والتي تضم الملفات الشخصية للمستخدمين</w:t>
      </w:r>
      <w:r w:rsidR="004654D1">
        <w:rPr>
          <w:rFonts w:cs="Arial" w:hint="cs"/>
          <w:rtl/>
          <w:lang w:bidi="ar-SY"/>
        </w:rPr>
        <w:t>.</w:t>
      </w:r>
    </w:p>
    <w:p w:rsidR="004654D1" w:rsidRPr="004654D1" w:rsidRDefault="004654D1" w:rsidP="004163E3">
      <w:pPr>
        <w:pStyle w:val="ListParagraph"/>
        <w:numPr>
          <w:ilvl w:val="0"/>
          <w:numId w:val="18"/>
        </w:numPr>
        <w:rPr>
          <w:lang w:bidi="ar-SY"/>
        </w:rPr>
      </w:pPr>
      <w:r>
        <w:rPr>
          <w:rFonts w:cs="Arial" w:hint="cs"/>
          <w:rtl/>
          <w:lang w:bidi="ar-SY"/>
        </w:rPr>
        <w:t xml:space="preserve">تدريب المصنف </w:t>
      </w:r>
      <w:r>
        <w:rPr>
          <w:rFonts w:cs="Arial"/>
          <w:lang w:bidi="ar-SY"/>
        </w:rPr>
        <w:t>Classifier</w:t>
      </w:r>
      <w:r>
        <w:rPr>
          <w:rFonts w:cs="Arial" w:hint="cs"/>
          <w:rtl/>
          <w:lang w:bidi="ar-SY"/>
        </w:rPr>
        <w:t xml:space="preserve"> باستخدام الملفات الشخصية التي تم بناءها في المرحلة الأولى.</w:t>
      </w:r>
    </w:p>
    <w:p w:rsidR="004654D1" w:rsidRPr="004654D1" w:rsidRDefault="004654D1" w:rsidP="004163E3">
      <w:pPr>
        <w:pStyle w:val="ListParagraph"/>
        <w:numPr>
          <w:ilvl w:val="0"/>
          <w:numId w:val="18"/>
        </w:numPr>
        <w:rPr>
          <w:lang w:bidi="ar-SY"/>
        </w:rPr>
      </w:pPr>
      <w:r>
        <w:rPr>
          <w:rFonts w:cs="Arial" w:hint="cs"/>
          <w:rtl/>
          <w:lang w:bidi="ar-SY"/>
        </w:rPr>
        <w:t>استخدام المصنف المدرَّب لتصنيف سلوكيات المستخدمين عن طريق حساب انحراف السلوك عن السلوك العادي المعرف في الملف الشخصي للمستخدم.</w:t>
      </w:r>
    </w:p>
    <w:p w:rsidR="004654D1" w:rsidRPr="000F3F04" w:rsidRDefault="000F3F04" w:rsidP="004163E3">
      <w:pPr>
        <w:pStyle w:val="ListParagraph"/>
        <w:numPr>
          <w:ilvl w:val="0"/>
          <w:numId w:val="18"/>
        </w:numPr>
        <w:rPr>
          <w:lang w:bidi="ar-SY"/>
        </w:rPr>
      </w:pPr>
      <w:r>
        <w:rPr>
          <w:rFonts w:cs="Arial" w:hint="cs"/>
          <w:rtl/>
          <w:lang w:bidi="ar-SY"/>
        </w:rPr>
        <w:t>تبليغ المسؤولين الأمنيين عن حالة النظام وإطلاعهم على الإنذارات المولدة.</w:t>
      </w:r>
    </w:p>
    <w:p w:rsidR="000F3F04" w:rsidRDefault="00140504" w:rsidP="004163E3">
      <w:pPr>
        <w:pStyle w:val="ListParagraph"/>
        <w:numPr>
          <w:ilvl w:val="0"/>
          <w:numId w:val="18"/>
        </w:numPr>
        <w:rPr>
          <w:rtl/>
          <w:lang w:bidi="ar-SY"/>
        </w:rPr>
      </w:pPr>
      <w:r>
        <w:rPr>
          <w:rFonts w:cs="Arial" w:hint="cs"/>
          <w:rtl/>
          <w:lang w:bidi="ar-SY"/>
        </w:rPr>
        <w:t xml:space="preserve">تطوير طريقة لمنع وإيقاف الاختراق عند الكشف عنه. </w:t>
      </w:r>
      <w:r w:rsidR="00A378B2">
        <w:rPr>
          <w:rFonts w:cs="Arial" w:hint="cs"/>
          <w:rtl/>
          <w:lang w:bidi="ar-SY"/>
        </w:rPr>
        <w:t xml:space="preserve">هذه الميزة قد لا تكون متوفرة في نظام </w:t>
      </w:r>
      <w:r w:rsidR="00A378B2">
        <w:rPr>
          <w:rFonts w:cs="Arial"/>
          <w:lang w:bidi="ar-SY"/>
        </w:rPr>
        <w:t>IDS</w:t>
      </w:r>
      <w:r w:rsidR="00A378B2">
        <w:rPr>
          <w:rFonts w:cs="Arial" w:hint="cs"/>
          <w:rtl/>
          <w:lang w:bidi="ar-SY"/>
        </w:rPr>
        <w:t xml:space="preserve">، ولكن في حال توفرها يطلق على النظام </w:t>
      </w:r>
      <w:r w:rsidR="00A378B2">
        <w:rPr>
          <w:rFonts w:cs="Arial"/>
          <w:lang w:bidi="ar-SY"/>
        </w:rPr>
        <w:t>Intrusion Detection and Response System (IDRS)</w:t>
      </w:r>
      <w:r w:rsidR="00A378B2">
        <w:rPr>
          <w:rFonts w:cs="Arial" w:hint="cs"/>
          <w:rtl/>
          <w:lang w:bidi="ar-SY"/>
        </w:rPr>
        <w:t>.</w:t>
      </w:r>
    </w:p>
    <w:p w:rsidR="00B553DD" w:rsidRDefault="007628E3" w:rsidP="0072527F">
      <w:pPr>
        <w:rPr>
          <w:rFonts w:ascii="&amp;quot" w:hAnsi="&amp;quot"/>
          <w:sz w:val="27"/>
          <w:szCs w:val="27"/>
          <w:rtl/>
          <w:lang w:bidi="ar-SY"/>
        </w:rPr>
      </w:pPr>
      <w:r>
        <w:rPr>
          <w:rFonts w:ascii="&amp;quot" w:hAnsi="&amp;quot"/>
          <w:sz w:val="27"/>
          <w:szCs w:val="27"/>
          <w:rtl/>
        </w:rPr>
        <w:t xml:space="preserve">الميزة الرئيسية </w:t>
      </w:r>
      <w:r>
        <w:rPr>
          <w:rFonts w:ascii="&amp;quot" w:hAnsi="&amp;quot" w:hint="cs"/>
          <w:sz w:val="27"/>
          <w:szCs w:val="27"/>
          <w:rtl/>
        </w:rPr>
        <w:t xml:space="preserve">لأنظمة </w:t>
      </w:r>
      <w:r>
        <w:rPr>
          <w:rFonts w:ascii="&amp;quot" w:hAnsi="&amp;quot"/>
          <w:sz w:val="27"/>
          <w:szCs w:val="27"/>
        </w:rPr>
        <w:t>AIDS</w:t>
      </w:r>
      <w:r>
        <w:rPr>
          <w:rFonts w:ascii="&amp;quot" w:hAnsi="&amp;quot" w:hint="cs"/>
          <w:sz w:val="27"/>
          <w:szCs w:val="27"/>
          <w:rtl/>
        </w:rPr>
        <w:t xml:space="preserve"> </w:t>
      </w:r>
      <w:r>
        <w:rPr>
          <w:rFonts w:ascii="&amp;quot" w:hAnsi="&amp;quot"/>
          <w:sz w:val="27"/>
          <w:szCs w:val="27"/>
          <w:rtl/>
        </w:rPr>
        <w:t xml:space="preserve">هي القدرة على تحديد هجمات </w:t>
      </w:r>
      <w:r>
        <w:rPr>
          <w:rFonts w:ascii="&amp;quot" w:hAnsi="&amp;quot"/>
          <w:sz w:val="27"/>
          <w:szCs w:val="27"/>
        </w:rPr>
        <w:t>zero-day</w:t>
      </w:r>
      <w:r>
        <w:rPr>
          <w:rFonts w:ascii="&amp;quot" w:hAnsi="&amp;quot"/>
          <w:sz w:val="27"/>
          <w:szCs w:val="27"/>
          <w:rtl/>
        </w:rPr>
        <w:t xml:space="preserve"> بسبب </w:t>
      </w:r>
      <w:r>
        <w:rPr>
          <w:rFonts w:ascii="&amp;quot" w:hAnsi="&amp;quot" w:hint="cs"/>
          <w:sz w:val="27"/>
          <w:szCs w:val="27"/>
          <w:rtl/>
        </w:rPr>
        <w:t>كون</w:t>
      </w:r>
      <w:r>
        <w:rPr>
          <w:rFonts w:ascii="&amp;quot" w:hAnsi="&amp;quot"/>
          <w:sz w:val="27"/>
          <w:szCs w:val="27"/>
          <w:rtl/>
        </w:rPr>
        <w:t xml:space="preserve"> التعرف على نشاط المستخدم غير الطبيعي لا يعتمد على قاعدة بيانات التوقيع</w:t>
      </w:r>
      <w:r>
        <w:rPr>
          <w:rFonts w:ascii="&amp;quot" w:hAnsi="&amp;quot" w:hint="cs"/>
          <w:sz w:val="27"/>
          <w:szCs w:val="27"/>
          <w:rtl/>
        </w:rPr>
        <w:t xml:space="preserve">. </w:t>
      </w:r>
      <w:r>
        <w:rPr>
          <w:rFonts w:ascii="&amp;quot" w:hAnsi="&amp;quot"/>
          <w:sz w:val="27"/>
          <w:szCs w:val="27"/>
          <w:rtl/>
        </w:rPr>
        <w:t xml:space="preserve">يطلق </w:t>
      </w:r>
      <w:r>
        <w:rPr>
          <w:rFonts w:ascii="&amp;quot" w:hAnsi="&amp;quot"/>
          <w:sz w:val="27"/>
          <w:szCs w:val="27"/>
        </w:rPr>
        <w:t>AIDS</w:t>
      </w:r>
      <w:r>
        <w:rPr>
          <w:rFonts w:ascii="&amp;quot" w:hAnsi="&amp;quot"/>
          <w:sz w:val="27"/>
          <w:szCs w:val="27"/>
          <w:rtl/>
        </w:rPr>
        <w:t xml:space="preserve"> إشارة خطر عندما يختلف السلوك المدروس عن السلوك المعتاد</w:t>
      </w:r>
      <w:r>
        <w:rPr>
          <w:rFonts w:ascii="&amp;quot" w:hAnsi="&amp;quot" w:hint="cs"/>
          <w:sz w:val="27"/>
          <w:szCs w:val="27"/>
          <w:rtl/>
        </w:rPr>
        <w:t xml:space="preserve">. </w:t>
      </w:r>
      <w:r>
        <w:rPr>
          <w:rFonts w:ascii="&amp;quot" w:hAnsi="&amp;quot"/>
          <w:sz w:val="27"/>
          <w:szCs w:val="27"/>
          <w:rtl/>
        </w:rPr>
        <w:t xml:space="preserve">علاوة على ذلك، </w:t>
      </w:r>
      <w:r>
        <w:rPr>
          <w:rFonts w:ascii="&amp;quot" w:hAnsi="&amp;quot" w:hint="cs"/>
          <w:sz w:val="27"/>
          <w:szCs w:val="27"/>
          <w:rtl/>
        </w:rPr>
        <w:t xml:space="preserve">هناك فوائد مختلفة لأنظمة </w:t>
      </w:r>
      <w:r>
        <w:rPr>
          <w:rFonts w:ascii="&amp;quot" w:hAnsi="&amp;quot"/>
          <w:sz w:val="27"/>
          <w:szCs w:val="27"/>
        </w:rPr>
        <w:t>AIDS</w:t>
      </w:r>
      <w:r>
        <w:rPr>
          <w:rFonts w:ascii="&amp;quot" w:hAnsi="&amp;quot" w:hint="cs"/>
          <w:sz w:val="27"/>
          <w:szCs w:val="27"/>
          <w:rtl/>
        </w:rPr>
        <w:t>.</w:t>
      </w:r>
      <w:r>
        <w:rPr>
          <w:rFonts w:ascii="&amp;quot" w:hAnsi="&amp;quot" w:hint="cs"/>
          <w:sz w:val="27"/>
          <w:szCs w:val="27"/>
          <w:rtl/>
          <w:lang w:bidi="ar-SY"/>
        </w:rPr>
        <w:t xml:space="preserve"> </w:t>
      </w:r>
      <w:r>
        <w:rPr>
          <w:rFonts w:ascii="&amp;quot" w:hAnsi="&amp;quot"/>
          <w:sz w:val="27"/>
          <w:szCs w:val="27"/>
          <w:rtl/>
        </w:rPr>
        <w:t>أولاً، لديه</w:t>
      </w:r>
      <w:r>
        <w:rPr>
          <w:rFonts w:ascii="&amp;quot" w:hAnsi="&amp;quot" w:hint="cs"/>
          <w:sz w:val="27"/>
          <w:szCs w:val="27"/>
          <w:rtl/>
        </w:rPr>
        <w:t>ا</w:t>
      </w:r>
      <w:r>
        <w:rPr>
          <w:rFonts w:ascii="&amp;quot" w:hAnsi="&amp;quot"/>
          <w:sz w:val="27"/>
          <w:szCs w:val="27"/>
          <w:rtl/>
        </w:rPr>
        <w:t xml:space="preserve"> القدرة على اكتشاف الأنشطة الضارة الداخلية</w:t>
      </w:r>
      <w:r>
        <w:rPr>
          <w:rFonts w:ascii="&amp;quot" w:hAnsi="&amp;quot" w:hint="cs"/>
          <w:sz w:val="27"/>
          <w:szCs w:val="27"/>
          <w:rtl/>
        </w:rPr>
        <w:t>. ف</w:t>
      </w:r>
      <w:r>
        <w:rPr>
          <w:rFonts w:ascii="&amp;quot" w:hAnsi="&amp;quot"/>
          <w:sz w:val="27"/>
          <w:szCs w:val="27"/>
          <w:rtl/>
        </w:rPr>
        <w:t xml:space="preserve">إذا بدأ المتسلل في إجراء </w:t>
      </w:r>
      <w:r w:rsidR="00EC1A06">
        <w:rPr>
          <w:rFonts w:ascii="&amp;quot" w:hAnsi="&amp;quot" w:hint="cs"/>
          <w:sz w:val="27"/>
          <w:szCs w:val="27"/>
          <w:rtl/>
        </w:rPr>
        <w:t>نشاط</w:t>
      </w:r>
      <w:r>
        <w:rPr>
          <w:rFonts w:ascii="&amp;quot" w:hAnsi="&amp;quot"/>
          <w:sz w:val="27"/>
          <w:szCs w:val="27"/>
          <w:rtl/>
        </w:rPr>
        <w:t xml:space="preserve"> في حساب مسروق لم يتم تحديد</w:t>
      </w:r>
      <w:r w:rsidR="00EC1A06">
        <w:rPr>
          <w:rFonts w:ascii="&amp;quot" w:hAnsi="&amp;quot"/>
          <w:sz w:val="27"/>
          <w:szCs w:val="27"/>
          <w:rtl/>
        </w:rPr>
        <w:t xml:space="preserve"> هويته</w:t>
      </w:r>
      <w:r>
        <w:rPr>
          <w:rFonts w:ascii="&amp;quot" w:hAnsi="&amp;quot"/>
          <w:sz w:val="27"/>
          <w:szCs w:val="27"/>
          <w:rtl/>
        </w:rPr>
        <w:t xml:space="preserve">، سيؤدي ذلك إلى </w:t>
      </w:r>
      <w:r>
        <w:rPr>
          <w:rFonts w:ascii="&amp;quot" w:hAnsi="&amp;quot" w:hint="cs"/>
          <w:sz w:val="27"/>
          <w:szCs w:val="27"/>
          <w:rtl/>
        </w:rPr>
        <w:t>إطلاق</w:t>
      </w:r>
      <w:r>
        <w:rPr>
          <w:rFonts w:ascii="&amp;quot" w:hAnsi="&amp;quot"/>
          <w:sz w:val="27"/>
          <w:szCs w:val="27"/>
          <w:rtl/>
        </w:rPr>
        <w:t xml:space="preserve"> إنذار</w:t>
      </w:r>
      <w:r>
        <w:rPr>
          <w:rFonts w:ascii="&amp;quot" w:hAnsi="&amp;quot" w:hint="cs"/>
          <w:sz w:val="27"/>
          <w:szCs w:val="27"/>
          <w:rtl/>
        </w:rPr>
        <w:t xml:space="preserve">. </w:t>
      </w:r>
      <w:r>
        <w:rPr>
          <w:rFonts w:ascii="&amp;quot" w:hAnsi="&amp;quot"/>
          <w:sz w:val="27"/>
          <w:szCs w:val="27"/>
          <w:rtl/>
        </w:rPr>
        <w:t xml:space="preserve">ثانياً، من الصعب للغاية بالنسبة </w:t>
      </w:r>
      <w:r>
        <w:rPr>
          <w:rFonts w:ascii="&amp;quot" w:hAnsi="&amp;quot" w:hint="cs"/>
          <w:sz w:val="27"/>
          <w:szCs w:val="27"/>
          <w:rtl/>
        </w:rPr>
        <w:t>ل</w:t>
      </w:r>
      <w:r>
        <w:rPr>
          <w:rFonts w:ascii="&amp;quot" w:hAnsi="&amp;quot"/>
          <w:sz w:val="27"/>
          <w:szCs w:val="27"/>
          <w:rtl/>
        </w:rPr>
        <w:t xml:space="preserve">مجرمي الإنترنت </w:t>
      </w:r>
      <w:r>
        <w:rPr>
          <w:rFonts w:ascii="&amp;quot" w:hAnsi="&amp;quot" w:hint="cs"/>
          <w:sz w:val="27"/>
          <w:szCs w:val="27"/>
          <w:rtl/>
        </w:rPr>
        <w:t>معرفة</w:t>
      </w:r>
      <w:r>
        <w:rPr>
          <w:rFonts w:ascii="&amp;quot" w:hAnsi="&amp;quot"/>
          <w:sz w:val="27"/>
          <w:szCs w:val="27"/>
          <w:rtl/>
        </w:rPr>
        <w:t xml:space="preserve"> سلوك المستخدم العادي دون إصدار تنبيه</w:t>
      </w:r>
      <w:r>
        <w:rPr>
          <w:rFonts w:ascii="&amp;quot" w:hAnsi="&amp;quot" w:hint="cs"/>
          <w:sz w:val="27"/>
          <w:szCs w:val="27"/>
          <w:rtl/>
        </w:rPr>
        <w:t>.</w:t>
      </w:r>
    </w:p>
    <w:p w:rsidR="00803D59" w:rsidRDefault="000A54B0" w:rsidP="000A54B0">
      <w:pPr>
        <w:pStyle w:val="Heading1"/>
        <w:numPr>
          <w:ilvl w:val="0"/>
          <w:numId w:val="2"/>
        </w:numPr>
        <w:rPr>
          <w:lang w:bidi="ar-SY"/>
        </w:rPr>
      </w:pPr>
      <w:r>
        <w:rPr>
          <w:rFonts w:hint="cs"/>
          <w:rtl/>
          <w:lang w:bidi="ar-SY"/>
        </w:rPr>
        <w:t xml:space="preserve">مقاربات مختلفة لتنفيذ </w:t>
      </w:r>
      <w:r>
        <w:rPr>
          <w:lang w:bidi="ar-SY"/>
        </w:rPr>
        <w:t>Intrusion Detection System</w:t>
      </w:r>
    </w:p>
    <w:p w:rsidR="000A54B0" w:rsidRDefault="006E0FF3" w:rsidP="00600075">
      <w:pPr>
        <w:rPr>
          <w:lang w:bidi="ar-SY"/>
        </w:rPr>
      </w:pPr>
      <w:r>
        <w:rPr>
          <w:rFonts w:hint="cs"/>
          <w:rtl/>
          <w:lang w:bidi="ar-SY"/>
        </w:rPr>
        <w:t>لتوضيح حدود وسعة مجال حما</w:t>
      </w:r>
      <w:r w:rsidR="00600075">
        <w:rPr>
          <w:rFonts w:hint="cs"/>
          <w:rtl/>
          <w:lang w:bidi="ar-SY"/>
        </w:rPr>
        <w:t>ية قواعد البيانات نورد فيما يلي</w:t>
      </w:r>
      <w:r>
        <w:rPr>
          <w:rFonts w:hint="cs"/>
          <w:rtl/>
          <w:lang w:bidi="ar-SY"/>
        </w:rPr>
        <w:t xml:space="preserve"> </w:t>
      </w:r>
      <w:r w:rsidR="00600075">
        <w:rPr>
          <w:rFonts w:hint="cs"/>
          <w:rtl/>
          <w:lang w:bidi="ar-SY"/>
        </w:rPr>
        <w:t>ال</w:t>
      </w:r>
      <w:r>
        <w:rPr>
          <w:rFonts w:hint="cs"/>
          <w:rtl/>
          <w:lang w:bidi="ar-SY"/>
        </w:rPr>
        <w:t xml:space="preserve">أصناف </w:t>
      </w:r>
      <w:r w:rsidR="00600075">
        <w:rPr>
          <w:rFonts w:hint="cs"/>
          <w:rtl/>
          <w:lang w:bidi="ar-SY"/>
        </w:rPr>
        <w:t>المختلفة</w:t>
      </w:r>
      <w:r>
        <w:rPr>
          <w:rFonts w:hint="cs"/>
          <w:rtl/>
          <w:lang w:bidi="ar-SY"/>
        </w:rPr>
        <w:t xml:space="preserve"> </w:t>
      </w:r>
      <w:r w:rsidR="00600075">
        <w:rPr>
          <w:rFonts w:hint="cs"/>
          <w:rtl/>
          <w:lang w:bidi="ar-SY"/>
        </w:rPr>
        <w:t>ل</w:t>
      </w:r>
      <w:r>
        <w:rPr>
          <w:rFonts w:hint="cs"/>
          <w:rtl/>
          <w:lang w:bidi="ar-SY"/>
        </w:rPr>
        <w:t>أنظمة كشف التسلل</w:t>
      </w:r>
      <w:r w:rsidR="001576D6">
        <w:rPr>
          <w:rFonts w:hint="cs"/>
          <w:rtl/>
          <w:lang w:bidi="ar-SY"/>
        </w:rPr>
        <w:t xml:space="preserve"> التي تم العمل عليها حتى الآن،</w:t>
      </w:r>
      <w:r>
        <w:rPr>
          <w:rFonts w:hint="cs"/>
          <w:rtl/>
          <w:lang w:bidi="ar-SY"/>
        </w:rPr>
        <w:t xml:space="preserve"> </w:t>
      </w:r>
      <w:r w:rsidR="00F91DB9">
        <w:rPr>
          <w:rFonts w:hint="cs"/>
          <w:rtl/>
          <w:lang w:bidi="ar-SY"/>
        </w:rPr>
        <w:t>مع أمثلة على كل صنف</w:t>
      </w:r>
      <w:r w:rsidR="001576D6">
        <w:rPr>
          <w:rFonts w:hint="cs"/>
          <w:rtl/>
          <w:lang w:bidi="ar-SY"/>
        </w:rPr>
        <w:t>:</w:t>
      </w:r>
    </w:p>
    <w:p w:rsidR="001576D6" w:rsidRDefault="001576D6" w:rsidP="001576D6">
      <w:pPr>
        <w:pStyle w:val="Heading2"/>
        <w:numPr>
          <w:ilvl w:val="1"/>
          <w:numId w:val="17"/>
        </w:numPr>
        <w:rPr>
          <w:rtl/>
          <w:lang w:bidi="ar-SY"/>
        </w:rPr>
      </w:pPr>
      <w:r>
        <w:rPr>
          <w:rFonts w:hint="cs"/>
          <w:rtl/>
          <w:lang w:bidi="ar-SY"/>
        </w:rPr>
        <w:t xml:space="preserve">أنظمة كشف التسلل القائمة على التحليل الزمني </w:t>
      </w:r>
      <w:r>
        <w:rPr>
          <w:lang w:bidi="ar-SY"/>
        </w:rPr>
        <w:t>temporal analysis</w:t>
      </w:r>
    </w:p>
    <w:p w:rsidR="001576D6" w:rsidRDefault="00FC0115" w:rsidP="008A5493">
      <w:pPr>
        <w:rPr>
          <w:rFonts w:cs="Arial"/>
          <w:rtl/>
          <w:lang w:bidi="ar-SY"/>
        </w:rPr>
      </w:pPr>
      <w:r>
        <w:rPr>
          <w:rFonts w:cs="Arial"/>
          <w:rtl/>
          <w:lang w:bidi="ar-SY"/>
        </w:rPr>
        <w:t>تركز هذه التقني</w:t>
      </w:r>
      <w:r>
        <w:rPr>
          <w:rFonts w:cs="Arial" w:hint="cs"/>
          <w:rtl/>
          <w:lang w:bidi="ar-SY"/>
        </w:rPr>
        <w:t>ة</w:t>
      </w:r>
      <w:r w:rsidR="00795C55" w:rsidRPr="00795C55">
        <w:rPr>
          <w:rFonts w:cs="Arial"/>
          <w:rtl/>
          <w:lang w:bidi="ar-SY"/>
        </w:rPr>
        <w:t xml:space="preserve"> على </w:t>
      </w:r>
      <w:r>
        <w:rPr>
          <w:rFonts w:cs="Arial" w:hint="cs"/>
          <w:rtl/>
          <w:lang w:bidi="ar-SY"/>
        </w:rPr>
        <w:t>السمات</w:t>
      </w:r>
      <w:r w:rsidR="00795C55" w:rsidRPr="00795C55">
        <w:rPr>
          <w:rFonts w:cs="Arial"/>
          <w:rtl/>
          <w:lang w:bidi="ar-SY"/>
        </w:rPr>
        <w:t xml:space="preserve"> الزمنية </w:t>
      </w:r>
      <w:r>
        <w:rPr>
          <w:rFonts w:cs="Arial"/>
          <w:lang w:bidi="ar-SY"/>
        </w:rPr>
        <w:t>temporal features</w:t>
      </w:r>
      <w:r>
        <w:rPr>
          <w:rFonts w:cs="Arial" w:hint="cs"/>
          <w:rtl/>
          <w:lang w:bidi="ar-SY"/>
        </w:rPr>
        <w:t xml:space="preserve"> </w:t>
      </w:r>
      <w:r w:rsidR="00795C55" w:rsidRPr="00795C55">
        <w:rPr>
          <w:rFonts w:cs="Arial"/>
          <w:rtl/>
          <w:lang w:bidi="ar-SY"/>
        </w:rPr>
        <w:t xml:space="preserve">مثل الفترة الزمنية بين </w:t>
      </w:r>
      <w:r>
        <w:rPr>
          <w:rFonts w:cs="Arial" w:hint="cs"/>
          <w:rtl/>
          <w:lang w:bidi="ar-SY"/>
        </w:rPr>
        <w:t>عمليات</w:t>
      </w:r>
      <w:r w:rsidR="00795C55" w:rsidRPr="00795C55">
        <w:rPr>
          <w:rFonts w:cs="Arial"/>
          <w:rtl/>
          <w:lang w:bidi="ar-SY"/>
        </w:rPr>
        <w:t xml:space="preserve"> المستخدم و</w:t>
      </w:r>
      <w:r>
        <w:rPr>
          <w:rFonts w:cs="Arial" w:hint="cs"/>
          <w:rtl/>
          <w:lang w:bidi="ar-SY"/>
        </w:rPr>
        <w:t>ال</w:t>
      </w:r>
      <w:r w:rsidR="00795C55" w:rsidRPr="00795C55">
        <w:rPr>
          <w:rFonts w:cs="Arial"/>
          <w:rtl/>
          <w:lang w:bidi="ar-SY"/>
        </w:rPr>
        <w:t>مدة</w:t>
      </w:r>
      <w:r>
        <w:rPr>
          <w:rFonts w:cs="Arial" w:hint="cs"/>
          <w:rtl/>
          <w:lang w:bidi="ar-SY"/>
        </w:rPr>
        <w:t xml:space="preserve"> الزمنية</w:t>
      </w:r>
      <w:r w:rsidR="00795C55" w:rsidRPr="00795C55">
        <w:rPr>
          <w:rFonts w:cs="Arial"/>
          <w:rtl/>
          <w:lang w:bidi="ar-SY"/>
        </w:rPr>
        <w:t xml:space="preserve"> </w:t>
      </w:r>
      <w:r>
        <w:rPr>
          <w:rFonts w:cs="Arial" w:hint="cs"/>
          <w:rtl/>
          <w:lang w:bidi="ar-SY"/>
        </w:rPr>
        <w:t>ل</w:t>
      </w:r>
      <w:r w:rsidR="00795C55" w:rsidRPr="00795C55">
        <w:rPr>
          <w:rFonts w:cs="Arial"/>
          <w:rtl/>
          <w:lang w:bidi="ar-SY"/>
        </w:rPr>
        <w:t xml:space="preserve">تلك </w:t>
      </w:r>
      <w:r>
        <w:rPr>
          <w:rFonts w:cs="Arial" w:hint="cs"/>
          <w:rtl/>
          <w:lang w:bidi="ar-SY"/>
        </w:rPr>
        <w:t xml:space="preserve">العمليات. </w:t>
      </w:r>
      <w:r w:rsidR="00160C3A">
        <w:rPr>
          <w:rFonts w:cs="Arial" w:hint="cs"/>
          <w:rtl/>
          <w:lang w:bidi="ar-SY"/>
        </w:rPr>
        <w:t>ت</w:t>
      </w:r>
      <w:r w:rsidR="00795C55" w:rsidRPr="00795C55">
        <w:rPr>
          <w:rFonts w:cs="Arial"/>
          <w:rtl/>
          <w:lang w:bidi="ar-SY"/>
        </w:rPr>
        <w:t xml:space="preserve">ستخدم </w:t>
      </w:r>
      <w:r w:rsidR="00160C3A">
        <w:rPr>
          <w:rFonts w:cs="Arial" w:hint="cs"/>
          <w:rtl/>
          <w:lang w:bidi="ar-SY"/>
        </w:rPr>
        <w:t>الدراسة الواردة</w:t>
      </w:r>
      <w:r w:rsidR="00795C55" w:rsidRPr="00795C55">
        <w:rPr>
          <w:rFonts w:cs="Arial"/>
          <w:rtl/>
          <w:lang w:bidi="ar-SY"/>
        </w:rPr>
        <w:t xml:space="preserve"> في</w:t>
      </w:r>
      <w:r w:rsidR="008A5493">
        <w:rPr>
          <w:rFonts w:cs="Arial" w:hint="cs"/>
          <w:rtl/>
          <w:lang w:bidi="ar-SY"/>
        </w:rPr>
        <w:t xml:space="preserve"> </w:t>
      </w:r>
      <w:sdt>
        <w:sdtPr>
          <w:rPr>
            <w:rFonts w:cs="Arial" w:hint="cs"/>
            <w:rtl/>
            <w:lang w:bidi="ar-SY"/>
          </w:rPr>
          <w:id w:val="1207841016"/>
          <w:citation/>
        </w:sdtPr>
        <w:sdtContent>
          <w:r w:rsidR="008A5493">
            <w:rPr>
              <w:rFonts w:cs="Arial"/>
              <w:rtl/>
              <w:lang w:bidi="ar-SY"/>
            </w:rPr>
            <w:fldChar w:fldCharType="begin"/>
          </w:r>
          <w:r w:rsidR="00881792">
            <w:rPr>
              <w:rFonts w:cs="Arial"/>
              <w:lang w:bidi="ar-SY"/>
            </w:rPr>
            <w:instrText xml:space="preserve">CITATION Lee00 \l 10241 </w:instrText>
          </w:r>
          <w:r w:rsidR="008A5493">
            <w:rPr>
              <w:rFonts w:cs="Arial"/>
              <w:rtl/>
              <w:lang w:bidi="ar-SY"/>
            </w:rPr>
            <w:fldChar w:fldCharType="separate"/>
          </w:r>
          <w:r w:rsidR="00881792" w:rsidRPr="00881792">
            <w:rPr>
              <w:rFonts w:cs="Arial"/>
              <w:noProof/>
              <w:lang w:bidi="ar-SY"/>
            </w:rPr>
            <w:t>[1]</w:t>
          </w:r>
          <w:r w:rsidR="008A5493">
            <w:rPr>
              <w:rFonts w:cs="Arial"/>
              <w:rtl/>
              <w:lang w:bidi="ar-SY"/>
            </w:rPr>
            <w:fldChar w:fldCharType="end"/>
          </w:r>
        </w:sdtContent>
      </w:sdt>
      <w:r w:rsidR="008A5493">
        <w:rPr>
          <w:rFonts w:cs="Arial" w:hint="cs"/>
          <w:rtl/>
          <w:lang w:bidi="ar-SY"/>
        </w:rPr>
        <w:t xml:space="preserve"> </w:t>
      </w:r>
      <w:r w:rsidR="00160C3A">
        <w:rPr>
          <w:rFonts w:cs="Arial"/>
          <w:rtl/>
          <w:lang w:bidi="ar-SY"/>
        </w:rPr>
        <w:t xml:space="preserve">الانحراف المعياري </w:t>
      </w:r>
      <w:r w:rsidR="00160C3A">
        <w:rPr>
          <w:rFonts w:cs="Arial" w:hint="cs"/>
          <w:rtl/>
          <w:lang w:bidi="ar-SY"/>
        </w:rPr>
        <w:t xml:space="preserve">عن </w:t>
      </w:r>
      <w:r w:rsidR="00795C55" w:rsidRPr="00795C55">
        <w:rPr>
          <w:rFonts w:cs="Arial"/>
          <w:rtl/>
          <w:lang w:bidi="ar-SY"/>
        </w:rPr>
        <w:t>المتوسط</w:t>
      </w:r>
      <w:r w:rsidR="00160C3A">
        <w:rPr>
          <w:rFonts w:cs="Arial" w:hint="cs"/>
          <w:rtl/>
          <w:lang w:bidi="ar-SY"/>
        </w:rPr>
        <w:t xml:space="preserve"> الزمني</w:t>
      </w:r>
      <w:r w:rsidR="00160C3A">
        <w:rPr>
          <w:rFonts w:cs="Arial"/>
          <w:rtl/>
          <w:lang w:bidi="ar-SY"/>
        </w:rPr>
        <w:t xml:space="preserve"> المبني من تو</w:t>
      </w:r>
      <w:r w:rsidR="00160C3A">
        <w:rPr>
          <w:rFonts w:cs="Arial" w:hint="cs"/>
          <w:rtl/>
          <w:lang w:bidi="ar-SY"/>
        </w:rPr>
        <w:t>اقيع</w:t>
      </w:r>
      <w:r w:rsidR="00795C55" w:rsidRPr="00795C55">
        <w:rPr>
          <w:rFonts w:cs="Arial"/>
          <w:rtl/>
          <w:lang w:bidi="ar-SY"/>
        </w:rPr>
        <w:t xml:space="preserve"> </w:t>
      </w:r>
      <w:r w:rsidR="00160C3A">
        <w:rPr>
          <w:rFonts w:cs="Arial" w:hint="cs"/>
          <w:rtl/>
          <w:lang w:bidi="ar-SY"/>
        </w:rPr>
        <w:t xml:space="preserve">زمنية لعمليات طبيعية </w:t>
      </w:r>
      <w:r w:rsidR="00160C3A">
        <w:rPr>
          <w:rFonts w:cs="Arial"/>
          <w:lang w:bidi="ar-SY"/>
        </w:rPr>
        <w:t>normal</w:t>
      </w:r>
      <w:r w:rsidR="00795C55" w:rsidRPr="00795C55">
        <w:rPr>
          <w:rFonts w:cs="Arial"/>
          <w:rtl/>
          <w:lang w:bidi="ar-SY"/>
        </w:rPr>
        <w:t xml:space="preserve"> ل</w:t>
      </w:r>
      <w:r w:rsidR="00160C3A">
        <w:rPr>
          <w:rFonts w:cs="Arial"/>
          <w:rtl/>
          <w:lang w:bidi="ar-SY"/>
        </w:rPr>
        <w:t xml:space="preserve">لتحقق من القيم المتطرفة ضمن </w:t>
      </w:r>
      <w:r w:rsidR="00160C3A">
        <w:rPr>
          <w:rFonts w:cs="Arial" w:hint="cs"/>
          <w:rtl/>
          <w:lang w:bidi="ar-SY"/>
        </w:rPr>
        <w:t>مجال زمني</w:t>
      </w:r>
      <w:r w:rsidR="00795C55" w:rsidRPr="00795C55">
        <w:rPr>
          <w:rFonts w:cs="Arial"/>
          <w:rtl/>
          <w:lang w:bidi="ar-SY"/>
        </w:rPr>
        <w:t xml:space="preserve"> محدد مسبقًا في أنظمة قواعد البيانات</w:t>
      </w:r>
      <w:r w:rsidR="00160C3A">
        <w:rPr>
          <w:rFonts w:cs="Arial" w:hint="cs"/>
          <w:rtl/>
          <w:lang w:bidi="ar-SY"/>
        </w:rPr>
        <w:t xml:space="preserve"> التي تعمل في الزمن الحقيقي </w:t>
      </w:r>
      <w:r w:rsidR="00160C3A">
        <w:rPr>
          <w:rFonts w:cs="Arial"/>
          <w:lang w:bidi="ar-SY"/>
        </w:rPr>
        <w:t>real time database</w:t>
      </w:r>
      <w:r w:rsidR="004D340B">
        <w:rPr>
          <w:rFonts w:cs="Arial"/>
          <w:lang w:bidi="ar-SY"/>
        </w:rPr>
        <w:t xml:space="preserve"> systems</w:t>
      </w:r>
      <w:r w:rsidR="007C3DCD">
        <w:rPr>
          <w:rFonts w:cs="Arial"/>
          <w:rtl/>
          <w:lang w:bidi="ar-SY"/>
        </w:rPr>
        <w:t>.</w:t>
      </w:r>
    </w:p>
    <w:p w:rsidR="00A87893" w:rsidRDefault="00215400" w:rsidP="00A87893">
      <w:pPr>
        <w:rPr>
          <w:rFonts w:cs="Arial"/>
          <w:rtl/>
          <w:lang w:bidi="ar-SY"/>
        </w:rPr>
      </w:pPr>
      <w:r>
        <w:rPr>
          <w:rFonts w:cs="Arial" w:hint="cs"/>
          <w:rtl/>
          <w:lang w:bidi="ar-SY"/>
        </w:rPr>
        <w:t>عند تحديث كائن بيانات مؤقت في قاعدة بيانات تعمل في الزمن الحقيقي، يتم مقارنة وقت التحديث مع الوقت المتوقع للتحديث. يقوم النظام بالإبلاغ عن التحديث على أنه تسلل إذ</w:t>
      </w:r>
      <w:r w:rsidR="00A87893">
        <w:rPr>
          <w:rFonts w:cs="Arial" w:hint="cs"/>
          <w:rtl/>
          <w:lang w:bidi="ar-SY"/>
        </w:rPr>
        <w:t>ا لم تحقق المقارنة شروطا محددة.</w:t>
      </w:r>
    </w:p>
    <w:p w:rsidR="00A87893" w:rsidRDefault="00FD5CAF" w:rsidP="00FD5CAF">
      <w:pPr>
        <w:pStyle w:val="Heading2"/>
        <w:rPr>
          <w:rtl/>
          <w:lang w:bidi="ar-SY"/>
        </w:rPr>
      </w:pPr>
      <w:r>
        <w:rPr>
          <w:rFonts w:hint="cs"/>
          <w:rtl/>
          <w:lang w:bidi="ar-SY"/>
        </w:rPr>
        <w:lastRenderedPageBreak/>
        <w:t xml:space="preserve">2.7. أنظمة كشف التسلل القائمة على تحليل العلاقات والتبعيات بين أوامر المستخدم </w:t>
      </w:r>
      <w:r>
        <w:rPr>
          <w:lang w:bidi="ar-SY"/>
        </w:rPr>
        <w:t>Dependency and relation analysis</w:t>
      </w:r>
    </w:p>
    <w:p w:rsidR="00FD5CAF" w:rsidRDefault="006A12A7" w:rsidP="002C62C7">
      <w:pPr>
        <w:rPr>
          <w:rFonts w:cs="Arial"/>
          <w:rtl/>
          <w:lang w:bidi="ar-SY"/>
        </w:rPr>
      </w:pPr>
      <w:r>
        <w:rPr>
          <w:rFonts w:cs="Arial"/>
          <w:rtl/>
          <w:lang w:bidi="ar-SY"/>
        </w:rPr>
        <w:t>تحسب</w:t>
      </w:r>
      <w:r w:rsidR="000568A1">
        <w:rPr>
          <w:rFonts w:cs="Arial" w:hint="cs"/>
          <w:rtl/>
          <w:lang w:bidi="ar-SY"/>
        </w:rPr>
        <w:t xml:space="preserve"> هذه التقنية</w:t>
      </w:r>
      <w:r>
        <w:rPr>
          <w:rFonts w:cs="Arial"/>
          <w:rtl/>
          <w:lang w:bidi="ar-SY"/>
        </w:rPr>
        <w:t xml:space="preserve"> التبعيات </w:t>
      </w:r>
      <w:r w:rsidR="00857F8C">
        <w:rPr>
          <w:rFonts w:cs="Arial"/>
          <w:lang w:bidi="ar-SY"/>
        </w:rPr>
        <w:t>Dependencies</w:t>
      </w:r>
      <w:r w:rsidR="00857F8C">
        <w:rPr>
          <w:rFonts w:cs="Arial" w:hint="cs"/>
          <w:rtl/>
          <w:lang w:bidi="ar-SY"/>
        </w:rPr>
        <w:t xml:space="preserve"> </w:t>
      </w:r>
      <w:r>
        <w:rPr>
          <w:rFonts w:cs="Arial"/>
          <w:rtl/>
          <w:lang w:bidi="ar-SY"/>
        </w:rPr>
        <w:t>والعلاقات</w:t>
      </w:r>
      <w:r w:rsidR="00857F8C">
        <w:rPr>
          <w:rFonts w:cs="Arial" w:hint="cs"/>
          <w:rtl/>
          <w:lang w:bidi="ar-SY"/>
        </w:rPr>
        <w:t xml:space="preserve"> </w:t>
      </w:r>
      <w:r w:rsidR="002C62C7">
        <w:rPr>
          <w:rFonts w:cs="Arial"/>
          <w:lang w:bidi="ar-SY"/>
        </w:rPr>
        <w:t>R</w:t>
      </w:r>
      <w:r w:rsidR="00857F8C">
        <w:rPr>
          <w:rFonts w:cs="Arial"/>
          <w:lang w:bidi="ar-SY"/>
        </w:rPr>
        <w:t>elations</w:t>
      </w:r>
      <w:r>
        <w:rPr>
          <w:rFonts w:cs="Arial"/>
          <w:rtl/>
          <w:lang w:bidi="ar-SY"/>
        </w:rPr>
        <w:t xml:space="preserve"> بين المجموعات ال</w:t>
      </w:r>
      <w:r>
        <w:rPr>
          <w:rFonts w:cs="Arial" w:hint="cs"/>
          <w:rtl/>
          <w:lang w:bidi="ar-SY"/>
        </w:rPr>
        <w:t>مختلفة</w:t>
      </w:r>
      <w:r w:rsidR="008B1EBF">
        <w:rPr>
          <w:rFonts w:cs="Arial"/>
          <w:rtl/>
          <w:lang w:bidi="ar-SY"/>
        </w:rPr>
        <w:t xml:space="preserve"> من إجراءات المستخدم و</w:t>
      </w:r>
      <w:r w:rsidR="00E910D3" w:rsidRPr="00E910D3">
        <w:rPr>
          <w:rFonts w:cs="Arial"/>
          <w:rtl/>
          <w:lang w:bidi="ar-SY"/>
        </w:rPr>
        <w:t>البيانات التي يتم الوصول إليها لمعرفة الأعمدة والصفوف والجداول</w:t>
      </w:r>
      <w:r w:rsidR="00F12E65">
        <w:rPr>
          <w:rFonts w:cs="Arial" w:hint="cs"/>
          <w:rtl/>
          <w:lang w:bidi="ar-SY"/>
        </w:rPr>
        <w:t xml:space="preserve"> المستهدفة من قبل المستخدم</w:t>
      </w:r>
      <w:r w:rsidR="00E910D3" w:rsidRPr="00E910D3">
        <w:rPr>
          <w:rFonts w:cs="Arial"/>
          <w:rtl/>
          <w:lang w:bidi="ar-SY"/>
        </w:rPr>
        <w:t xml:space="preserve"> </w:t>
      </w:r>
      <w:r w:rsidR="008B1EBF">
        <w:rPr>
          <w:rFonts w:cs="Arial" w:hint="cs"/>
          <w:rtl/>
          <w:lang w:bidi="ar-SY"/>
        </w:rPr>
        <w:t xml:space="preserve">بالإضافة إلى </w:t>
      </w:r>
      <w:r w:rsidR="00E910D3" w:rsidRPr="00E910D3">
        <w:rPr>
          <w:rFonts w:cs="Arial"/>
          <w:rtl/>
          <w:lang w:bidi="ar-SY"/>
        </w:rPr>
        <w:t>الأوامر التي يتم إصدارها</w:t>
      </w:r>
      <w:r w:rsidR="008B1EBF">
        <w:rPr>
          <w:rFonts w:cs="Arial" w:hint="cs"/>
          <w:rtl/>
          <w:lang w:bidi="ar-SY"/>
        </w:rPr>
        <w:t xml:space="preserve"> من قبل المستخدم</w:t>
      </w:r>
      <w:r w:rsidR="00E910D3" w:rsidRPr="00E910D3">
        <w:rPr>
          <w:rFonts w:cs="Arial"/>
          <w:rtl/>
          <w:lang w:bidi="ar-SY"/>
        </w:rPr>
        <w:t xml:space="preserve"> </w:t>
      </w:r>
      <w:r w:rsidR="008B1EBF">
        <w:rPr>
          <w:rFonts w:cs="Arial" w:hint="cs"/>
          <w:rtl/>
          <w:lang w:bidi="ar-SY"/>
        </w:rPr>
        <w:t>و</w:t>
      </w:r>
      <w:r w:rsidR="00E910D3" w:rsidRPr="00E910D3">
        <w:rPr>
          <w:rFonts w:cs="Arial"/>
          <w:rtl/>
          <w:lang w:bidi="ar-SY"/>
        </w:rPr>
        <w:t>معالجتها معًا</w:t>
      </w:r>
      <w:r w:rsidR="008B1EBF">
        <w:rPr>
          <w:rFonts w:cs="Arial" w:hint="cs"/>
          <w:rtl/>
          <w:lang w:bidi="ar-SY"/>
        </w:rPr>
        <w:t>.</w:t>
      </w:r>
    </w:p>
    <w:p w:rsidR="00DD4E73" w:rsidRDefault="007B0D9C" w:rsidP="008A5493">
      <w:pPr>
        <w:rPr>
          <w:rFonts w:cs="Arial"/>
          <w:rtl/>
          <w:lang w:bidi="ar-SY"/>
        </w:rPr>
      </w:pPr>
      <w:r>
        <w:rPr>
          <w:rFonts w:cs="Arial" w:hint="cs"/>
          <w:rtl/>
          <w:lang w:bidi="ar-SY"/>
        </w:rPr>
        <w:t xml:space="preserve">فعلى سبيل المثال، </w:t>
      </w:r>
      <w:r w:rsidRPr="007B0D9C">
        <w:rPr>
          <w:rFonts w:cs="Arial"/>
          <w:rtl/>
          <w:lang w:bidi="ar-SY"/>
        </w:rPr>
        <w:t xml:space="preserve">يقوم نظام </w:t>
      </w:r>
      <w:r w:rsidRPr="007B0D9C">
        <w:rPr>
          <w:lang w:bidi="ar-SY"/>
        </w:rPr>
        <w:t xml:space="preserve">DEMIDS </w:t>
      </w:r>
      <w:sdt>
        <w:sdtPr>
          <w:rPr>
            <w:rtl/>
            <w:lang w:bidi="ar-SY"/>
          </w:rPr>
          <w:id w:val="-1425332041"/>
          <w:citation/>
        </w:sdtPr>
        <w:sdtContent>
          <w:r w:rsidR="008A5493">
            <w:rPr>
              <w:rtl/>
              <w:lang w:bidi="ar-SY"/>
            </w:rPr>
            <w:fldChar w:fldCharType="begin"/>
          </w:r>
          <w:r w:rsidR="00881792">
            <w:rPr>
              <w:lang w:bidi="ar-SY"/>
            </w:rPr>
            <w:instrText xml:space="preserve">CITATION Chu99 \l 10241 </w:instrText>
          </w:r>
          <w:r w:rsidR="008A5493">
            <w:rPr>
              <w:rtl/>
              <w:lang w:bidi="ar-SY"/>
            </w:rPr>
            <w:fldChar w:fldCharType="separate"/>
          </w:r>
          <w:r w:rsidR="00881792" w:rsidRPr="00881792">
            <w:rPr>
              <w:noProof/>
              <w:lang w:bidi="ar-SY"/>
            </w:rPr>
            <w:t>[2]</w:t>
          </w:r>
          <w:r w:rsidR="008A5493">
            <w:rPr>
              <w:rtl/>
              <w:lang w:bidi="ar-SY"/>
            </w:rPr>
            <w:fldChar w:fldCharType="end"/>
          </w:r>
        </w:sdtContent>
      </w:sdt>
      <w:r w:rsidRPr="007B0D9C">
        <w:rPr>
          <w:lang w:bidi="ar-SY"/>
        </w:rPr>
        <w:t xml:space="preserve"> </w:t>
      </w:r>
      <w:r w:rsidR="003D167F">
        <w:rPr>
          <w:rFonts w:hint="cs"/>
          <w:rtl/>
          <w:lang w:bidi="ar-SY"/>
        </w:rPr>
        <w:t xml:space="preserve"> </w:t>
      </w:r>
      <w:r w:rsidRPr="007B0D9C">
        <w:rPr>
          <w:rFonts w:cs="Arial"/>
          <w:rtl/>
          <w:lang w:bidi="ar-SY"/>
        </w:rPr>
        <w:t xml:space="preserve">ببناء ملفات </w:t>
      </w:r>
      <w:r w:rsidR="003D167F">
        <w:rPr>
          <w:rFonts w:cs="Arial" w:hint="cs"/>
          <w:rtl/>
          <w:lang w:bidi="ar-SY"/>
        </w:rPr>
        <w:t>شخصية</w:t>
      </w:r>
      <w:r w:rsidR="003D167F">
        <w:rPr>
          <w:rFonts w:cs="Arial"/>
          <w:rtl/>
          <w:lang w:bidi="ar-SY"/>
        </w:rPr>
        <w:t xml:space="preserve"> </w:t>
      </w:r>
      <w:r w:rsidR="003D167F">
        <w:rPr>
          <w:rFonts w:cs="Arial" w:hint="cs"/>
          <w:rtl/>
          <w:lang w:bidi="ar-SY"/>
        </w:rPr>
        <w:t>لل</w:t>
      </w:r>
      <w:r w:rsidRPr="007B0D9C">
        <w:rPr>
          <w:rFonts w:cs="Arial"/>
          <w:rtl/>
          <w:lang w:bidi="ar-SY"/>
        </w:rPr>
        <w:t>مستخدمين</w:t>
      </w:r>
      <w:r w:rsidR="000E7503">
        <w:rPr>
          <w:rFonts w:cs="Arial" w:hint="cs"/>
          <w:rtl/>
          <w:lang w:bidi="ar-SY"/>
        </w:rPr>
        <w:t xml:space="preserve"> </w:t>
      </w:r>
      <w:r w:rsidR="000E7503">
        <w:rPr>
          <w:rFonts w:cs="Arial"/>
          <w:lang w:bidi="ar-SY"/>
        </w:rPr>
        <w:t>profiles</w:t>
      </w:r>
      <w:r w:rsidRPr="007B0D9C">
        <w:rPr>
          <w:rFonts w:cs="Arial"/>
          <w:rtl/>
          <w:lang w:bidi="ar-SY"/>
        </w:rPr>
        <w:t xml:space="preserve"> بناءً على نشاطهم عن طريق تحديد مجموعات </w:t>
      </w:r>
      <w:r w:rsidR="003D167F">
        <w:rPr>
          <w:rFonts w:cs="Arial" w:hint="cs"/>
          <w:rtl/>
          <w:lang w:bidi="ar-SY"/>
        </w:rPr>
        <w:t>ال</w:t>
      </w:r>
      <w:r w:rsidRPr="007B0D9C">
        <w:rPr>
          <w:rFonts w:cs="Arial"/>
          <w:rtl/>
          <w:lang w:bidi="ar-SY"/>
        </w:rPr>
        <w:t xml:space="preserve">عناصر </w:t>
      </w:r>
      <w:r w:rsidR="003D167F">
        <w:rPr>
          <w:rFonts w:cs="Arial" w:hint="cs"/>
          <w:rtl/>
          <w:lang w:bidi="ar-SY"/>
        </w:rPr>
        <w:t>ال</w:t>
      </w:r>
      <w:r w:rsidRPr="007B0D9C">
        <w:rPr>
          <w:rFonts w:cs="Arial"/>
          <w:rtl/>
          <w:lang w:bidi="ar-SY"/>
        </w:rPr>
        <w:t xml:space="preserve">متكررة </w:t>
      </w:r>
      <w:r w:rsidR="003D167F">
        <w:rPr>
          <w:rFonts w:cs="Arial"/>
          <w:lang w:bidi="ar-SY"/>
        </w:rPr>
        <w:t>frequent itemsets</w:t>
      </w:r>
      <w:r w:rsidR="003D167F">
        <w:rPr>
          <w:rFonts w:cs="Arial" w:hint="cs"/>
          <w:rtl/>
          <w:lang w:bidi="ar-SY"/>
        </w:rPr>
        <w:t xml:space="preserve"> المكونة </w:t>
      </w:r>
      <w:r w:rsidRPr="007B0D9C">
        <w:rPr>
          <w:rFonts w:cs="Arial"/>
          <w:rtl/>
          <w:lang w:bidi="ar-SY"/>
        </w:rPr>
        <w:t xml:space="preserve">من أزواج </w:t>
      </w:r>
      <w:r w:rsidR="003D167F">
        <w:rPr>
          <w:rFonts w:cs="Arial" w:hint="cs"/>
          <w:rtl/>
          <w:lang w:bidi="ar-SY"/>
        </w:rPr>
        <w:t>سمة</w:t>
      </w:r>
      <w:r w:rsidR="003D167F">
        <w:rPr>
          <w:rFonts w:cs="Arial"/>
          <w:rtl/>
          <w:lang w:bidi="ar-SY"/>
        </w:rPr>
        <w:t>/</w:t>
      </w:r>
      <w:r w:rsidRPr="007B0D9C">
        <w:rPr>
          <w:rFonts w:cs="Arial"/>
          <w:rtl/>
          <w:lang w:bidi="ar-SY"/>
        </w:rPr>
        <w:t>قيمة</w:t>
      </w:r>
      <w:r w:rsidR="0084491C">
        <w:rPr>
          <w:rFonts w:cs="Arial" w:hint="cs"/>
          <w:rtl/>
          <w:lang w:bidi="ar-SY"/>
        </w:rPr>
        <w:t>.</w:t>
      </w:r>
      <w:r w:rsidR="008B0D72">
        <w:rPr>
          <w:rFonts w:cs="Arial" w:hint="cs"/>
          <w:rtl/>
          <w:lang w:bidi="ar-SY"/>
        </w:rPr>
        <w:t xml:space="preserve"> في مرحلة الكشف، </w:t>
      </w:r>
      <w:r w:rsidRPr="007B0D9C">
        <w:rPr>
          <w:rFonts w:cs="Arial"/>
          <w:rtl/>
          <w:lang w:bidi="ar-SY"/>
        </w:rPr>
        <w:t>يحسب</w:t>
      </w:r>
      <w:r w:rsidR="008B0D72">
        <w:rPr>
          <w:rFonts w:cs="Arial" w:hint="cs"/>
          <w:rtl/>
          <w:lang w:bidi="ar-SY"/>
        </w:rPr>
        <w:t xml:space="preserve"> النظام</w:t>
      </w:r>
      <w:r w:rsidRPr="007B0D9C">
        <w:rPr>
          <w:rFonts w:cs="Arial"/>
          <w:rtl/>
          <w:lang w:bidi="ar-SY"/>
        </w:rPr>
        <w:t xml:space="preserve"> المسافة</w:t>
      </w:r>
      <w:r w:rsidR="008B0D72">
        <w:rPr>
          <w:rFonts w:cs="Arial" w:hint="cs"/>
          <w:rtl/>
          <w:lang w:bidi="ar-SY"/>
        </w:rPr>
        <w:t xml:space="preserve"> بين</w:t>
      </w:r>
      <w:r w:rsidR="008B0D72">
        <w:rPr>
          <w:rFonts w:cs="Arial"/>
          <w:rtl/>
          <w:lang w:bidi="ar-SY"/>
        </w:rPr>
        <w:t xml:space="preserve"> </w:t>
      </w:r>
      <w:r w:rsidRPr="007B0D9C">
        <w:rPr>
          <w:rFonts w:cs="Arial"/>
          <w:rtl/>
          <w:lang w:bidi="ar-SY"/>
        </w:rPr>
        <w:t xml:space="preserve">نشاط المستخدم </w:t>
      </w:r>
      <w:r w:rsidR="008B0D72">
        <w:rPr>
          <w:rFonts w:cs="Arial" w:hint="cs"/>
          <w:rtl/>
          <w:lang w:bidi="ar-SY"/>
        </w:rPr>
        <w:t>و</w:t>
      </w:r>
      <w:r w:rsidRPr="007B0D9C">
        <w:rPr>
          <w:rFonts w:cs="Arial"/>
          <w:rtl/>
          <w:lang w:bidi="ar-SY"/>
        </w:rPr>
        <w:t xml:space="preserve">مجموعات العناصر المتكررة </w:t>
      </w:r>
      <w:r w:rsidR="008B0D72">
        <w:rPr>
          <w:rFonts w:cs="Arial" w:hint="cs"/>
          <w:rtl/>
          <w:lang w:bidi="ar-SY"/>
        </w:rPr>
        <w:t>المبنية في مرحلة التدريب، فإذا كانت هذه المسافة أكبر من عتبة محددة مسبقا يُعتبر النشاط اختراقا</w:t>
      </w:r>
      <w:r w:rsidRPr="007B0D9C">
        <w:rPr>
          <w:rFonts w:cs="Arial"/>
          <w:rtl/>
          <w:lang w:bidi="ar-SY"/>
        </w:rPr>
        <w:t xml:space="preserve">. </w:t>
      </w:r>
      <w:r w:rsidR="008B0D72">
        <w:rPr>
          <w:rFonts w:cs="Arial" w:hint="cs"/>
          <w:rtl/>
          <w:lang w:bidi="ar-SY"/>
        </w:rPr>
        <w:t>يعتمد استخلاص</w:t>
      </w:r>
      <w:r w:rsidRPr="007B0D9C">
        <w:rPr>
          <w:rFonts w:cs="Arial"/>
          <w:rtl/>
          <w:lang w:bidi="ar-SY"/>
        </w:rPr>
        <w:t xml:space="preserve"> </w:t>
      </w:r>
      <w:r w:rsidR="008B0D72">
        <w:rPr>
          <w:rFonts w:cs="Arial" w:hint="cs"/>
          <w:rtl/>
          <w:lang w:bidi="ar-SY"/>
        </w:rPr>
        <w:t>السمات</w:t>
      </w:r>
      <w:r w:rsidRPr="007B0D9C">
        <w:rPr>
          <w:rFonts w:cs="Arial"/>
          <w:rtl/>
          <w:lang w:bidi="ar-SY"/>
        </w:rPr>
        <w:t xml:space="preserve"> عادةً على</w:t>
      </w:r>
      <w:r w:rsidR="008B0D72">
        <w:rPr>
          <w:rFonts w:cs="Arial"/>
          <w:rtl/>
          <w:lang w:bidi="ar-SY"/>
        </w:rPr>
        <w:t xml:space="preserve"> التحليل النحوي</w:t>
      </w:r>
      <w:r w:rsidR="0094790D">
        <w:rPr>
          <w:rFonts w:cs="Arial" w:hint="cs"/>
          <w:rtl/>
          <w:lang w:bidi="ar-SY"/>
        </w:rPr>
        <w:t xml:space="preserve"> </w:t>
      </w:r>
      <w:r w:rsidR="0094790D" w:rsidRPr="008B0D72">
        <w:rPr>
          <w:rFonts w:cs="Arial"/>
          <w:lang w:bidi="ar-SY"/>
        </w:rPr>
        <w:t>syntactical analysis</w:t>
      </w:r>
      <w:r w:rsidR="008B0D72">
        <w:rPr>
          <w:rFonts w:cs="Arial"/>
          <w:rtl/>
          <w:lang w:bidi="ar-SY"/>
        </w:rPr>
        <w:t xml:space="preserve"> لأوامر المستخدم</w:t>
      </w:r>
      <w:r w:rsidR="004E1487">
        <w:rPr>
          <w:rFonts w:cs="Arial" w:hint="cs"/>
          <w:rtl/>
          <w:lang w:bidi="ar-SY"/>
        </w:rPr>
        <w:t>.</w:t>
      </w:r>
    </w:p>
    <w:p w:rsidR="006635EF" w:rsidRDefault="00384E98" w:rsidP="0007128A">
      <w:pPr>
        <w:rPr>
          <w:rFonts w:cs="Arial"/>
          <w:rtl/>
          <w:lang w:bidi="ar-SY"/>
        </w:rPr>
      </w:pPr>
      <w:r>
        <w:rPr>
          <w:rFonts w:cs="Arial" w:hint="cs"/>
          <w:rtl/>
          <w:lang w:bidi="ar-SY"/>
        </w:rPr>
        <w:t>يعمل نظام كشف التسلل المطروح في</w:t>
      </w:r>
      <w:r w:rsidR="0007128A">
        <w:rPr>
          <w:rFonts w:cs="Arial" w:hint="cs"/>
          <w:rtl/>
          <w:lang w:bidi="ar-SY"/>
        </w:rPr>
        <w:t xml:space="preserve"> </w:t>
      </w:r>
      <w:sdt>
        <w:sdtPr>
          <w:rPr>
            <w:rFonts w:cs="Arial" w:hint="cs"/>
            <w:rtl/>
            <w:lang w:bidi="ar-SY"/>
          </w:rPr>
          <w:id w:val="-1293979188"/>
          <w:citation/>
        </w:sdtPr>
        <w:sdtContent>
          <w:r w:rsidR="0007128A">
            <w:rPr>
              <w:rFonts w:cs="Arial"/>
              <w:rtl/>
              <w:lang w:bidi="ar-SY"/>
            </w:rPr>
            <w:fldChar w:fldCharType="begin"/>
          </w:r>
          <w:r w:rsidR="00881792">
            <w:rPr>
              <w:rFonts w:cs="Arial"/>
              <w:lang w:bidi="ar-SY"/>
            </w:rPr>
            <w:instrText xml:space="preserve">CITATION Kam08 \l 10241 </w:instrText>
          </w:r>
          <w:r w:rsidR="0007128A">
            <w:rPr>
              <w:rFonts w:cs="Arial"/>
              <w:rtl/>
              <w:lang w:bidi="ar-SY"/>
            </w:rPr>
            <w:fldChar w:fldCharType="separate"/>
          </w:r>
          <w:r w:rsidR="00881792" w:rsidRPr="00881792">
            <w:rPr>
              <w:rFonts w:cs="Arial"/>
              <w:noProof/>
              <w:lang w:bidi="ar-SY"/>
            </w:rPr>
            <w:t>[3]</w:t>
          </w:r>
          <w:r w:rsidR="0007128A">
            <w:rPr>
              <w:rFonts w:cs="Arial"/>
              <w:rtl/>
              <w:lang w:bidi="ar-SY"/>
            </w:rPr>
            <w:fldChar w:fldCharType="end"/>
          </w:r>
        </w:sdtContent>
      </w:sdt>
      <w:r>
        <w:rPr>
          <w:rFonts w:cs="Arial" w:hint="cs"/>
          <w:rtl/>
          <w:lang w:bidi="ar-SY"/>
        </w:rPr>
        <w:t xml:space="preserve"> </w:t>
      </w:r>
      <w:r w:rsidR="00AC5273">
        <w:rPr>
          <w:rFonts w:cs="Arial" w:hint="cs"/>
          <w:rtl/>
          <w:lang w:bidi="ar-SY"/>
        </w:rPr>
        <w:t xml:space="preserve">على قواعد بيانات يتم التحكم بالوصول إليها عبر </w:t>
      </w:r>
      <w:r w:rsidR="00AC5273">
        <w:rPr>
          <w:rFonts w:cs="Arial"/>
          <w:lang w:bidi="ar-SY"/>
        </w:rPr>
        <w:t>Role-based access control</w:t>
      </w:r>
      <w:r w:rsidR="00F720D8">
        <w:rPr>
          <w:rFonts w:cs="Arial" w:hint="cs"/>
          <w:rtl/>
          <w:lang w:bidi="ar-SY"/>
        </w:rPr>
        <w:t xml:space="preserve">. ينمذج هذا النظام استعلامات المستخدم ببنى معطيات يطلق عليها اسم الخماسيات </w:t>
      </w:r>
      <w:r w:rsidR="00F720D8">
        <w:rPr>
          <w:rFonts w:cs="Arial"/>
          <w:lang w:bidi="ar-SY"/>
        </w:rPr>
        <w:t>quiplets</w:t>
      </w:r>
      <w:r w:rsidR="00F720D8">
        <w:rPr>
          <w:rFonts w:cs="Arial" w:hint="cs"/>
          <w:rtl/>
          <w:lang w:bidi="ar-SY"/>
        </w:rPr>
        <w:t xml:space="preserve">. </w:t>
      </w:r>
      <w:r w:rsidR="006635EF">
        <w:rPr>
          <w:rFonts w:cs="Arial" w:hint="cs"/>
          <w:rtl/>
          <w:lang w:bidi="ar-SY"/>
        </w:rPr>
        <w:t>تتألف كل خماسية من خمس حقول</w:t>
      </w:r>
      <w:r w:rsidR="007E0AAD">
        <w:rPr>
          <w:rFonts w:cs="Arial" w:hint="cs"/>
          <w:rtl/>
          <w:lang w:bidi="ar-SY"/>
        </w:rPr>
        <w:t>:</w:t>
      </w:r>
    </w:p>
    <w:p w:rsidR="004E1487" w:rsidRDefault="006635EF" w:rsidP="006635EF">
      <w:pPr>
        <w:bidi w:val="0"/>
        <w:rPr>
          <w:rFonts w:cs="Arial"/>
          <w:lang w:bidi="ar-SY"/>
        </w:rPr>
      </w:pPr>
      <w:r>
        <w:rPr>
          <w:rFonts w:cs="Arial"/>
          <w:lang w:bidi="ar-SY"/>
        </w:rPr>
        <w:t>(</w:t>
      </w:r>
      <w:r w:rsidRPr="006635EF">
        <w:rPr>
          <w:rFonts w:cs="Arial"/>
          <w:lang w:bidi="ar-SY"/>
        </w:rPr>
        <w:t>SQL Command, Projection Relation Information,</w:t>
      </w:r>
      <w:r>
        <w:rPr>
          <w:rFonts w:cs="Arial"/>
          <w:lang w:bidi="ar-SY"/>
        </w:rPr>
        <w:t xml:space="preserve"> </w:t>
      </w:r>
      <w:r w:rsidRPr="006635EF">
        <w:rPr>
          <w:rFonts w:cs="Arial"/>
          <w:lang w:bidi="ar-SY"/>
        </w:rPr>
        <w:t>Projection A</w:t>
      </w:r>
      <w:r>
        <w:rPr>
          <w:rFonts w:cs="Arial"/>
          <w:lang w:bidi="ar-SY"/>
        </w:rPr>
        <w:t xml:space="preserve">ttribute Information, Selection </w:t>
      </w:r>
      <w:r w:rsidRPr="006635EF">
        <w:rPr>
          <w:rFonts w:cs="Arial"/>
          <w:lang w:bidi="ar-SY"/>
        </w:rPr>
        <w:t>Relation Information and Selection Attribute Information</w:t>
      </w:r>
      <w:r>
        <w:rPr>
          <w:rFonts w:cs="Arial"/>
          <w:lang w:bidi="ar-SY"/>
        </w:rPr>
        <w:t>)</w:t>
      </w:r>
    </w:p>
    <w:p w:rsidR="006635EF" w:rsidRDefault="007E0AAD" w:rsidP="00A250F2">
      <w:pPr>
        <w:rPr>
          <w:rtl/>
          <w:lang w:bidi="ar-SY"/>
        </w:rPr>
      </w:pPr>
      <w:r>
        <w:rPr>
          <w:rFonts w:hint="cs"/>
          <w:rtl/>
          <w:lang w:bidi="ar-SY"/>
        </w:rPr>
        <w:t xml:space="preserve">ويمكن التعبير عن الخماسية بشكل مختصر كما يلي </w:t>
      </w:r>
      <w:r w:rsidRPr="007E0AAD">
        <w:t>Q(c</w:t>
      </w:r>
      <w:r w:rsidR="00A250F2">
        <w:t>,</w:t>
      </w:r>
      <w:r w:rsidRPr="007E0AAD">
        <w:t xml:space="preserve"> P</w:t>
      </w:r>
      <w:r>
        <w:rPr>
          <w:vertAlign w:val="subscript"/>
        </w:rPr>
        <w:t>R</w:t>
      </w:r>
      <w:r w:rsidR="00A250F2">
        <w:t xml:space="preserve">, </w:t>
      </w:r>
      <w:r w:rsidRPr="007E0AAD">
        <w:t>P</w:t>
      </w:r>
      <w:r>
        <w:rPr>
          <w:vertAlign w:val="subscript"/>
        </w:rPr>
        <w:t>A</w:t>
      </w:r>
      <w:r w:rsidR="00A250F2">
        <w:t xml:space="preserve">, </w:t>
      </w:r>
      <w:r w:rsidRPr="007E0AAD">
        <w:t>S</w:t>
      </w:r>
      <w:r>
        <w:rPr>
          <w:vertAlign w:val="subscript"/>
        </w:rPr>
        <w:t>R</w:t>
      </w:r>
      <w:r w:rsidR="00A250F2">
        <w:t xml:space="preserve">, </w:t>
      </w:r>
      <w:r w:rsidRPr="007E0AAD">
        <w:t>S</w:t>
      </w:r>
      <w:r>
        <w:rPr>
          <w:vertAlign w:val="subscript"/>
        </w:rPr>
        <w:t>A</w:t>
      </w:r>
      <w:r w:rsidRPr="007E0AAD">
        <w:t>)</w:t>
      </w:r>
      <w:r>
        <w:rPr>
          <w:rFonts w:hint="cs"/>
          <w:rtl/>
          <w:lang w:bidi="ar-SY"/>
        </w:rPr>
        <w:t xml:space="preserve"> حيث:</w:t>
      </w:r>
    </w:p>
    <w:p w:rsidR="007E0AAD" w:rsidRDefault="007E0AAD" w:rsidP="007E0AAD">
      <w:pPr>
        <w:pStyle w:val="ListParagraph"/>
        <w:numPr>
          <w:ilvl w:val="0"/>
          <w:numId w:val="6"/>
        </w:numPr>
        <w:rPr>
          <w:lang w:bidi="ar-SY"/>
        </w:rPr>
      </w:pPr>
      <w:r>
        <w:rPr>
          <w:lang w:bidi="ar-SY"/>
        </w:rPr>
        <w:t>c</w:t>
      </w:r>
      <w:r>
        <w:rPr>
          <w:rFonts w:hint="cs"/>
          <w:rtl/>
          <w:lang w:bidi="ar-SY"/>
        </w:rPr>
        <w:t xml:space="preserve">: هو الحقل الذي يحمل معلومات حول نوع الأمر أو الاستعلام الصادر عن المستخدم </w:t>
      </w:r>
      <w:r>
        <w:rPr>
          <w:lang w:bidi="ar-SY"/>
        </w:rPr>
        <w:t>(Select, Insert, Update, etc.)</w:t>
      </w:r>
    </w:p>
    <w:p w:rsidR="007E0AAD" w:rsidRDefault="003D4B48" w:rsidP="007E0AAD">
      <w:pPr>
        <w:pStyle w:val="ListParagraph"/>
        <w:numPr>
          <w:ilvl w:val="0"/>
          <w:numId w:val="6"/>
        </w:numPr>
        <w:rPr>
          <w:lang w:bidi="ar-SY"/>
        </w:rPr>
      </w:pPr>
      <w:r w:rsidRPr="007E0AAD">
        <w:t>P</w:t>
      </w:r>
      <w:r>
        <w:rPr>
          <w:vertAlign w:val="subscript"/>
        </w:rPr>
        <w:t>R</w:t>
      </w:r>
      <w:r>
        <w:rPr>
          <w:rFonts w:hint="cs"/>
          <w:rtl/>
        </w:rPr>
        <w:t>: هو الحقل الذي يحمل معلومات حول العلاقات</w:t>
      </w:r>
      <w:r w:rsidR="00EC18A6">
        <w:rPr>
          <w:rFonts w:hint="cs"/>
          <w:rtl/>
        </w:rPr>
        <w:t xml:space="preserve"> </w:t>
      </w:r>
      <w:r w:rsidR="00EC18A6">
        <w:t>relations</w:t>
      </w:r>
      <w:r>
        <w:rPr>
          <w:rFonts w:hint="cs"/>
          <w:rtl/>
        </w:rPr>
        <w:t xml:space="preserve"> (جداول قاعدة المعطيات) </w:t>
      </w:r>
      <w:r w:rsidR="00A250F2">
        <w:rPr>
          <w:rFonts w:hint="cs"/>
          <w:rtl/>
        </w:rPr>
        <w:t xml:space="preserve">المستخدمة في جزء الاسقاط </w:t>
      </w:r>
      <w:r w:rsidR="00A250F2">
        <w:t>Projection</w:t>
      </w:r>
      <w:r w:rsidR="00A250F2">
        <w:rPr>
          <w:rFonts w:hint="cs"/>
          <w:rtl/>
        </w:rPr>
        <w:t xml:space="preserve"> من الأمر أو الاستعلام.</w:t>
      </w:r>
    </w:p>
    <w:p w:rsidR="00A250F2" w:rsidRDefault="00EC18A6" w:rsidP="007E0AAD">
      <w:pPr>
        <w:pStyle w:val="ListParagraph"/>
        <w:numPr>
          <w:ilvl w:val="0"/>
          <w:numId w:val="6"/>
        </w:numPr>
        <w:rPr>
          <w:lang w:bidi="ar-SY"/>
        </w:rPr>
      </w:pPr>
      <w:r w:rsidRPr="007E0AAD">
        <w:t>P</w:t>
      </w:r>
      <w:r>
        <w:rPr>
          <w:vertAlign w:val="subscript"/>
        </w:rPr>
        <w:t>A</w:t>
      </w:r>
      <w:r>
        <w:rPr>
          <w:rFonts w:hint="cs"/>
          <w:rtl/>
          <w:lang w:bidi="ar-SY"/>
        </w:rPr>
        <w:t xml:space="preserve">: هو الحقل الذي يحمل معلومات حول </w:t>
      </w:r>
      <w:r w:rsidR="007D133F">
        <w:rPr>
          <w:rFonts w:hint="cs"/>
          <w:rtl/>
          <w:lang w:bidi="ar-SY"/>
        </w:rPr>
        <w:t xml:space="preserve">المعاملات </w:t>
      </w:r>
      <w:r w:rsidR="007D133F">
        <w:rPr>
          <w:lang w:bidi="ar-SY"/>
        </w:rPr>
        <w:t>attributes</w:t>
      </w:r>
      <w:r w:rsidR="007D133F">
        <w:rPr>
          <w:rFonts w:hint="cs"/>
          <w:rtl/>
          <w:lang w:bidi="ar-SY"/>
        </w:rPr>
        <w:t xml:space="preserve"> المستخدمة في </w:t>
      </w:r>
      <w:r w:rsidR="007D133F">
        <w:rPr>
          <w:rFonts w:hint="cs"/>
          <w:rtl/>
        </w:rPr>
        <w:t xml:space="preserve">جزء الاسقاط </w:t>
      </w:r>
      <w:r w:rsidR="007D133F">
        <w:t>Projection</w:t>
      </w:r>
      <w:r w:rsidR="007D133F">
        <w:rPr>
          <w:rFonts w:hint="cs"/>
          <w:rtl/>
        </w:rPr>
        <w:t xml:space="preserve"> من الأمر أو الاستعلام.</w:t>
      </w:r>
    </w:p>
    <w:p w:rsidR="007D133F" w:rsidRDefault="007D133F" w:rsidP="007D133F">
      <w:pPr>
        <w:pStyle w:val="ListParagraph"/>
        <w:numPr>
          <w:ilvl w:val="0"/>
          <w:numId w:val="6"/>
        </w:numPr>
        <w:rPr>
          <w:lang w:bidi="ar-SY"/>
        </w:rPr>
      </w:pPr>
      <w:r w:rsidRPr="007E0AAD">
        <w:t>S</w:t>
      </w:r>
      <w:r>
        <w:rPr>
          <w:vertAlign w:val="subscript"/>
        </w:rPr>
        <w:t>R</w:t>
      </w:r>
      <w:r>
        <w:rPr>
          <w:rFonts w:hint="cs"/>
          <w:rtl/>
        </w:rPr>
        <w:t xml:space="preserve">: هو الحقل الذي يحمل معلومات حول العلاقات </w:t>
      </w:r>
      <w:r>
        <w:t>relations</w:t>
      </w:r>
      <w:r>
        <w:rPr>
          <w:rFonts w:hint="cs"/>
          <w:rtl/>
        </w:rPr>
        <w:t xml:space="preserve"> (جداول قاعدة المعطيات) المستخدمة في جزء االاختيار </w:t>
      </w:r>
      <w:r>
        <w:t>Selection</w:t>
      </w:r>
      <w:r>
        <w:rPr>
          <w:rFonts w:hint="cs"/>
          <w:rtl/>
        </w:rPr>
        <w:t xml:space="preserve"> من الأمر أو الاستعلام.</w:t>
      </w:r>
    </w:p>
    <w:p w:rsidR="007D133F" w:rsidRDefault="007D133F" w:rsidP="007D133F">
      <w:pPr>
        <w:pStyle w:val="ListParagraph"/>
        <w:numPr>
          <w:ilvl w:val="0"/>
          <w:numId w:val="6"/>
        </w:numPr>
        <w:rPr>
          <w:lang w:bidi="ar-SY"/>
        </w:rPr>
      </w:pPr>
      <w:r w:rsidRPr="007E0AAD">
        <w:t>S</w:t>
      </w:r>
      <w:r>
        <w:rPr>
          <w:vertAlign w:val="subscript"/>
        </w:rPr>
        <w:t>A</w:t>
      </w:r>
      <w:r>
        <w:rPr>
          <w:rFonts w:hint="cs"/>
          <w:rtl/>
        </w:rPr>
        <w:t xml:space="preserve">: </w:t>
      </w:r>
      <w:r>
        <w:rPr>
          <w:rFonts w:hint="cs"/>
          <w:rtl/>
          <w:lang w:bidi="ar-SY"/>
        </w:rPr>
        <w:t xml:space="preserve">هو الحقل الذي يحمل معلومات حول المعاملات </w:t>
      </w:r>
      <w:r>
        <w:rPr>
          <w:lang w:bidi="ar-SY"/>
        </w:rPr>
        <w:t>attributes</w:t>
      </w:r>
      <w:r>
        <w:rPr>
          <w:rFonts w:hint="cs"/>
          <w:rtl/>
          <w:lang w:bidi="ar-SY"/>
        </w:rPr>
        <w:t xml:space="preserve"> المستخدمة في </w:t>
      </w:r>
      <w:r>
        <w:rPr>
          <w:rFonts w:hint="cs"/>
          <w:rtl/>
        </w:rPr>
        <w:t xml:space="preserve">جزء الاختيار </w:t>
      </w:r>
      <w:r>
        <w:t>Selection</w:t>
      </w:r>
      <w:r>
        <w:rPr>
          <w:rFonts w:hint="cs"/>
          <w:rtl/>
        </w:rPr>
        <w:t xml:space="preserve"> من الأمر أو الاستعلام.</w:t>
      </w:r>
    </w:p>
    <w:p w:rsidR="00470B86" w:rsidRDefault="004D3BC0" w:rsidP="00470B86">
      <w:pPr>
        <w:rPr>
          <w:rtl/>
          <w:lang w:bidi="ar-SY"/>
        </w:rPr>
      </w:pPr>
      <w:r>
        <w:rPr>
          <w:rFonts w:hint="cs"/>
          <w:rtl/>
          <w:lang w:bidi="ar-SY"/>
        </w:rPr>
        <w:t>في هذه الدراسة يتم تعريف ثلا</w:t>
      </w:r>
      <w:r w:rsidR="00A45AEC">
        <w:rPr>
          <w:rFonts w:hint="cs"/>
          <w:rtl/>
          <w:lang w:bidi="ar-SY"/>
        </w:rPr>
        <w:t>ثة أنواع من الخماسيات كل نوع يحمل كمية مختلفة من المعلومات عن الأمر أو الاستعلام الصادر عن المستخدم، وفق ما يلي:</w:t>
      </w:r>
    </w:p>
    <w:p w:rsidR="00A45AEC" w:rsidRDefault="004D3BC0" w:rsidP="00A45AEC">
      <w:pPr>
        <w:pStyle w:val="ListParagraph"/>
        <w:numPr>
          <w:ilvl w:val="0"/>
          <w:numId w:val="6"/>
        </w:numPr>
        <w:rPr>
          <w:lang w:bidi="ar-SY"/>
        </w:rPr>
      </w:pPr>
      <w:r w:rsidRPr="007D18FF">
        <w:rPr>
          <w:b/>
          <w:bCs/>
          <w:lang w:bidi="ar-SY"/>
        </w:rPr>
        <w:t>coarse quiplet</w:t>
      </w:r>
      <w:r w:rsidRPr="007D18FF">
        <w:rPr>
          <w:rFonts w:hint="cs"/>
          <w:b/>
          <w:bCs/>
          <w:rtl/>
          <w:lang w:bidi="ar-SY"/>
        </w:rPr>
        <w:t xml:space="preserve"> أو </w:t>
      </w:r>
      <w:r w:rsidRPr="007D18FF">
        <w:rPr>
          <w:b/>
          <w:bCs/>
          <w:lang w:bidi="ar-SY"/>
        </w:rPr>
        <w:t>c-quiplet</w:t>
      </w:r>
      <w:r>
        <w:rPr>
          <w:rFonts w:hint="cs"/>
          <w:rtl/>
          <w:lang w:bidi="ar-SY"/>
        </w:rPr>
        <w:t xml:space="preserve"> </w:t>
      </w:r>
      <w:r w:rsidR="004C6CCD">
        <w:rPr>
          <w:rFonts w:hint="cs"/>
          <w:rtl/>
          <w:lang w:bidi="ar-SY"/>
        </w:rPr>
        <w:t xml:space="preserve">تمثل كل خماسية من هذا النوع بند </w:t>
      </w:r>
      <w:r w:rsidR="004C6CCD">
        <w:rPr>
          <w:lang w:bidi="ar-SY"/>
        </w:rPr>
        <w:t>log</w:t>
      </w:r>
      <w:r w:rsidR="004C6CCD">
        <w:rPr>
          <w:rFonts w:hint="cs"/>
          <w:rtl/>
          <w:lang w:bidi="ar-SY"/>
        </w:rPr>
        <w:t xml:space="preserve"> من بنود سجل تدقيق قاعدة المعطيات </w:t>
      </w:r>
      <w:r w:rsidR="004C6CCD">
        <w:rPr>
          <w:lang w:bidi="ar-SY"/>
        </w:rPr>
        <w:t>database audit log</w:t>
      </w:r>
      <w:r w:rsidR="004C6CCD">
        <w:rPr>
          <w:rFonts w:hint="cs"/>
          <w:rtl/>
          <w:lang w:bidi="ar-SY"/>
        </w:rPr>
        <w:t>.</w:t>
      </w:r>
      <w:r w:rsidR="00061E08">
        <w:rPr>
          <w:rFonts w:hint="cs"/>
          <w:rtl/>
          <w:lang w:bidi="ar-SY"/>
        </w:rPr>
        <w:t xml:space="preserve"> تتكون كل خماسية من هذا النوع من الحقول التالية:</w:t>
      </w:r>
    </w:p>
    <w:p w:rsidR="00061E08" w:rsidRDefault="00061E08" w:rsidP="00061E08">
      <w:pPr>
        <w:pStyle w:val="ListParagraph"/>
        <w:bidi w:val="0"/>
        <w:rPr>
          <w:rtl/>
          <w:lang w:bidi="ar-SY"/>
        </w:rPr>
      </w:pPr>
      <w:r>
        <w:rPr>
          <w:lang w:bidi="ar-SY"/>
        </w:rPr>
        <w:t>(SQL-CMD, PROJ-REL-COUNTER, PROJ-ATTR-COUNTER, SEL-REL-COUNTER, SEL-ATTR-COUNTER)</w:t>
      </w:r>
    </w:p>
    <w:p w:rsidR="00225E53" w:rsidRDefault="0050492A" w:rsidP="00225E53">
      <w:pPr>
        <w:pStyle w:val="ListParagraph"/>
        <w:rPr>
          <w:rtl/>
          <w:lang w:bidi="ar-SY"/>
        </w:rPr>
      </w:pPr>
      <w:r>
        <w:rPr>
          <w:rFonts w:hint="cs"/>
          <w:rtl/>
          <w:lang w:bidi="ar-SY"/>
        </w:rPr>
        <w:t>حيث:</w:t>
      </w:r>
    </w:p>
    <w:p w:rsidR="0050492A" w:rsidRDefault="0050492A" w:rsidP="0050492A">
      <w:pPr>
        <w:pStyle w:val="ListParagraph"/>
        <w:numPr>
          <w:ilvl w:val="1"/>
          <w:numId w:val="6"/>
        </w:numPr>
        <w:rPr>
          <w:lang w:bidi="ar-SY"/>
        </w:rPr>
      </w:pPr>
      <w:r>
        <w:rPr>
          <w:lang w:bidi="ar-SY"/>
        </w:rPr>
        <w:lastRenderedPageBreak/>
        <w:t>SQL-CMD</w:t>
      </w:r>
      <w:r>
        <w:rPr>
          <w:rFonts w:hint="cs"/>
          <w:rtl/>
          <w:lang w:bidi="ar-SY"/>
        </w:rPr>
        <w:t xml:space="preserve">: </w:t>
      </w:r>
      <w:r w:rsidR="00C01390">
        <w:rPr>
          <w:rFonts w:hint="cs"/>
          <w:rtl/>
          <w:lang w:bidi="ar-SY"/>
        </w:rPr>
        <w:t xml:space="preserve">الحقل الأول ويحتوي أمر </w:t>
      </w:r>
      <w:r w:rsidR="00C01390">
        <w:rPr>
          <w:lang w:bidi="ar-SY"/>
        </w:rPr>
        <w:t>SQL</w:t>
      </w:r>
      <w:r w:rsidR="00C01390">
        <w:rPr>
          <w:rFonts w:hint="cs"/>
          <w:rtl/>
          <w:lang w:bidi="ar-SY"/>
        </w:rPr>
        <w:t xml:space="preserve"> الصادر من المستخدم </w:t>
      </w:r>
      <w:r w:rsidR="00C01390">
        <w:rPr>
          <w:lang w:bidi="ar-SY"/>
        </w:rPr>
        <w:t>(Select, Insert, Update, etc.)</w:t>
      </w:r>
    </w:p>
    <w:p w:rsidR="00C01390" w:rsidRDefault="00C01390" w:rsidP="0050492A">
      <w:pPr>
        <w:pStyle w:val="ListParagraph"/>
        <w:numPr>
          <w:ilvl w:val="1"/>
          <w:numId w:val="6"/>
        </w:numPr>
        <w:rPr>
          <w:lang w:bidi="ar-SY"/>
        </w:rPr>
      </w:pPr>
      <w:r>
        <w:rPr>
          <w:lang w:bidi="ar-SY"/>
        </w:rPr>
        <w:t>PROJ-REL-COUNTER</w:t>
      </w:r>
      <w:r>
        <w:rPr>
          <w:rFonts w:hint="cs"/>
          <w:rtl/>
          <w:lang w:bidi="ar-SY"/>
        </w:rPr>
        <w:t xml:space="preserve">: </w:t>
      </w:r>
      <w:r w:rsidR="004A0E79">
        <w:rPr>
          <w:rFonts w:hint="cs"/>
          <w:rtl/>
          <w:lang w:bidi="ar-SY"/>
        </w:rPr>
        <w:t xml:space="preserve">الحقل الثاني ويحتوي عدد العلاقات </w:t>
      </w:r>
      <w:r w:rsidR="004A0E79">
        <w:rPr>
          <w:lang w:bidi="ar-SY"/>
        </w:rPr>
        <w:t>relations</w:t>
      </w:r>
      <w:r w:rsidR="004A0E79">
        <w:rPr>
          <w:rFonts w:hint="cs"/>
          <w:rtl/>
          <w:lang w:bidi="ar-SY"/>
        </w:rPr>
        <w:t xml:space="preserve"> (جداول قاعدة المعطيات) </w:t>
      </w:r>
      <w:r w:rsidR="0018374C">
        <w:rPr>
          <w:rFonts w:hint="cs"/>
          <w:rtl/>
          <w:lang w:bidi="ar-SY"/>
        </w:rPr>
        <w:t xml:space="preserve">المستخدمة </w:t>
      </w:r>
      <w:r w:rsidR="0018374C">
        <w:rPr>
          <w:rFonts w:hint="cs"/>
          <w:rtl/>
        </w:rPr>
        <w:t xml:space="preserve">في جزء الاسقاط </w:t>
      </w:r>
      <w:r w:rsidR="0018374C">
        <w:t>Projection</w:t>
      </w:r>
      <w:r w:rsidR="0018374C">
        <w:rPr>
          <w:rFonts w:hint="cs"/>
          <w:rtl/>
        </w:rPr>
        <w:t xml:space="preserve"> من الأمر أو الاستعلام.</w:t>
      </w:r>
    </w:p>
    <w:p w:rsidR="0018374C" w:rsidRDefault="0018374C" w:rsidP="0050492A">
      <w:pPr>
        <w:pStyle w:val="ListParagraph"/>
        <w:numPr>
          <w:ilvl w:val="1"/>
          <w:numId w:val="6"/>
        </w:numPr>
        <w:rPr>
          <w:lang w:bidi="ar-SY"/>
        </w:rPr>
      </w:pPr>
      <w:r>
        <w:rPr>
          <w:lang w:bidi="ar-SY"/>
        </w:rPr>
        <w:t>PROJ-ATTR-COUNTER</w:t>
      </w:r>
      <w:r>
        <w:rPr>
          <w:rFonts w:hint="cs"/>
          <w:rtl/>
          <w:lang w:bidi="ar-SY"/>
        </w:rPr>
        <w:t xml:space="preserve">: الحقل الثالث ويحتوي عدد المعاملات </w:t>
      </w:r>
      <w:r>
        <w:rPr>
          <w:lang w:bidi="ar-SY"/>
        </w:rPr>
        <w:t>attributes</w:t>
      </w:r>
      <w:r>
        <w:rPr>
          <w:rFonts w:hint="cs"/>
          <w:rtl/>
          <w:lang w:bidi="ar-SY"/>
        </w:rPr>
        <w:t xml:space="preserve"> المستخدمة في </w:t>
      </w:r>
      <w:r>
        <w:rPr>
          <w:rFonts w:hint="cs"/>
          <w:rtl/>
        </w:rPr>
        <w:t xml:space="preserve">جزء الاسقاط </w:t>
      </w:r>
      <w:r>
        <w:t>Projection</w:t>
      </w:r>
      <w:r>
        <w:rPr>
          <w:rFonts w:hint="cs"/>
          <w:rtl/>
        </w:rPr>
        <w:t xml:space="preserve"> من الأمر أو الاستعلام.</w:t>
      </w:r>
    </w:p>
    <w:p w:rsidR="0018374C" w:rsidRDefault="00512EC4" w:rsidP="00512EC4">
      <w:pPr>
        <w:pStyle w:val="ListParagraph"/>
        <w:numPr>
          <w:ilvl w:val="1"/>
          <w:numId w:val="6"/>
        </w:numPr>
        <w:rPr>
          <w:lang w:bidi="ar-SY"/>
        </w:rPr>
      </w:pPr>
      <w:r>
        <w:rPr>
          <w:lang w:bidi="ar-SY"/>
        </w:rPr>
        <w:t>SEL-REL-COUNTER</w:t>
      </w:r>
      <w:r>
        <w:rPr>
          <w:rFonts w:hint="cs"/>
          <w:rtl/>
          <w:lang w:bidi="ar-SY"/>
        </w:rPr>
        <w:t xml:space="preserve">: الحقل الرابع ويحتوي عدد العلاقات </w:t>
      </w:r>
      <w:r>
        <w:rPr>
          <w:lang w:bidi="ar-SY"/>
        </w:rPr>
        <w:t>relations</w:t>
      </w:r>
      <w:r>
        <w:rPr>
          <w:rFonts w:hint="cs"/>
          <w:rtl/>
          <w:lang w:bidi="ar-SY"/>
        </w:rPr>
        <w:t xml:space="preserve"> (جداول قاعدة المعطيات) المستخدمة </w:t>
      </w:r>
      <w:r>
        <w:rPr>
          <w:rFonts w:hint="cs"/>
          <w:rtl/>
        </w:rPr>
        <w:t xml:space="preserve">في جزء الاختيار </w:t>
      </w:r>
      <w:r>
        <w:t>Selection</w:t>
      </w:r>
      <w:r>
        <w:rPr>
          <w:rFonts w:hint="cs"/>
          <w:rtl/>
        </w:rPr>
        <w:t xml:space="preserve"> من الأمر أو الاستعلام.</w:t>
      </w:r>
    </w:p>
    <w:p w:rsidR="00512EC4" w:rsidRDefault="00512EC4" w:rsidP="00512EC4">
      <w:pPr>
        <w:pStyle w:val="ListParagraph"/>
        <w:numPr>
          <w:ilvl w:val="1"/>
          <w:numId w:val="6"/>
        </w:numPr>
        <w:rPr>
          <w:lang w:bidi="ar-SY"/>
        </w:rPr>
      </w:pPr>
      <w:r>
        <w:rPr>
          <w:lang w:bidi="ar-SY"/>
        </w:rPr>
        <w:t>SEL-ATTR-COUNTER</w:t>
      </w:r>
      <w:r>
        <w:rPr>
          <w:rFonts w:hint="cs"/>
          <w:rtl/>
          <w:lang w:bidi="ar-SY"/>
        </w:rPr>
        <w:t xml:space="preserve">: الحقل الخامس ويحتوي عدد المعاملات </w:t>
      </w:r>
      <w:r>
        <w:rPr>
          <w:lang w:bidi="ar-SY"/>
        </w:rPr>
        <w:t>attributes</w:t>
      </w:r>
      <w:r>
        <w:rPr>
          <w:rFonts w:hint="cs"/>
          <w:rtl/>
          <w:lang w:bidi="ar-SY"/>
        </w:rPr>
        <w:t xml:space="preserve"> المستخدمة في </w:t>
      </w:r>
      <w:r>
        <w:rPr>
          <w:rFonts w:hint="cs"/>
          <w:rtl/>
        </w:rPr>
        <w:t xml:space="preserve">جزء الاختيار </w:t>
      </w:r>
      <w:r>
        <w:t>Selection</w:t>
      </w:r>
      <w:r>
        <w:rPr>
          <w:rFonts w:hint="cs"/>
          <w:rtl/>
        </w:rPr>
        <w:t xml:space="preserve"> من الأمر أو الاستعلام.</w:t>
      </w:r>
    </w:p>
    <w:p w:rsidR="00FE23B0" w:rsidRDefault="005504FE" w:rsidP="00146880">
      <w:pPr>
        <w:ind w:left="720"/>
        <w:rPr>
          <w:rtl/>
          <w:lang w:bidi="ar-SY"/>
        </w:rPr>
      </w:pPr>
      <w:r>
        <w:rPr>
          <w:rFonts w:hint="cs"/>
          <w:rtl/>
          <w:lang w:bidi="ar-SY"/>
        </w:rPr>
        <w:t xml:space="preserve">من الواضح أن </w:t>
      </w:r>
      <w:r w:rsidRPr="005504FE">
        <w:rPr>
          <w:rtl/>
          <w:lang w:bidi="ar-SY"/>
        </w:rPr>
        <w:t>كمية كبيرة من المعلومات القيمة في سجل قاعدة البيانات</w:t>
      </w:r>
      <w:r>
        <w:rPr>
          <w:rFonts w:hint="cs"/>
          <w:rtl/>
          <w:lang w:bidi="ar-SY"/>
        </w:rPr>
        <w:t xml:space="preserve"> يتم تجاهلها</w:t>
      </w:r>
      <w:r w:rsidRPr="005504FE">
        <w:rPr>
          <w:rtl/>
          <w:lang w:bidi="ar-SY"/>
        </w:rPr>
        <w:t xml:space="preserve"> من قبل </w:t>
      </w:r>
      <w:r>
        <w:rPr>
          <w:lang w:bidi="ar-SY"/>
        </w:rPr>
        <w:t>c-quiplets</w:t>
      </w:r>
      <w:r>
        <w:rPr>
          <w:rFonts w:hint="cs"/>
          <w:rtl/>
          <w:lang w:bidi="ar-SY"/>
        </w:rPr>
        <w:t xml:space="preserve">. </w:t>
      </w:r>
      <w:r>
        <w:rPr>
          <w:rtl/>
          <w:lang w:bidi="ar-SY"/>
        </w:rPr>
        <w:t>ومع ذلك</w:t>
      </w:r>
      <w:r w:rsidRPr="005504FE">
        <w:rPr>
          <w:rtl/>
          <w:lang w:bidi="ar-SY"/>
        </w:rPr>
        <w:t>، من المفيد النظر في مثل هذا التمثيل البدائي للبيانات لأنه مناسب في حالة وجود عدد قليل من الأدوار</w:t>
      </w:r>
      <w:r>
        <w:rPr>
          <w:rFonts w:hint="cs"/>
          <w:rtl/>
          <w:lang w:bidi="ar-SY"/>
        </w:rPr>
        <w:t xml:space="preserve"> </w:t>
      </w:r>
      <w:r>
        <w:rPr>
          <w:lang w:bidi="ar-SY"/>
        </w:rPr>
        <w:t>Roles</w:t>
      </w:r>
      <w:r w:rsidRPr="005504FE">
        <w:rPr>
          <w:rtl/>
          <w:lang w:bidi="ar-SY"/>
        </w:rPr>
        <w:t xml:space="preserve"> المنفصلة</w:t>
      </w:r>
      <w:r>
        <w:rPr>
          <w:rtl/>
          <w:lang w:bidi="ar-SY"/>
        </w:rPr>
        <w:t>. علاوة على ذلك</w:t>
      </w:r>
      <w:r w:rsidRPr="005504FE">
        <w:rPr>
          <w:rtl/>
          <w:lang w:bidi="ar-SY"/>
        </w:rPr>
        <w:t>، ف</w:t>
      </w:r>
      <w:r>
        <w:rPr>
          <w:rtl/>
          <w:lang w:bidi="ar-SY"/>
        </w:rPr>
        <w:t xml:space="preserve">إن تمثيلات أكثر تعقيدًا </w:t>
      </w:r>
      <w:r>
        <w:rPr>
          <w:rFonts w:hint="cs"/>
          <w:rtl/>
          <w:lang w:bidi="ar-SY"/>
        </w:rPr>
        <w:t>لبنود</w:t>
      </w:r>
      <w:r>
        <w:rPr>
          <w:rtl/>
          <w:lang w:bidi="ar-SY"/>
        </w:rPr>
        <w:t xml:space="preserve"> </w:t>
      </w:r>
      <w:r w:rsidRPr="005504FE">
        <w:rPr>
          <w:rtl/>
          <w:lang w:bidi="ar-SY"/>
        </w:rPr>
        <w:t>سجل</w:t>
      </w:r>
      <w:r>
        <w:rPr>
          <w:rFonts w:hint="cs"/>
          <w:rtl/>
          <w:lang w:bidi="ar-SY"/>
        </w:rPr>
        <w:t xml:space="preserve"> قاعدة البيانات</w:t>
      </w:r>
      <w:r w:rsidRPr="005504FE">
        <w:rPr>
          <w:rtl/>
          <w:lang w:bidi="ar-SY"/>
        </w:rPr>
        <w:t xml:space="preserve"> مبنية على </w:t>
      </w:r>
      <w:r w:rsidR="00DD0F56">
        <w:rPr>
          <w:rFonts w:hint="cs"/>
          <w:rtl/>
          <w:lang w:bidi="ar-SY"/>
        </w:rPr>
        <w:t xml:space="preserve">تعريف الخماسيات </w:t>
      </w:r>
      <w:r w:rsidRPr="005504FE">
        <w:rPr>
          <w:rtl/>
          <w:lang w:bidi="ar-SY"/>
        </w:rPr>
        <w:t xml:space="preserve">من </w:t>
      </w:r>
      <w:r w:rsidR="00DD0F56">
        <w:rPr>
          <w:rFonts w:hint="cs"/>
          <w:rtl/>
          <w:lang w:bidi="ar-SY"/>
        </w:rPr>
        <w:t>ال</w:t>
      </w:r>
      <w:r w:rsidRPr="005504FE">
        <w:rPr>
          <w:rtl/>
          <w:lang w:bidi="ar-SY"/>
        </w:rPr>
        <w:t xml:space="preserve">نوع </w:t>
      </w:r>
      <w:r w:rsidRPr="005504FE">
        <w:rPr>
          <w:lang w:bidi="ar-SY"/>
        </w:rPr>
        <w:t>c-quiplets</w:t>
      </w:r>
      <w:r w:rsidR="00DD0F56">
        <w:rPr>
          <w:rFonts w:hint="cs"/>
          <w:rtl/>
          <w:lang w:bidi="ar-SY"/>
        </w:rPr>
        <w:t>.</w:t>
      </w:r>
    </w:p>
    <w:p w:rsidR="00507B63" w:rsidRDefault="00D84D1A" w:rsidP="00507B63">
      <w:pPr>
        <w:pStyle w:val="ListParagraph"/>
        <w:numPr>
          <w:ilvl w:val="0"/>
          <w:numId w:val="6"/>
        </w:numPr>
        <w:rPr>
          <w:lang w:bidi="ar-SY"/>
        </w:rPr>
      </w:pPr>
      <w:r w:rsidRPr="0082608F">
        <w:rPr>
          <w:b/>
          <w:bCs/>
          <w:lang w:bidi="ar-SY"/>
        </w:rPr>
        <w:t>Medium quiplet</w:t>
      </w:r>
      <w:r w:rsidRPr="0082608F">
        <w:rPr>
          <w:rFonts w:hint="cs"/>
          <w:b/>
          <w:bCs/>
          <w:rtl/>
          <w:lang w:bidi="ar-SY"/>
        </w:rPr>
        <w:t xml:space="preserve"> أو </w:t>
      </w:r>
      <w:r w:rsidRPr="0082608F">
        <w:rPr>
          <w:b/>
          <w:bCs/>
          <w:lang w:bidi="ar-SY"/>
        </w:rPr>
        <w:t>m-quiplet</w:t>
      </w:r>
      <w:r>
        <w:rPr>
          <w:rFonts w:hint="cs"/>
          <w:rtl/>
          <w:lang w:bidi="ar-SY"/>
        </w:rPr>
        <w:t xml:space="preserve"> </w:t>
      </w:r>
      <w:r w:rsidR="00507B63">
        <w:rPr>
          <w:rFonts w:hint="cs"/>
          <w:rtl/>
          <w:lang w:bidi="ar-SY"/>
        </w:rPr>
        <w:t xml:space="preserve">تمثل كل خماسية من هذا النوع بند </w:t>
      </w:r>
      <w:r w:rsidR="00507B63">
        <w:rPr>
          <w:lang w:bidi="ar-SY"/>
        </w:rPr>
        <w:t>log</w:t>
      </w:r>
      <w:r w:rsidR="00507B63">
        <w:rPr>
          <w:rFonts w:hint="cs"/>
          <w:rtl/>
          <w:lang w:bidi="ar-SY"/>
        </w:rPr>
        <w:t xml:space="preserve"> من بنود سجل تدقيق قاعدة المعطيات </w:t>
      </w:r>
      <w:r w:rsidR="00507B63">
        <w:rPr>
          <w:lang w:bidi="ar-SY"/>
        </w:rPr>
        <w:t>database audit log</w:t>
      </w:r>
      <w:r w:rsidR="00507B63">
        <w:rPr>
          <w:rFonts w:hint="cs"/>
          <w:rtl/>
          <w:lang w:bidi="ar-SY"/>
        </w:rPr>
        <w:t>. تتكون كل خماسية من هذا النوع من الحقول التالية:</w:t>
      </w:r>
    </w:p>
    <w:p w:rsidR="00507B63" w:rsidRDefault="00507B63" w:rsidP="00507B63">
      <w:pPr>
        <w:pStyle w:val="ListParagraph"/>
        <w:bidi w:val="0"/>
        <w:rPr>
          <w:lang w:bidi="ar-SY"/>
        </w:rPr>
      </w:pPr>
      <w:r>
        <w:rPr>
          <w:lang w:bidi="ar-SY"/>
        </w:rPr>
        <w:t>(SQL-CMD, PROJ-REL-BIN [], PROJ-ATTR-COUNTER [], SEL-REL-BIN [],</w:t>
      </w:r>
    </w:p>
    <w:p w:rsidR="00507B63" w:rsidRDefault="00507B63" w:rsidP="00507B63">
      <w:pPr>
        <w:pStyle w:val="ListParagraph"/>
        <w:bidi w:val="0"/>
        <w:rPr>
          <w:rtl/>
          <w:lang w:bidi="ar-SY"/>
        </w:rPr>
      </w:pPr>
      <w:r>
        <w:rPr>
          <w:lang w:bidi="ar-SY"/>
        </w:rPr>
        <w:t>SEL-ATTR-COUNTER [])</w:t>
      </w:r>
    </w:p>
    <w:p w:rsidR="00507B63" w:rsidRDefault="00507B63" w:rsidP="00507B63">
      <w:pPr>
        <w:pStyle w:val="ListParagraph"/>
        <w:rPr>
          <w:rtl/>
          <w:lang w:bidi="ar-SY"/>
        </w:rPr>
      </w:pPr>
      <w:r>
        <w:rPr>
          <w:rFonts w:hint="cs"/>
          <w:rtl/>
          <w:lang w:bidi="ar-SY"/>
        </w:rPr>
        <w:t>حيث:</w:t>
      </w:r>
    </w:p>
    <w:p w:rsidR="007D18FF" w:rsidRDefault="0082608F" w:rsidP="00277497">
      <w:pPr>
        <w:pStyle w:val="ListParagraph"/>
        <w:numPr>
          <w:ilvl w:val="1"/>
          <w:numId w:val="6"/>
        </w:numPr>
        <w:rPr>
          <w:lang w:bidi="ar-SY"/>
        </w:rPr>
      </w:pPr>
      <w:r>
        <w:rPr>
          <w:lang w:bidi="ar-SY"/>
        </w:rPr>
        <w:t>SQL-CMD</w:t>
      </w:r>
      <w:r>
        <w:rPr>
          <w:rFonts w:hint="cs"/>
          <w:rtl/>
          <w:lang w:bidi="ar-SY"/>
        </w:rPr>
        <w:t xml:space="preserve">: الحقل الأول ويحتوي أمر </w:t>
      </w:r>
      <w:r>
        <w:rPr>
          <w:lang w:bidi="ar-SY"/>
        </w:rPr>
        <w:t>SQL</w:t>
      </w:r>
      <w:r>
        <w:rPr>
          <w:rFonts w:hint="cs"/>
          <w:rtl/>
          <w:lang w:bidi="ar-SY"/>
        </w:rPr>
        <w:t xml:space="preserve"> الصادر من المستخدم </w:t>
      </w:r>
      <w:r>
        <w:rPr>
          <w:lang w:bidi="ar-SY"/>
        </w:rPr>
        <w:t>(Select, Insert, Update, etc.)</w:t>
      </w:r>
    </w:p>
    <w:p w:rsidR="00277497" w:rsidRDefault="00277497" w:rsidP="00277497">
      <w:pPr>
        <w:pStyle w:val="ListParagraph"/>
        <w:numPr>
          <w:ilvl w:val="1"/>
          <w:numId w:val="6"/>
        </w:numPr>
        <w:rPr>
          <w:lang w:bidi="ar-SY"/>
        </w:rPr>
      </w:pPr>
      <w:r>
        <w:rPr>
          <w:lang w:bidi="ar-SY"/>
        </w:rPr>
        <w:t>PROJ-REL-BIN []</w:t>
      </w:r>
      <w:r w:rsidR="00D564EE">
        <w:rPr>
          <w:rFonts w:hint="cs"/>
          <w:rtl/>
          <w:lang w:bidi="ar-SY"/>
        </w:rPr>
        <w:t>: الحقل الثاني وهو عبارة عن</w:t>
      </w:r>
      <w:r>
        <w:rPr>
          <w:rFonts w:hint="cs"/>
          <w:rtl/>
          <w:lang w:bidi="ar-SY"/>
        </w:rPr>
        <w:t xml:space="preserve"> شعاع من القيم الثنائية. يساوي طول الشعاع إلى عدد العلاقات </w:t>
      </w:r>
      <w:r>
        <w:rPr>
          <w:lang w:bidi="ar-SY"/>
        </w:rPr>
        <w:t>relations</w:t>
      </w:r>
      <w:r>
        <w:rPr>
          <w:rFonts w:hint="cs"/>
          <w:rtl/>
          <w:lang w:bidi="ar-SY"/>
        </w:rPr>
        <w:t xml:space="preserve"> (جداول قاعدة المعطيات)</w:t>
      </w:r>
      <w:r w:rsidR="003B66ED">
        <w:rPr>
          <w:rFonts w:hint="cs"/>
          <w:rtl/>
          <w:lang w:bidi="ar-SY"/>
        </w:rPr>
        <w:t xml:space="preserve">. يأخذ العنصر </w:t>
      </w:r>
      <w:r w:rsidR="003B66ED">
        <w:rPr>
          <w:lang w:bidi="ar-SY"/>
        </w:rPr>
        <w:t>i</w:t>
      </w:r>
      <w:r w:rsidR="003B66ED">
        <w:rPr>
          <w:vertAlign w:val="superscript"/>
          <w:lang w:bidi="ar-SY"/>
        </w:rPr>
        <w:t>th</w:t>
      </w:r>
      <w:r w:rsidR="003B66ED">
        <w:rPr>
          <w:rFonts w:hint="cs"/>
          <w:vertAlign w:val="superscript"/>
          <w:rtl/>
          <w:lang w:bidi="ar-SY"/>
        </w:rPr>
        <w:t xml:space="preserve"> </w:t>
      </w:r>
      <w:r w:rsidR="003B66ED">
        <w:rPr>
          <w:rFonts w:hint="cs"/>
          <w:rtl/>
          <w:lang w:bidi="ar-SY"/>
        </w:rPr>
        <w:t xml:space="preserve">في الشعاع  </w:t>
      </w:r>
      <w:r w:rsidR="003B66ED">
        <w:rPr>
          <w:lang w:bidi="ar-SY"/>
        </w:rPr>
        <w:t>PROJ-REL-BIN []</w:t>
      </w:r>
      <w:r w:rsidR="003B66ED">
        <w:rPr>
          <w:rFonts w:hint="cs"/>
          <w:rtl/>
          <w:lang w:bidi="ar-SY"/>
        </w:rPr>
        <w:t xml:space="preserve"> القيمة 1 إذا كانت العلاقة </w:t>
      </w:r>
      <w:r w:rsidR="003B66ED">
        <w:rPr>
          <w:lang w:bidi="ar-SY"/>
        </w:rPr>
        <w:t>i</w:t>
      </w:r>
      <w:r w:rsidR="003B66ED">
        <w:rPr>
          <w:vertAlign w:val="superscript"/>
          <w:lang w:bidi="ar-SY"/>
        </w:rPr>
        <w:t>th</w:t>
      </w:r>
      <w:r w:rsidR="003B66ED">
        <w:rPr>
          <w:rFonts w:hint="cs"/>
          <w:rtl/>
          <w:lang w:bidi="ar-SY"/>
        </w:rPr>
        <w:t xml:space="preserve"> في قاعدة البيانات مستخدمة في </w:t>
      </w:r>
      <w:r w:rsidR="003B66ED">
        <w:rPr>
          <w:rFonts w:hint="cs"/>
          <w:rtl/>
        </w:rPr>
        <w:t xml:space="preserve">جزء الاسقاط </w:t>
      </w:r>
      <w:r w:rsidR="003B66ED">
        <w:t>Projection</w:t>
      </w:r>
      <w:r w:rsidR="00D61420">
        <w:rPr>
          <w:rFonts w:hint="cs"/>
          <w:rtl/>
        </w:rPr>
        <w:t xml:space="preserve"> من الأمر أو الاستعلام</w:t>
      </w:r>
      <w:r w:rsidR="00D61420">
        <w:rPr>
          <w:rFonts w:hint="cs"/>
          <w:rtl/>
          <w:lang w:bidi="ar-SY"/>
        </w:rPr>
        <w:t>، ويأخذ القيمة 0 فيما عدا ذلك.</w:t>
      </w:r>
    </w:p>
    <w:p w:rsidR="003B66ED" w:rsidRDefault="00D61420" w:rsidP="00277497">
      <w:pPr>
        <w:pStyle w:val="ListParagraph"/>
        <w:numPr>
          <w:ilvl w:val="1"/>
          <w:numId w:val="6"/>
        </w:numPr>
        <w:rPr>
          <w:lang w:bidi="ar-SY"/>
        </w:rPr>
      </w:pPr>
      <w:r>
        <w:rPr>
          <w:lang w:bidi="ar-SY"/>
        </w:rPr>
        <w:t>PROJ-ATTR-COUNTER []</w:t>
      </w:r>
      <w:r>
        <w:rPr>
          <w:rFonts w:hint="cs"/>
          <w:rtl/>
          <w:lang w:bidi="ar-SY"/>
        </w:rPr>
        <w:t>: الحقل الثالث هو عبارة عن شعاع من القيم العددية. يساوي طول الشعاع إلى عدد العلاقات في قاعدة المعطيات. قيمة الع</w:t>
      </w:r>
      <w:r w:rsidR="009744B0">
        <w:rPr>
          <w:rFonts w:hint="cs"/>
          <w:rtl/>
          <w:lang w:bidi="ar-SY"/>
        </w:rPr>
        <w:t xml:space="preserve">نصر </w:t>
      </w:r>
      <w:r w:rsidR="009744B0">
        <w:rPr>
          <w:lang w:bidi="ar-SY"/>
        </w:rPr>
        <w:t>i</w:t>
      </w:r>
      <w:r w:rsidR="009744B0">
        <w:rPr>
          <w:vertAlign w:val="superscript"/>
          <w:lang w:bidi="ar-SY"/>
        </w:rPr>
        <w:t>th</w:t>
      </w:r>
      <w:r w:rsidR="009744B0">
        <w:rPr>
          <w:rFonts w:hint="cs"/>
          <w:rtl/>
          <w:lang w:bidi="ar-SY"/>
        </w:rPr>
        <w:t xml:space="preserve"> في الشعاع </w:t>
      </w:r>
      <w:r w:rsidR="009744B0">
        <w:rPr>
          <w:lang w:bidi="ar-SY"/>
        </w:rPr>
        <w:t>PROJ-ATTR-COUNTER []</w:t>
      </w:r>
      <w:r w:rsidR="009744B0">
        <w:rPr>
          <w:rFonts w:hint="cs"/>
          <w:rtl/>
          <w:lang w:bidi="ar-SY"/>
        </w:rPr>
        <w:t xml:space="preserve"> يساوي إلى عدد المعاملات </w:t>
      </w:r>
      <w:r w:rsidR="009744B0">
        <w:rPr>
          <w:lang w:bidi="ar-SY"/>
        </w:rPr>
        <w:t>attributes</w:t>
      </w:r>
      <w:r w:rsidR="009744B0">
        <w:rPr>
          <w:rFonts w:hint="cs"/>
          <w:rtl/>
          <w:lang w:bidi="ar-SY"/>
        </w:rPr>
        <w:t xml:space="preserve"> للعلاقة </w:t>
      </w:r>
      <w:r w:rsidR="009744B0">
        <w:rPr>
          <w:lang w:bidi="ar-SY"/>
        </w:rPr>
        <w:t>i</w:t>
      </w:r>
      <w:r w:rsidR="009744B0">
        <w:rPr>
          <w:vertAlign w:val="superscript"/>
          <w:lang w:bidi="ar-SY"/>
        </w:rPr>
        <w:t>th</w:t>
      </w:r>
      <w:r w:rsidR="009744B0">
        <w:rPr>
          <w:rFonts w:hint="cs"/>
          <w:rtl/>
          <w:lang w:bidi="ar-SY"/>
        </w:rPr>
        <w:t xml:space="preserve"> المستخدمة في </w:t>
      </w:r>
      <w:r w:rsidR="009744B0">
        <w:rPr>
          <w:rFonts w:hint="cs"/>
          <w:rtl/>
        </w:rPr>
        <w:t xml:space="preserve">جزء الاسقاط </w:t>
      </w:r>
      <w:r w:rsidR="009744B0">
        <w:t>Projection</w:t>
      </w:r>
      <w:r w:rsidR="009744B0">
        <w:rPr>
          <w:rFonts w:hint="cs"/>
          <w:rtl/>
        </w:rPr>
        <w:t xml:space="preserve"> من الأمر أو الاستعلام.</w:t>
      </w:r>
    </w:p>
    <w:p w:rsidR="00FC4CAC" w:rsidRDefault="00FC4CAC" w:rsidP="00D564EE">
      <w:pPr>
        <w:pStyle w:val="ListParagraph"/>
        <w:numPr>
          <w:ilvl w:val="1"/>
          <w:numId w:val="6"/>
        </w:numPr>
        <w:rPr>
          <w:lang w:bidi="ar-SY"/>
        </w:rPr>
      </w:pPr>
      <w:r>
        <w:rPr>
          <w:lang w:bidi="ar-SY"/>
        </w:rPr>
        <w:t>SEL-REL-BIN []</w:t>
      </w:r>
      <w:r>
        <w:rPr>
          <w:rFonts w:hint="cs"/>
          <w:rtl/>
          <w:lang w:bidi="ar-SY"/>
        </w:rPr>
        <w:t xml:space="preserve">: </w:t>
      </w:r>
      <w:r w:rsidR="00D564EE">
        <w:rPr>
          <w:rFonts w:hint="cs"/>
          <w:rtl/>
          <w:lang w:bidi="ar-SY"/>
        </w:rPr>
        <w:t xml:space="preserve">الحقل الرابع هو عبارة عن شعاع من القيم الثنائية. يساوي طول الشعاع إلى عدد العلاقات </w:t>
      </w:r>
      <w:r w:rsidR="00D564EE">
        <w:rPr>
          <w:lang w:bidi="ar-SY"/>
        </w:rPr>
        <w:t>relations</w:t>
      </w:r>
      <w:r w:rsidR="00D564EE">
        <w:rPr>
          <w:rFonts w:hint="cs"/>
          <w:rtl/>
          <w:lang w:bidi="ar-SY"/>
        </w:rPr>
        <w:t xml:space="preserve"> (جداول قاعدة المعطيات). يأخذ العنصر </w:t>
      </w:r>
      <w:r w:rsidR="00D564EE">
        <w:rPr>
          <w:lang w:bidi="ar-SY"/>
        </w:rPr>
        <w:t>i</w:t>
      </w:r>
      <w:r w:rsidR="00D564EE">
        <w:rPr>
          <w:vertAlign w:val="superscript"/>
          <w:lang w:bidi="ar-SY"/>
        </w:rPr>
        <w:t>th</w:t>
      </w:r>
      <w:r w:rsidR="00D564EE">
        <w:rPr>
          <w:rFonts w:hint="cs"/>
          <w:vertAlign w:val="superscript"/>
          <w:rtl/>
          <w:lang w:bidi="ar-SY"/>
        </w:rPr>
        <w:t xml:space="preserve"> </w:t>
      </w:r>
      <w:r w:rsidR="00D564EE">
        <w:rPr>
          <w:rFonts w:hint="cs"/>
          <w:rtl/>
          <w:lang w:bidi="ar-SY"/>
        </w:rPr>
        <w:t xml:space="preserve">في الشعاع  </w:t>
      </w:r>
      <w:r w:rsidR="00D564EE">
        <w:rPr>
          <w:lang w:bidi="ar-SY"/>
        </w:rPr>
        <w:t>SEL-REL-BIN []</w:t>
      </w:r>
      <w:r w:rsidR="00D564EE">
        <w:rPr>
          <w:rFonts w:hint="cs"/>
          <w:rtl/>
          <w:lang w:bidi="ar-SY"/>
        </w:rPr>
        <w:t xml:space="preserve"> القيمة 1 إذا كانت العلاقة </w:t>
      </w:r>
      <w:r w:rsidR="00D564EE">
        <w:rPr>
          <w:lang w:bidi="ar-SY"/>
        </w:rPr>
        <w:t>i</w:t>
      </w:r>
      <w:r w:rsidR="00D564EE">
        <w:rPr>
          <w:vertAlign w:val="superscript"/>
          <w:lang w:bidi="ar-SY"/>
        </w:rPr>
        <w:t>th</w:t>
      </w:r>
      <w:r w:rsidR="00D564EE">
        <w:rPr>
          <w:rFonts w:hint="cs"/>
          <w:rtl/>
          <w:lang w:bidi="ar-SY"/>
        </w:rPr>
        <w:t xml:space="preserve"> في قاعدة البيانات مستخدمة في </w:t>
      </w:r>
      <w:r w:rsidR="00D564EE">
        <w:rPr>
          <w:rFonts w:hint="cs"/>
          <w:rtl/>
        </w:rPr>
        <w:t xml:space="preserve">جزء الاختيار </w:t>
      </w:r>
      <w:r w:rsidR="00D564EE">
        <w:t>Selection</w:t>
      </w:r>
      <w:r w:rsidR="00D564EE">
        <w:rPr>
          <w:rFonts w:hint="cs"/>
          <w:rtl/>
        </w:rPr>
        <w:t xml:space="preserve"> من الأمر أو الاستعلام</w:t>
      </w:r>
      <w:r w:rsidR="00D564EE">
        <w:rPr>
          <w:rFonts w:hint="cs"/>
          <w:rtl/>
          <w:lang w:bidi="ar-SY"/>
        </w:rPr>
        <w:t>، ويأخذ القيمة 0 فيما عدا ذلك.</w:t>
      </w:r>
    </w:p>
    <w:p w:rsidR="00D564EE" w:rsidRDefault="00D564EE" w:rsidP="00AE0E38">
      <w:pPr>
        <w:pStyle w:val="ListParagraph"/>
        <w:numPr>
          <w:ilvl w:val="1"/>
          <w:numId w:val="6"/>
        </w:numPr>
        <w:rPr>
          <w:lang w:bidi="ar-SY"/>
        </w:rPr>
      </w:pPr>
      <w:r>
        <w:rPr>
          <w:lang w:bidi="ar-SY"/>
        </w:rPr>
        <w:t>SEL-ATTR-COUNTER []</w:t>
      </w:r>
      <w:r>
        <w:rPr>
          <w:rFonts w:hint="cs"/>
          <w:rtl/>
          <w:lang w:bidi="ar-SY"/>
        </w:rPr>
        <w:t xml:space="preserve">: </w:t>
      </w:r>
      <w:r w:rsidR="00CE1CBA">
        <w:rPr>
          <w:rFonts w:hint="cs"/>
          <w:rtl/>
          <w:lang w:bidi="ar-SY"/>
        </w:rPr>
        <w:t xml:space="preserve">الحقل الخامس هو عبارة عن شعاع من القيم العددية. يساوي طول الشعاع إلى عدد العلاقات في قاعدة المعطيات. قيمة العنصر </w:t>
      </w:r>
      <w:r w:rsidR="00CE1CBA">
        <w:rPr>
          <w:lang w:bidi="ar-SY"/>
        </w:rPr>
        <w:t>i</w:t>
      </w:r>
      <w:r w:rsidR="00CE1CBA">
        <w:rPr>
          <w:vertAlign w:val="superscript"/>
          <w:lang w:bidi="ar-SY"/>
        </w:rPr>
        <w:t>th</w:t>
      </w:r>
      <w:r w:rsidR="00CE1CBA">
        <w:rPr>
          <w:rFonts w:hint="cs"/>
          <w:rtl/>
          <w:lang w:bidi="ar-SY"/>
        </w:rPr>
        <w:t xml:space="preserve"> في الشعاع </w:t>
      </w:r>
      <w:r w:rsidR="00AE0E38">
        <w:rPr>
          <w:rFonts w:hint="cs"/>
          <w:rtl/>
          <w:lang w:bidi="ar-SY"/>
        </w:rPr>
        <w:t>ٍ</w:t>
      </w:r>
      <w:r w:rsidR="00AE0E38">
        <w:rPr>
          <w:lang w:bidi="ar-SY"/>
        </w:rPr>
        <w:t>SEL</w:t>
      </w:r>
      <w:r w:rsidR="00CE1CBA">
        <w:rPr>
          <w:lang w:bidi="ar-SY"/>
        </w:rPr>
        <w:t>-ATTR-</w:t>
      </w:r>
      <w:r w:rsidR="00CE1CBA">
        <w:rPr>
          <w:lang w:bidi="ar-SY"/>
        </w:rPr>
        <w:lastRenderedPageBreak/>
        <w:t>COUNTER []</w:t>
      </w:r>
      <w:r w:rsidR="00CE1CBA">
        <w:rPr>
          <w:rFonts w:hint="cs"/>
          <w:rtl/>
          <w:lang w:bidi="ar-SY"/>
        </w:rPr>
        <w:t xml:space="preserve"> يساوي إلى عدد المعاملات </w:t>
      </w:r>
      <w:r w:rsidR="00CE1CBA">
        <w:rPr>
          <w:lang w:bidi="ar-SY"/>
        </w:rPr>
        <w:t>attributes</w:t>
      </w:r>
      <w:r w:rsidR="00CE1CBA">
        <w:rPr>
          <w:rFonts w:hint="cs"/>
          <w:rtl/>
          <w:lang w:bidi="ar-SY"/>
        </w:rPr>
        <w:t xml:space="preserve"> للعلاقة </w:t>
      </w:r>
      <w:r w:rsidR="00CE1CBA">
        <w:rPr>
          <w:lang w:bidi="ar-SY"/>
        </w:rPr>
        <w:t>i</w:t>
      </w:r>
      <w:r w:rsidR="00CE1CBA">
        <w:rPr>
          <w:vertAlign w:val="superscript"/>
          <w:lang w:bidi="ar-SY"/>
        </w:rPr>
        <w:t>th</w:t>
      </w:r>
      <w:r w:rsidR="00CE1CBA">
        <w:rPr>
          <w:rFonts w:hint="cs"/>
          <w:rtl/>
          <w:lang w:bidi="ar-SY"/>
        </w:rPr>
        <w:t xml:space="preserve"> المستخدمة في </w:t>
      </w:r>
      <w:r w:rsidR="00CE1CBA">
        <w:rPr>
          <w:rFonts w:hint="cs"/>
          <w:rtl/>
        </w:rPr>
        <w:t xml:space="preserve">جزء </w:t>
      </w:r>
      <w:r w:rsidR="00AE0E38">
        <w:rPr>
          <w:rFonts w:hint="cs"/>
          <w:rtl/>
        </w:rPr>
        <w:t xml:space="preserve">الاختيار </w:t>
      </w:r>
      <w:r w:rsidR="00AE0E38">
        <w:t>Selection</w:t>
      </w:r>
      <w:r w:rsidR="00CE1CBA">
        <w:rPr>
          <w:rFonts w:hint="cs"/>
          <w:rtl/>
        </w:rPr>
        <w:t xml:space="preserve"> من الأمر أو الاستعلام.</w:t>
      </w:r>
    </w:p>
    <w:p w:rsidR="00070D92" w:rsidRDefault="009C1481" w:rsidP="007F3B30">
      <w:pPr>
        <w:ind w:left="720"/>
        <w:rPr>
          <w:rtl/>
          <w:lang w:bidi="ar-SY"/>
        </w:rPr>
      </w:pPr>
      <w:r>
        <w:rPr>
          <w:rFonts w:hint="cs"/>
          <w:rtl/>
          <w:lang w:bidi="ar-SY"/>
        </w:rPr>
        <w:t xml:space="preserve">نلاحظ أن </w:t>
      </w:r>
      <w:r>
        <w:rPr>
          <w:lang w:bidi="ar-SY"/>
        </w:rPr>
        <w:t>m-quiplets</w:t>
      </w:r>
      <w:r>
        <w:rPr>
          <w:rFonts w:hint="cs"/>
          <w:rtl/>
          <w:lang w:bidi="ar-SY"/>
        </w:rPr>
        <w:t xml:space="preserve"> هي عبارة عن توسيع لـ </w:t>
      </w:r>
      <w:r>
        <w:rPr>
          <w:lang w:bidi="ar-SY"/>
        </w:rPr>
        <w:t>c-quiplets</w:t>
      </w:r>
      <w:r>
        <w:rPr>
          <w:rFonts w:hint="cs"/>
          <w:rtl/>
          <w:lang w:bidi="ar-SY"/>
        </w:rPr>
        <w:t>، فهي تحتوي على كمية أكبر من المعلومات عن بنود سجل قاعدة المعطيات.</w:t>
      </w:r>
    </w:p>
    <w:p w:rsidR="000F3AEC" w:rsidRDefault="000F3AEC" w:rsidP="000F3AEC">
      <w:pPr>
        <w:pStyle w:val="ListParagraph"/>
        <w:numPr>
          <w:ilvl w:val="0"/>
          <w:numId w:val="6"/>
        </w:numPr>
        <w:rPr>
          <w:lang w:bidi="ar-SY"/>
        </w:rPr>
      </w:pPr>
      <w:r>
        <w:rPr>
          <w:lang w:bidi="ar-SY"/>
        </w:rPr>
        <w:t>fi</w:t>
      </w:r>
      <w:r w:rsidRPr="000F3AEC">
        <w:rPr>
          <w:lang w:bidi="ar-SY"/>
        </w:rPr>
        <w:t>ne quiplet</w:t>
      </w:r>
      <w:r>
        <w:rPr>
          <w:rFonts w:hint="cs"/>
          <w:rtl/>
          <w:lang w:bidi="ar-SY"/>
        </w:rPr>
        <w:t xml:space="preserve"> أو </w:t>
      </w:r>
      <w:r w:rsidRPr="000F3AEC">
        <w:rPr>
          <w:lang w:bidi="ar-SY"/>
        </w:rPr>
        <w:t>f-quiplet</w:t>
      </w:r>
      <w:r>
        <w:rPr>
          <w:rFonts w:hint="cs"/>
          <w:rtl/>
          <w:lang w:bidi="ar-SY"/>
        </w:rPr>
        <w:t xml:space="preserve"> تمثل كل خماسية من هذا النوع بند </w:t>
      </w:r>
      <w:r>
        <w:rPr>
          <w:lang w:bidi="ar-SY"/>
        </w:rPr>
        <w:t>log</w:t>
      </w:r>
      <w:r>
        <w:rPr>
          <w:rFonts w:hint="cs"/>
          <w:rtl/>
          <w:lang w:bidi="ar-SY"/>
        </w:rPr>
        <w:t xml:space="preserve"> من بنود سجل تدقيق قاعدة المعطيات </w:t>
      </w:r>
      <w:r>
        <w:rPr>
          <w:lang w:bidi="ar-SY"/>
        </w:rPr>
        <w:t>database audit log</w:t>
      </w:r>
      <w:r>
        <w:rPr>
          <w:rFonts w:hint="cs"/>
          <w:rtl/>
          <w:lang w:bidi="ar-SY"/>
        </w:rPr>
        <w:t>. تتكون كل خماسية من هذا النوع من الحقول التالية:</w:t>
      </w:r>
    </w:p>
    <w:p w:rsidR="000F3AEC" w:rsidRDefault="000F3AEC" w:rsidP="000F3AEC">
      <w:pPr>
        <w:pStyle w:val="ListParagraph"/>
        <w:bidi w:val="0"/>
        <w:rPr>
          <w:rtl/>
          <w:lang w:bidi="ar-SY"/>
        </w:rPr>
      </w:pPr>
      <w:r>
        <w:rPr>
          <w:lang w:bidi="ar-SY"/>
        </w:rPr>
        <w:t>(SQL-CMD, PROJ-REL-BIN [], PROJ-ATTR-BIN [] [], SEL-REL-BIN [], SEL-ATTR-BIN [] [])</w:t>
      </w:r>
    </w:p>
    <w:p w:rsidR="000F3AEC" w:rsidRDefault="000F3AEC" w:rsidP="000F3AEC">
      <w:pPr>
        <w:pStyle w:val="ListParagraph"/>
        <w:rPr>
          <w:rtl/>
          <w:lang w:bidi="ar-SY"/>
        </w:rPr>
      </w:pPr>
      <w:r>
        <w:rPr>
          <w:rFonts w:hint="cs"/>
          <w:rtl/>
          <w:lang w:bidi="ar-SY"/>
        </w:rPr>
        <w:t>حيث:</w:t>
      </w:r>
    </w:p>
    <w:p w:rsidR="007F3B30" w:rsidRPr="00D81E81" w:rsidRDefault="00D81E81" w:rsidP="00D81E81">
      <w:pPr>
        <w:pStyle w:val="ListParagraph"/>
        <w:numPr>
          <w:ilvl w:val="1"/>
          <w:numId w:val="6"/>
        </w:numPr>
        <w:rPr>
          <w:szCs w:val="24"/>
          <w:lang w:bidi="ar-SY"/>
        </w:rPr>
      </w:pPr>
      <w:r>
        <w:rPr>
          <w:lang w:bidi="ar-SY"/>
        </w:rPr>
        <w:t>SQL-CMD</w:t>
      </w:r>
      <w:r>
        <w:rPr>
          <w:rFonts w:hint="cs"/>
          <w:rtl/>
          <w:lang w:bidi="ar-SY"/>
        </w:rPr>
        <w:t xml:space="preserve">: الحقل الأول ويحتوي أمر </w:t>
      </w:r>
      <w:r>
        <w:rPr>
          <w:lang w:bidi="ar-SY"/>
        </w:rPr>
        <w:t>SQL</w:t>
      </w:r>
      <w:r>
        <w:rPr>
          <w:rFonts w:hint="cs"/>
          <w:rtl/>
          <w:lang w:bidi="ar-SY"/>
        </w:rPr>
        <w:t xml:space="preserve"> الصادر من المستخدم </w:t>
      </w:r>
      <w:r>
        <w:rPr>
          <w:lang w:bidi="ar-SY"/>
        </w:rPr>
        <w:t>(Select, Insert, Update, etc.)</w:t>
      </w:r>
    </w:p>
    <w:p w:rsidR="00D81E81" w:rsidRPr="00D81E81" w:rsidRDefault="00D81E81" w:rsidP="00D81E81">
      <w:pPr>
        <w:pStyle w:val="ListParagraph"/>
        <w:numPr>
          <w:ilvl w:val="1"/>
          <w:numId w:val="6"/>
        </w:numPr>
        <w:rPr>
          <w:szCs w:val="24"/>
          <w:lang w:bidi="ar-SY"/>
        </w:rPr>
      </w:pPr>
      <w:r>
        <w:rPr>
          <w:lang w:bidi="ar-SY"/>
        </w:rPr>
        <w:t>PROJ-REL-BIN []</w:t>
      </w:r>
      <w:r>
        <w:rPr>
          <w:rFonts w:hint="cs"/>
          <w:rtl/>
          <w:lang w:bidi="ar-SY"/>
        </w:rPr>
        <w:t xml:space="preserve">: الحقل الثاني وهو عبارة عن شعاع من القيم الثنائية. يساوي طول الشعاع إلى عدد العلاقات </w:t>
      </w:r>
      <w:r>
        <w:rPr>
          <w:lang w:bidi="ar-SY"/>
        </w:rPr>
        <w:t>relations</w:t>
      </w:r>
      <w:r>
        <w:rPr>
          <w:rFonts w:hint="cs"/>
          <w:rtl/>
          <w:lang w:bidi="ar-SY"/>
        </w:rPr>
        <w:t xml:space="preserve"> (جداول قاعدة المعطيات). يأخذ العنصر </w:t>
      </w:r>
      <w:r>
        <w:rPr>
          <w:lang w:bidi="ar-SY"/>
        </w:rPr>
        <w:t>i</w:t>
      </w:r>
      <w:r>
        <w:rPr>
          <w:vertAlign w:val="superscript"/>
          <w:lang w:bidi="ar-SY"/>
        </w:rPr>
        <w:t>th</w:t>
      </w:r>
      <w:r>
        <w:rPr>
          <w:rFonts w:hint="cs"/>
          <w:vertAlign w:val="superscript"/>
          <w:rtl/>
          <w:lang w:bidi="ar-SY"/>
        </w:rPr>
        <w:t xml:space="preserve"> </w:t>
      </w:r>
      <w:r>
        <w:rPr>
          <w:rFonts w:hint="cs"/>
          <w:rtl/>
          <w:lang w:bidi="ar-SY"/>
        </w:rPr>
        <w:t xml:space="preserve">في الشعاع  </w:t>
      </w:r>
      <w:r>
        <w:rPr>
          <w:lang w:bidi="ar-SY"/>
        </w:rPr>
        <w:t>PROJ-REL-BIN []</w:t>
      </w:r>
      <w:r>
        <w:rPr>
          <w:rFonts w:hint="cs"/>
          <w:rtl/>
          <w:lang w:bidi="ar-SY"/>
        </w:rPr>
        <w:t xml:space="preserve"> القيمة 1 إذا كانت العلاقة </w:t>
      </w:r>
      <w:r>
        <w:rPr>
          <w:lang w:bidi="ar-SY"/>
        </w:rPr>
        <w:t>i</w:t>
      </w:r>
      <w:r>
        <w:rPr>
          <w:vertAlign w:val="superscript"/>
          <w:lang w:bidi="ar-SY"/>
        </w:rPr>
        <w:t>th</w:t>
      </w:r>
      <w:r>
        <w:rPr>
          <w:rFonts w:hint="cs"/>
          <w:rtl/>
          <w:lang w:bidi="ar-SY"/>
        </w:rPr>
        <w:t xml:space="preserve"> في قاعدة البيانات مستخدمة في </w:t>
      </w:r>
      <w:r>
        <w:rPr>
          <w:rFonts w:hint="cs"/>
          <w:rtl/>
        </w:rPr>
        <w:t xml:space="preserve">جزء الاسقاط </w:t>
      </w:r>
      <w:r>
        <w:t>Projection</w:t>
      </w:r>
      <w:r>
        <w:rPr>
          <w:rFonts w:hint="cs"/>
          <w:rtl/>
        </w:rPr>
        <w:t xml:space="preserve"> من الأمر أو الاستعلام</w:t>
      </w:r>
      <w:r>
        <w:rPr>
          <w:rFonts w:hint="cs"/>
          <w:rtl/>
          <w:lang w:bidi="ar-SY"/>
        </w:rPr>
        <w:t>، ويأخذ القيمة 0 فيما عدا ذلك.</w:t>
      </w:r>
    </w:p>
    <w:p w:rsidR="004F0F9E" w:rsidRPr="00D81E81" w:rsidRDefault="004F0F9E" w:rsidP="004F0F9E">
      <w:pPr>
        <w:pStyle w:val="ListParagraph"/>
        <w:numPr>
          <w:ilvl w:val="1"/>
          <w:numId w:val="6"/>
        </w:numPr>
        <w:rPr>
          <w:szCs w:val="24"/>
          <w:lang w:bidi="ar-SY"/>
        </w:rPr>
      </w:pPr>
      <w:r>
        <w:rPr>
          <w:lang w:bidi="ar-SY"/>
        </w:rPr>
        <w:t>PROJ-ATTR-BIN [] []</w:t>
      </w:r>
      <w:r>
        <w:rPr>
          <w:rFonts w:hint="cs"/>
          <w:rtl/>
          <w:lang w:bidi="ar-SY"/>
        </w:rPr>
        <w:t xml:space="preserve">: الحقل الثاني هو عبارة عن شعاع من </w:t>
      </w:r>
      <w:r>
        <w:rPr>
          <w:lang w:bidi="ar-SY"/>
        </w:rPr>
        <w:t>n</w:t>
      </w:r>
      <w:r>
        <w:rPr>
          <w:rFonts w:hint="cs"/>
          <w:rtl/>
          <w:lang w:bidi="ar-SY"/>
        </w:rPr>
        <w:t xml:space="preserve"> شعاع، حيث </w:t>
      </w:r>
      <w:r>
        <w:rPr>
          <w:lang w:bidi="ar-SY"/>
        </w:rPr>
        <w:t>n</w:t>
      </w:r>
      <w:r>
        <w:rPr>
          <w:rFonts w:hint="cs"/>
          <w:rtl/>
          <w:lang w:bidi="ar-SY"/>
        </w:rPr>
        <w:t xml:space="preserve"> هي عدد العلاقات في قاعدة البيانات. يأخذ العنصر </w:t>
      </w:r>
      <w:r>
        <w:rPr>
          <w:lang w:bidi="ar-SY"/>
        </w:rPr>
        <w:t>PROJ-ATTR-BIN [i] [j]</w:t>
      </w:r>
      <w:r>
        <w:rPr>
          <w:rFonts w:hint="cs"/>
          <w:rtl/>
          <w:lang w:bidi="ar-SY"/>
        </w:rPr>
        <w:t xml:space="preserve"> القيمة 1 إذا كان المعامل </w:t>
      </w:r>
      <w:r>
        <w:rPr>
          <w:lang w:bidi="ar-SY"/>
        </w:rPr>
        <w:t>j</w:t>
      </w:r>
      <w:r>
        <w:rPr>
          <w:vertAlign w:val="superscript"/>
          <w:lang w:bidi="ar-SY"/>
        </w:rPr>
        <w:t>th</w:t>
      </w:r>
      <w:r>
        <w:rPr>
          <w:rFonts w:hint="cs"/>
          <w:rtl/>
          <w:lang w:bidi="ar-SY"/>
        </w:rPr>
        <w:t xml:space="preserve"> في العلاقة </w:t>
      </w:r>
      <w:r>
        <w:rPr>
          <w:lang w:bidi="ar-SY"/>
        </w:rPr>
        <w:t>i</w:t>
      </w:r>
      <w:r>
        <w:rPr>
          <w:vertAlign w:val="superscript"/>
          <w:lang w:bidi="ar-SY"/>
        </w:rPr>
        <w:t>th</w:t>
      </w:r>
      <w:r>
        <w:rPr>
          <w:rFonts w:hint="cs"/>
          <w:rtl/>
          <w:lang w:bidi="ar-SY"/>
        </w:rPr>
        <w:t xml:space="preserve"> مستخدم في </w:t>
      </w:r>
      <w:r>
        <w:rPr>
          <w:rFonts w:hint="cs"/>
          <w:rtl/>
        </w:rPr>
        <w:t xml:space="preserve">جزء الاسقاط </w:t>
      </w:r>
      <w:r>
        <w:t>Projection</w:t>
      </w:r>
      <w:r>
        <w:rPr>
          <w:rFonts w:hint="cs"/>
          <w:rtl/>
        </w:rPr>
        <w:t xml:space="preserve"> من الأمر أو الاستعلام</w:t>
      </w:r>
      <w:r>
        <w:rPr>
          <w:rFonts w:hint="cs"/>
          <w:rtl/>
          <w:lang w:bidi="ar-SY"/>
        </w:rPr>
        <w:t>، ويأخذ القيمة 0 فيما عدا ذلك.</w:t>
      </w:r>
    </w:p>
    <w:p w:rsidR="00D81E81" w:rsidRPr="00885BBB" w:rsidRDefault="00981657" w:rsidP="00981657">
      <w:pPr>
        <w:pStyle w:val="ListParagraph"/>
        <w:numPr>
          <w:ilvl w:val="1"/>
          <w:numId w:val="6"/>
        </w:numPr>
        <w:rPr>
          <w:szCs w:val="24"/>
          <w:lang w:bidi="ar-SY"/>
        </w:rPr>
      </w:pPr>
      <w:r>
        <w:rPr>
          <w:lang w:bidi="ar-SY"/>
        </w:rPr>
        <w:t>SEL-REL-BIN []</w:t>
      </w:r>
      <w:r>
        <w:rPr>
          <w:rFonts w:hint="cs"/>
          <w:rtl/>
          <w:lang w:bidi="ar-SY"/>
        </w:rPr>
        <w:t xml:space="preserve">: </w:t>
      </w:r>
      <w:r w:rsidR="00885BBB">
        <w:rPr>
          <w:rFonts w:hint="cs"/>
          <w:rtl/>
          <w:lang w:bidi="ar-SY"/>
        </w:rPr>
        <w:t xml:space="preserve">الحقل الرابع هو عبارة عن شعاع من القيم الثنائية. يساوي طول الشعاع إلى عدد العلاقات </w:t>
      </w:r>
      <w:r w:rsidR="00885BBB">
        <w:rPr>
          <w:lang w:bidi="ar-SY"/>
        </w:rPr>
        <w:t>relations</w:t>
      </w:r>
      <w:r w:rsidR="00885BBB">
        <w:rPr>
          <w:rFonts w:hint="cs"/>
          <w:rtl/>
          <w:lang w:bidi="ar-SY"/>
        </w:rPr>
        <w:t xml:space="preserve"> (جداول قاعدة المعطيات). يأخذ العنصر </w:t>
      </w:r>
      <w:r w:rsidR="00885BBB">
        <w:rPr>
          <w:lang w:bidi="ar-SY"/>
        </w:rPr>
        <w:t>i</w:t>
      </w:r>
      <w:r w:rsidR="00885BBB">
        <w:rPr>
          <w:vertAlign w:val="superscript"/>
          <w:lang w:bidi="ar-SY"/>
        </w:rPr>
        <w:t>th</w:t>
      </w:r>
      <w:r w:rsidR="00885BBB">
        <w:rPr>
          <w:rFonts w:hint="cs"/>
          <w:vertAlign w:val="superscript"/>
          <w:rtl/>
          <w:lang w:bidi="ar-SY"/>
        </w:rPr>
        <w:t xml:space="preserve"> </w:t>
      </w:r>
      <w:r w:rsidR="00885BBB">
        <w:rPr>
          <w:rFonts w:hint="cs"/>
          <w:rtl/>
          <w:lang w:bidi="ar-SY"/>
        </w:rPr>
        <w:t xml:space="preserve">في الشعاع  </w:t>
      </w:r>
      <w:r w:rsidR="00885BBB">
        <w:rPr>
          <w:lang w:bidi="ar-SY"/>
        </w:rPr>
        <w:t>SEL-REL-BIN []</w:t>
      </w:r>
      <w:r w:rsidR="00885BBB">
        <w:rPr>
          <w:rFonts w:hint="cs"/>
          <w:rtl/>
          <w:lang w:bidi="ar-SY"/>
        </w:rPr>
        <w:t xml:space="preserve"> القيمة 1 إذا كانت العلاقة </w:t>
      </w:r>
      <w:r w:rsidR="00885BBB">
        <w:rPr>
          <w:lang w:bidi="ar-SY"/>
        </w:rPr>
        <w:t>i</w:t>
      </w:r>
      <w:r w:rsidR="00885BBB">
        <w:rPr>
          <w:vertAlign w:val="superscript"/>
          <w:lang w:bidi="ar-SY"/>
        </w:rPr>
        <w:t>th</w:t>
      </w:r>
      <w:r w:rsidR="00885BBB">
        <w:rPr>
          <w:rFonts w:hint="cs"/>
          <w:rtl/>
          <w:lang w:bidi="ar-SY"/>
        </w:rPr>
        <w:t xml:space="preserve"> في قاعدة البيانات مستخدمة في </w:t>
      </w:r>
      <w:r w:rsidR="00885BBB">
        <w:rPr>
          <w:rFonts w:hint="cs"/>
          <w:rtl/>
        </w:rPr>
        <w:t xml:space="preserve">جزء الاختيار </w:t>
      </w:r>
      <w:r w:rsidR="00885BBB">
        <w:t>Selection</w:t>
      </w:r>
      <w:r w:rsidR="00885BBB">
        <w:rPr>
          <w:rFonts w:hint="cs"/>
          <w:rtl/>
        </w:rPr>
        <w:t xml:space="preserve"> من الأمر أو الاستعلام</w:t>
      </w:r>
      <w:r w:rsidR="00885BBB">
        <w:rPr>
          <w:rFonts w:hint="cs"/>
          <w:rtl/>
          <w:lang w:bidi="ar-SY"/>
        </w:rPr>
        <w:t>، ويأخذ القيمة 0 فيما عدا ذلك.</w:t>
      </w:r>
    </w:p>
    <w:p w:rsidR="006F269E" w:rsidRPr="003E1F3B" w:rsidRDefault="00885BBB" w:rsidP="003E1F3B">
      <w:pPr>
        <w:pStyle w:val="ListParagraph"/>
        <w:numPr>
          <w:ilvl w:val="1"/>
          <w:numId w:val="6"/>
        </w:numPr>
        <w:rPr>
          <w:szCs w:val="24"/>
          <w:lang w:bidi="ar-SY"/>
        </w:rPr>
      </w:pPr>
      <w:r>
        <w:rPr>
          <w:lang w:bidi="ar-SY"/>
        </w:rPr>
        <w:t>SEL-ATTR-BIN [] []</w:t>
      </w:r>
      <w:r>
        <w:rPr>
          <w:rFonts w:hint="cs"/>
          <w:rtl/>
          <w:lang w:bidi="ar-SY"/>
        </w:rPr>
        <w:t xml:space="preserve">: الحقل الخامس هو عبارة عن شعاع من </w:t>
      </w:r>
      <w:r>
        <w:rPr>
          <w:lang w:bidi="ar-SY"/>
        </w:rPr>
        <w:t>n</w:t>
      </w:r>
      <w:r>
        <w:rPr>
          <w:rFonts w:hint="cs"/>
          <w:rtl/>
          <w:lang w:bidi="ar-SY"/>
        </w:rPr>
        <w:t xml:space="preserve"> شعاع، حيث </w:t>
      </w:r>
      <w:r>
        <w:rPr>
          <w:lang w:bidi="ar-SY"/>
        </w:rPr>
        <w:t>n</w:t>
      </w:r>
      <w:r>
        <w:rPr>
          <w:rFonts w:hint="cs"/>
          <w:rtl/>
          <w:lang w:bidi="ar-SY"/>
        </w:rPr>
        <w:t xml:space="preserve"> هي عدد العلاقات في قاعدة البيانات. يأخذ العنصر </w:t>
      </w:r>
      <w:r>
        <w:rPr>
          <w:lang w:bidi="ar-SY"/>
        </w:rPr>
        <w:t>PROJ-ATTR-BIN [i] [j]</w:t>
      </w:r>
      <w:r>
        <w:rPr>
          <w:rFonts w:hint="cs"/>
          <w:rtl/>
          <w:lang w:bidi="ar-SY"/>
        </w:rPr>
        <w:t xml:space="preserve"> القيمة 1 إذا كان المعامل </w:t>
      </w:r>
      <w:r>
        <w:rPr>
          <w:lang w:bidi="ar-SY"/>
        </w:rPr>
        <w:t>j</w:t>
      </w:r>
      <w:r>
        <w:rPr>
          <w:vertAlign w:val="superscript"/>
          <w:lang w:bidi="ar-SY"/>
        </w:rPr>
        <w:t>th</w:t>
      </w:r>
      <w:r>
        <w:rPr>
          <w:rFonts w:hint="cs"/>
          <w:rtl/>
          <w:lang w:bidi="ar-SY"/>
        </w:rPr>
        <w:t xml:space="preserve"> في العلاقة </w:t>
      </w:r>
      <w:r>
        <w:rPr>
          <w:lang w:bidi="ar-SY"/>
        </w:rPr>
        <w:t>i</w:t>
      </w:r>
      <w:r>
        <w:rPr>
          <w:vertAlign w:val="superscript"/>
          <w:lang w:bidi="ar-SY"/>
        </w:rPr>
        <w:t>th</w:t>
      </w:r>
      <w:r>
        <w:rPr>
          <w:rFonts w:hint="cs"/>
          <w:rtl/>
          <w:lang w:bidi="ar-SY"/>
        </w:rPr>
        <w:t xml:space="preserve"> مستخدم في </w:t>
      </w:r>
      <w:r>
        <w:rPr>
          <w:rFonts w:hint="cs"/>
          <w:rtl/>
        </w:rPr>
        <w:t xml:space="preserve">جزء الاختيار </w:t>
      </w:r>
      <w:r>
        <w:t>Selection</w:t>
      </w:r>
      <w:r>
        <w:rPr>
          <w:rFonts w:hint="cs"/>
          <w:rtl/>
        </w:rPr>
        <w:t xml:space="preserve"> من الأمر أو الاستعلام</w:t>
      </w:r>
      <w:r>
        <w:rPr>
          <w:rFonts w:hint="cs"/>
          <w:rtl/>
          <w:lang w:bidi="ar-SY"/>
        </w:rPr>
        <w:t>، ويأخذ القيمة 0 فيما عدا ذلك.</w:t>
      </w:r>
    </w:p>
    <w:p w:rsidR="003E1F3B" w:rsidRDefault="003E1F3B" w:rsidP="003E1F3B">
      <w:pPr>
        <w:ind w:left="720"/>
        <w:rPr>
          <w:rtl/>
          <w:lang w:bidi="ar-SY"/>
        </w:rPr>
      </w:pPr>
      <w:r>
        <w:rPr>
          <w:rFonts w:hint="cs"/>
          <w:rtl/>
          <w:lang w:bidi="ar-SY"/>
        </w:rPr>
        <w:t xml:space="preserve">إن الخماسيات من نوع </w:t>
      </w:r>
      <w:r>
        <w:rPr>
          <w:lang w:bidi="ar-SY"/>
        </w:rPr>
        <w:t>f-quiplet</w:t>
      </w:r>
      <w:r>
        <w:rPr>
          <w:rFonts w:hint="cs"/>
          <w:rtl/>
          <w:lang w:bidi="ar-SY"/>
        </w:rPr>
        <w:t xml:space="preserve"> تحتوي الكمية الأكبر من المعلومات عن نشاطات المستخدم.</w:t>
      </w:r>
    </w:p>
    <w:p w:rsidR="0019187D" w:rsidRDefault="0019187D" w:rsidP="0019187D">
      <w:pPr>
        <w:rPr>
          <w:rtl/>
          <w:lang w:bidi="ar-SY"/>
        </w:rPr>
      </w:pPr>
      <w:r>
        <w:rPr>
          <w:rFonts w:hint="cs"/>
          <w:rtl/>
          <w:lang w:bidi="ar-SY"/>
        </w:rPr>
        <w:t xml:space="preserve">نورد </w:t>
      </w:r>
      <w:r w:rsidR="00F145FD">
        <w:rPr>
          <w:rFonts w:hint="cs"/>
          <w:rtl/>
          <w:lang w:bidi="ar-SY"/>
        </w:rPr>
        <w:t xml:space="preserve">في </w:t>
      </w:r>
      <w:r w:rsidR="00F145FD">
        <w:rPr>
          <w:rtl/>
          <w:lang w:bidi="ar-SY"/>
        </w:rPr>
        <w:fldChar w:fldCharType="begin"/>
      </w:r>
      <w:r w:rsidR="00F145FD">
        <w:rPr>
          <w:rtl/>
          <w:lang w:bidi="ar-SY"/>
        </w:rPr>
        <w:instrText xml:space="preserve"> </w:instrText>
      </w:r>
      <w:r w:rsidR="00F145FD">
        <w:rPr>
          <w:rFonts w:hint="cs"/>
          <w:lang w:bidi="ar-SY"/>
        </w:rPr>
        <w:instrText xml:space="preserve">REF </w:instrText>
      </w:r>
      <w:r w:rsidR="00F145FD">
        <w:rPr>
          <w:rFonts w:hint="cs"/>
          <w:rtl/>
          <w:lang w:bidi="ar-SY"/>
        </w:rPr>
        <w:instrText>_</w:instrText>
      </w:r>
      <w:r w:rsidR="00F145FD">
        <w:rPr>
          <w:rFonts w:hint="cs"/>
          <w:lang w:bidi="ar-SY"/>
        </w:rPr>
        <w:instrText>Ref36336267 \h</w:instrText>
      </w:r>
      <w:r w:rsidR="00F145FD">
        <w:rPr>
          <w:rtl/>
          <w:lang w:bidi="ar-SY"/>
        </w:rPr>
        <w:instrText xml:space="preserve"> </w:instrText>
      </w:r>
      <w:r w:rsidR="00F145FD">
        <w:rPr>
          <w:rtl/>
          <w:lang w:bidi="ar-SY"/>
        </w:rPr>
      </w:r>
      <w:r w:rsidR="00F145FD">
        <w:rPr>
          <w:rtl/>
          <w:lang w:bidi="ar-SY"/>
        </w:rPr>
        <w:fldChar w:fldCharType="separate"/>
      </w:r>
      <w:r w:rsidR="00F145FD">
        <w:rPr>
          <w:rtl/>
        </w:rPr>
        <w:t xml:space="preserve">الشكل </w:t>
      </w:r>
      <w:r w:rsidR="00F145FD">
        <w:rPr>
          <w:noProof/>
          <w:rtl/>
        </w:rPr>
        <w:t>3</w:t>
      </w:r>
      <w:r w:rsidR="00F145FD">
        <w:rPr>
          <w:rtl/>
          <w:lang w:bidi="ar-SY"/>
        </w:rPr>
        <w:fldChar w:fldCharType="end"/>
      </w:r>
      <w:r>
        <w:rPr>
          <w:rFonts w:hint="cs"/>
          <w:rtl/>
          <w:lang w:bidi="ar-SY"/>
        </w:rPr>
        <w:t xml:space="preserve"> مثالا عن أحد أنشطة المستخدم المسجلة في سجل تدقيق قاعدة البيانات والتمثيلات الثلاثة المذكورة آنفا</w:t>
      </w:r>
      <w:r w:rsidR="008A28B3">
        <w:rPr>
          <w:rFonts w:hint="cs"/>
          <w:rtl/>
          <w:lang w:bidi="ar-SY"/>
        </w:rPr>
        <w:t xml:space="preserve"> الممثلة لهذا النشاط</w:t>
      </w:r>
      <w:r>
        <w:rPr>
          <w:rFonts w:hint="cs"/>
          <w:rtl/>
          <w:lang w:bidi="ar-SY"/>
        </w:rPr>
        <w:t>.</w:t>
      </w:r>
    </w:p>
    <w:p w:rsidR="0019187D" w:rsidRDefault="0019187D" w:rsidP="0019187D">
      <w:pPr>
        <w:keepNext/>
        <w:jc w:val="center"/>
      </w:pPr>
      <w:r>
        <w:rPr>
          <w:noProof/>
        </w:rPr>
        <w:drawing>
          <wp:inline distT="0" distB="0" distL="0" distR="0" wp14:anchorId="3CE677CF" wp14:editId="708F27E6">
            <wp:extent cx="5943600" cy="56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7677" cy="565197"/>
                    </a:xfrm>
                    <a:prstGeom prst="rect">
                      <a:avLst/>
                    </a:prstGeom>
                  </pic:spPr>
                </pic:pic>
              </a:graphicData>
            </a:graphic>
          </wp:inline>
        </w:drawing>
      </w:r>
    </w:p>
    <w:p w:rsidR="0019187D" w:rsidRDefault="0019187D" w:rsidP="0019187D">
      <w:pPr>
        <w:pStyle w:val="Caption"/>
        <w:jc w:val="center"/>
        <w:rPr>
          <w:noProof/>
          <w:rtl/>
          <w:lang w:bidi="ar-SY"/>
        </w:rPr>
      </w:pPr>
      <w:bookmarkStart w:id="21" w:name="_Ref36336267"/>
      <w:r>
        <w:rPr>
          <w:rtl/>
        </w:rPr>
        <w:t xml:space="preserve">الشكل </w:t>
      </w:r>
      <w:r>
        <w:rPr>
          <w:rtl/>
        </w:rPr>
        <w:fldChar w:fldCharType="begin"/>
      </w:r>
      <w:r>
        <w:rPr>
          <w:rtl/>
        </w:rPr>
        <w:instrText xml:space="preserve"> </w:instrText>
      </w:r>
      <w:r>
        <w:instrText xml:space="preserve">SEQ </w:instrText>
      </w:r>
      <w:r>
        <w:rPr>
          <w:rtl/>
        </w:rPr>
        <w:instrText xml:space="preserve">الشكل \* </w:instrText>
      </w:r>
      <w:r>
        <w:instrText>ARABIC</w:instrText>
      </w:r>
      <w:r>
        <w:rPr>
          <w:rtl/>
        </w:rPr>
        <w:instrText xml:space="preserve"> </w:instrText>
      </w:r>
      <w:r>
        <w:rPr>
          <w:rtl/>
        </w:rPr>
        <w:fldChar w:fldCharType="separate"/>
      </w:r>
      <w:r>
        <w:rPr>
          <w:noProof/>
          <w:rtl/>
        </w:rPr>
        <w:t>3</w:t>
      </w:r>
      <w:r>
        <w:rPr>
          <w:rtl/>
        </w:rPr>
        <w:fldChar w:fldCharType="end"/>
      </w:r>
      <w:bookmarkEnd w:id="21"/>
      <w:r>
        <w:rPr>
          <w:noProof/>
        </w:rPr>
        <w:t xml:space="preserve"> </w:t>
      </w:r>
      <w:r>
        <w:rPr>
          <w:rFonts w:hint="cs"/>
          <w:noProof/>
          <w:rtl/>
          <w:lang w:bidi="ar-SY"/>
        </w:rPr>
        <w:t xml:space="preserve"> مثال عن الأنواع الثلاثة من الخماسيات</w:t>
      </w:r>
    </w:p>
    <w:p w:rsidR="004C0324" w:rsidRDefault="001D390B" w:rsidP="0096748E">
      <w:pPr>
        <w:rPr>
          <w:rtl/>
          <w:lang w:bidi="ar-SY"/>
        </w:rPr>
      </w:pPr>
      <w:r>
        <w:rPr>
          <w:rFonts w:hint="cs"/>
          <w:rtl/>
          <w:lang w:bidi="ar-SY"/>
        </w:rPr>
        <w:lastRenderedPageBreak/>
        <w:t xml:space="preserve">لكشف الشذوذ في نشاطات المستخدمين الموجهة لقاعدة بيانات تستخدم التحكم في الوصول عبر توزيع المستخدمين على أدوار محددة </w:t>
      </w:r>
      <w:r>
        <w:rPr>
          <w:lang w:bidi="ar-SY"/>
        </w:rPr>
        <w:t>role-based database access control</w:t>
      </w:r>
      <w:r>
        <w:rPr>
          <w:rFonts w:hint="cs"/>
          <w:rtl/>
          <w:lang w:bidi="ar-SY"/>
        </w:rPr>
        <w:t xml:space="preserve"> بما يمكن من ربط نشاط كل مستخدم مع دور محدد يتم استخدام </w:t>
      </w:r>
      <w:r w:rsidRPr="001D390B">
        <w:rPr>
          <w:lang w:bidi="ar-SY"/>
        </w:rPr>
        <w:t>Naïve Bayes Classifier (NBC)</w:t>
      </w:r>
      <w:r>
        <w:rPr>
          <w:rFonts w:hint="cs"/>
          <w:rtl/>
          <w:lang w:bidi="ar-SY"/>
        </w:rPr>
        <w:t xml:space="preserve"> </w:t>
      </w:r>
      <w:r w:rsidR="0096748E">
        <w:rPr>
          <w:rFonts w:hint="cs"/>
          <w:rtl/>
          <w:lang w:bidi="ar-SY"/>
        </w:rPr>
        <w:t>وفق ما يلي:</w:t>
      </w:r>
    </w:p>
    <w:p w:rsidR="004C0324" w:rsidRDefault="007F4526" w:rsidP="0096748E">
      <w:pPr>
        <w:rPr>
          <w:rtl/>
          <w:lang w:bidi="ar-SY"/>
        </w:rPr>
      </w:pPr>
      <w:r>
        <w:rPr>
          <w:rFonts w:hint="cs"/>
          <w:rtl/>
          <w:lang w:bidi="ar-SY"/>
        </w:rPr>
        <w:t xml:space="preserve">في مرحلة </w:t>
      </w:r>
      <w:r w:rsidR="00C91DD0">
        <w:rPr>
          <w:rFonts w:hint="cs"/>
          <w:rtl/>
          <w:lang w:bidi="ar-SY"/>
        </w:rPr>
        <w:t xml:space="preserve">التدريب يتم بناء المصنف لكل نوع من الخماسيات التي تمت دراستها بحيث يعتبر كل دور </w:t>
      </w:r>
      <w:r w:rsidR="00C91DD0">
        <w:rPr>
          <w:lang w:bidi="ar-SY"/>
        </w:rPr>
        <w:t>Role</w:t>
      </w:r>
      <w:r w:rsidR="00C91DD0">
        <w:rPr>
          <w:rFonts w:hint="cs"/>
          <w:rtl/>
          <w:lang w:bidi="ar-SY"/>
        </w:rPr>
        <w:t xml:space="preserve"> عبارة عن مجموعة أو </w:t>
      </w:r>
      <w:r w:rsidR="00C91DD0">
        <w:rPr>
          <w:lang w:bidi="ar-SY"/>
        </w:rPr>
        <w:t>cluster</w:t>
      </w:r>
      <w:r w:rsidR="00C91DD0">
        <w:rPr>
          <w:rFonts w:hint="cs"/>
          <w:rtl/>
          <w:lang w:bidi="ar-SY"/>
        </w:rPr>
        <w:t xml:space="preserve">. في مرحلة الاختبار، يعتبر الاستعلام الصادر عن دور </w:t>
      </w:r>
      <w:r w:rsidR="00C91DD0">
        <w:rPr>
          <w:lang w:bidi="ar-SY"/>
        </w:rPr>
        <w:t>Role</w:t>
      </w:r>
      <w:r w:rsidR="00C91DD0">
        <w:rPr>
          <w:rFonts w:hint="cs"/>
          <w:rtl/>
          <w:lang w:bidi="ar-SY"/>
        </w:rPr>
        <w:t xml:space="preserve"> أنه اختراق إذا صنفه أي مصنف من المصنفات الثلاثة على أنه اختراق.</w:t>
      </w:r>
    </w:p>
    <w:p w:rsidR="00AA23C9" w:rsidRDefault="00AA23C9" w:rsidP="00AA23C9">
      <w:pPr>
        <w:pStyle w:val="Heading2"/>
        <w:rPr>
          <w:rtl/>
          <w:lang w:bidi="ar-SY"/>
        </w:rPr>
      </w:pPr>
      <w:r>
        <w:rPr>
          <w:rFonts w:hint="cs"/>
          <w:rtl/>
          <w:lang w:bidi="ar-SY"/>
        </w:rPr>
        <w:t xml:space="preserve">3.7. أنظمة كشف التسلل القائمة على تحليل محاذاة السلاسل </w:t>
      </w:r>
      <w:r>
        <w:rPr>
          <w:lang w:bidi="ar-SY"/>
        </w:rPr>
        <w:t>Sequence Alignment</w:t>
      </w:r>
    </w:p>
    <w:p w:rsidR="00AA23C9" w:rsidRDefault="006E0757" w:rsidP="004904EE">
      <w:pPr>
        <w:rPr>
          <w:rFonts w:cs="Arial"/>
          <w:rtl/>
          <w:lang w:bidi="ar-SY"/>
        </w:rPr>
      </w:pPr>
      <w:r>
        <w:rPr>
          <w:rFonts w:cs="Arial" w:hint="cs"/>
          <w:rtl/>
          <w:lang w:bidi="ar-SY"/>
        </w:rPr>
        <w:t>تقوم هذه التقنية</w:t>
      </w:r>
      <w:r w:rsidRPr="006E0757">
        <w:rPr>
          <w:rFonts w:cs="Arial"/>
          <w:rtl/>
          <w:lang w:bidi="ar-SY"/>
        </w:rPr>
        <w:t xml:space="preserve"> بشكل أساسي </w:t>
      </w:r>
      <w:r>
        <w:rPr>
          <w:rFonts w:cs="Arial" w:hint="cs"/>
          <w:rtl/>
          <w:lang w:bidi="ar-SY"/>
        </w:rPr>
        <w:t>ب</w:t>
      </w:r>
      <w:r w:rsidRPr="006E0757">
        <w:rPr>
          <w:rFonts w:cs="Arial"/>
          <w:rtl/>
          <w:lang w:bidi="ar-SY"/>
        </w:rPr>
        <w:t>تحديد تسل</w:t>
      </w:r>
      <w:r>
        <w:rPr>
          <w:rFonts w:cs="Arial"/>
          <w:rtl/>
          <w:lang w:bidi="ar-SY"/>
        </w:rPr>
        <w:t xml:space="preserve">سل </w:t>
      </w:r>
      <w:r w:rsidR="004904EE">
        <w:rPr>
          <w:rFonts w:cs="Arial" w:hint="cs"/>
          <w:rtl/>
          <w:lang w:bidi="ar-SY"/>
        </w:rPr>
        <w:t>عمليات المستخدم</w:t>
      </w:r>
      <w:r>
        <w:rPr>
          <w:rFonts w:cs="Arial"/>
          <w:rtl/>
          <w:lang w:bidi="ar-SY"/>
        </w:rPr>
        <w:t xml:space="preserve"> الشائعة (مثل الأوامر</w:t>
      </w:r>
      <w:r w:rsidRPr="006E0757">
        <w:rPr>
          <w:rFonts w:cs="Arial"/>
          <w:rtl/>
          <w:lang w:bidi="ar-SY"/>
        </w:rPr>
        <w:t xml:space="preserve">، </w:t>
      </w:r>
      <w:r>
        <w:rPr>
          <w:rFonts w:cs="Arial" w:hint="cs"/>
          <w:rtl/>
          <w:lang w:bidi="ar-SY"/>
        </w:rPr>
        <w:t>معاملات جداول قاعدة البيانات</w:t>
      </w:r>
      <w:r w:rsidRPr="006E0757">
        <w:rPr>
          <w:rFonts w:cs="Arial"/>
          <w:rtl/>
          <w:lang w:bidi="ar-SY"/>
        </w:rPr>
        <w:t>، القيم التي تم الوصول إل</w:t>
      </w:r>
      <w:r>
        <w:rPr>
          <w:rFonts w:cs="Arial"/>
          <w:rtl/>
          <w:lang w:bidi="ar-SY"/>
        </w:rPr>
        <w:t>يها</w:t>
      </w:r>
      <w:r w:rsidRPr="006E0757">
        <w:rPr>
          <w:rFonts w:cs="Arial"/>
          <w:rtl/>
          <w:lang w:bidi="ar-SY"/>
        </w:rPr>
        <w:t xml:space="preserve">، إلخ). تتعرف </w:t>
      </w:r>
      <w:r>
        <w:rPr>
          <w:rFonts w:cs="Arial" w:hint="cs"/>
          <w:rtl/>
          <w:lang w:bidi="ar-SY"/>
        </w:rPr>
        <w:t>أنظمة كشف التسلل من</w:t>
      </w:r>
      <w:r w:rsidRPr="006E0757">
        <w:rPr>
          <w:rFonts w:cs="Arial"/>
          <w:rtl/>
          <w:lang w:bidi="ar-SY"/>
        </w:rPr>
        <w:t xml:space="preserve"> هذا النوع على سلسلة </w:t>
      </w:r>
      <w:r w:rsidR="004904EE">
        <w:rPr>
          <w:rFonts w:cs="Arial" w:hint="cs"/>
          <w:rtl/>
          <w:lang w:bidi="ar-SY"/>
        </w:rPr>
        <w:t>عمليات المستخدم</w:t>
      </w:r>
      <w:r w:rsidRPr="006E0757">
        <w:rPr>
          <w:rFonts w:cs="Arial"/>
          <w:rtl/>
          <w:lang w:bidi="ar-SY"/>
        </w:rPr>
        <w:t xml:space="preserve"> </w:t>
      </w:r>
      <w:r>
        <w:rPr>
          <w:rFonts w:cs="Arial" w:hint="cs"/>
          <w:rtl/>
          <w:lang w:bidi="ar-SY"/>
        </w:rPr>
        <w:t>المتكررة</w:t>
      </w:r>
      <w:r w:rsidRPr="006E0757">
        <w:rPr>
          <w:rFonts w:cs="Arial"/>
          <w:rtl/>
          <w:lang w:bidi="ar-SY"/>
        </w:rPr>
        <w:t xml:space="preserve"> ذات الطول الكبير وتحددها ثم تقوم بتقسيمها إلى مجموعات فرعية أصغر لتصنيف تلك التسلسلات ومجموعاتها الفرعية كسلوك عادي للمستخدم. في مرحل</w:t>
      </w:r>
      <w:r w:rsidR="004904EE">
        <w:rPr>
          <w:rFonts w:cs="Arial"/>
          <w:rtl/>
          <w:lang w:bidi="ar-SY"/>
        </w:rPr>
        <w:t>ة الكشف</w:t>
      </w:r>
      <w:r w:rsidRPr="006E0757">
        <w:rPr>
          <w:rFonts w:cs="Arial"/>
          <w:rtl/>
          <w:lang w:bidi="ar-SY"/>
        </w:rPr>
        <w:t>، تتم مطابقة كل تسلسل</w:t>
      </w:r>
      <w:r w:rsidR="004904EE">
        <w:rPr>
          <w:rFonts w:cs="Arial" w:hint="cs"/>
          <w:rtl/>
          <w:lang w:bidi="ar-SY"/>
        </w:rPr>
        <w:t xml:space="preserve"> جديد للعمليات</w:t>
      </w:r>
      <w:r w:rsidRPr="006E0757">
        <w:rPr>
          <w:rFonts w:cs="Arial"/>
          <w:rtl/>
          <w:lang w:bidi="ar-SY"/>
        </w:rPr>
        <w:t xml:space="preserve"> </w:t>
      </w:r>
      <w:r w:rsidR="004904EE">
        <w:rPr>
          <w:rFonts w:cs="Arial" w:hint="cs"/>
          <w:rtl/>
          <w:lang w:bidi="ar-SY"/>
        </w:rPr>
        <w:t xml:space="preserve">الصادرة عن المستخدم </w:t>
      </w:r>
      <w:r w:rsidRPr="006E0757">
        <w:rPr>
          <w:rFonts w:cs="Arial"/>
          <w:rtl/>
          <w:lang w:bidi="ar-SY"/>
        </w:rPr>
        <w:t xml:space="preserve">مع تسلسلات المستخدم </w:t>
      </w:r>
      <w:r w:rsidR="004904EE">
        <w:rPr>
          <w:rFonts w:cs="Arial" w:hint="cs"/>
          <w:rtl/>
          <w:lang w:bidi="ar-SY"/>
        </w:rPr>
        <w:t>المخزنة في فترة التدريب</w:t>
      </w:r>
      <w:r w:rsidRPr="006E0757">
        <w:rPr>
          <w:rFonts w:cs="Arial"/>
          <w:rtl/>
          <w:lang w:bidi="ar-SY"/>
        </w:rPr>
        <w:t xml:space="preserve"> ومجموعاتها الفرعية</w:t>
      </w:r>
      <w:r w:rsidR="004904EE">
        <w:rPr>
          <w:rFonts w:cs="Arial" w:hint="cs"/>
          <w:rtl/>
          <w:lang w:bidi="ar-SY"/>
        </w:rPr>
        <w:t>. من خلال هذه المطابقة، يتم</w:t>
      </w:r>
      <w:r w:rsidR="004904EE">
        <w:rPr>
          <w:rFonts w:cs="Arial"/>
          <w:rtl/>
          <w:lang w:bidi="ar-SY"/>
        </w:rPr>
        <w:t xml:space="preserve"> قياس كيفية اختلاف</w:t>
      </w:r>
      <w:r w:rsidR="004904EE">
        <w:rPr>
          <w:rFonts w:cs="Arial" w:hint="cs"/>
          <w:rtl/>
          <w:lang w:bidi="ar-SY"/>
        </w:rPr>
        <w:t xml:space="preserve"> التسلسل الجديد عن التسلسلات المخزنة</w:t>
      </w:r>
      <w:r w:rsidRPr="006E0757">
        <w:rPr>
          <w:rFonts w:cs="Arial"/>
          <w:rtl/>
          <w:lang w:bidi="ar-SY"/>
        </w:rPr>
        <w:t xml:space="preserve"> من أجل تقييم احتمالية كونها تدخلًا.</w:t>
      </w:r>
    </w:p>
    <w:p w:rsidR="00EE7843" w:rsidRDefault="002D0274" w:rsidP="00BB4F1E">
      <w:pPr>
        <w:rPr>
          <w:rFonts w:ascii="&amp;quot" w:hAnsi="&amp;quot"/>
          <w:sz w:val="27"/>
          <w:szCs w:val="27"/>
          <w:rtl/>
        </w:rPr>
      </w:pPr>
      <w:r>
        <w:rPr>
          <w:rFonts w:ascii="&amp;quot" w:hAnsi="&amp;quot" w:hint="cs"/>
          <w:sz w:val="27"/>
          <w:szCs w:val="27"/>
          <w:rtl/>
        </w:rPr>
        <w:t xml:space="preserve">في </w:t>
      </w:r>
      <w:r w:rsidR="00121FAB">
        <w:rPr>
          <w:rFonts w:ascii="&amp;quot" w:hAnsi="&amp;quot"/>
          <w:sz w:val="27"/>
          <w:szCs w:val="27"/>
          <w:rtl/>
        </w:rPr>
        <w:t xml:space="preserve">الحل المقدم في </w:t>
      </w:r>
      <w:sdt>
        <w:sdtPr>
          <w:rPr>
            <w:rFonts w:ascii="&amp;quot" w:hAnsi="&amp;quot"/>
            <w:sz w:val="27"/>
            <w:szCs w:val="27"/>
            <w:rtl/>
          </w:rPr>
          <w:id w:val="-118384380"/>
          <w:citation/>
        </w:sdtPr>
        <w:sdtContent>
          <w:r w:rsidR="00BB4F1E">
            <w:rPr>
              <w:rFonts w:ascii="&amp;quot" w:hAnsi="&amp;quot"/>
              <w:sz w:val="27"/>
              <w:szCs w:val="27"/>
              <w:rtl/>
            </w:rPr>
            <w:fldChar w:fldCharType="begin"/>
          </w:r>
          <w:r w:rsidR="00881792">
            <w:rPr>
              <w:rFonts w:ascii="&amp;quot" w:hAnsi="&amp;quot"/>
              <w:sz w:val="27"/>
              <w:szCs w:val="27"/>
              <w:lang w:bidi="ar-SY"/>
            </w:rPr>
            <w:instrText xml:space="preserve">CITATION Kun10 \l 10241 </w:instrText>
          </w:r>
          <w:r w:rsidR="00BB4F1E">
            <w:rPr>
              <w:rFonts w:ascii="&amp;quot" w:hAnsi="&amp;quot"/>
              <w:sz w:val="27"/>
              <w:szCs w:val="27"/>
              <w:rtl/>
            </w:rPr>
            <w:fldChar w:fldCharType="separate"/>
          </w:r>
          <w:r w:rsidR="00881792" w:rsidRPr="00881792">
            <w:rPr>
              <w:rFonts w:ascii="&amp;quot" w:hAnsi="&amp;quot"/>
              <w:noProof/>
              <w:sz w:val="27"/>
              <w:szCs w:val="27"/>
            </w:rPr>
            <w:t>[4]</w:t>
          </w:r>
          <w:r w:rsidR="00BB4F1E">
            <w:rPr>
              <w:rFonts w:ascii="&amp;quot" w:hAnsi="&amp;quot"/>
              <w:sz w:val="27"/>
              <w:szCs w:val="27"/>
              <w:rtl/>
            </w:rPr>
            <w:fldChar w:fldCharType="end"/>
          </w:r>
        </w:sdtContent>
      </w:sdt>
      <w:r>
        <w:rPr>
          <w:rFonts w:ascii="&amp;quot" w:hAnsi="&amp;quot" w:hint="cs"/>
          <w:sz w:val="27"/>
          <w:szCs w:val="27"/>
          <w:rtl/>
        </w:rPr>
        <w:t>، يتم تحديد</w:t>
      </w:r>
      <w:r w:rsidR="00121FAB">
        <w:rPr>
          <w:rFonts w:ascii="&amp;quot" w:hAnsi="&amp;quot"/>
          <w:sz w:val="27"/>
          <w:szCs w:val="27"/>
          <w:rtl/>
        </w:rPr>
        <w:t xml:space="preserve"> تسلسلات </w:t>
      </w:r>
      <w:r>
        <w:rPr>
          <w:rFonts w:ascii="&amp;quot" w:hAnsi="&amp;quot" w:hint="cs"/>
          <w:sz w:val="27"/>
          <w:szCs w:val="27"/>
          <w:rtl/>
        </w:rPr>
        <w:t>المعاملات</w:t>
      </w:r>
      <w:r w:rsidR="00121FAB">
        <w:rPr>
          <w:rFonts w:ascii="&amp;quot" w:hAnsi="&amp;quot"/>
          <w:sz w:val="27"/>
          <w:szCs w:val="27"/>
          <w:rtl/>
        </w:rPr>
        <w:t xml:space="preserve"> والأوامر والجداول التي تم الوصول إليها لبناء ملفات تعريف المستخدمين</w:t>
      </w:r>
      <w:r>
        <w:rPr>
          <w:rFonts w:ascii="&amp;quot" w:hAnsi="&amp;quot" w:hint="cs"/>
          <w:sz w:val="27"/>
          <w:szCs w:val="27"/>
          <w:rtl/>
        </w:rPr>
        <w:t xml:space="preserve"> </w:t>
      </w:r>
      <w:r>
        <w:rPr>
          <w:rFonts w:ascii="&amp;quot" w:hAnsi="&amp;quot"/>
          <w:sz w:val="27"/>
          <w:szCs w:val="27"/>
        </w:rPr>
        <w:t>profiles</w:t>
      </w:r>
      <w:r w:rsidR="006D0B3B">
        <w:rPr>
          <w:rFonts w:ascii="&amp;quot" w:hAnsi="&amp;quot" w:hint="cs"/>
          <w:sz w:val="27"/>
          <w:szCs w:val="27"/>
          <w:rtl/>
        </w:rPr>
        <w:t>، حيث أن</w:t>
      </w:r>
      <w:r>
        <w:rPr>
          <w:rFonts w:ascii="&amp;quot" w:hAnsi="&amp;quot" w:hint="cs"/>
          <w:sz w:val="27"/>
          <w:szCs w:val="27"/>
          <w:rtl/>
        </w:rPr>
        <w:t xml:space="preserve"> </w:t>
      </w:r>
      <w:r w:rsidR="009C2F13">
        <w:rPr>
          <w:rFonts w:ascii="&amp;quot" w:hAnsi="&amp;quot" w:hint="cs"/>
          <w:sz w:val="27"/>
          <w:szCs w:val="27"/>
          <w:rtl/>
        </w:rPr>
        <w:t>السمات</w:t>
      </w:r>
      <w:r w:rsidR="00121FAB">
        <w:rPr>
          <w:rFonts w:ascii="&amp;quot" w:hAnsi="&amp;quot"/>
          <w:sz w:val="27"/>
          <w:szCs w:val="27"/>
          <w:rtl/>
        </w:rPr>
        <w:t xml:space="preserve"> المقترحة </w:t>
      </w:r>
      <w:r w:rsidR="009C2F13">
        <w:rPr>
          <w:rFonts w:ascii="&amp;quot" w:hAnsi="&amp;quot"/>
          <w:sz w:val="27"/>
          <w:szCs w:val="27"/>
        </w:rPr>
        <w:t>proposed features</w:t>
      </w:r>
      <w:r w:rsidR="009C2F13">
        <w:rPr>
          <w:rFonts w:ascii="&amp;quot" w:hAnsi="&amp;quot" w:hint="cs"/>
          <w:sz w:val="27"/>
          <w:szCs w:val="27"/>
          <w:rtl/>
        </w:rPr>
        <w:t xml:space="preserve"> </w:t>
      </w:r>
      <w:r w:rsidR="00854998">
        <w:rPr>
          <w:rFonts w:ascii="&amp;quot" w:hAnsi="&amp;quot"/>
          <w:sz w:val="27"/>
          <w:szCs w:val="27"/>
          <w:rtl/>
        </w:rPr>
        <w:t>هي أنواع الأوامر (</w:t>
      </w:r>
      <w:r w:rsidR="00854998">
        <w:rPr>
          <w:rFonts w:ascii="&amp;quot" w:hAnsi="&amp;quot"/>
          <w:sz w:val="27"/>
          <w:szCs w:val="27"/>
        </w:rPr>
        <w:t>Select, Insert, Update, etc.</w:t>
      </w:r>
      <w:r w:rsidR="00121FAB">
        <w:rPr>
          <w:rFonts w:ascii="&amp;quot" w:hAnsi="&amp;quot"/>
          <w:sz w:val="27"/>
          <w:szCs w:val="27"/>
          <w:rtl/>
        </w:rPr>
        <w:t xml:space="preserve">) ، </w:t>
      </w:r>
      <w:r w:rsidR="00854998">
        <w:rPr>
          <w:rFonts w:ascii="&amp;quot" w:hAnsi="&amp;quot" w:hint="cs"/>
          <w:sz w:val="27"/>
          <w:szCs w:val="27"/>
          <w:rtl/>
        </w:rPr>
        <w:t>المعاملات</w:t>
      </w:r>
      <w:r w:rsidR="00121FAB">
        <w:rPr>
          <w:rFonts w:ascii="&amp;quot" w:hAnsi="&amp;quot"/>
          <w:sz w:val="27"/>
          <w:szCs w:val="27"/>
          <w:rtl/>
        </w:rPr>
        <w:t xml:space="preserve"> </w:t>
      </w:r>
      <w:r w:rsidR="00854998">
        <w:rPr>
          <w:rFonts w:ascii="&amp;quot" w:hAnsi="&amp;quot" w:hint="cs"/>
          <w:sz w:val="27"/>
          <w:szCs w:val="27"/>
          <w:rtl/>
        </w:rPr>
        <w:t>ال</w:t>
      </w:r>
      <w:r w:rsidR="00854998">
        <w:rPr>
          <w:rFonts w:ascii="&amp;quot" w:hAnsi="&amp;quot"/>
          <w:sz w:val="27"/>
          <w:szCs w:val="27"/>
          <w:rtl/>
        </w:rPr>
        <w:t>حساسة</w:t>
      </w:r>
      <w:r w:rsidR="00121FAB">
        <w:rPr>
          <w:rFonts w:ascii="&amp;quot" w:hAnsi="&amp;quot"/>
          <w:sz w:val="27"/>
          <w:szCs w:val="27"/>
          <w:rtl/>
        </w:rPr>
        <w:t xml:space="preserve">، جميع </w:t>
      </w:r>
      <w:r w:rsidR="00854998">
        <w:rPr>
          <w:rFonts w:ascii="&amp;quot" w:hAnsi="&amp;quot" w:hint="cs"/>
          <w:sz w:val="27"/>
          <w:szCs w:val="27"/>
          <w:rtl/>
        </w:rPr>
        <w:t>المعاملات</w:t>
      </w:r>
      <w:r w:rsidR="00121FAB">
        <w:rPr>
          <w:rFonts w:ascii="&amp;quot" w:hAnsi="&amp;quot"/>
          <w:sz w:val="27"/>
          <w:szCs w:val="27"/>
          <w:rtl/>
        </w:rPr>
        <w:t xml:space="preserve">، العمليات على </w:t>
      </w:r>
      <w:r w:rsidR="00854998">
        <w:rPr>
          <w:rFonts w:ascii="&amp;quot" w:hAnsi="&amp;quot" w:hint="cs"/>
          <w:sz w:val="27"/>
          <w:szCs w:val="27"/>
          <w:rtl/>
        </w:rPr>
        <w:t>المعاملات</w:t>
      </w:r>
      <w:r w:rsidR="00121FAB">
        <w:rPr>
          <w:rFonts w:ascii="&amp;quot" w:hAnsi="&amp;quot"/>
          <w:sz w:val="27"/>
          <w:szCs w:val="27"/>
          <w:rtl/>
        </w:rPr>
        <w:t xml:space="preserve">، ومزيج من جميع </w:t>
      </w:r>
      <w:r w:rsidR="00854998">
        <w:rPr>
          <w:rFonts w:ascii="&amp;quot" w:hAnsi="&amp;quot" w:hint="cs"/>
          <w:sz w:val="27"/>
          <w:szCs w:val="27"/>
          <w:rtl/>
        </w:rPr>
        <w:t xml:space="preserve">السمات. </w:t>
      </w:r>
      <w:r w:rsidR="00854998">
        <w:rPr>
          <w:rFonts w:ascii="&amp;quot" w:hAnsi="&amp;quot"/>
          <w:sz w:val="27"/>
          <w:szCs w:val="27"/>
          <w:rtl/>
        </w:rPr>
        <w:t>في مرحلة التعلم</w:t>
      </w:r>
      <w:r w:rsidR="00121FAB">
        <w:rPr>
          <w:rFonts w:ascii="&amp;quot" w:hAnsi="&amp;quot"/>
          <w:sz w:val="27"/>
          <w:szCs w:val="27"/>
          <w:rtl/>
        </w:rPr>
        <w:t>، يقوم</w:t>
      </w:r>
      <w:r w:rsidR="00854998">
        <w:rPr>
          <w:rFonts w:ascii="&amp;quot" w:hAnsi="&amp;quot" w:hint="cs"/>
          <w:sz w:val="27"/>
          <w:szCs w:val="27"/>
          <w:rtl/>
        </w:rPr>
        <w:t xml:space="preserve"> النظام</w:t>
      </w:r>
      <w:r w:rsidR="00121FAB">
        <w:rPr>
          <w:rFonts w:ascii="&amp;quot" w:hAnsi="&amp;quot"/>
          <w:sz w:val="27"/>
          <w:szCs w:val="27"/>
          <w:rtl/>
        </w:rPr>
        <w:t xml:space="preserve"> ببناء نماذج تسلسل مع إعطاء عتبة لتحديد الحد الأقصى لعدد الاختلافات</w:t>
      </w:r>
      <w:r w:rsidR="00854998">
        <w:rPr>
          <w:rFonts w:ascii="&amp;quot" w:hAnsi="&amp;quot" w:hint="cs"/>
          <w:sz w:val="27"/>
          <w:szCs w:val="27"/>
          <w:rtl/>
        </w:rPr>
        <w:t xml:space="preserve">. </w:t>
      </w:r>
      <w:r w:rsidR="00BB5D36">
        <w:rPr>
          <w:rFonts w:ascii="&amp;quot" w:hAnsi="&amp;quot"/>
          <w:sz w:val="27"/>
          <w:szCs w:val="27"/>
          <w:rtl/>
        </w:rPr>
        <w:t>في مرحلة الكشف</w:t>
      </w:r>
      <w:r w:rsidR="00121FAB">
        <w:rPr>
          <w:rFonts w:ascii="&amp;quot" w:hAnsi="&amp;quot"/>
          <w:sz w:val="27"/>
          <w:szCs w:val="27"/>
          <w:rtl/>
        </w:rPr>
        <w:t>، يستخدم</w:t>
      </w:r>
      <w:r w:rsidR="00BB5D36">
        <w:rPr>
          <w:rFonts w:ascii="&amp;quot" w:hAnsi="&amp;quot" w:hint="cs"/>
          <w:sz w:val="27"/>
          <w:szCs w:val="27"/>
          <w:rtl/>
        </w:rPr>
        <w:t xml:space="preserve"> النظام</w:t>
      </w:r>
      <w:r w:rsidR="00121FAB">
        <w:rPr>
          <w:rFonts w:ascii="&amp;quot" w:hAnsi="&amp;quot"/>
          <w:sz w:val="27"/>
          <w:szCs w:val="27"/>
          <w:rtl/>
        </w:rPr>
        <w:t xml:space="preserve"> أيضًا عتبة لحساب أكبر عدد من الاختلافات المسموح بها بين التسلسلات المختبرة وتلك التي تم </w:t>
      </w:r>
      <w:r w:rsidR="00BB5D36">
        <w:rPr>
          <w:rFonts w:ascii="&amp;quot" w:hAnsi="&amp;quot" w:hint="cs"/>
          <w:sz w:val="27"/>
          <w:szCs w:val="27"/>
          <w:rtl/>
        </w:rPr>
        <w:t>حفظها</w:t>
      </w:r>
      <w:r w:rsidR="00BB5D36">
        <w:rPr>
          <w:rFonts w:ascii="&amp;quot" w:hAnsi="&amp;quot"/>
          <w:sz w:val="27"/>
          <w:szCs w:val="27"/>
          <w:rtl/>
        </w:rPr>
        <w:t xml:space="preserve"> في مرحلة التعلم</w:t>
      </w:r>
      <w:r w:rsidR="00121FAB">
        <w:rPr>
          <w:rFonts w:ascii="&amp;quot" w:hAnsi="&amp;quot"/>
          <w:sz w:val="27"/>
          <w:szCs w:val="27"/>
          <w:rtl/>
        </w:rPr>
        <w:t xml:space="preserve">، للنظر في التسلسل على أنه </w:t>
      </w:r>
      <w:r w:rsidR="00BB5D36">
        <w:rPr>
          <w:rFonts w:ascii="&amp;quot" w:hAnsi="&amp;quot" w:hint="cs"/>
          <w:sz w:val="27"/>
          <w:szCs w:val="27"/>
          <w:rtl/>
        </w:rPr>
        <w:t>طبيعي</w:t>
      </w:r>
      <w:r w:rsidR="00121FAB">
        <w:rPr>
          <w:rFonts w:ascii="&amp;quot" w:hAnsi="&amp;quot"/>
          <w:sz w:val="27"/>
          <w:szCs w:val="27"/>
          <w:rtl/>
        </w:rPr>
        <w:t xml:space="preserve"> أو غير طبيعي</w:t>
      </w:r>
      <w:r w:rsidR="00824031">
        <w:rPr>
          <w:rFonts w:ascii="&amp;quot" w:hAnsi="&amp;quot" w:hint="cs"/>
          <w:sz w:val="27"/>
          <w:szCs w:val="27"/>
          <w:rtl/>
        </w:rPr>
        <w:t>.</w:t>
      </w:r>
    </w:p>
    <w:p w:rsidR="00947A24" w:rsidRDefault="00AA20B6" w:rsidP="00AA20B6">
      <w:pPr>
        <w:pStyle w:val="Heading2"/>
        <w:rPr>
          <w:rtl/>
          <w:lang w:bidi="ar-SY"/>
        </w:rPr>
      </w:pPr>
      <w:r>
        <w:rPr>
          <w:rFonts w:hint="cs"/>
          <w:rtl/>
          <w:lang w:bidi="ar-SY"/>
        </w:rPr>
        <w:t xml:space="preserve">4.7. أنظمة كشف التسلل القائمة على دمج تحليل التبعية وتحليل محاذاة السلاسل </w:t>
      </w:r>
      <w:r>
        <w:rPr>
          <w:lang w:bidi="ar-SY"/>
        </w:rPr>
        <w:t>Integrating Dependency with Sequence Alignment</w:t>
      </w:r>
    </w:p>
    <w:p w:rsidR="006066D2" w:rsidRDefault="00AA20B6" w:rsidP="00B42350">
      <w:pPr>
        <w:rPr>
          <w:rtl/>
          <w:lang w:bidi="ar-SY"/>
        </w:rPr>
      </w:pPr>
      <w:r>
        <w:rPr>
          <w:rFonts w:hint="cs"/>
          <w:rtl/>
          <w:lang w:bidi="ar-SY"/>
        </w:rPr>
        <w:t xml:space="preserve">في الدراسة الواردة في </w:t>
      </w:r>
      <w:sdt>
        <w:sdtPr>
          <w:rPr>
            <w:rFonts w:hint="cs"/>
            <w:rtl/>
            <w:lang w:bidi="ar-SY"/>
          </w:rPr>
          <w:id w:val="-669252018"/>
          <w:citation/>
        </w:sdtPr>
        <w:sdtContent>
          <w:r w:rsidR="00B42350">
            <w:rPr>
              <w:rtl/>
              <w:lang w:bidi="ar-SY"/>
            </w:rPr>
            <w:fldChar w:fldCharType="begin"/>
          </w:r>
          <w:r w:rsidR="00881792">
            <w:rPr>
              <w:lang w:bidi="ar-SY"/>
            </w:rPr>
            <w:instrText xml:space="preserve">CITATION Hu04 \l 10241 </w:instrText>
          </w:r>
          <w:r w:rsidR="00B42350">
            <w:rPr>
              <w:rtl/>
              <w:lang w:bidi="ar-SY"/>
            </w:rPr>
            <w:fldChar w:fldCharType="separate"/>
          </w:r>
          <w:r w:rsidR="00881792" w:rsidRPr="00881792">
            <w:rPr>
              <w:noProof/>
              <w:lang w:bidi="ar-SY"/>
            </w:rPr>
            <w:t>[5]</w:t>
          </w:r>
          <w:r w:rsidR="00B42350">
            <w:rPr>
              <w:rtl/>
              <w:lang w:bidi="ar-SY"/>
            </w:rPr>
            <w:fldChar w:fldCharType="end"/>
          </w:r>
        </w:sdtContent>
      </w:sdt>
      <w:r>
        <w:rPr>
          <w:rFonts w:hint="cs"/>
          <w:rtl/>
          <w:lang w:bidi="ar-SY"/>
        </w:rPr>
        <w:t xml:space="preserve">، يتم إيجاد علاقات التبعية بين معاملات البيانات </w:t>
      </w:r>
      <w:r>
        <w:rPr>
          <w:lang w:bidi="ar-SY"/>
        </w:rPr>
        <w:t>attributes</w:t>
      </w:r>
      <w:r>
        <w:rPr>
          <w:rFonts w:hint="cs"/>
          <w:rtl/>
          <w:lang w:bidi="ar-SY"/>
        </w:rPr>
        <w:t xml:space="preserve"> </w:t>
      </w:r>
      <w:r w:rsidR="00BF5E94">
        <w:rPr>
          <w:rFonts w:hint="cs"/>
          <w:rtl/>
          <w:lang w:bidi="ar-SY"/>
        </w:rPr>
        <w:t xml:space="preserve">على مستوى الإجراءات </w:t>
      </w:r>
      <w:r w:rsidR="00BF5E94">
        <w:rPr>
          <w:lang w:bidi="ar-SY"/>
        </w:rPr>
        <w:t>transactions</w:t>
      </w:r>
      <w:r w:rsidR="00BF5E94">
        <w:rPr>
          <w:rFonts w:hint="cs"/>
          <w:rtl/>
          <w:lang w:bidi="ar-SY"/>
        </w:rPr>
        <w:t xml:space="preserve"> عن طريق تحليل التسلسلات الأكثر احتمالية في عمليات المستخدم. </w:t>
      </w:r>
      <w:r w:rsidR="006066D2">
        <w:rPr>
          <w:rFonts w:hint="cs"/>
          <w:rtl/>
          <w:lang w:bidi="ar-SY"/>
        </w:rPr>
        <w:t>حيث يفترض القائمون على الدراسة أن أي تعديل لقيمة معامل مرتبط بسلسة من العمليات الأخرى كقراءة أو كتابة معاملات أخرى. وبالتالي فإن كل عملية تعديل تعرف بثلاث مجموعات:</w:t>
      </w:r>
    </w:p>
    <w:p w:rsidR="006066D2" w:rsidRDefault="006066D2" w:rsidP="006066D2">
      <w:pPr>
        <w:pStyle w:val="ListParagraph"/>
        <w:numPr>
          <w:ilvl w:val="0"/>
          <w:numId w:val="19"/>
        </w:numPr>
        <w:rPr>
          <w:lang w:bidi="ar-SY"/>
        </w:rPr>
      </w:pPr>
      <w:r>
        <w:rPr>
          <w:rFonts w:hint="cs"/>
          <w:rtl/>
          <w:lang w:bidi="ar-SY"/>
        </w:rPr>
        <w:t xml:space="preserve">مجموعة القراءة </w:t>
      </w:r>
      <w:r>
        <w:rPr>
          <w:lang w:bidi="ar-SY"/>
        </w:rPr>
        <w:t>The read set</w:t>
      </w:r>
      <w:r>
        <w:rPr>
          <w:rFonts w:hint="cs"/>
          <w:rtl/>
          <w:lang w:bidi="ar-SY"/>
        </w:rPr>
        <w:t>: وهي مجموعة المعاملات التي يتم قراءتها بسبب عملية التعديل.</w:t>
      </w:r>
    </w:p>
    <w:p w:rsidR="006066D2" w:rsidRDefault="006066D2" w:rsidP="006066D2">
      <w:pPr>
        <w:pStyle w:val="ListParagraph"/>
        <w:numPr>
          <w:ilvl w:val="0"/>
          <w:numId w:val="19"/>
        </w:numPr>
        <w:rPr>
          <w:lang w:bidi="ar-SY"/>
        </w:rPr>
      </w:pPr>
      <w:r>
        <w:rPr>
          <w:rFonts w:hint="cs"/>
          <w:rtl/>
          <w:lang w:bidi="ar-SY"/>
        </w:rPr>
        <w:t xml:space="preserve">مجموعة ما قبل الكتابة </w:t>
      </w:r>
      <w:r>
        <w:rPr>
          <w:lang w:bidi="ar-SY"/>
        </w:rPr>
        <w:t>The pre-write set</w:t>
      </w:r>
      <w:r>
        <w:rPr>
          <w:rFonts w:hint="cs"/>
          <w:rtl/>
          <w:lang w:bidi="ar-SY"/>
        </w:rPr>
        <w:t>: وهي مجموعة المعاملات التي يتم كتابتها قبل أن تتم عملية التعديل وبسببها.</w:t>
      </w:r>
    </w:p>
    <w:p w:rsidR="006066D2" w:rsidRDefault="006066D2" w:rsidP="001457C7">
      <w:pPr>
        <w:pStyle w:val="ListParagraph"/>
        <w:numPr>
          <w:ilvl w:val="0"/>
          <w:numId w:val="19"/>
        </w:numPr>
        <w:rPr>
          <w:lang w:bidi="ar-SY"/>
        </w:rPr>
      </w:pPr>
      <w:r>
        <w:rPr>
          <w:rFonts w:hint="cs"/>
          <w:rtl/>
          <w:lang w:bidi="ar-SY"/>
        </w:rPr>
        <w:t xml:space="preserve">مجموعة ما بعد الكتابة </w:t>
      </w:r>
      <w:r>
        <w:rPr>
          <w:lang w:bidi="ar-SY"/>
        </w:rPr>
        <w:t>The post-write set</w:t>
      </w:r>
      <w:r>
        <w:rPr>
          <w:rFonts w:hint="cs"/>
          <w:rtl/>
          <w:lang w:bidi="ar-SY"/>
        </w:rPr>
        <w:t>: وهي مجموعة المعاملات التي يتم كتابتها ب</w:t>
      </w:r>
      <w:r w:rsidR="001457C7">
        <w:rPr>
          <w:rFonts w:hint="cs"/>
          <w:rtl/>
          <w:lang w:bidi="ar-SY"/>
        </w:rPr>
        <w:t>عد أن تتم عملية التعديل وبنتيجتها.</w:t>
      </w:r>
    </w:p>
    <w:p w:rsidR="001457C7" w:rsidRDefault="001457C7" w:rsidP="001457C7">
      <w:pPr>
        <w:rPr>
          <w:rtl/>
          <w:lang w:bidi="ar-SY"/>
        </w:rPr>
      </w:pPr>
      <w:r>
        <w:rPr>
          <w:rFonts w:hint="cs"/>
          <w:rtl/>
          <w:lang w:bidi="ar-SY"/>
        </w:rPr>
        <w:t xml:space="preserve">يتم تصنيف كافة الإجراءات </w:t>
      </w:r>
      <w:r>
        <w:rPr>
          <w:lang w:bidi="ar-SY"/>
        </w:rPr>
        <w:t>transactions</w:t>
      </w:r>
      <w:r>
        <w:rPr>
          <w:rFonts w:hint="cs"/>
          <w:rtl/>
          <w:lang w:bidi="ar-SY"/>
        </w:rPr>
        <w:t xml:space="preserve"> التي لا</w:t>
      </w:r>
      <w:r w:rsidR="006B22B3">
        <w:rPr>
          <w:rFonts w:hint="cs"/>
          <w:rtl/>
          <w:lang w:bidi="ar-SY"/>
        </w:rPr>
        <w:t xml:space="preserve"> </w:t>
      </w:r>
      <w:r>
        <w:rPr>
          <w:rFonts w:hint="cs"/>
          <w:rtl/>
          <w:lang w:bidi="ar-SY"/>
        </w:rPr>
        <w:t>تتبع قواعد التسلسل المحددة في مرحلة التدريب، على أنها اختراقات.</w:t>
      </w:r>
    </w:p>
    <w:p w:rsidR="00D031B6" w:rsidRDefault="00D031B6" w:rsidP="004D453B">
      <w:pPr>
        <w:rPr>
          <w:rtl/>
          <w:lang w:bidi="ar-SY"/>
        </w:rPr>
      </w:pPr>
      <w:r w:rsidRPr="00D031B6">
        <w:rPr>
          <w:rtl/>
          <w:lang w:bidi="ar-SY"/>
        </w:rPr>
        <w:lastRenderedPageBreak/>
        <w:t xml:space="preserve">يحسّن العمل في </w:t>
      </w:r>
      <w:sdt>
        <w:sdtPr>
          <w:rPr>
            <w:rtl/>
            <w:lang w:bidi="ar-SY"/>
          </w:rPr>
          <w:id w:val="-1598781970"/>
          <w:citation/>
        </w:sdtPr>
        <w:sdtContent>
          <w:r w:rsidR="00F1450A">
            <w:rPr>
              <w:rtl/>
              <w:lang w:bidi="ar-SY"/>
            </w:rPr>
            <w:fldChar w:fldCharType="begin"/>
          </w:r>
          <w:r w:rsidR="00881792">
            <w:rPr>
              <w:lang w:bidi="ar-SY"/>
            </w:rPr>
            <w:instrText xml:space="preserve">CITATION Sri06 \l 10241 </w:instrText>
          </w:r>
          <w:r w:rsidR="00F1450A">
            <w:rPr>
              <w:rtl/>
              <w:lang w:bidi="ar-SY"/>
            </w:rPr>
            <w:fldChar w:fldCharType="separate"/>
          </w:r>
          <w:r w:rsidR="00881792" w:rsidRPr="00881792">
            <w:rPr>
              <w:noProof/>
              <w:lang w:bidi="ar-SY"/>
            </w:rPr>
            <w:t>[6]</w:t>
          </w:r>
          <w:r w:rsidR="00F1450A">
            <w:rPr>
              <w:rtl/>
              <w:lang w:bidi="ar-SY"/>
            </w:rPr>
            <w:fldChar w:fldCharType="end"/>
          </w:r>
        </w:sdtContent>
      </w:sdt>
      <w:sdt>
        <w:sdtPr>
          <w:rPr>
            <w:rtl/>
            <w:lang w:bidi="ar-SY"/>
          </w:rPr>
          <w:id w:val="2093585674"/>
          <w:citation/>
        </w:sdtPr>
        <w:sdtContent>
          <w:r w:rsidR="00F1450A">
            <w:rPr>
              <w:rtl/>
              <w:lang w:bidi="ar-SY"/>
            </w:rPr>
            <w:fldChar w:fldCharType="begin"/>
          </w:r>
          <w:r w:rsidR="00881792">
            <w:rPr>
              <w:lang w:bidi="ar-SY"/>
            </w:rPr>
            <w:instrText xml:space="preserve">CITATION Sri061 \l 10241 </w:instrText>
          </w:r>
          <w:r w:rsidR="00F1450A">
            <w:rPr>
              <w:rtl/>
              <w:lang w:bidi="ar-SY"/>
            </w:rPr>
            <w:fldChar w:fldCharType="separate"/>
          </w:r>
          <w:r w:rsidR="00881792">
            <w:rPr>
              <w:noProof/>
              <w:rtl/>
              <w:lang w:bidi="ar-SY"/>
            </w:rPr>
            <w:t xml:space="preserve"> </w:t>
          </w:r>
          <w:r w:rsidR="00881792" w:rsidRPr="00881792">
            <w:rPr>
              <w:noProof/>
              <w:lang w:bidi="ar-SY"/>
            </w:rPr>
            <w:t>[7]</w:t>
          </w:r>
          <w:r w:rsidR="00F1450A">
            <w:rPr>
              <w:rtl/>
              <w:lang w:bidi="ar-SY"/>
            </w:rPr>
            <w:fldChar w:fldCharType="end"/>
          </w:r>
        </w:sdtContent>
      </w:sdt>
      <w:r w:rsidRPr="00D031B6">
        <w:rPr>
          <w:rtl/>
          <w:lang w:bidi="ar-SY"/>
        </w:rPr>
        <w:t xml:space="preserve"> </w:t>
      </w:r>
      <w:r>
        <w:rPr>
          <w:rFonts w:hint="cs"/>
          <w:rtl/>
          <w:lang w:bidi="ar-SY"/>
        </w:rPr>
        <w:t>الدراسة الواردة في</w:t>
      </w:r>
      <w:r w:rsidRPr="00D031B6">
        <w:rPr>
          <w:rtl/>
          <w:lang w:bidi="ar-SY"/>
        </w:rPr>
        <w:t xml:space="preserve"> </w:t>
      </w:r>
      <w:sdt>
        <w:sdtPr>
          <w:rPr>
            <w:rtl/>
            <w:lang w:bidi="ar-SY"/>
          </w:rPr>
          <w:id w:val="1290705445"/>
          <w:citation/>
        </w:sdtPr>
        <w:sdtContent>
          <w:r w:rsidR="004D453B">
            <w:rPr>
              <w:rtl/>
              <w:lang w:bidi="ar-SY"/>
            </w:rPr>
            <w:fldChar w:fldCharType="begin"/>
          </w:r>
          <w:r w:rsidR="00881792">
            <w:rPr>
              <w:lang w:bidi="ar-SY"/>
            </w:rPr>
            <w:instrText xml:space="preserve">CITATION Hu04 \l 10241 </w:instrText>
          </w:r>
          <w:r w:rsidR="004D453B">
            <w:rPr>
              <w:rtl/>
              <w:lang w:bidi="ar-SY"/>
            </w:rPr>
            <w:fldChar w:fldCharType="separate"/>
          </w:r>
          <w:r w:rsidR="00881792" w:rsidRPr="00881792">
            <w:rPr>
              <w:noProof/>
              <w:lang w:bidi="ar-SY"/>
            </w:rPr>
            <w:t>[5]</w:t>
          </w:r>
          <w:r w:rsidR="004D453B">
            <w:rPr>
              <w:rtl/>
              <w:lang w:bidi="ar-SY"/>
            </w:rPr>
            <w:fldChar w:fldCharType="end"/>
          </w:r>
        </w:sdtContent>
      </w:sdt>
      <w:r w:rsidRPr="00D031B6">
        <w:rPr>
          <w:rtl/>
          <w:lang w:bidi="ar-SY"/>
        </w:rPr>
        <w:t xml:space="preserve"> من خلال مراعاة حساسية </w:t>
      </w:r>
      <w:r>
        <w:rPr>
          <w:rFonts w:hint="cs"/>
          <w:rtl/>
          <w:lang w:bidi="ar-SY"/>
        </w:rPr>
        <w:t>المعاملات</w:t>
      </w:r>
      <w:r w:rsidRPr="00D031B6">
        <w:rPr>
          <w:rtl/>
          <w:lang w:bidi="ar-SY"/>
        </w:rPr>
        <w:t xml:space="preserve">، أي إعطاء </w:t>
      </w:r>
      <w:r w:rsidR="00336D90">
        <w:rPr>
          <w:rFonts w:hint="cs"/>
          <w:rtl/>
          <w:lang w:bidi="ar-SY"/>
        </w:rPr>
        <w:t>م</w:t>
      </w:r>
      <w:r w:rsidRPr="00D031B6">
        <w:rPr>
          <w:rtl/>
          <w:lang w:bidi="ar-SY"/>
        </w:rPr>
        <w:t>قد</w:t>
      </w:r>
      <w:r w:rsidR="00336D90">
        <w:rPr>
          <w:rFonts w:hint="cs"/>
          <w:rtl/>
          <w:lang w:bidi="ar-SY"/>
        </w:rPr>
        <w:t>ا</w:t>
      </w:r>
      <w:r w:rsidRPr="00D031B6">
        <w:rPr>
          <w:rtl/>
          <w:lang w:bidi="ar-SY"/>
        </w:rPr>
        <w:t xml:space="preserve">ر من الأهمية لكل </w:t>
      </w:r>
      <w:r w:rsidR="00336D90">
        <w:rPr>
          <w:rFonts w:hint="cs"/>
          <w:rtl/>
          <w:lang w:bidi="ar-SY"/>
        </w:rPr>
        <w:t>معامل</w:t>
      </w:r>
      <w:r w:rsidRPr="00D031B6">
        <w:rPr>
          <w:rtl/>
          <w:lang w:bidi="ar-SY"/>
        </w:rPr>
        <w:t>. يقترح</w:t>
      </w:r>
      <w:r w:rsidR="00336D90">
        <w:rPr>
          <w:rFonts w:hint="cs"/>
          <w:rtl/>
          <w:lang w:bidi="ar-SY"/>
        </w:rPr>
        <w:t xml:space="preserve"> العمل</w:t>
      </w:r>
      <w:r w:rsidRPr="00D031B6">
        <w:rPr>
          <w:rtl/>
          <w:lang w:bidi="ar-SY"/>
        </w:rPr>
        <w:t xml:space="preserve"> ثلاثة مستويات من حساسية </w:t>
      </w:r>
      <w:r w:rsidR="00336D90">
        <w:rPr>
          <w:rFonts w:hint="cs"/>
          <w:rtl/>
          <w:lang w:bidi="ar-SY"/>
        </w:rPr>
        <w:t>المعاملات</w:t>
      </w:r>
      <w:r w:rsidRPr="00D031B6">
        <w:rPr>
          <w:rtl/>
          <w:lang w:bidi="ar-SY"/>
        </w:rPr>
        <w:t>،</w:t>
      </w:r>
      <w:r w:rsidR="00336D90">
        <w:rPr>
          <w:rFonts w:hint="cs"/>
          <w:rtl/>
          <w:lang w:bidi="ar-SY"/>
        </w:rPr>
        <w:t xml:space="preserve"> وذلك بالنظر إلى تكرارها في الإجرارءات التي</w:t>
      </w:r>
      <w:r w:rsidRPr="00D031B6">
        <w:rPr>
          <w:rtl/>
          <w:lang w:bidi="ar-SY"/>
        </w:rPr>
        <w:t xml:space="preserve"> تم تحليلها: عالية ومتوسطة ومنخفضة. يتم استخدام خوارزمية </w:t>
      </w:r>
      <w:r w:rsidR="008D449C">
        <w:rPr>
          <w:rFonts w:hint="cs"/>
          <w:rtl/>
          <w:lang w:bidi="ar-SY"/>
        </w:rPr>
        <w:t>تنقيب في المعطيات لاستخراج</w:t>
      </w:r>
      <w:r w:rsidRPr="00D031B6">
        <w:rPr>
          <w:rtl/>
          <w:lang w:bidi="ar-SY"/>
        </w:rPr>
        <w:t xml:space="preserve"> التبعيات بين </w:t>
      </w:r>
      <w:r w:rsidR="008D449C">
        <w:rPr>
          <w:rFonts w:hint="cs"/>
          <w:rtl/>
          <w:lang w:bidi="ar-SY"/>
        </w:rPr>
        <w:t>معاملات</w:t>
      </w:r>
      <w:r w:rsidRPr="00D031B6">
        <w:rPr>
          <w:rtl/>
          <w:lang w:bidi="ar-SY"/>
        </w:rPr>
        <w:t xml:space="preserve"> قاعدة البيان</w:t>
      </w:r>
      <w:r w:rsidR="008D449C">
        <w:rPr>
          <w:rtl/>
          <w:lang w:bidi="ar-SY"/>
        </w:rPr>
        <w:t>ات وإنشاء قواعد تعكس هذه التبعي</w:t>
      </w:r>
      <w:r w:rsidR="008D449C">
        <w:rPr>
          <w:rFonts w:hint="cs"/>
          <w:rtl/>
          <w:lang w:bidi="ar-SY"/>
        </w:rPr>
        <w:t>ات</w:t>
      </w:r>
      <w:r w:rsidRPr="00D031B6">
        <w:rPr>
          <w:rtl/>
          <w:lang w:bidi="ar-SY"/>
        </w:rPr>
        <w:t>،</w:t>
      </w:r>
      <w:r w:rsidR="00903C9C">
        <w:rPr>
          <w:rFonts w:hint="cs"/>
          <w:rtl/>
          <w:lang w:bidi="ar-SY"/>
        </w:rPr>
        <w:t xml:space="preserve"> وذلك</w:t>
      </w:r>
      <w:r w:rsidRPr="00D031B6">
        <w:rPr>
          <w:rtl/>
          <w:lang w:bidi="ar-SY"/>
        </w:rPr>
        <w:t xml:space="preserve"> بالنظر إلى تسلسل العمليات (القراءة والكتابة) وحساسية كل </w:t>
      </w:r>
      <w:r w:rsidR="00903C9C">
        <w:rPr>
          <w:rFonts w:hint="cs"/>
          <w:rtl/>
          <w:lang w:bidi="ar-SY"/>
        </w:rPr>
        <w:t>معامل</w:t>
      </w:r>
      <w:r w:rsidRPr="00D031B6">
        <w:rPr>
          <w:rtl/>
          <w:lang w:bidi="ar-SY"/>
        </w:rPr>
        <w:t xml:space="preserve">. </w:t>
      </w:r>
      <w:r w:rsidR="006B22B3">
        <w:rPr>
          <w:rFonts w:hint="cs"/>
          <w:rtl/>
          <w:lang w:bidi="ar-SY"/>
        </w:rPr>
        <w:t>تصنف</w:t>
      </w:r>
      <w:r w:rsidRPr="00D031B6">
        <w:rPr>
          <w:rtl/>
          <w:lang w:bidi="ar-SY"/>
        </w:rPr>
        <w:t xml:space="preserve"> أي </w:t>
      </w:r>
      <w:r w:rsidR="006B22B3">
        <w:rPr>
          <w:rFonts w:hint="cs"/>
          <w:rtl/>
          <w:lang w:bidi="ar-SY"/>
        </w:rPr>
        <w:t>إجرائية</w:t>
      </w:r>
      <w:r w:rsidRPr="00D031B6">
        <w:rPr>
          <w:rtl/>
          <w:lang w:bidi="ar-SY"/>
        </w:rPr>
        <w:t xml:space="preserve"> لا تتبع هذه القواعد على أنها </w:t>
      </w:r>
      <w:r w:rsidR="00A11C5C">
        <w:rPr>
          <w:rFonts w:hint="cs"/>
          <w:rtl/>
          <w:lang w:bidi="ar-SY"/>
        </w:rPr>
        <w:t>اختراقات</w:t>
      </w:r>
      <w:r w:rsidRPr="00D031B6">
        <w:rPr>
          <w:rtl/>
          <w:lang w:bidi="ar-SY"/>
        </w:rPr>
        <w:t xml:space="preserve">. </w:t>
      </w:r>
    </w:p>
    <w:p w:rsidR="00C443CD" w:rsidRDefault="00F116AA" w:rsidP="006C25D1">
      <w:pPr>
        <w:rPr>
          <w:rtl/>
        </w:rPr>
      </w:pPr>
      <w:r w:rsidRPr="00F116AA">
        <w:rPr>
          <w:rtl/>
        </w:rPr>
        <w:t xml:space="preserve">تم اقتراح خوارزمية تعلم لتمثيل </w:t>
      </w:r>
      <w:r>
        <w:rPr>
          <w:rFonts w:hint="cs"/>
          <w:rtl/>
        </w:rPr>
        <w:t>الإجراءات</w:t>
      </w:r>
      <w:r w:rsidRPr="00F116AA">
        <w:rPr>
          <w:rtl/>
        </w:rPr>
        <w:t xml:space="preserve"> من خلال الرسوم البيانية الموجهة </w:t>
      </w:r>
      <w:r w:rsidRPr="00F116AA">
        <w:t>directed graphs</w:t>
      </w:r>
      <w:r>
        <w:rPr>
          <w:rFonts w:hint="cs"/>
          <w:rtl/>
        </w:rPr>
        <w:t xml:space="preserve"> </w:t>
      </w:r>
      <w:r w:rsidRPr="00F116AA">
        <w:rPr>
          <w:rtl/>
        </w:rPr>
        <w:t>التي تصف مسارات التنفيذ في</w:t>
      </w:r>
      <w:r w:rsidR="006C25D1">
        <w:rPr>
          <w:rFonts w:hint="cs"/>
          <w:rtl/>
        </w:rPr>
        <w:t xml:space="preserve"> </w:t>
      </w:r>
      <w:sdt>
        <w:sdtPr>
          <w:rPr>
            <w:rFonts w:hint="cs"/>
            <w:rtl/>
          </w:rPr>
          <w:id w:val="426009060"/>
          <w:citation/>
        </w:sdtPr>
        <w:sdtContent>
          <w:r w:rsidR="006C25D1">
            <w:rPr>
              <w:rtl/>
            </w:rPr>
            <w:fldChar w:fldCharType="begin"/>
          </w:r>
          <w:r w:rsidR="00881792">
            <w:rPr>
              <w:lang w:bidi="ar-SY"/>
            </w:rPr>
            <w:instrText xml:space="preserve">CITATION Fon08 \l 10241 </w:instrText>
          </w:r>
          <w:r w:rsidR="006C25D1">
            <w:rPr>
              <w:rtl/>
            </w:rPr>
            <w:fldChar w:fldCharType="separate"/>
          </w:r>
          <w:r w:rsidR="00881792" w:rsidRPr="00881792">
            <w:rPr>
              <w:noProof/>
            </w:rPr>
            <w:t>[8]</w:t>
          </w:r>
          <w:r w:rsidR="006C25D1">
            <w:rPr>
              <w:rtl/>
            </w:rPr>
            <w:fldChar w:fldCharType="end"/>
          </w:r>
        </w:sdtContent>
      </w:sdt>
      <w:r>
        <w:rPr>
          <w:rFonts w:hint="cs"/>
          <w:rtl/>
        </w:rPr>
        <w:t xml:space="preserve">. </w:t>
      </w:r>
      <w:r w:rsidRPr="00F116AA">
        <w:rPr>
          <w:rtl/>
        </w:rPr>
        <w:t xml:space="preserve">يُنظر إلى </w:t>
      </w:r>
      <w:r>
        <w:rPr>
          <w:rFonts w:hint="cs"/>
          <w:rtl/>
        </w:rPr>
        <w:t>الإجراءات</w:t>
      </w:r>
      <w:r w:rsidRPr="00F116AA">
        <w:rPr>
          <w:rtl/>
        </w:rPr>
        <w:t xml:space="preserve"> الجديدة التي تنحرف عن مسارات التنفيذ </w:t>
      </w:r>
      <w:r>
        <w:rPr>
          <w:rFonts w:hint="cs"/>
          <w:rtl/>
        </w:rPr>
        <w:t>المبنية في مرحلة التدريب</w:t>
      </w:r>
      <w:r w:rsidRPr="00F116AA">
        <w:rPr>
          <w:rtl/>
        </w:rPr>
        <w:t xml:space="preserve"> على أنها تسلسلات غير مصرح بها</w:t>
      </w:r>
      <w:r>
        <w:rPr>
          <w:rFonts w:hint="cs"/>
          <w:rtl/>
        </w:rPr>
        <w:t xml:space="preserve">. السمات </w:t>
      </w:r>
      <w:r>
        <w:t>features</w:t>
      </w:r>
      <w:r w:rsidRPr="00F116AA">
        <w:rPr>
          <w:rtl/>
        </w:rPr>
        <w:t xml:space="preserve"> المستخدمة لبناء مسارات التنفيذ هي نوع الأمر (</w:t>
      </w:r>
      <w:r>
        <w:t>Select, Insert, Update, etc.</w:t>
      </w:r>
      <w:r>
        <w:rPr>
          <w:rtl/>
        </w:rPr>
        <w:t xml:space="preserve">) ، </w:t>
      </w:r>
      <w:r w:rsidRPr="00F116AA">
        <w:rPr>
          <w:rtl/>
        </w:rPr>
        <w:t>الكائن</w:t>
      </w:r>
      <w:r>
        <w:rPr>
          <w:rtl/>
        </w:rPr>
        <w:t>ات المستهدفة (الجداول والأعمدة</w:t>
      </w:r>
      <w:r>
        <w:rPr>
          <w:rFonts w:hint="cs"/>
          <w:rtl/>
        </w:rPr>
        <w:t>)</w:t>
      </w:r>
      <w:r w:rsidRPr="00F116AA">
        <w:rPr>
          <w:rtl/>
        </w:rPr>
        <w:t xml:space="preserve">، </w:t>
      </w:r>
      <w:r>
        <w:rPr>
          <w:rFonts w:hint="cs"/>
          <w:rtl/>
        </w:rPr>
        <w:t>معاملات البيانات</w:t>
      </w:r>
      <w:r w:rsidRPr="00F116AA">
        <w:rPr>
          <w:rtl/>
        </w:rPr>
        <w:t xml:space="preserve">، والتي يتم الحصول عليها جميعًا من </w:t>
      </w:r>
      <w:r>
        <w:rPr>
          <w:rFonts w:hint="cs"/>
          <w:rtl/>
        </w:rPr>
        <w:t xml:space="preserve">سجل تدقيق قاعدة المعطيات </w:t>
      </w:r>
      <w:r>
        <w:t>database audit log</w:t>
      </w:r>
      <w:r>
        <w:rPr>
          <w:rFonts w:hint="cs"/>
          <w:rtl/>
        </w:rPr>
        <w:t>.</w:t>
      </w:r>
    </w:p>
    <w:p w:rsidR="00A870B9" w:rsidRDefault="008E197F" w:rsidP="008E197F">
      <w:pPr>
        <w:pStyle w:val="Heading2"/>
        <w:rPr>
          <w:rtl/>
          <w:lang w:bidi="ar-SY"/>
        </w:rPr>
      </w:pPr>
      <w:r>
        <w:rPr>
          <w:rFonts w:hint="cs"/>
          <w:rtl/>
          <w:lang w:bidi="ar-SY"/>
        </w:rPr>
        <w:t xml:space="preserve">5.7. أنظمة كشف التسلل القائمة على التحليل الإحصائي </w:t>
      </w:r>
      <w:r>
        <w:rPr>
          <w:lang w:bidi="ar-SY"/>
        </w:rPr>
        <w:t>Statistical analysis</w:t>
      </w:r>
    </w:p>
    <w:p w:rsidR="00DD4840" w:rsidRDefault="003840FB" w:rsidP="00770307">
      <w:pPr>
        <w:rPr>
          <w:rtl/>
          <w:lang w:bidi="ar-SY"/>
        </w:rPr>
      </w:pPr>
      <w:r w:rsidRPr="003840FB">
        <w:rPr>
          <w:rtl/>
          <w:lang w:bidi="ar-SY"/>
        </w:rPr>
        <w:t xml:space="preserve">يستخدم التحليل الإحصائي في العديد من </w:t>
      </w:r>
      <w:r w:rsidRPr="003840FB">
        <w:rPr>
          <w:lang w:bidi="ar-SY"/>
        </w:rPr>
        <w:t>DIDS</w:t>
      </w:r>
      <w:r>
        <w:rPr>
          <w:rtl/>
          <w:lang w:bidi="ar-SY"/>
        </w:rPr>
        <w:t xml:space="preserve"> لحساب إحصائيات نشاط المستخدم. </w:t>
      </w:r>
      <w:r>
        <w:rPr>
          <w:rFonts w:hint="cs"/>
          <w:rtl/>
          <w:lang w:bidi="ar-SY"/>
        </w:rPr>
        <w:t>ي</w:t>
      </w:r>
      <w:r w:rsidRPr="003840FB">
        <w:rPr>
          <w:rtl/>
          <w:lang w:bidi="ar-SY"/>
        </w:rPr>
        <w:t xml:space="preserve">ستخدم </w:t>
      </w:r>
      <w:r>
        <w:rPr>
          <w:rFonts w:hint="cs"/>
          <w:rtl/>
          <w:lang w:bidi="ar-SY"/>
        </w:rPr>
        <w:t>البحث</w:t>
      </w:r>
      <w:r w:rsidRPr="003840FB">
        <w:rPr>
          <w:rtl/>
          <w:lang w:bidi="ar-SY"/>
        </w:rPr>
        <w:t xml:space="preserve"> في </w:t>
      </w:r>
      <w:sdt>
        <w:sdtPr>
          <w:rPr>
            <w:rtl/>
            <w:lang w:bidi="ar-SY"/>
          </w:rPr>
          <w:id w:val="-1953467424"/>
          <w:citation/>
        </w:sdtPr>
        <w:sdtContent>
          <w:r w:rsidR="00770307">
            <w:rPr>
              <w:rtl/>
              <w:lang w:bidi="ar-SY"/>
            </w:rPr>
            <w:fldChar w:fldCharType="begin"/>
          </w:r>
          <w:r w:rsidR="00881792">
            <w:rPr>
              <w:lang w:bidi="ar-SY"/>
            </w:rPr>
            <w:instrText xml:space="preserve">CITATION Spa05 \l 10241 </w:instrText>
          </w:r>
          <w:r w:rsidR="00770307">
            <w:rPr>
              <w:rtl/>
              <w:lang w:bidi="ar-SY"/>
            </w:rPr>
            <w:fldChar w:fldCharType="separate"/>
          </w:r>
          <w:r w:rsidR="00881792" w:rsidRPr="00881792">
            <w:rPr>
              <w:noProof/>
              <w:lang w:bidi="ar-SY"/>
            </w:rPr>
            <w:t>[9]</w:t>
          </w:r>
          <w:r w:rsidR="00770307">
            <w:rPr>
              <w:rtl/>
              <w:lang w:bidi="ar-SY"/>
            </w:rPr>
            <w:fldChar w:fldCharType="end"/>
          </w:r>
        </w:sdtContent>
      </w:sdt>
      <w:r w:rsidRPr="003840FB">
        <w:rPr>
          <w:rtl/>
          <w:lang w:bidi="ar-SY"/>
        </w:rPr>
        <w:t xml:space="preserve"> الدال</w:t>
      </w:r>
      <w:r>
        <w:rPr>
          <w:rFonts w:hint="cs"/>
          <w:rtl/>
          <w:lang w:bidi="ar-SY"/>
        </w:rPr>
        <w:t>َّ</w:t>
      </w:r>
      <w:r>
        <w:rPr>
          <w:rtl/>
          <w:lang w:bidi="ar-SY"/>
        </w:rPr>
        <w:t xml:space="preserve">ات الإحصائية على قيم </w:t>
      </w:r>
      <w:r w:rsidRPr="003840FB">
        <w:rPr>
          <w:rtl/>
          <w:lang w:bidi="ar-SY"/>
        </w:rPr>
        <w:t xml:space="preserve">مرجعية </w:t>
      </w:r>
      <w:r>
        <w:rPr>
          <w:rFonts w:hint="cs"/>
          <w:rtl/>
          <w:lang w:bidi="ar-SY"/>
        </w:rPr>
        <w:t>ي</w:t>
      </w:r>
      <w:r w:rsidRPr="003840FB">
        <w:rPr>
          <w:rtl/>
          <w:lang w:bidi="ar-SY"/>
        </w:rPr>
        <w:t>تم الحصول عليها من البيانات في العلاقات (جداول</w:t>
      </w:r>
      <w:r w:rsidR="00904946">
        <w:rPr>
          <w:rFonts w:hint="cs"/>
          <w:rtl/>
          <w:lang w:bidi="ar-SY"/>
        </w:rPr>
        <w:t xml:space="preserve"> قاعدة البيانات) ومن التغيرات في ال</w:t>
      </w:r>
      <w:r w:rsidR="00904946">
        <w:rPr>
          <w:rtl/>
          <w:lang w:bidi="ar-SY"/>
        </w:rPr>
        <w:t>علاقات (التغيرات في قيم الكائنات/</w:t>
      </w:r>
      <w:r w:rsidR="00904946">
        <w:rPr>
          <w:rFonts w:hint="cs"/>
          <w:rtl/>
          <w:lang w:bidi="ar-SY"/>
        </w:rPr>
        <w:t>المعاملات</w:t>
      </w:r>
      <w:r w:rsidRPr="003840FB">
        <w:rPr>
          <w:rtl/>
          <w:lang w:bidi="ar-SY"/>
        </w:rPr>
        <w:t xml:space="preserve"> </w:t>
      </w:r>
      <w:r w:rsidR="00904946">
        <w:rPr>
          <w:rFonts w:hint="cs"/>
          <w:rtl/>
          <w:lang w:bidi="ar-SY"/>
        </w:rPr>
        <w:t>المعتبرة ك</w:t>
      </w:r>
      <w:r w:rsidR="00904946">
        <w:rPr>
          <w:rtl/>
          <w:lang w:bidi="ar-SY"/>
        </w:rPr>
        <w:t>قيم المرجعية</w:t>
      </w:r>
      <w:r w:rsidR="00B643B4">
        <w:rPr>
          <w:rFonts w:hint="cs"/>
          <w:rtl/>
          <w:lang w:bidi="ar-SY"/>
        </w:rPr>
        <w:t xml:space="preserve">) </w:t>
      </w:r>
      <w:r w:rsidR="00B643B4">
        <w:rPr>
          <w:rtl/>
          <w:lang w:bidi="ar-SY"/>
        </w:rPr>
        <w:t>للكشف عن الشذوذ.</w:t>
      </w:r>
    </w:p>
    <w:p w:rsidR="00B643B4" w:rsidRDefault="00E15B11" w:rsidP="00851F9D">
      <w:pPr>
        <w:rPr>
          <w:rtl/>
          <w:lang w:bidi="ar-SY"/>
        </w:rPr>
      </w:pPr>
      <w:r w:rsidRPr="00E15B11">
        <w:rPr>
          <w:rtl/>
        </w:rPr>
        <w:t xml:space="preserve">يعتمد العمل في </w:t>
      </w:r>
      <w:sdt>
        <w:sdtPr>
          <w:rPr>
            <w:rtl/>
          </w:rPr>
          <w:id w:val="-21104326"/>
          <w:citation/>
        </w:sdtPr>
        <w:sdtContent>
          <w:r w:rsidR="00851F9D">
            <w:rPr>
              <w:rtl/>
            </w:rPr>
            <w:fldChar w:fldCharType="begin"/>
          </w:r>
          <w:r w:rsidR="00851F9D">
            <w:rPr>
              <w:rtl/>
              <w:lang w:bidi="ar-SY"/>
            </w:rPr>
            <w:instrText xml:space="preserve"> </w:instrText>
          </w:r>
          <w:r w:rsidR="00851F9D">
            <w:rPr>
              <w:rFonts w:hint="cs"/>
              <w:lang w:bidi="ar-SY"/>
            </w:rPr>
            <w:instrText>CITATION Mat10 \l 10241</w:instrText>
          </w:r>
          <w:r w:rsidR="00851F9D">
            <w:rPr>
              <w:rtl/>
              <w:lang w:bidi="ar-SY"/>
            </w:rPr>
            <w:instrText xml:space="preserve"> </w:instrText>
          </w:r>
          <w:r w:rsidR="00851F9D">
            <w:rPr>
              <w:rtl/>
            </w:rPr>
            <w:fldChar w:fldCharType="separate"/>
          </w:r>
          <w:r w:rsidR="00881792" w:rsidRPr="00881792">
            <w:rPr>
              <w:noProof/>
              <w:lang w:bidi="ar-SY"/>
            </w:rPr>
            <w:t>[10]</w:t>
          </w:r>
          <w:r w:rsidR="00851F9D">
            <w:rPr>
              <w:rtl/>
            </w:rPr>
            <w:fldChar w:fldCharType="end"/>
          </w:r>
        </w:sdtContent>
      </w:sdt>
      <w:r w:rsidRPr="00E15B11">
        <w:rPr>
          <w:rtl/>
        </w:rPr>
        <w:t xml:space="preserve"> على حساب</w:t>
      </w:r>
      <w:r>
        <w:rPr>
          <w:rFonts w:hint="cs"/>
          <w:rtl/>
        </w:rPr>
        <w:t xml:space="preserve"> الدالات</w:t>
      </w:r>
      <w:r w:rsidRPr="00E15B11">
        <w:rPr>
          <w:rtl/>
        </w:rPr>
        <w:t xml:space="preserve"> الإحصاءات مثل العد</w:t>
      </w:r>
      <w:r>
        <w:rPr>
          <w:rFonts w:hint="cs"/>
          <w:rtl/>
        </w:rPr>
        <w:t>د</w:t>
      </w:r>
      <w:r>
        <w:rPr>
          <w:rtl/>
        </w:rPr>
        <w:t>، الحد الأقصى، الحد الأدنى، المتوسط</w:t>
      </w:r>
      <w:r>
        <w:rPr>
          <w:rFonts w:hint="cs"/>
          <w:rtl/>
        </w:rPr>
        <w:t xml:space="preserve"> </w:t>
      </w:r>
      <w:r>
        <w:rPr>
          <w:rtl/>
        </w:rPr>
        <w:t>والانحراف المعياري</w:t>
      </w:r>
      <w:r w:rsidRPr="00E15B11">
        <w:rPr>
          <w:rtl/>
        </w:rPr>
        <w:t xml:space="preserve"> لكل </w:t>
      </w:r>
      <w:r>
        <w:rPr>
          <w:rFonts w:hint="cs"/>
          <w:rtl/>
        </w:rPr>
        <w:t>معامل</w:t>
      </w:r>
      <w:r w:rsidRPr="00E15B11">
        <w:rPr>
          <w:rtl/>
        </w:rPr>
        <w:t xml:space="preserve"> من مجموعة البيانات الناتجة أو المتأثرة بكل أمر </w:t>
      </w:r>
      <w:r>
        <w:rPr>
          <w:rFonts w:hint="cs"/>
          <w:rtl/>
        </w:rPr>
        <w:t>صادر عن ال</w:t>
      </w:r>
      <w:r>
        <w:rPr>
          <w:rtl/>
        </w:rPr>
        <w:t>مستخ</w:t>
      </w:r>
      <w:r>
        <w:rPr>
          <w:rFonts w:hint="cs"/>
          <w:rtl/>
        </w:rPr>
        <w:t xml:space="preserve">دم. </w:t>
      </w:r>
      <w:r w:rsidRPr="00E15B11">
        <w:rPr>
          <w:rtl/>
        </w:rPr>
        <w:t xml:space="preserve">يتم تخزين هذه الإحصائيات في </w:t>
      </w:r>
      <w:r>
        <w:rPr>
          <w:rFonts w:hint="cs"/>
          <w:rtl/>
        </w:rPr>
        <w:t>شعاع</w:t>
      </w:r>
      <w:r w:rsidR="008527EC">
        <w:rPr>
          <w:rtl/>
        </w:rPr>
        <w:t xml:space="preserve"> ذي بعد ثابت يسم</w:t>
      </w:r>
      <w:r w:rsidR="008527EC">
        <w:rPr>
          <w:rFonts w:hint="cs"/>
          <w:rtl/>
        </w:rPr>
        <w:t xml:space="preserve">ى </w:t>
      </w:r>
      <w:r w:rsidR="008527EC">
        <w:t>S-Vector</w:t>
      </w:r>
      <w:r w:rsidR="008527EC">
        <w:rPr>
          <w:rFonts w:hint="cs"/>
          <w:rtl/>
          <w:lang w:bidi="ar-SY"/>
        </w:rPr>
        <w:t>.</w:t>
      </w:r>
      <w:r w:rsidR="00363A8A">
        <w:rPr>
          <w:lang w:bidi="ar-SY"/>
        </w:rPr>
        <w:t xml:space="preserve"> </w:t>
      </w:r>
      <w:r w:rsidR="00363A8A">
        <w:rPr>
          <w:rFonts w:hint="cs"/>
          <w:rtl/>
          <w:lang w:bidi="ar-SY"/>
        </w:rPr>
        <w:t xml:space="preserve"> </w:t>
      </w:r>
      <w:r w:rsidR="00363A8A" w:rsidRPr="00363A8A">
        <w:rPr>
          <w:rtl/>
          <w:lang w:bidi="ar-SY"/>
        </w:rPr>
        <w:t xml:space="preserve">يتم بعد ذلك استخدام مجموعة </w:t>
      </w:r>
      <w:r w:rsidR="00363A8A" w:rsidRPr="00363A8A">
        <w:rPr>
          <w:lang w:bidi="ar-SY"/>
        </w:rPr>
        <w:t>S</w:t>
      </w:r>
      <w:r w:rsidR="007D4F25">
        <w:rPr>
          <w:lang w:bidi="ar-SY"/>
        </w:rPr>
        <w:t>-</w:t>
      </w:r>
      <w:r w:rsidR="00363A8A" w:rsidRPr="00363A8A">
        <w:rPr>
          <w:lang w:bidi="ar-SY"/>
        </w:rPr>
        <w:t>Vectors</w:t>
      </w:r>
      <w:r w:rsidR="00363A8A" w:rsidRPr="00363A8A">
        <w:rPr>
          <w:rtl/>
          <w:lang w:bidi="ar-SY"/>
        </w:rPr>
        <w:t xml:space="preserve"> لكل مستخدم لتطبيق تقنيات مثل التجميع</w:t>
      </w:r>
      <w:r w:rsidR="007D4F25">
        <w:rPr>
          <w:rFonts w:hint="cs"/>
          <w:rtl/>
          <w:lang w:bidi="ar-SY"/>
        </w:rPr>
        <w:t xml:space="preserve"> </w:t>
      </w:r>
      <w:r w:rsidR="007D4F25">
        <w:rPr>
          <w:lang w:bidi="ar-SY"/>
        </w:rPr>
        <w:t>clustering</w:t>
      </w:r>
      <w:r w:rsidR="007D4F25">
        <w:rPr>
          <w:rFonts w:hint="cs"/>
          <w:rtl/>
          <w:lang w:bidi="ar-SY"/>
        </w:rPr>
        <w:t>،</w:t>
      </w:r>
      <w:r w:rsidR="00363A8A" w:rsidRPr="00363A8A">
        <w:rPr>
          <w:rtl/>
          <w:lang w:bidi="ar-SY"/>
        </w:rPr>
        <w:t xml:space="preserve"> </w:t>
      </w:r>
      <w:r w:rsidR="007D4F25" w:rsidRPr="007D4F25">
        <w:rPr>
          <w:lang w:bidi="ar-SY"/>
        </w:rPr>
        <w:t>naïve Bayes</w:t>
      </w:r>
      <w:r w:rsidR="007D4F25">
        <w:rPr>
          <w:rFonts w:hint="cs"/>
          <w:rtl/>
          <w:lang w:bidi="ar-SY"/>
        </w:rPr>
        <w:t>،</w:t>
      </w:r>
      <w:r w:rsidR="00363A8A" w:rsidRPr="00363A8A">
        <w:rPr>
          <w:rtl/>
          <w:lang w:bidi="ar-SY"/>
        </w:rPr>
        <w:t xml:space="preserve"> </w:t>
      </w:r>
      <w:r w:rsidR="007D4F25">
        <w:rPr>
          <w:lang w:bidi="ar-SY"/>
        </w:rPr>
        <w:t>SVM</w:t>
      </w:r>
      <w:r w:rsidR="00363A8A" w:rsidRPr="00363A8A">
        <w:rPr>
          <w:rtl/>
          <w:lang w:bidi="ar-SY"/>
        </w:rPr>
        <w:t xml:space="preserve"> أو أشجار القرار </w:t>
      </w:r>
      <w:r w:rsidR="007D4F25">
        <w:rPr>
          <w:lang w:bidi="ar-SY"/>
        </w:rPr>
        <w:t>decision trees</w:t>
      </w:r>
      <w:r w:rsidR="007D4F25">
        <w:rPr>
          <w:rFonts w:hint="cs"/>
          <w:rtl/>
          <w:lang w:bidi="ar-SY"/>
        </w:rPr>
        <w:t xml:space="preserve"> </w:t>
      </w:r>
      <w:r w:rsidR="00363A8A" w:rsidRPr="00363A8A">
        <w:rPr>
          <w:rtl/>
          <w:lang w:bidi="ar-SY"/>
        </w:rPr>
        <w:t>من أجل الحصول على نماذج تمثل السلوك الطبيعي للمستخدم</w:t>
      </w:r>
      <w:r w:rsidR="007D4F25">
        <w:rPr>
          <w:rFonts w:hint="cs"/>
          <w:rtl/>
          <w:lang w:bidi="ar-SY"/>
        </w:rPr>
        <w:t xml:space="preserve">. </w:t>
      </w:r>
      <w:r w:rsidR="007D4F25">
        <w:rPr>
          <w:rtl/>
          <w:lang w:bidi="ar-SY"/>
        </w:rPr>
        <w:t>في مرحلة الكشف عن التسلل، يتم تطبيق الانحراف الإحصائي</w:t>
      </w:r>
      <w:r w:rsidR="00363A8A" w:rsidRPr="00363A8A">
        <w:rPr>
          <w:rtl/>
          <w:lang w:bidi="ar-SY"/>
        </w:rPr>
        <w:t xml:space="preserve"> لفحص كل أمر</w:t>
      </w:r>
      <w:r w:rsidR="007D4F25">
        <w:rPr>
          <w:rFonts w:hint="cs"/>
          <w:rtl/>
          <w:lang w:bidi="ar-SY"/>
        </w:rPr>
        <w:t xml:space="preserve"> صادر عن</w:t>
      </w:r>
      <w:r w:rsidR="00363A8A" w:rsidRPr="00363A8A">
        <w:rPr>
          <w:rtl/>
          <w:lang w:bidi="ar-SY"/>
        </w:rPr>
        <w:t xml:space="preserve"> </w:t>
      </w:r>
      <w:r w:rsidR="007D4F25">
        <w:rPr>
          <w:rFonts w:hint="cs"/>
          <w:rtl/>
          <w:lang w:bidi="ar-SY"/>
        </w:rPr>
        <w:t>ال</w:t>
      </w:r>
      <w:r w:rsidR="00363A8A" w:rsidRPr="00363A8A">
        <w:rPr>
          <w:rtl/>
          <w:lang w:bidi="ar-SY"/>
        </w:rPr>
        <w:t xml:space="preserve">مستخدم وتصنيفه على أنه </w:t>
      </w:r>
      <w:r w:rsidR="007D4F25">
        <w:rPr>
          <w:rFonts w:hint="cs"/>
          <w:rtl/>
          <w:lang w:bidi="ar-SY"/>
        </w:rPr>
        <w:t>طبيعي</w:t>
      </w:r>
      <w:r w:rsidR="00363A8A" w:rsidRPr="00363A8A">
        <w:rPr>
          <w:rtl/>
          <w:lang w:bidi="ar-SY"/>
        </w:rPr>
        <w:t xml:space="preserve"> أو غير طبيعي.</w:t>
      </w:r>
    </w:p>
    <w:p w:rsidR="0020410A" w:rsidRDefault="00334464" w:rsidP="00334464">
      <w:pPr>
        <w:pStyle w:val="Heading2"/>
        <w:rPr>
          <w:rtl/>
          <w:lang w:bidi="ar-SY"/>
        </w:rPr>
      </w:pPr>
      <w:r>
        <w:rPr>
          <w:rFonts w:hint="cs"/>
          <w:rtl/>
          <w:lang w:bidi="ar-SY"/>
        </w:rPr>
        <w:t xml:space="preserve">6.7. أنظمة كشف التسلسل القائمة على نظرية المعلومات </w:t>
      </w:r>
      <w:r w:rsidRPr="00334464">
        <w:rPr>
          <w:lang w:bidi="ar-SY"/>
        </w:rPr>
        <w:t>Information-Theoretic Analysis</w:t>
      </w:r>
    </w:p>
    <w:p w:rsidR="00334464" w:rsidRDefault="007C31E3" w:rsidP="00F72EA7">
      <w:pPr>
        <w:rPr>
          <w:rtl/>
          <w:lang w:bidi="ar-SY"/>
        </w:rPr>
      </w:pPr>
      <w:r>
        <w:rPr>
          <w:rFonts w:hint="cs"/>
          <w:rtl/>
          <w:lang w:bidi="ar-SY"/>
        </w:rPr>
        <w:t>ت</w:t>
      </w:r>
      <w:r w:rsidRPr="007C31E3">
        <w:rPr>
          <w:rtl/>
          <w:lang w:bidi="ar-SY"/>
        </w:rPr>
        <w:t>حسب</w:t>
      </w:r>
      <w:r>
        <w:rPr>
          <w:rFonts w:hint="cs"/>
          <w:rtl/>
          <w:lang w:bidi="ar-SY"/>
        </w:rPr>
        <w:t xml:space="preserve"> تقنية</w:t>
      </w:r>
      <w:r w:rsidRPr="007C31E3">
        <w:rPr>
          <w:rtl/>
          <w:lang w:bidi="ar-SY"/>
        </w:rPr>
        <w:t xml:space="preserve"> التحليل النظري للمعلومات</w:t>
      </w:r>
      <w:r w:rsidR="00F72EA7">
        <w:rPr>
          <w:rFonts w:hint="cs"/>
          <w:rtl/>
          <w:lang w:bidi="ar-SY"/>
        </w:rPr>
        <w:t xml:space="preserve"> </w:t>
      </w:r>
      <w:r w:rsidR="00F72EA7">
        <w:rPr>
          <w:lang w:bidi="ar-SY"/>
        </w:rPr>
        <w:t>Information-theoretic analysis</w:t>
      </w:r>
      <w:r w:rsidRPr="007C31E3">
        <w:rPr>
          <w:rtl/>
          <w:lang w:bidi="ar-SY"/>
        </w:rPr>
        <w:t xml:space="preserve"> </w:t>
      </w:r>
      <w:r w:rsidR="00F72EA7">
        <w:rPr>
          <w:rtl/>
          <w:lang w:bidi="ar-SY"/>
        </w:rPr>
        <w:t>مقاييس مثل الإنتروبي</w:t>
      </w:r>
      <w:r w:rsidR="00F72EA7">
        <w:rPr>
          <w:rFonts w:hint="cs"/>
          <w:rtl/>
          <w:lang w:bidi="ar-SY"/>
        </w:rPr>
        <w:t xml:space="preserve">ة </w:t>
      </w:r>
      <w:r w:rsidR="00F72EA7">
        <w:rPr>
          <w:lang w:bidi="ar-SY"/>
        </w:rPr>
        <w:t>entropy</w:t>
      </w:r>
      <w:r w:rsidRPr="007C31E3">
        <w:rPr>
          <w:rtl/>
          <w:lang w:bidi="ar-SY"/>
        </w:rPr>
        <w:t xml:space="preserve"> و</w:t>
      </w:r>
      <w:r w:rsidR="00F72EA7">
        <w:rPr>
          <w:rFonts w:hint="cs"/>
          <w:rtl/>
          <w:lang w:bidi="ar-SY"/>
        </w:rPr>
        <w:t>كمية المعلومات</w:t>
      </w:r>
      <w:r w:rsidRPr="007C31E3">
        <w:rPr>
          <w:rtl/>
          <w:lang w:bidi="ar-SY"/>
        </w:rPr>
        <w:t xml:space="preserve"> المعلومات لتوصيف ملفات تعريف المستخدمين</w:t>
      </w:r>
      <w:r w:rsidR="00F72EA7">
        <w:rPr>
          <w:rFonts w:hint="cs"/>
          <w:rtl/>
          <w:lang w:bidi="ar-SY"/>
        </w:rPr>
        <w:t xml:space="preserve"> </w:t>
      </w:r>
      <w:r w:rsidR="00F72EA7">
        <w:rPr>
          <w:lang w:bidi="ar-SY"/>
        </w:rPr>
        <w:t>profiles</w:t>
      </w:r>
      <w:r w:rsidR="00F72EA7">
        <w:rPr>
          <w:rtl/>
          <w:lang w:bidi="ar-SY"/>
        </w:rPr>
        <w:t xml:space="preserve"> ومقارنتها مع</w:t>
      </w:r>
      <w:r w:rsidRPr="007C31E3">
        <w:rPr>
          <w:rtl/>
          <w:lang w:bidi="ar-SY"/>
        </w:rPr>
        <w:t xml:space="preserve"> الإجراءات اللاحقة لمعرفة كيف</w:t>
      </w:r>
      <w:r w:rsidR="00F72EA7">
        <w:rPr>
          <w:rFonts w:hint="cs"/>
          <w:rtl/>
          <w:lang w:bidi="ar-SY"/>
        </w:rPr>
        <w:t>ية</w:t>
      </w:r>
      <w:r w:rsidRPr="007C31E3">
        <w:rPr>
          <w:rtl/>
          <w:lang w:bidi="ar-SY"/>
        </w:rPr>
        <w:t xml:space="preserve"> </w:t>
      </w:r>
      <w:r w:rsidR="00F72EA7">
        <w:rPr>
          <w:rFonts w:hint="cs"/>
          <w:rtl/>
          <w:lang w:bidi="ar-SY"/>
        </w:rPr>
        <w:t>اختلافها</w:t>
      </w:r>
      <w:r w:rsidRPr="007C31E3">
        <w:rPr>
          <w:rtl/>
          <w:lang w:bidi="ar-SY"/>
        </w:rPr>
        <w:t xml:space="preserve"> </w:t>
      </w:r>
      <w:r w:rsidR="00F72EA7">
        <w:rPr>
          <w:rFonts w:hint="cs"/>
          <w:rtl/>
          <w:lang w:bidi="ar-SY"/>
        </w:rPr>
        <w:t>واتخاذ قرار بشأنها كونها طبيعية أو غير طبيعية.</w:t>
      </w:r>
    </w:p>
    <w:p w:rsidR="00F72EA7" w:rsidRDefault="00DF5933" w:rsidP="00636187">
      <w:pPr>
        <w:rPr>
          <w:rtl/>
          <w:lang w:bidi="ar-SY"/>
        </w:rPr>
      </w:pPr>
      <w:r w:rsidRPr="00DF5933">
        <w:rPr>
          <w:rtl/>
          <w:lang w:bidi="ar-SY"/>
        </w:rPr>
        <w:t>يصف العمل في</w:t>
      </w:r>
      <w:r w:rsidR="00636187">
        <w:rPr>
          <w:rFonts w:hint="cs"/>
          <w:rtl/>
          <w:lang w:bidi="ar-SY"/>
        </w:rPr>
        <w:t xml:space="preserve"> </w:t>
      </w:r>
      <w:sdt>
        <w:sdtPr>
          <w:rPr>
            <w:rFonts w:hint="cs"/>
            <w:rtl/>
            <w:lang w:bidi="ar-SY"/>
          </w:rPr>
          <w:id w:val="1662591192"/>
          <w:citation/>
        </w:sdtPr>
        <w:sdtContent>
          <w:r w:rsidR="00636187">
            <w:rPr>
              <w:rtl/>
              <w:lang w:bidi="ar-SY"/>
            </w:rPr>
            <w:fldChar w:fldCharType="begin"/>
          </w:r>
          <w:r w:rsidR="00881792">
            <w:rPr>
              <w:lang w:bidi="ar-SY"/>
            </w:rPr>
            <w:instrText xml:space="preserve">CITATION Lee01 \l 10241 </w:instrText>
          </w:r>
          <w:r w:rsidR="00636187">
            <w:rPr>
              <w:rtl/>
              <w:lang w:bidi="ar-SY"/>
            </w:rPr>
            <w:fldChar w:fldCharType="separate"/>
          </w:r>
          <w:r w:rsidR="00881792" w:rsidRPr="00881792">
            <w:rPr>
              <w:noProof/>
              <w:lang w:bidi="ar-SY"/>
            </w:rPr>
            <w:t>[11]</w:t>
          </w:r>
          <w:r w:rsidR="00636187">
            <w:rPr>
              <w:rtl/>
              <w:lang w:bidi="ar-SY"/>
            </w:rPr>
            <w:fldChar w:fldCharType="end"/>
          </w:r>
        </w:sdtContent>
      </w:sdt>
      <w:r w:rsidRPr="00DF5933">
        <w:rPr>
          <w:rtl/>
          <w:lang w:bidi="ar-SY"/>
        </w:rPr>
        <w:t xml:space="preserve"> </w:t>
      </w:r>
      <w:r w:rsidR="00A41D34">
        <w:rPr>
          <w:rFonts w:hint="cs"/>
          <w:rtl/>
          <w:lang w:bidi="ar-SY"/>
        </w:rPr>
        <w:t>حلا قائما على هذه التقنية.</w:t>
      </w:r>
      <w:r w:rsidRPr="00DF5933">
        <w:rPr>
          <w:rtl/>
          <w:lang w:bidi="ar-SY"/>
        </w:rPr>
        <w:t xml:space="preserve"> تتكوّن </w:t>
      </w:r>
      <w:r w:rsidR="00A41D34">
        <w:rPr>
          <w:rFonts w:hint="cs"/>
          <w:rtl/>
          <w:lang w:bidi="ar-SY"/>
        </w:rPr>
        <w:t>السمات</w:t>
      </w:r>
      <w:r w:rsidRPr="00DF5933">
        <w:rPr>
          <w:rtl/>
          <w:lang w:bidi="ar-SY"/>
        </w:rPr>
        <w:t xml:space="preserve"> من مجموعة</w:t>
      </w:r>
      <w:r w:rsidR="00A41D34">
        <w:rPr>
          <w:rFonts w:hint="cs"/>
          <w:rtl/>
          <w:lang w:bidi="ar-SY"/>
        </w:rPr>
        <w:t xml:space="preserve"> من</w:t>
      </w:r>
      <w:r w:rsidRPr="00DF5933">
        <w:rPr>
          <w:rtl/>
          <w:lang w:bidi="ar-SY"/>
        </w:rPr>
        <w:t xml:space="preserve"> </w:t>
      </w:r>
      <w:r w:rsidR="00A41D34">
        <w:rPr>
          <w:rFonts w:hint="cs"/>
          <w:rtl/>
          <w:lang w:bidi="ar-SY"/>
        </w:rPr>
        <w:t>بنود</w:t>
      </w:r>
      <w:r w:rsidRPr="00DF5933">
        <w:rPr>
          <w:rtl/>
          <w:lang w:bidi="ar-SY"/>
        </w:rPr>
        <w:t xml:space="preserve"> </w:t>
      </w:r>
      <w:r w:rsidR="00A41D34">
        <w:rPr>
          <w:rFonts w:hint="cs"/>
          <w:rtl/>
          <w:lang w:bidi="ar-SY"/>
        </w:rPr>
        <w:t>سجل ال</w:t>
      </w:r>
      <w:r w:rsidRPr="00DF5933">
        <w:rPr>
          <w:rtl/>
          <w:lang w:bidi="ar-SY"/>
        </w:rPr>
        <w:t xml:space="preserve">تدقيق </w:t>
      </w:r>
      <w:r w:rsidR="00A41D34">
        <w:rPr>
          <w:rFonts w:hint="cs"/>
          <w:rtl/>
          <w:lang w:bidi="ar-SY"/>
        </w:rPr>
        <w:t xml:space="preserve">بحيث يكون </w:t>
      </w:r>
      <w:r w:rsidRPr="00DF5933">
        <w:rPr>
          <w:rtl/>
          <w:lang w:bidi="ar-SY"/>
        </w:rPr>
        <w:t>لكل كائن بيانات</w:t>
      </w:r>
      <w:r w:rsidR="00A41D34">
        <w:rPr>
          <w:rFonts w:hint="cs"/>
          <w:rtl/>
          <w:lang w:bidi="ar-SY"/>
        </w:rPr>
        <w:t xml:space="preserve"> </w:t>
      </w:r>
      <w:r w:rsidR="00A41D34">
        <w:rPr>
          <w:lang w:bidi="ar-SY"/>
        </w:rPr>
        <w:t>n</w:t>
      </w:r>
      <w:r w:rsidR="00A41D34">
        <w:rPr>
          <w:rFonts w:hint="cs"/>
          <w:rtl/>
          <w:lang w:bidi="ar-SY"/>
        </w:rPr>
        <w:t xml:space="preserve"> متغير</w:t>
      </w:r>
      <w:r w:rsidRPr="00DF5933">
        <w:rPr>
          <w:rtl/>
          <w:lang w:bidi="ar-SY"/>
        </w:rPr>
        <w:t xml:space="preserve"> (مثل عنوان </w:t>
      </w:r>
      <w:r w:rsidRPr="00DF5933">
        <w:rPr>
          <w:lang w:bidi="ar-SY"/>
        </w:rPr>
        <w:t>IP</w:t>
      </w:r>
      <w:r w:rsidR="00FA00F8">
        <w:rPr>
          <w:rtl/>
          <w:lang w:bidi="ar-SY"/>
        </w:rPr>
        <w:t>، حجم الرسالة</w:t>
      </w:r>
      <w:r w:rsidRPr="00DF5933">
        <w:rPr>
          <w:rtl/>
          <w:lang w:bidi="ar-SY"/>
        </w:rPr>
        <w:t>، إلخ). ي</w:t>
      </w:r>
      <w:r w:rsidR="009F5F8C">
        <w:rPr>
          <w:rFonts w:hint="cs"/>
          <w:rtl/>
          <w:lang w:bidi="ar-SY"/>
        </w:rPr>
        <w:t>ُ</w:t>
      </w:r>
      <w:r w:rsidRPr="00DF5933">
        <w:rPr>
          <w:rtl/>
          <w:lang w:bidi="ar-SY"/>
        </w:rPr>
        <w:t xml:space="preserve">ستخدم الإنتروبي كمقياس </w:t>
      </w:r>
      <w:r w:rsidR="00C739CA">
        <w:rPr>
          <w:rFonts w:hint="cs"/>
          <w:rtl/>
          <w:lang w:bidi="ar-SY"/>
        </w:rPr>
        <w:t>لاختلاف</w:t>
      </w:r>
      <w:r w:rsidRPr="00DF5933">
        <w:rPr>
          <w:rtl/>
          <w:lang w:bidi="ar-SY"/>
        </w:rPr>
        <w:t xml:space="preserve"> بيانات</w:t>
      </w:r>
      <w:r w:rsidR="00A41D34">
        <w:rPr>
          <w:rFonts w:hint="cs"/>
          <w:rtl/>
          <w:lang w:bidi="ar-SY"/>
        </w:rPr>
        <w:t xml:space="preserve"> سجل</w:t>
      </w:r>
      <w:r w:rsidRPr="00DF5933">
        <w:rPr>
          <w:rtl/>
          <w:lang w:bidi="ar-SY"/>
        </w:rPr>
        <w:t xml:space="preserve"> التدقيق</w:t>
      </w:r>
      <w:r w:rsidR="00C739CA">
        <w:rPr>
          <w:rFonts w:hint="cs"/>
          <w:rtl/>
          <w:lang w:bidi="ar-SY"/>
        </w:rPr>
        <w:t xml:space="preserve"> بعضها عن بعض</w:t>
      </w:r>
      <w:r w:rsidRPr="00DF5933">
        <w:rPr>
          <w:rtl/>
          <w:lang w:bidi="ar-SY"/>
        </w:rPr>
        <w:t xml:space="preserve">؛ كلما كان </w:t>
      </w:r>
      <w:r w:rsidR="00A41D34">
        <w:rPr>
          <w:rFonts w:hint="cs"/>
          <w:rtl/>
          <w:lang w:bidi="ar-SY"/>
        </w:rPr>
        <w:t>الإنتروبي</w:t>
      </w:r>
      <w:r w:rsidR="00A41D34">
        <w:rPr>
          <w:rtl/>
          <w:lang w:bidi="ar-SY"/>
        </w:rPr>
        <w:t xml:space="preserve"> أصغر</w:t>
      </w:r>
      <w:r w:rsidRPr="00DF5933">
        <w:rPr>
          <w:rtl/>
          <w:lang w:bidi="ar-SY"/>
        </w:rPr>
        <w:t xml:space="preserve">، قل عدد السجلات </w:t>
      </w:r>
      <w:r w:rsidR="00A41D34">
        <w:rPr>
          <w:rFonts w:hint="cs"/>
          <w:rtl/>
          <w:lang w:bidi="ar-SY"/>
        </w:rPr>
        <w:t>المختلفة عن بعضها البعض</w:t>
      </w:r>
      <w:r w:rsidR="00A41D34">
        <w:rPr>
          <w:rtl/>
          <w:lang w:bidi="ar-SY"/>
        </w:rPr>
        <w:t xml:space="preserve"> (أي</w:t>
      </w:r>
      <w:r w:rsidRPr="00DF5933">
        <w:rPr>
          <w:rtl/>
          <w:lang w:bidi="ar-SY"/>
        </w:rPr>
        <w:t xml:space="preserve">، هناك </w:t>
      </w:r>
      <w:r w:rsidR="00A41D34">
        <w:rPr>
          <w:rFonts w:hint="cs"/>
          <w:rtl/>
          <w:lang w:bidi="ar-SY"/>
        </w:rPr>
        <w:t>كمية</w:t>
      </w:r>
      <w:r w:rsidR="00A41D34">
        <w:rPr>
          <w:rtl/>
          <w:lang w:bidi="ar-SY"/>
        </w:rPr>
        <w:t xml:space="preserve"> أكبر من التكرار)</w:t>
      </w:r>
      <w:r w:rsidRPr="00DF5933">
        <w:rPr>
          <w:rtl/>
          <w:lang w:bidi="ar-SY"/>
        </w:rPr>
        <w:t>، مما يشير إلى مجموعات بيانات أكثر</w:t>
      </w:r>
      <w:r w:rsidR="00A41D34">
        <w:rPr>
          <w:rFonts w:hint="cs"/>
          <w:rtl/>
          <w:lang w:bidi="ar-SY"/>
        </w:rPr>
        <w:t>طبيعية في سجل التدقيق</w:t>
      </w:r>
      <w:r w:rsidRPr="00DF5933">
        <w:rPr>
          <w:rtl/>
          <w:lang w:bidi="ar-SY"/>
        </w:rPr>
        <w:t>. تشير حقيقة تكرار العديد من الأحداث في مجموعة بيانا</w:t>
      </w:r>
      <w:r w:rsidR="00A41D34">
        <w:rPr>
          <w:rtl/>
          <w:lang w:bidi="ar-SY"/>
        </w:rPr>
        <w:t>ت إلى احتمال ظهورها في المستقبل</w:t>
      </w:r>
      <w:r w:rsidR="00A41D34">
        <w:rPr>
          <w:rFonts w:hint="cs"/>
          <w:rtl/>
          <w:lang w:bidi="ar-SY"/>
        </w:rPr>
        <w:t xml:space="preserve"> مما يشير إلى أنها ناتجة عن تصرف طبيعي من المستخدم.</w:t>
      </w:r>
    </w:p>
    <w:p w:rsidR="00A924C2" w:rsidRDefault="003944BC" w:rsidP="003944BC">
      <w:pPr>
        <w:pStyle w:val="Heading2"/>
        <w:rPr>
          <w:lang w:bidi="ar-SY"/>
        </w:rPr>
      </w:pPr>
      <w:r w:rsidRPr="003944BC">
        <w:rPr>
          <w:rFonts w:hint="cs"/>
          <w:b w:val="0"/>
          <w:bCs w:val="0"/>
          <w:rtl/>
          <w:lang w:bidi="ar-SY"/>
        </w:rPr>
        <w:lastRenderedPageBreak/>
        <w:t>7.</w:t>
      </w:r>
      <w:r>
        <w:rPr>
          <w:rFonts w:hint="cs"/>
          <w:rtl/>
          <w:lang w:bidi="ar-SY"/>
        </w:rPr>
        <w:t xml:space="preserve">7. </w:t>
      </w:r>
      <w:r w:rsidR="00A924C2">
        <w:rPr>
          <w:rFonts w:hint="cs"/>
          <w:rtl/>
          <w:lang w:bidi="ar-SY"/>
        </w:rPr>
        <w:t xml:space="preserve">أنظمة كشف التسلسل القائمة على تحليل قوالب الأوامر </w:t>
      </w:r>
      <w:r w:rsidR="00A924C2">
        <w:rPr>
          <w:lang w:bidi="ar-SY"/>
        </w:rPr>
        <w:t>Command Template Analysis</w:t>
      </w:r>
    </w:p>
    <w:p w:rsidR="00C739CA" w:rsidRDefault="00BD7005" w:rsidP="00C739CA">
      <w:pPr>
        <w:rPr>
          <w:rtl/>
          <w:lang w:bidi="ar-SY"/>
        </w:rPr>
      </w:pPr>
      <w:r>
        <w:rPr>
          <w:rFonts w:hint="cs"/>
          <w:rtl/>
          <w:lang w:bidi="ar-SY"/>
        </w:rPr>
        <w:t xml:space="preserve">تقوم أنظمة كشف التسلل المبنية وفق هذه التقنية باستخدام سجل تدقيق لأوامر المستخدم لتحليل كافة الأوامر الطبيعية للمستخدم وبناء قوالب تمثل </w:t>
      </w:r>
      <w:r w:rsidR="008171A8">
        <w:rPr>
          <w:rFonts w:hint="cs"/>
          <w:rtl/>
          <w:lang w:bidi="ar-SY"/>
        </w:rPr>
        <w:t>ال</w:t>
      </w:r>
      <w:r>
        <w:rPr>
          <w:rFonts w:hint="cs"/>
          <w:rtl/>
          <w:lang w:bidi="ar-SY"/>
        </w:rPr>
        <w:t xml:space="preserve">نشاط </w:t>
      </w:r>
      <w:r w:rsidR="008171A8">
        <w:rPr>
          <w:rFonts w:hint="cs"/>
          <w:rtl/>
          <w:lang w:bidi="ar-SY"/>
        </w:rPr>
        <w:t>النموذجي لل</w:t>
      </w:r>
      <w:r>
        <w:rPr>
          <w:rFonts w:hint="cs"/>
          <w:rtl/>
          <w:lang w:bidi="ar-SY"/>
        </w:rPr>
        <w:t xml:space="preserve">مستخدم </w:t>
      </w:r>
      <w:r w:rsidR="00957A38">
        <w:rPr>
          <w:rFonts w:hint="cs"/>
          <w:rtl/>
          <w:lang w:bidi="ar-SY"/>
        </w:rPr>
        <w:t xml:space="preserve">بشكل عام. </w:t>
      </w:r>
    </w:p>
    <w:p w:rsidR="00F7239D" w:rsidRDefault="00F7239D" w:rsidP="003A3F90">
      <w:pPr>
        <w:rPr>
          <w:rtl/>
          <w:lang w:bidi="ar-SY"/>
        </w:rPr>
      </w:pPr>
      <w:r w:rsidRPr="00F7239D">
        <w:rPr>
          <w:rtl/>
          <w:lang w:bidi="ar-SY"/>
        </w:rPr>
        <w:t xml:space="preserve">في </w:t>
      </w:r>
      <w:sdt>
        <w:sdtPr>
          <w:rPr>
            <w:rtl/>
            <w:lang w:bidi="ar-SY"/>
          </w:rPr>
          <w:id w:val="1539083189"/>
          <w:citation/>
        </w:sdtPr>
        <w:sdtContent>
          <w:r w:rsidR="003A3F90">
            <w:rPr>
              <w:rtl/>
              <w:lang w:bidi="ar-SY"/>
            </w:rPr>
            <w:fldChar w:fldCharType="begin"/>
          </w:r>
          <w:r w:rsidR="00881792">
            <w:rPr>
              <w:lang w:bidi="ar-SY"/>
            </w:rPr>
            <w:instrText xml:space="preserve">CITATION Boc09 \l 10241 </w:instrText>
          </w:r>
          <w:r w:rsidR="003A3F90">
            <w:rPr>
              <w:rtl/>
              <w:lang w:bidi="ar-SY"/>
            </w:rPr>
            <w:fldChar w:fldCharType="separate"/>
          </w:r>
          <w:r w:rsidR="00881792" w:rsidRPr="00881792">
            <w:rPr>
              <w:noProof/>
              <w:lang w:bidi="ar-SY"/>
            </w:rPr>
            <w:t>[12]</w:t>
          </w:r>
          <w:r w:rsidR="003A3F90">
            <w:rPr>
              <w:rtl/>
              <w:lang w:bidi="ar-SY"/>
            </w:rPr>
            <w:fldChar w:fldCharType="end"/>
          </w:r>
        </w:sdtContent>
      </w:sdt>
      <w:r w:rsidRPr="00F7239D">
        <w:rPr>
          <w:rtl/>
          <w:lang w:bidi="ar-SY"/>
        </w:rPr>
        <w:t xml:space="preserve"> يقت</w:t>
      </w:r>
      <w:r w:rsidR="00F8795E">
        <w:rPr>
          <w:rtl/>
          <w:lang w:bidi="ar-SY"/>
        </w:rPr>
        <w:t>رح المؤلفون تطبيق تحليل</w:t>
      </w:r>
      <w:r w:rsidRPr="00F7239D">
        <w:rPr>
          <w:rtl/>
          <w:lang w:bidi="ar-SY"/>
        </w:rPr>
        <w:t xml:space="preserve"> القواعد </w:t>
      </w:r>
      <w:r w:rsidR="00F8795E">
        <w:rPr>
          <w:lang w:bidi="ar-SY"/>
        </w:rPr>
        <w:t>grammar-based analysis</w:t>
      </w:r>
      <w:r w:rsidR="00F8795E">
        <w:rPr>
          <w:rFonts w:hint="cs"/>
          <w:rtl/>
          <w:lang w:bidi="ar-SY"/>
        </w:rPr>
        <w:t xml:space="preserve"> </w:t>
      </w:r>
      <w:r w:rsidRPr="00F7239D">
        <w:rPr>
          <w:rtl/>
          <w:lang w:bidi="ar-SY"/>
        </w:rPr>
        <w:t xml:space="preserve">باستخدام تقنيات التعلم الآلي المبنية على </w:t>
      </w:r>
      <w:r w:rsidR="00CA0A0F" w:rsidRPr="00CA0A0F">
        <w:rPr>
          <w:lang w:bidi="ar-SY"/>
        </w:rPr>
        <w:t>tree-kernel</w:t>
      </w:r>
      <w:r w:rsidRPr="00F7239D">
        <w:rPr>
          <w:rtl/>
          <w:lang w:bidi="ar-SY"/>
        </w:rPr>
        <w:t xml:space="preserve"> بدلاً من </w:t>
      </w:r>
      <w:r w:rsidR="00CA0A0F">
        <w:rPr>
          <w:lang w:bidi="ar-SY"/>
        </w:rPr>
        <w:t>vector-based data</w:t>
      </w:r>
      <w:r w:rsidR="00CA0A0F">
        <w:rPr>
          <w:rFonts w:hint="cs"/>
          <w:rtl/>
          <w:lang w:bidi="ar-SY"/>
        </w:rPr>
        <w:t xml:space="preserve"> الشائعة الاستخدام</w:t>
      </w:r>
      <w:r w:rsidRPr="00F7239D">
        <w:rPr>
          <w:rtl/>
          <w:lang w:bidi="ar-SY"/>
        </w:rPr>
        <w:t xml:space="preserve">. يستخدم هذا الأسلوب </w:t>
      </w:r>
      <w:r w:rsidR="006973A6">
        <w:rPr>
          <w:rtl/>
          <w:lang w:bidi="ar-SY"/>
        </w:rPr>
        <w:t>التحليل الشجري ل</w:t>
      </w:r>
      <w:r w:rsidR="006973A6">
        <w:rPr>
          <w:rFonts w:hint="cs"/>
          <w:rtl/>
          <w:lang w:bidi="ar-SY"/>
        </w:rPr>
        <w:t>بنية</w:t>
      </w:r>
      <w:r w:rsidRPr="00F7239D">
        <w:rPr>
          <w:rtl/>
          <w:lang w:bidi="ar-SY"/>
        </w:rPr>
        <w:t xml:space="preserve"> </w:t>
      </w:r>
      <w:r w:rsidRPr="00F7239D">
        <w:rPr>
          <w:lang w:bidi="ar-SY"/>
        </w:rPr>
        <w:t>SQL</w:t>
      </w:r>
      <w:r w:rsidRPr="00F7239D">
        <w:rPr>
          <w:rtl/>
          <w:lang w:bidi="ar-SY"/>
        </w:rPr>
        <w:t xml:space="preserve"> لربط الأوامر مع التطبيقات وللتمييز بين الأوامر الحميدة والخبيثة من </w:t>
      </w:r>
      <w:r w:rsidR="006973A6">
        <w:rPr>
          <w:rtl/>
          <w:lang w:bidi="ar-SY"/>
        </w:rPr>
        <w:t xml:space="preserve">خلال فحص التغييرات في </w:t>
      </w:r>
      <w:r w:rsidR="006973A6">
        <w:rPr>
          <w:rFonts w:hint="cs"/>
          <w:rtl/>
          <w:lang w:bidi="ar-SY"/>
        </w:rPr>
        <w:t xml:space="preserve">بنية </w:t>
      </w:r>
      <w:r w:rsidR="006973A6">
        <w:rPr>
          <w:rtl/>
          <w:lang w:bidi="ar-SY"/>
        </w:rPr>
        <w:t>أشجار</w:t>
      </w:r>
      <w:r w:rsidR="006973A6">
        <w:rPr>
          <w:rFonts w:hint="cs"/>
          <w:rtl/>
          <w:lang w:bidi="ar-SY"/>
        </w:rPr>
        <w:t xml:space="preserve"> </w:t>
      </w:r>
      <w:r w:rsidR="00CA0A0F">
        <w:rPr>
          <w:rFonts w:hint="cs"/>
          <w:rtl/>
          <w:lang w:bidi="ar-SY"/>
        </w:rPr>
        <w:t>عبارات الاستعلام والأوامر</w:t>
      </w:r>
      <w:r w:rsidRPr="00F7239D">
        <w:rPr>
          <w:rtl/>
          <w:lang w:bidi="ar-SY"/>
        </w:rPr>
        <w:t xml:space="preserve">. </w:t>
      </w:r>
      <w:r w:rsidR="006973A6">
        <w:rPr>
          <w:rFonts w:hint="cs"/>
          <w:rtl/>
          <w:lang w:bidi="ar-SY"/>
        </w:rPr>
        <w:t>تم تطوير</w:t>
      </w:r>
      <w:r w:rsidRPr="00F7239D">
        <w:rPr>
          <w:rtl/>
          <w:lang w:bidi="ar-SY"/>
        </w:rPr>
        <w:t xml:space="preserve"> مقياس مسافة لقياس تشابه أوامر </w:t>
      </w:r>
      <w:r w:rsidRPr="00F7239D">
        <w:rPr>
          <w:lang w:bidi="ar-SY"/>
        </w:rPr>
        <w:t>SQL</w:t>
      </w:r>
      <w:r w:rsidRPr="00F7239D">
        <w:rPr>
          <w:rtl/>
          <w:lang w:bidi="ar-SY"/>
        </w:rPr>
        <w:t xml:space="preserve"> ب</w:t>
      </w:r>
      <w:r w:rsidR="006973A6">
        <w:rPr>
          <w:rtl/>
          <w:lang w:bidi="ar-SY"/>
        </w:rPr>
        <w:t>استخدام أشجار التحليل الخاصة ب</w:t>
      </w:r>
      <w:r w:rsidR="006973A6">
        <w:rPr>
          <w:rFonts w:hint="cs"/>
          <w:rtl/>
          <w:lang w:bidi="ar-SY"/>
        </w:rPr>
        <w:t>تلك الأوامر</w:t>
      </w:r>
      <w:r w:rsidRPr="00F7239D">
        <w:rPr>
          <w:rtl/>
          <w:lang w:bidi="ar-SY"/>
        </w:rPr>
        <w:t xml:space="preserve">. يتم استخدام </w:t>
      </w:r>
      <w:r w:rsidR="003C14C5">
        <w:rPr>
          <w:lang w:bidi="ar-SY"/>
        </w:rPr>
        <w:t>Support Vector Machine SVM</w:t>
      </w:r>
      <w:r w:rsidRPr="00F7239D">
        <w:rPr>
          <w:rtl/>
          <w:lang w:bidi="ar-SY"/>
        </w:rPr>
        <w:t xml:space="preserve"> في مرحلة التعل</w:t>
      </w:r>
      <w:r w:rsidR="003C14C5">
        <w:rPr>
          <w:rFonts w:hint="cs"/>
          <w:rtl/>
          <w:lang w:bidi="ar-SY"/>
        </w:rPr>
        <w:t>ي</w:t>
      </w:r>
      <w:r w:rsidR="003C14C5">
        <w:rPr>
          <w:rtl/>
          <w:lang w:bidi="ar-SY"/>
        </w:rPr>
        <w:t>م و</w:t>
      </w:r>
      <w:r w:rsidRPr="00F7239D">
        <w:rPr>
          <w:rtl/>
          <w:lang w:bidi="ar-SY"/>
        </w:rPr>
        <w:t>تطبيق التجميع</w:t>
      </w:r>
      <w:r w:rsidR="003C14C5">
        <w:rPr>
          <w:rFonts w:hint="cs"/>
          <w:rtl/>
          <w:lang w:bidi="ar-SY"/>
        </w:rPr>
        <w:t xml:space="preserve"> </w:t>
      </w:r>
      <w:r w:rsidR="003C14C5">
        <w:rPr>
          <w:lang w:bidi="ar-SY"/>
        </w:rPr>
        <w:t>Clustering</w:t>
      </w:r>
      <w:r w:rsidRPr="00F7239D">
        <w:rPr>
          <w:rtl/>
          <w:lang w:bidi="ar-SY"/>
        </w:rPr>
        <w:t xml:space="preserve"> للتمييز بين ا</w:t>
      </w:r>
      <w:r w:rsidR="003C14C5">
        <w:rPr>
          <w:rtl/>
          <w:lang w:bidi="ar-SY"/>
        </w:rPr>
        <w:t>لأوامر الخبيثة والحميدة عن طريق</w:t>
      </w:r>
      <w:r w:rsidR="003C14C5">
        <w:rPr>
          <w:rFonts w:hint="cs"/>
          <w:rtl/>
          <w:lang w:bidi="ar-SY"/>
        </w:rPr>
        <w:t xml:space="preserve"> كشف النقاط الشاذة</w:t>
      </w:r>
      <w:r w:rsidRPr="00F7239D">
        <w:rPr>
          <w:rtl/>
          <w:lang w:bidi="ar-SY"/>
        </w:rPr>
        <w:t>. تعمل هذه الطريقة على تعزيز التشابه لسياق</w:t>
      </w:r>
      <w:r w:rsidR="003C14C5">
        <w:rPr>
          <w:rFonts w:hint="cs"/>
          <w:rtl/>
          <w:lang w:bidi="ar-SY"/>
        </w:rPr>
        <w:t xml:space="preserve"> الأوامر</w:t>
      </w:r>
      <w:r w:rsidRPr="00F7239D">
        <w:rPr>
          <w:rtl/>
          <w:lang w:bidi="ar-SY"/>
        </w:rPr>
        <w:t xml:space="preserve"> الذي يتيح تحديد أقرب أمر </w:t>
      </w:r>
      <w:r w:rsidR="003C14C5">
        <w:rPr>
          <w:rFonts w:hint="cs"/>
          <w:rtl/>
          <w:lang w:bidi="ar-SY"/>
        </w:rPr>
        <w:t>طبيعي</w:t>
      </w:r>
      <w:r w:rsidR="003C14C5">
        <w:rPr>
          <w:rtl/>
          <w:lang w:bidi="ar-SY"/>
        </w:rPr>
        <w:t xml:space="preserve"> </w:t>
      </w:r>
      <w:r w:rsidR="003C14C5">
        <w:rPr>
          <w:rFonts w:hint="cs"/>
          <w:rtl/>
          <w:lang w:bidi="ar-SY"/>
        </w:rPr>
        <w:t xml:space="preserve">من </w:t>
      </w:r>
      <w:r w:rsidR="003C14C5">
        <w:rPr>
          <w:rtl/>
          <w:lang w:bidi="ar-SY"/>
        </w:rPr>
        <w:t>عبارة ضارة</w:t>
      </w:r>
      <w:r w:rsidRPr="00F7239D">
        <w:rPr>
          <w:rtl/>
          <w:lang w:bidi="ar-SY"/>
        </w:rPr>
        <w:t>، مما يساعد في تحليل السبب الجذري</w:t>
      </w:r>
      <w:r w:rsidR="003C14C5">
        <w:rPr>
          <w:rFonts w:hint="cs"/>
          <w:rtl/>
          <w:lang w:bidi="ar-SY"/>
        </w:rPr>
        <w:t xml:space="preserve"> للاختراق</w:t>
      </w:r>
      <w:r w:rsidRPr="00F7239D">
        <w:rPr>
          <w:rtl/>
          <w:lang w:bidi="ar-SY"/>
        </w:rPr>
        <w:t>.</w:t>
      </w:r>
    </w:p>
    <w:p w:rsidR="003542BE" w:rsidRDefault="003E5D61" w:rsidP="003E5D61">
      <w:pPr>
        <w:pStyle w:val="Heading1"/>
        <w:numPr>
          <w:ilvl w:val="0"/>
          <w:numId w:val="2"/>
        </w:numPr>
        <w:rPr>
          <w:rtl/>
          <w:lang w:bidi="ar-SY"/>
        </w:rPr>
      </w:pPr>
      <w:r>
        <w:rPr>
          <w:rFonts w:hint="cs"/>
          <w:rtl/>
          <w:lang w:bidi="ar-SY"/>
        </w:rPr>
        <w:t>الاستجابة للاختراق ومنعه</w:t>
      </w:r>
    </w:p>
    <w:p w:rsidR="003E5D61" w:rsidRDefault="001E11E7" w:rsidP="001E11E7">
      <w:pPr>
        <w:rPr>
          <w:rtl/>
          <w:lang w:bidi="ar-SY"/>
        </w:rPr>
      </w:pPr>
      <w:r>
        <w:rPr>
          <w:rFonts w:hint="cs"/>
          <w:rtl/>
          <w:lang w:bidi="ar-SY"/>
        </w:rPr>
        <w:t xml:space="preserve">يمكن تعريف </w:t>
      </w:r>
      <w:r w:rsidRPr="001E11E7">
        <w:rPr>
          <w:rtl/>
          <w:lang w:bidi="ar-SY"/>
        </w:rPr>
        <w:t>الاستجابة</w:t>
      </w:r>
      <w:r>
        <w:rPr>
          <w:rFonts w:hint="cs"/>
          <w:rtl/>
          <w:lang w:bidi="ar-SY"/>
        </w:rPr>
        <w:t xml:space="preserve"> للاختراق</w:t>
      </w:r>
      <w:r w:rsidRPr="001E11E7">
        <w:rPr>
          <w:rtl/>
          <w:lang w:bidi="ar-SY"/>
        </w:rPr>
        <w:t xml:space="preserve"> </w:t>
      </w:r>
      <w:r>
        <w:rPr>
          <w:rFonts w:hint="cs"/>
          <w:rtl/>
          <w:lang w:bidi="ar-SY"/>
        </w:rPr>
        <w:t>ومنعه بأنها</w:t>
      </w:r>
      <w:r w:rsidRPr="001E11E7">
        <w:rPr>
          <w:rtl/>
          <w:lang w:bidi="ar-SY"/>
        </w:rPr>
        <w:t xml:space="preserve"> القدرة على وقف عمل </w:t>
      </w:r>
      <w:r>
        <w:rPr>
          <w:rFonts w:hint="cs"/>
          <w:rtl/>
          <w:lang w:bidi="ar-SY"/>
        </w:rPr>
        <w:t>الاختراق</w:t>
      </w:r>
      <w:r>
        <w:rPr>
          <w:rtl/>
          <w:lang w:bidi="ar-SY"/>
        </w:rPr>
        <w:t xml:space="preserve"> عند حدوثه أو حتى قبل حدوثه</w:t>
      </w:r>
      <w:r>
        <w:rPr>
          <w:rFonts w:hint="cs"/>
          <w:rtl/>
          <w:lang w:bidi="ar-SY"/>
        </w:rPr>
        <w:t>.</w:t>
      </w:r>
      <w:r w:rsidRPr="001E11E7">
        <w:rPr>
          <w:rtl/>
          <w:lang w:bidi="ar-SY"/>
        </w:rPr>
        <w:t xml:space="preserve"> يمكن</w:t>
      </w:r>
      <w:r>
        <w:rPr>
          <w:rFonts w:hint="cs"/>
          <w:rtl/>
          <w:lang w:bidi="ar-SY"/>
        </w:rPr>
        <w:t xml:space="preserve"> أن</w:t>
      </w:r>
      <w:r w:rsidRPr="001E11E7">
        <w:rPr>
          <w:rtl/>
          <w:lang w:bidi="ar-SY"/>
        </w:rPr>
        <w:t xml:space="preserve"> </w:t>
      </w:r>
      <w:r>
        <w:rPr>
          <w:rFonts w:hint="cs"/>
          <w:rtl/>
          <w:lang w:bidi="ar-SY"/>
        </w:rPr>
        <w:t>نلاحظ</w:t>
      </w:r>
      <w:r w:rsidRPr="001E11E7">
        <w:rPr>
          <w:rtl/>
          <w:lang w:bidi="ar-SY"/>
        </w:rPr>
        <w:t xml:space="preserve"> أن </w:t>
      </w:r>
      <w:r>
        <w:rPr>
          <w:rFonts w:hint="cs"/>
          <w:rtl/>
          <w:lang w:bidi="ar-SY"/>
        </w:rPr>
        <w:t>بعض أنظمة كشف التسلل المطروحة في الفقرة 7</w:t>
      </w:r>
      <w:r w:rsidRPr="001E11E7">
        <w:rPr>
          <w:rtl/>
          <w:lang w:bidi="ar-SY"/>
        </w:rPr>
        <w:t xml:space="preserve"> تتيح منع </w:t>
      </w:r>
      <w:r>
        <w:rPr>
          <w:rFonts w:hint="cs"/>
          <w:rtl/>
          <w:lang w:bidi="ar-SY"/>
        </w:rPr>
        <w:t>الاختراق بشكل</w:t>
      </w:r>
      <w:r>
        <w:rPr>
          <w:rtl/>
          <w:lang w:bidi="ar-SY"/>
        </w:rPr>
        <w:t xml:space="preserve"> كامل</w:t>
      </w:r>
      <w:r w:rsidRPr="001E11E7">
        <w:rPr>
          <w:rtl/>
          <w:lang w:bidi="ar-SY"/>
        </w:rPr>
        <w:t xml:space="preserve">، بينما يمكن </w:t>
      </w:r>
      <w:r>
        <w:rPr>
          <w:rFonts w:hint="cs"/>
          <w:rtl/>
          <w:lang w:bidi="ar-SY"/>
        </w:rPr>
        <w:t>للبعض الآخر</w:t>
      </w:r>
      <w:r w:rsidRPr="001E11E7">
        <w:rPr>
          <w:rtl/>
          <w:lang w:bidi="ar-SY"/>
        </w:rPr>
        <w:t xml:space="preserve"> تحقيق ذلك جزئيًا</w:t>
      </w:r>
      <w:r>
        <w:rPr>
          <w:rFonts w:hint="cs"/>
          <w:rtl/>
          <w:lang w:bidi="ar-SY"/>
        </w:rPr>
        <w:t xml:space="preserve"> فقط.</w:t>
      </w:r>
    </w:p>
    <w:p w:rsidR="00F00A2F" w:rsidRDefault="00F00A2F" w:rsidP="002B569A">
      <w:pPr>
        <w:rPr>
          <w:rtl/>
          <w:lang w:bidi="ar-SY"/>
        </w:rPr>
      </w:pPr>
      <w:r>
        <w:rPr>
          <w:rtl/>
          <w:lang w:bidi="ar-SY"/>
        </w:rPr>
        <w:t xml:space="preserve">في </w:t>
      </w:r>
      <w:sdt>
        <w:sdtPr>
          <w:rPr>
            <w:rtl/>
            <w:lang w:bidi="ar-SY"/>
          </w:rPr>
          <w:id w:val="118195025"/>
          <w:citation/>
        </w:sdtPr>
        <w:sdtContent>
          <w:r w:rsidR="000966E1">
            <w:rPr>
              <w:rtl/>
              <w:lang w:bidi="ar-SY"/>
            </w:rPr>
            <w:fldChar w:fldCharType="begin"/>
          </w:r>
          <w:r w:rsidR="00881792">
            <w:rPr>
              <w:lang w:bidi="ar-SY"/>
            </w:rPr>
            <w:instrText xml:space="preserve">CITATION Lee00 \l 10241 </w:instrText>
          </w:r>
          <w:r w:rsidR="000966E1">
            <w:rPr>
              <w:rtl/>
              <w:lang w:bidi="ar-SY"/>
            </w:rPr>
            <w:fldChar w:fldCharType="separate"/>
          </w:r>
          <w:r w:rsidR="00881792" w:rsidRPr="00881792">
            <w:rPr>
              <w:noProof/>
              <w:lang w:bidi="ar-SY"/>
            </w:rPr>
            <w:t>[1]</w:t>
          </w:r>
          <w:r w:rsidR="000966E1">
            <w:rPr>
              <w:rtl/>
              <w:lang w:bidi="ar-SY"/>
            </w:rPr>
            <w:fldChar w:fldCharType="end"/>
          </w:r>
        </w:sdtContent>
      </w:sdt>
      <w:r w:rsidRPr="00F00A2F">
        <w:rPr>
          <w:rtl/>
          <w:lang w:bidi="ar-SY"/>
        </w:rPr>
        <w:t xml:space="preserve">، تكتشف تقنية التحليل الزمني أي </w:t>
      </w:r>
      <w:r>
        <w:rPr>
          <w:rFonts w:hint="cs"/>
          <w:rtl/>
          <w:lang w:bidi="ar-SY"/>
        </w:rPr>
        <w:t>أوامر صادرة عن المستخدم</w:t>
      </w:r>
      <w:r w:rsidR="00FC0470">
        <w:rPr>
          <w:rtl/>
          <w:lang w:bidi="ar-SY"/>
        </w:rPr>
        <w:t xml:space="preserve"> </w:t>
      </w:r>
      <w:r w:rsidR="00FC0470">
        <w:rPr>
          <w:rFonts w:hint="cs"/>
          <w:rtl/>
          <w:lang w:bidi="ar-SY"/>
        </w:rPr>
        <w:t>تتطلب</w:t>
      </w:r>
      <w:r w:rsidRPr="00F00A2F">
        <w:rPr>
          <w:rtl/>
          <w:lang w:bidi="ar-SY"/>
        </w:rPr>
        <w:t xml:space="preserve"> التنفيذ خارج </w:t>
      </w:r>
      <w:r>
        <w:rPr>
          <w:rFonts w:hint="cs"/>
          <w:rtl/>
          <w:lang w:bidi="ar-SY"/>
        </w:rPr>
        <w:t>مجال</w:t>
      </w:r>
      <w:r w:rsidRPr="00F00A2F">
        <w:rPr>
          <w:rtl/>
          <w:lang w:bidi="ar-SY"/>
        </w:rPr>
        <w:t xml:space="preserve"> زمني محدد مسبقًا وبالتالي ترفض تنفيذها وتمنع </w:t>
      </w:r>
      <w:r>
        <w:rPr>
          <w:rFonts w:hint="cs"/>
          <w:rtl/>
          <w:lang w:bidi="ar-SY"/>
        </w:rPr>
        <w:t>تحقيق</w:t>
      </w:r>
      <w:r w:rsidRPr="00F00A2F">
        <w:rPr>
          <w:rtl/>
          <w:lang w:bidi="ar-SY"/>
        </w:rPr>
        <w:t xml:space="preserve"> </w:t>
      </w:r>
      <w:r>
        <w:rPr>
          <w:rFonts w:hint="cs"/>
          <w:rtl/>
          <w:lang w:bidi="ar-SY"/>
        </w:rPr>
        <w:t>الاختراق</w:t>
      </w:r>
      <w:r>
        <w:rPr>
          <w:rtl/>
          <w:lang w:bidi="ar-SY"/>
        </w:rPr>
        <w:t>.</w:t>
      </w:r>
      <w:r w:rsidRPr="00F00A2F">
        <w:rPr>
          <w:rtl/>
          <w:lang w:bidi="ar-SY"/>
        </w:rPr>
        <w:t xml:space="preserve"> تتيح تقنية تحليل</w:t>
      </w:r>
      <w:r>
        <w:rPr>
          <w:rFonts w:hint="cs"/>
          <w:rtl/>
          <w:lang w:bidi="ar-SY"/>
        </w:rPr>
        <w:t xml:space="preserve"> محاذاة</w:t>
      </w:r>
      <w:r w:rsidRPr="00F00A2F">
        <w:rPr>
          <w:rtl/>
          <w:lang w:bidi="ar-SY"/>
        </w:rPr>
        <w:t xml:space="preserve"> التسلسل المستخدمة في </w:t>
      </w:r>
      <w:sdt>
        <w:sdtPr>
          <w:rPr>
            <w:rtl/>
            <w:lang w:bidi="ar-SY"/>
          </w:rPr>
          <w:id w:val="-930200049"/>
          <w:citation/>
        </w:sdtPr>
        <w:sdtContent>
          <w:r w:rsidR="002B569A">
            <w:rPr>
              <w:rtl/>
              <w:lang w:bidi="ar-SY"/>
            </w:rPr>
            <w:fldChar w:fldCharType="begin"/>
          </w:r>
          <w:r w:rsidR="00881792">
            <w:rPr>
              <w:lang w:bidi="ar-SY"/>
            </w:rPr>
            <w:instrText xml:space="preserve">CITATION Kun10 \l 10241 </w:instrText>
          </w:r>
          <w:r w:rsidR="002B569A">
            <w:rPr>
              <w:rtl/>
              <w:lang w:bidi="ar-SY"/>
            </w:rPr>
            <w:fldChar w:fldCharType="separate"/>
          </w:r>
          <w:r w:rsidR="00881792" w:rsidRPr="00881792">
            <w:rPr>
              <w:noProof/>
              <w:lang w:bidi="ar-SY"/>
            </w:rPr>
            <w:t>[4]</w:t>
          </w:r>
          <w:r w:rsidR="002B569A">
            <w:rPr>
              <w:rtl/>
              <w:lang w:bidi="ar-SY"/>
            </w:rPr>
            <w:fldChar w:fldCharType="end"/>
          </w:r>
        </w:sdtContent>
      </w:sdt>
      <w:r w:rsidRPr="00F00A2F">
        <w:rPr>
          <w:rtl/>
          <w:lang w:bidi="ar-SY"/>
        </w:rPr>
        <w:t xml:space="preserve"> منع </w:t>
      </w:r>
      <w:r>
        <w:rPr>
          <w:rFonts w:hint="cs"/>
          <w:rtl/>
          <w:lang w:bidi="ar-SY"/>
        </w:rPr>
        <w:t>الاختراق</w:t>
      </w:r>
      <w:r w:rsidRPr="00F00A2F">
        <w:rPr>
          <w:rtl/>
          <w:lang w:bidi="ar-SY"/>
        </w:rPr>
        <w:t xml:space="preserve"> من خل</w:t>
      </w:r>
      <w:r w:rsidR="00886EC5">
        <w:rPr>
          <w:rtl/>
          <w:lang w:bidi="ar-SY"/>
        </w:rPr>
        <w:t>ال تجنب إجراءات المستخدم</w:t>
      </w:r>
      <w:r w:rsidR="00886EC5">
        <w:rPr>
          <w:rFonts w:hint="cs"/>
          <w:rtl/>
          <w:lang w:bidi="ar-SY"/>
        </w:rPr>
        <w:t xml:space="preserve"> </w:t>
      </w:r>
      <w:r w:rsidRPr="00F00A2F">
        <w:rPr>
          <w:rtl/>
          <w:lang w:bidi="ar-SY"/>
        </w:rPr>
        <w:t>عندما تكتشف تسلسل</w:t>
      </w:r>
      <w:r w:rsidR="00886EC5">
        <w:rPr>
          <w:rtl/>
          <w:lang w:bidi="ar-SY"/>
        </w:rPr>
        <w:t>ًا مريبًا من الإجراءات. ومع ذلك، فإن</w:t>
      </w:r>
      <w:r w:rsidR="00886EC5">
        <w:rPr>
          <w:rFonts w:hint="cs"/>
          <w:rtl/>
          <w:lang w:bidi="ar-SY"/>
        </w:rPr>
        <w:t xml:space="preserve"> هذه التقنية</w:t>
      </w:r>
      <w:r w:rsidR="00886EC5">
        <w:rPr>
          <w:rtl/>
          <w:lang w:bidi="ar-SY"/>
        </w:rPr>
        <w:t xml:space="preserve"> </w:t>
      </w:r>
      <w:r w:rsidR="00886EC5">
        <w:rPr>
          <w:rFonts w:hint="cs"/>
          <w:rtl/>
          <w:lang w:bidi="ar-SY"/>
        </w:rPr>
        <w:t>ت</w:t>
      </w:r>
      <w:r w:rsidRPr="00F00A2F">
        <w:rPr>
          <w:rtl/>
          <w:lang w:bidi="ar-SY"/>
        </w:rPr>
        <w:t xml:space="preserve">حتاج إلى انتظار كمية كبيرة من </w:t>
      </w:r>
      <w:r w:rsidR="00886EC5">
        <w:rPr>
          <w:rtl/>
          <w:lang w:bidi="ar-SY"/>
        </w:rPr>
        <w:t>الإجراءات التي تشكل هذا التسلسل</w:t>
      </w:r>
      <w:r w:rsidRPr="00F00A2F">
        <w:rPr>
          <w:rtl/>
          <w:lang w:bidi="ar-SY"/>
        </w:rPr>
        <w:t>، مما يعني أنه من المحتمل أن ي</w:t>
      </w:r>
      <w:r w:rsidR="00886EC5">
        <w:rPr>
          <w:rFonts w:hint="cs"/>
          <w:rtl/>
          <w:lang w:bidi="ar-SY"/>
        </w:rPr>
        <w:t>ُ</w:t>
      </w:r>
      <w:r w:rsidR="00886EC5">
        <w:rPr>
          <w:rtl/>
          <w:lang w:bidi="ar-SY"/>
        </w:rPr>
        <w:t>كتشف التدخل</w:t>
      </w:r>
      <w:r w:rsidRPr="00F00A2F">
        <w:rPr>
          <w:rtl/>
          <w:lang w:bidi="ar-SY"/>
        </w:rPr>
        <w:t xml:space="preserve"> بعد انتهاء</w:t>
      </w:r>
      <w:r w:rsidR="00886EC5">
        <w:rPr>
          <w:rFonts w:hint="cs"/>
          <w:rtl/>
          <w:lang w:bidi="ar-SY"/>
        </w:rPr>
        <w:t xml:space="preserve"> تنفيذ</w:t>
      </w:r>
      <w:r w:rsidRPr="00F00A2F">
        <w:rPr>
          <w:rtl/>
          <w:lang w:bidi="ar-SY"/>
        </w:rPr>
        <w:t xml:space="preserve"> بعض هذه الإجراءات</w:t>
      </w:r>
      <w:r w:rsidR="00886EC5">
        <w:rPr>
          <w:rtl/>
          <w:lang w:bidi="ar-SY"/>
        </w:rPr>
        <w:t>، مما يجعل</w:t>
      </w:r>
      <w:r w:rsidR="00886EC5">
        <w:rPr>
          <w:rFonts w:hint="cs"/>
          <w:rtl/>
          <w:lang w:bidi="ar-SY"/>
        </w:rPr>
        <w:t xml:space="preserve"> تقنية التحليل الزمني</w:t>
      </w:r>
      <w:r w:rsidR="00886EC5">
        <w:rPr>
          <w:rtl/>
          <w:lang w:bidi="ar-SY"/>
        </w:rPr>
        <w:t xml:space="preserve"> قادر</w:t>
      </w:r>
      <w:r w:rsidR="00886EC5">
        <w:rPr>
          <w:rFonts w:hint="cs"/>
          <w:rtl/>
          <w:lang w:bidi="ar-SY"/>
        </w:rPr>
        <w:t>ة</w:t>
      </w:r>
      <w:r w:rsidRPr="00F00A2F">
        <w:rPr>
          <w:rtl/>
          <w:lang w:bidi="ar-SY"/>
        </w:rPr>
        <w:t xml:space="preserve"> على منع </w:t>
      </w:r>
      <w:r w:rsidR="00886EC5">
        <w:rPr>
          <w:rFonts w:hint="cs"/>
          <w:rtl/>
          <w:lang w:bidi="ar-SY"/>
        </w:rPr>
        <w:t>الاختراق بشكل جزئي فقط.</w:t>
      </w:r>
    </w:p>
    <w:p w:rsidR="00164139" w:rsidRDefault="003F17D9" w:rsidP="002B569A">
      <w:pPr>
        <w:rPr>
          <w:rtl/>
          <w:lang w:bidi="ar-SY"/>
        </w:rPr>
      </w:pPr>
      <w:r w:rsidRPr="003F17D9">
        <w:rPr>
          <w:rtl/>
          <w:lang w:bidi="ar-SY"/>
        </w:rPr>
        <w:t xml:space="preserve">الحلول المستندة إلى </w:t>
      </w:r>
      <w:r>
        <w:rPr>
          <w:rFonts w:hint="cs"/>
          <w:rtl/>
          <w:lang w:bidi="ar-SY"/>
        </w:rPr>
        <w:t>تحليل العلاقات والتبعيات</w:t>
      </w:r>
      <w:r w:rsidRPr="003F17D9">
        <w:rPr>
          <w:rtl/>
          <w:lang w:bidi="ar-SY"/>
        </w:rPr>
        <w:t xml:space="preserve"> </w:t>
      </w:r>
      <w:r w:rsidR="0096440A">
        <w:rPr>
          <w:rFonts w:hint="cs"/>
          <w:rtl/>
          <w:lang w:bidi="ar-SY"/>
        </w:rPr>
        <w:t>ك</w:t>
      </w:r>
      <w:r>
        <w:rPr>
          <w:rFonts w:hint="cs"/>
          <w:rtl/>
          <w:lang w:bidi="ar-SY"/>
        </w:rPr>
        <w:t>الواردة في</w:t>
      </w:r>
      <w:r w:rsidR="0096440A">
        <w:rPr>
          <w:rFonts w:hint="cs"/>
          <w:rtl/>
          <w:lang w:bidi="ar-SY"/>
        </w:rPr>
        <w:t xml:space="preserve"> </w:t>
      </w:r>
      <w:sdt>
        <w:sdtPr>
          <w:rPr>
            <w:rFonts w:hint="cs"/>
            <w:rtl/>
            <w:lang w:bidi="ar-SY"/>
          </w:rPr>
          <w:id w:val="2123108622"/>
          <w:citation/>
        </w:sdtPr>
        <w:sdtContent>
          <w:r w:rsidR="002B569A">
            <w:rPr>
              <w:rtl/>
              <w:lang w:bidi="ar-SY"/>
            </w:rPr>
            <w:fldChar w:fldCharType="begin"/>
          </w:r>
          <w:r w:rsidR="00881792">
            <w:rPr>
              <w:lang w:bidi="ar-SY"/>
            </w:rPr>
            <w:instrText xml:space="preserve">CITATION Kam08 \l 10241 </w:instrText>
          </w:r>
          <w:r w:rsidR="002B569A">
            <w:rPr>
              <w:rtl/>
              <w:lang w:bidi="ar-SY"/>
            </w:rPr>
            <w:fldChar w:fldCharType="separate"/>
          </w:r>
          <w:r w:rsidR="00881792" w:rsidRPr="00881792">
            <w:rPr>
              <w:noProof/>
              <w:lang w:bidi="ar-SY"/>
            </w:rPr>
            <w:t>[3]</w:t>
          </w:r>
          <w:r w:rsidR="002B569A">
            <w:rPr>
              <w:rtl/>
              <w:lang w:bidi="ar-SY"/>
            </w:rPr>
            <w:fldChar w:fldCharType="end"/>
          </w:r>
        </w:sdtContent>
      </w:sdt>
      <w:r w:rsidR="0096440A">
        <w:rPr>
          <w:rFonts w:hint="cs"/>
          <w:rtl/>
          <w:lang w:bidi="ar-SY"/>
        </w:rPr>
        <w:t xml:space="preserve"> </w:t>
      </w:r>
      <w:r w:rsidRPr="003F17D9">
        <w:rPr>
          <w:rtl/>
          <w:lang w:bidi="ar-SY"/>
        </w:rPr>
        <w:t xml:space="preserve">قادرة تمامًا على منع </w:t>
      </w:r>
      <w:r w:rsidR="001564CC">
        <w:rPr>
          <w:rFonts w:hint="cs"/>
          <w:rtl/>
          <w:lang w:bidi="ar-SY"/>
        </w:rPr>
        <w:t>الاختراق</w:t>
      </w:r>
      <w:r w:rsidRPr="003F17D9">
        <w:rPr>
          <w:rtl/>
          <w:lang w:bidi="ar-SY"/>
        </w:rPr>
        <w:t xml:space="preserve">، </w:t>
      </w:r>
      <w:r w:rsidR="001564CC">
        <w:rPr>
          <w:rtl/>
          <w:lang w:bidi="ar-SY"/>
        </w:rPr>
        <w:t>نظرًا لأنها</w:t>
      </w:r>
      <w:r w:rsidRPr="003F17D9">
        <w:rPr>
          <w:rtl/>
          <w:lang w:bidi="ar-SY"/>
        </w:rPr>
        <w:t xml:space="preserve"> ت</w:t>
      </w:r>
      <w:r w:rsidR="001564CC">
        <w:rPr>
          <w:rFonts w:hint="cs"/>
          <w:rtl/>
          <w:lang w:bidi="ar-SY"/>
        </w:rPr>
        <w:t>ت</w:t>
      </w:r>
      <w:r w:rsidR="001564CC">
        <w:rPr>
          <w:rtl/>
          <w:lang w:bidi="ar-SY"/>
        </w:rPr>
        <w:t>حقق</w:t>
      </w:r>
      <w:r w:rsidR="001564CC">
        <w:rPr>
          <w:rFonts w:hint="cs"/>
          <w:rtl/>
          <w:lang w:bidi="ar-SY"/>
        </w:rPr>
        <w:t xml:space="preserve"> من</w:t>
      </w:r>
      <w:r w:rsidR="001564CC">
        <w:rPr>
          <w:rtl/>
          <w:lang w:bidi="ar-SY"/>
        </w:rPr>
        <w:t xml:space="preserve"> صيغة </w:t>
      </w:r>
      <w:r w:rsidR="001564CC">
        <w:rPr>
          <w:rFonts w:hint="cs"/>
          <w:rtl/>
          <w:lang w:bidi="ar-SY"/>
        </w:rPr>
        <w:t xml:space="preserve">كل </w:t>
      </w:r>
      <w:r w:rsidR="001564CC">
        <w:rPr>
          <w:rtl/>
          <w:lang w:bidi="ar-SY"/>
        </w:rPr>
        <w:t>أمر</w:t>
      </w:r>
      <w:r w:rsidR="001564CC">
        <w:rPr>
          <w:rFonts w:hint="cs"/>
          <w:rtl/>
          <w:lang w:bidi="ar-SY"/>
        </w:rPr>
        <w:t xml:space="preserve"> صادر عن المستخدم</w:t>
      </w:r>
      <w:r w:rsidR="00231E87">
        <w:rPr>
          <w:rtl/>
          <w:lang w:bidi="ar-SY"/>
        </w:rPr>
        <w:t xml:space="preserve"> </w:t>
      </w:r>
      <w:r w:rsidR="00231E87">
        <w:rPr>
          <w:rFonts w:hint="cs"/>
          <w:rtl/>
          <w:lang w:bidi="ar-SY"/>
        </w:rPr>
        <w:t>ف</w:t>
      </w:r>
      <w:r w:rsidRPr="003F17D9">
        <w:rPr>
          <w:rtl/>
          <w:lang w:bidi="ar-SY"/>
        </w:rPr>
        <w:t>إذا وجدت هذه الأوامر مشب</w:t>
      </w:r>
      <w:r w:rsidR="001564CC">
        <w:rPr>
          <w:rtl/>
          <w:lang w:bidi="ar-SY"/>
        </w:rPr>
        <w:t xml:space="preserve">وهة </w:t>
      </w:r>
      <w:r w:rsidR="00231E87">
        <w:rPr>
          <w:rFonts w:hint="cs"/>
          <w:rtl/>
          <w:lang w:bidi="ar-SY"/>
        </w:rPr>
        <w:t>تقوم</w:t>
      </w:r>
      <w:r w:rsidR="001564CC">
        <w:rPr>
          <w:rtl/>
          <w:lang w:bidi="ar-SY"/>
        </w:rPr>
        <w:t xml:space="preserve"> </w:t>
      </w:r>
      <w:r w:rsidR="00231E87">
        <w:rPr>
          <w:rFonts w:hint="cs"/>
          <w:rtl/>
          <w:lang w:bidi="ar-SY"/>
        </w:rPr>
        <w:t>ب</w:t>
      </w:r>
      <w:r w:rsidR="001564CC">
        <w:rPr>
          <w:rtl/>
          <w:lang w:bidi="ar-SY"/>
        </w:rPr>
        <w:t>إيقاف تنفيذها</w:t>
      </w:r>
      <w:r w:rsidRPr="003F17D9">
        <w:rPr>
          <w:rtl/>
          <w:lang w:bidi="ar-SY"/>
        </w:rPr>
        <w:t>. الحلول التي تجمع بين مزيج م</w:t>
      </w:r>
      <w:r w:rsidR="00C42AD3">
        <w:rPr>
          <w:rtl/>
          <w:lang w:bidi="ar-SY"/>
        </w:rPr>
        <w:t>ن تحليل التبعية و</w:t>
      </w:r>
      <w:r w:rsidR="00231E87">
        <w:rPr>
          <w:rFonts w:hint="cs"/>
          <w:rtl/>
          <w:lang w:bidi="ar-SY"/>
        </w:rPr>
        <w:t xml:space="preserve">محاذاة </w:t>
      </w:r>
      <w:r w:rsidR="00C42AD3">
        <w:rPr>
          <w:rtl/>
          <w:lang w:bidi="ar-SY"/>
        </w:rPr>
        <w:t>التسلسل مثل</w:t>
      </w:r>
      <w:r w:rsidR="002B569A">
        <w:rPr>
          <w:rFonts w:hint="cs"/>
          <w:rtl/>
          <w:lang w:bidi="ar-SY"/>
        </w:rPr>
        <w:t xml:space="preserve"> </w:t>
      </w:r>
      <w:sdt>
        <w:sdtPr>
          <w:rPr>
            <w:rFonts w:hint="cs"/>
            <w:rtl/>
            <w:lang w:bidi="ar-SY"/>
          </w:rPr>
          <w:id w:val="1792398938"/>
          <w:citation/>
        </w:sdtPr>
        <w:sdtContent>
          <w:r w:rsidR="002B569A">
            <w:rPr>
              <w:rtl/>
              <w:lang w:bidi="ar-SY"/>
            </w:rPr>
            <w:fldChar w:fldCharType="begin"/>
          </w:r>
          <w:r w:rsidR="00881792">
            <w:rPr>
              <w:lang w:bidi="ar-SY"/>
            </w:rPr>
            <w:instrText xml:space="preserve">CITATION Fon08 \l 10241 </w:instrText>
          </w:r>
          <w:r w:rsidR="002B569A">
            <w:rPr>
              <w:rtl/>
              <w:lang w:bidi="ar-SY"/>
            </w:rPr>
            <w:fldChar w:fldCharType="separate"/>
          </w:r>
          <w:r w:rsidR="00881792" w:rsidRPr="00881792">
            <w:rPr>
              <w:noProof/>
              <w:lang w:bidi="ar-SY"/>
            </w:rPr>
            <w:t>[8]</w:t>
          </w:r>
          <w:r w:rsidR="002B569A">
            <w:rPr>
              <w:rtl/>
              <w:lang w:bidi="ar-SY"/>
            </w:rPr>
            <w:fldChar w:fldCharType="end"/>
          </w:r>
        </w:sdtContent>
      </w:sdt>
      <w:sdt>
        <w:sdtPr>
          <w:rPr>
            <w:rFonts w:hint="cs"/>
            <w:rtl/>
            <w:lang w:bidi="ar-SY"/>
          </w:rPr>
          <w:id w:val="595294234"/>
          <w:citation/>
        </w:sdtPr>
        <w:sdtContent>
          <w:r w:rsidR="002B569A">
            <w:rPr>
              <w:rtl/>
              <w:lang w:bidi="ar-SY"/>
            </w:rPr>
            <w:fldChar w:fldCharType="begin"/>
          </w:r>
          <w:r w:rsidR="00881792">
            <w:rPr>
              <w:lang w:bidi="ar-SY"/>
            </w:rPr>
            <w:instrText xml:space="preserve">CITATION Hu04 \l 10241 </w:instrText>
          </w:r>
          <w:r w:rsidR="002B569A">
            <w:rPr>
              <w:rtl/>
              <w:lang w:bidi="ar-SY"/>
            </w:rPr>
            <w:fldChar w:fldCharType="separate"/>
          </w:r>
          <w:r w:rsidR="00881792">
            <w:rPr>
              <w:noProof/>
              <w:rtl/>
              <w:lang w:bidi="ar-SY"/>
            </w:rPr>
            <w:t xml:space="preserve"> </w:t>
          </w:r>
          <w:r w:rsidR="00881792" w:rsidRPr="00881792">
            <w:rPr>
              <w:noProof/>
              <w:lang w:bidi="ar-SY"/>
            </w:rPr>
            <w:t>[5]</w:t>
          </w:r>
          <w:r w:rsidR="002B569A">
            <w:rPr>
              <w:rtl/>
              <w:lang w:bidi="ar-SY"/>
            </w:rPr>
            <w:fldChar w:fldCharType="end"/>
          </w:r>
        </w:sdtContent>
      </w:sdt>
      <w:sdt>
        <w:sdtPr>
          <w:rPr>
            <w:rFonts w:hint="cs"/>
            <w:rtl/>
            <w:lang w:bidi="ar-SY"/>
          </w:rPr>
          <w:id w:val="-629004251"/>
          <w:citation/>
        </w:sdtPr>
        <w:sdtContent>
          <w:r w:rsidR="002B569A">
            <w:rPr>
              <w:rtl/>
              <w:lang w:bidi="ar-SY"/>
            </w:rPr>
            <w:fldChar w:fldCharType="begin"/>
          </w:r>
          <w:r w:rsidR="00881792">
            <w:rPr>
              <w:lang w:bidi="ar-SY"/>
            </w:rPr>
            <w:instrText xml:space="preserve">CITATION Sri06 \l 10241 </w:instrText>
          </w:r>
          <w:r w:rsidR="002B569A">
            <w:rPr>
              <w:rtl/>
              <w:lang w:bidi="ar-SY"/>
            </w:rPr>
            <w:fldChar w:fldCharType="separate"/>
          </w:r>
          <w:r w:rsidR="00881792">
            <w:rPr>
              <w:noProof/>
              <w:rtl/>
              <w:lang w:bidi="ar-SY"/>
            </w:rPr>
            <w:t xml:space="preserve"> </w:t>
          </w:r>
          <w:r w:rsidR="00881792" w:rsidRPr="00881792">
            <w:rPr>
              <w:noProof/>
              <w:lang w:bidi="ar-SY"/>
            </w:rPr>
            <w:t>[6]</w:t>
          </w:r>
          <w:r w:rsidR="002B569A">
            <w:rPr>
              <w:rtl/>
              <w:lang w:bidi="ar-SY"/>
            </w:rPr>
            <w:fldChar w:fldCharType="end"/>
          </w:r>
        </w:sdtContent>
      </w:sdt>
      <w:sdt>
        <w:sdtPr>
          <w:rPr>
            <w:rFonts w:hint="cs"/>
            <w:rtl/>
            <w:lang w:bidi="ar-SY"/>
          </w:rPr>
          <w:id w:val="-1551220149"/>
          <w:citation/>
        </w:sdtPr>
        <w:sdtContent>
          <w:r w:rsidR="002B569A">
            <w:rPr>
              <w:rtl/>
              <w:lang w:bidi="ar-SY"/>
            </w:rPr>
            <w:fldChar w:fldCharType="begin"/>
          </w:r>
          <w:r w:rsidR="00881792">
            <w:rPr>
              <w:lang w:bidi="ar-SY"/>
            </w:rPr>
            <w:instrText xml:space="preserve">CITATION Sri061 \l 10241 </w:instrText>
          </w:r>
          <w:r w:rsidR="002B569A">
            <w:rPr>
              <w:rtl/>
              <w:lang w:bidi="ar-SY"/>
            </w:rPr>
            <w:fldChar w:fldCharType="separate"/>
          </w:r>
          <w:r w:rsidR="00881792">
            <w:rPr>
              <w:noProof/>
              <w:rtl/>
              <w:lang w:bidi="ar-SY"/>
            </w:rPr>
            <w:t xml:space="preserve"> </w:t>
          </w:r>
          <w:r w:rsidR="00881792" w:rsidRPr="00881792">
            <w:rPr>
              <w:noProof/>
              <w:lang w:bidi="ar-SY"/>
            </w:rPr>
            <w:t>[7]</w:t>
          </w:r>
          <w:r w:rsidR="002B569A">
            <w:rPr>
              <w:rtl/>
              <w:lang w:bidi="ar-SY"/>
            </w:rPr>
            <w:fldChar w:fldCharType="end"/>
          </w:r>
        </w:sdtContent>
      </w:sdt>
      <w:r w:rsidR="00C42AD3">
        <w:rPr>
          <w:rtl/>
          <w:lang w:bidi="ar-SY"/>
        </w:rPr>
        <w:t xml:space="preserve"> </w:t>
      </w:r>
      <w:r w:rsidR="00231E87">
        <w:rPr>
          <w:rtl/>
          <w:lang w:bidi="ar-SY"/>
        </w:rPr>
        <w:t>قادرة على أداء منع الا</w:t>
      </w:r>
      <w:r w:rsidR="00231E87">
        <w:rPr>
          <w:rFonts w:hint="cs"/>
          <w:rtl/>
          <w:lang w:bidi="ar-SY"/>
        </w:rPr>
        <w:t>ختراق</w:t>
      </w:r>
      <w:r w:rsidRPr="003F17D9">
        <w:rPr>
          <w:rtl/>
          <w:lang w:bidi="ar-SY"/>
        </w:rPr>
        <w:t xml:space="preserve"> </w:t>
      </w:r>
      <w:r w:rsidR="00231E87">
        <w:rPr>
          <w:rFonts w:hint="cs"/>
          <w:rtl/>
          <w:lang w:bidi="ar-SY"/>
        </w:rPr>
        <w:t>جزئياً</w:t>
      </w:r>
      <w:r w:rsidR="00231E87">
        <w:rPr>
          <w:rtl/>
          <w:lang w:bidi="ar-SY"/>
        </w:rPr>
        <w:t xml:space="preserve"> فقط</w:t>
      </w:r>
      <w:r w:rsidRPr="003F17D9">
        <w:rPr>
          <w:rtl/>
          <w:lang w:bidi="ar-SY"/>
        </w:rPr>
        <w:t>، لنفس الأسباب المشار إليها بشأن الحل المقترح في</w:t>
      </w:r>
      <w:r w:rsidR="002B569A">
        <w:rPr>
          <w:rFonts w:hint="cs"/>
          <w:rtl/>
          <w:lang w:bidi="ar-SY"/>
        </w:rPr>
        <w:t xml:space="preserve"> </w:t>
      </w:r>
      <w:sdt>
        <w:sdtPr>
          <w:rPr>
            <w:rFonts w:hint="cs"/>
            <w:rtl/>
            <w:lang w:bidi="ar-SY"/>
          </w:rPr>
          <w:id w:val="23300504"/>
          <w:citation/>
        </w:sdtPr>
        <w:sdtContent>
          <w:r w:rsidR="002B569A">
            <w:rPr>
              <w:rtl/>
              <w:lang w:bidi="ar-SY"/>
            </w:rPr>
            <w:fldChar w:fldCharType="begin"/>
          </w:r>
          <w:r w:rsidR="00881792">
            <w:rPr>
              <w:lang w:bidi="ar-SY"/>
            </w:rPr>
            <w:instrText xml:space="preserve">CITATION Kun10 \l 10241 </w:instrText>
          </w:r>
          <w:r w:rsidR="002B569A">
            <w:rPr>
              <w:rtl/>
              <w:lang w:bidi="ar-SY"/>
            </w:rPr>
            <w:fldChar w:fldCharType="separate"/>
          </w:r>
          <w:r w:rsidR="00881792" w:rsidRPr="00881792">
            <w:rPr>
              <w:noProof/>
              <w:lang w:bidi="ar-SY"/>
            </w:rPr>
            <w:t>[4]</w:t>
          </w:r>
          <w:r w:rsidR="002B569A">
            <w:rPr>
              <w:rtl/>
              <w:lang w:bidi="ar-SY"/>
            </w:rPr>
            <w:fldChar w:fldCharType="end"/>
          </w:r>
        </w:sdtContent>
      </w:sdt>
      <w:r w:rsidR="0098155D">
        <w:rPr>
          <w:rFonts w:hint="cs"/>
          <w:rtl/>
          <w:lang w:bidi="ar-SY"/>
        </w:rPr>
        <w:t>.</w:t>
      </w:r>
    </w:p>
    <w:p w:rsidR="0098155D" w:rsidRDefault="006D6CFA" w:rsidP="00B13187">
      <w:pPr>
        <w:rPr>
          <w:rtl/>
        </w:rPr>
      </w:pPr>
      <w:r>
        <w:rPr>
          <w:rFonts w:ascii="&amp;quot" w:hAnsi="&amp;quot"/>
          <w:sz w:val="27"/>
          <w:szCs w:val="27"/>
          <w:rtl/>
        </w:rPr>
        <w:t xml:space="preserve">الحلول المقدمة في </w:t>
      </w:r>
      <w:sdt>
        <w:sdtPr>
          <w:rPr>
            <w:rFonts w:ascii="&amp;quot" w:hAnsi="&amp;quot"/>
            <w:sz w:val="27"/>
            <w:szCs w:val="27"/>
            <w:rtl/>
          </w:rPr>
          <w:id w:val="-1483070157"/>
          <w:citation/>
        </w:sdtPr>
        <w:sdtContent>
          <w:r w:rsidR="00F7782E">
            <w:rPr>
              <w:rFonts w:ascii="&amp;quot" w:hAnsi="&amp;quot"/>
              <w:sz w:val="27"/>
              <w:szCs w:val="27"/>
              <w:rtl/>
            </w:rPr>
            <w:fldChar w:fldCharType="begin"/>
          </w:r>
          <w:r w:rsidR="00F7782E">
            <w:rPr>
              <w:rFonts w:ascii="&amp;quot" w:hAnsi="&amp;quot"/>
              <w:sz w:val="27"/>
              <w:szCs w:val="27"/>
              <w:rtl/>
              <w:lang w:bidi="ar-SY"/>
            </w:rPr>
            <w:instrText xml:space="preserve"> </w:instrText>
          </w:r>
          <w:r w:rsidR="00F7782E">
            <w:rPr>
              <w:rFonts w:ascii="&amp;quot" w:hAnsi="&amp;quot" w:hint="cs"/>
              <w:sz w:val="27"/>
              <w:szCs w:val="27"/>
              <w:lang w:bidi="ar-SY"/>
            </w:rPr>
            <w:instrText>CITATION Mat10 \l 10241</w:instrText>
          </w:r>
          <w:r w:rsidR="00F7782E">
            <w:rPr>
              <w:rFonts w:ascii="&amp;quot" w:hAnsi="&amp;quot"/>
              <w:sz w:val="27"/>
              <w:szCs w:val="27"/>
              <w:rtl/>
              <w:lang w:bidi="ar-SY"/>
            </w:rPr>
            <w:instrText xml:space="preserve"> </w:instrText>
          </w:r>
          <w:r w:rsidR="00F7782E">
            <w:rPr>
              <w:rFonts w:ascii="&amp;quot" w:hAnsi="&amp;quot"/>
              <w:sz w:val="27"/>
              <w:szCs w:val="27"/>
              <w:rtl/>
            </w:rPr>
            <w:fldChar w:fldCharType="separate"/>
          </w:r>
          <w:r w:rsidR="00881792" w:rsidRPr="00881792">
            <w:rPr>
              <w:rFonts w:ascii="&amp;quot" w:hAnsi="&amp;quot"/>
              <w:noProof/>
              <w:sz w:val="27"/>
              <w:szCs w:val="27"/>
              <w:lang w:bidi="ar-SY"/>
            </w:rPr>
            <w:t>[10]</w:t>
          </w:r>
          <w:r w:rsidR="00F7782E">
            <w:rPr>
              <w:rFonts w:ascii="&amp;quot" w:hAnsi="&amp;quot"/>
              <w:sz w:val="27"/>
              <w:szCs w:val="27"/>
              <w:rtl/>
            </w:rPr>
            <w:fldChar w:fldCharType="end"/>
          </w:r>
        </w:sdtContent>
      </w:sdt>
      <w:sdt>
        <w:sdtPr>
          <w:rPr>
            <w:rFonts w:ascii="&amp;quot" w:hAnsi="&amp;quot"/>
            <w:sz w:val="27"/>
            <w:szCs w:val="27"/>
            <w:rtl/>
          </w:rPr>
          <w:id w:val="-1169099628"/>
          <w:citation/>
        </w:sdtPr>
        <w:sdtContent>
          <w:r w:rsidR="00F7782E">
            <w:rPr>
              <w:rFonts w:ascii="&amp;quot" w:hAnsi="&amp;quot"/>
              <w:sz w:val="27"/>
              <w:szCs w:val="27"/>
              <w:rtl/>
            </w:rPr>
            <w:fldChar w:fldCharType="begin"/>
          </w:r>
          <w:r w:rsidR="00881792">
            <w:rPr>
              <w:rFonts w:ascii="&amp;quot" w:hAnsi="&amp;quot"/>
              <w:sz w:val="27"/>
              <w:szCs w:val="27"/>
              <w:lang w:bidi="ar-SY"/>
            </w:rPr>
            <w:instrText xml:space="preserve">CITATION Spa05 \l 10241 </w:instrText>
          </w:r>
          <w:r w:rsidR="00F7782E">
            <w:rPr>
              <w:rFonts w:ascii="&amp;quot" w:hAnsi="&amp;quot"/>
              <w:sz w:val="27"/>
              <w:szCs w:val="27"/>
              <w:rtl/>
            </w:rPr>
            <w:fldChar w:fldCharType="separate"/>
          </w:r>
          <w:r w:rsidR="00881792">
            <w:rPr>
              <w:rFonts w:ascii="&amp;quot" w:hAnsi="&amp;quot"/>
              <w:noProof/>
              <w:sz w:val="27"/>
              <w:szCs w:val="27"/>
              <w:rtl/>
            </w:rPr>
            <w:t xml:space="preserve"> </w:t>
          </w:r>
          <w:r w:rsidR="00881792" w:rsidRPr="00881792">
            <w:rPr>
              <w:rFonts w:ascii="&amp;quot" w:hAnsi="&amp;quot"/>
              <w:noProof/>
              <w:sz w:val="27"/>
              <w:szCs w:val="27"/>
            </w:rPr>
            <w:t>[9]</w:t>
          </w:r>
          <w:r w:rsidR="00F7782E">
            <w:rPr>
              <w:rFonts w:ascii="&amp;quot" w:hAnsi="&amp;quot"/>
              <w:sz w:val="27"/>
              <w:szCs w:val="27"/>
              <w:rtl/>
            </w:rPr>
            <w:fldChar w:fldCharType="end"/>
          </w:r>
        </w:sdtContent>
      </w:sdt>
      <w:r>
        <w:rPr>
          <w:rFonts w:ascii="&amp;quot" w:hAnsi="&amp;quot"/>
          <w:sz w:val="27"/>
          <w:szCs w:val="27"/>
          <w:rtl/>
        </w:rPr>
        <w:t xml:space="preserve"> </w:t>
      </w:r>
      <w:r>
        <w:rPr>
          <w:rFonts w:ascii="&amp;quot" w:hAnsi="&amp;quot" w:hint="cs"/>
          <w:sz w:val="27"/>
          <w:szCs w:val="27"/>
          <w:rtl/>
        </w:rPr>
        <w:t>المستندة</w:t>
      </w:r>
      <w:r>
        <w:rPr>
          <w:rFonts w:ascii="&amp;quot" w:hAnsi="&amp;quot"/>
          <w:sz w:val="27"/>
          <w:szCs w:val="27"/>
          <w:rtl/>
        </w:rPr>
        <w:t xml:space="preserve"> إلى التحليل الإحصائي، غير قادرة في الغالب على منع </w:t>
      </w:r>
      <w:r>
        <w:rPr>
          <w:rFonts w:ascii="&amp;quot" w:hAnsi="&amp;quot" w:hint="cs"/>
          <w:sz w:val="27"/>
          <w:szCs w:val="27"/>
          <w:rtl/>
        </w:rPr>
        <w:t>الاختراق</w:t>
      </w:r>
      <w:r>
        <w:rPr>
          <w:rFonts w:ascii="&amp;quot" w:hAnsi="&amp;quot"/>
          <w:sz w:val="27"/>
          <w:szCs w:val="27"/>
          <w:rtl/>
        </w:rPr>
        <w:t>، لأنها تعتمد في الغالب على تحليل التغييرات في البيانات أو نتائج</w:t>
      </w:r>
      <w:r>
        <w:rPr>
          <w:rFonts w:ascii="&amp;quot" w:hAnsi="&amp;quot" w:hint="cs"/>
          <w:sz w:val="27"/>
          <w:szCs w:val="27"/>
          <w:rtl/>
        </w:rPr>
        <w:t xml:space="preserve"> الأوامر بعد</w:t>
      </w:r>
      <w:r>
        <w:rPr>
          <w:rFonts w:ascii="&amp;quot" w:hAnsi="&amp;quot"/>
          <w:sz w:val="27"/>
          <w:szCs w:val="27"/>
          <w:rtl/>
        </w:rPr>
        <w:t xml:space="preserve"> تنفيذ</w:t>
      </w:r>
      <w:r>
        <w:rPr>
          <w:rFonts w:ascii="&amp;quot" w:hAnsi="&amp;quot" w:hint="cs"/>
          <w:sz w:val="27"/>
          <w:szCs w:val="27"/>
          <w:rtl/>
        </w:rPr>
        <w:t xml:space="preserve">ها. </w:t>
      </w:r>
      <w:r w:rsidR="000F3E12">
        <w:rPr>
          <w:rFonts w:ascii="&amp;quot" w:hAnsi="&amp;quot"/>
          <w:sz w:val="27"/>
          <w:szCs w:val="27"/>
          <w:rtl/>
        </w:rPr>
        <w:t>هذا يعني أنه يمكن</w:t>
      </w:r>
      <w:r w:rsidR="000F3E12">
        <w:rPr>
          <w:rFonts w:ascii="&amp;quot" w:hAnsi="&amp;quot" w:hint="cs"/>
          <w:sz w:val="27"/>
          <w:szCs w:val="27"/>
          <w:rtl/>
        </w:rPr>
        <w:t xml:space="preserve"> لهذه الحلول</w:t>
      </w:r>
      <w:r>
        <w:rPr>
          <w:rFonts w:ascii="&amp;quot" w:hAnsi="&amp;quot"/>
          <w:sz w:val="27"/>
          <w:szCs w:val="27"/>
          <w:rtl/>
        </w:rPr>
        <w:t xml:space="preserve"> اكتشاف التسلل </w:t>
      </w:r>
      <w:r w:rsidR="000F3E12">
        <w:rPr>
          <w:rFonts w:ascii="&amp;quot" w:hAnsi="&amp;quot" w:hint="cs"/>
          <w:sz w:val="27"/>
          <w:szCs w:val="27"/>
          <w:rtl/>
        </w:rPr>
        <w:t xml:space="preserve">بعد حدوثه. </w:t>
      </w:r>
      <w:r w:rsidR="00213E64" w:rsidRPr="00213E64">
        <w:rPr>
          <w:rtl/>
        </w:rPr>
        <w:t xml:space="preserve">ومع ذلك، يمكن تكييف </w:t>
      </w:r>
      <w:r w:rsidR="00213E64" w:rsidRPr="00213E64">
        <w:rPr>
          <w:rFonts w:hint="cs"/>
          <w:rtl/>
        </w:rPr>
        <w:t>الحل</w:t>
      </w:r>
      <w:r w:rsidR="00213E64" w:rsidRPr="00213E64">
        <w:rPr>
          <w:rtl/>
        </w:rPr>
        <w:t xml:space="preserve"> في </w:t>
      </w:r>
      <w:sdt>
        <w:sdtPr>
          <w:rPr>
            <w:rtl/>
          </w:rPr>
          <w:id w:val="-1427191782"/>
          <w:citation/>
        </w:sdtPr>
        <w:sdtContent>
          <w:r w:rsidR="00F7782E">
            <w:rPr>
              <w:rtl/>
            </w:rPr>
            <w:fldChar w:fldCharType="begin"/>
          </w:r>
          <w:r w:rsidR="00881792">
            <w:rPr>
              <w:lang w:bidi="ar-SY"/>
            </w:rPr>
            <w:instrText xml:space="preserve">CITATION Spa05 \l 10241 </w:instrText>
          </w:r>
          <w:r w:rsidR="00F7782E">
            <w:rPr>
              <w:rtl/>
            </w:rPr>
            <w:fldChar w:fldCharType="separate"/>
          </w:r>
          <w:r w:rsidR="00881792" w:rsidRPr="00881792">
            <w:rPr>
              <w:noProof/>
            </w:rPr>
            <w:t>[9]</w:t>
          </w:r>
          <w:r w:rsidR="00F7782E">
            <w:rPr>
              <w:rtl/>
            </w:rPr>
            <w:fldChar w:fldCharType="end"/>
          </w:r>
        </w:sdtContent>
      </w:sdt>
      <w:r w:rsidR="00213E64" w:rsidRPr="00213E64">
        <w:rPr>
          <w:rtl/>
        </w:rPr>
        <w:t xml:space="preserve"> للتحقق من البيان</w:t>
      </w:r>
      <w:r w:rsidR="00213E64">
        <w:rPr>
          <w:rtl/>
        </w:rPr>
        <w:t xml:space="preserve">ات الإحصائية المسبقة المتعلقة </w:t>
      </w:r>
      <w:r w:rsidR="00213E64">
        <w:rPr>
          <w:rFonts w:hint="cs"/>
          <w:rtl/>
        </w:rPr>
        <w:t>ب</w:t>
      </w:r>
      <w:r w:rsidR="00213E64" w:rsidRPr="00213E64">
        <w:rPr>
          <w:rtl/>
        </w:rPr>
        <w:t>صفوف</w:t>
      </w:r>
      <w:r w:rsidR="00213E64">
        <w:rPr>
          <w:rFonts w:hint="cs"/>
          <w:rtl/>
        </w:rPr>
        <w:t xml:space="preserve"> جداول قاعدة البيانات</w:t>
      </w:r>
      <w:r w:rsidR="00213E64">
        <w:rPr>
          <w:rtl/>
        </w:rPr>
        <w:t xml:space="preserve"> المطلوب معالجتها</w:t>
      </w:r>
      <w:r w:rsidR="00213E64" w:rsidRPr="00213E64">
        <w:rPr>
          <w:rtl/>
        </w:rPr>
        <w:t xml:space="preserve">، مما يتيح قدرات منع </w:t>
      </w:r>
      <w:r w:rsidR="00213E64">
        <w:rPr>
          <w:rFonts w:hint="cs"/>
          <w:rtl/>
        </w:rPr>
        <w:t xml:space="preserve">اختراق بشكل </w:t>
      </w:r>
      <w:r w:rsidR="00213E64" w:rsidRPr="00213E64">
        <w:rPr>
          <w:rtl/>
        </w:rPr>
        <w:t>جزئي</w:t>
      </w:r>
      <w:r w:rsidR="00213E64">
        <w:rPr>
          <w:rFonts w:hint="cs"/>
          <w:rtl/>
        </w:rPr>
        <w:t>.</w:t>
      </w:r>
      <w:r w:rsidR="00A90A83">
        <w:rPr>
          <w:rFonts w:hint="cs"/>
          <w:rtl/>
        </w:rPr>
        <w:t xml:space="preserve"> </w:t>
      </w:r>
      <w:r w:rsidR="00A90A83">
        <w:rPr>
          <w:rtl/>
        </w:rPr>
        <w:t>لهذا السبب نفسه</w:t>
      </w:r>
      <w:r w:rsidR="00A90A83" w:rsidRPr="00A90A83">
        <w:rPr>
          <w:rtl/>
        </w:rPr>
        <w:t>، فإن منهج تحليل نظرية المعلومات الم</w:t>
      </w:r>
      <w:r w:rsidR="00A90A83">
        <w:rPr>
          <w:rtl/>
        </w:rPr>
        <w:t xml:space="preserve">قدم في </w:t>
      </w:r>
      <w:sdt>
        <w:sdtPr>
          <w:rPr>
            <w:rtl/>
          </w:rPr>
          <w:id w:val="-387188917"/>
          <w:citation/>
        </w:sdtPr>
        <w:sdtContent>
          <w:r w:rsidR="00B13187">
            <w:rPr>
              <w:rtl/>
            </w:rPr>
            <w:fldChar w:fldCharType="begin"/>
          </w:r>
          <w:r w:rsidR="00881792">
            <w:rPr>
              <w:lang w:bidi="ar-SY"/>
            </w:rPr>
            <w:instrText xml:space="preserve">CITATION Lee01 \l 10241 </w:instrText>
          </w:r>
          <w:r w:rsidR="00B13187">
            <w:rPr>
              <w:rtl/>
            </w:rPr>
            <w:fldChar w:fldCharType="separate"/>
          </w:r>
          <w:r w:rsidR="00881792" w:rsidRPr="00881792">
            <w:rPr>
              <w:noProof/>
            </w:rPr>
            <w:t>[11]</w:t>
          </w:r>
          <w:r w:rsidR="00B13187">
            <w:rPr>
              <w:rtl/>
            </w:rPr>
            <w:fldChar w:fldCharType="end"/>
          </w:r>
        </w:sdtContent>
      </w:sdt>
      <w:r w:rsidR="00A90A83">
        <w:rPr>
          <w:rtl/>
        </w:rPr>
        <w:t xml:space="preserve"> قد يحقق أيضًا منع اختراق </w:t>
      </w:r>
      <w:r w:rsidR="00A90A83">
        <w:rPr>
          <w:rFonts w:hint="cs"/>
          <w:rtl/>
        </w:rPr>
        <w:t xml:space="preserve">بشكل </w:t>
      </w:r>
      <w:r w:rsidR="00A90A83" w:rsidRPr="00A90A83">
        <w:rPr>
          <w:rtl/>
        </w:rPr>
        <w:t>جزئي.</w:t>
      </w:r>
    </w:p>
    <w:p w:rsidR="0098155D" w:rsidRPr="00A90A83" w:rsidRDefault="00111C62" w:rsidP="002C42EB">
      <w:pPr>
        <w:rPr>
          <w:rtl/>
        </w:rPr>
      </w:pPr>
      <w:r w:rsidRPr="00111C62">
        <w:rPr>
          <w:rtl/>
        </w:rPr>
        <w:t>يمكن للحلول المستندة إ</w:t>
      </w:r>
      <w:r>
        <w:rPr>
          <w:rtl/>
        </w:rPr>
        <w:t xml:space="preserve">لى تحليل الأوامر والقوالب في </w:t>
      </w:r>
      <w:sdt>
        <w:sdtPr>
          <w:rPr>
            <w:rtl/>
          </w:rPr>
          <w:id w:val="-836532973"/>
          <w:citation/>
        </w:sdtPr>
        <w:sdtContent>
          <w:r w:rsidR="002C42EB">
            <w:rPr>
              <w:rtl/>
            </w:rPr>
            <w:fldChar w:fldCharType="begin"/>
          </w:r>
          <w:r w:rsidR="00881792">
            <w:rPr>
              <w:lang w:bidi="ar-SY"/>
            </w:rPr>
            <w:instrText xml:space="preserve">CITATION Boc09 \l 10241 </w:instrText>
          </w:r>
          <w:r w:rsidR="002C42EB">
            <w:rPr>
              <w:rtl/>
            </w:rPr>
            <w:fldChar w:fldCharType="separate"/>
          </w:r>
          <w:r w:rsidR="00881792" w:rsidRPr="00881792">
            <w:rPr>
              <w:noProof/>
            </w:rPr>
            <w:t>[12]</w:t>
          </w:r>
          <w:r w:rsidR="002C42EB">
            <w:rPr>
              <w:rtl/>
            </w:rPr>
            <w:fldChar w:fldCharType="end"/>
          </w:r>
        </w:sdtContent>
      </w:sdt>
      <w:r w:rsidRPr="00111C62">
        <w:rPr>
          <w:rtl/>
        </w:rPr>
        <w:t xml:space="preserve"> أن تُمكِّن تمامًا منع </w:t>
      </w:r>
      <w:r>
        <w:rPr>
          <w:rFonts w:hint="cs"/>
          <w:rtl/>
        </w:rPr>
        <w:t>الاختراق</w:t>
      </w:r>
      <w:r w:rsidRPr="00111C62">
        <w:rPr>
          <w:rtl/>
        </w:rPr>
        <w:t xml:space="preserve"> بسبب نفس الأسباب المذكورة سابقًا</w:t>
      </w:r>
      <w:r w:rsidR="0096440A">
        <w:rPr>
          <w:rFonts w:hint="cs"/>
          <w:rtl/>
        </w:rPr>
        <w:t xml:space="preserve"> لتحليل العلاقات والتبعيات في </w:t>
      </w:r>
      <w:r w:rsidR="0096440A">
        <w:t>[11]</w:t>
      </w:r>
      <w:r w:rsidRPr="00111C62">
        <w:rPr>
          <w:rtl/>
        </w:rPr>
        <w:t>.</w:t>
      </w:r>
    </w:p>
    <w:p w:rsidR="00E46034" w:rsidRDefault="00E46034" w:rsidP="00A92E1D">
      <w:pPr>
        <w:rPr>
          <w:rtl/>
          <w:lang w:bidi="ar-SY"/>
        </w:rPr>
      </w:pPr>
      <w:r>
        <w:rPr>
          <w:rFonts w:hint="cs"/>
          <w:rtl/>
          <w:lang w:bidi="ar-SY"/>
        </w:rPr>
        <w:lastRenderedPageBreak/>
        <w:t>نلخص في</w:t>
      </w:r>
      <w:r w:rsidR="00A92E1D">
        <w:rPr>
          <w:rFonts w:hint="cs"/>
          <w:rtl/>
          <w:lang w:bidi="ar-SY"/>
        </w:rPr>
        <w:t xml:space="preserve"> </w:t>
      </w:r>
      <w:r w:rsidR="00A92E1D">
        <w:rPr>
          <w:rtl/>
          <w:lang w:bidi="ar-SY"/>
        </w:rPr>
        <w:fldChar w:fldCharType="begin"/>
      </w:r>
      <w:r w:rsidR="00A92E1D">
        <w:rPr>
          <w:rtl/>
          <w:lang w:bidi="ar-SY"/>
        </w:rPr>
        <w:instrText xml:space="preserve"> </w:instrText>
      </w:r>
      <w:r w:rsidR="00A92E1D">
        <w:rPr>
          <w:rFonts w:hint="cs"/>
          <w:lang w:bidi="ar-SY"/>
        </w:rPr>
        <w:instrText xml:space="preserve">REF </w:instrText>
      </w:r>
      <w:r w:rsidR="00A92E1D">
        <w:rPr>
          <w:rFonts w:hint="cs"/>
          <w:rtl/>
          <w:lang w:bidi="ar-SY"/>
        </w:rPr>
        <w:instrText>_</w:instrText>
      </w:r>
      <w:r w:rsidR="00A92E1D">
        <w:rPr>
          <w:rFonts w:hint="cs"/>
          <w:lang w:bidi="ar-SY"/>
        </w:rPr>
        <w:instrText>Ref36763548 \h</w:instrText>
      </w:r>
      <w:r w:rsidR="00A92E1D">
        <w:rPr>
          <w:rtl/>
          <w:lang w:bidi="ar-SY"/>
        </w:rPr>
        <w:instrText xml:space="preserve"> </w:instrText>
      </w:r>
      <w:r w:rsidR="00A92E1D">
        <w:rPr>
          <w:rtl/>
          <w:lang w:bidi="ar-SY"/>
        </w:rPr>
      </w:r>
      <w:r w:rsidR="00A92E1D">
        <w:rPr>
          <w:rtl/>
          <w:lang w:bidi="ar-SY"/>
        </w:rPr>
        <w:fldChar w:fldCharType="separate"/>
      </w:r>
      <w:r w:rsidR="00A92E1D">
        <w:rPr>
          <w:rtl/>
        </w:rPr>
        <w:t xml:space="preserve">الجدول </w:t>
      </w:r>
      <w:r w:rsidR="00A92E1D">
        <w:rPr>
          <w:noProof/>
          <w:rtl/>
        </w:rPr>
        <w:t>1</w:t>
      </w:r>
      <w:r w:rsidR="00A92E1D">
        <w:rPr>
          <w:rtl/>
          <w:lang w:bidi="ar-SY"/>
        </w:rPr>
        <w:fldChar w:fldCharType="end"/>
      </w:r>
      <w:r>
        <w:rPr>
          <w:rFonts w:hint="cs"/>
          <w:rtl/>
          <w:lang w:bidi="ar-SY"/>
        </w:rPr>
        <w:t xml:space="preserve"> تقنيات أنظمة كشف ال</w:t>
      </w:r>
      <w:r w:rsidR="000F25E0">
        <w:rPr>
          <w:rFonts w:hint="cs"/>
          <w:rtl/>
          <w:lang w:bidi="ar-SY"/>
        </w:rPr>
        <w:t>تسلل في قواعد البيانات مع عناصر البيانات التي تستند إليها كل طريقة. في العمود الأخير نجد معلومات عن إمكانية كل طريقة لمنع الاختراق.</w:t>
      </w:r>
    </w:p>
    <w:p w:rsidR="004F7434" w:rsidRDefault="00E46034" w:rsidP="004F7434">
      <w:pPr>
        <w:keepNext/>
        <w:jc w:val="center"/>
      </w:pPr>
      <w:r>
        <w:rPr>
          <w:noProof/>
        </w:rPr>
        <w:drawing>
          <wp:inline distT="0" distB="0" distL="0" distR="0" wp14:anchorId="22AD27C1" wp14:editId="67DAD4ED">
            <wp:extent cx="5943600" cy="24885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8565"/>
                    </a:xfrm>
                    <a:prstGeom prst="rect">
                      <a:avLst/>
                    </a:prstGeom>
                  </pic:spPr>
                </pic:pic>
              </a:graphicData>
            </a:graphic>
          </wp:inline>
        </w:drawing>
      </w:r>
    </w:p>
    <w:p w:rsidR="00E46034" w:rsidRDefault="004F7434" w:rsidP="004F7434">
      <w:pPr>
        <w:pStyle w:val="Caption"/>
        <w:jc w:val="center"/>
        <w:rPr>
          <w:rtl/>
          <w:lang w:bidi="ar-SY"/>
        </w:rPr>
      </w:pPr>
      <w:bookmarkStart w:id="22" w:name="_Ref36763548"/>
      <w:r>
        <w:rPr>
          <w:rtl/>
        </w:rPr>
        <w:t xml:space="preserve">الجدول </w:t>
      </w:r>
      <w:r>
        <w:rPr>
          <w:rtl/>
        </w:rPr>
        <w:fldChar w:fldCharType="begin"/>
      </w:r>
      <w:r>
        <w:rPr>
          <w:rtl/>
        </w:rPr>
        <w:instrText xml:space="preserve"> </w:instrText>
      </w:r>
      <w:r>
        <w:instrText xml:space="preserve">SEQ </w:instrText>
      </w:r>
      <w:r>
        <w:rPr>
          <w:rtl/>
        </w:rPr>
        <w:instrText xml:space="preserve">الجدول \* </w:instrText>
      </w:r>
      <w:r>
        <w:instrText>ARABIC</w:instrText>
      </w:r>
      <w:r>
        <w:rPr>
          <w:rtl/>
        </w:rPr>
        <w:instrText xml:space="preserve"> </w:instrText>
      </w:r>
      <w:r>
        <w:rPr>
          <w:rtl/>
        </w:rPr>
        <w:fldChar w:fldCharType="separate"/>
      </w:r>
      <w:r w:rsidR="00A92E1D">
        <w:rPr>
          <w:noProof/>
          <w:rtl/>
        </w:rPr>
        <w:t>1</w:t>
      </w:r>
      <w:r>
        <w:rPr>
          <w:rtl/>
        </w:rPr>
        <w:fldChar w:fldCharType="end"/>
      </w:r>
      <w:bookmarkEnd w:id="22"/>
      <w:r>
        <w:rPr>
          <w:noProof/>
        </w:rPr>
        <w:t xml:space="preserve"> </w:t>
      </w:r>
      <w:r>
        <w:rPr>
          <w:rFonts w:hint="cs"/>
          <w:noProof/>
          <w:rtl/>
        </w:rPr>
        <w:t xml:space="preserve"> تقنيات كشف التسلل</w:t>
      </w:r>
    </w:p>
    <w:p w:rsidR="00423FB2" w:rsidRDefault="000D01CD" w:rsidP="000D01CD">
      <w:pPr>
        <w:pStyle w:val="Heading1"/>
        <w:numPr>
          <w:ilvl w:val="0"/>
          <w:numId w:val="2"/>
        </w:numPr>
        <w:rPr>
          <w:rtl/>
          <w:lang w:bidi="ar-SY"/>
        </w:rPr>
      </w:pPr>
      <w:r>
        <w:rPr>
          <w:rFonts w:hint="cs"/>
          <w:rtl/>
          <w:lang w:bidi="ar-SY"/>
        </w:rPr>
        <w:t>تطبيق أنظمة كشف التسلل في قواعد البيانات</w:t>
      </w:r>
    </w:p>
    <w:p w:rsidR="00343421" w:rsidRDefault="00510A32" w:rsidP="00343421">
      <w:pPr>
        <w:rPr>
          <w:rtl/>
          <w:lang w:bidi="ar-SY"/>
        </w:rPr>
      </w:pPr>
      <w:r w:rsidRPr="00510A32">
        <w:rPr>
          <w:rtl/>
          <w:lang w:bidi="ar-SY"/>
        </w:rPr>
        <w:t xml:space="preserve">تعتمد قابلية تطبيق </w:t>
      </w:r>
      <w:r w:rsidRPr="00510A32">
        <w:rPr>
          <w:lang w:bidi="ar-SY"/>
        </w:rPr>
        <w:t>DIDS</w:t>
      </w:r>
      <w:r w:rsidR="00E05E69">
        <w:rPr>
          <w:rtl/>
          <w:lang w:bidi="ar-SY"/>
        </w:rPr>
        <w:t xml:space="preserve"> في أنظمة قواعد البيانات على البيئة التي </w:t>
      </w:r>
      <w:r w:rsidR="00E05E69">
        <w:rPr>
          <w:rFonts w:hint="cs"/>
          <w:rtl/>
          <w:lang w:bidi="ar-SY"/>
        </w:rPr>
        <w:t>ي</w:t>
      </w:r>
      <w:r w:rsidR="00E05E69">
        <w:rPr>
          <w:rtl/>
          <w:lang w:bidi="ar-SY"/>
        </w:rPr>
        <w:t xml:space="preserve">فترض أن تعمل </w:t>
      </w:r>
      <w:r w:rsidR="00E05E69">
        <w:rPr>
          <w:rFonts w:hint="cs"/>
          <w:rtl/>
          <w:lang w:bidi="ar-SY"/>
        </w:rPr>
        <w:t>ضمنها</w:t>
      </w:r>
      <w:r w:rsidRPr="00510A32">
        <w:rPr>
          <w:rtl/>
          <w:lang w:bidi="ar-SY"/>
        </w:rPr>
        <w:t>. ي</w:t>
      </w:r>
      <w:r w:rsidR="00E05E69">
        <w:rPr>
          <w:rFonts w:hint="cs"/>
          <w:rtl/>
          <w:lang w:bidi="ar-SY"/>
        </w:rPr>
        <w:t>ُ</w:t>
      </w:r>
      <w:r w:rsidR="00E05E69">
        <w:rPr>
          <w:rtl/>
          <w:lang w:bidi="ar-SY"/>
        </w:rPr>
        <w:t xml:space="preserve">عتبر فهم </w:t>
      </w:r>
      <w:r w:rsidRPr="00510A32">
        <w:rPr>
          <w:rtl/>
          <w:lang w:bidi="ar-SY"/>
        </w:rPr>
        <w:t xml:space="preserve">خصائص </w:t>
      </w:r>
      <w:r w:rsidR="00E05E69">
        <w:rPr>
          <w:rFonts w:hint="cs"/>
          <w:rtl/>
          <w:lang w:bidi="ar-SY"/>
        </w:rPr>
        <w:t xml:space="preserve">العمليات النموذجية التي تتم ضمن كل بيئة  من بيئات العمل </w:t>
      </w:r>
      <w:r w:rsidRPr="00510A32">
        <w:rPr>
          <w:rtl/>
          <w:lang w:bidi="ar-SY"/>
        </w:rPr>
        <w:t>أمرًا حاسمًا لتحديد نوع أو فئة تقنيات كشف الاختراق</w:t>
      </w:r>
      <w:r w:rsidR="00E05E69">
        <w:rPr>
          <w:rFonts w:hint="cs"/>
          <w:rtl/>
          <w:lang w:bidi="ar-SY"/>
        </w:rPr>
        <w:t xml:space="preserve"> </w:t>
      </w:r>
      <w:r w:rsidR="00E05E69">
        <w:rPr>
          <w:lang w:bidi="ar-SY"/>
        </w:rPr>
        <w:t>ID</w:t>
      </w:r>
      <w:r w:rsidR="00E05E69">
        <w:rPr>
          <w:rFonts w:hint="cs"/>
          <w:rtl/>
          <w:lang w:bidi="ar-SY"/>
        </w:rPr>
        <w:t xml:space="preserve"> ا</w:t>
      </w:r>
      <w:r w:rsidRPr="00510A32">
        <w:rPr>
          <w:rtl/>
          <w:lang w:bidi="ar-SY"/>
        </w:rPr>
        <w:t>لتي يمكن أن تكون أكثر كفاءة نظرًا لطبيع</w:t>
      </w:r>
      <w:r w:rsidR="00E05E69">
        <w:rPr>
          <w:rtl/>
          <w:lang w:bidi="ar-SY"/>
        </w:rPr>
        <w:t>ة</w:t>
      </w:r>
      <w:r w:rsidRPr="00510A32">
        <w:rPr>
          <w:rtl/>
          <w:lang w:bidi="ar-SY"/>
        </w:rPr>
        <w:t xml:space="preserve"> العمل</w:t>
      </w:r>
      <w:r w:rsidR="00E05E69">
        <w:rPr>
          <w:rFonts w:hint="cs"/>
          <w:rtl/>
          <w:lang w:bidi="ar-SY"/>
        </w:rPr>
        <w:t>يات التي تتم ضمن هذه البيئة،</w:t>
      </w:r>
      <w:r w:rsidRPr="00510A32">
        <w:rPr>
          <w:rtl/>
          <w:lang w:bidi="ar-SY"/>
        </w:rPr>
        <w:t xml:space="preserve"> وبالتالي تعتبر أكثر ملاءمة لقاعدة البيانات</w:t>
      </w:r>
      <w:r w:rsidR="00E05E69">
        <w:rPr>
          <w:rFonts w:hint="cs"/>
          <w:rtl/>
          <w:lang w:bidi="ar-SY"/>
        </w:rPr>
        <w:t xml:space="preserve"> المحددة</w:t>
      </w:r>
      <w:r w:rsidRPr="00510A32">
        <w:rPr>
          <w:rtl/>
          <w:lang w:bidi="ar-SY"/>
        </w:rPr>
        <w:t>.</w:t>
      </w:r>
      <w:r w:rsidR="00343421">
        <w:rPr>
          <w:rFonts w:hint="cs"/>
          <w:rtl/>
          <w:lang w:bidi="ar-SY"/>
        </w:rPr>
        <w:t xml:space="preserve"> يوجد نوعين أساسيين لبيئة العمل، نتكلم عنهما فيما يلي.</w:t>
      </w:r>
    </w:p>
    <w:p w:rsidR="00897A05" w:rsidRDefault="00897A05" w:rsidP="00946805">
      <w:pPr>
        <w:pStyle w:val="Heading2"/>
        <w:rPr>
          <w:rtl/>
          <w:lang w:bidi="ar-SY"/>
        </w:rPr>
      </w:pPr>
      <w:r w:rsidRPr="00897A05">
        <w:rPr>
          <w:rFonts w:hint="cs"/>
          <w:b w:val="0"/>
          <w:bCs w:val="0"/>
          <w:rtl/>
          <w:lang w:bidi="ar-SY"/>
        </w:rPr>
        <w:t>1.</w:t>
      </w:r>
      <w:r>
        <w:rPr>
          <w:rFonts w:hint="cs"/>
          <w:rtl/>
          <w:lang w:bidi="ar-SY"/>
        </w:rPr>
        <w:t xml:space="preserve">9. </w:t>
      </w:r>
      <w:r w:rsidR="00343421">
        <w:rPr>
          <w:rFonts w:hint="cs"/>
          <w:rtl/>
          <w:lang w:bidi="ar-SY"/>
        </w:rPr>
        <w:t xml:space="preserve">أنظمة قواعد البيانات </w:t>
      </w:r>
      <w:r w:rsidR="00946805">
        <w:rPr>
          <w:rFonts w:hint="cs"/>
          <w:rtl/>
          <w:lang w:bidi="ar-SY"/>
        </w:rPr>
        <w:t xml:space="preserve">الإجرائية </w:t>
      </w:r>
      <w:r w:rsidR="00946805">
        <w:rPr>
          <w:lang w:bidi="ar-SY"/>
        </w:rPr>
        <w:t>transactional</w:t>
      </w:r>
      <w:r w:rsidR="00946805">
        <w:rPr>
          <w:rFonts w:hint="cs"/>
          <w:rtl/>
          <w:lang w:bidi="ar-SY"/>
        </w:rPr>
        <w:t xml:space="preserve"> </w:t>
      </w:r>
      <w:r w:rsidR="00DE57F2">
        <w:rPr>
          <w:rFonts w:hint="cs"/>
          <w:rtl/>
          <w:lang w:bidi="ar-SY"/>
        </w:rPr>
        <w:t xml:space="preserve">وأنظمة قواعد البيانات </w:t>
      </w:r>
      <w:r w:rsidR="00946805">
        <w:rPr>
          <w:rFonts w:hint="cs"/>
          <w:rtl/>
          <w:lang w:bidi="ar-SY"/>
        </w:rPr>
        <w:t xml:space="preserve">التحليلية </w:t>
      </w:r>
      <w:r w:rsidR="00946805">
        <w:rPr>
          <w:lang w:bidi="ar-SY"/>
        </w:rPr>
        <w:t>analytical</w:t>
      </w:r>
    </w:p>
    <w:p w:rsidR="00946805" w:rsidRDefault="004F0359" w:rsidP="009439F5">
      <w:pPr>
        <w:rPr>
          <w:rtl/>
          <w:lang w:bidi="ar-SY"/>
        </w:rPr>
      </w:pPr>
      <w:r w:rsidRPr="004F0359">
        <w:rPr>
          <w:rtl/>
          <w:lang w:bidi="ar-SY"/>
        </w:rPr>
        <w:t>تتكون أنظمة</w:t>
      </w:r>
      <w:r>
        <w:rPr>
          <w:rFonts w:hint="cs"/>
          <w:rtl/>
          <w:lang w:bidi="ar-SY"/>
        </w:rPr>
        <w:t xml:space="preserve"> قواعد البيانات الإجرائية </w:t>
      </w:r>
      <w:r>
        <w:rPr>
          <w:lang w:bidi="ar-SY"/>
        </w:rPr>
        <w:t>Transactional database systems</w:t>
      </w:r>
      <w:r w:rsidRPr="004F0359">
        <w:rPr>
          <w:rtl/>
          <w:lang w:bidi="ar-SY"/>
        </w:rPr>
        <w:t xml:space="preserve"> عادةً من مجموعة من التطبيقات ومصادر البيانات التي تمكن من إنجاز المعاملات </w:t>
      </w:r>
      <w:r>
        <w:rPr>
          <w:rtl/>
          <w:lang w:bidi="ar-SY"/>
        </w:rPr>
        <w:t>وتخزينها</w:t>
      </w:r>
      <w:r w:rsidR="009439F5">
        <w:rPr>
          <w:rFonts w:hint="cs"/>
          <w:rtl/>
          <w:lang w:bidi="ar-SY"/>
        </w:rPr>
        <w:t xml:space="preserve"> </w:t>
      </w:r>
      <w:sdt>
        <w:sdtPr>
          <w:rPr>
            <w:rFonts w:hint="cs"/>
            <w:rtl/>
            <w:lang w:bidi="ar-SY"/>
          </w:rPr>
          <w:id w:val="1905561678"/>
          <w:citation/>
        </w:sdtPr>
        <w:sdtContent>
          <w:r w:rsidR="009439F5">
            <w:rPr>
              <w:rtl/>
              <w:lang w:bidi="ar-SY"/>
            </w:rPr>
            <w:fldChar w:fldCharType="begin"/>
          </w:r>
          <w:r w:rsidR="00881792">
            <w:rPr>
              <w:lang w:bidi="ar-SY"/>
            </w:rPr>
            <w:instrText xml:space="preserve">CITATION Kim13 \l 10241 </w:instrText>
          </w:r>
          <w:r w:rsidR="009439F5">
            <w:rPr>
              <w:rtl/>
              <w:lang w:bidi="ar-SY"/>
            </w:rPr>
            <w:fldChar w:fldCharType="separate"/>
          </w:r>
          <w:r w:rsidR="00881792" w:rsidRPr="00881792">
            <w:rPr>
              <w:noProof/>
              <w:lang w:bidi="ar-SY"/>
            </w:rPr>
            <w:t>[13]</w:t>
          </w:r>
          <w:r w:rsidR="009439F5">
            <w:rPr>
              <w:rtl/>
              <w:lang w:bidi="ar-SY"/>
            </w:rPr>
            <w:fldChar w:fldCharType="end"/>
          </w:r>
        </w:sdtContent>
      </w:sdt>
      <w:r w:rsidRPr="004F0359">
        <w:rPr>
          <w:rtl/>
          <w:lang w:bidi="ar-SY"/>
        </w:rPr>
        <w:t xml:space="preserve">. تم تصميم </w:t>
      </w:r>
      <w:r>
        <w:rPr>
          <w:rFonts w:hint="cs"/>
          <w:rtl/>
          <w:lang w:bidi="ar-SY"/>
        </w:rPr>
        <w:t>قواعد البيانات الإجرائية</w:t>
      </w:r>
      <w:r w:rsidRPr="004F0359">
        <w:rPr>
          <w:rtl/>
          <w:lang w:bidi="ar-SY"/>
        </w:rPr>
        <w:t xml:space="preserve"> لإدارة البيانات المطلوبة في دعم المعاملات </w:t>
      </w:r>
      <w:r>
        <w:rPr>
          <w:rFonts w:hint="cs"/>
          <w:rtl/>
          <w:lang w:bidi="ar-SY"/>
        </w:rPr>
        <w:t>والإجراءات الصادرة عن المستخدم</w:t>
      </w:r>
      <w:r>
        <w:rPr>
          <w:rtl/>
          <w:lang w:bidi="ar-SY"/>
        </w:rPr>
        <w:t xml:space="preserve"> بدلاً من تحليل</w:t>
      </w:r>
      <w:r>
        <w:rPr>
          <w:rFonts w:hint="cs"/>
          <w:rtl/>
          <w:lang w:bidi="ar-SY"/>
        </w:rPr>
        <w:t xml:space="preserve"> البيانات للمساعدة في اتخاذ القرارات</w:t>
      </w:r>
      <w:r w:rsidRPr="004F0359">
        <w:rPr>
          <w:rtl/>
          <w:lang w:bidi="ar-SY"/>
        </w:rPr>
        <w:t xml:space="preserve">. </w:t>
      </w:r>
      <w:r>
        <w:rPr>
          <w:rFonts w:hint="cs"/>
          <w:rtl/>
          <w:lang w:bidi="ar-SY"/>
        </w:rPr>
        <w:t>تحوي</w:t>
      </w:r>
      <w:r w:rsidRPr="004F0359">
        <w:rPr>
          <w:rtl/>
          <w:lang w:bidi="ar-SY"/>
        </w:rPr>
        <w:t xml:space="preserve"> </w:t>
      </w:r>
      <w:r>
        <w:rPr>
          <w:rFonts w:hint="cs"/>
          <w:rtl/>
          <w:lang w:bidi="ar-SY"/>
        </w:rPr>
        <w:t>قواعد البيانات الإجرائية</w:t>
      </w:r>
      <w:r w:rsidRPr="004F0359">
        <w:rPr>
          <w:rtl/>
          <w:lang w:bidi="ar-SY"/>
        </w:rPr>
        <w:t xml:space="preserve"> عادة العديد من المستخدمين</w:t>
      </w:r>
      <w:r>
        <w:rPr>
          <w:rFonts w:hint="cs"/>
          <w:rtl/>
          <w:lang w:bidi="ar-SY"/>
        </w:rPr>
        <w:t xml:space="preserve"> الذين يقومون</w:t>
      </w:r>
      <w:r w:rsidRPr="004F0359">
        <w:rPr>
          <w:rtl/>
          <w:lang w:bidi="ar-SY"/>
        </w:rPr>
        <w:t xml:space="preserve"> </w:t>
      </w:r>
      <w:r>
        <w:rPr>
          <w:rFonts w:hint="cs"/>
          <w:rtl/>
          <w:lang w:bidi="ar-SY"/>
        </w:rPr>
        <w:t>ب</w:t>
      </w:r>
      <w:r w:rsidRPr="004F0359">
        <w:rPr>
          <w:rtl/>
          <w:lang w:bidi="ar-SY"/>
        </w:rPr>
        <w:t>قراءة وكتابة كميات صغي</w:t>
      </w:r>
      <w:r>
        <w:rPr>
          <w:rtl/>
          <w:lang w:bidi="ar-SY"/>
        </w:rPr>
        <w:t>رة من البيانات. على سبيل المثال، يمكن أن يكون</w:t>
      </w:r>
      <w:r>
        <w:rPr>
          <w:rFonts w:hint="cs"/>
          <w:rtl/>
          <w:lang w:bidi="ar-SY"/>
        </w:rPr>
        <w:t xml:space="preserve"> في</w:t>
      </w:r>
      <w:r w:rsidRPr="004F0359">
        <w:rPr>
          <w:rtl/>
          <w:lang w:bidi="ar-SY"/>
        </w:rPr>
        <w:t xml:space="preserve"> النظام المصرفي </w:t>
      </w:r>
      <w:r w:rsidRPr="004F0359">
        <w:rPr>
          <w:lang w:bidi="ar-SY"/>
        </w:rPr>
        <w:t>ATM</w:t>
      </w:r>
      <w:r>
        <w:rPr>
          <w:rtl/>
          <w:lang w:bidi="ar-SY"/>
        </w:rPr>
        <w:t xml:space="preserve"> مئات أو </w:t>
      </w:r>
      <w:r w:rsidRPr="004F0359">
        <w:rPr>
          <w:rtl/>
          <w:lang w:bidi="ar-SY"/>
        </w:rPr>
        <w:t>آلاف المستخدمين</w:t>
      </w:r>
      <w:r>
        <w:rPr>
          <w:rFonts w:hint="cs"/>
          <w:rtl/>
          <w:lang w:bidi="ar-SY"/>
        </w:rPr>
        <w:t xml:space="preserve"> الذين</w:t>
      </w:r>
      <w:r w:rsidRPr="004F0359">
        <w:rPr>
          <w:rtl/>
          <w:lang w:bidi="ar-SY"/>
        </w:rPr>
        <w:t xml:space="preserve"> يمكنهم الوصول إلى أرصدة حساباتهم في نفس الوقت </w:t>
      </w:r>
      <w:r>
        <w:rPr>
          <w:rFonts w:hint="cs"/>
          <w:rtl/>
          <w:lang w:bidi="ar-SY"/>
        </w:rPr>
        <w:t>كما يمكنهم</w:t>
      </w:r>
      <w:r>
        <w:rPr>
          <w:rtl/>
          <w:lang w:bidi="ar-SY"/>
        </w:rPr>
        <w:t xml:space="preserve"> سحب</w:t>
      </w:r>
      <w:r>
        <w:rPr>
          <w:rFonts w:hint="cs"/>
          <w:rtl/>
          <w:lang w:bidi="ar-SY"/>
        </w:rPr>
        <w:t xml:space="preserve"> أو</w:t>
      </w:r>
      <w:r w:rsidRPr="004F0359">
        <w:rPr>
          <w:rtl/>
          <w:lang w:bidi="ar-SY"/>
        </w:rPr>
        <w:t xml:space="preserve"> تحويل مبلغ معين من المال. ومن خصائص</w:t>
      </w:r>
      <w:r>
        <w:rPr>
          <w:rFonts w:hint="cs"/>
          <w:rtl/>
          <w:lang w:bidi="ar-SY"/>
        </w:rPr>
        <w:t xml:space="preserve"> هذه</w:t>
      </w:r>
      <w:r w:rsidRPr="004F0359">
        <w:rPr>
          <w:rtl/>
          <w:lang w:bidi="ar-SY"/>
        </w:rPr>
        <w:t xml:space="preserve"> </w:t>
      </w:r>
      <w:r>
        <w:rPr>
          <w:rFonts w:hint="cs"/>
          <w:rtl/>
          <w:lang w:bidi="ar-SY"/>
        </w:rPr>
        <w:t>الأنظمة</w:t>
      </w:r>
      <w:r w:rsidRPr="004F0359">
        <w:rPr>
          <w:rtl/>
          <w:lang w:bidi="ar-SY"/>
        </w:rPr>
        <w:t xml:space="preserve"> أنه</w:t>
      </w:r>
      <w:r>
        <w:rPr>
          <w:rFonts w:hint="cs"/>
          <w:rtl/>
          <w:lang w:bidi="ar-SY"/>
        </w:rPr>
        <w:t>ا</w:t>
      </w:r>
      <w:r>
        <w:rPr>
          <w:rtl/>
          <w:lang w:bidi="ar-SY"/>
        </w:rPr>
        <w:t xml:space="preserve"> لا </w:t>
      </w:r>
      <w:r>
        <w:rPr>
          <w:rFonts w:hint="cs"/>
          <w:rtl/>
          <w:lang w:bidi="ar-SY"/>
        </w:rPr>
        <w:t>ت</w:t>
      </w:r>
      <w:r w:rsidRPr="004F0359">
        <w:rPr>
          <w:rtl/>
          <w:lang w:bidi="ar-SY"/>
        </w:rPr>
        <w:t xml:space="preserve">تطلب الاحتفاظ </w:t>
      </w:r>
      <w:r>
        <w:rPr>
          <w:rFonts w:hint="cs"/>
          <w:rtl/>
          <w:lang w:bidi="ar-SY"/>
        </w:rPr>
        <w:t>بالبيانات لفترات طويلة</w:t>
      </w:r>
      <w:r w:rsidRPr="004F0359">
        <w:rPr>
          <w:rtl/>
          <w:lang w:bidi="ar-SY"/>
        </w:rPr>
        <w:t>؛ تحتاج فقط إلى الرصيد الحالي وأحدث سجلات الحركة لتكون قادرة على تلبية طلبات المستخدمين والمعاملات بشكل كافٍ.</w:t>
      </w:r>
    </w:p>
    <w:p w:rsidR="006A3C37" w:rsidRDefault="003E699A" w:rsidP="003E699A">
      <w:pPr>
        <w:rPr>
          <w:rtl/>
          <w:lang w:bidi="ar-SY"/>
        </w:rPr>
      </w:pPr>
      <w:r>
        <w:rPr>
          <w:rtl/>
          <w:lang w:bidi="ar-SY"/>
        </w:rPr>
        <w:t>في المقابل</w:t>
      </w:r>
      <w:r w:rsidR="00E27943" w:rsidRPr="00E27943">
        <w:rPr>
          <w:rtl/>
          <w:lang w:bidi="ar-SY"/>
        </w:rPr>
        <w:t xml:space="preserve">، يتم </w:t>
      </w:r>
      <w:r>
        <w:rPr>
          <w:rFonts w:hint="cs"/>
          <w:rtl/>
          <w:lang w:bidi="ar-SY"/>
        </w:rPr>
        <w:t>استخدام</w:t>
      </w:r>
      <w:r w:rsidR="00E27943" w:rsidRPr="00E27943">
        <w:rPr>
          <w:rtl/>
          <w:lang w:bidi="ar-SY"/>
        </w:rPr>
        <w:t xml:space="preserve"> الأنظمة التحليلية عادة من قبل عدد أقل من المستخدمين الذين يستفسرون عن كميات كبيرة من البيانات للحصول على معلومات</w:t>
      </w:r>
      <w:r>
        <w:rPr>
          <w:rFonts w:hint="cs"/>
          <w:rtl/>
          <w:lang w:bidi="ar-SY"/>
        </w:rPr>
        <w:t xml:space="preserve"> تفيد في</w:t>
      </w:r>
      <w:r w:rsidR="00E27943" w:rsidRPr="00E27943">
        <w:rPr>
          <w:rtl/>
          <w:lang w:bidi="ar-SY"/>
        </w:rPr>
        <w:t xml:space="preserve"> تحليل الأعمال للمساعدة في اتخاذ القرار. باستخدام نفس </w:t>
      </w:r>
      <w:r>
        <w:rPr>
          <w:rtl/>
          <w:lang w:bidi="ar-SY"/>
        </w:rPr>
        <w:t>نظام الصراف الآلي المصرفي كمثال</w:t>
      </w:r>
      <w:r w:rsidR="00E27943" w:rsidRPr="00E27943">
        <w:rPr>
          <w:rtl/>
          <w:lang w:bidi="ar-SY"/>
        </w:rPr>
        <w:t xml:space="preserve">، فإن الفرق هو أن الأشخاص </w:t>
      </w:r>
      <w:r>
        <w:rPr>
          <w:rFonts w:hint="cs"/>
          <w:rtl/>
          <w:lang w:bidi="ar-SY"/>
        </w:rPr>
        <w:t>-</w:t>
      </w:r>
      <w:r w:rsidR="00E27943" w:rsidRPr="00E27943">
        <w:rPr>
          <w:rtl/>
          <w:lang w:bidi="ar-SY"/>
        </w:rPr>
        <w:t>من البنك</w:t>
      </w:r>
      <w:r>
        <w:rPr>
          <w:rFonts w:hint="cs"/>
          <w:rtl/>
          <w:lang w:bidi="ar-SY"/>
        </w:rPr>
        <w:t>-</w:t>
      </w:r>
      <w:r w:rsidR="00E27943" w:rsidRPr="00E27943">
        <w:rPr>
          <w:rtl/>
          <w:lang w:bidi="ar-SY"/>
        </w:rPr>
        <w:t xml:space="preserve"> الذين يحتاجون إلى اتخاذ </w:t>
      </w:r>
      <w:r w:rsidR="00E27943" w:rsidRPr="00E27943">
        <w:rPr>
          <w:rtl/>
          <w:lang w:bidi="ar-SY"/>
        </w:rPr>
        <w:lastRenderedPageBreak/>
        <w:t xml:space="preserve">قرارات بشأن </w:t>
      </w:r>
      <w:r>
        <w:rPr>
          <w:rtl/>
          <w:lang w:bidi="ar-SY"/>
        </w:rPr>
        <w:t>الأعمال (أي المديرين والإداريين</w:t>
      </w:r>
      <w:r w:rsidR="00E27943" w:rsidRPr="00E27943">
        <w:rPr>
          <w:rtl/>
          <w:lang w:bidi="ar-SY"/>
        </w:rPr>
        <w:t xml:space="preserve">، وما إلى ذلك) يريدون معرفة متوسط الرصيد للحسابات </w:t>
      </w:r>
      <w:r>
        <w:rPr>
          <w:rFonts w:hint="cs"/>
          <w:rtl/>
          <w:lang w:bidi="ar-SY"/>
        </w:rPr>
        <w:t xml:space="preserve">خلال الأشهر الستة الماضية </w:t>
      </w:r>
      <w:r>
        <w:rPr>
          <w:rtl/>
          <w:lang w:bidi="ar-SY"/>
        </w:rPr>
        <w:t>داخل منطقة جغرافية معينة، على سبيل المثال</w:t>
      </w:r>
      <w:r w:rsidR="00E27943" w:rsidRPr="00E27943">
        <w:rPr>
          <w:rtl/>
          <w:lang w:bidi="ar-SY"/>
        </w:rPr>
        <w:t xml:space="preserve">، من أجل </w:t>
      </w:r>
      <w:r>
        <w:rPr>
          <w:rFonts w:hint="cs"/>
          <w:rtl/>
          <w:lang w:bidi="ar-SY"/>
        </w:rPr>
        <w:t>ال</w:t>
      </w:r>
      <w:r w:rsidR="00E27943" w:rsidRPr="00E27943">
        <w:rPr>
          <w:rtl/>
          <w:lang w:bidi="ar-SY"/>
        </w:rPr>
        <w:t>مساعدة</w:t>
      </w:r>
      <w:r>
        <w:rPr>
          <w:rFonts w:hint="cs"/>
          <w:rtl/>
          <w:lang w:bidi="ar-SY"/>
        </w:rPr>
        <w:t xml:space="preserve"> في اتخاذ</w:t>
      </w:r>
      <w:r w:rsidR="00E27943" w:rsidRPr="00E27943">
        <w:rPr>
          <w:rtl/>
          <w:lang w:bidi="ar-SY"/>
        </w:rPr>
        <w:t xml:space="preserve"> القرارات الاستراتيجية مثل فتح مكتب فرعي جديد أو تشجيع الناس على زيادة استثماراتهم من خلال تقديم أسعار فائدة أفضل</w:t>
      </w:r>
      <w:r>
        <w:rPr>
          <w:rtl/>
          <w:lang w:bidi="ar-SY"/>
        </w:rPr>
        <w:t>. لتنفيذ هذا النوع من الاستعلام، يحتاج النظام إلى الاحتفاظ ب</w:t>
      </w:r>
      <w:r w:rsidR="00E27943" w:rsidRPr="00E27943">
        <w:rPr>
          <w:rtl/>
          <w:lang w:bidi="ar-SY"/>
        </w:rPr>
        <w:t xml:space="preserve">بيانات </w:t>
      </w:r>
      <w:r>
        <w:rPr>
          <w:rFonts w:hint="cs"/>
          <w:rtl/>
          <w:lang w:bidi="ar-SY"/>
        </w:rPr>
        <w:t>ا</w:t>
      </w:r>
      <w:r w:rsidR="00E27943" w:rsidRPr="00E27943">
        <w:rPr>
          <w:rtl/>
          <w:lang w:bidi="ar-SY"/>
        </w:rPr>
        <w:t>لأرصدة</w:t>
      </w:r>
      <w:r>
        <w:rPr>
          <w:rFonts w:hint="cs"/>
          <w:rtl/>
          <w:lang w:bidi="ar-SY"/>
        </w:rPr>
        <w:t xml:space="preserve"> لفترات طويلة،</w:t>
      </w:r>
      <w:r w:rsidR="00E27943" w:rsidRPr="00E27943">
        <w:rPr>
          <w:rtl/>
          <w:lang w:bidi="ar-SY"/>
        </w:rPr>
        <w:t xml:space="preserve"> بالإضافة إلى أنه سيقرأ ملايين السجلات لجميع العملاء داخل منطقة معينة لحساب هذا المتوسط</w:t>
      </w:r>
      <w:r>
        <w:rPr>
          <w:rFonts w:hint="cs"/>
          <w:rtl/>
          <w:lang w:bidi="ar-SY"/>
        </w:rPr>
        <w:t>.</w:t>
      </w:r>
    </w:p>
    <w:p w:rsidR="00BB40F2" w:rsidRDefault="00D76A30" w:rsidP="009439F5">
      <w:pPr>
        <w:rPr>
          <w:rtl/>
          <w:lang w:bidi="ar-SY"/>
        </w:rPr>
      </w:pPr>
      <w:r w:rsidRPr="00D76A30">
        <w:rPr>
          <w:rtl/>
          <w:lang w:bidi="ar-SY"/>
        </w:rPr>
        <w:t xml:space="preserve">يؤدي هذا النوع من الإجراءات التحليلية إلى أنماط وصول إلى البيانات </w:t>
      </w:r>
      <w:r w:rsidR="00314398">
        <w:rPr>
          <w:rFonts w:hint="cs"/>
          <w:rtl/>
          <w:lang w:bidi="ar-SY"/>
        </w:rPr>
        <w:t>تستهلك</w:t>
      </w:r>
      <w:r w:rsidR="00314398">
        <w:rPr>
          <w:rtl/>
          <w:lang w:bidi="ar-SY"/>
        </w:rPr>
        <w:t xml:space="preserve"> الكثير من المتطلبات</w:t>
      </w:r>
      <w:r w:rsidRPr="00D76A30">
        <w:rPr>
          <w:rtl/>
          <w:lang w:bidi="ar-SY"/>
        </w:rPr>
        <w:t xml:space="preserve">، بحيث إذا تم تشغيلها فوق قاعدة بيانات </w:t>
      </w:r>
      <w:r w:rsidR="00314398">
        <w:rPr>
          <w:rFonts w:hint="cs"/>
          <w:rtl/>
          <w:lang w:bidi="ar-SY"/>
        </w:rPr>
        <w:t>إجرائية</w:t>
      </w:r>
      <w:r w:rsidRPr="00D76A30">
        <w:rPr>
          <w:rtl/>
          <w:lang w:bidi="ar-SY"/>
        </w:rPr>
        <w:t xml:space="preserve"> يمكن أن تؤدي إلى </w:t>
      </w:r>
      <w:r w:rsidR="00314398">
        <w:rPr>
          <w:rFonts w:hint="cs"/>
          <w:rtl/>
          <w:lang w:bidi="ar-SY"/>
        </w:rPr>
        <w:t>حجب</w:t>
      </w:r>
      <w:r w:rsidRPr="00D76A30">
        <w:rPr>
          <w:rtl/>
          <w:lang w:bidi="ar-SY"/>
        </w:rPr>
        <w:t xml:space="preserve"> كميات كبيرة من البيانات واستهلاك الموارد الحسابية بطريقة يمكن أن تعرض توفر نظام </w:t>
      </w:r>
      <w:r w:rsidR="00314398">
        <w:rPr>
          <w:rFonts w:hint="cs"/>
          <w:rtl/>
          <w:lang w:bidi="ar-SY"/>
        </w:rPr>
        <w:t xml:space="preserve">الإجراءات </w:t>
      </w:r>
      <w:r w:rsidR="00314398" w:rsidRPr="00D76A30">
        <w:rPr>
          <w:rtl/>
          <w:lang w:bidi="ar-SY"/>
        </w:rPr>
        <w:t>للخطر</w:t>
      </w:r>
      <w:r w:rsidR="00314398">
        <w:rPr>
          <w:rFonts w:hint="cs"/>
          <w:rtl/>
          <w:lang w:bidi="ar-SY"/>
        </w:rPr>
        <w:t>، بحيث يجعله</w:t>
      </w:r>
      <w:r w:rsidRPr="00D76A30">
        <w:rPr>
          <w:rtl/>
          <w:lang w:bidi="ar-SY"/>
        </w:rPr>
        <w:t xml:space="preserve"> غير قادر على دعم </w:t>
      </w:r>
      <w:r w:rsidR="00314398">
        <w:rPr>
          <w:rFonts w:hint="cs"/>
          <w:rtl/>
          <w:lang w:bidi="ar-SY"/>
        </w:rPr>
        <w:t>الإجراءات الصادرة عن المستخدمين الآخرين</w:t>
      </w:r>
      <w:r w:rsidRPr="00D76A30">
        <w:rPr>
          <w:rtl/>
          <w:lang w:bidi="ar-SY"/>
        </w:rPr>
        <w:t>.</w:t>
      </w:r>
      <w:r w:rsidR="00147A63">
        <w:rPr>
          <w:rFonts w:hint="cs"/>
          <w:rtl/>
          <w:lang w:bidi="ar-SY"/>
        </w:rPr>
        <w:t xml:space="preserve"> </w:t>
      </w:r>
      <w:r w:rsidR="00F726ED">
        <w:rPr>
          <w:rtl/>
          <w:lang w:bidi="ar-SY"/>
        </w:rPr>
        <w:t>للتخفيف من استهلاك الموارد</w:t>
      </w:r>
      <w:r w:rsidR="00147A63" w:rsidRPr="00147A63">
        <w:rPr>
          <w:rtl/>
          <w:lang w:bidi="ar-SY"/>
        </w:rPr>
        <w:t xml:space="preserve">، والحد من المخاطر التشغيلية في </w:t>
      </w:r>
      <w:r w:rsidR="00F726ED">
        <w:rPr>
          <w:rFonts w:hint="cs"/>
          <w:rtl/>
          <w:lang w:bidi="ar-SY"/>
        </w:rPr>
        <w:t>ال</w:t>
      </w:r>
      <w:r w:rsidR="00147A63" w:rsidRPr="00147A63">
        <w:rPr>
          <w:rtl/>
          <w:lang w:bidi="ar-SY"/>
        </w:rPr>
        <w:t xml:space="preserve">تطبيقات </w:t>
      </w:r>
      <w:r w:rsidR="00F726ED">
        <w:rPr>
          <w:rFonts w:hint="cs"/>
          <w:rtl/>
          <w:lang w:bidi="ar-SY"/>
        </w:rPr>
        <w:t>الإجرائية</w:t>
      </w:r>
      <w:r w:rsidR="00147A63" w:rsidRPr="00147A63">
        <w:rPr>
          <w:rtl/>
          <w:lang w:bidi="ar-SY"/>
        </w:rPr>
        <w:t xml:space="preserve"> التي تدعم الأعمال التجارية و</w:t>
      </w:r>
      <w:r w:rsidR="00F726ED">
        <w:rPr>
          <w:rFonts w:hint="cs"/>
          <w:rtl/>
          <w:lang w:bidi="ar-SY"/>
        </w:rPr>
        <w:t>ل</w:t>
      </w:r>
      <w:r w:rsidR="00147A63" w:rsidRPr="00147A63">
        <w:rPr>
          <w:rtl/>
          <w:lang w:bidi="ar-SY"/>
        </w:rPr>
        <w:t>توف</w:t>
      </w:r>
      <w:r w:rsidR="00F726ED">
        <w:rPr>
          <w:rFonts w:hint="cs"/>
          <w:rtl/>
          <w:lang w:bidi="ar-SY"/>
        </w:rPr>
        <w:t>ي</w:t>
      </w:r>
      <w:r w:rsidR="00147A63" w:rsidRPr="00147A63">
        <w:rPr>
          <w:rtl/>
          <w:lang w:bidi="ar-SY"/>
        </w:rPr>
        <w:t>ر بنية بيانات محسنة لأغراض دعم القرار التحليلي، يتم استخدام مستودعات البيانات</w:t>
      </w:r>
      <w:r w:rsidR="00F726ED">
        <w:rPr>
          <w:rFonts w:hint="cs"/>
          <w:rtl/>
          <w:lang w:bidi="ar-SY"/>
        </w:rPr>
        <w:t xml:space="preserve"> </w:t>
      </w:r>
      <w:r w:rsidR="00F726ED">
        <w:rPr>
          <w:lang w:bidi="ar-SY"/>
        </w:rPr>
        <w:t>Data Warehouses (DWs)</w:t>
      </w:r>
      <w:r w:rsidR="00F726ED">
        <w:rPr>
          <w:rFonts w:hint="cs"/>
          <w:rtl/>
          <w:lang w:bidi="ar-SY"/>
        </w:rPr>
        <w:t xml:space="preserve">. </w:t>
      </w:r>
      <w:r w:rsidR="00147A63" w:rsidRPr="00147A63">
        <w:rPr>
          <w:rtl/>
          <w:lang w:bidi="ar-SY"/>
        </w:rPr>
        <w:t xml:space="preserve">تفصل </w:t>
      </w:r>
      <w:r w:rsidR="00147A63" w:rsidRPr="00147A63">
        <w:rPr>
          <w:lang w:bidi="ar-SY"/>
        </w:rPr>
        <w:t>DWs</w:t>
      </w:r>
      <w:r w:rsidR="00147A63" w:rsidRPr="00147A63">
        <w:rPr>
          <w:rtl/>
          <w:lang w:bidi="ar-SY"/>
        </w:rPr>
        <w:t xml:space="preserve"> بوضوح عمليات الأعمال التحليلية عن العمليات </w:t>
      </w:r>
      <w:r w:rsidR="00F726ED">
        <w:rPr>
          <w:rFonts w:hint="cs"/>
          <w:rtl/>
          <w:lang w:bidi="ar-SY"/>
        </w:rPr>
        <w:t>الإجرائية</w:t>
      </w:r>
      <w:r w:rsidR="00147A63" w:rsidRPr="00147A63">
        <w:rPr>
          <w:rtl/>
          <w:lang w:bidi="ar-SY"/>
        </w:rPr>
        <w:t>. وفقًا لـ</w:t>
      </w:r>
      <w:r w:rsidR="009439F5">
        <w:rPr>
          <w:rFonts w:hint="cs"/>
          <w:rtl/>
          <w:lang w:bidi="ar-SY"/>
        </w:rPr>
        <w:t xml:space="preserve"> </w:t>
      </w:r>
      <w:sdt>
        <w:sdtPr>
          <w:rPr>
            <w:rFonts w:hint="cs"/>
            <w:rtl/>
            <w:lang w:bidi="ar-SY"/>
          </w:rPr>
          <w:id w:val="530768927"/>
          <w:citation/>
        </w:sdtPr>
        <w:sdtContent>
          <w:r w:rsidR="009439F5">
            <w:rPr>
              <w:rtl/>
              <w:lang w:bidi="ar-SY"/>
            </w:rPr>
            <w:fldChar w:fldCharType="begin"/>
          </w:r>
          <w:r w:rsidR="00881792">
            <w:rPr>
              <w:lang w:bidi="ar-SY"/>
            </w:rPr>
            <w:instrText xml:space="preserve">CITATION Kim13 \l 10241 </w:instrText>
          </w:r>
          <w:r w:rsidR="009439F5">
            <w:rPr>
              <w:rtl/>
              <w:lang w:bidi="ar-SY"/>
            </w:rPr>
            <w:fldChar w:fldCharType="separate"/>
          </w:r>
          <w:r w:rsidR="00881792" w:rsidRPr="00881792">
            <w:rPr>
              <w:noProof/>
              <w:lang w:bidi="ar-SY"/>
            </w:rPr>
            <w:t>[13]</w:t>
          </w:r>
          <w:r w:rsidR="009439F5">
            <w:rPr>
              <w:rtl/>
              <w:lang w:bidi="ar-SY"/>
            </w:rPr>
            <w:fldChar w:fldCharType="end"/>
          </w:r>
        </w:sdtContent>
      </w:sdt>
      <w:r w:rsidR="00147A63" w:rsidRPr="00147A63">
        <w:rPr>
          <w:rtl/>
          <w:lang w:bidi="ar-SY"/>
        </w:rPr>
        <w:t xml:space="preserve">، يمكننا أن </w:t>
      </w:r>
      <w:r w:rsidR="00F726ED">
        <w:rPr>
          <w:rFonts w:hint="cs"/>
          <w:rtl/>
          <w:lang w:bidi="ar-SY"/>
        </w:rPr>
        <w:t xml:space="preserve">نلخص الاختلافات </w:t>
      </w:r>
      <w:r w:rsidR="00147A63" w:rsidRPr="00147A63">
        <w:rPr>
          <w:rtl/>
          <w:lang w:bidi="ar-SY"/>
        </w:rPr>
        <w:t xml:space="preserve">بين </w:t>
      </w:r>
      <w:r w:rsidR="00F726ED">
        <w:rPr>
          <w:rFonts w:hint="cs"/>
          <w:rtl/>
          <w:lang w:bidi="ar-SY"/>
        </w:rPr>
        <w:t>ال</w:t>
      </w:r>
      <w:r w:rsidR="00147A63" w:rsidRPr="00147A63">
        <w:rPr>
          <w:rtl/>
          <w:lang w:bidi="ar-SY"/>
        </w:rPr>
        <w:t xml:space="preserve">أنظمة </w:t>
      </w:r>
      <w:r w:rsidR="00F726ED">
        <w:rPr>
          <w:rFonts w:hint="cs"/>
          <w:rtl/>
          <w:lang w:bidi="ar-SY"/>
        </w:rPr>
        <w:t>الإجرائية</w:t>
      </w:r>
      <w:r w:rsidR="00147A63" w:rsidRPr="00147A63">
        <w:rPr>
          <w:rtl/>
          <w:lang w:bidi="ar-SY"/>
        </w:rPr>
        <w:t xml:space="preserve"> و</w:t>
      </w:r>
      <w:r w:rsidR="00F726ED">
        <w:rPr>
          <w:rFonts w:hint="cs"/>
          <w:rtl/>
          <w:lang w:bidi="ar-SY"/>
        </w:rPr>
        <w:t xml:space="preserve">الأنظمة </w:t>
      </w:r>
      <w:r w:rsidR="00147A63" w:rsidRPr="00147A63">
        <w:rPr>
          <w:rtl/>
          <w:lang w:bidi="ar-SY"/>
        </w:rPr>
        <w:t>التحليل</w:t>
      </w:r>
      <w:r w:rsidR="00F726ED">
        <w:rPr>
          <w:rFonts w:hint="cs"/>
          <w:rtl/>
          <w:lang w:bidi="ar-SY"/>
        </w:rPr>
        <w:t>ة في</w:t>
      </w:r>
      <w:r w:rsidR="00A92E1D">
        <w:rPr>
          <w:rFonts w:hint="cs"/>
          <w:rtl/>
          <w:lang w:bidi="ar-SY"/>
        </w:rPr>
        <w:t xml:space="preserve"> </w:t>
      </w:r>
      <w:r w:rsidR="00A92E1D">
        <w:rPr>
          <w:rtl/>
          <w:lang w:bidi="ar-SY"/>
        </w:rPr>
        <w:fldChar w:fldCharType="begin"/>
      </w:r>
      <w:r w:rsidR="00A92E1D">
        <w:rPr>
          <w:rtl/>
          <w:lang w:bidi="ar-SY"/>
        </w:rPr>
        <w:instrText xml:space="preserve"> </w:instrText>
      </w:r>
      <w:r w:rsidR="00A92E1D">
        <w:rPr>
          <w:rFonts w:hint="cs"/>
          <w:lang w:bidi="ar-SY"/>
        </w:rPr>
        <w:instrText xml:space="preserve">REF </w:instrText>
      </w:r>
      <w:r w:rsidR="00A92E1D">
        <w:rPr>
          <w:rFonts w:hint="cs"/>
          <w:rtl/>
          <w:lang w:bidi="ar-SY"/>
        </w:rPr>
        <w:instrText>_</w:instrText>
      </w:r>
      <w:r w:rsidR="00A92E1D">
        <w:rPr>
          <w:rFonts w:hint="cs"/>
          <w:lang w:bidi="ar-SY"/>
        </w:rPr>
        <w:instrText>Ref36763523 \h</w:instrText>
      </w:r>
      <w:r w:rsidR="00A92E1D">
        <w:rPr>
          <w:rtl/>
          <w:lang w:bidi="ar-SY"/>
        </w:rPr>
        <w:instrText xml:space="preserve"> </w:instrText>
      </w:r>
      <w:r w:rsidR="00A92E1D">
        <w:rPr>
          <w:rtl/>
          <w:lang w:bidi="ar-SY"/>
        </w:rPr>
      </w:r>
      <w:r w:rsidR="00A92E1D">
        <w:rPr>
          <w:rtl/>
          <w:lang w:bidi="ar-SY"/>
        </w:rPr>
        <w:fldChar w:fldCharType="separate"/>
      </w:r>
      <w:r w:rsidR="00A92E1D">
        <w:rPr>
          <w:rtl/>
        </w:rPr>
        <w:t xml:space="preserve">الجدول </w:t>
      </w:r>
      <w:r w:rsidR="00A92E1D">
        <w:rPr>
          <w:noProof/>
          <w:rtl/>
        </w:rPr>
        <w:t>2</w:t>
      </w:r>
      <w:r w:rsidR="00A92E1D">
        <w:rPr>
          <w:rtl/>
          <w:lang w:bidi="ar-SY"/>
        </w:rPr>
        <w:fldChar w:fldCharType="end"/>
      </w:r>
      <w:r w:rsidR="00F726ED">
        <w:rPr>
          <w:rFonts w:hint="cs"/>
          <w:rtl/>
          <w:lang w:bidi="ar-SY"/>
        </w:rPr>
        <w:t>.</w:t>
      </w:r>
    </w:p>
    <w:p w:rsidR="00A92E1D" w:rsidRDefault="00F726ED" w:rsidP="00A92E1D">
      <w:pPr>
        <w:keepNext/>
        <w:jc w:val="center"/>
      </w:pPr>
      <w:r>
        <w:rPr>
          <w:noProof/>
        </w:rPr>
        <w:drawing>
          <wp:inline distT="0" distB="0" distL="0" distR="0" wp14:anchorId="0E3B6739" wp14:editId="17F3A4D7">
            <wp:extent cx="5943600" cy="2604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4135"/>
                    </a:xfrm>
                    <a:prstGeom prst="rect">
                      <a:avLst/>
                    </a:prstGeom>
                  </pic:spPr>
                </pic:pic>
              </a:graphicData>
            </a:graphic>
          </wp:inline>
        </w:drawing>
      </w:r>
    </w:p>
    <w:p w:rsidR="00F726ED" w:rsidRDefault="00A92E1D" w:rsidP="00A92E1D">
      <w:pPr>
        <w:pStyle w:val="Caption"/>
        <w:jc w:val="center"/>
        <w:rPr>
          <w:noProof/>
          <w:rtl/>
          <w:lang w:bidi="ar-SY"/>
        </w:rPr>
      </w:pPr>
      <w:bookmarkStart w:id="23" w:name="_Ref36763523"/>
      <w:r>
        <w:rPr>
          <w:rtl/>
        </w:rPr>
        <w:t xml:space="preserve">الجدول </w:t>
      </w:r>
      <w:r>
        <w:rPr>
          <w:rtl/>
        </w:rPr>
        <w:fldChar w:fldCharType="begin"/>
      </w:r>
      <w:r>
        <w:rPr>
          <w:rtl/>
        </w:rPr>
        <w:instrText xml:space="preserve"> </w:instrText>
      </w:r>
      <w:r>
        <w:instrText xml:space="preserve">SEQ </w:instrText>
      </w:r>
      <w:r>
        <w:rPr>
          <w:rtl/>
        </w:rPr>
        <w:instrText xml:space="preserve">الجدول \* </w:instrText>
      </w:r>
      <w:r>
        <w:instrText>ARABIC</w:instrText>
      </w:r>
      <w:r>
        <w:rPr>
          <w:rtl/>
        </w:rPr>
        <w:instrText xml:space="preserve"> </w:instrText>
      </w:r>
      <w:r>
        <w:rPr>
          <w:rtl/>
        </w:rPr>
        <w:fldChar w:fldCharType="separate"/>
      </w:r>
      <w:r>
        <w:rPr>
          <w:noProof/>
          <w:rtl/>
        </w:rPr>
        <w:t>2</w:t>
      </w:r>
      <w:r>
        <w:rPr>
          <w:rtl/>
        </w:rPr>
        <w:fldChar w:fldCharType="end"/>
      </w:r>
      <w:bookmarkEnd w:id="23"/>
      <w:r>
        <w:rPr>
          <w:noProof/>
          <w:lang w:bidi="ar-SY"/>
        </w:rPr>
        <w:t xml:space="preserve"> </w:t>
      </w:r>
      <w:r>
        <w:rPr>
          <w:rFonts w:hint="cs"/>
          <w:noProof/>
          <w:rtl/>
          <w:lang w:bidi="ar-SY"/>
        </w:rPr>
        <w:t xml:space="preserve"> الا</w:t>
      </w:r>
      <w:r w:rsidR="00A916D6">
        <w:rPr>
          <w:rFonts w:hint="cs"/>
          <w:noProof/>
          <w:rtl/>
          <w:lang w:bidi="ar-SY"/>
        </w:rPr>
        <w:t>ختلافات بين الأنظمة الإجرائية و</w:t>
      </w:r>
      <w:r>
        <w:rPr>
          <w:rFonts w:hint="cs"/>
          <w:noProof/>
          <w:rtl/>
          <w:lang w:bidi="ar-SY"/>
        </w:rPr>
        <w:t>الأنظمة التحليلية</w:t>
      </w:r>
    </w:p>
    <w:p w:rsidR="00F25547" w:rsidRDefault="00D51150" w:rsidP="00D51150">
      <w:pPr>
        <w:pStyle w:val="Heading2"/>
        <w:rPr>
          <w:rtl/>
          <w:lang w:bidi="ar-SY"/>
        </w:rPr>
      </w:pPr>
      <w:r>
        <w:rPr>
          <w:rFonts w:hint="cs"/>
          <w:rtl/>
          <w:lang w:bidi="ar-SY"/>
        </w:rPr>
        <w:t>2.9. تطبيق كشف التسلل في أنظمة قواعد البيانات</w:t>
      </w:r>
    </w:p>
    <w:p w:rsidR="00D51150" w:rsidRDefault="00BB7D61" w:rsidP="00EA1D1C">
      <w:pPr>
        <w:rPr>
          <w:rtl/>
          <w:lang w:bidi="ar-SY"/>
        </w:rPr>
      </w:pPr>
      <w:r w:rsidRPr="00BB7D61">
        <w:rPr>
          <w:rtl/>
          <w:lang w:bidi="ar-SY"/>
        </w:rPr>
        <w:t xml:space="preserve">كما هو موضح في </w:t>
      </w:r>
      <w:r>
        <w:rPr>
          <w:rtl/>
          <w:lang w:bidi="ar-SY"/>
        </w:rPr>
        <w:fldChar w:fldCharType="begin"/>
      </w:r>
      <w:r>
        <w:rPr>
          <w:rtl/>
          <w:lang w:bidi="ar-SY"/>
        </w:rPr>
        <w:instrText xml:space="preserve"> </w:instrText>
      </w:r>
      <w:r>
        <w:rPr>
          <w:lang w:bidi="ar-SY"/>
        </w:rPr>
        <w:instrText xml:space="preserve">REF </w:instrText>
      </w:r>
      <w:r>
        <w:rPr>
          <w:rtl/>
          <w:lang w:bidi="ar-SY"/>
        </w:rPr>
        <w:instrText>_</w:instrText>
      </w:r>
      <w:r>
        <w:rPr>
          <w:lang w:bidi="ar-SY"/>
        </w:rPr>
        <w:instrText>Ref36763548 \h</w:instrText>
      </w:r>
      <w:r>
        <w:rPr>
          <w:rtl/>
          <w:lang w:bidi="ar-SY"/>
        </w:rPr>
        <w:instrText xml:space="preserve"> </w:instrText>
      </w:r>
      <w:r>
        <w:rPr>
          <w:rtl/>
          <w:lang w:bidi="ar-SY"/>
        </w:rPr>
      </w:r>
      <w:r>
        <w:rPr>
          <w:rtl/>
          <w:lang w:bidi="ar-SY"/>
        </w:rPr>
        <w:fldChar w:fldCharType="separate"/>
      </w:r>
      <w:r>
        <w:rPr>
          <w:rtl/>
        </w:rPr>
        <w:t xml:space="preserve">الجدول </w:t>
      </w:r>
      <w:r>
        <w:rPr>
          <w:noProof/>
          <w:rtl/>
        </w:rPr>
        <w:t>1</w:t>
      </w:r>
      <w:r>
        <w:rPr>
          <w:rtl/>
          <w:lang w:bidi="ar-SY"/>
        </w:rPr>
        <w:fldChar w:fldCharType="end"/>
      </w:r>
      <w:r w:rsidRPr="00BB7D61">
        <w:rPr>
          <w:rtl/>
          <w:lang w:bidi="ar-SY"/>
        </w:rPr>
        <w:t xml:space="preserve">، تركز معظم </w:t>
      </w:r>
      <w:r w:rsidRPr="00BB7D61">
        <w:rPr>
          <w:lang w:bidi="ar-SY"/>
        </w:rPr>
        <w:t>DIDS</w:t>
      </w:r>
      <w:r w:rsidRPr="00BB7D61">
        <w:rPr>
          <w:rtl/>
          <w:lang w:bidi="ar-SY"/>
        </w:rPr>
        <w:t xml:space="preserve"> على </w:t>
      </w:r>
      <w:r w:rsidR="00B9104F">
        <w:rPr>
          <w:rFonts w:hint="cs"/>
          <w:rtl/>
          <w:lang w:bidi="ar-SY"/>
        </w:rPr>
        <w:t>ال</w:t>
      </w:r>
      <w:r w:rsidRPr="00BB7D61">
        <w:rPr>
          <w:rtl/>
          <w:lang w:bidi="ar-SY"/>
        </w:rPr>
        <w:t xml:space="preserve">تحليل </w:t>
      </w:r>
      <w:r w:rsidR="00B9104F">
        <w:rPr>
          <w:rFonts w:hint="cs"/>
          <w:rtl/>
          <w:lang w:bidi="ar-SY"/>
        </w:rPr>
        <w:t xml:space="preserve">النصي </w:t>
      </w:r>
      <w:r w:rsidR="00B9104F">
        <w:rPr>
          <w:lang w:bidi="ar-SY"/>
        </w:rPr>
        <w:t>Syntax Analysis</w:t>
      </w:r>
      <w:r w:rsidRPr="00BB7D61">
        <w:rPr>
          <w:rtl/>
          <w:lang w:bidi="ar-SY"/>
        </w:rPr>
        <w:t xml:space="preserve"> </w:t>
      </w:r>
      <w:r w:rsidR="00B9104F">
        <w:rPr>
          <w:rFonts w:hint="cs"/>
          <w:rtl/>
          <w:lang w:bidi="ar-SY"/>
        </w:rPr>
        <w:t>ل</w:t>
      </w:r>
      <w:r w:rsidRPr="00BB7D61">
        <w:rPr>
          <w:rtl/>
          <w:lang w:bidi="ar-SY"/>
        </w:rPr>
        <w:t xml:space="preserve">أوامر المستخدم (أي تحليل </w:t>
      </w:r>
      <w:r w:rsidR="00B9104F">
        <w:rPr>
          <w:rFonts w:hint="cs"/>
          <w:rtl/>
          <w:lang w:bidi="ar-SY"/>
        </w:rPr>
        <w:t>نص استعلام</w:t>
      </w:r>
      <w:r w:rsidRPr="00BB7D61">
        <w:rPr>
          <w:rtl/>
          <w:lang w:bidi="ar-SY"/>
        </w:rPr>
        <w:t xml:space="preserve"> </w:t>
      </w:r>
      <w:r w:rsidRPr="00BB7D61">
        <w:rPr>
          <w:lang w:bidi="ar-SY"/>
        </w:rPr>
        <w:t>SQL</w:t>
      </w:r>
      <w:r w:rsidRPr="00BB7D61">
        <w:rPr>
          <w:rtl/>
          <w:lang w:bidi="ar-SY"/>
        </w:rPr>
        <w:t xml:space="preserve"> لإنشاء ملفات تعريف المستخدمين</w:t>
      </w:r>
      <w:r w:rsidR="009C5769">
        <w:rPr>
          <w:rFonts w:hint="cs"/>
          <w:rtl/>
          <w:lang w:bidi="ar-SY"/>
        </w:rPr>
        <w:t xml:space="preserve"> </w:t>
      </w:r>
      <w:r w:rsidR="009C5769">
        <w:rPr>
          <w:lang w:bidi="ar-SY"/>
        </w:rPr>
        <w:t>profiles</w:t>
      </w:r>
      <w:r w:rsidR="002601D7">
        <w:rPr>
          <w:rtl/>
          <w:lang w:bidi="ar-SY"/>
        </w:rPr>
        <w:t xml:space="preserve">). كما هو موضح في </w:t>
      </w:r>
      <w:sdt>
        <w:sdtPr>
          <w:rPr>
            <w:rtl/>
            <w:lang w:bidi="ar-SY"/>
          </w:rPr>
          <w:id w:val="-468138130"/>
          <w:citation/>
        </w:sdtPr>
        <w:sdtContent>
          <w:r w:rsidR="00EA1D1C">
            <w:rPr>
              <w:rtl/>
              <w:lang w:bidi="ar-SY"/>
            </w:rPr>
            <w:fldChar w:fldCharType="begin"/>
          </w:r>
          <w:r w:rsidR="00EA1D1C">
            <w:rPr>
              <w:rtl/>
              <w:lang w:bidi="ar-SY"/>
            </w:rPr>
            <w:instrText xml:space="preserve"> </w:instrText>
          </w:r>
          <w:r w:rsidR="00EA1D1C">
            <w:rPr>
              <w:rFonts w:hint="cs"/>
              <w:lang w:bidi="ar-SY"/>
            </w:rPr>
            <w:instrText>CITATION Mat10 \l 10241</w:instrText>
          </w:r>
          <w:r w:rsidR="00EA1D1C">
            <w:rPr>
              <w:rtl/>
              <w:lang w:bidi="ar-SY"/>
            </w:rPr>
            <w:instrText xml:space="preserve"> </w:instrText>
          </w:r>
          <w:r w:rsidR="00EA1D1C">
            <w:rPr>
              <w:rtl/>
              <w:lang w:bidi="ar-SY"/>
            </w:rPr>
            <w:fldChar w:fldCharType="separate"/>
          </w:r>
          <w:r w:rsidR="00881792" w:rsidRPr="00881792">
            <w:rPr>
              <w:noProof/>
              <w:lang w:bidi="ar-SY"/>
            </w:rPr>
            <w:t>[10]</w:t>
          </w:r>
          <w:r w:rsidR="00EA1D1C">
            <w:rPr>
              <w:rtl/>
              <w:lang w:bidi="ar-SY"/>
            </w:rPr>
            <w:fldChar w:fldCharType="end"/>
          </w:r>
        </w:sdtContent>
      </w:sdt>
      <w:r w:rsidRPr="00BB7D61">
        <w:rPr>
          <w:rtl/>
          <w:lang w:bidi="ar-SY"/>
        </w:rPr>
        <w:t xml:space="preserve">، فإن </w:t>
      </w:r>
      <w:r w:rsidR="002601D7">
        <w:rPr>
          <w:rFonts w:hint="cs"/>
          <w:rtl/>
          <w:lang w:bidi="ar-SY"/>
        </w:rPr>
        <w:t>أبرز</w:t>
      </w:r>
      <w:r w:rsidRPr="00BB7D61">
        <w:rPr>
          <w:rtl/>
          <w:lang w:bidi="ar-SY"/>
        </w:rPr>
        <w:t xml:space="preserve"> المشاكل </w:t>
      </w:r>
      <w:r w:rsidR="002601D7">
        <w:rPr>
          <w:rFonts w:hint="cs"/>
          <w:rtl/>
          <w:lang w:bidi="ar-SY"/>
        </w:rPr>
        <w:t>التي تعترض هذا النوع من الأنظمة هي</w:t>
      </w:r>
      <w:r w:rsidRPr="00BB7D61">
        <w:rPr>
          <w:rtl/>
          <w:lang w:bidi="ar-SY"/>
        </w:rPr>
        <w:t>:</w:t>
      </w:r>
    </w:p>
    <w:p w:rsidR="002601D7" w:rsidRDefault="00B83E68" w:rsidP="00EA5C0C">
      <w:pPr>
        <w:pStyle w:val="ListParagraph"/>
        <w:numPr>
          <w:ilvl w:val="0"/>
          <w:numId w:val="6"/>
        </w:numPr>
        <w:rPr>
          <w:lang w:bidi="ar-SY"/>
        </w:rPr>
      </w:pPr>
      <w:r>
        <w:rPr>
          <w:rtl/>
          <w:lang w:bidi="ar-SY"/>
        </w:rPr>
        <w:t xml:space="preserve">قد </w:t>
      </w:r>
      <w:r w:rsidR="00EA5C0C">
        <w:rPr>
          <w:rFonts w:hint="cs"/>
          <w:rtl/>
          <w:lang w:bidi="ar-SY"/>
        </w:rPr>
        <w:t>ت</w:t>
      </w:r>
      <w:r w:rsidRPr="00B83E68">
        <w:rPr>
          <w:rtl/>
          <w:lang w:bidi="ar-SY"/>
        </w:rPr>
        <w:t>ختلف</w:t>
      </w:r>
      <w:r>
        <w:rPr>
          <w:rFonts w:hint="cs"/>
          <w:rtl/>
          <w:lang w:bidi="ar-SY"/>
        </w:rPr>
        <w:t xml:space="preserve"> </w:t>
      </w:r>
      <w:r w:rsidR="00EA5C0C">
        <w:rPr>
          <w:rFonts w:hint="cs"/>
          <w:rtl/>
          <w:lang w:bidi="ar-SY"/>
        </w:rPr>
        <w:t xml:space="preserve">صياغة </w:t>
      </w:r>
      <w:r w:rsidRPr="00B83E68">
        <w:rPr>
          <w:rtl/>
          <w:lang w:bidi="ar-SY"/>
        </w:rPr>
        <w:t xml:space="preserve">استعلامات المستخدم </w:t>
      </w:r>
      <w:r>
        <w:rPr>
          <w:rFonts w:hint="cs"/>
          <w:rtl/>
          <w:lang w:bidi="ar-SY"/>
        </w:rPr>
        <w:t>الطبيعي</w:t>
      </w:r>
      <w:r w:rsidRPr="00B83E68">
        <w:rPr>
          <w:rtl/>
          <w:lang w:bidi="ar-SY"/>
        </w:rPr>
        <w:t xml:space="preserve"> اختلافًا كبيرًا</w:t>
      </w:r>
      <w:r>
        <w:rPr>
          <w:rFonts w:hint="cs"/>
          <w:rtl/>
          <w:lang w:bidi="ar-SY"/>
        </w:rPr>
        <w:t>،</w:t>
      </w:r>
      <w:r w:rsidRPr="00B83E68">
        <w:rPr>
          <w:rtl/>
          <w:lang w:bidi="ar-SY"/>
        </w:rPr>
        <w:t xml:space="preserve"> </w:t>
      </w:r>
      <w:r>
        <w:rPr>
          <w:rtl/>
          <w:lang w:bidi="ar-SY"/>
        </w:rPr>
        <w:t>ولك</w:t>
      </w:r>
      <w:r>
        <w:rPr>
          <w:rFonts w:hint="cs"/>
          <w:rtl/>
          <w:lang w:bidi="ar-SY"/>
        </w:rPr>
        <w:t>ن هذه الاستعلامات المتباينة كثيرا من ناحية</w:t>
      </w:r>
      <w:r w:rsidR="00EA5C0C">
        <w:rPr>
          <w:rFonts w:hint="cs"/>
          <w:rtl/>
          <w:lang w:bidi="ar-SY"/>
        </w:rPr>
        <w:t xml:space="preserve"> الصياغة</w:t>
      </w:r>
      <w:r>
        <w:rPr>
          <w:rFonts w:hint="cs"/>
          <w:rtl/>
          <w:lang w:bidi="ar-SY"/>
        </w:rPr>
        <w:t xml:space="preserve"> </w:t>
      </w:r>
      <w:r w:rsidR="00EA5C0C">
        <w:rPr>
          <w:rFonts w:hint="cs"/>
          <w:rtl/>
          <w:lang w:bidi="ar-SY"/>
        </w:rPr>
        <w:t>(</w:t>
      </w:r>
      <w:r>
        <w:rPr>
          <w:rFonts w:hint="cs"/>
          <w:rtl/>
          <w:lang w:bidi="ar-SY"/>
        </w:rPr>
        <w:t>النص</w:t>
      </w:r>
      <w:r w:rsidR="00EA5C0C">
        <w:rPr>
          <w:rFonts w:hint="cs"/>
          <w:rtl/>
          <w:lang w:bidi="ar-SY"/>
        </w:rPr>
        <w:t>)</w:t>
      </w:r>
      <w:r>
        <w:rPr>
          <w:rFonts w:hint="cs"/>
          <w:rtl/>
          <w:lang w:bidi="ar-SY"/>
        </w:rPr>
        <w:t xml:space="preserve"> </w:t>
      </w:r>
      <w:r w:rsidRPr="00B83E68">
        <w:rPr>
          <w:rtl/>
          <w:lang w:bidi="ar-SY"/>
        </w:rPr>
        <w:t>تنتج مخرجات "</w:t>
      </w:r>
      <w:r>
        <w:rPr>
          <w:rFonts w:hint="cs"/>
          <w:rtl/>
          <w:lang w:bidi="ar-SY"/>
        </w:rPr>
        <w:t>طبيعية</w:t>
      </w:r>
      <w:r w:rsidRPr="00B83E68">
        <w:rPr>
          <w:rtl/>
          <w:lang w:bidi="ar-SY"/>
        </w:rPr>
        <w:t xml:space="preserve">" (أي غير </w:t>
      </w:r>
      <w:r>
        <w:rPr>
          <w:rFonts w:hint="cs"/>
          <w:rtl/>
          <w:lang w:bidi="ar-SY"/>
        </w:rPr>
        <w:t>مؤذية</w:t>
      </w:r>
      <w:r>
        <w:rPr>
          <w:rtl/>
          <w:lang w:bidi="ar-SY"/>
        </w:rPr>
        <w:t>)</w:t>
      </w:r>
      <w:r w:rsidRPr="00B83E68">
        <w:rPr>
          <w:rtl/>
          <w:lang w:bidi="ar-SY"/>
        </w:rPr>
        <w:t xml:space="preserve">، </w:t>
      </w:r>
      <w:r w:rsidR="00D57866">
        <w:rPr>
          <w:rFonts w:hint="cs"/>
          <w:rtl/>
          <w:lang w:bidi="ar-SY"/>
        </w:rPr>
        <w:t xml:space="preserve">مما يؤدي إلى توليد إنذارات </w:t>
      </w:r>
      <w:r w:rsidR="00C81932">
        <w:rPr>
          <w:rFonts w:hint="cs"/>
          <w:rtl/>
          <w:lang w:bidi="ar-SY"/>
        </w:rPr>
        <w:t xml:space="preserve">موجبة </w:t>
      </w:r>
      <w:r w:rsidR="00D57866">
        <w:rPr>
          <w:rFonts w:hint="cs"/>
          <w:rtl/>
          <w:lang w:bidi="ar-SY"/>
        </w:rPr>
        <w:t xml:space="preserve">كاذبة </w:t>
      </w:r>
      <w:r w:rsidR="00D57866" w:rsidRPr="00D57866">
        <w:rPr>
          <w:lang w:bidi="ar-SY"/>
        </w:rPr>
        <w:t>false positives</w:t>
      </w:r>
      <w:r w:rsidR="00D57866">
        <w:rPr>
          <w:rFonts w:hint="cs"/>
          <w:rtl/>
          <w:lang w:bidi="ar-SY"/>
        </w:rPr>
        <w:t>.</w:t>
      </w:r>
    </w:p>
    <w:p w:rsidR="00EA5C0C" w:rsidRDefault="00C81932" w:rsidP="00C81932">
      <w:pPr>
        <w:pStyle w:val="ListParagraph"/>
        <w:numPr>
          <w:ilvl w:val="0"/>
          <w:numId w:val="6"/>
        </w:numPr>
        <w:rPr>
          <w:lang w:bidi="ar-SY"/>
        </w:rPr>
      </w:pPr>
      <w:r w:rsidRPr="00C81932">
        <w:rPr>
          <w:rtl/>
          <w:lang w:bidi="ar-SY"/>
        </w:rPr>
        <w:lastRenderedPageBreak/>
        <w:t xml:space="preserve">قد يصيغ المهاجم </w:t>
      </w:r>
      <w:r>
        <w:rPr>
          <w:rFonts w:hint="cs"/>
          <w:rtl/>
          <w:lang w:bidi="ar-SY"/>
        </w:rPr>
        <w:t>استعلاماته الخبيثة</w:t>
      </w:r>
      <w:r w:rsidRPr="00C81932">
        <w:rPr>
          <w:rtl/>
          <w:lang w:bidi="ar-SY"/>
        </w:rPr>
        <w:t xml:space="preserve"> لتختلف قليلاً عن</w:t>
      </w:r>
      <w:r>
        <w:rPr>
          <w:rFonts w:hint="cs"/>
          <w:rtl/>
          <w:lang w:bidi="ar-SY"/>
        </w:rPr>
        <w:t xml:space="preserve"> صيغة الاستعلامات الواردة في</w:t>
      </w:r>
      <w:r w:rsidRPr="00C81932">
        <w:rPr>
          <w:rtl/>
          <w:lang w:bidi="ar-SY"/>
        </w:rPr>
        <w:t xml:space="preserve"> الملفات الشخصية لسلوك المستخدم "</w:t>
      </w:r>
      <w:r>
        <w:rPr>
          <w:rFonts w:hint="cs"/>
          <w:rtl/>
          <w:lang w:bidi="ar-SY"/>
        </w:rPr>
        <w:t>الطبيعي</w:t>
      </w:r>
      <w:r>
        <w:rPr>
          <w:rtl/>
          <w:lang w:bidi="ar-SY"/>
        </w:rPr>
        <w:t>"</w:t>
      </w:r>
      <w:r w:rsidRPr="00C81932">
        <w:rPr>
          <w:rtl/>
          <w:lang w:bidi="ar-SY"/>
        </w:rPr>
        <w:t>، ولكن ينتج عنها إخراج "غير طبيعي" (أي ضا</w:t>
      </w:r>
      <w:r>
        <w:rPr>
          <w:rtl/>
          <w:lang w:bidi="ar-SY"/>
        </w:rPr>
        <w:t>ر وتدخلي)</w:t>
      </w:r>
      <w:r w:rsidRPr="00C81932">
        <w:rPr>
          <w:rtl/>
          <w:lang w:bidi="ar-SY"/>
        </w:rPr>
        <w:t>، مما يولد</w:t>
      </w:r>
      <w:r>
        <w:rPr>
          <w:rFonts w:hint="cs"/>
          <w:rtl/>
          <w:lang w:bidi="ar-SY"/>
        </w:rPr>
        <w:t xml:space="preserve"> إنذارات</w:t>
      </w:r>
      <w:r w:rsidRPr="00C81932">
        <w:rPr>
          <w:rtl/>
          <w:lang w:bidi="ar-SY"/>
        </w:rPr>
        <w:t xml:space="preserve"> </w:t>
      </w:r>
      <w:r>
        <w:rPr>
          <w:rFonts w:hint="cs"/>
          <w:rtl/>
          <w:lang w:bidi="ar-SY"/>
        </w:rPr>
        <w:t>سالبة</w:t>
      </w:r>
      <w:r w:rsidRPr="00C81932">
        <w:rPr>
          <w:rtl/>
          <w:lang w:bidi="ar-SY"/>
        </w:rPr>
        <w:t xml:space="preserve"> كاذبة</w:t>
      </w:r>
      <w:r>
        <w:rPr>
          <w:rFonts w:hint="cs"/>
          <w:rtl/>
          <w:lang w:bidi="ar-SY"/>
        </w:rPr>
        <w:t xml:space="preserve"> </w:t>
      </w:r>
      <w:r>
        <w:rPr>
          <w:lang w:bidi="ar-SY"/>
        </w:rPr>
        <w:t>false negatives</w:t>
      </w:r>
      <w:r w:rsidRPr="00C81932">
        <w:rPr>
          <w:rtl/>
          <w:lang w:bidi="ar-SY"/>
        </w:rPr>
        <w:t xml:space="preserve"> (أي</w:t>
      </w:r>
      <w:r>
        <w:rPr>
          <w:rFonts w:hint="cs"/>
          <w:rtl/>
          <w:lang w:bidi="ar-SY"/>
        </w:rPr>
        <w:t xml:space="preserve"> تمر</w:t>
      </w:r>
      <w:r w:rsidRPr="00C81932">
        <w:rPr>
          <w:rtl/>
          <w:lang w:bidi="ar-SY"/>
        </w:rPr>
        <w:t xml:space="preserve"> الهجمات دون أن يتم اكتشافها)</w:t>
      </w:r>
      <w:r>
        <w:rPr>
          <w:rFonts w:hint="cs"/>
          <w:rtl/>
          <w:lang w:bidi="ar-SY"/>
        </w:rPr>
        <w:t>.</w:t>
      </w:r>
    </w:p>
    <w:p w:rsidR="00CC0A3E" w:rsidRDefault="00B06AE4" w:rsidP="00BB0036">
      <w:pPr>
        <w:rPr>
          <w:rtl/>
          <w:lang w:bidi="ar-SY"/>
        </w:rPr>
      </w:pPr>
      <w:r w:rsidRPr="00B06AE4">
        <w:rPr>
          <w:rtl/>
          <w:lang w:bidi="ar-SY"/>
        </w:rPr>
        <w:t xml:space="preserve">في قواعد البيانات حيث تحتوي </w:t>
      </w:r>
      <w:r>
        <w:rPr>
          <w:rFonts w:hint="cs"/>
          <w:rtl/>
          <w:lang w:bidi="ar-SY"/>
        </w:rPr>
        <w:t>عمليات المستخدم الطبيعي</w:t>
      </w:r>
      <w:r w:rsidRPr="00B06AE4">
        <w:rPr>
          <w:rtl/>
          <w:lang w:bidi="ar-SY"/>
        </w:rPr>
        <w:t xml:space="preserve"> على عدد محدد من الأوامر</w:t>
      </w:r>
      <w:r>
        <w:rPr>
          <w:rFonts w:hint="cs"/>
          <w:rtl/>
          <w:lang w:bidi="ar-SY"/>
        </w:rPr>
        <w:t xml:space="preserve"> المصاغة بشكل متمايز</w:t>
      </w:r>
      <w:r w:rsidRPr="00B06AE4">
        <w:rPr>
          <w:rtl/>
          <w:lang w:bidi="ar-SY"/>
        </w:rPr>
        <w:t xml:space="preserve"> </w:t>
      </w:r>
      <w:r>
        <w:rPr>
          <w:rFonts w:hint="cs"/>
          <w:rtl/>
          <w:lang w:bidi="ar-SY"/>
        </w:rPr>
        <w:t>و</w:t>
      </w:r>
      <w:r>
        <w:rPr>
          <w:rtl/>
          <w:lang w:bidi="ar-SY"/>
        </w:rPr>
        <w:t xml:space="preserve">التي يتم إصدارها بشكل متكرر، </w:t>
      </w:r>
      <w:r w:rsidRPr="00B06AE4">
        <w:rPr>
          <w:rtl/>
          <w:lang w:bidi="ar-SY"/>
        </w:rPr>
        <w:t xml:space="preserve">يكون من الممكن الاعتماد على تحليل </w:t>
      </w:r>
      <w:r>
        <w:rPr>
          <w:rFonts w:hint="cs"/>
          <w:rtl/>
          <w:lang w:bidi="ar-SY"/>
        </w:rPr>
        <w:t xml:space="preserve">صيغة أوامر </w:t>
      </w:r>
      <w:r>
        <w:rPr>
          <w:lang w:bidi="ar-SY"/>
        </w:rPr>
        <w:t>SQL</w:t>
      </w:r>
      <w:r w:rsidRPr="00B06AE4">
        <w:rPr>
          <w:rtl/>
          <w:lang w:bidi="ar-SY"/>
        </w:rPr>
        <w:t xml:space="preserve"> لتحقيق </w:t>
      </w:r>
      <w:r>
        <w:rPr>
          <w:rFonts w:hint="cs"/>
          <w:rtl/>
          <w:lang w:bidi="ar-SY"/>
        </w:rPr>
        <w:t xml:space="preserve">أنظمة كشف تسلل ذات </w:t>
      </w:r>
      <w:r w:rsidRPr="00B06AE4">
        <w:rPr>
          <w:rtl/>
          <w:lang w:bidi="ar-SY"/>
        </w:rPr>
        <w:t>كفاءة عالية</w:t>
      </w:r>
      <w:r>
        <w:rPr>
          <w:rFonts w:hint="cs"/>
          <w:rtl/>
          <w:lang w:bidi="ar-SY"/>
        </w:rPr>
        <w:t>،</w:t>
      </w:r>
      <w:r w:rsidRPr="00B06AE4">
        <w:rPr>
          <w:rtl/>
          <w:lang w:bidi="ar-SY"/>
        </w:rPr>
        <w:t xml:space="preserve"> </w:t>
      </w:r>
      <w:r>
        <w:rPr>
          <w:rFonts w:hint="cs"/>
          <w:rtl/>
          <w:lang w:bidi="ar-SY"/>
        </w:rPr>
        <w:t>و</w:t>
      </w:r>
      <w:r w:rsidRPr="00B06AE4">
        <w:rPr>
          <w:rtl/>
          <w:lang w:bidi="ar-SY"/>
        </w:rPr>
        <w:t>هذا ما يحدث</w:t>
      </w:r>
      <w:r>
        <w:rPr>
          <w:rFonts w:hint="cs"/>
          <w:rtl/>
          <w:lang w:bidi="ar-SY"/>
        </w:rPr>
        <w:t xml:space="preserve"> </w:t>
      </w:r>
      <w:r w:rsidRPr="00B06AE4">
        <w:rPr>
          <w:rtl/>
          <w:lang w:bidi="ar-SY"/>
        </w:rPr>
        <w:t xml:space="preserve">عادة في أنظمة </w:t>
      </w:r>
      <w:r>
        <w:rPr>
          <w:rFonts w:hint="cs"/>
          <w:rtl/>
          <w:lang w:bidi="ar-SY"/>
        </w:rPr>
        <w:t>قواعد البيانات الإجرائية</w:t>
      </w:r>
      <w:r w:rsidR="00FD073D">
        <w:rPr>
          <w:rFonts w:hint="cs"/>
          <w:rtl/>
          <w:lang w:bidi="ar-SY"/>
        </w:rPr>
        <w:t xml:space="preserve"> </w:t>
      </w:r>
      <w:r w:rsidR="00FD073D">
        <w:rPr>
          <w:lang w:bidi="ar-SY"/>
        </w:rPr>
        <w:t>transactional databases</w:t>
      </w:r>
      <w:r>
        <w:rPr>
          <w:rtl/>
          <w:lang w:bidi="ar-SY"/>
        </w:rPr>
        <w:t>. و</w:t>
      </w:r>
      <w:r>
        <w:rPr>
          <w:rFonts w:hint="cs"/>
          <w:rtl/>
          <w:lang w:bidi="ar-SY"/>
        </w:rPr>
        <w:t>لكن</w:t>
      </w:r>
      <w:r>
        <w:rPr>
          <w:rtl/>
          <w:lang w:bidi="ar-SY"/>
        </w:rPr>
        <w:t xml:space="preserve">، في </w:t>
      </w:r>
      <w:r w:rsidRPr="00B06AE4">
        <w:rPr>
          <w:rtl/>
          <w:lang w:bidi="ar-SY"/>
        </w:rPr>
        <w:t>أنظمة</w:t>
      </w:r>
      <w:r>
        <w:rPr>
          <w:rFonts w:hint="cs"/>
          <w:rtl/>
          <w:lang w:bidi="ar-SY"/>
        </w:rPr>
        <w:t xml:space="preserve"> قواعد البيانات</w:t>
      </w:r>
      <w:r w:rsidRPr="00B06AE4">
        <w:rPr>
          <w:rtl/>
          <w:lang w:bidi="ar-SY"/>
        </w:rPr>
        <w:t xml:space="preserve"> التحليلية مثل </w:t>
      </w:r>
      <w:r w:rsidRPr="00B06AE4">
        <w:rPr>
          <w:lang w:bidi="ar-SY"/>
        </w:rPr>
        <w:t>DW</w:t>
      </w:r>
      <w:r w:rsidRPr="00B06AE4">
        <w:rPr>
          <w:rtl/>
          <w:lang w:bidi="ar-SY"/>
        </w:rPr>
        <w:t xml:space="preserve"> تكون</w:t>
      </w:r>
      <w:r>
        <w:rPr>
          <w:rFonts w:hint="cs"/>
          <w:rtl/>
          <w:lang w:bidi="ar-SY"/>
        </w:rPr>
        <w:t xml:space="preserve"> الأوامر الصادرة عن المستخدم</w:t>
      </w:r>
      <w:r w:rsidRPr="00B06AE4">
        <w:rPr>
          <w:rtl/>
          <w:lang w:bidi="ar-SY"/>
        </w:rPr>
        <w:t xml:space="preserve"> مخصصة</w:t>
      </w:r>
      <w:r>
        <w:rPr>
          <w:rFonts w:hint="cs"/>
          <w:rtl/>
          <w:lang w:bidi="ar-SY"/>
        </w:rPr>
        <w:t xml:space="preserve"> للعمل المراد إنجازه،</w:t>
      </w:r>
      <w:r w:rsidRPr="00B06AE4">
        <w:rPr>
          <w:rtl/>
          <w:lang w:bidi="ar-SY"/>
        </w:rPr>
        <w:t xml:space="preserve"> ولها أوقات تنفيذ متغيرة مع</w:t>
      </w:r>
      <w:r>
        <w:rPr>
          <w:rtl/>
          <w:lang w:bidi="ar-SY"/>
        </w:rPr>
        <w:t xml:space="preserve"> أنماط</w:t>
      </w:r>
      <w:r w:rsidR="00757928">
        <w:rPr>
          <w:rFonts w:hint="cs"/>
          <w:rtl/>
          <w:lang w:bidi="ar-SY"/>
        </w:rPr>
        <w:t xml:space="preserve"> </w:t>
      </w:r>
      <w:r w:rsidR="00757928">
        <w:rPr>
          <w:rtl/>
          <w:lang w:bidi="ar-SY"/>
        </w:rPr>
        <w:t>متغيرة</w:t>
      </w:r>
      <w:r>
        <w:rPr>
          <w:rtl/>
          <w:lang w:bidi="ar-SY"/>
        </w:rPr>
        <w:t xml:space="preserve"> </w:t>
      </w:r>
      <w:r w:rsidR="00757928">
        <w:rPr>
          <w:rFonts w:hint="cs"/>
          <w:rtl/>
          <w:lang w:bidi="ar-SY"/>
        </w:rPr>
        <w:t>لل</w:t>
      </w:r>
      <w:r>
        <w:rPr>
          <w:rtl/>
          <w:lang w:bidi="ar-SY"/>
        </w:rPr>
        <w:t>وصول إلى البيانات</w:t>
      </w:r>
      <w:r w:rsidR="00757928">
        <w:rPr>
          <w:rFonts w:hint="cs"/>
          <w:rtl/>
          <w:lang w:bidi="ar-SY"/>
        </w:rPr>
        <w:t>.</w:t>
      </w:r>
      <w:r>
        <w:rPr>
          <w:rtl/>
          <w:lang w:bidi="ar-SY"/>
        </w:rPr>
        <w:t xml:space="preserve"> وبالتالي</w:t>
      </w:r>
      <w:r w:rsidRPr="00B06AE4">
        <w:rPr>
          <w:rtl/>
          <w:lang w:bidi="ar-SY"/>
        </w:rPr>
        <w:t xml:space="preserve">، لا يمكن التنبؤ بها </w:t>
      </w:r>
      <w:r>
        <w:rPr>
          <w:rFonts w:hint="cs"/>
          <w:rtl/>
          <w:lang w:bidi="ar-SY"/>
        </w:rPr>
        <w:t>ولا يمكن حصرها في مجموعات منفصلة</w:t>
      </w:r>
      <w:r w:rsidRPr="00B06AE4">
        <w:rPr>
          <w:rtl/>
          <w:lang w:bidi="ar-SY"/>
        </w:rPr>
        <w:t>. وهذا</w:t>
      </w:r>
      <w:r w:rsidR="00B3427C">
        <w:rPr>
          <w:rFonts w:hint="cs"/>
          <w:rtl/>
          <w:lang w:bidi="ar-SY"/>
        </w:rPr>
        <w:t xml:space="preserve"> ما</w:t>
      </w:r>
      <w:r w:rsidRPr="00B06AE4">
        <w:rPr>
          <w:rtl/>
          <w:lang w:bidi="ar-SY"/>
        </w:rPr>
        <w:t xml:space="preserve"> يجعل التمييز بين الأوامر </w:t>
      </w:r>
      <w:r w:rsidR="00B3427C">
        <w:rPr>
          <w:rFonts w:hint="cs"/>
          <w:rtl/>
          <w:lang w:bidi="ar-SY"/>
        </w:rPr>
        <w:t>الطبيعية</w:t>
      </w:r>
      <w:r w:rsidRPr="00B06AE4">
        <w:rPr>
          <w:rtl/>
          <w:lang w:bidi="ar-SY"/>
        </w:rPr>
        <w:t xml:space="preserve"> وغير الطبيعية في </w:t>
      </w:r>
      <w:r w:rsidRPr="00B06AE4">
        <w:rPr>
          <w:lang w:bidi="ar-SY"/>
        </w:rPr>
        <w:t>DWs</w:t>
      </w:r>
      <w:r w:rsidRPr="00B06AE4">
        <w:rPr>
          <w:rtl/>
          <w:lang w:bidi="ar-SY"/>
        </w:rPr>
        <w:t xml:space="preserve"> مهمة صعبة للغاية. </w:t>
      </w:r>
      <w:r w:rsidR="00B3427C">
        <w:rPr>
          <w:rtl/>
          <w:lang w:bidi="ar-SY"/>
        </w:rPr>
        <w:t xml:space="preserve">في قواعد البيانات التحليلية هذه، </w:t>
      </w:r>
      <w:r w:rsidR="00B3427C">
        <w:rPr>
          <w:rFonts w:hint="cs"/>
          <w:rtl/>
          <w:lang w:bidi="ar-SY"/>
        </w:rPr>
        <w:t xml:space="preserve">لا يمكن الاقتصار على منهجية تحليل صيغة الأوامر </w:t>
      </w:r>
      <w:r w:rsidR="00BB0036">
        <w:rPr>
          <w:rFonts w:hint="cs"/>
          <w:rtl/>
          <w:lang w:bidi="ar-SY"/>
        </w:rPr>
        <w:t>كما هو الحال في منهجية</w:t>
      </w:r>
      <w:r w:rsidRPr="00B06AE4">
        <w:rPr>
          <w:rtl/>
          <w:lang w:bidi="ar-SY"/>
        </w:rPr>
        <w:t xml:space="preserve"> </w:t>
      </w:r>
      <w:r w:rsidR="00BB0036">
        <w:rPr>
          <w:rFonts w:hint="cs"/>
          <w:rtl/>
          <w:lang w:bidi="ar-SY"/>
        </w:rPr>
        <w:t>تحليل</w:t>
      </w:r>
      <w:r w:rsidRPr="00B06AE4">
        <w:rPr>
          <w:rtl/>
          <w:lang w:bidi="ar-SY"/>
        </w:rPr>
        <w:t xml:space="preserve"> قوالب أوامر </w:t>
      </w:r>
      <w:r w:rsidRPr="00B06AE4">
        <w:rPr>
          <w:lang w:bidi="ar-SY"/>
        </w:rPr>
        <w:t>SQL</w:t>
      </w:r>
      <w:r w:rsidRPr="00B06AE4">
        <w:rPr>
          <w:rtl/>
          <w:lang w:bidi="ar-SY"/>
        </w:rPr>
        <w:t xml:space="preserve"> أو</w:t>
      </w:r>
      <w:r w:rsidR="00BB0036">
        <w:rPr>
          <w:rFonts w:hint="cs"/>
          <w:rtl/>
          <w:lang w:bidi="ar-SY"/>
        </w:rPr>
        <w:t xml:space="preserve"> منهجية</w:t>
      </w:r>
      <w:r w:rsidRPr="00B06AE4">
        <w:rPr>
          <w:rtl/>
          <w:lang w:bidi="ar-SY"/>
        </w:rPr>
        <w:t xml:space="preserve"> </w:t>
      </w:r>
      <w:r w:rsidR="00BB0036">
        <w:rPr>
          <w:rFonts w:hint="cs"/>
          <w:rtl/>
          <w:lang w:bidi="ar-SY"/>
        </w:rPr>
        <w:t>التحليل</w:t>
      </w:r>
      <w:r w:rsidR="00B3427C">
        <w:rPr>
          <w:rFonts w:hint="cs"/>
          <w:rtl/>
          <w:lang w:bidi="ar-SY"/>
        </w:rPr>
        <w:t xml:space="preserve"> </w:t>
      </w:r>
      <w:r w:rsidR="00BB0036">
        <w:rPr>
          <w:rFonts w:hint="cs"/>
          <w:rtl/>
          <w:lang w:bidi="ar-SY"/>
        </w:rPr>
        <w:t>الإحصائي للبيانات التي تم الوصول إليها</w:t>
      </w:r>
      <w:r w:rsidRPr="00B06AE4">
        <w:rPr>
          <w:rtl/>
          <w:lang w:bidi="ar-SY"/>
        </w:rPr>
        <w:t xml:space="preserve"> </w:t>
      </w:r>
      <w:r w:rsidR="00B3427C">
        <w:rPr>
          <w:rtl/>
          <w:lang w:bidi="ar-SY"/>
        </w:rPr>
        <w:t>(على سبيل المثال</w:t>
      </w:r>
      <w:r w:rsidRPr="00B06AE4">
        <w:rPr>
          <w:rtl/>
          <w:lang w:bidi="ar-SY"/>
        </w:rPr>
        <w:t>، الجداول أو الأعمدة التي يتم الوصول إليها)</w:t>
      </w:r>
      <w:r w:rsidR="00B3427C">
        <w:rPr>
          <w:rFonts w:hint="cs"/>
          <w:rtl/>
          <w:lang w:bidi="ar-SY"/>
        </w:rPr>
        <w:t xml:space="preserve">. إن الاقتصار على هذا النهج </w:t>
      </w:r>
      <w:r w:rsidR="00B3427C">
        <w:rPr>
          <w:rtl/>
          <w:lang w:bidi="ar-SY"/>
        </w:rPr>
        <w:t>في قواعد البيانات التحليلية</w:t>
      </w:r>
      <w:r w:rsidR="00B3427C">
        <w:rPr>
          <w:rFonts w:hint="cs"/>
          <w:rtl/>
          <w:lang w:bidi="ar-SY"/>
        </w:rPr>
        <w:t xml:space="preserve"> سيحقق أنظمة كشف تسلل </w:t>
      </w:r>
      <w:r w:rsidRPr="00B06AE4">
        <w:rPr>
          <w:rtl/>
          <w:lang w:bidi="ar-SY"/>
        </w:rPr>
        <w:t>غير موثوق</w:t>
      </w:r>
      <w:r w:rsidR="00B3427C">
        <w:rPr>
          <w:rFonts w:hint="cs"/>
          <w:rtl/>
          <w:lang w:bidi="ar-SY"/>
        </w:rPr>
        <w:t>ه</w:t>
      </w:r>
      <w:r w:rsidRPr="00B06AE4">
        <w:rPr>
          <w:rtl/>
          <w:lang w:bidi="ar-SY"/>
        </w:rPr>
        <w:t>.</w:t>
      </w:r>
    </w:p>
    <w:p w:rsidR="003745B7" w:rsidRDefault="0024288D" w:rsidP="00016FBE">
      <w:pPr>
        <w:rPr>
          <w:rtl/>
          <w:lang w:bidi="ar-SY"/>
        </w:rPr>
      </w:pPr>
      <w:r>
        <w:rPr>
          <w:rFonts w:hint="cs"/>
          <w:rtl/>
          <w:lang w:bidi="ar-SY"/>
        </w:rPr>
        <w:t>بال</w:t>
      </w:r>
      <w:r w:rsidR="00194BD6">
        <w:rPr>
          <w:rFonts w:hint="cs"/>
          <w:rtl/>
          <w:lang w:bidi="ar-SY"/>
        </w:rPr>
        <w:t xml:space="preserve">نظر إلى خصائص الإجراءات التي يمكن أن تتم على قواعد البيانات التحليلية، فإن الاعتماد على التحليل الزمني </w:t>
      </w:r>
      <w:r w:rsidR="00194BD6">
        <w:rPr>
          <w:lang w:bidi="ar-SY"/>
        </w:rPr>
        <w:t>Temporal Analysis</w:t>
      </w:r>
      <w:r w:rsidR="00194BD6">
        <w:rPr>
          <w:rFonts w:hint="cs"/>
          <w:rtl/>
          <w:lang w:bidi="ar-SY"/>
        </w:rPr>
        <w:t xml:space="preserve"> الوارد في </w:t>
      </w:r>
      <w:sdt>
        <w:sdtPr>
          <w:rPr>
            <w:rFonts w:hint="cs"/>
            <w:rtl/>
            <w:lang w:bidi="ar-SY"/>
          </w:rPr>
          <w:id w:val="1571458760"/>
          <w:citation/>
        </w:sdtPr>
        <w:sdtContent>
          <w:r w:rsidR="00016FBE">
            <w:rPr>
              <w:rtl/>
              <w:lang w:bidi="ar-SY"/>
            </w:rPr>
            <w:fldChar w:fldCharType="begin"/>
          </w:r>
          <w:r w:rsidR="00881792">
            <w:rPr>
              <w:lang w:bidi="ar-SY"/>
            </w:rPr>
            <w:instrText xml:space="preserve">CITATION Lee00 \l 10241 </w:instrText>
          </w:r>
          <w:r w:rsidR="00016FBE">
            <w:rPr>
              <w:rtl/>
              <w:lang w:bidi="ar-SY"/>
            </w:rPr>
            <w:fldChar w:fldCharType="separate"/>
          </w:r>
          <w:r w:rsidR="00881792" w:rsidRPr="00881792">
            <w:rPr>
              <w:noProof/>
              <w:lang w:bidi="ar-SY"/>
            </w:rPr>
            <w:t>[1]</w:t>
          </w:r>
          <w:r w:rsidR="00016FBE">
            <w:rPr>
              <w:rtl/>
              <w:lang w:bidi="ar-SY"/>
            </w:rPr>
            <w:fldChar w:fldCharType="end"/>
          </w:r>
        </w:sdtContent>
      </w:sdt>
      <w:r w:rsidR="00194BD6">
        <w:rPr>
          <w:rFonts w:hint="cs"/>
          <w:rtl/>
          <w:lang w:bidi="ar-SY"/>
        </w:rPr>
        <w:t xml:space="preserve"> غير كاف لتحقيق أنظمة كشف تسلل فعالة. يعود السبب في ذلك إلى </w:t>
      </w:r>
      <w:r w:rsidR="00E97C54">
        <w:rPr>
          <w:rFonts w:hint="cs"/>
          <w:rtl/>
          <w:lang w:bidi="ar-SY"/>
        </w:rPr>
        <w:t>أن</w:t>
      </w:r>
      <w:r w:rsidR="00194BD6">
        <w:rPr>
          <w:rFonts w:hint="cs"/>
          <w:rtl/>
          <w:lang w:bidi="ar-SY"/>
        </w:rPr>
        <w:t xml:space="preserve"> الأوامر الصادرة عن المستخدم تحدث بتكرارات عشوائية وأزمنة تنفيذها غير قابلة للتوقع.</w:t>
      </w:r>
      <w:r w:rsidR="00E97C54">
        <w:rPr>
          <w:rFonts w:hint="cs"/>
          <w:rtl/>
          <w:lang w:bidi="ar-SY"/>
        </w:rPr>
        <w:t xml:space="preserve"> في أنظمة قواعد البيانات الإجرائية </w:t>
      </w:r>
      <w:r w:rsidR="00E97C54">
        <w:rPr>
          <w:lang w:bidi="ar-SY"/>
        </w:rPr>
        <w:t>Transactional databases</w:t>
      </w:r>
      <w:r w:rsidR="00114EC4">
        <w:rPr>
          <w:rFonts w:hint="cs"/>
          <w:rtl/>
          <w:lang w:bidi="ar-SY"/>
        </w:rPr>
        <w:t>، يحقق الاعتماد على التحليل الزمني أنظمة كشف تسلل فعالة للغاية خاصة إذا كانت أوامر المستخدم تحدث بتكرار محدد ويتطلب تنفيذها وقتا قابلا للتوقع.</w:t>
      </w:r>
    </w:p>
    <w:p w:rsidR="00766C83" w:rsidRDefault="003745B7" w:rsidP="00114EC4">
      <w:pPr>
        <w:rPr>
          <w:rtl/>
          <w:lang w:bidi="ar-SY"/>
        </w:rPr>
      </w:pPr>
      <w:r>
        <w:rPr>
          <w:rFonts w:hint="cs"/>
          <w:rtl/>
          <w:lang w:bidi="ar-SY"/>
        </w:rPr>
        <w:t>يمكن الاعتماد على منهجية تحليل محاذاة التسلسل و منهجية الدمج بين</w:t>
      </w:r>
      <w:r w:rsidR="00114EC4">
        <w:rPr>
          <w:rFonts w:hint="cs"/>
          <w:rtl/>
          <w:lang w:bidi="ar-SY"/>
        </w:rPr>
        <w:t xml:space="preserve"> </w:t>
      </w:r>
      <w:r>
        <w:rPr>
          <w:rFonts w:hint="cs"/>
          <w:rtl/>
          <w:lang w:bidi="ar-SY"/>
        </w:rPr>
        <w:t xml:space="preserve">تحليل التبعية وتحليل محاذاة التسلسل لتحقيق أنظمة كشف تسلل فعالة في قواعد البيانات التحليلية. </w:t>
      </w:r>
      <w:r w:rsidR="00FA45BB">
        <w:rPr>
          <w:rFonts w:hint="cs"/>
          <w:rtl/>
          <w:lang w:bidi="ar-SY"/>
        </w:rPr>
        <w:t>وذلك لأنها لا تعتمد بشكل أساسي على تحليل صيغة أوامر المستخدم وإنما على تسلسل عملياته. ولكن الاعتماد على هذا النهج ينطوي على المخاطرة بفقدان كمية من المعلومات قبل اكتشاف الاختراق. وذلك لأن النظام في هذه الحالة يحتاج إلى تحليل عدة عمليات قبل أن يقرر كون الإجراء الذي يتم تنفيذه اختراقا أو تصرف طبيعي من مستخدم طبيعي.</w:t>
      </w:r>
    </w:p>
    <w:p w:rsidR="006952D4" w:rsidRDefault="00EA6A4B" w:rsidP="00EA6A4B">
      <w:pPr>
        <w:pStyle w:val="Heading1"/>
        <w:numPr>
          <w:ilvl w:val="0"/>
          <w:numId w:val="2"/>
        </w:numPr>
        <w:ind w:left="900" w:hanging="540"/>
        <w:rPr>
          <w:rtl/>
          <w:lang w:bidi="ar-SY"/>
        </w:rPr>
      </w:pPr>
      <w:r>
        <w:rPr>
          <w:rFonts w:hint="cs"/>
          <w:rtl/>
          <w:lang w:bidi="ar-SY"/>
        </w:rPr>
        <w:t xml:space="preserve">أنظمة كشف التسلل القائمة على تحليل نتائج الاستعلامات </w:t>
      </w:r>
      <w:r>
        <w:rPr>
          <w:lang w:bidi="ar-SY"/>
        </w:rPr>
        <w:t>data-centric approach</w:t>
      </w:r>
    </w:p>
    <w:p w:rsidR="00C540E8" w:rsidRDefault="00EF1763" w:rsidP="008A4C32">
      <w:pPr>
        <w:rPr>
          <w:rFonts w:cs="Arial"/>
          <w:rtl/>
          <w:lang w:bidi="ar-SY"/>
        </w:rPr>
      </w:pPr>
      <w:r>
        <w:rPr>
          <w:rFonts w:hint="cs"/>
          <w:rtl/>
          <w:lang w:bidi="ar-SY"/>
        </w:rPr>
        <w:t xml:space="preserve">في الدراسة الواردة في </w:t>
      </w:r>
      <w:sdt>
        <w:sdtPr>
          <w:rPr>
            <w:rFonts w:hint="cs"/>
            <w:rtl/>
            <w:lang w:bidi="ar-SY"/>
          </w:rPr>
          <w:id w:val="-1103569507"/>
          <w:citation/>
        </w:sdtPr>
        <w:sdtContent>
          <w:r w:rsidR="008A4C32">
            <w:rPr>
              <w:rtl/>
              <w:lang w:bidi="ar-SY"/>
            </w:rPr>
            <w:fldChar w:fldCharType="begin"/>
          </w:r>
          <w:r w:rsidR="008A4C32">
            <w:rPr>
              <w:rtl/>
              <w:lang w:bidi="ar-SY"/>
            </w:rPr>
            <w:instrText xml:space="preserve"> </w:instrText>
          </w:r>
          <w:r w:rsidR="008A4C32">
            <w:rPr>
              <w:rFonts w:hint="cs"/>
              <w:lang w:bidi="ar-SY"/>
            </w:rPr>
            <w:instrText>CITATION Mat10 \l 10241</w:instrText>
          </w:r>
          <w:r w:rsidR="008A4C32">
            <w:rPr>
              <w:rtl/>
              <w:lang w:bidi="ar-SY"/>
            </w:rPr>
            <w:instrText xml:space="preserve"> </w:instrText>
          </w:r>
          <w:r w:rsidR="008A4C32">
            <w:rPr>
              <w:rtl/>
              <w:lang w:bidi="ar-SY"/>
            </w:rPr>
            <w:fldChar w:fldCharType="separate"/>
          </w:r>
          <w:r w:rsidR="00881792" w:rsidRPr="00881792">
            <w:rPr>
              <w:noProof/>
              <w:lang w:bidi="ar-SY"/>
            </w:rPr>
            <w:t>[10]</w:t>
          </w:r>
          <w:r w:rsidR="008A4C32">
            <w:rPr>
              <w:rtl/>
              <w:lang w:bidi="ar-SY"/>
            </w:rPr>
            <w:fldChar w:fldCharType="end"/>
          </w:r>
        </w:sdtContent>
      </w:sdt>
      <w:r>
        <w:rPr>
          <w:rFonts w:hint="cs"/>
          <w:rtl/>
          <w:lang w:bidi="ar-SY"/>
        </w:rPr>
        <w:t xml:space="preserve"> يبني الباحثون منهجا في كشف التسلل قائم بشكل أساسي على ملاحظة مفادها أن جميع أنظمة </w:t>
      </w:r>
      <w:r w:rsidR="004362EC">
        <w:rPr>
          <w:rFonts w:hint="cs"/>
          <w:rtl/>
          <w:lang w:bidi="ar-SY"/>
        </w:rPr>
        <w:t>كشف التسلل القائمة على تحليل صي</w:t>
      </w:r>
      <w:r>
        <w:rPr>
          <w:rFonts w:hint="cs"/>
          <w:rtl/>
          <w:lang w:bidi="ar-SY"/>
        </w:rPr>
        <w:t xml:space="preserve">غة أوامر </w:t>
      </w:r>
      <w:r>
        <w:rPr>
          <w:lang w:bidi="ar-SY"/>
        </w:rPr>
        <w:t>SQL</w:t>
      </w:r>
      <w:r>
        <w:rPr>
          <w:rFonts w:hint="cs"/>
          <w:rtl/>
          <w:lang w:bidi="ar-SY"/>
        </w:rPr>
        <w:t xml:space="preserve"> تقدم أداء متواضعا من ناحية الإنذارات الموجبة والسالبة الكاذبة. </w:t>
      </w:r>
      <w:r w:rsidR="002E4CD4">
        <w:rPr>
          <w:rFonts w:hint="cs"/>
          <w:rtl/>
          <w:lang w:bidi="ar-SY"/>
        </w:rPr>
        <w:t>ال</w:t>
      </w:r>
      <w:r w:rsidR="002E4CD4">
        <w:rPr>
          <w:rFonts w:cs="Arial"/>
          <w:rtl/>
          <w:lang w:bidi="ar-SY"/>
        </w:rPr>
        <w:t>فكر</w:t>
      </w:r>
      <w:r w:rsidR="002E4CD4">
        <w:rPr>
          <w:rFonts w:cs="Arial" w:hint="cs"/>
          <w:rtl/>
          <w:lang w:bidi="ar-SY"/>
        </w:rPr>
        <w:t>ة</w:t>
      </w:r>
      <w:r w:rsidR="002E4CD4" w:rsidRPr="002E4CD4">
        <w:rPr>
          <w:rFonts w:cs="Arial"/>
          <w:rtl/>
          <w:lang w:bidi="ar-SY"/>
        </w:rPr>
        <w:t xml:space="preserve"> الرئيسية</w:t>
      </w:r>
      <w:r w:rsidR="002E4CD4">
        <w:rPr>
          <w:rFonts w:cs="Arial" w:hint="cs"/>
          <w:rtl/>
          <w:lang w:bidi="ar-SY"/>
        </w:rPr>
        <w:t xml:space="preserve"> في هذا المنهج</w:t>
      </w:r>
      <w:r w:rsidR="002E4CD4" w:rsidRPr="002E4CD4">
        <w:rPr>
          <w:rFonts w:cs="Arial"/>
          <w:rtl/>
          <w:lang w:bidi="ar-SY"/>
        </w:rPr>
        <w:t xml:space="preserve"> هي أن أفضل طريقة للتمييز بين </w:t>
      </w:r>
      <w:r w:rsidR="002E4CD4">
        <w:rPr>
          <w:rFonts w:cs="Arial" w:hint="cs"/>
          <w:rtl/>
          <w:lang w:bidi="ar-SY"/>
        </w:rPr>
        <w:t>السلوكيات الطبيعية وغير الطبيعية</w:t>
      </w:r>
      <w:r w:rsidR="002E4CD4" w:rsidRPr="002E4CD4">
        <w:rPr>
          <w:rFonts w:cs="Arial"/>
          <w:rtl/>
          <w:lang w:bidi="ar-SY"/>
        </w:rPr>
        <w:t xml:space="preserve"> هي النظر مباشرة إلى ما يحاول المستخدم الوصول إليه - نتيجة الاستعلام نفسه - بدلاً من كيفية </w:t>
      </w:r>
      <w:r w:rsidR="002E4CD4">
        <w:rPr>
          <w:rFonts w:cs="Arial" w:hint="cs"/>
          <w:rtl/>
          <w:lang w:bidi="ar-SY"/>
        </w:rPr>
        <w:t xml:space="preserve">التعبير عن الاستعلام. </w:t>
      </w:r>
      <w:r w:rsidR="002E4CD4">
        <w:rPr>
          <w:rFonts w:cs="Arial"/>
          <w:rtl/>
          <w:lang w:bidi="ar-SY"/>
        </w:rPr>
        <w:t>وبعبارة أخرى</w:t>
      </w:r>
      <w:r w:rsidR="002E4CD4" w:rsidRPr="002E4CD4">
        <w:rPr>
          <w:rFonts w:cs="Arial"/>
          <w:rtl/>
          <w:lang w:bidi="ar-SY"/>
        </w:rPr>
        <w:t>، فإن هذا ال</w:t>
      </w:r>
      <w:r w:rsidR="002E4CD4">
        <w:rPr>
          <w:rFonts w:cs="Arial" w:hint="cs"/>
          <w:rtl/>
          <w:lang w:bidi="ar-SY"/>
        </w:rPr>
        <w:t>م</w:t>
      </w:r>
      <w:r w:rsidR="002E4CD4" w:rsidRPr="002E4CD4">
        <w:rPr>
          <w:rFonts w:cs="Arial"/>
          <w:rtl/>
          <w:lang w:bidi="ar-SY"/>
        </w:rPr>
        <w:t>نهج الذي يركز على البيانات</w:t>
      </w:r>
      <w:r w:rsidR="002E4CD4">
        <w:rPr>
          <w:rFonts w:cs="Arial" w:hint="cs"/>
          <w:rtl/>
          <w:lang w:bidi="ar-SY"/>
        </w:rPr>
        <w:t xml:space="preserve"> الناتجة</w:t>
      </w:r>
      <w:r w:rsidR="002E4CD4" w:rsidRPr="002E4CD4">
        <w:rPr>
          <w:rFonts w:cs="Arial"/>
          <w:rtl/>
          <w:lang w:bidi="ar-SY"/>
        </w:rPr>
        <w:t xml:space="preserve"> يقدر دلالات الاستعلامات أكثر من</w:t>
      </w:r>
      <w:r w:rsidR="002E4CD4">
        <w:rPr>
          <w:rFonts w:cs="Arial" w:hint="cs"/>
          <w:rtl/>
          <w:lang w:bidi="ar-SY"/>
        </w:rPr>
        <w:t xml:space="preserve"> طريقة</w:t>
      </w:r>
      <w:r w:rsidR="002E4CD4" w:rsidRPr="002E4CD4">
        <w:rPr>
          <w:rFonts w:cs="Arial"/>
          <w:rtl/>
          <w:lang w:bidi="ar-SY"/>
        </w:rPr>
        <w:t xml:space="preserve"> تركيبها. </w:t>
      </w:r>
      <w:r w:rsidR="002E4CD4">
        <w:rPr>
          <w:rFonts w:cs="Arial" w:hint="cs"/>
          <w:rtl/>
          <w:lang w:bidi="ar-SY"/>
        </w:rPr>
        <w:t>ف</w:t>
      </w:r>
      <w:r w:rsidR="002E4CD4" w:rsidRPr="002E4CD4">
        <w:rPr>
          <w:rFonts w:cs="Arial"/>
          <w:rtl/>
          <w:lang w:bidi="ar-SY"/>
        </w:rPr>
        <w:t xml:space="preserve">عندما يحاول شخص ضار من الداخل </w:t>
      </w:r>
      <w:r w:rsidR="002E4CD4">
        <w:rPr>
          <w:rFonts w:cs="Arial" w:hint="cs"/>
          <w:rtl/>
          <w:lang w:bidi="ar-SY"/>
        </w:rPr>
        <w:t>معرفة معلومات</w:t>
      </w:r>
      <w:r w:rsidR="002E4CD4">
        <w:rPr>
          <w:rFonts w:cs="Arial"/>
          <w:rtl/>
          <w:lang w:bidi="ar-SY"/>
        </w:rPr>
        <w:t xml:space="preserve"> حول البيانات وعلاقاتها، فإن</w:t>
      </w:r>
      <w:r w:rsidR="002E4CD4" w:rsidRPr="002E4CD4">
        <w:rPr>
          <w:rFonts w:cs="Arial"/>
          <w:rtl/>
          <w:lang w:bidi="ar-SY"/>
        </w:rPr>
        <w:t xml:space="preserve"> البيانات التي يتم الوصول إليها تختلف بالضرورة عن </w:t>
      </w:r>
      <w:r w:rsidR="002E4CD4">
        <w:rPr>
          <w:rFonts w:cs="Arial" w:hint="cs"/>
          <w:rtl/>
          <w:lang w:bidi="ar-SY"/>
        </w:rPr>
        <w:t>البيانات التي اعتاد المستخدم الطبيعي الوصول إليها</w:t>
      </w:r>
      <w:r w:rsidR="002E4CD4" w:rsidRPr="002E4CD4">
        <w:rPr>
          <w:rFonts w:cs="Arial"/>
          <w:rtl/>
          <w:lang w:bidi="ar-SY"/>
        </w:rPr>
        <w:t xml:space="preserve">. يحدث هذا الانحراف في هجمات جمع البيانات </w:t>
      </w:r>
      <w:r w:rsidR="008E0AFC" w:rsidRPr="008E0AFC">
        <w:rPr>
          <w:rFonts w:cs="Arial"/>
          <w:lang w:bidi="ar-SY"/>
        </w:rPr>
        <w:t>data harvesting attacks</w:t>
      </w:r>
      <w:r w:rsidR="008E0AFC">
        <w:rPr>
          <w:rFonts w:cs="Arial" w:hint="cs"/>
          <w:rtl/>
          <w:lang w:bidi="ar-SY"/>
        </w:rPr>
        <w:t xml:space="preserve"> </w:t>
      </w:r>
      <w:r w:rsidR="002E4CD4" w:rsidRPr="002E4CD4">
        <w:rPr>
          <w:rFonts w:cs="Arial"/>
          <w:rtl/>
          <w:lang w:bidi="ar-SY"/>
        </w:rPr>
        <w:t xml:space="preserve">وكذلك في الهجمات </w:t>
      </w:r>
      <w:r w:rsidR="002E4CD4" w:rsidRPr="002E4CD4">
        <w:rPr>
          <w:rFonts w:cs="Arial"/>
          <w:rtl/>
          <w:lang w:bidi="ar-SY"/>
        </w:rPr>
        <w:lastRenderedPageBreak/>
        <w:t>المتخفية</w:t>
      </w:r>
      <w:r w:rsidR="008E0AFC">
        <w:rPr>
          <w:rFonts w:cs="Arial" w:hint="cs"/>
          <w:rtl/>
          <w:lang w:bidi="ar-SY"/>
        </w:rPr>
        <w:t xml:space="preserve"> </w:t>
      </w:r>
      <w:r w:rsidR="008E0AFC" w:rsidRPr="008E0AFC">
        <w:rPr>
          <w:rFonts w:cs="Arial"/>
          <w:lang w:bidi="ar-SY"/>
        </w:rPr>
        <w:t>masquerading attacks</w:t>
      </w:r>
      <w:r w:rsidR="002E4CD4" w:rsidRPr="002E4CD4">
        <w:rPr>
          <w:rFonts w:cs="Arial"/>
          <w:rtl/>
          <w:lang w:bidi="ar-SY"/>
        </w:rPr>
        <w:t>.</w:t>
      </w:r>
      <w:r w:rsidR="004362EC">
        <w:rPr>
          <w:rFonts w:cs="Arial" w:hint="cs"/>
          <w:rtl/>
          <w:lang w:bidi="ar-SY"/>
        </w:rPr>
        <w:t xml:space="preserve"> لذلك، قد يتجاوز التكامل بين منهج تحليل صيغة أوامر </w:t>
      </w:r>
      <w:r w:rsidR="004362EC">
        <w:rPr>
          <w:rFonts w:cs="Arial"/>
          <w:lang w:bidi="ar-SY"/>
        </w:rPr>
        <w:t>SQL</w:t>
      </w:r>
      <w:r w:rsidR="004362EC">
        <w:rPr>
          <w:rFonts w:cs="Arial" w:hint="cs"/>
          <w:rtl/>
          <w:lang w:bidi="ar-SY"/>
        </w:rPr>
        <w:t xml:space="preserve"> ومنهج تحليل البيانات الناتجة عن هذه الأوامر معظم العقبات التي تعاني منها أنظمة كشف التسلل.</w:t>
      </w: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p w:rsidR="008A4C32" w:rsidRDefault="008A4C32" w:rsidP="008A4C32">
      <w:pPr>
        <w:rPr>
          <w:rFonts w:cs="Arial"/>
          <w:rtl/>
          <w:lang w:bidi="ar-SY"/>
        </w:rPr>
      </w:pPr>
    </w:p>
    <w:sdt>
      <w:sdtPr>
        <w:rPr>
          <w:rtl/>
        </w:rPr>
        <w:id w:val="894711996"/>
        <w:docPartObj>
          <w:docPartGallery w:val="Bibliographies"/>
          <w:docPartUnique/>
        </w:docPartObj>
      </w:sdtPr>
      <w:sdtEndPr>
        <w:rPr>
          <w:rFonts w:asciiTheme="minorHAnsi" w:eastAsiaTheme="minorHAnsi" w:hAnsiTheme="minorHAnsi" w:cstheme="minorBidi"/>
          <w:b w:val="0"/>
          <w:bCs w:val="0"/>
          <w:sz w:val="24"/>
          <w:szCs w:val="28"/>
        </w:rPr>
      </w:sdtEndPr>
      <w:sdtContent>
        <w:p w:rsidR="008A4C32" w:rsidRDefault="008A4C32" w:rsidP="00881792">
          <w:pPr>
            <w:pStyle w:val="Heading1"/>
            <w:jc w:val="center"/>
          </w:pPr>
          <w:r>
            <w:t>References</w:t>
          </w:r>
        </w:p>
        <w:sdt>
          <w:sdtPr>
            <w:rPr>
              <w:rtl/>
            </w:rPr>
            <w:id w:val="-573587230"/>
            <w:bibliography/>
          </w:sdtPr>
          <w:sdtContent>
            <w:p w:rsidR="00881792" w:rsidRDefault="008A4C32">
              <w:pPr>
                <w:rPr>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894"/>
              </w:tblGrid>
              <w:tr w:rsidR="00881792">
                <w:trPr>
                  <w:divId w:val="240332639"/>
                  <w:tblCellSpacing w:w="15" w:type="dxa"/>
                </w:trPr>
                <w:tc>
                  <w:tcPr>
                    <w:tcW w:w="50" w:type="pct"/>
                    <w:hideMark/>
                  </w:tcPr>
                  <w:p w:rsidR="00881792" w:rsidRDefault="00881792">
                    <w:pPr>
                      <w:pStyle w:val="Bibliography"/>
                      <w:bidi w:val="0"/>
                      <w:rPr>
                        <w:noProof/>
                        <w:szCs w:val="24"/>
                      </w:rPr>
                    </w:pPr>
                    <w:r>
                      <w:rPr>
                        <w:noProof/>
                      </w:rPr>
                      <w:t xml:space="preserve">[1] </w:t>
                    </w:r>
                  </w:p>
                </w:tc>
                <w:tc>
                  <w:tcPr>
                    <w:tcW w:w="0" w:type="auto"/>
                    <w:hideMark/>
                  </w:tcPr>
                  <w:p w:rsidR="00881792" w:rsidRDefault="00881792">
                    <w:pPr>
                      <w:pStyle w:val="Bibliography"/>
                      <w:bidi w:val="0"/>
                      <w:rPr>
                        <w:noProof/>
                      </w:rPr>
                    </w:pPr>
                    <w:r>
                      <w:rPr>
                        <w:noProof/>
                      </w:rPr>
                      <w:t xml:space="preserve">Lee, "Intrusion Detection in Real-time Database Systems via Time Signatures," </w:t>
                    </w:r>
                    <w:r>
                      <w:rPr>
                        <w:i/>
                        <w:iCs/>
                        <w:noProof/>
                      </w:rPr>
                      <w:t xml:space="preserve">Real-time Technology and App, </w:t>
                    </w:r>
                    <w:r>
                      <w:rPr>
                        <w:noProof/>
                      </w:rPr>
                      <w:t xml:space="preserve">2000. </w:t>
                    </w:r>
                  </w:p>
                </w:tc>
              </w:tr>
              <w:tr w:rsidR="00881792">
                <w:trPr>
                  <w:divId w:val="240332639"/>
                  <w:tblCellSpacing w:w="15" w:type="dxa"/>
                </w:trPr>
                <w:tc>
                  <w:tcPr>
                    <w:tcW w:w="50" w:type="pct"/>
                    <w:hideMark/>
                  </w:tcPr>
                  <w:p w:rsidR="00881792" w:rsidRDefault="00881792">
                    <w:pPr>
                      <w:pStyle w:val="Bibliography"/>
                      <w:bidi w:val="0"/>
                      <w:rPr>
                        <w:noProof/>
                      </w:rPr>
                    </w:pPr>
                    <w:r>
                      <w:rPr>
                        <w:noProof/>
                      </w:rPr>
                      <w:t xml:space="preserve">[2] </w:t>
                    </w:r>
                  </w:p>
                </w:tc>
                <w:tc>
                  <w:tcPr>
                    <w:tcW w:w="0" w:type="auto"/>
                    <w:hideMark/>
                  </w:tcPr>
                  <w:p w:rsidR="00881792" w:rsidRDefault="00881792">
                    <w:pPr>
                      <w:pStyle w:val="Bibliography"/>
                      <w:bidi w:val="0"/>
                      <w:rPr>
                        <w:noProof/>
                      </w:rPr>
                    </w:pPr>
                    <w:r>
                      <w:rPr>
                        <w:noProof/>
                      </w:rPr>
                      <w:t xml:space="preserve">Chung, "DEMIDS: A Misuse Detection System for Database Systems," in </w:t>
                    </w:r>
                    <w:r>
                      <w:rPr>
                        <w:i/>
                        <w:iCs/>
                        <w:noProof/>
                      </w:rPr>
                      <w:t>IFIP TC11 WG11.5 Conf. on Integrity and Internal Control in Information Systems</w:t>
                    </w:r>
                    <w:r>
                      <w:rPr>
                        <w:noProof/>
                      </w:rPr>
                      <w:t xml:space="preserve">, 1999. </w:t>
                    </w:r>
                  </w:p>
                </w:tc>
              </w:tr>
              <w:tr w:rsidR="00881792">
                <w:trPr>
                  <w:divId w:val="240332639"/>
                  <w:tblCellSpacing w:w="15" w:type="dxa"/>
                </w:trPr>
                <w:tc>
                  <w:tcPr>
                    <w:tcW w:w="50" w:type="pct"/>
                    <w:hideMark/>
                  </w:tcPr>
                  <w:p w:rsidR="00881792" w:rsidRDefault="00881792">
                    <w:pPr>
                      <w:pStyle w:val="Bibliography"/>
                      <w:bidi w:val="0"/>
                      <w:rPr>
                        <w:noProof/>
                      </w:rPr>
                    </w:pPr>
                    <w:r>
                      <w:rPr>
                        <w:noProof/>
                      </w:rPr>
                      <w:t xml:space="preserve">[3] </w:t>
                    </w:r>
                  </w:p>
                </w:tc>
                <w:tc>
                  <w:tcPr>
                    <w:tcW w:w="0" w:type="auto"/>
                    <w:hideMark/>
                  </w:tcPr>
                  <w:p w:rsidR="00881792" w:rsidRDefault="00881792">
                    <w:pPr>
                      <w:pStyle w:val="Bibliography"/>
                      <w:bidi w:val="0"/>
                      <w:rPr>
                        <w:noProof/>
                      </w:rPr>
                    </w:pPr>
                    <w:r>
                      <w:rPr>
                        <w:noProof/>
                      </w:rPr>
                      <w:t xml:space="preserve">Kamra, "Detecting Anomalous Access Patterns in Relational Databases," </w:t>
                    </w:r>
                    <w:r>
                      <w:rPr>
                        <w:i/>
                        <w:iCs/>
                        <w:noProof/>
                      </w:rPr>
                      <w:t xml:space="preserve">Springer VLDB Journal, </w:t>
                    </w:r>
                    <w:r>
                      <w:rPr>
                        <w:noProof/>
                      </w:rPr>
                      <w:t xml:space="preserve">2008. </w:t>
                    </w:r>
                  </w:p>
                </w:tc>
              </w:tr>
              <w:tr w:rsidR="00881792">
                <w:trPr>
                  <w:divId w:val="240332639"/>
                  <w:tblCellSpacing w:w="15" w:type="dxa"/>
                </w:trPr>
                <w:tc>
                  <w:tcPr>
                    <w:tcW w:w="50" w:type="pct"/>
                    <w:hideMark/>
                  </w:tcPr>
                  <w:p w:rsidR="00881792" w:rsidRDefault="00881792">
                    <w:pPr>
                      <w:pStyle w:val="Bibliography"/>
                      <w:bidi w:val="0"/>
                      <w:rPr>
                        <w:noProof/>
                      </w:rPr>
                    </w:pPr>
                    <w:r>
                      <w:rPr>
                        <w:noProof/>
                      </w:rPr>
                      <w:t xml:space="preserve">[4] </w:t>
                    </w:r>
                  </w:p>
                </w:tc>
                <w:tc>
                  <w:tcPr>
                    <w:tcW w:w="0" w:type="auto"/>
                    <w:hideMark/>
                  </w:tcPr>
                  <w:p w:rsidR="00881792" w:rsidRDefault="00881792">
                    <w:pPr>
                      <w:pStyle w:val="Bibliography"/>
                      <w:bidi w:val="0"/>
                      <w:rPr>
                        <w:noProof/>
                      </w:rPr>
                    </w:pPr>
                    <w:r>
                      <w:rPr>
                        <w:noProof/>
                      </w:rPr>
                      <w:t xml:space="preserve">Kundu, "Database Intrusion Detection Using Sequence Alignment," </w:t>
                    </w:r>
                    <w:r>
                      <w:rPr>
                        <w:i/>
                        <w:iCs/>
                        <w:noProof/>
                      </w:rPr>
                      <w:t xml:space="preserve">International Journal of Information Security (9), </w:t>
                    </w:r>
                    <w:r>
                      <w:rPr>
                        <w:noProof/>
                      </w:rPr>
                      <w:t xml:space="preserve">2010. </w:t>
                    </w:r>
                  </w:p>
                </w:tc>
              </w:tr>
              <w:tr w:rsidR="00881792">
                <w:trPr>
                  <w:divId w:val="240332639"/>
                  <w:tblCellSpacing w:w="15" w:type="dxa"/>
                </w:trPr>
                <w:tc>
                  <w:tcPr>
                    <w:tcW w:w="50" w:type="pct"/>
                    <w:hideMark/>
                  </w:tcPr>
                  <w:p w:rsidR="00881792" w:rsidRDefault="00881792">
                    <w:pPr>
                      <w:pStyle w:val="Bibliography"/>
                      <w:bidi w:val="0"/>
                      <w:rPr>
                        <w:noProof/>
                      </w:rPr>
                    </w:pPr>
                    <w:r>
                      <w:rPr>
                        <w:noProof/>
                      </w:rPr>
                      <w:t xml:space="preserve">[5] </w:t>
                    </w:r>
                  </w:p>
                </w:tc>
                <w:tc>
                  <w:tcPr>
                    <w:tcW w:w="0" w:type="auto"/>
                    <w:hideMark/>
                  </w:tcPr>
                  <w:p w:rsidR="00881792" w:rsidRDefault="00881792">
                    <w:pPr>
                      <w:pStyle w:val="Bibliography"/>
                      <w:bidi w:val="0"/>
                      <w:rPr>
                        <w:noProof/>
                      </w:rPr>
                    </w:pPr>
                    <w:r>
                      <w:rPr>
                        <w:noProof/>
                      </w:rPr>
                      <w:t xml:space="preserve">Hu, "A Data Mining Approach for Database Intrusion Detection," </w:t>
                    </w:r>
                    <w:r>
                      <w:rPr>
                        <w:i/>
                        <w:iCs/>
                        <w:noProof/>
                      </w:rPr>
                      <w:t xml:space="preserve">ACM Intern. Symposium on Applied Computing (SAC), </w:t>
                    </w:r>
                    <w:r>
                      <w:rPr>
                        <w:noProof/>
                      </w:rPr>
                      <w:t xml:space="preserve">2004. </w:t>
                    </w:r>
                  </w:p>
                </w:tc>
              </w:tr>
              <w:tr w:rsidR="00881792">
                <w:trPr>
                  <w:divId w:val="240332639"/>
                  <w:tblCellSpacing w:w="15" w:type="dxa"/>
                </w:trPr>
                <w:tc>
                  <w:tcPr>
                    <w:tcW w:w="50" w:type="pct"/>
                    <w:hideMark/>
                  </w:tcPr>
                  <w:p w:rsidR="00881792" w:rsidRDefault="00881792">
                    <w:pPr>
                      <w:pStyle w:val="Bibliography"/>
                      <w:bidi w:val="0"/>
                      <w:rPr>
                        <w:noProof/>
                      </w:rPr>
                    </w:pPr>
                    <w:r>
                      <w:rPr>
                        <w:noProof/>
                      </w:rPr>
                      <w:t xml:space="preserve">[6] </w:t>
                    </w:r>
                  </w:p>
                </w:tc>
                <w:tc>
                  <w:tcPr>
                    <w:tcW w:w="0" w:type="auto"/>
                    <w:hideMark/>
                  </w:tcPr>
                  <w:p w:rsidR="00881792" w:rsidRDefault="00881792">
                    <w:pPr>
                      <w:pStyle w:val="Bibliography"/>
                      <w:bidi w:val="0"/>
                      <w:rPr>
                        <w:noProof/>
                      </w:rPr>
                    </w:pPr>
                    <w:r>
                      <w:rPr>
                        <w:noProof/>
                      </w:rPr>
                      <w:t xml:space="preserve">Srivastava, "Database Intrusion Detection using Weighted Sequence Mining," </w:t>
                    </w:r>
                    <w:r>
                      <w:rPr>
                        <w:i/>
                        <w:iCs/>
                        <w:noProof/>
                      </w:rPr>
                      <w:t xml:space="preserve">Journal of Computers, </w:t>
                    </w:r>
                    <w:r>
                      <w:rPr>
                        <w:noProof/>
                      </w:rPr>
                      <w:t xml:space="preserve">2006. </w:t>
                    </w:r>
                  </w:p>
                </w:tc>
              </w:tr>
              <w:tr w:rsidR="00881792">
                <w:trPr>
                  <w:divId w:val="240332639"/>
                  <w:tblCellSpacing w:w="15" w:type="dxa"/>
                </w:trPr>
                <w:tc>
                  <w:tcPr>
                    <w:tcW w:w="50" w:type="pct"/>
                    <w:hideMark/>
                  </w:tcPr>
                  <w:p w:rsidR="00881792" w:rsidRDefault="00881792">
                    <w:pPr>
                      <w:pStyle w:val="Bibliography"/>
                      <w:bidi w:val="0"/>
                      <w:rPr>
                        <w:noProof/>
                      </w:rPr>
                    </w:pPr>
                    <w:r>
                      <w:rPr>
                        <w:noProof/>
                      </w:rPr>
                      <w:t xml:space="preserve">[7] </w:t>
                    </w:r>
                  </w:p>
                </w:tc>
                <w:tc>
                  <w:tcPr>
                    <w:tcW w:w="0" w:type="auto"/>
                    <w:hideMark/>
                  </w:tcPr>
                  <w:p w:rsidR="00881792" w:rsidRDefault="00881792">
                    <w:pPr>
                      <w:pStyle w:val="Bibliography"/>
                      <w:bidi w:val="0"/>
                      <w:rPr>
                        <w:noProof/>
                      </w:rPr>
                    </w:pPr>
                    <w:r>
                      <w:rPr>
                        <w:noProof/>
                      </w:rPr>
                      <w:t xml:space="preserve">Srivastava, "Weighted Intra-Transactional Rule Mining for Database Intrusion Detection," in </w:t>
                    </w:r>
                    <w:r>
                      <w:rPr>
                        <w:i/>
                        <w:iCs/>
                        <w:noProof/>
                      </w:rPr>
                      <w:t>Int. Pacific-Asia Conference on Knowledge Discovery in Databases (PAKDD)</w:t>
                    </w:r>
                    <w:r>
                      <w:rPr>
                        <w:noProof/>
                      </w:rPr>
                      <w:t xml:space="preserve">, 2006. </w:t>
                    </w:r>
                  </w:p>
                </w:tc>
              </w:tr>
              <w:tr w:rsidR="00881792">
                <w:trPr>
                  <w:divId w:val="240332639"/>
                  <w:tblCellSpacing w:w="15" w:type="dxa"/>
                </w:trPr>
                <w:tc>
                  <w:tcPr>
                    <w:tcW w:w="50" w:type="pct"/>
                    <w:hideMark/>
                  </w:tcPr>
                  <w:p w:rsidR="00881792" w:rsidRDefault="00881792">
                    <w:pPr>
                      <w:pStyle w:val="Bibliography"/>
                      <w:bidi w:val="0"/>
                      <w:rPr>
                        <w:noProof/>
                      </w:rPr>
                    </w:pPr>
                    <w:r>
                      <w:rPr>
                        <w:noProof/>
                      </w:rPr>
                      <w:t xml:space="preserve">[8] </w:t>
                    </w:r>
                  </w:p>
                </w:tc>
                <w:tc>
                  <w:tcPr>
                    <w:tcW w:w="0" w:type="auto"/>
                    <w:hideMark/>
                  </w:tcPr>
                  <w:p w:rsidR="00881792" w:rsidRDefault="00881792">
                    <w:pPr>
                      <w:pStyle w:val="Bibliography"/>
                      <w:bidi w:val="0"/>
                      <w:rPr>
                        <w:noProof/>
                      </w:rPr>
                    </w:pPr>
                    <w:r>
                      <w:rPr>
                        <w:noProof/>
                      </w:rPr>
                      <w:t xml:space="preserve">Fonseca, "Online Detection of Malicious Data Access using DBMS Auditing," </w:t>
                    </w:r>
                    <w:r>
                      <w:rPr>
                        <w:i/>
                        <w:iCs/>
                        <w:noProof/>
                      </w:rPr>
                      <w:t xml:space="preserve">ACM Int. Symposium on Applied Computing (SAC), </w:t>
                    </w:r>
                    <w:r>
                      <w:rPr>
                        <w:noProof/>
                      </w:rPr>
                      <w:t xml:space="preserve">2008. </w:t>
                    </w:r>
                  </w:p>
                </w:tc>
              </w:tr>
              <w:tr w:rsidR="00881792">
                <w:trPr>
                  <w:divId w:val="240332639"/>
                  <w:tblCellSpacing w:w="15" w:type="dxa"/>
                </w:trPr>
                <w:tc>
                  <w:tcPr>
                    <w:tcW w:w="50" w:type="pct"/>
                    <w:hideMark/>
                  </w:tcPr>
                  <w:p w:rsidR="00881792" w:rsidRDefault="00881792">
                    <w:pPr>
                      <w:pStyle w:val="Bibliography"/>
                      <w:bidi w:val="0"/>
                      <w:rPr>
                        <w:noProof/>
                      </w:rPr>
                    </w:pPr>
                    <w:r>
                      <w:rPr>
                        <w:noProof/>
                      </w:rPr>
                      <w:t xml:space="preserve">[9] </w:t>
                    </w:r>
                  </w:p>
                </w:tc>
                <w:tc>
                  <w:tcPr>
                    <w:tcW w:w="0" w:type="auto"/>
                    <w:hideMark/>
                  </w:tcPr>
                  <w:p w:rsidR="00881792" w:rsidRDefault="00881792">
                    <w:pPr>
                      <w:pStyle w:val="Bibliography"/>
                      <w:bidi w:val="0"/>
                      <w:rPr>
                        <w:noProof/>
                      </w:rPr>
                    </w:pPr>
                    <w:r>
                      <w:rPr>
                        <w:noProof/>
                      </w:rPr>
                      <w:t xml:space="preserve">Spalka, "A Comprehensive Approach to Anomaly Detection in Relational Databases," in </w:t>
                    </w:r>
                    <w:r>
                      <w:rPr>
                        <w:i/>
                        <w:iCs/>
                        <w:noProof/>
                      </w:rPr>
                      <w:t>IFIP Int. Conf. Data and Applications Security and Privacy (DBSec)</w:t>
                    </w:r>
                    <w:r>
                      <w:rPr>
                        <w:noProof/>
                      </w:rPr>
                      <w:t xml:space="preserve">, 2005. </w:t>
                    </w:r>
                  </w:p>
                </w:tc>
              </w:tr>
              <w:tr w:rsidR="00881792">
                <w:trPr>
                  <w:divId w:val="240332639"/>
                  <w:tblCellSpacing w:w="15" w:type="dxa"/>
                </w:trPr>
                <w:tc>
                  <w:tcPr>
                    <w:tcW w:w="50" w:type="pct"/>
                    <w:hideMark/>
                  </w:tcPr>
                  <w:p w:rsidR="00881792" w:rsidRDefault="00881792">
                    <w:pPr>
                      <w:pStyle w:val="Bibliography"/>
                      <w:bidi w:val="0"/>
                      <w:rPr>
                        <w:noProof/>
                      </w:rPr>
                    </w:pPr>
                    <w:r>
                      <w:rPr>
                        <w:noProof/>
                      </w:rPr>
                      <w:t xml:space="preserve">[10] </w:t>
                    </w:r>
                  </w:p>
                </w:tc>
                <w:tc>
                  <w:tcPr>
                    <w:tcW w:w="0" w:type="auto"/>
                    <w:hideMark/>
                  </w:tcPr>
                  <w:p w:rsidR="00881792" w:rsidRDefault="00881792">
                    <w:pPr>
                      <w:pStyle w:val="Bibliography"/>
                      <w:bidi w:val="0"/>
                      <w:rPr>
                        <w:noProof/>
                      </w:rPr>
                    </w:pPr>
                    <w:r>
                      <w:rPr>
                        <w:noProof/>
                      </w:rPr>
                      <w:t xml:space="preserve">Mathew, "A Data-Centric Approach to Insider Attack Detection in Database Systems," in </w:t>
                    </w:r>
                    <w:r>
                      <w:rPr>
                        <w:i/>
                        <w:iCs/>
                        <w:noProof/>
                      </w:rPr>
                      <w:t>International Conference on Recent Advances in Intrusion Detection (RAID)</w:t>
                    </w:r>
                    <w:r>
                      <w:rPr>
                        <w:noProof/>
                      </w:rPr>
                      <w:t xml:space="preserve">, 2010. </w:t>
                    </w:r>
                  </w:p>
                </w:tc>
              </w:tr>
              <w:tr w:rsidR="00881792">
                <w:trPr>
                  <w:divId w:val="240332639"/>
                  <w:tblCellSpacing w:w="15" w:type="dxa"/>
                </w:trPr>
                <w:tc>
                  <w:tcPr>
                    <w:tcW w:w="50" w:type="pct"/>
                    <w:hideMark/>
                  </w:tcPr>
                  <w:p w:rsidR="00881792" w:rsidRDefault="00881792">
                    <w:pPr>
                      <w:pStyle w:val="Bibliography"/>
                      <w:bidi w:val="0"/>
                      <w:rPr>
                        <w:noProof/>
                      </w:rPr>
                    </w:pPr>
                    <w:r>
                      <w:rPr>
                        <w:noProof/>
                      </w:rPr>
                      <w:t xml:space="preserve">[11] </w:t>
                    </w:r>
                  </w:p>
                </w:tc>
                <w:tc>
                  <w:tcPr>
                    <w:tcW w:w="0" w:type="auto"/>
                    <w:hideMark/>
                  </w:tcPr>
                  <w:p w:rsidR="00881792" w:rsidRDefault="00881792">
                    <w:pPr>
                      <w:pStyle w:val="Bibliography"/>
                      <w:bidi w:val="0"/>
                      <w:rPr>
                        <w:noProof/>
                      </w:rPr>
                    </w:pPr>
                    <w:r>
                      <w:rPr>
                        <w:noProof/>
                      </w:rPr>
                      <w:t xml:space="preserve">Lee, "Information-Theoretic Measures for Anomaly Detection," </w:t>
                    </w:r>
                    <w:r>
                      <w:rPr>
                        <w:i/>
                        <w:iCs/>
                        <w:noProof/>
                      </w:rPr>
                      <w:t xml:space="preserve">IEEE Symposium on Security and Privacy, </w:t>
                    </w:r>
                    <w:r>
                      <w:rPr>
                        <w:noProof/>
                      </w:rPr>
                      <w:t xml:space="preserve">2001. </w:t>
                    </w:r>
                  </w:p>
                </w:tc>
              </w:tr>
              <w:tr w:rsidR="00881792">
                <w:trPr>
                  <w:divId w:val="240332639"/>
                  <w:tblCellSpacing w:w="15" w:type="dxa"/>
                </w:trPr>
                <w:tc>
                  <w:tcPr>
                    <w:tcW w:w="50" w:type="pct"/>
                    <w:hideMark/>
                  </w:tcPr>
                  <w:p w:rsidR="00881792" w:rsidRDefault="00881792">
                    <w:pPr>
                      <w:pStyle w:val="Bibliography"/>
                      <w:bidi w:val="0"/>
                      <w:rPr>
                        <w:noProof/>
                      </w:rPr>
                    </w:pPr>
                    <w:r>
                      <w:rPr>
                        <w:noProof/>
                      </w:rPr>
                      <w:t xml:space="preserve">[12] </w:t>
                    </w:r>
                  </w:p>
                </w:tc>
                <w:tc>
                  <w:tcPr>
                    <w:tcW w:w="0" w:type="auto"/>
                    <w:hideMark/>
                  </w:tcPr>
                  <w:p w:rsidR="00881792" w:rsidRDefault="00881792">
                    <w:pPr>
                      <w:pStyle w:val="Bibliography"/>
                      <w:bidi w:val="0"/>
                      <w:rPr>
                        <w:noProof/>
                      </w:rPr>
                    </w:pPr>
                    <w:r>
                      <w:rPr>
                        <w:noProof/>
                      </w:rPr>
                      <w:t xml:space="preserve">Bockermann, "Learning SQL for Database Intrusion Detection using Context-Sensitive Modeling," in </w:t>
                    </w:r>
                    <w:r>
                      <w:rPr>
                        <w:i/>
                        <w:iCs/>
                        <w:noProof/>
                      </w:rPr>
                      <w:t>International Conference on Knowledge Discovery and Machine Learning (KDML)</w:t>
                    </w:r>
                    <w:r>
                      <w:rPr>
                        <w:noProof/>
                      </w:rPr>
                      <w:t xml:space="preserve">, 2009. </w:t>
                    </w:r>
                  </w:p>
                </w:tc>
              </w:tr>
              <w:tr w:rsidR="00881792">
                <w:trPr>
                  <w:divId w:val="240332639"/>
                  <w:tblCellSpacing w:w="15" w:type="dxa"/>
                </w:trPr>
                <w:tc>
                  <w:tcPr>
                    <w:tcW w:w="50" w:type="pct"/>
                    <w:hideMark/>
                  </w:tcPr>
                  <w:p w:rsidR="00881792" w:rsidRDefault="00881792">
                    <w:pPr>
                      <w:pStyle w:val="Bibliography"/>
                      <w:bidi w:val="0"/>
                      <w:rPr>
                        <w:noProof/>
                      </w:rPr>
                    </w:pPr>
                    <w:r>
                      <w:rPr>
                        <w:noProof/>
                      </w:rPr>
                      <w:t xml:space="preserve">[13] </w:t>
                    </w:r>
                  </w:p>
                </w:tc>
                <w:tc>
                  <w:tcPr>
                    <w:tcW w:w="0" w:type="auto"/>
                    <w:hideMark/>
                  </w:tcPr>
                  <w:p w:rsidR="00881792" w:rsidRDefault="00881792">
                    <w:pPr>
                      <w:pStyle w:val="Bibliography"/>
                      <w:bidi w:val="0"/>
                      <w:rPr>
                        <w:noProof/>
                      </w:rPr>
                    </w:pPr>
                    <w:r>
                      <w:rPr>
                        <w:noProof/>
                      </w:rPr>
                      <w:t xml:space="preserve">Kimball, The Data Warehouse Toolkit, Wiley &amp; Sons, 2013. </w:t>
                    </w:r>
                  </w:p>
                </w:tc>
              </w:tr>
            </w:tbl>
            <w:p w:rsidR="00881792" w:rsidRDefault="00881792">
              <w:pPr>
                <w:bidi w:val="0"/>
                <w:divId w:val="240332639"/>
                <w:rPr>
                  <w:rFonts w:eastAsia="Times New Roman"/>
                  <w:noProof/>
                </w:rPr>
              </w:pPr>
            </w:p>
            <w:p w:rsidR="00D10880" w:rsidRPr="00D10880" w:rsidRDefault="008A4C32" w:rsidP="004C27F5">
              <w:pPr>
                <w:rPr>
                  <w:rtl/>
                </w:rPr>
              </w:pPr>
              <w:r>
                <w:rPr>
                  <w:b/>
                  <w:bCs/>
                  <w:noProof/>
                </w:rPr>
                <w:fldChar w:fldCharType="end"/>
              </w:r>
            </w:p>
            <w:bookmarkStart w:id="24" w:name="_GoBack" w:displacedByCustomXml="next"/>
            <w:bookmarkEnd w:id="24" w:displacedByCustomXml="next"/>
          </w:sdtContent>
        </w:sdt>
      </w:sdtContent>
    </w:sdt>
    <w:sectPr w:rsidR="00D10880" w:rsidRPr="00D1088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7EA" w:rsidRDefault="000E67EA" w:rsidP="00036EB6">
      <w:pPr>
        <w:spacing w:after="0" w:line="240" w:lineRule="auto"/>
      </w:pPr>
      <w:r>
        <w:separator/>
      </w:r>
    </w:p>
  </w:endnote>
  <w:endnote w:type="continuationSeparator" w:id="0">
    <w:p w:rsidR="000E67EA" w:rsidRDefault="000E67EA" w:rsidP="00036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hclrkAdvTT99c4c969">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SY7">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67121674"/>
      <w:docPartObj>
        <w:docPartGallery w:val="Page Numbers (Bottom of Page)"/>
        <w:docPartUnique/>
      </w:docPartObj>
    </w:sdtPr>
    <w:sdtContent>
      <w:p w:rsidR="002C42EB" w:rsidRDefault="002C42EB">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C42EB" w:rsidRDefault="002C42EB">
                              <w:pPr>
                                <w:jc w:val="center"/>
                              </w:pPr>
                              <w:r>
                                <w:fldChar w:fldCharType="begin"/>
                              </w:r>
                              <w:r>
                                <w:instrText xml:space="preserve"> PAGE    \* MERGEFORMAT </w:instrText>
                              </w:r>
                              <w:r>
                                <w:fldChar w:fldCharType="separate"/>
                              </w:r>
                              <w:r w:rsidR="004C27F5">
                                <w:rPr>
                                  <w:noProof/>
                                  <w:rtl/>
                                </w:rPr>
                                <w:t>21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GnsNwIAAGo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95GnsNwIAAGoEAAAOAAAAAAAAAAAA&#10;AAAAAC4CAABkcnMvZTJvRG9jLnhtbFBLAQItABQABgAIAAAAIQD/Lyrq3gAAAAMBAAAPAAAAAAAA&#10;AAAAAAAAAJEEAABkcnMvZG93bnJldi54bWxQSwUGAAAAAAQABADzAAAAnAUAAAAA&#10;" filled="t" strokecolor="gray" strokeweight="2.25pt">
                  <v:textbox inset=",0,,0">
                    <w:txbxContent>
                      <w:p w:rsidR="002C42EB" w:rsidRDefault="002C42EB">
                        <w:pPr>
                          <w:jc w:val="center"/>
                        </w:pPr>
                        <w:r>
                          <w:fldChar w:fldCharType="begin"/>
                        </w:r>
                        <w:r>
                          <w:instrText xml:space="preserve"> PAGE    \* MERGEFORMAT </w:instrText>
                        </w:r>
                        <w:r>
                          <w:fldChar w:fldCharType="separate"/>
                        </w:r>
                        <w:r w:rsidR="004C27F5">
                          <w:rPr>
                            <w:noProof/>
                            <w:rtl/>
                          </w:rPr>
                          <w:t>21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E268A00"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7EA" w:rsidRDefault="000E67EA" w:rsidP="00036EB6">
      <w:pPr>
        <w:spacing w:after="0" w:line="240" w:lineRule="auto"/>
      </w:pPr>
      <w:r>
        <w:separator/>
      </w:r>
    </w:p>
  </w:footnote>
  <w:footnote w:type="continuationSeparator" w:id="0">
    <w:p w:rsidR="000E67EA" w:rsidRDefault="000E67EA" w:rsidP="00036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54DC"/>
    <w:multiLevelType w:val="hybridMultilevel"/>
    <w:tmpl w:val="75A00004"/>
    <w:lvl w:ilvl="0" w:tplc="1730D28A">
      <w:start w:val="1"/>
      <w:numFmt w:val="lowerLetter"/>
      <w:lvlText w:val="%1."/>
      <w:lvlJc w:val="left"/>
      <w:pPr>
        <w:ind w:left="14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44308"/>
    <w:multiLevelType w:val="hybridMultilevel"/>
    <w:tmpl w:val="B086910E"/>
    <w:lvl w:ilvl="0" w:tplc="8A2092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A5B8E"/>
    <w:multiLevelType w:val="hybridMultilevel"/>
    <w:tmpl w:val="F806828E"/>
    <w:lvl w:ilvl="0" w:tplc="284C6B36">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ED3668"/>
    <w:multiLevelType w:val="hybridMultilevel"/>
    <w:tmpl w:val="E7EA9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C2548"/>
    <w:multiLevelType w:val="hybridMultilevel"/>
    <w:tmpl w:val="0AF6FE2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FA5227B"/>
    <w:multiLevelType w:val="hybridMultilevel"/>
    <w:tmpl w:val="29C03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A315A"/>
    <w:multiLevelType w:val="hybridMultilevel"/>
    <w:tmpl w:val="108AEA58"/>
    <w:lvl w:ilvl="0" w:tplc="1730D28A">
      <w:start w:val="1"/>
      <w:numFmt w:val="lowerLetter"/>
      <w:lvlText w:val="%1."/>
      <w:lvlJc w:val="left"/>
      <w:pPr>
        <w:ind w:left="14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03BB6"/>
    <w:multiLevelType w:val="hybridMultilevel"/>
    <w:tmpl w:val="00369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33886"/>
    <w:multiLevelType w:val="multilevel"/>
    <w:tmpl w:val="4E70A89A"/>
    <w:lvl w:ilvl="0">
      <w:start w:val="1"/>
      <w:numFmt w:val="decimal"/>
      <w:lvlText w:val="%1."/>
      <w:lvlJc w:val="left"/>
      <w:pPr>
        <w:ind w:left="720" w:hanging="360"/>
      </w:pPr>
      <w:rPr>
        <w:rFonts w:hint="default"/>
        <w:sz w:val="32"/>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4A02783"/>
    <w:multiLevelType w:val="hybridMultilevel"/>
    <w:tmpl w:val="A74A6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B7476"/>
    <w:multiLevelType w:val="hybridMultilevel"/>
    <w:tmpl w:val="C48CD2FE"/>
    <w:lvl w:ilvl="0" w:tplc="D944BCB0">
      <w:start w:val="1"/>
      <w:numFmt w:val="decimal"/>
      <w:lvlText w:val="%1."/>
      <w:lvlJc w:val="left"/>
      <w:pPr>
        <w:ind w:left="720" w:hanging="360"/>
      </w:pPr>
      <w:rPr>
        <w:rFonts w:hint="default"/>
        <w:lang w:val="en-US"/>
      </w:rPr>
    </w:lvl>
    <w:lvl w:ilvl="1" w:tplc="1730D28A">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52030"/>
    <w:multiLevelType w:val="multilevel"/>
    <w:tmpl w:val="498A955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12" w15:restartNumberingAfterBreak="0">
    <w:nsid w:val="415E0577"/>
    <w:multiLevelType w:val="hybridMultilevel"/>
    <w:tmpl w:val="8D50A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F377C8"/>
    <w:multiLevelType w:val="hybridMultilevel"/>
    <w:tmpl w:val="D10A16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A93E13"/>
    <w:multiLevelType w:val="hybridMultilevel"/>
    <w:tmpl w:val="29C03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277E65"/>
    <w:multiLevelType w:val="hybridMultilevel"/>
    <w:tmpl w:val="870A099A"/>
    <w:lvl w:ilvl="0" w:tplc="1730D28A">
      <w:start w:val="1"/>
      <w:numFmt w:val="lowerLetter"/>
      <w:lvlText w:val="%1."/>
      <w:lvlJc w:val="left"/>
      <w:pPr>
        <w:ind w:left="14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47E0B"/>
    <w:multiLevelType w:val="hybridMultilevel"/>
    <w:tmpl w:val="76A2AA18"/>
    <w:lvl w:ilvl="0" w:tplc="1730D28A">
      <w:start w:val="1"/>
      <w:numFmt w:val="lowerLetter"/>
      <w:lvlText w:val="%1."/>
      <w:lvlJc w:val="left"/>
      <w:pPr>
        <w:ind w:left="14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E65558"/>
    <w:multiLevelType w:val="hybridMultilevel"/>
    <w:tmpl w:val="1640E8FC"/>
    <w:lvl w:ilvl="0" w:tplc="2DD4998C">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A04EA"/>
    <w:multiLevelType w:val="hybridMultilevel"/>
    <w:tmpl w:val="624C60CC"/>
    <w:lvl w:ilvl="0" w:tplc="301E6E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DE6FA7"/>
    <w:multiLevelType w:val="hybridMultilevel"/>
    <w:tmpl w:val="5C302984"/>
    <w:lvl w:ilvl="0" w:tplc="1730D28A">
      <w:start w:val="1"/>
      <w:numFmt w:val="lowerLetter"/>
      <w:lvlText w:val="%1."/>
      <w:lvlJc w:val="left"/>
      <w:pPr>
        <w:ind w:left="14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9426B7"/>
    <w:multiLevelType w:val="hybridMultilevel"/>
    <w:tmpl w:val="63EE1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FE0110"/>
    <w:multiLevelType w:val="hybridMultilevel"/>
    <w:tmpl w:val="01160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7"/>
  </w:num>
  <w:num w:numId="4">
    <w:abstractNumId w:val="9"/>
  </w:num>
  <w:num w:numId="5">
    <w:abstractNumId w:val="20"/>
  </w:num>
  <w:num w:numId="6">
    <w:abstractNumId w:val="1"/>
  </w:num>
  <w:num w:numId="7">
    <w:abstractNumId w:val="13"/>
  </w:num>
  <w:num w:numId="8">
    <w:abstractNumId w:val="12"/>
  </w:num>
  <w:num w:numId="9">
    <w:abstractNumId w:val="18"/>
  </w:num>
  <w:num w:numId="10">
    <w:abstractNumId w:val="2"/>
  </w:num>
  <w:num w:numId="11">
    <w:abstractNumId w:val="4"/>
  </w:num>
  <w:num w:numId="12">
    <w:abstractNumId w:val="0"/>
  </w:num>
  <w:num w:numId="13">
    <w:abstractNumId w:val="6"/>
  </w:num>
  <w:num w:numId="14">
    <w:abstractNumId w:val="15"/>
  </w:num>
  <w:num w:numId="15">
    <w:abstractNumId w:val="16"/>
  </w:num>
  <w:num w:numId="16">
    <w:abstractNumId w:val="19"/>
  </w:num>
  <w:num w:numId="17">
    <w:abstractNumId w:val="8"/>
  </w:num>
  <w:num w:numId="18">
    <w:abstractNumId w:val="11"/>
  </w:num>
  <w:num w:numId="19">
    <w:abstractNumId w:val="5"/>
  </w:num>
  <w:num w:numId="20">
    <w:abstractNumId w:val="21"/>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6F0"/>
    <w:rsid w:val="00001914"/>
    <w:rsid w:val="000136F0"/>
    <w:rsid w:val="00014AE4"/>
    <w:rsid w:val="00016FBE"/>
    <w:rsid w:val="00023518"/>
    <w:rsid w:val="0003662D"/>
    <w:rsid w:val="00036EB6"/>
    <w:rsid w:val="0004017B"/>
    <w:rsid w:val="000568A1"/>
    <w:rsid w:val="00061E08"/>
    <w:rsid w:val="00070D92"/>
    <w:rsid w:val="0007128A"/>
    <w:rsid w:val="00081EB9"/>
    <w:rsid w:val="000857A0"/>
    <w:rsid w:val="000966E1"/>
    <w:rsid w:val="000A0F34"/>
    <w:rsid w:val="000A54B0"/>
    <w:rsid w:val="000D01CD"/>
    <w:rsid w:val="000D52EE"/>
    <w:rsid w:val="000E67EA"/>
    <w:rsid w:val="000E7503"/>
    <w:rsid w:val="000F25E0"/>
    <w:rsid w:val="000F3AEC"/>
    <w:rsid w:val="000F3E12"/>
    <w:rsid w:val="000F3F04"/>
    <w:rsid w:val="000F50AA"/>
    <w:rsid w:val="00111C62"/>
    <w:rsid w:val="00114EC4"/>
    <w:rsid w:val="00121FAB"/>
    <w:rsid w:val="00140504"/>
    <w:rsid w:val="001457C7"/>
    <w:rsid w:val="00146880"/>
    <w:rsid w:val="00147A63"/>
    <w:rsid w:val="001523AD"/>
    <w:rsid w:val="001564CC"/>
    <w:rsid w:val="001576D6"/>
    <w:rsid w:val="00160C3A"/>
    <w:rsid w:val="00162C22"/>
    <w:rsid w:val="00164098"/>
    <w:rsid w:val="00164139"/>
    <w:rsid w:val="0016573D"/>
    <w:rsid w:val="00171917"/>
    <w:rsid w:val="001738D0"/>
    <w:rsid w:val="0018374C"/>
    <w:rsid w:val="00184911"/>
    <w:rsid w:val="001869DE"/>
    <w:rsid w:val="001908DE"/>
    <w:rsid w:val="0019187D"/>
    <w:rsid w:val="0019297F"/>
    <w:rsid w:val="00193620"/>
    <w:rsid w:val="00194BD6"/>
    <w:rsid w:val="001A788B"/>
    <w:rsid w:val="001C29BB"/>
    <w:rsid w:val="001D390B"/>
    <w:rsid w:val="001D7D4E"/>
    <w:rsid w:val="001E11E7"/>
    <w:rsid w:val="001E70B5"/>
    <w:rsid w:val="001F28C3"/>
    <w:rsid w:val="001F666D"/>
    <w:rsid w:val="002020C9"/>
    <w:rsid w:val="0020410A"/>
    <w:rsid w:val="00205AE7"/>
    <w:rsid w:val="0021006F"/>
    <w:rsid w:val="00213E64"/>
    <w:rsid w:val="00215400"/>
    <w:rsid w:val="00225E53"/>
    <w:rsid w:val="00231E87"/>
    <w:rsid w:val="00236455"/>
    <w:rsid w:val="00237057"/>
    <w:rsid w:val="0024288D"/>
    <w:rsid w:val="002453A1"/>
    <w:rsid w:val="002456FE"/>
    <w:rsid w:val="002463D9"/>
    <w:rsid w:val="00255C48"/>
    <w:rsid w:val="002601D7"/>
    <w:rsid w:val="0026553E"/>
    <w:rsid w:val="00266ADA"/>
    <w:rsid w:val="00277497"/>
    <w:rsid w:val="002778E8"/>
    <w:rsid w:val="00285985"/>
    <w:rsid w:val="00287DCB"/>
    <w:rsid w:val="00294EE9"/>
    <w:rsid w:val="002A2059"/>
    <w:rsid w:val="002B569A"/>
    <w:rsid w:val="002C42EB"/>
    <w:rsid w:val="002C4B50"/>
    <w:rsid w:val="002C564D"/>
    <w:rsid w:val="002C62C7"/>
    <w:rsid w:val="002D0274"/>
    <w:rsid w:val="002E0870"/>
    <w:rsid w:val="002E11C2"/>
    <w:rsid w:val="002E4CD4"/>
    <w:rsid w:val="0030202C"/>
    <w:rsid w:val="00302E3E"/>
    <w:rsid w:val="00303EA6"/>
    <w:rsid w:val="00314398"/>
    <w:rsid w:val="003219AC"/>
    <w:rsid w:val="00325319"/>
    <w:rsid w:val="00325F06"/>
    <w:rsid w:val="00334464"/>
    <w:rsid w:val="00336D90"/>
    <w:rsid w:val="00341457"/>
    <w:rsid w:val="003418FC"/>
    <w:rsid w:val="00343421"/>
    <w:rsid w:val="0034512C"/>
    <w:rsid w:val="003542BE"/>
    <w:rsid w:val="003603C7"/>
    <w:rsid w:val="00363A8A"/>
    <w:rsid w:val="003649B4"/>
    <w:rsid w:val="003720D1"/>
    <w:rsid w:val="003745B7"/>
    <w:rsid w:val="003767F1"/>
    <w:rsid w:val="003840FB"/>
    <w:rsid w:val="00384E98"/>
    <w:rsid w:val="00386BEA"/>
    <w:rsid w:val="003944BC"/>
    <w:rsid w:val="00395649"/>
    <w:rsid w:val="003A1CB5"/>
    <w:rsid w:val="003A3F90"/>
    <w:rsid w:val="003B5261"/>
    <w:rsid w:val="003B66ED"/>
    <w:rsid w:val="003C14C5"/>
    <w:rsid w:val="003C546E"/>
    <w:rsid w:val="003C6B10"/>
    <w:rsid w:val="003D167F"/>
    <w:rsid w:val="003D4B48"/>
    <w:rsid w:val="003D7578"/>
    <w:rsid w:val="003E1F3B"/>
    <w:rsid w:val="003E5D61"/>
    <w:rsid w:val="003E5DC4"/>
    <w:rsid w:val="003E699A"/>
    <w:rsid w:val="003F17D9"/>
    <w:rsid w:val="0040675D"/>
    <w:rsid w:val="004163E3"/>
    <w:rsid w:val="00421464"/>
    <w:rsid w:val="0042275C"/>
    <w:rsid w:val="00423FB2"/>
    <w:rsid w:val="00433454"/>
    <w:rsid w:val="004362EC"/>
    <w:rsid w:val="00437174"/>
    <w:rsid w:val="00437D8E"/>
    <w:rsid w:val="00460529"/>
    <w:rsid w:val="004654D1"/>
    <w:rsid w:val="00470B86"/>
    <w:rsid w:val="00490120"/>
    <w:rsid w:val="004904EE"/>
    <w:rsid w:val="00494DBD"/>
    <w:rsid w:val="00496851"/>
    <w:rsid w:val="00496D05"/>
    <w:rsid w:val="00497C80"/>
    <w:rsid w:val="004A0E79"/>
    <w:rsid w:val="004B434C"/>
    <w:rsid w:val="004C0324"/>
    <w:rsid w:val="004C27F5"/>
    <w:rsid w:val="004C6CCD"/>
    <w:rsid w:val="004D2DB0"/>
    <w:rsid w:val="004D340B"/>
    <w:rsid w:val="004D3BC0"/>
    <w:rsid w:val="004D453B"/>
    <w:rsid w:val="004E1487"/>
    <w:rsid w:val="004F0359"/>
    <w:rsid w:val="004F0F9E"/>
    <w:rsid w:val="004F2519"/>
    <w:rsid w:val="004F6A88"/>
    <w:rsid w:val="004F7434"/>
    <w:rsid w:val="0050492A"/>
    <w:rsid w:val="00507B63"/>
    <w:rsid w:val="005104D8"/>
    <w:rsid w:val="00510A32"/>
    <w:rsid w:val="00512EC4"/>
    <w:rsid w:val="005139A5"/>
    <w:rsid w:val="005404EA"/>
    <w:rsid w:val="005430B3"/>
    <w:rsid w:val="005475D0"/>
    <w:rsid w:val="005504FE"/>
    <w:rsid w:val="00571C30"/>
    <w:rsid w:val="00574971"/>
    <w:rsid w:val="00587926"/>
    <w:rsid w:val="005A54CD"/>
    <w:rsid w:val="005B13BC"/>
    <w:rsid w:val="005B77FB"/>
    <w:rsid w:val="005D3905"/>
    <w:rsid w:val="005D6A45"/>
    <w:rsid w:val="005E1A0B"/>
    <w:rsid w:val="00600075"/>
    <w:rsid w:val="00600377"/>
    <w:rsid w:val="00602E0B"/>
    <w:rsid w:val="00606151"/>
    <w:rsid w:val="006066D2"/>
    <w:rsid w:val="00630175"/>
    <w:rsid w:val="00636187"/>
    <w:rsid w:val="00641B12"/>
    <w:rsid w:val="00641B1C"/>
    <w:rsid w:val="0064513A"/>
    <w:rsid w:val="00650161"/>
    <w:rsid w:val="00655DC4"/>
    <w:rsid w:val="006635EF"/>
    <w:rsid w:val="00665591"/>
    <w:rsid w:val="006667ED"/>
    <w:rsid w:val="00684BCA"/>
    <w:rsid w:val="0068591E"/>
    <w:rsid w:val="00691050"/>
    <w:rsid w:val="006952D4"/>
    <w:rsid w:val="006973A6"/>
    <w:rsid w:val="006A12A7"/>
    <w:rsid w:val="006A3C37"/>
    <w:rsid w:val="006A5820"/>
    <w:rsid w:val="006B00A3"/>
    <w:rsid w:val="006B22B3"/>
    <w:rsid w:val="006C25D1"/>
    <w:rsid w:val="006C292C"/>
    <w:rsid w:val="006C53DD"/>
    <w:rsid w:val="006D0B3B"/>
    <w:rsid w:val="006D6CFA"/>
    <w:rsid w:val="006E0757"/>
    <w:rsid w:val="006E0FF3"/>
    <w:rsid w:val="006E2B46"/>
    <w:rsid w:val="006E2EFC"/>
    <w:rsid w:val="006F269E"/>
    <w:rsid w:val="006F42EC"/>
    <w:rsid w:val="006F5F01"/>
    <w:rsid w:val="00705400"/>
    <w:rsid w:val="00706026"/>
    <w:rsid w:val="007060DC"/>
    <w:rsid w:val="0072527F"/>
    <w:rsid w:val="007371CD"/>
    <w:rsid w:val="00757754"/>
    <w:rsid w:val="00757928"/>
    <w:rsid w:val="007628E3"/>
    <w:rsid w:val="00766C83"/>
    <w:rsid w:val="00767D14"/>
    <w:rsid w:val="00770307"/>
    <w:rsid w:val="00772942"/>
    <w:rsid w:val="00772B1B"/>
    <w:rsid w:val="00773BD9"/>
    <w:rsid w:val="00787782"/>
    <w:rsid w:val="00791084"/>
    <w:rsid w:val="00795C55"/>
    <w:rsid w:val="007A0621"/>
    <w:rsid w:val="007A3D50"/>
    <w:rsid w:val="007B00D0"/>
    <w:rsid w:val="007B0D9C"/>
    <w:rsid w:val="007C31E3"/>
    <w:rsid w:val="007C3DCD"/>
    <w:rsid w:val="007C6E73"/>
    <w:rsid w:val="007C752C"/>
    <w:rsid w:val="007D133F"/>
    <w:rsid w:val="007D18FF"/>
    <w:rsid w:val="007D4F25"/>
    <w:rsid w:val="007E0AAD"/>
    <w:rsid w:val="007E1A7B"/>
    <w:rsid w:val="007F00BD"/>
    <w:rsid w:val="007F2CA5"/>
    <w:rsid w:val="007F3B30"/>
    <w:rsid w:val="007F4526"/>
    <w:rsid w:val="00803D59"/>
    <w:rsid w:val="00805A72"/>
    <w:rsid w:val="0080678A"/>
    <w:rsid w:val="00807627"/>
    <w:rsid w:val="00811197"/>
    <w:rsid w:val="00816BE0"/>
    <w:rsid w:val="008171A8"/>
    <w:rsid w:val="00824031"/>
    <w:rsid w:val="0082608F"/>
    <w:rsid w:val="0084491C"/>
    <w:rsid w:val="00851F9D"/>
    <w:rsid w:val="008527EC"/>
    <w:rsid w:val="00854998"/>
    <w:rsid w:val="00857F8C"/>
    <w:rsid w:val="008603CE"/>
    <w:rsid w:val="00864377"/>
    <w:rsid w:val="00865891"/>
    <w:rsid w:val="00875B18"/>
    <w:rsid w:val="00877051"/>
    <w:rsid w:val="00881159"/>
    <w:rsid w:val="00881792"/>
    <w:rsid w:val="00885BBB"/>
    <w:rsid w:val="00886EC5"/>
    <w:rsid w:val="00894CB9"/>
    <w:rsid w:val="00895AAD"/>
    <w:rsid w:val="00897A05"/>
    <w:rsid w:val="008A28B3"/>
    <w:rsid w:val="008A4C32"/>
    <w:rsid w:val="008A5493"/>
    <w:rsid w:val="008B0D72"/>
    <w:rsid w:val="008B1EBF"/>
    <w:rsid w:val="008B2C4B"/>
    <w:rsid w:val="008C1132"/>
    <w:rsid w:val="008D165F"/>
    <w:rsid w:val="008D449C"/>
    <w:rsid w:val="008D65D5"/>
    <w:rsid w:val="008D6BC8"/>
    <w:rsid w:val="008D7356"/>
    <w:rsid w:val="008E0AFC"/>
    <w:rsid w:val="008E197F"/>
    <w:rsid w:val="008E4991"/>
    <w:rsid w:val="00903C9C"/>
    <w:rsid w:val="00903D4A"/>
    <w:rsid w:val="00904946"/>
    <w:rsid w:val="00911D06"/>
    <w:rsid w:val="00914E7C"/>
    <w:rsid w:val="00921D41"/>
    <w:rsid w:val="009266FA"/>
    <w:rsid w:val="0094098A"/>
    <w:rsid w:val="009439F5"/>
    <w:rsid w:val="00946805"/>
    <w:rsid w:val="0094790D"/>
    <w:rsid w:val="00947A24"/>
    <w:rsid w:val="00947C9F"/>
    <w:rsid w:val="00952AE2"/>
    <w:rsid w:val="00956946"/>
    <w:rsid w:val="00957869"/>
    <w:rsid w:val="00957A38"/>
    <w:rsid w:val="0096440A"/>
    <w:rsid w:val="0096748E"/>
    <w:rsid w:val="009744B0"/>
    <w:rsid w:val="00980928"/>
    <w:rsid w:val="0098155D"/>
    <w:rsid w:val="00981583"/>
    <w:rsid w:val="00981657"/>
    <w:rsid w:val="00992E23"/>
    <w:rsid w:val="009B685F"/>
    <w:rsid w:val="009C1481"/>
    <w:rsid w:val="009C2F13"/>
    <w:rsid w:val="009C5769"/>
    <w:rsid w:val="009C6F4A"/>
    <w:rsid w:val="009E0E66"/>
    <w:rsid w:val="009E2F18"/>
    <w:rsid w:val="009E3CAC"/>
    <w:rsid w:val="009E6255"/>
    <w:rsid w:val="009E6418"/>
    <w:rsid w:val="009E709C"/>
    <w:rsid w:val="009F1C55"/>
    <w:rsid w:val="009F2726"/>
    <w:rsid w:val="009F5F8C"/>
    <w:rsid w:val="00A11C5C"/>
    <w:rsid w:val="00A250F2"/>
    <w:rsid w:val="00A25EC3"/>
    <w:rsid w:val="00A364E8"/>
    <w:rsid w:val="00A378B2"/>
    <w:rsid w:val="00A41D34"/>
    <w:rsid w:val="00A45AEC"/>
    <w:rsid w:val="00A45D1B"/>
    <w:rsid w:val="00A50B00"/>
    <w:rsid w:val="00A53466"/>
    <w:rsid w:val="00A62071"/>
    <w:rsid w:val="00A71E16"/>
    <w:rsid w:val="00A7489D"/>
    <w:rsid w:val="00A81885"/>
    <w:rsid w:val="00A870B9"/>
    <w:rsid w:val="00A87893"/>
    <w:rsid w:val="00A90A83"/>
    <w:rsid w:val="00A916D6"/>
    <w:rsid w:val="00A924C2"/>
    <w:rsid w:val="00A92E1D"/>
    <w:rsid w:val="00AA20B6"/>
    <w:rsid w:val="00AA23C9"/>
    <w:rsid w:val="00AA2BAB"/>
    <w:rsid w:val="00AA5CA3"/>
    <w:rsid w:val="00AA7E25"/>
    <w:rsid w:val="00AB42BE"/>
    <w:rsid w:val="00AC0B75"/>
    <w:rsid w:val="00AC1698"/>
    <w:rsid w:val="00AC5273"/>
    <w:rsid w:val="00AC7C98"/>
    <w:rsid w:val="00AD3E3F"/>
    <w:rsid w:val="00AE0E38"/>
    <w:rsid w:val="00AE23DB"/>
    <w:rsid w:val="00B05B01"/>
    <w:rsid w:val="00B06AE4"/>
    <w:rsid w:val="00B13187"/>
    <w:rsid w:val="00B145C4"/>
    <w:rsid w:val="00B152EF"/>
    <w:rsid w:val="00B306F0"/>
    <w:rsid w:val="00B32B96"/>
    <w:rsid w:val="00B3427C"/>
    <w:rsid w:val="00B42350"/>
    <w:rsid w:val="00B553DD"/>
    <w:rsid w:val="00B5793F"/>
    <w:rsid w:val="00B62E52"/>
    <w:rsid w:val="00B643B4"/>
    <w:rsid w:val="00B82607"/>
    <w:rsid w:val="00B82985"/>
    <w:rsid w:val="00B83DEA"/>
    <w:rsid w:val="00B83E68"/>
    <w:rsid w:val="00B84FE2"/>
    <w:rsid w:val="00B852F1"/>
    <w:rsid w:val="00B86C59"/>
    <w:rsid w:val="00B903F8"/>
    <w:rsid w:val="00B9104F"/>
    <w:rsid w:val="00BB0036"/>
    <w:rsid w:val="00BB40F2"/>
    <w:rsid w:val="00BB4F1E"/>
    <w:rsid w:val="00BB5D36"/>
    <w:rsid w:val="00BB7D61"/>
    <w:rsid w:val="00BC6395"/>
    <w:rsid w:val="00BC6BE7"/>
    <w:rsid w:val="00BD647B"/>
    <w:rsid w:val="00BD7005"/>
    <w:rsid w:val="00BE12C0"/>
    <w:rsid w:val="00BF0BC1"/>
    <w:rsid w:val="00BF5E94"/>
    <w:rsid w:val="00C01390"/>
    <w:rsid w:val="00C048CA"/>
    <w:rsid w:val="00C24748"/>
    <w:rsid w:val="00C42AD3"/>
    <w:rsid w:val="00C443CD"/>
    <w:rsid w:val="00C539BD"/>
    <w:rsid w:val="00C540E8"/>
    <w:rsid w:val="00C5516C"/>
    <w:rsid w:val="00C5599C"/>
    <w:rsid w:val="00C564F2"/>
    <w:rsid w:val="00C738A7"/>
    <w:rsid w:val="00C739CA"/>
    <w:rsid w:val="00C81932"/>
    <w:rsid w:val="00C860A1"/>
    <w:rsid w:val="00C860C9"/>
    <w:rsid w:val="00C868A9"/>
    <w:rsid w:val="00C906D6"/>
    <w:rsid w:val="00C91DD0"/>
    <w:rsid w:val="00C930AF"/>
    <w:rsid w:val="00C942D4"/>
    <w:rsid w:val="00CA001A"/>
    <w:rsid w:val="00CA0A0F"/>
    <w:rsid w:val="00CA1276"/>
    <w:rsid w:val="00CB701B"/>
    <w:rsid w:val="00CB7766"/>
    <w:rsid w:val="00CB7D8B"/>
    <w:rsid w:val="00CC0A3E"/>
    <w:rsid w:val="00CD3AC5"/>
    <w:rsid w:val="00CD49E5"/>
    <w:rsid w:val="00CE1CBA"/>
    <w:rsid w:val="00CE5B34"/>
    <w:rsid w:val="00CF376F"/>
    <w:rsid w:val="00CF6F32"/>
    <w:rsid w:val="00D00C57"/>
    <w:rsid w:val="00D0223B"/>
    <w:rsid w:val="00D0300C"/>
    <w:rsid w:val="00D031B6"/>
    <w:rsid w:val="00D05E18"/>
    <w:rsid w:val="00D10880"/>
    <w:rsid w:val="00D229B0"/>
    <w:rsid w:val="00D36EE1"/>
    <w:rsid w:val="00D51150"/>
    <w:rsid w:val="00D564EE"/>
    <w:rsid w:val="00D57043"/>
    <w:rsid w:val="00D57866"/>
    <w:rsid w:val="00D60B31"/>
    <w:rsid w:val="00D61420"/>
    <w:rsid w:val="00D723B9"/>
    <w:rsid w:val="00D74E84"/>
    <w:rsid w:val="00D76A30"/>
    <w:rsid w:val="00D81E81"/>
    <w:rsid w:val="00D8256B"/>
    <w:rsid w:val="00D84D1A"/>
    <w:rsid w:val="00D95BAB"/>
    <w:rsid w:val="00D96362"/>
    <w:rsid w:val="00DA108C"/>
    <w:rsid w:val="00DA22A2"/>
    <w:rsid w:val="00DA7BC7"/>
    <w:rsid w:val="00DB2820"/>
    <w:rsid w:val="00DB7CD6"/>
    <w:rsid w:val="00DD0F56"/>
    <w:rsid w:val="00DD4840"/>
    <w:rsid w:val="00DD4E73"/>
    <w:rsid w:val="00DD50C8"/>
    <w:rsid w:val="00DE57F2"/>
    <w:rsid w:val="00DF5933"/>
    <w:rsid w:val="00E042C2"/>
    <w:rsid w:val="00E04882"/>
    <w:rsid w:val="00E05E69"/>
    <w:rsid w:val="00E10D25"/>
    <w:rsid w:val="00E13E6B"/>
    <w:rsid w:val="00E15B11"/>
    <w:rsid w:val="00E27943"/>
    <w:rsid w:val="00E3428B"/>
    <w:rsid w:val="00E3519C"/>
    <w:rsid w:val="00E35C98"/>
    <w:rsid w:val="00E36A4E"/>
    <w:rsid w:val="00E41347"/>
    <w:rsid w:val="00E42D04"/>
    <w:rsid w:val="00E46034"/>
    <w:rsid w:val="00E710B0"/>
    <w:rsid w:val="00E72DE7"/>
    <w:rsid w:val="00E741E9"/>
    <w:rsid w:val="00E82FC0"/>
    <w:rsid w:val="00E90E4C"/>
    <w:rsid w:val="00E910D3"/>
    <w:rsid w:val="00E9555B"/>
    <w:rsid w:val="00E97B64"/>
    <w:rsid w:val="00E97C54"/>
    <w:rsid w:val="00EA1D1C"/>
    <w:rsid w:val="00EA5C0C"/>
    <w:rsid w:val="00EA6A4B"/>
    <w:rsid w:val="00EA79A1"/>
    <w:rsid w:val="00EB488C"/>
    <w:rsid w:val="00EB4F89"/>
    <w:rsid w:val="00EC18A6"/>
    <w:rsid w:val="00EC1A06"/>
    <w:rsid w:val="00EC1A99"/>
    <w:rsid w:val="00EC43B8"/>
    <w:rsid w:val="00ED6FC7"/>
    <w:rsid w:val="00EE6712"/>
    <w:rsid w:val="00EE735F"/>
    <w:rsid w:val="00EE7843"/>
    <w:rsid w:val="00EF1763"/>
    <w:rsid w:val="00F00A2F"/>
    <w:rsid w:val="00F04E05"/>
    <w:rsid w:val="00F116AA"/>
    <w:rsid w:val="00F12E65"/>
    <w:rsid w:val="00F1450A"/>
    <w:rsid w:val="00F145FD"/>
    <w:rsid w:val="00F25547"/>
    <w:rsid w:val="00F43A8E"/>
    <w:rsid w:val="00F45B9E"/>
    <w:rsid w:val="00F46F2D"/>
    <w:rsid w:val="00F473B2"/>
    <w:rsid w:val="00F56D04"/>
    <w:rsid w:val="00F615A0"/>
    <w:rsid w:val="00F71A34"/>
    <w:rsid w:val="00F720D8"/>
    <w:rsid w:val="00F7239D"/>
    <w:rsid w:val="00F726ED"/>
    <w:rsid w:val="00F72EA7"/>
    <w:rsid w:val="00F7782E"/>
    <w:rsid w:val="00F8795E"/>
    <w:rsid w:val="00F917C9"/>
    <w:rsid w:val="00F91DB9"/>
    <w:rsid w:val="00F9273F"/>
    <w:rsid w:val="00FA00F8"/>
    <w:rsid w:val="00FA45BB"/>
    <w:rsid w:val="00FC0115"/>
    <w:rsid w:val="00FC0380"/>
    <w:rsid w:val="00FC0470"/>
    <w:rsid w:val="00FC4CAC"/>
    <w:rsid w:val="00FD073D"/>
    <w:rsid w:val="00FD238F"/>
    <w:rsid w:val="00FD5CAF"/>
    <w:rsid w:val="00FE23B0"/>
    <w:rsid w:val="00FE6829"/>
    <w:rsid w:val="00FF53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422D8"/>
  <w15:chartTrackingRefBased/>
  <w15:docId w15:val="{B57CA99B-BE10-4525-918A-E83433DD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B00"/>
    <w:pPr>
      <w:bidi/>
      <w:jc w:val="both"/>
    </w:pPr>
    <w:rPr>
      <w:sz w:val="24"/>
      <w:szCs w:val="28"/>
    </w:rPr>
  </w:style>
  <w:style w:type="paragraph" w:styleId="Heading1">
    <w:name w:val="heading 1"/>
    <w:basedOn w:val="Normal"/>
    <w:next w:val="Normal"/>
    <w:link w:val="Heading1Char"/>
    <w:uiPriority w:val="9"/>
    <w:qFormat/>
    <w:rsid w:val="00B82985"/>
    <w:pPr>
      <w:keepNext/>
      <w:keepLines/>
      <w:spacing w:before="120" w:after="120"/>
      <w:outlineLvl w:val="0"/>
    </w:pPr>
    <w:rPr>
      <w:rFonts w:asciiTheme="majorHAnsi" w:eastAsiaTheme="majorEastAsia" w:hAnsiTheme="majorHAnsi" w:cstheme="majorBidi"/>
      <w:b/>
      <w:bCs/>
      <w:sz w:val="32"/>
      <w:szCs w:val="36"/>
    </w:rPr>
  </w:style>
  <w:style w:type="paragraph" w:styleId="Heading2">
    <w:name w:val="heading 2"/>
    <w:basedOn w:val="Normal"/>
    <w:next w:val="Normal"/>
    <w:link w:val="Heading2Char"/>
    <w:uiPriority w:val="9"/>
    <w:unhideWhenUsed/>
    <w:qFormat/>
    <w:rsid w:val="00A71E16"/>
    <w:pPr>
      <w:keepNext/>
      <w:keepLines/>
      <w:spacing w:before="40" w:after="12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B83DEA"/>
    <w:pPr>
      <w:keepNext/>
      <w:keepLines/>
      <w:spacing w:before="40" w:after="120"/>
      <w:outlineLvl w:val="2"/>
    </w:pPr>
    <w:rPr>
      <w:rFonts w:asciiTheme="majorBidi" w:eastAsiaTheme="majorEastAsia" w:hAnsiTheme="majorBid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E25"/>
    <w:pPr>
      <w:ind w:left="720"/>
      <w:contextualSpacing/>
    </w:pPr>
  </w:style>
  <w:style w:type="paragraph" w:styleId="Title">
    <w:name w:val="Title"/>
    <w:basedOn w:val="Normal"/>
    <w:next w:val="Normal"/>
    <w:link w:val="TitleChar"/>
    <w:uiPriority w:val="10"/>
    <w:qFormat/>
    <w:rsid w:val="00AA7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E25"/>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A25EC3"/>
    <w:rPr>
      <w:rFonts w:ascii="RhclrkAdvTT99c4c969" w:hAnsi="RhclrkAdvTT99c4c969" w:hint="default"/>
      <w:b w:val="0"/>
      <w:bCs w:val="0"/>
      <w:i w:val="0"/>
      <w:iCs w:val="0"/>
      <w:color w:val="131413"/>
      <w:sz w:val="18"/>
      <w:szCs w:val="18"/>
    </w:rPr>
  </w:style>
  <w:style w:type="character" w:customStyle="1" w:styleId="Heading1Char">
    <w:name w:val="Heading 1 Char"/>
    <w:basedOn w:val="DefaultParagraphFont"/>
    <w:link w:val="Heading1"/>
    <w:uiPriority w:val="9"/>
    <w:rsid w:val="00B82985"/>
    <w:rPr>
      <w:rFonts w:asciiTheme="majorHAnsi" w:eastAsiaTheme="majorEastAsia" w:hAnsiTheme="majorHAnsi" w:cstheme="majorBidi"/>
      <w:b/>
      <w:bCs/>
      <w:sz w:val="32"/>
      <w:szCs w:val="36"/>
    </w:rPr>
  </w:style>
  <w:style w:type="paragraph" w:styleId="Caption">
    <w:name w:val="caption"/>
    <w:basedOn w:val="Normal"/>
    <w:next w:val="Normal"/>
    <w:uiPriority w:val="35"/>
    <w:unhideWhenUsed/>
    <w:qFormat/>
    <w:rsid w:val="006C292C"/>
    <w:pPr>
      <w:spacing w:after="200" w:line="360" w:lineRule="auto"/>
    </w:pPr>
    <w:rPr>
      <w:sz w:val="18"/>
    </w:rPr>
  </w:style>
  <w:style w:type="character" w:customStyle="1" w:styleId="Heading2Char">
    <w:name w:val="Heading 2 Char"/>
    <w:basedOn w:val="DefaultParagraphFont"/>
    <w:link w:val="Heading2"/>
    <w:uiPriority w:val="9"/>
    <w:rsid w:val="00A71E16"/>
    <w:rPr>
      <w:rFonts w:asciiTheme="majorHAnsi" w:eastAsiaTheme="majorEastAsia" w:hAnsiTheme="majorHAnsi" w:cstheme="majorBidi"/>
      <w:b/>
      <w:bCs/>
      <w:sz w:val="28"/>
      <w:szCs w:val="32"/>
    </w:rPr>
  </w:style>
  <w:style w:type="character" w:customStyle="1" w:styleId="Heading3Char">
    <w:name w:val="Heading 3 Char"/>
    <w:basedOn w:val="DefaultParagraphFont"/>
    <w:link w:val="Heading3"/>
    <w:uiPriority w:val="9"/>
    <w:rsid w:val="00B83DEA"/>
    <w:rPr>
      <w:rFonts w:asciiTheme="majorBidi" w:eastAsiaTheme="majorEastAsia" w:hAnsiTheme="majorBidi" w:cstheme="majorBidi"/>
      <w:b/>
      <w:bCs/>
      <w:sz w:val="24"/>
      <w:szCs w:val="28"/>
    </w:rPr>
  </w:style>
  <w:style w:type="paragraph" w:styleId="Header">
    <w:name w:val="header"/>
    <w:basedOn w:val="Normal"/>
    <w:link w:val="HeaderChar"/>
    <w:uiPriority w:val="99"/>
    <w:unhideWhenUsed/>
    <w:rsid w:val="00036E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6EB6"/>
    <w:rPr>
      <w:sz w:val="24"/>
      <w:szCs w:val="28"/>
    </w:rPr>
  </w:style>
  <w:style w:type="paragraph" w:styleId="Footer">
    <w:name w:val="footer"/>
    <w:basedOn w:val="Normal"/>
    <w:link w:val="FooterChar"/>
    <w:uiPriority w:val="99"/>
    <w:unhideWhenUsed/>
    <w:rsid w:val="00036E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6EB6"/>
    <w:rPr>
      <w:sz w:val="24"/>
      <w:szCs w:val="28"/>
    </w:rPr>
  </w:style>
  <w:style w:type="paragraph" w:styleId="TOCHeading">
    <w:name w:val="TOC Heading"/>
    <w:basedOn w:val="Heading1"/>
    <w:next w:val="Normal"/>
    <w:uiPriority w:val="39"/>
    <w:unhideWhenUsed/>
    <w:qFormat/>
    <w:rsid w:val="007F00BD"/>
    <w:pPr>
      <w:bidi w:val="0"/>
      <w:spacing w:before="240" w:after="0"/>
      <w:jc w:val="left"/>
      <w:outlineLvl w:val="9"/>
    </w:pPr>
    <w:rPr>
      <w:b w:val="0"/>
      <w:bCs w:val="0"/>
      <w:color w:val="2E74B5" w:themeColor="accent1" w:themeShade="BF"/>
      <w:szCs w:val="32"/>
    </w:rPr>
  </w:style>
  <w:style w:type="paragraph" w:styleId="TOC1">
    <w:name w:val="toc 1"/>
    <w:basedOn w:val="Normal"/>
    <w:next w:val="Normal"/>
    <w:autoRedefine/>
    <w:uiPriority w:val="39"/>
    <w:unhideWhenUsed/>
    <w:rsid w:val="007F00BD"/>
    <w:pPr>
      <w:tabs>
        <w:tab w:val="left" w:pos="1320"/>
        <w:tab w:val="right" w:leader="dot" w:pos="9350"/>
      </w:tabs>
      <w:spacing w:after="100"/>
      <w:ind w:left="270" w:hanging="270"/>
    </w:pPr>
  </w:style>
  <w:style w:type="paragraph" w:styleId="TOC2">
    <w:name w:val="toc 2"/>
    <w:basedOn w:val="Normal"/>
    <w:next w:val="Normal"/>
    <w:autoRedefine/>
    <w:uiPriority w:val="39"/>
    <w:unhideWhenUsed/>
    <w:rsid w:val="007F00BD"/>
    <w:pPr>
      <w:tabs>
        <w:tab w:val="left" w:pos="2849"/>
        <w:tab w:val="right" w:leader="dot" w:pos="9350"/>
      </w:tabs>
      <w:spacing w:after="100"/>
      <w:ind w:left="540" w:hanging="450"/>
    </w:pPr>
  </w:style>
  <w:style w:type="paragraph" w:styleId="TOC3">
    <w:name w:val="toc 3"/>
    <w:basedOn w:val="Normal"/>
    <w:next w:val="Normal"/>
    <w:autoRedefine/>
    <w:uiPriority w:val="39"/>
    <w:unhideWhenUsed/>
    <w:rsid w:val="007F00BD"/>
    <w:pPr>
      <w:tabs>
        <w:tab w:val="left" w:pos="4206"/>
        <w:tab w:val="right" w:leader="dot" w:pos="9350"/>
      </w:tabs>
      <w:spacing w:after="100"/>
      <w:ind w:left="450"/>
    </w:pPr>
  </w:style>
  <w:style w:type="character" w:styleId="Hyperlink">
    <w:name w:val="Hyperlink"/>
    <w:basedOn w:val="DefaultParagraphFont"/>
    <w:uiPriority w:val="99"/>
    <w:unhideWhenUsed/>
    <w:rsid w:val="007F00BD"/>
    <w:rPr>
      <w:color w:val="0563C1" w:themeColor="hyperlink"/>
      <w:u w:val="single"/>
    </w:rPr>
  </w:style>
  <w:style w:type="character" w:customStyle="1" w:styleId="fontstyle11">
    <w:name w:val="fontstyle11"/>
    <w:basedOn w:val="DefaultParagraphFont"/>
    <w:rsid w:val="007E0AAD"/>
    <w:rPr>
      <w:rFonts w:ascii="CMR10" w:hAnsi="CMR10" w:hint="default"/>
      <w:b w:val="0"/>
      <w:bCs w:val="0"/>
      <w:i w:val="0"/>
      <w:iCs w:val="0"/>
      <w:color w:val="000000"/>
      <w:sz w:val="20"/>
      <w:szCs w:val="20"/>
    </w:rPr>
  </w:style>
  <w:style w:type="character" w:customStyle="1" w:styleId="fontstyle31">
    <w:name w:val="fontstyle31"/>
    <w:basedOn w:val="DefaultParagraphFont"/>
    <w:rsid w:val="007E0AAD"/>
    <w:rPr>
      <w:rFonts w:ascii="CMSY10" w:hAnsi="CMSY10" w:hint="default"/>
      <w:b w:val="0"/>
      <w:bCs w:val="0"/>
      <w:i/>
      <w:iCs/>
      <w:color w:val="000000"/>
      <w:sz w:val="20"/>
      <w:szCs w:val="20"/>
    </w:rPr>
  </w:style>
  <w:style w:type="character" w:customStyle="1" w:styleId="fontstyle41">
    <w:name w:val="fontstyle41"/>
    <w:basedOn w:val="DefaultParagraphFont"/>
    <w:rsid w:val="007E0AAD"/>
    <w:rPr>
      <w:rFonts w:ascii="CMSY7" w:hAnsi="CMSY7" w:hint="default"/>
      <w:b w:val="0"/>
      <w:bCs w:val="0"/>
      <w:i/>
      <w:iCs/>
      <w:color w:val="000000"/>
      <w:sz w:val="14"/>
      <w:szCs w:val="14"/>
    </w:rPr>
  </w:style>
  <w:style w:type="paragraph" w:styleId="Bibliography">
    <w:name w:val="Bibliography"/>
    <w:basedOn w:val="Normal"/>
    <w:next w:val="Normal"/>
    <w:uiPriority w:val="37"/>
    <w:unhideWhenUsed/>
    <w:rsid w:val="008A4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832">
      <w:bodyDiv w:val="1"/>
      <w:marLeft w:val="0"/>
      <w:marRight w:val="0"/>
      <w:marTop w:val="0"/>
      <w:marBottom w:val="0"/>
      <w:divBdr>
        <w:top w:val="none" w:sz="0" w:space="0" w:color="auto"/>
        <w:left w:val="none" w:sz="0" w:space="0" w:color="auto"/>
        <w:bottom w:val="none" w:sz="0" w:space="0" w:color="auto"/>
        <w:right w:val="none" w:sz="0" w:space="0" w:color="auto"/>
      </w:divBdr>
    </w:div>
    <w:div w:id="15664783">
      <w:bodyDiv w:val="1"/>
      <w:marLeft w:val="0"/>
      <w:marRight w:val="0"/>
      <w:marTop w:val="0"/>
      <w:marBottom w:val="0"/>
      <w:divBdr>
        <w:top w:val="none" w:sz="0" w:space="0" w:color="auto"/>
        <w:left w:val="none" w:sz="0" w:space="0" w:color="auto"/>
        <w:bottom w:val="none" w:sz="0" w:space="0" w:color="auto"/>
        <w:right w:val="none" w:sz="0" w:space="0" w:color="auto"/>
      </w:divBdr>
    </w:div>
    <w:div w:id="16935263">
      <w:bodyDiv w:val="1"/>
      <w:marLeft w:val="0"/>
      <w:marRight w:val="0"/>
      <w:marTop w:val="0"/>
      <w:marBottom w:val="0"/>
      <w:divBdr>
        <w:top w:val="none" w:sz="0" w:space="0" w:color="auto"/>
        <w:left w:val="none" w:sz="0" w:space="0" w:color="auto"/>
        <w:bottom w:val="none" w:sz="0" w:space="0" w:color="auto"/>
        <w:right w:val="none" w:sz="0" w:space="0" w:color="auto"/>
      </w:divBdr>
    </w:div>
    <w:div w:id="21367028">
      <w:bodyDiv w:val="1"/>
      <w:marLeft w:val="0"/>
      <w:marRight w:val="0"/>
      <w:marTop w:val="0"/>
      <w:marBottom w:val="0"/>
      <w:divBdr>
        <w:top w:val="none" w:sz="0" w:space="0" w:color="auto"/>
        <w:left w:val="none" w:sz="0" w:space="0" w:color="auto"/>
        <w:bottom w:val="none" w:sz="0" w:space="0" w:color="auto"/>
        <w:right w:val="none" w:sz="0" w:space="0" w:color="auto"/>
      </w:divBdr>
    </w:div>
    <w:div w:id="57288059">
      <w:bodyDiv w:val="1"/>
      <w:marLeft w:val="0"/>
      <w:marRight w:val="0"/>
      <w:marTop w:val="0"/>
      <w:marBottom w:val="0"/>
      <w:divBdr>
        <w:top w:val="none" w:sz="0" w:space="0" w:color="auto"/>
        <w:left w:val="none" w:sz="0" w:space="0" w:color="auto"/>
        <w:bottom w:val="none" w:sz="0" w:space="0" w:color="auto"/>
        <w:right w:val="none" w:sz="0" w:space="0" w:color="auto"/>
      </w:divBdr>
    </w:div>
    <w:div w:id="57557973">
      <w:bodyDiv w:val="1"/>
      <w:marLeft w:val="0"/>
      <w:marRight w:val="0"/>
      <w:marTop w:val="0"/>
      <w:marBottom w:val="0"/>
      <w:divBdr>
        <w:top w:val="none" w:sz="0" w:space="0" w:color="auto"/>
        <w:left w:val="none" w:sz="0" w:space="0" w:color="auto"/>
        <w:bottom w:val="none" w:sz="0" w:space="0" w:color="auto"/>
        <w:right w:val="none" w:sz="0" w:space="0" w:color="auto"/>
      </w:divBdr>
    </w:div>
    <w:div w:id="67190081">
      <w:bodyDiv w:val="1"/>
      <w:marLeft w:val="0"/>
      <w:marRight w:val="0"/>
      <w:marTop w:val="0"/>
      <w:marBottom w:val="0"/>
      <w:divBdr>
        <w:top w:val="none" w:sz="0" w:space="0" w:color="auto"/>
        <w:left w:val="none" w:sz="0" w:space="0" w:color="auto"/>
        <w:bottom w:val="none" w:sz="0" w:space="0" w:color="auto"/>
        <w:right w:val="none" w:sz="0" w:space="0" w:color="auto"/>
      </w:divBdr>
    </w:div>
    <w:div w:id="82842305">
      <w:bodyDiv w:val="1"/>
      <w:marLeft w:val="0"/>
      <w:marRight w:val="0"/>
      <w:marTop w:val="0"/>
      <w:marBottom w:val="0"/>
      <w:divBdr>
        <w:top w:val="none" w:sz="0" w:space="0" w:color="auto"/>
        <w:left w:val="none" w:sz="0" w:space="0" w:color="auto"/>
        <w:bottom w:val="none" w:sz="0" w:space="0" w:color="auto"/>
        <w:right w:val="none" w:sz="0" w:space="0" w:color="auto"/>
      </w:divBdr>
    </w:div>
    <w:div w:id="85541802">
      <w:bodyDiv w:val="1"/>
      <w:marLeft w:val="0"/>
      <w:marRight w:val="0"/>
      <w:marTop w:val="0"/>
      <w:marBottom w:val="0"/>
      <w:divBdr>
        <w:top w:val="none" w:sz="0" w:space="0" w:color="auto"/>
        <w:left w:val="none" w:sz="0" w:space="0" w:color="auto"/>
        <w:bottom w:val="none" w:sz="0" w:space="0" w:color="auto"/>
        <w:right w:val="none" w:sz="0" w:space="0" w:color="auto"/>
      </w:divBdr>
    </w:div>
    <w:div w:id="97142677">
      <w:bodyDiv w:val="1"/>
      <w:marLeft w:val="0"/>
      <w:marRight w:val="0"/>
      <w:marTop w:val="0"/>
      <w:marBottom w:val="0"/>
      <w:divBdr>
        <w:top w:val="none" w:sz="0" w:space="0" w:color="auto"/>
        <w:left w:val="none" w:sz="0" w:space="0" w:color="auto"/>
        <w:bottom w:val="none" w:sz="0" w:space="0" w:color="auto"/>
        <w:right w:val="none" w:sz="0" w:space="0" w:color="auto"/>
      </w:divBdr>
    </w:div>
    <w:div w:id="106390459">
      <w:bodyDiv w:val="1"/>
      <w:marLeft w:val="0"/>
      <w:marRight w:val="0"/>
      <w:marTop w:val="0"/>
      <w:marBottom w:val="0"/>
      <w:divBdr>
        <w:top w:val="none" w:sz="0" w:space="0" w:color="auto"/>
        <w:left w:val="none" w:sz="0" w:space="0" w:color="auto"/>
        <w:bottom w:val="none" w:sz="0" w:space="0" w:color="auto"/>
        <w:right w:val="none" w:sz="0" w:space="0" w:color="auto"/>
      </w:divBdr>
    </w:div>
    <w:div w:id="115803675">
      <w:bodyDiv w:val="1"/>
      <w:marLeft w:val="0"/>
      <w:marRight w:val="0"/>
      <w:marTop w:val="0"/>
      <w:marBottom w:val="0"/>
      <w:divBdr>
        <w:top w:val="none" w:sz="0" w:space="0" w:color="auto"/>
        <w:left w:val="none" w:sz="0" w:space="0" w:color="auto"/>
        <w:bottom w:val="none" w:sz="0" w:space="0" w:color="auto"/>
        <w:right w:val="none" w:sz="0" w:space="0" w:color="auto"/>
      </w:divBdr>
    </w:div>
    <w:div w:id="137496694">
      <w:bodyDiv w:val="1"/>
      <w:marLeft w:val="0"/>
      <w:marRight w:val="0"/>
      <w:marTop w:val="0"/>
      <w:marBottom w:val="0"/>
      <w:divBdr>
        <w:top w:val="none" w:sz="0" w:space="0" w:color="auto"/>
        <w:left w:val="none" w:sz="0" w:space="0" w:color="auto"/>
        <w:bottom w:val="none" w:sz="0" w:space="0" w:color="auto"/>
        <w:right w:val="none" w:sz="0" w:space="0" w:color="auto"/>
      </w:divBdr>
    </w:div>
    <w:div w:id="139427253">
      <w:bodyDiv w:val="1"/>
      <w:marLeft w:val="0"/>
      <w:marRight w:val="0"/>
      <w:marTop w:val="0"/>
      <w:marBottom w:val="0"/>
      <w:divBdr>
        <w:top w:val="none" w:sz="0" w:space="0" w:color="auto"/>
        <w:left w:val="none" w:sz="0" w:space="0" w:color="auto"/>
        <w:bottom w:val="none" w:sz="0" w:space="0" w:color="auto"/>
        <w:right w:val="none" w:sz="0" w:space="0" w:color="auto"/>
      </w:divBdr>
    </w:div>
    <w:div w:id="152449491">
      <w:bodyDiv w:val="1"/>
      <w:marLeft w:val="0"/>
      <w:marRight w:val="0"/>
      <w:marTop w:val="0"/>
      <w:marBottom w:val="0"/>
      <w:divBdr>
        <w:top w:val="none" w:sz="0" w:space="0" w:color="auto"/>
        <w:left w:val="none" w:sz="0" w:space="0" w:color="auto"/>
        <w:bottom w:val="none" w:sz="0" w:space="0" w:color="auto"/>
        <w:right w:val="none" w:sz="0" w:space="0" w:color="auto"/>
      </w:divBdr>
    </w:div>
    <w:div w:id="176045293">
      <w:bodyDiv w:val="1"/>
      <w:marLeft w:val="0"/>
      <w:marRight w:val="0"/>
      <w:marTop w:val="0"/>
      <w:marBottom w:val="0"/>
      <w:divBdr>
        <w:top w:val="none" w:sz="0" w:space="0" w:color="auto"/>
        <w:left w:val="none" w:sz="0" w:space="0" w:color="auto"/>
        <w:bottom w:val="none" w:sz="0" w:space="0" w:color="auto"/>
        <w:right w:val="none" w:sz="0" w:space="0" w:color="auto"/>
      </w:divBdr>
    </w:div>
    <w:div w:id="195654376">
      <w:bodyDiv w:val="1"/>
      <w:marLeft w:val="0"/>
      <w:marRight w:val="0"/>
      <w:marTop w:val="0"/>
      <w:marBottom w:val="0"/>
      <w:divBdr>
        <w:top w:val="none" w:sz="0" w:space="0" w:color="auto"/>
        <w:left w:val="none" w:sz="0" w:space="0" w:color="auto"/>
        <w:bottom w:val="none" w:sz="0" w:space="0" w:color="auto"/>
        <w:right w:val="none" w:sz="0" w:space="0" w:color="auto"/>
      </w:divBdr>
    </w:div>
    <w:div w:id="227542193">
      <w:bodyDiv w:val="1"/>
      <w:marLeft w:val="0"/>
      <w:marRight w:val="0"/>
      <w:marTop w:val="0"/>
      <w:marBottom w:val="0"/>
      <w:divBdr>
        <w:top w:val="none" w:sz="0" w:space="0" w:color="auto"/>
        <w:left w:val="none" w:sz="0" w:space="0" w:color="auto"/>
        <w:bottom w:val="none" w:sz="0" w:space="0" w:color="auto"/>
        <w:right w:val="none" w:sz="0" w:space="0" w:color="auto"/>
      </w:divBdr>
    </w:div>
    <w:div w:id="240332639">
      <w:bodyDiv w:val="1"/>
      <w:marLeft w:val="0"/>
      <w:marRight w:val="0"/>
      <w:marTop w:val="0"/>
      <w:marBottom w:val="0"/>
      <w:divBdr>
        <w:top w:val="none" w:sz="0" w:space="0" w:color="auto"/>
        <w:left w:val="none" w:sz="0" w:space="0" w:color="auto"/>
        <w:bottom w:val="none" w:sz="0" w:space="0" w:color="auto"/>
        <w:right w:val="none" w:sz="0" w:space="0" w:color="auto"/>
      </w:divBdr>
    </w:div>
    <w:div w:id="249775178">
      <w:bodyDiv w:val="1"/>
      <w:marLeft w:val="0"/>
      <w:marRight w:val="0"/>
      <w:marTop w:val="0"/>
      <w:marBottom w:val="0"/>
      <w:divBdr>
        <w:top w:val="none" w:sz="0" w:space="0" w:color="auto"/>
        <w:left w:val="none" w:sz="0" w:space="0" w:color="auto"/>
        <w:bottom w:val="none" w:sz="0" w:space="0" w:color="auto"/>
        <w:right w:val="none" w:sz="0" w:space="0" w:color="auto"/>
      </w:divBdr>
    </w:div>
    <w:div w:id="257755672">
      <w:bodyDiv w:val="1"/>
      <w:marLeft w:val="0"/>
      <w:marRight w:val="0"/>
      <w:marTop w:val="0"/>
      <w:marBottom w:val="0"/>
      <w:divBdr>
        <w:top w:val="none" w:sz="0" w:space="0" w:color="auto"/>
        <w:left w:val="none" w:sz="0" w:space="0" w:color="auto"/>
        <w:bottom w:val="none" w:sz="0" w:space="0" w:color="auto"/>
        <w:right w:val="none" w:sz="0" w:space="0" w:color="auto"/>
      </w:divBdr>
    </w:div>
    <w:div w:id="285696224">
      <w:bodyDiv w:val="1"/>
      <w:marLeft w:val="0"/>
      <w:marRight w:val="0"/>
      <w:marTop w:val="0"/>
      <w:marBottom w:val="0"/>
      <w:divBdr>
        <w:top w:val="none" w:sz="0" w:space="0" w:color="auto"/>
        <w:left w:val="none" w:sz="0" w:space="0" w:color="auto"/>
        <w:bottom w:val="none" w:sz="0" w:space="0" w:color="auto"/>
        <w:right w:val="none" w:sz="0" w:space="0" w:color="auto"/>
      </w:divBdr>
    </w:div>
    <w:div w:id="298613212">
      <w:bodyDiv w:val="1"/>
      <w:marLeft w:val="0"/>
      <w:marRight w:val="0"/>
      <w:marTop w:val="0"/>
      <w:marBottom w:val="0"/>
      <w:divBdr>
        <w:top w:val="none" w:sz="0" w:space="0" w:color="auto"/>
        <w:left w:val="none" w:sz="0" w:space="0" w:color="auto"/>
        <w:bottom w:val="none" w:sz="0" w:space="0" w:color="auto"/>
        <w:right w:val="none" w:sz="0" w:space="0" w:color="auto"/>
      </w:divBdr>
    </w:div>
    <w:div w:id="304969570">
      <w:bodyDiv w:val="1"/>
      <w:marLeft w:val="0"/>
      <w:marRight w:val="0"/>
      <w:marTop w:val="0"/>
      <w:marBottom w:val="0"/>
      <w:divBdr>
        <w:top w:val="none" w:sz="0" w:space="0" w:color="auto"/>
        <w:left w:val="none" w:sz="0" w:space="0" w:color="auto"/>
        <w:bottom w:val="none" w:sz="0" w:space="0" w:color="auto"/>
        <w:right w:val="none" w:sz="0" w:space="0" w:color="auto"/>
      </w:divBdr>
    </w:div>
    <w:div w:id="306788810">
      <w:bodyDiv w:val="1"/>
      <w:marLeft w:val="0"/>
      <w:marRight w:val="0"/>
      <w:marTop w:val="0"/>
      <w:marBottom w:val="0"/>
      <w:divBdr>
        <w:top w:val="none" w:sz="0" w:space="0" w:color="auto"/>
        <w:left w:val="none" w:sz="0" w:space="0" w:color="auto"/>
        <w:bottom w:val="none" w:sz="0" w:space="0" w:color="auto"/>
        <w:right w:val="none" w:sz="0" w:space="0" w:color="auto"/>
      </w:divBdr>
    </w:div>
    <w:div w:id="313024081">
      <w:bodyDiv w:val="1"/>
      <w:marLeft w:val="0"/>
      <w:marRight w:val="0"/>
      <w:marTop w:val="0"/>
      <w:marBottom w:val="0"/>
      <w:divBdr>
        <w:top w:val="none" w:sz="0" w:space="0" w:color="auto"/>
        <w:left w:val="none" w:sz="0" w:space="0" w:color="auto"/>
        <w:bottom w:val="none" w:sz="0" w:space="0" w:color="auto"/>
        <w:right w:val="none" w:sz="0" w:space="0" w:color="auto"/>
      </w:divBdr>
    </w:div>
    <w:div w:id="327641040">
      <w:bodyDiv w:val="1"/>
      <w:marLeft w:val="0"/>
      <w:marRight w:val="0"/>
      <w:marTop w:val="0"/>
      <w:marBottom w:val="0"/>
      <w:divBdr>
        <w:top w:val="none" w:sz="0" w:space="0" w:color="auto"/>
        <w:left w:val="none" w:sz="0" w:space="0" w:color="auto"/>
        <w:bottom w:val="none" w:sz="0" w:space="0" w:color="auto"/>
        <w:right w:val="none" w:sz="0" w:space="0" w:color="auto"/>
      </w:divBdr>
    </w:div>
    <w:div w:id="328414459">
      <w:bodyDiv w:val="1"/>
      <w:marLeft w:val="0"/>
      <w:marRight w:val="0"/>
      <w:marTop w:val="0"/>
      <w:marBottom w:val="0"/>
      <w:divBdr>
        <w:top w:val="none" w:sz="0" w:space="0" w:color="auto"/>
        <w:left w:val="none" w:sz="0" w:space="0" w:color="auto"/>
        <w:bottom w:val="none" w:sz="0" w:space="0" w:color="auto"/>
        <w:right w:val="none" w:sz="0" w:space="0" w:color="auto"/>
      </w:divBdr>
    </w:div>
    <w:div w:id="332152561">
      <w:bodyDiv w:val="1"/>
      <w:marLeft w:val="0"/>
      <w:marRight w:val="0"/>
      <w:marTop w:val="0"/>
      <w:marBottom w:val="0"/>
      <w:divBdr>
        <w:top w:val="none" w:sz="0" w:space="0" w:color="auto"/>
        <w:left w:val="none" w:sz="0" w:space="0" w:color="auto"/>
        <w:bottom w:val="none" w:sz="0" w:space="0" w:color="auto"/>
        <w:right w:val="none" w:sz="0" w:space="0" w:color="auto"/>
      </w:divBdr>
    </w:div>
    <w:div w:id="332729407">
      <w:bodyDiv w:val="1"/>
      <w:marLeft w:val="0"/>
      <w:marRight w:val="0"/>
      <w:marTop w:val="0"/>
      <w:marBottom w:val="0"/>
      <w:divBdr>
        <w:top w:val="none" w:sz="0" w:space="0" w:color="auto"/>
        <w:left w:val="none" w:sz="0" w:space="0" w:color="auto"/>
        <w:bottom w:val="none" w:sz="0" w:space="0" w:color="auto"/>
        <w:right w:val="none" w:sz="0" w:space="0" w:color="auto"/>
      </w:divBdr>
    </w:div>
    <w:div w:id="333655212">
      <w:bodyDiv w:val="1"/>
      <w:marLeft w:val="0"/>
      <w:marRight w:val="0"/>
      <w:marTop w:val="0"/>
      <w:marBottom w:val="0"/>
      <w:divBdr>
        <w:top w:val="none" w:sz="0" w:space="0" w:color="auto"/>
        <w:left w:val="none" w:sz="0" w:space="0" w:color="auto"/>
        <w:bottom w:val="none" w:sz="0" w:space="0" w:color="auto"/>
        <w:right w:val="none" w:sz="0" w:space="0" w:color="auto"/>
      </w:divBdr>
    </w:div>
    <w:div w:id="342245672">
      <w:bodyDiv w:val="1"/>
      <w:marLeft w:val="0"/>
      <w:marRight w:val="0"/>
      <w:marTop w:val="0"/>
      <w:marBottom w:val="0"/>
      <w:divBdr>
        <w:top w:val="none" w:sz="0" w:space="0" w:color="auto"/>
        <w:left w:val="none" w:sz="0" w:space="0" w:color="auto"/>
        <w:bottom w:val="none" w:sz="0" w:space="0" w:color="auto"/>
        <w:right w:val="none" w:sz="0" w:space="0" w:color="auto"/>
      </w:divBdr>
    </w:div>
    <w:div w:id="350840701">
      <w:bodyDiv w:val="1"/>
      <w:marLeft w:val="0"/>
      <w:marRight w:val="0"/>
      <w:marTop w:val="0"/>
      <w:marBottom w:val="0"/>
      <w:divBdr>
        <w:top w:val="none" w:sz="0" w:space="0" w:color="auto"/>
        <w:left w:val="none" w:sz="0" w:space="0" w:color="auto"/>
        <w:bottom w:val="none" w:sz="0" w:space="0" w:color="auto"/>
        <w:right w:val="none" w:sz="0" w:space="0" w:color="auto"/>
      </w:divBdr>
    </w:div>
    <w:div w:id="360595368">
      <w:bodyDiv w:val="1"/>
      <w:marLeft w:val="0"/>
      <w:marRight w:val="0"/>
      <w:marTop w:val="0"/>
      <w:marBottom w:val="0"/>
      <w:divBdr>
        <w:top w:val="none" w:sz="0" w:space="0" w:color="auto"/>
        <w:left w:val="none" w:sz="0" w:space="0" w:color="auto"/>
        <w:bottom w:val="none" w:sz="0" w:space="0" w:color="auto"/>
        <w:right w:val="none" w:sz="0" w:space="0" w:color="auto"/>
      </w:divBdr>
    </w:div>
    <w:div w:id="401026703">
      <w:bodyDiv w:val="1"/>
      <w:marLeft w:val="0"/>
      <w:marRight w:val="0"/>
      <w:marTop w:val="0"/>
      <w:marBottom w:val="0"/>
      <w:divBdr>
        <w:top w:val="none" w:sz="0" w:space="0" w:color="auto"/>
        <w:left w:val="none" w:sz="0" w:space="0" w:color="auto"/>
        <w:bottom w:val="none" w:sz="0" w:space="0" w:color="auto"/>
        <w:right w:val="none" w:sz="0" w:space="0" w:color="auto"/>
      </w:divBdr>
    </w:div>
    <w:div w:id="438766952">
      <w:bodyDiv w:val="1"/>
      <w:marLeft w:val="0"/>
      <w:marRight w:val="0"/>
      <w:marTop w:val="0"/>
      <w:marBottom w:val="0"/>
      <w:divBdr>
        <w:top w:val="none" w:sz="0" w:space="0" w:color="auto"/>
        <w:left w:val="none" w:sz="0" w:space="0" w:color="auto"/>
        <w:bottom w:val="none" w:sz="0" w:space="0" w:color="auto"/>
        <w:right w:val="none" w:sz="0" w:space="0" w:color="auto"/>
      </w:divBdr>
    </w:div>
    <w:div w:id="447623638">
      <w:bodyDiv w:val="1"/>
      <w:marLeft w:val="0"/>
      <w:marRight w:val="0"/>
      <w:marTop w:val="0"/>
      <w:marBottom w:val="0"/>
      <w:divBdr>
        <w:top w:val="none" w:sz="0" w:space="0" w:color="auto"/>
        <w:left w:val="none" w:sz="0" w:space="0" w:color="auto"/>
        <w:bottom w:val="none" w:sz="0" w:space="0" w:color="auto"/>
        <w:right w:val="none" w:sz="0" w:space="0" w:color="auto"/>
      </w:divBdr>
    </w:div>
    <w:div w:id="478575613">
      <w:bodyDiv w:val="1"/>
      <w:marLeft w:val="0"/>
      <w:marRight w:val="0"/>
      <w:marTop w:val="0"/>
      <w:marBottom w:val="0"/>
      <w:divBdr>
        <w:top w:val="none" w:sz="0" w:space="0" w:color="auto"/>
        <w:left w:val="none" w:sz="0" w:space="0" w:color="auto"/>
        <w:bottom w:val="none" w:sz="0" w:space="0" w:color="auto"/>
        <w:right w:val="none" w:sz="0" w:space="0" w:color="auto"/>
      </w:divBdr>
    </w:div>
    <w:div w:id="482309422">
      <w:bodyDiv w:val="1"/>
      <w:marLeft w:val="0"/>
      <w:marRight w:val="0"/>
      <w:marTop w:val="0"/>
      <w:marBottom w:val="0"/>
      <w:divBdr>
        <w:top w:val="none" w:sz="0" w:space="0" w:color="auto"/>
        <w:left w:val="none" w:sz="0" w:space="0" w:color="auto"/>
        <w:bottom w:val="none" w:sz="0" w:space="0" w:color="auto"/>
        <w:right w:val="none" w:sz="0" w:space="0" w:color="auto"/>
      </w:divBdr>
    </w:div>
    <w:div w:id="482621496">
      <w:bodyDiv w:val="1"/>
      <w:marLeft w:val="0"/>
      <w:marRight w:val="0"/>
      <w:marTop w:val="0"/>
      <w:marBottom w:val="0"/>
      <w:divBdr>
        <w:top w:val="none" w:sz="0" w:space="0" w:color="auto"/>
        <w:left w:val="none" w:sz="0" w:space="0" w:color="auto"/>
        <w:bottom w:val="none" w:sz="0" w:space="0" w:color="auto"/>
        <w:right w:val="none" w:sz="0" w:space="0" w:color="auto"/>
      </w:divBdr>
    </w:div>
    <w:div w:id="500629829">
      <w:bodyDiv w:val="1"/>
      <w:marLeft w:val="0"/>
      <w:marRight w:val="0"/>
      <w:marTop w:val="0"/>
      <w:marBottom w:val="0"/>
      <w:divBdr>
        <w:top w:val="none" w:sz="0" w:space="0" w:color="auto"/>
        <w:left w:val="none" w:sz="0" w:space="0" w:color="auto"/>
        <w:bottom w:val="none" w:sz="0" w:space="0" w:color="auto"/>
        <w:right w:val="none" w:sz="0" w:space="0" w:color="auto"/>
      </w:divBdr>
    </w:div>
    <w:div w:id="507403728">
      <w:bodyDiv w:val="1"/>
      <w:marLeft w:val="0"/>
      <w:marRight w:val="0"/>
      <w:marTop w:val="0"/>
      <w:marBottom w:val="0"/>
      <w:divBdr>
        <w:top w:val="none" w:sz="0" w:space="0" w:color="auto"/>
        <w:left w:val="none" w:sz="0" w:space="0" w:color="auto"/>
        <w:bottom w:val="none" w:sz="0" w:space="0" w:color="auto"/>
        <w:right w:val="none" w:sz="0" w:space="0" w:color="auto"/>
      </w:divBdr>
    </w:div>
    <w:div w:id="520436062">
      <w:bodyDiv w:val="1"/>
      <w:marLeft w:val="0"/>
      <w:marRight w:val="0"/>
      <w:marTop w:val="0"/>
      <w:marBottom w:val="0"/>
      <w:divBdr>
        <w:top w:val="none" w:sz="0" w:space="0" w:color="auto"/>
        <w:left w:val="none" w:sz="0" w:space="0" w:color="auto"/>
        <w:bottom w:val="none" w:sz="0" w:space="0" w:color="auto"/>
        <w:right w:val="none" w:sz="0" w:space="0" w:color="auto"/>
      </w:divBdr>
    </w:div>
    <w:div w:id="551697320">
      <w:bodyDiv w:val="1"/>
      <w:marLeft w:val="0"/>
      <w:marRight w:val="0"/>
      <w:marTop w:val="0"/>
      <w:marBottom w:val="0"/>
      <w:divBdr>
        <w:top w:val="none" w:sz="0" w:space="0" w:color="auto"/>
        <w:left w:val="none" w:sz="0" w:space="0" w:color="auto"/>
        <w:bottom w:val="none" w:sz="0" w:space="0" w:color="auto"/>
        <w:right w:val="none" w:sz="0" w:space="0" w:color="auto"/>
      </w:divBdr>
    </w:div>
    <w:div w:id="554464124">
      <w:bodyDiv w:val="1"/>
      <w:marLeft w:val="0"/>
      <w:marRight w:val="0"/>
      <w:marTop w:val="0"/>
      <w:marBottom w:val="0"/>
      <w:divBdr>
        <w:top w:val="none" w:sz="0" w:space="0" w:color="auto"/>
        <w:left w:val="none" w:sz="0" w:space="0" w:color="auto"/>
        <w:bottom w:val="none" w:sz="0" w:space="0" w:color="auto"/>
        <w:right w:val="none" w:sz="0" w:space="0" w:color="auto"/>
      </w:divBdr>
    </w:div>
    <w:div w:id="563369720">
      <w:bodyDiv w:val="1"/>
      <w:marLeft w:val="0"/>
      <w:marRight w:val="0"/>
      <w:marTop w:val="0"/>
      <w:marBottom w:val="0"/>
      <w:divBdr>
        <w:top w:val="none" w:sz="0" w:space="0" w:color="auto"/>
        <w:left w:val="none" w:sz="0" w:space="0" w:color="auto"/>
        <w:bottom w:val="none" w:sz="0" w:space="0" w:color="auto"/>
        <w:right w:val="none" w:sz="0" w:space="0" w:color="auto"/>
      </w:divBdr>
    </w:div>
    <w:div w:id="571156890">
      <w:bodyDiv w:val="1"/>
      <w:marLeft w:val="0"/>
      <w:marRight w:val="0"/>
      <w:marTop w:val="0"/>
      <w:marBottom w:val="0"/>
      <w:divBdr>
        <w:top w:val="none" w:sz="0" w:space="0" w:color="auto"/>
        <w:left w:val="none" w:sz="0" w:space="0" w:color="auto"/>
        <w:bottom w:val="none" w:sz="0" w:space="0" w:color="auto"/>
        <w:right w:val="none" w:sz="0" w:space="0" w:color="auto"/>
      </w:divBdr>
    </w:div>
    <w:div w:id="618148937">
      <w:bodyDiv w:val="1"/>
      <w:marLeft w:val="0"/>
      <w:marRight w:val="0"/>
      <w:marTop w:val="0"/>
      <w:marBottom w:val="0"/>
      <w:divBdr>
        <w:top w:val="none" w:sz="0" w:space="0" w:color="auto"/>
        <w:left w:val="none" w:sz="0" w:space="0" w:color="auto"/>
        <w:bottom w:val="none" w:sz="0" w:space="0" w:color="auto"/>
        <w:right w:val="none" w:sz="0" w:space="0" w:color="auto"/>
      </w:divBdr>
    </w:div>
    <w:div w:id="632642233">
      <w:bodyDiv w:val="1"/>
      <w:marLeft w:val="0"/>
      <w:marRight w:val="0"/>
      <w:marTop w:val="0"/>
      <w:marBottom w:val="0"/>
      <w:divBdr>
        <w:top w:val="none" w:sz="0" w:space="0" w:color="auto"/>
        <w:left w:val="none" w:sz="0" w:space="0" w:color="auto"/>
        <w:bottom w:val="none" w:sz="0" w:space="0" w:color="auto"/>
        <w:right w:val="none" w:sz="0" w:space="0" w:color="auto"/>
      </w:divBdr>
    </w:div>
    <w:div w:id="637884937">
      <w:bodyDiv w:val="1"/>
      <w:marLeft w:val="0"/>
      <w:marRight w:val="0"/>
      <w:marTop w:val="0"/>
      <w:marBottom w:val="0"/>
      <w:divBdr>
        <w:top w:val="none" w:sz="0" w:space="0" w:color="auto"/>
        <w:left w:val="none" w:sz="0" w:space="0" w:color="auto"/>
        <w:bottom w:val="none" w:sz="0" w:space="0" w:color="auto"/>
        <w:right w:val="none" w:sz="0" w:space="0" w:color="auto"/>
      </w:divBdr>
    </w:div>
    <w:div w:id="651102976">
      <w:bodyDiv w:val="1"/>
      <w:marLeft w:val="0"/>
      <w:marRight w:val="0"/>
      <w:marTop w:val="0"/>
      <w:marBottom w:val="0"/>
      <w:divBdr>
        <w:top w:val="none" w:sz="0" w:space="0" w:color="auto"/>
        <w:left w:val="none" w:sz="0" w:space="0" w:color="auto"/>
        <w:bottom w:val="none" w:sz="0" w:space="0" w:color="auto"/>
        <w:right w:val="none" w:sz="0" w:space="0" w:color="auto"/>
      </w:divBdr>
    </w:div>
    <w:div w:id="653804025">
      <w:bodyDiv w:val="1"/>
      <w:marLeft w:val="0"/>
      <w:marRight w:val="0"/>
      <w:marTop w:val="0"/>
      <w:marBottom w:val="0"/>
      <w:divBdr>
        <w:top w:val="none" w:sz="0" w:space="0" w:color="auto"/>
        <w:left w:val="none" w:sz="0" w:space="0" w:color="auto"/>
        <w:bottom w:val="none" w:sz="0" w:space="0" w:color="auto"/>
        <w:right w:val="none" w:sz="0" w:space="0" w:color="auto"/>
      </w:divBdr>
    </w:div>
    <w:div w:id="696658963">
      <w:bodyDiv w:val="1"/>
      <w:marLeft w:val="0"/>
      <w:marRight w:val="0"/>
      <w:marTop w:val="0"/>
      <w:marBottom w:val="0"/>
      <w:divBdr>
        <w:top w:val="none" w:sz="0" w:space="0" w:color="auto"/>
        <w:left w:val="none" w:sz="0" w:space="0" w:color="auto"/>
        <w:bottom w:val="none" w:sz="0" w:space="0" w:color="auto"/>
        <w:right w:val="none" w:sz="0" w:space="0" w:color="auto"/>
      </w:divBdr>
    </w:div>
    <w:div w:id="702022877">
      <w:bodyDiv w:val="1"/>
      <w:marLeft w:val="0"/>
      <w:marRight w:val="0"/>
      <w:marTop w:val="0"/>
      <w:marBottom w:val="0"/>
      <w:divBdr>
        <w:top w:val="none" w:sz="0" w:space="0" w:color="auto"/>
        <w:left w:val="none" w:sz="0" w:space="0" w:color="auto"/>
        <w:bottom w:val="none" w:sz="0" w:space="0" w:color="auto"/>
        <w:right w:val="none" w:sz="0" w:space="0" w:color="auto"/>
      </w:divBdr>
    </w:div>
    <w:div w:id="707950632">
      <w:bodyDiv w:val="1"/>
      <w:marLeft w:val="0"/>
      <w:marRight w:val="0"/>
      <w:marTop w:val="0"/>
      <w:marBottom w:val="0"/>
      <w:divBdr>
        <w:top w:val="none" w:sz="0" w:space="0" w:color="auto"/>
        <w:left w:val="none" w:sz="0" w:space="0" w:color="auto"/>
        <w:bottom w:val="none" w:sz="0" w:space="0" w:color="auto"/>
        <w:right w:val="none" w:sz="0" w:space="0" w:color="auto"/>
      </w:divBdr>
    </w:div>
    <w:div w:id="719398935">
      <w:bodyDiv w:val="1"/>
      <w:marLeft w:val="0"/>
      <w:marRight w:val="0"/>
      <w:marTop w:val="0"/>
      <w:marBottom w:val="0"/>
      <w:divBdr>
        <w:top w:val="none" w:sz="0" w:space="0" w:color="auto"/>
        <w:left w:val="none" w:sz="0" w:space="0" w:color="auto"/>
        <w:bottom w:val="none" w:sz="0" w:space="0" w:color="auto"/>
        <w:right w:val="none" w:sz="0" w:space="0" w:color="auto"/>
      </w:divBdr>
    </w:div>
    <w:div w:id="726879454">
      <w:bodyDiv w:val="1"/>
      <w:marLeft w:val="0"/>
      <w:marRight w:val="0"/>
      <w:marTop w:val="0"/>
      <w:marBottom w:val="0"/>
      <w:divBdr>
        <w:top w:val="none" w:sz="0" w:space="0" w:color="auto"/>
        <w:left w:val="none" w:sz="0" w:space="0" w:color="auto"/>
        <w:bottom w:val="none" w:sz="0" w:space="0" w:color="auto"/>
        <w:right w:val="none" w:sz="0" w:space="0" w:color="auto"/>
      </w:divBdr>
    </w:div>
    <w:div w:id="728724864">
      <w:bodyDiv w:val="1"/>
      <w:marLeft w:val="0"/>
      <w:marRight w:val="0"/>
      <w:marTop w:val="0"/>
      <w:marBottom w:val="0"/>
      <w:divBdr>
        <w:top w:val="none" w:sz="0" w:space="0" w:color="auto"/>
        <w:left w:val="none" w:sz="0" w:space="0" w:color="auto"/>
        <w:bottom w:val="none" w:sz="0" w:space="0" w:color="auto"/>
        <w:right w:val="none" w:sz="0" w:space="0" w:color="auto"/>
      </w:divBdr>
    </w:div>
    <w:div w:id="769468990">
      <w:bodyDiv w:val="1"/>
      <w:marLeft w:val="0"/>
      <w:marRight w:val="0"/>
      <w:marTop w:val="0"/>
      <w:marBottom w:val="0"/>
      <w:divBdr>
        <w:top w:val="none" w:sz="0" w:space="0" w:color="auto"/>
        <w:left w:val="none" w:sz="0" w:space="0" w:color="auto"/>
        <w:bottom w:val="none" w:sz="0" w:space="0" w:color="auto"/>
        <w:right w:val="none" w:sz="0" w:space="0" w:color="auto"/>
      </w:divBdr>
    </w:div>
    <w:div w:id="790975038">
      <w:bodyDiv w:val="1"/>
      <w:marLeft w:val="0"/>
      <w:marRight w:val="0"/>
      <w:marTop w:val="0"/>
      <w:marBottom w:val="0"/>
      <w:divBdr>
        <w:top w:val="none" w:sz="0" w:space="0" w:color="auto"/>
        <w:left w:val="none" w:sz="0" w:space="0" w:color="auto"/>
        <w:bottom w:val="none" w:sz="0" w:space="0" w:color="auto"/>
        <w:right w:val="none" w:sz="0" w:space="0" w:color="auto"/>
      </w:divBdr>
    </w:div>
    <w:div w:id="811823987">
      <w:bodyDiv w:val="1"/>
      <w:marLeft w:val="0"/>
      <w:marRight w:val="0"/>
      <w:marTop w:val="0"/>
      <w:marBottom w:val="0"/>
      <w:divBdr>
        <w:top w:val="none" w:sz="0" w:space="0" w:color="auto"/>
        <w:left w:val="none" w:sz="0" w:space="0" w:color="auto"/>
        <w:bottom w:val="none" w:sz="0" w:space="0" w:color="auto"/>
        <w:right w:val="none" w:sz="0" w:space="0" w:color="auto"/>
      </w:divBdr>
    </w:div>
    <w:div w:id="822282312">
      <w:bodyDiv w:val="1"/>
      <w:marLeft w:val="0"/>
      <w:marRight w:val="0"/>
      <w:marTop w:val="0"/>
      <w:marBottom w:val="0"/>
      <w:divBdr>
        <w:top w:val="none" w:sz="0" w:space="0" w:color="auto"/>
        <w:left w:val="none" w:sz="0" w:space="0" w:color="auto"/>
        <w:bottom w:val="none" w:sz="0" w:space="0" w:color="auto"/>
        <w:right w:val="none" w:sz="0" w:space="0" w:color="auto"/>
      </w:divBdr>
    </w:div>
    <w:div w:id="828793756">
      <w:bodyDiv w:val="1"/>
      <w:marLeft w:val="0"/>
      <w:marRight w:val="0"/>
      <w:marTop w:val="0"/>
      <w:marBottom w:val="0"/>
      <w:divBdr>
        <w:top w:val="none" w:sz="0" w:space="0" w:color="auto"/>
        <w:left w:val="none" w:sz="0" w:space="0" w:color="auto"/>
        <w:bottom w:val="none" w:sz="0" w:space="0" w:color="auto"/>
        <w:right w:val="none" w:sz="0" w:space="0" w:color="auto"/>
      </w:divBdr>
    </w:div>
    <w:div w:id="830563575">
      <w:bodyDiv w:val="1"/>
      <w:marLeft w:val="0"/>
      <w:marRight w:val="0"/>
      <w:marTop w:val="0"/>
      <w:marBottom w:val="0"/>
      <w:divBdr>
        <w:top w:val="none" w:sz="0" w:space="0" w:color="auto"/>
        <w:left w:val="none" w:sz="0" w:space="0" w:color="auto"/>
        <w:bottom w:val="none" w:sz="0" w:space="0" w:color="auto"/>
        <w:right w:val="none" w:sz="0" w:space="0" w:color="auto"/>
      </w:divBdr>
    </w:div>
    <w:div w:id="838734896">
      <w:bodyDiv w:val="1"/>
      <w:marLeft w:val="0"/>
      <w:marRight w:val="0"/>
      <w:marTop w:val="0"/>
      <w:marBottom w:val="0"/>
      <w:divBdr>
        <w:top w:val="none" w:sz="0" w:space="0" w:color="auto"/>
        <w:left w:val="none" w:sz="0" w:space="0" w:color="auto"/>
        <w:bottom w:val="none" w:sz="0" w:space="0" w:color="auto"/>
        <w:right w:val="none" w:sz="0" w:space="0" w:color="auto"/>
      </w:divBdr>
    </w:div>
    <w:div w:id="843400549">
      <w:bodyDiv w:val="1"/>
      <w:marLeft w:val="0"/>
      <w:marRight w:val="0"/>
      <w:marTop w:val="0"/>
      <w:marBottom w:val="0"/>
      <w:divBdr>
        <w:top w:val="none" w:sz="0" w:space="0" w:color="auto"/>
        <w:left w:val="none" w:sz="0" w:space="0" w:color="auto"/>
        <w:bottom w:val="none" w:sz="0" w:space="0" w:color="auto"/>
        <w:right w:val="none" w:sz="0" w:space="0" w:color="auto"/>
      </w:divBdr>
    </w:div>
    <w:div w:id="851845001">
      <w:bodyDiv w:val="1"/>
      <w:marLeft w:val="0"/>
      <w:marRight w:val="0"/>
      <w:marTop w:val="0"/>
      <w:marBottom w:val="0"/>
      <w:divBdr>
        <w:top w:val="none" w:sz="0" w:space="0" w:color="auto"/>
        <w:left w:val="none" w:sz="0" w:space="0" w:color="auto"/>
        <w:bottom w:val="none" w:sz="0" w:space="0" w:color="auto"/>
        <w:right w:val="none" w:sz="0" w:space="0" w:color="auto"/>
      </w:divBdr>
    </w:div>
    <w:div w:id="856508588">
      <w:bodyDiv w:val="1"/>
      <w:marLeft w:val="0"/>
      <w:marRight w:val="0"/>
      <w:marTop w:val="0"/>
      <w:marBottom w:val="0"/>
      <w:divBdr>
        <w:top w:val="none" w:sz="0" w:space="0" w:color="auto"/>
        <w:left w:val="none" w:sz="0" w:space="0" w:color="auto"/>
        <w:bottom w:val="none" w:sz="0" w:space="0" w:color="auto"/>
        <w:right w:val="none" w:sz="0" w:space="0" w:color="auto"/>
      </w:divBdr>
    </w:div>
    <w:div w:id="857893955">
      <w:bodyDiv w:val="1"/>
      <w:marLeft w:val="0"/>
      <w:marRight w:val="0"/>
      <w:marTop w:val="0"/>
      <w:marBottom w:val="0"/>
      <w:divBdr>
        <w:top w:val="none" w:sz="0" w:space="0" w:color="auto"/>
        <w:left w:val="none" w:sz="0" w:space="0" w:color="auto"/>
        <w:bottom w:val="none" w:sz="0" w:space="0" w:color="auto"/>
        <w:right w:val="none" w:sz="0" w:space="0" w:color="auto"/>
      </w:divBdr>
    </w:div>
    <w:div w:id="863904636">
      <w:bodyDiv w:val="1"/>
      <w:marLeft w:val="0"/>
      <w:marRight w:val="0"/>
      <w:marTop w:val="0"/>
      <w:marBottom w:val="0"/>
      <w:divBdr>
        <w:top w:val="none" w:sz="0" w:space="0" w:color="auto"/>
        <w:left w:val="none" w:sz="0" w:space="0" w:color="auto"/>
        <w:bottom w:val="none" w:sz="0" w:space="0" w:color="auto"/>
        <w:right w:val="none" w:sz="0" w:space="0" w:color="auto"/>
      </w:divBdr>
    </w:div>
    <w:div w:id="890649539">
      <w:bodyDiv w:val="1"/>
      <w:marLeft w:val="0"/>
      <w:marRight w:val="0"/>
      <w:marTop w:val="0"/>
      <w:marBottom w:val="0"/>
      <w:divBdr>
        <w:top w:val="none" w:sz="0" w:space="0" w:color="auto"/>
        <w:left w:val="none" w:sz="0" w:space="0" w:color="auto"/>
        <w:bottom w:val="none" w:sz="0" w:space="0" w:color="auto"/>
        <w:right w:val="none" w:sz="0" w:space="0" w:color="auto"/>
      </w:divBdr>
    </w:div>
    <w:div w:id="905871159">
      <w:bodyDiv w:val="1"/>
      <w:marLeft w:val="0"/>
      <w:marRight w:val="0"/>
      <w:marTop w:val="0"/>
      <w:marBottom w:val="0"/>
      <w:divBdr>
        <w:top w:val="none" w:sz="0" w:space="0" w:color="auto"/>
        <w:left w:val="none" w:sz="0" w:space="0" w:color="auto"/>
        <w:bottom w:val="none" w:sz="0" w:space="0" w:color="auto"/>
        <w:right w:val="none" w:sz="0" w:space="0" w:color="auto"/>
      </w:divBdr>
    </w:div>
    <w:div w:id="906185326">
      <w:bodyDiv w:val="1"/>
      <w:marLeft w:val="0"/>
      <w:marRight w:val="0"/>
      <w:marTop w:val="0"/>
      <w:marBottom w:val="0"/>
      <w:divBdr>
        <w:top w:val="none" w:sz="0" w:space="0" w:color="auto"/>
        <w:left w:val="none" w:sz="0" w:space="0" w:color="auto"/>
        <w:bottom w:val="none" w:sz="0" w:space="0" w:color="auto"/>
        <w:right w:val="none" w:sz="0" w:space="0" w:color="auto"/>
      </w:divBdr>
    </w:div>
    <w:div w:id="955409134">
      <w:bodyDiv w:val="1"/>
      <w:marLeft w:val="0"/>
      <w:marRight w:val="0"/>
      <w:marTop w:val="0"/>
      <w:marBottom w:val="0"/>
      <w:divBdr>
        <w:top w:val="none" w:sz="0" w:space="0" w:color="auto"/>
        <w:left w:val="none" w:sz="0" w:space="0" w:color="auto"/>
        <w:bottom w:val="none" w:sz="0" w:space="0" w:color="auto"/>
        <w:right w:val="none" w:sz="0" w:space="0" w:color="auto"/>
      </w:divBdr>
    </w:div>
    <w:div w:id="969868260">
      <w:bodyDiv w:val="1"/>
      <w:marLeft w:val="0"/>
      <w:marRight w:val="0"/>
      <w:marTop w:val="0"/>
      <w:marBottom w:val="0"/>
      <w:divBdr>
        <w:top w:val="none" w:sz="0" w:space="0" w:color="auto"/>
        <w:left w:val="none" w:sz="0" w:space="0" w:color="auto"/>
        <w:bottom w:val="none" w:sz="0" w:space="0" w:color="auto"/>
        <w:right w:val="none" w:sz="0" w:space="0" w:color="auto"/>
      </w:divBdr>
    </w:div>
    <w:div w:id="982931851">
      <w:bodyDiv w:val="1"/>
      <w:marLeft w:val="0"/>
      <w:marRight w:val="0"/>
      <w:marTop w:val="0"/>
      <w:marBottom w:val="0"/>
      <w:divBdr>
        <w:top w:val="none" w:sz="0" w:space="0" w:color="auto"/>
        <w:left w:val="none" w:sz="0" w:space="0" w:color="auto"/>
        <w:bottom w:val="none" w:sz="0" w:space="0" w:color="auto"/>
        <w:right w:val="none" w:sz="0" w:space="0" w:color="auto"/>
      </w:divBdr>
    </w:div>
    <w:div w:id="1000352467">
      <w:bodyDiv w:val="1"/>
      <w:marLeft w:val="0"/>
      <w:marRight w:val="0"/>
      <w:marTop w:val="0"/>
      <w:marBottom w:val="0"/>
      <w:divBdr>
        <w:top w:val="none" w:sz="0" w:space="0" w:color="auto"/>
        <w:left w:val="none" w:sz="0" w:space="0" w:color="auto"/>
        <w:bottom w:val="none" w:sz="0" w:space="0" w:color="auto"/>
        <w:right w:val="none" w:sz="0" w:space="0" w:color="auto"/>
      </w:divBdr>
    </w:div>
    <w:div w:id="1000885350">
      <w:bodyDiv w:val="1"/>
      <w:marLeft w:val="0"/>
      <w:marRight w:val="0"/>
      <w:marTop w:val="0"/>
      <w:marBottom w:val="0"/>
      <w:divBdr>
        <w:top w:val="none" w:sz="0" w:space="0" w:color="auto"/>
        <w:left w:val="none" w:sz="0" w:space="0" w:color="auto"/>
        <w:bottom w:val="none" w:sz="0" w:space="0" w:color="auto"/>
        <w:right w:val="none" w:sz="0" w:space="0" w:color="auto"/>
      </w:divBdr>
    </w:div>
    <w:div w:id="1005548501">
      <w:bodyDiv w:val="1"/>
      <w:marLeft w:val="0"/>
      <w:marRight w:val="0"/>
      <w:marTop w:val="0"/>
      <w:marBottom w:val="0"/>
      <w:divBdr>
        <w:top w:val="none" w:sz="0" w:space="0" w:color="auto"/>
        <w:left w:val="none" w:sz="0" w:space="0" w:color="auto"/>
        <w:bottom w:val="none" w:sz="0" w:space="0" w:color="auto"/>
        <w:right w:val="none" w:sz="0" w:space="0" w:color="auto"/>
      </w:divBdr>
    </w:div>
    <w:div w:id="1011105889">
      <w:bodyDiv w:val="1"/>
      <w:marLeft w:val="0"/>
      <w:marRight w:val="0"/>
      <w:marTop w:val="0"/>
      <w:marBottom w:val="0"/>
      <w:divBdr>
        <w:top w:val="none" w:sz="0" w:space="0" w:color="auto"/>
        <w:left w:val="none" w:sz="0" w:space="0" w:color="auto"/>
        <w:bottom w:val="none" w:sz="0" w:space="0" w:color="auto"/>
        <w:right w:val="none" w:sz="0" w:space="0" w:color="auto"/>
      </w:divBdr>
    </w:div>
    <w:div w:id="1034965607">
      <w:bodyDiv w:val="1"/>
      <w:marLeft w:val="0"/>
      <w:marRight w:val="0"/>
      <w:marTop w:val="0"/>
      <w:marBottom w:val="0"/>
      <w:divBdr>
        <w:top w:val="none" w:sz="0" w:space="0" w:color="auto"/>
        <w:left w:val="none" w:sz="0" w:space="0" w:color="auto"/>
        <w:bottom w:val="none" w:sz="0" w:space="0" w:color="auto"/>
        <w:right w:val="none" w:sz="0" w:space="0" w:color="auto"/>
      </w:divBdr>
    </w:div>
    <w:div w:id="1055086967">
      <w:bodyDiv w:val="1"/>
      <w:marLeft w:val="0"/>
      <w:marRight w:val="0"/>
      <w:marTop w:val="0"/>
      <w:marBottom w:val="0"/>
      <w:divBdr>
        <w:top w:val="none" w:sz="0" w:space="0" w:color="auto"/>
        <w:left w:val="none" w:sz="0" w:space="0" w:color="auto"/>
        <w:bottom w:val="none" w:sz="0" w:space="0" w:color="auto"/>
        <w:right w:val="none" w:sz="0" w:space="0" w:color="auto"/>
      </w:divBdr>
    </w:div>
    <w:div w:id="1082486523">
      <w:bodyDiv w:val="1"/>
      <w:marLeft w:val="0"/>
      <w:marRight w:val="0"/>
      <w:marTop w:val="0"/>
      <w:marBottom w:val="0"/>
      <w:divBdr>
        <w:top w:val="none" w:sz="0" w:space="0" w:color="auto"/>
        <w:left w:val="none" w:sz="0" w:space="0" w:color="auto"/>
        <w:bottom w:val="none" w:sz="0" w:space="0" w:color="auto"/>
        <w:right w:val="none" w:sz="0" w:space="0" w:color="auto"/>
      </w:divBdr>
    </w:div>
    <w:div w:id="1085226039">
      <w:bodyDiv w:val="1"/>
      <w:marLeft w:val="0"/>
      <w:marRight w:val="0"/>
      <w:marTop w:val="0"/>
      <w:marBottom w:val="0"/>
      <w:divBdr>
        <w:top w:val="none" w:sz="0" w:space="0" w:color="auto"/>
        <w:left w:val="none" w:sz="0" w:space="0" w:color="auto"/>
        <w:bottom w:val="none" w:sz="0" w:space="0" w:color="auto"/>
        <w:right w:val="none" w:sz="0" w:space="0" w:color="auto"/>
      </w:divBdr>
    </w:div>
    <w:div w:id="1091244049">
      <w:bodyDiv w:val="1"/>
      <w:marLeft w:val="0"/>
      <w:marRight w:val="0"/>
      <w:marTop w:val="0"/>
      <w:marBottom w:val="0"/>
      <w:divBdr>
        <w:top w:val="none" w:sz="0" w:space="0" w:color="auto"/>
        <w:left w:val="none" w:sz="0" w:space="0" w:color="auto"/>
        <w:bottom w:val="none" w:sz="0" w:space="0" w:color="auto"/>
        <w:right w:val="none" w:sz="0" w:space="0" w:color="auto"/>
      </w:divBdr>
    </w:div>
    <w:div w:id="1092357889">
      <w:bodyDiv w:val="1"/>
      <w:marLeft w:val="0"/>
      <w:marRight w:val="0"/>
      <w:marTop w:val="0"/>
      <w:marBottom w:val="0"/>
      <w:divBdr>
        <w:top w:val="none" w:sz="0" w:space="0" w:color="auto"/>
        <w:left w:val="none" w:sz="0" w:space="0" w:color="auto"/>
        <w:bottom w:val="none" w:sz="0" w:space="0" w:color="auto"/>
        <w:right w:val="none" w:sz="0" w:space="0" w:color="auto"/>
      </w:divBdr>
    </w:div>
    <w:div w:id="1093016633">
      <w:bodyDiv w:val="1"/>
      <w:marLeft w:val="0"/>
      <w:marRight w:val="0"/>
      <w:marTop w:val="0"/>
      <w:marBottom w:val="0"/>
      <w:divBdr>
        <w:top w:val="none" w:sz="0" w:space="0" w:color="auto"/>
        <w:left w:val="none" w:sz="0" w:space="0" w:color="auto"/>
        <w:bottom w:val="none" w:sz="0" w:space="0" w:color="auto"/>
        <w:right w:val="none" w:sz="0" w:space="0" w:color="auto"/>
      </w:divBdr>
    </w:div>
    <w:div w:id="1116287914">
      <w:bodyDiv w:val="1"/>
      <w:marLeft w:val="0"/>
      <w:marRight w:val="0"/>
      <w:marTop w:val="0"/>
      <w:marBottom w:val="0"/>
      <w:divBdr>
        <w:top w:val="none" w:sz="0" w:space="0" w:color="auto"/>
        <w:left w:val="none" w:sz="0" w:space="0" w:color="auto"/>
        <w:bottom w:val="none" w:sz="0" w:space="0" w:color="auto"/>
        <w:right w:val="none" w:sz="0" w:space="0" w:color="auto"/>
      </w:divBdr>
    </w:div>
    <w:div w:id="1134642195">
      <w:bodyDiv w:val="1"/>
      <w:marLeft w:val="0"/>
      <w:marRight w:val="0"/>
      <w:marTop w:val="0"/>
      <w:marBottom w:val="0"/>
      <w:divBdr>
        <w:top w:val="none" w:sz="0" w:space="0" w:color="auto"/>
        <w:left w:val="none" w:sz="0" w:space="0" w:color="auto"/>
        <w:bottom w:val="none" w:sz="0" w:space="0" w:color="auto"/>
        <w:right w:val="none" w:sz="0" w:space="0" w:color="auto"/>
      </w:divBdr>
    </w:div>
    <w:div w:id="1158770898">
      <w:bodyDiv w:val="1"/>
      <w:marLeft w:val="0"/>
      <w:marRight w:val="0"/>
      <w:marTop w:val="0"/>
      <w:marBottom w:val="0"/>
      <w:divBdr>
        <w:top w:val="none" w:sz="0" w:space="0" w:color="auto"/>
        <w:left w:val="none" w:sz="0" w:space="0" w:color="auto"/>
        <w:bottom w:val="none" w:sz="0" w:space="0" w:color="auto"/>
        <w:right w:val="none" w:sz="0" w:space="0" w:color="auto"/>
      </w:divBdr>
    </w:div>
    <w:div w:id="1159423128">
      <w:bodyDiv w:val="1"/>
      <w:marLeft w:val="0"/>
      <w:marRight w:val="0"/>
      <w:marTop w:val="0"/>
      <w:marBottom w:val="0"/>
      <w:divBdr>
        <w:top w:val="none" w:sz="0" w:space="0" w:color="auto"/>
        <w:left w:val="none" w:sz="0" w:space="0" w:color="auto"/>
        <w:bottom w:val="none" w:sz="0" w:space="0" w:color="auto"/>
        <w:right w:val="none" w:sz="0" w:space="0" w:color="auto"/>
      </w:divBdr>
    </w:div>
    <w:div w:id="1171602304">
      <w:bodyDiv w:val="1"/>
      <w:marLeft w:val="0"/>
      <w:marRight w:val="0"/>
      <w:marTop w:val="0"/>
      <w:marBottom w:val="0"/>
      <w:divBdr>
        <w:top w:val="none" w:sz="0" w:space="0" w:color="auto"/>
        <w:left w:val="none" w:sz="0" w:space="0" w:color="auto"/>
        <w:bottom w:val="none" w:sz="0" w:space="0" w:color="auto"/>
        <w:right w:val="none" w:sz="0" w:space="0" w:color="auto"/>
      </w:divBdr>
    </w:div>
    <w:div w:id="1180656799">
      <w:bodyDiv w:val="1"/>
      <w:marLeft w:val="0"/>
      <w:marRight w:val="0"/>
      <w:marTop w:val="0"/>
      <w:marBottom w:val="0"/>
      <w:divBdr>
        <w:top w:val="none" w:sz="0" w:space="0" w:color="auto"/>
        <w:left w:val="none" w:sz="0" w:space="0" w:color="auto"/>
        <w:bottom w:val="none" w:sz="0" w:space="0" w:color="auto"/>
        <w:right w:val="none" w:sz="0" w:space="0" w:color="auto"/>
      </w:divBdr>
    </w:div>
    <w:div w:id="1201045438">
      <w:bodyDiv w:val="1"/>
      <w:marLeft w:val="0"/>
      <w:marRight w:val="0"/>
      <w:marTop w:val="0"/>
      <w:marBottom w:val="0"/>
      <w:divBdr>
        <w:top w:val="none" w:sz="0" w:space="0" w:color="auto"/>
        <w:left w:val="none" w:sz="0" w:space="0" w:color="auto"/>
        <w:bottom w:val="none" w:sz="0" w:space="0" w:color="auto"/>
        <w:right w:val="none" w:sz="0" w:space="0" w:color="auto"/>
      </w:divBdr>
    </w:div>
    <w:div w:id="1226379025">
      <w:bodyDiv w:val="1"/>
      <w:marLeft w:val="0"/>
      <w:marRight w:val="0"/>
      <w:marTop w:val="0"/>
      <w:marBottom w:val="0"/>
      <w:divBdr>
        <w:top w:val="none" w:sz="0" w:space="0" w:color="auto"/>
        <w:left w:val="none" w:sz="0" w:space="0" w:color="auto"/>
        <w:bottom w:val="none" w:sz="0" w:space="0" w:color="auto"/>
        <w:right w:val="none" w:sz="0" w:space="0" w:color="auto"/>
      </w:divBdr>
    </w:div>
    <w:div w:id="1238789044">
      <w:bodyDiv w:val="1"/>
      <w:marLeft w:val="0"/>
      <w:marRight w:val="0"/>
      <w:marTop w:val="0"/>
      <w:marBottom w:val="0"/>
      <w:divBdr>
        <w:top w:val="none" w:sz="0" w:space="0" w:color="auto"/>
        <w:left w:val="none" w:sz="0" w:space="0" w:color="auto"/>
        <w:bottom w:val="none" w:sz="0" w:space="0" w:color="auto"/>
        <w:right w:val="none" w:sz="0" w:space="0" w:color="auto"/>
      </w:divBdr>
    </w:div>
    <w:div w:id="1239562300">
      <w:bodyDiv w:val="1"/>
      <w:marLeft w:val="0"/>
      <w:marRight w:val="0"/>
      <w:marTop w:val="0"/>
      <w:marBottom w:val="0"/>
      <w:divBdr>
        <w:top w:val="none" w:sz="0" w:space="0" w:color="auto"/>
        <w:left w:val="none" w:sz="0" w:space="0" w:color="auto"/>
        <w:bottom w:val="none" w:sz="0" w:space="0" w:color="auto"/>
        <w:right w:val="none" w:sz="0" w:space="0" w:color="auto"/>
      </w:divBdr>
    </w:div>
    <w:div w:id="1262109549">
      <w:bodyDiv w:val="1"/>
      <w:marLeft w:val="0"/>
      <w:marRight w:val="0"/>
      <w:marTop w:val="0"/>
      <w:marBottom w:val="0"/>
      <w:divBdr>
        <w:top w:val="none" w:sz="0" w:space="0" w:color="auto"/>
        <w:left w:val="none" w:sz="0" w:space="0" w:color="auto"/>
        <w:bottom w:val="none" w:sz="0" w:space="0" w:color="auto"/>
        <w:right w:val="none" w:sz="0" w:space="0" w:color="auto"/>
      </w:divBdr>
    </w:div>
    <w:div w:id="1279794461">
      <w:bodyDiv w:val="1"/>
      <w:marLeft w:val="0"/>
      <w:marRight w:val="0"/>
      <w:marTop w:val="0"/>
      <w:marBottom w:val="0"/>
      <w:divBdr>
        <w:top w:val="none" w:sz="0" w:space="0" w:color="auto"/>
        <w:left w:val="none" w:sz="0" w:space="0" w:color="auto"/>
        <w:bottom w:val="none" w:sz="0" w:space="0" w:color="auto"/>
        <w:right w:val="none" w:sz="0" w:space="0" w:color="auto"/>
      </w:divBdr>
    </w:div>
    <w:div w:id="1286738502">
      <w:bodyDiv w:val="1"/>
      <w:marLeft w:val="0"/>
      <w:marRight w:val="0"/>
      <w:marTop w:val="0"/>
      <w:marBottom w:val="0"/>
      <w:divBdr>
        <w:top w:val="none" w:sz="0" w:space="0" w:color="auto"/>
        <w:left w:val="none" w:sz="0" w:space="0" w:color="auto"/>
        <w:bottom w:val="none" w:sz="0" w:space="0" w:color="auto"/>
        <w:right w:val="none" w:sz="0" w:space="0" w:color="auto"/>
      </w:divBdr>
    </w:div>
    <w:div w:id="1289164317">
      <w:bodyDiv w:val="1"/>
      <w:marLeft w:val="0"/>
      <w:marRight w:val="0"/>
      <w:marTop w:val="0"/>
      <w:marBottom w:val="0"/>
      <w:divBdr>
        <w:top w:val="none" w:sz="0" w:space="0" w:color="auto"/>
        <w:left w:val="none" w:sz="0" w:space="0" w:color="auto"/>
        <w:bottom w:val="none" w:sz="0" w:space="0" w:color="auto"/>
        <w:right w:val="none" w:sz="0" w:space="0" w:color="auto"/>
      </w:divBdr>
    </w:div>
    <w:div w:id="1313407445">
      <w:bodyDiv w:val="1"/>
      <w:marLeft w:val="0"/>
      <w:marRight w:val="0"/>
      <w:marTop w:val="0"/>
      <w:marBottom w:val="0"/>
      <w:divBdr>
        <w:top w:val="none" w:sz="0" w:space="0" w:color="auto"/>
        <w:left w:val="none" w:sz="0" w:space="0" w:color="auto"/>
        <w:bottom w:val="none" w:sz="0" w:space="0" w:color="auto"/>
        <w:right w:val="none" w:sz="0" w:space="0" w:color="auto"/>
      </w:divBdr>
    </w:div>
    <w:div w:id="1314680517">
      <w:bodyDiv w:val="1"/>
      <w:marLeft w:val="0"/>
      <w:marRight w:val="0"/>
      <w:marTop w:val="0"/>
      <w:marBottom w:val="0"/>
      <w:divBdr>
        <w:top w:val="none" w:sz="0" w:space="0" w:color="auto"/>
        <w:left w:val="none" w:sz="0" w:space="0" w:color="auto"/>
        <w:bottom w:val="none" w:sz="0" w:space="0" w:color="auto"/>
        <w:right w:val="none" w:sz="0" w:space="0" w:color="auto"/>
      </w:divBdr>
    </w:div>
    <w:div w:id="1328556764">
      <w:bodyDiv w:val="1"/>
      <w:marLeft w:val="0"/>
      <w:marRight w:val="0"/>
      <w:marTop w:val="0"/>
      <w:marBottom w:val="0"/>
      <w:divBdr>
        <w:top w:val="none" w:sz="0" w:space="0" w:color="auto"/>
        <w:left w:val="none" w:sz="0" w:space="0" w:color="auto"/>
        <w:bottom w:val="none" w:sz="0" w:space="0" w:color="auto"/>
        <w:right w:val="none" w:sz="0" w:space="0" w:color="auto"/>
      </w:divBdr>
    </w:div>
    <w:div w:id="1346904199">
      <w:bodyDiv w:val="1"/>
      <w:marLeft w:val="0"/>
      <w:marRight w:val="0"/>
      <w:marTop w:val="0"/>
      <w:marBottom w:val="0"/>
      <w:divBdr>
        <w:top w:val="none" w:sz="0" w:space="0" w:color="auto"/>
        <w:left w:val="none" w:sz="0" w:space="0" w:color="auto"/>
        <w:bottom w:val="none" w:sz="0" w:space="0" w:color="auto"/>
        <w:right w:val="none" w:sz="0" w:space="0" w:color="auto"/>
      </w:divBdr>
    </w:div>
    <w:div w:id="1359309486">
      <w:bodyDiv w:val="1"/>
      <w:marLeft w:val="0"/>
      <w:marRight w:val="0"/>
      <w:marTop w:val="0"/>
      <w:marBottom w:val="0"/>
      <w:divBdr>
        <w:top w:val="none" w:sz="0" w:space="0" w:color="auto"/>
        <w:left w:val="none" w:sz="0" w:space="0" w:color="auto"/>
        <w:bottom w:val="none" w:sz="0" w:space="0" w:color="auto"/>
        <w:right w:val="none" w:sz="0" w:space="0" w:color="auto"/>
      </w:divBdr>
    </w:div>
    <w:div w:id="1382439027">
      <w:bodyDiv w:val="1"/>
      <w:marLeft w:val="0"/>
      <w:marRight w:val="0"/>
      <w:marTop w:val="0"/>
      <w:marBottom w:val="0"/>
      <w:divBdr>
        <w:top w:val="none" w:sz="0" w:space="0" w:color="auto"/>
        <w:left w:val="none" w:sz="0" w:space="0" w:color="auto"/>
        <w:bottom w:val="none" w:sz="0" w:space="0" w:color="auto"/>
        <w:right w:val="none" w:sz="0" w:space="0" w:color="auto"/>
      </w:divBdr>
    </w:div>
    <w:div w:id="1409114687">
      <w:bodyDiv w:val="1"/>
      <w:marLeft w:val="0"/>
      <w:marRight w:val="0"/>
      <w:marTop w:val="0"/>
      <w:marBottom w:val="0"/>
      <w:divBdr>
        <w:top w:val="none" w:sz="0" w:space="0" w:color="auto"/>
        <w:left w:val="none" w:sz="0" w:space="0" w:color="auto"/>
        <w:bottom w:val="none" w:sz="0" w:space="0" w:color="auto"/>
        <w:right w:val="none" w:sz="0" w:space="0" w:color="auto"/>
      </w:divBdr>
    </w:div>
    <w:div w:id="1412778908">
      <w:bodyDiv w:val="1"/>
      <w:marLeft w:val="0"/>
      <w:marRight w:val="0"/>
      <w:marTop w:val="0"/>
      <w:marBottom w:val="0"/>
      <w:divBdr>
        <w:top w:val="none" w:sz="0" w:space="0" w:color="auto"/>
        <w:left w:val="none" w:sz="0" w:space="0" w:color="auto"/>
        <w:bottom w:val="none" w:sz="0" w:space="0" w:color="auto"/>
        <w:right w:val="none" w:sz="0" w:space="0" w:color="auto"/>
      </w:divBdr>
    </w:div>
    <w:div w:id="1448088969">
      <w:bodyDiv w:val="1"/>
      <w:marLeft w:val="0"/>
      <w:marRight w:val="0"/>
      <w:marTop w:val="0"/>
      <w:marBottom w:val="0"/>
      <w:divBdr>
        <w:top w:val="none" w:sz="0" w:space="0" w:color="auto"/>
        <w:left w:val="none" w:sz="0" w:space="0" w:color="auto"/>
        <w:bottom w:val="none" w:sz="0" w:space="0" w:color="auto"/>
        <w:right w:val="none" w:sz="0" w:space="0" w:color="auto"/>
      </w:divBdr>
    </w:div>
    <w:div w:id="1449085728">
      <w:bodyDiv w:val="1"/>
      <w:marLeft w:val="0"/>
      <w:marRight w:val="0"/>
      <w:marTop w:val="0"/>
      <w:marBottom w:val="0"/>
      <w:divBdr>
        <w:top w:val="none" w:sz="0" w:space="0" w:color="auto"/>
        <w:left w:val="none" w:sz="0" w:space="0" w:color="auto"/>
        <w:bottom w:val="none" w:sz="0" w:space="0" w:color="auto"/>
        <w:right w:val="none" w:sz="0" w:space="0" w:color="auto"/>
      </w:divBdr>
    </w:div>
    <w:div w:id="1465004302">
      <w:bodyDiv w:val="1"/>
      <w:marLeft w:val="0"/>
      <w:marRight w:val="0"/>
      <w:marTop w:val="0"/>
      <w:marBottom w:val="0"/>
      <w:divBdr>
        <w:top w:val="none" w:sz="0" w:space="0" w:color="auto"/>
        <w:left w:val="none" w:sz="0" w:space="0" w:color="auto"/>
        <w:bottom w:val="none" w:sz="0" w:space="0" w:color="auto"/>
        <w:right w:val="none" w:sz="0" w:space="0" w:color="auto"/>
      </w:divBdr>
    </w:div>
    <w:div w:id="1471822210">
      <w:bodyDiv w:val="1"/>
      <w:marLeft w:val="0"/>
      <w:marRight w:val="0"/>
      <w:marTop w:val="0"/>
      <w:marBottom w:val="0"/>
      <w:divBdr>
        <w:top w:val="none" w:sz="0" w:space="0" w:color="auto"/>
        <w:left w:val="none" w:sz="0" w:space="0" w:color="auto"/>
        <w:bottom w:val="none" w:sz="0" w:space="0" w:color="auto"/>
        <w:right w:val="none" w:sz="0" w:space="0" w:color="auto"/>
      </w:divBdr>
    </w:div>
    <w:div w:id="1504661814">
      <w:bodyDiv w:val="1"/>
      <w:marLeft w:val="0"/>
      <w:marRight w:val="0"/>
      <w:marTop w:val="0"/>
      <w:marBottom w:val="0"/>
      <w:divBdr>
        <w:top w:val="none" w:sz="0" w:space="0" w:color="auto"/>
        <w:left w:val="none" w:sz="0" w:space="0" w:color="auto"/>
        <w:bottom w:val="none" w:sz="0" w:space="0" w:color="auto"/>
        <w:right w:val="none" w:sz="0" w:space="0" w:color="auto"/>
      </w:divBdr>
    </w:div>
    <w:div w:id="1506436290">
      <w:bodyDiv w:val="1"/>
      <w:marLeft w:val="0"/>
      <w:marRight w:val="0"/>
      <w:marTop w:val="0"/>
      <w:marBottom w:val="0"/>
      <w:divBdr>
        <w:top w:val="none" w:sz="0" w:space="0" w:color="auto"/>
        <w:left w:val="none" w:sz="0" w:space="0" w:color="auto"/>
        <w:bottom w:val="none" w:sz="0" w:space="0" w:color="auto"/>
        <w:right w:val="none" w:sz="0" w:space="0" w:color="auto"/>
      </w:divBdr>
    </w:div>
    <w:div w:id="1515799628">
      <w:bodyDiv w:val="1"/>
      <w:marLeft w:val="0"/>
      <w:marRight w:val="0"/>
      <w:marTop w:val="0"/>
      <w:marBottom w:val="0"/>
      <w:divBdr>
        <w:top w:val="none" w:sz="0" w:space="0" w:color="auto"/>
        <w:left w:val="none" w:sz="0" w:space="0" w:color="auto"/>
        <w:bottom w:val="none" w:sz="0" w:space="0" w:color="auto"/>
        <w:right w:val="none" w:sz="0" w:space="0" w:color="auto"/>
      </w:divBdr>
    </w:div>
    <w:div w:id="1525825640">
      <w:bodyDiv w:val="1"/>
      <w:marLeft w:val="0"/>
      <w:marRight w:val="0"/>
      <w:marTop w:val="0"/>
      <w:marBottom w:val="0"/>
      <w:divBdr>
        <w:top w:val="none" w:sz="0" w:space="0" w:color="auto"/>
        <w:left w:val="none" w:sz="0" w:space="0" w:color="auto"/>
        <w:bottom w:val="none" w:sz="0" w:space="0" w:color="auto"/>
        <w:right w:val="none" w:sz="0" w:space="0" w:color="auto"/>
      </w:divBdr>
    </w:div>
    <w:div w:id="1573812096">
      <w:bodyDiv w:val="1"/>
      <w:marLeft w:val="0"/>
      <w:marRight w:val="0"/>
      <w:marTop w:val="0"/>
      <w:marBottom w:val="0"/>
      <w:divBdr>
        <w:top w:val="none" w:sz="0" w:space="0" w:color="auto"/>
        <w:left w:val="none" w:sz="0" w:space="0" w:color="auto"/>
        <w:bottom w:val="none" w:sz="0" w:space="0" w:color="auto"/>
        <w:right w:val="none" w:sz="0" w:space="0" w:color="auto"/>
      </w:divBdr>
    </w:div>
    <w:div w:id="1603034075">
      <w:bodyDiv w:val="1"/>
      <w:marLeft w:val="0"/>
      <w:marRight w:val="0"/>
      <w:marTop w:val="0"/>
      <w:marBottom w:val="0"/>
      <w:divBdr>
        <w:top w:val="none" w:sz="0" w:space="0" w:color="auto"/>
        <w:left w:val="none" w:sz="0" w:space="0" w:color="auto"/>
        <w:bottom w:val="none" w:sz="0" w:space="0" w:color="auto"/>
        <w:right w:val="none" w:sz="0" w:space="0" w:color="auto"/>
      </w:divBdr>
    </w:div>
    <w:div w:id="1605920723">
      <w:bodyDiv w:val="1"/>
      <w:marLeft w:val="0"/>
      <w:marRight w:val="0"/>
      <w:marTop w:val="0"/>
      <w:marBottom w:val="0"/>
      <w:divBdr>
        <w:top w:val="none" w:sz="0" w:space="0" w:color="auto"/>
        <w:left w:val="none" w:sz="0" w:space="0" w:color="auto"/>
        <w:bottom w:val="none" w:sz="0" w:space="0" w:color="auto"/>
        <w:right w:val="none" w:sz="0" w:space="0" w:color="auto"/>
      </w:divBdr>
    </w:div>
    <w:div w:id="1638488449">
      <w:bodyDiv w:val="1"/>
      <w:marLeft w:val="0"/>
      <w:marRight w:val="0"/>
      <w:marTop w:val="0"/>
      <w:marBottom w:val="0"/>
      <w:divBdr>
        <w:top w:val="none" w:sz="0" w:space="0" w:color="auto"/>
        <w:left w:val="none" w:sz="0" w:space="0" w:color="auto"/>
        <w:bottom w:val="none" w:sz="0" w:space="0" w:color="auto"/>
        <w:right w:val="none" w:sz="0" w:space="0" w:color="auto"/>
      </w:divBdr>
    </w:div>
    <w:div w:id="1646399213">
      <w:bodyDiv w:val="1"/>
      <w:marLeft w:val="0"/>
      <w:marRight w:val="0"/>
      <w:marTop w:val="0"/>
      <w:marBottom w:val="0"/>
      <w:divBdr>
        <w:top w:val="none" w:sz="0" w:space="0" w:color="auto"/>
        <w:left w:val="none" w:sz="0" w:space="0" w:color="auto"/>
        <w:bottom w:val="none" w:sz="0" w:space="0" w:color="auto"/>
        <w:right w:val="none" w:sz="0" w:space="0" w:color="auto"/>
      </w:divBdr>
    </w:div>
    <w:div w:id="1648634062">
      <w:bodyDiv w:val="1"/>
      <w:marLeft w:val="0"/>
      <w:marRight w:val="0"/>
      <w:marTop w:val="0"/>
      <w:marBottom w:val="0"/>
      <w:divBdr>
        <w:top w:val="none" w:sz="0" w:space="0" w:color="auto"/>
        <w:left w:val="none" w:sz="0" w:space="0" w:color="auto"/>
        <w:bottom w:val="none" w:sz="0" w:space="0" w:color="auto"/>
        <w:right w:val="none" w:sz="0" w:space="0" w:color="auto"/>
      </w:divBdr>
    </w:div>
    <w:div w:id="1655405629">
      <w:bodyDiv w:val="1"/>
      <w:marLeft w:val="0"/>
      <w:marRight w:val="0"/>
      <w:marTop w:val="0"/>
      <w:marBottom w:val="0"/>
      <w:divBdr>
        <w:top w:val="none" w:sz="0" w:space="0" w:color="auto"/>
        <w:left w:val="none" w:sz="0" w:space="0" w:color="auto"/>
        <w:bottom w:val="none" w:sz="0" w:space="0" w:color="auto"/>
        <w:right w:val="none" w:sz="0" w:space="0" w:color="auto"/>
      </w:divBdr>
    </w:div>
    <w:div w:id="1678727025">
      <w:bodyDiv w:val="1"/>
      <w:marLeft w:val="0"/>
      <w:marRight w:val="0"/>
      <w:marTop w:val="0"/>
      <w:marBottom w:val="0"/>
      <w:divBdr>
        <w:top w:val="none" w:sz="0" w:space="0" w:color="auto"/>
        <w:left w:val="none" w:sz="0" w:space="0" w:color="auto"/>
        <w:bottom w:val="none" w:sz="0" w:space="0" w:color="auto"/>
        <w:right w:val="none" w:sz="0" w:space="0" w:color="auto"/>
      </w:divBdr>
    </w:div>
    <w:div w:id="1682004282">
      <w:bodyDiv w:val="1"/>
      <w:marLeft w:val="0"/>
      <w:marRight w:val="0"/>
      <w:marTop w:val="0"/>
      <w:marBottom w:val="0"/>
      <w:divBdr>
        <w:top w:val="none" w:sz="0" w:space="0" w:color="auto"/>
        <w:left w:val="none" w:sz="0" w:space="0" w:color="auto"/>
        <w:bottom w:val="none" w:sz="0" w:space="0" w:color="auto"/>
        <w:right w:val="none" w:sz="0" w:space="0" w:color="auto"/>
      </w:divBdr>
    </w:div>
    <w:div w:id="1685016499">
      <w:bodyDiv w:val="1"/>
      <w:marLeft w:val="0"/>
      <w:marRight w:val="0"/>
      <w:marTop w:val="0"/>
      <w:marBottom w:val="0"/>
      <w:divBdr>
        <w:top w:val="none" w:sz="0" w:space="0" w:color="auto"/>
        <w:left w:val="none" w:sz="0" w:space="0" w:color="auto"/>
        <w:bottom w:val="none" w:sz="0" w:space="0" w:color="auto"/>
        <w:right w:val="none" w:sz="0" w:space="0" w:color="auto"/>
      </w:divBdr>
    </w:div>
    <w:div w:id="1686053475">
      <w:bodyDiv w:val="1"/>
      <w:marLeft w:val="0"/>
      <w:marRight w:val="0"/>
      <w:marTop w:val="0"/>
      <w:marBottom w:val="0"/>
      <w:divBdr>
        <w:top w:val="none" w:sz="0" w:space="0" w:color="auto"/>
        <w:left w:val="none" w:sz="0" w:space="0" w:color="auto"/>
        <w:bottom w:val="none" w:sz="0" w:space="0" w:color="auto"/>
        <w:right w:val="none" w:sz="0" w:space="0" w:color="auto"/>
      </w:divBdr>
    </w:div>
    <w:div w:id="1719628713">
      <w:bodyDiv w:val="1"/>
      <w:marLeft w:val="0"/>
      <w:marRight w:val="0"/>
      <w:marTop w:val="0"/>
      <w:marBottom w:val="0"/>
      <w:divBdr>
        <w:top w:val="none" w:sz="0" w:space="0" w:color="auto"/>
        <w:left w:val="none" w:sz="0" w:space="0" w:color="auto"/>
        <w:bottom w:val="none" w:sz="0" w:space="0" w:color="auto"/>
        <w:right w:val="none" w:sz="0" w:space="0" w:color="auto"/>
      </w:divBdr>
    </w:div>
    <w:div w:id="1725719409">
      <w:bodyDiv w:val="1"/>
      <w:marLeft w:val="0"/>
      <w:marRight w:val="0"/>
      <w:marTop w:val="0"/>
      <w:marBottom w:val="0"/>
      <w:divBdr>
        <w:top w:val="none" w:sz="0" w:space="0" w:color="auto"/>
        <w:left w:val="none" w:sz="0" w:space="0" w:color="auto"/>
        <w:bottom w:val="none" w:sz="0" w:space="0" w:color="auto"/>
        <w:right w:val="none" w:sz="0" w:space="0" w:color="auto"/>
      </w:divBdr>
    </w:div>
    <w:div w:id="1750736833">
      <w:bodyDiv w:val="1"/>
      <w:marLeft w:val="0"/>
      <w:marRight w:val="0"/>
      <w:marTop w:val="0"/>
      <w:marBottom w:val="0"/>
      <w:divBdr>
        <w:top w:val="none" w:sz="0" w:space="0" w:color="auto"/>
        <w:left w:val="none" w:sz="0" w:space="0" w:color="auto"/>
        <w:bottom w:val="none" w:sz="0" w:space="0" w:color="auto"/>
        <w:right w:val="none" w:sz="0" w:space="0" w:color="auto"/>
      </w:divBdr>
    </w:div>
    <w:div w:id="1775592895">
      <w:bodyDiv w:val="1"/>
      <w:marLeft w:val="0"/>
      <w:marRight w:val="0"/>
      <w:marTop w:val="0"/>
      <w:marBottom w:val="0"/>
      <w:divBdr>
        <w:top w:val="none" w:sz="0" w:space="0" w:color="auto"/>
        <w:left w:val="none" w:sz="0" w:space="0" w:color="auto"/>
        <w:bottom w:val="none" w:sz="0" w:space="0" w:color="auto"/>
        <w:right w:val="none" w:sz="0" w:space="0" w:color="auto"/>
      </w:divBdr>
    </w:div>
    <w:div w:id="1789276188">
      <w:bodyDiv w:val="1"/>
      <w:marLeft w:val="0"/>
      <w:marRight w:val="0"/>
      <w:marTop w:val="0"/>
      <w:marBottom w:val="0"/>
      <w:divBdr>
        <w:top w:val="none" w:sz="0" w:space="0" w:color="auto"/>
        <w:left w:val="none" w:sz="0" w:space="0" w:color="auto"/>
        <w:bottom w:val="none" w:sz="0" w:space="0" w:color="auto"/>
        <w:right w:val="none" w:sz="0" w:space="0" w:color="auto"/>
      </w:divBdr>
    </w:div>
    <w:div w:id="1794207142">
      <w:bodyDiv w:val="1"/>
      <w:marLeft w:val="0"/>
      <w:marRight w:val="0"/>
      <w:marTop w:val="0"/>
      <w:marBottom w:val="0"/>
      <w:divBdr>
        <w:top w:val="none" w:sz="0" w:space="0" w:color="auto"/>
        <w:left w:val="none" w:sz="0" w:space="0" w:color="auto"/>
        <w:bottom w:val="none" w:sz="0" w:space="0" w:color="auto"/>
        <w:right w:val="none" w:sz="0" w:space="0" w:color="auto"/>
      </w:divBdr>
    </w:div>
    <w:div w:id="1802770769">
      <w:bodyDiv w:val="1"/>
      <w:marLeft w:val="0"/>
      <w:marRight w:val="0"/>
      <w:marTop w:val="0"/>
      <w:marBottom w:val="0"/>
      <w:divBdr>
        <w:top w:val="none" w:sz="0" w:space="0" w:color="auto"/>
        <w:left w:val="none" w:sz="0" w:space="0" w:color="auto"/>
        <w:bottom w:val="none" w:sz="0" w:space="0" w:color="auto"/>
        <w:right w:val="none" w:sz="0" w:space="0" w:color="auto"/>
      </w:divBdr>
    </w:div>
    <w:div w:id="1806072517">
      <w:bodyDiv w:val="1"/>
      <w:marLeft w:val="0"/>
      <w:marRight w:val="0"/>
      <w:marTop w:val="0"/>
      <w:marBottom w:val="0"/>
      <w:divBdr>
        <w:top w:val="none" w:sz="0" w:space="0" w:color="auto"/>
        <w:left w:val="none" w:sz="0" w:space="0" w:color="auto"/>
        <w:bottom w:val="none" w:sz="0" w:space="0" w:color="auto"/>
        <w:right w:val="none" w:sz="0" w:space="0" w:color="auto"/>
      </w:divBdr>
    </w:div>
    <w:div w:id="1840078680">
      <w:bodyDiv w:val="1"/>
      <w:marLeft w:val="0"/>
      <w:marRight w:val="0"/>
      <w:marTop w:val="0"/>
      <w:marBottom w:val="0"/>
      <w:divBdr>
        <w:top w:val="none" w:sz="0" w:space="0" w:color="auto"/>
        <w:left w:val="none" w:sz="0" w:space="0" w:color="auto"/>
        <w:bottom w:val="none" w:sz="0" w:space="0" w:color="auto"/>
        <w:right w:val="none" w:sz="0" w:space="0" w:color="auto"/>
      </w:divBdr>
    </w:div>
    <w:div w:id="1851529245">
      <w:bodyDiv w:val="1"/>
      <w:marLeft w:val="0"/>
      <w:marRight w:val="0"/>
      <w:marTop w:val="0"/>
      <w:marBottom w:val="0"/>
      <w:divBdr>
        <w:top w:val="none" w:sz="0" w:space="0" w:color="auto"/>
        <w:left w:val="none" w:sz="0" w:space="0" w:color="auto"/>
        <w:bottom w:val="none" w:sz="0" w:space="0" w:color="auto"/>
        <w:right w:val="none" w:sz="0" w:space="0" w:color="auto"/>
      </w:divBdr>
    </w:div>
    <w:div w:id="1855805880">
      <w:bodyDiv w:val="1"/>
      <w:marLeft w:val="0"/>
      <w:marRight w:val="0"/>
      <w:marTop w:val="0"/>
      <w:marBottom w:val="0"/>
      <w:divBdr>
        <w:top w:val="none" w:sz="0" w:space="0" w:color="auto"/>
        <w:left w:val="none" w:sz="0" w:space="0" w:color="auto"/>
        <w:bottom w:val="none" w:sz="0" w:space="0" w:color="auto"/>
        <w:right w:val="none" w:sz="0" w:space="0" w:color="auto"/>
      </w:divBdr>
    </w:div>
    <w:div w:id="1866746493">
      <w:bodyDiv w:val="1"/>
      <w:marLeft w:val="0"/>
      <w:marRight w:val="0"/>
      <w:marTop w:val="0"/>
      <w:marBottom w:val="0"/>
      <w:divBdr>
        <w:top w:val="none" w:sz="0" w:space="0" w:color="auto"/>
        <w:left w:val="none" w:sz="0" w:space="0" w:color="auto"/>
        <w:bottom w:val="none" w:sz="0" w:space="0" w:color="auto"/>
        <w:right w:val="none" w:sz="0" w:space="0" w:color="auto"/>
      </w:divBdr>
    </w:div>
    <w:div w:id="1866793360">
      <w:bodyDiv w:val="1"/>
      <w:marLeft w:val="0"/>
      <w:marRight w:val="0"/>
      <w:marTop w:val="0"/>
      <w:marBottom w:val="0"/>
      <w:divBdr>
        <w:top w:val="none" w:sz="0" w:space="0" w:color="auto"/>
        <w:left w:val="none" w:sz="0" w:space="0" w:color="auto"/>
        <w:bottom w:val="none" w:sz="0" w:space="0" w:color="auto"/>
        <w:right w:val="none" w:sz="0" w:space="0" w:color="auto"/>
      </w:divBdr>
    </w:div>
    <w:div w:id="1869947547">
      <w:bodyDiv w:val="1"/>
      <w:marLeft w:val="0"/>
      <w:marRight w:val="0"/>
      <w:marTop w:val="0"/>
      <w:marBottom w:val="0"/>
      <w:divBdr>
        <w:top w:val="none" w:sz="0" w:space="0" w:color="auto"/>
        <w:left w:val="none" w:sz="0" w:space="0" w:color="auto"/>
        <w:bottom w:val="none" w:sz="0" w:space="0" w:color="auto"/>
        <w:right w:val="none" w:sz="0" w:space="0" w:color="auto"/>
      </w:divBdr>
    </w:div>
    <w:div w:id="1872381649">
      <w:bodyDiv w:val="1"/>
      <w:marLeft w:val="0"/>
      <w:marRight w:val="0"/>
      <w:marTop w:val="0"/>
      <w:marBottom w:val="0"/>
      <w:divBdr>
        <w:top w:val="none" w:sz="0" w:space="0" w:color="auto"/>
        <w:left w:val="none" w:sz="0" w:space="0" w:color="auto"/>
        <w:bottom w:val="none" w:sz="0" w:space="0" w:color="auto"/>
        <w:right w:val="none" w:sz="0" w:space="0" w:color="auto"/>
      </w:divBdr>
    </w:div>
    <w:div w:id="1875464471">
      <w:bodyDiv w:val="1"/>
      <w:marLeft w:val="0"/>
      <w:marRight w:val="0"/>
      <w:marTop w:val="0"/>
      <w:marBottom w:val="0"/>
      <w:divBdr>
        <w:top w:val="none" w:sz="0" w:space="0" w:color="auto"/>
        <w:left w:val="none" w:sz="0" w:space="0" w:color="auto"/>
        <w:bottom w:val="none" w:sz="0" w:space="0" w:color="auto"/>
        <w:right w:val="none" w:sz="0" w:space="0" w:color="auto"/>
      </w:divBdr>
    </w:div>
    <w:div w:id="1886721586">
      <w:bodyDiv w:val="1"/>
      <w:marLeft w:val="0"/>
      <w:marRight w:val="0"/>
      <w:marTop w:val="0"/>
      <w:marBottom w:val="0"/>
      <w:divBdr>
        <w:top w:val="none" w:sz="0" w:space="0" w:color="auto"/>
        <w:left w:val="none" w:sz="0" w:space="0" w:color="auto"/>
        <w:bottom w:val="none" w:sz="0" w:space="0" w:color="auto"/>
        <w:right w:val="none" w:sz="0" w:space="0" w:color="auto"/>
      </w:divBdr>
    </w:div>
    <w:div w:id="1961954757">
      <w:bodyDiv w:val="1"/>
      <w:marLeft w:val="0"/>
      <w:marRight w:val="0"/>
      <w:marTop w:val="0"/>
      <w:marBottom w:val="0"/>
      <w:divBdr>
        <w:top w:val="none" w:sz="0" w:space="0" w:color="auto"/>
        <w:left w:val="none" w:sz="0" w:space="0" w:color="auto"/>
        <w:bottom w:val="none" w:sz="0" w:space="0" w:color="auto"/>
        <w:right w:val="none" w:sz="0" w:space="0" w:color="auto"/>
      </w:divBdr>
    </w:div>
    <w:div w:id="1970889347">
      <w:bodyDiv w:val="1"/>
      <w:marLeft w:val="0"/>
      <w:marRight w:val="0"/>
      <w:marTop w:val="0"/>
      <w:marBottom w:val="0"/>
      <w:divBdr>
        <w:top w:val="none" w:sz="0" w:space="0" w:color="auto"/>
        <w:left w:val="none" w:sz="0" w:space="0" w:color="auto"/>
        <w:bottom w:val="none" w:sz="0" w:space="0" w:color="auto"/>
        <w:right w:val="none" w:sz="0" w:space="0" w:color="auto"/>
      </w:divBdr>
    </w:div>
    <w:div w:id="1971327095">
      <w:bodyDiv w:val="1"/>
      <w:marLeft w:val="0"/>
      <w:marRight w:val="0"/>
      <w:marTop w:val="0"/>
      <w:marBottom w:val="0"/>
      <w:divBdr>
        <w:top w:val="none" w:sz="0" w:space="0" w:color="auto"/>
        <w:left w:val="none" w:sz="0" w:space="0" w:color="auto"/>
        <w:bottom w:val="none" w:sz="0" w:space="0" w:color="auto"/>
        <w:right w:val="none" w:sz="0" w:space="0" w:color="auto"/>
      </w:divBdr>
    </w:div>
    <w:div w:id="1993294097">
      <w:bodyDiv w:val="1"/>
      <w:marLeft w:val="0"/>
      <w:marRight w:val="0"/>
      <w:marTop w:val="0"/>
      <w:marBottom w:val="0"/>
      <w:divBdr>
        <w:top w:val="none" w:sz="0" w:space="0" w:color="auto"/>
        <w:left w:val="none" w:sz="0" w:space="0" w:color="auto"/>
        <w:bottom w:val="none" w:sz="0" w:space="0" w:color="auto"/>
        <w:right w:val="none" w:sz="0" w:space="0" w:color="auto"/>
      </w:divBdr>
    </w:div>
    <w:div w:id="2005745800">
      <w:bodyDiv w:val="1"/>
      <w:marLeft w:val="0"/>
      <w:marRight w:val="0"/>
      <w:marTop w:val="0"/>
      <w:marBottom w:val="0"/>
      <w:divBdr>
        <w:top w:val="none" w:sz="0" w:space="0" w:color="auto"/>
        <w:left w:val="none" w:sz="0" w:space="0" w:color="auto"/>
        <w:bottom w:val="none" w:sz="0" w:space="0" w:color="auto"/>
        <w:right w:val="none" w:sz="0" w:space="0" w:color="auto"/>
      </w:divBdr>
    </w:div>
    <w:div w:id="2010790878">
      <w:bodyDiv w:val="1"/>
      <w:marLeft w:val="0"/>
      <w:marRight w:val="0"/>
      <w:marTop w:val="0"/>
      <w:marBottom w:val="0"/>
      <w:divBdr>
        <w:top w:val="none" w:sz="0" w:space="0" w:color="auto"/>
        <w:left w:val="none" w:sz="0" w:space="0" w:color="auto"/>
        <w:bottom w:val="none" w:sz="0" w:space="0" w:color="auto"/>
        <w:right w:val="none" w:sz="0" w:space="0" w:color="auto"/>
      </w:divBdr>
    </w:div>
    <w:div w:id="2018924424">
      <w:bodyDiv w:val="1"/>
      <w:marLeft w:val="0"/>
      <w:marRight w:val="0"/>
      <w:marTop w:val="0"/>
      <w:marBottom w:val="0"/>
      <w:divBdr>
        <w:top w:val="none" w:sz="0" w:space="0" w:color="auto"/>
        <w:left w:val="none" w:sz="0" w:space="0" w:color="auto"/>
        <w:bottom w:val="none" w:sz="0" w:space="0" w:color="auto"/>
        <w:right w:val="none" w:sz="0" w:space="0" w:color="auto"/>
      </w:divBdr>
    </w:div>
    <w:div w:id="2019696648">
      <w:bodyDiv w:val="1"/>
      <w:marLeft w:val="0"/>
      <w:marRight w:val="0"/>
      <w:marTop w:val="0"/>
      <w:marBottom w:val="0"/>
      <w:divBdr>
        <w:top w:val="none" w:sz="0" w:space="0" w:color="auto"/>
        <w:left w:val="none" w:sz="0" w:space="0" w:color="auto"/>
        <w:bottom w:val="none" w:sz="0" w:space="0" w:color="auto"/>
        <w:right w:val="none" w:sz="0" w:space="0" w:color="auto"/>
      </w:divBdr>
    </w:div>
    <w:div w:id="2020039341">
      <w:bodyDiv w:val="1"/>
      <w:marLeft w:val="0"/>
      <w:marRight w:val="0"/>
      <w:marTop w:val="0"/>
      <w:marBottom w:val="0"/>
      <w:divBdr>
        <w:top w:val="none" w:sz="0" w:space="0" w:color="auto"/>
        <w:left w:val="none" w:sz="0" w:space="0" w:color="auto"/>
        <w:bottom w:val="none" w:sz="0" w:space="0" w:color="auto"/>
        <w:right w:val="none" w:sz="0" w:space="0" w:color="auto"/>
      </w:divBdr>
    </w:div>
    <w:div w:id="2031638421">
      <w:bodyDiv w:val="1"/>
      <w:marLeft w:val="0"/>
      <w:marRight w:val="0"/>
      <w:marTop w:val="0"/>
      <w:marBottom w:val="0"/>
      <w:divBdr>
        <w:top w:val="none" w:sz="0" w:space="0" w:color="auto"/>
        <w:left w:val="none" w:sz="0" w:space="0" w:color="auto"/>
        <w:bottom w:val="none" w:sz="0" w:space="0" w:color="auto"/>
        <w:right w:val="none" w:sz="0" w:space="0" w:color="auto"/>
      </w:divBdr>
    </w:div>
    <w:div w:id="2041785001">
      <w:bodyDiv w:val="1"/>
      <w:marLeft w:val="0"/>
      <w:marRight w:val="0"/>
      <w:marTop w:val="0"/>
      <w:marBottom w:val="0"/>
      <w:divBdr>
        <w:top w:val="none" w:sz="0" w:space="0" w:color="auto"/>
        <w:left w:val="none" w:sz="0" w:space="0" w:color="auto"/>
        <w:bottom w:val="none" w:sz="0" w:space="0" w:color="auto"/>
        <w:right w:val="none" w:sz="0" w:space="0" w:color="auto"/>
      </w:divBdr>
    </w:div>
    <w:div w:id="2083529142">
      <w:bodyDiv w:val="1"/>
      <w:marLeft w:val="0"/>
      <w:marRight w:val="0"/>
      <w:marTop w:val="0"/>
      <w:marBottom w:val="0"/>
      <w:divBdr>
        <w:top w:val="none" w:sz="0" w:space="0" w:color="auto"/>
        <w:left w:val="none" w:sz="0" w:space="0" w:color="auto"/>
        <w:bottom w:val="none" w:sz="0" w:space="0" w:color="auto"/>
        <w:right w:val="none" w:sz="0" w:space="0" w:color="auto"/>
      </w:divBdr>
    </w:div>
    <w:div w:id="211197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Mat10</b:Tag>
    <b:SourceType>ConferenceProceedings</b:SourceType>
    <b:Guid>{4C52DE5C-DB06-4B61-9D08-F461E300DD30}</b:Guid>
    <b:Title>A Data-Centric Approach to Insider Attack Detection in Database Systems</b:Title>
    <b:Year>2010</b:Year>
    <b:Author>
      <b:Author>
        <b:NameList>
          <b:Person>
            <b:Last>Mathew</b:Last>
          </b:Person>
        </b:NameList>
      </b:Author>
    </b:Author>
    <b:ConferenceName>International Conference on Recent Advances in Intrusion Detection (RAID)</b:ConferenceName>
    <b:RefOrder>10</b:RefOrder>
  </b:Source>
  <b:Source>
    <b:Tag>Boc09</b:Tag>
    <b:SourceType>ConferenceProceedings</b:SourceType>
    <b:Guid>{53D12042-A68E-4CED-B88F-D341D29AF7DE}</b:Guid>
    <b:Author>
      <b:Author>
        <b:NameList>
          <b:Person>
            <b:Last>Bockermann</b:Last>
          </b:Person>
        </b:NameList>
      </b:Author>
    </b:Author>
    <b:Title>Learning SQL for Database Intrusion Detection using Context-Sensitive Modeling</b:Title>
    <b:Year>2009</b:Year>
    <b:ConferenceName>International Conference on Knowledge Discovery and Machine Learning (KDML)</b:ConferenceName>
    <b:RefOrder>12</b:RefOrder>
  </b:Source>
  <b:Source>
    <b:Tag>Chu99</b:Tag>
    <b:SourceType>ConferenceProceedings</b:SourceType>
    <b:Guid>{E1F8385A-FDA8-498E-AEFE-A8E1AAB2ADA4}</b:Guid>
    <b:Author>
      <b:Author>
        <b:NameList>
          <b:Person>
            <b:Last>Chung</b:Last>
          </b:Person>
        </b:NameList>
      </b:Author>
    </b:Author>
    <b:Title>DEMIDS: A Misuse Detection System for Database Systems</b:Title>
    <b:Year>1999</b:Year>
    <b:ConferenceName>IFIP TC11 WG11.5 Conf. on Integrity and Internal Control in Information Systems</b:ConferenceName>
    <b:Publisher>Kluwer Academic Publishers</b:Publisher>
    <b:RefOrder>2</b:RefOrder>
  </b:Source>
  <b:Source>
    <b:Tag>Fon08</b:Tag>
    <b:SourceType>JournalArticle</b:SourceType>
    <b:Guid>{60674E7D-4C29-442F-8435-E958D8F2C3D8}</b:Guid>
    <b:Title>Online Detection of Malicious Data Access using DBMS Auditing</b:Title>
    <b:Year>2008</b:Year>
    <b:Author>
      <b:Author>
        <b:NameList>
          <b:Person>
            <b:Last>Fonseca</b:Last>
          </b:Person>
        </b:NameList>
      </b:Author>
    </b:Author>
    <b:JournalName>ACM Int. Symposium on Applied Computing (SAC)</b:JournalName>
    <b:RefOrder>8</b:RefOrder>
  </b:Source>
  <b:Source>
    <b:Tag>Hu04</b:Tag>
    <b:SourceType>JournalArticle</b:SourceType>
    <b:Guid>{DDE0FEE3-4D0B-440F-B332-20DE5A8389A7}</b:Guid>
    <b:Author>
      <b:Author>
        <b:NameList>
          <b:Person>
            <b:Last>Hu</b:Last>
          </b:Person>
        </b:NameList>
      </b:Author>
    </b:Author>
    <b:Title>A Data Mining Approach for Database Intrusion Detection</b:Title>
    <b:JournalName>ACM Intern. Symposium on Applied Computing (SAC)</b:JournalName>
    <b:Year>2004</b:Year>
    <b:RefOrder>5</b:RefOrder>
  </b:Source>
  <b:Source>
    <b:Tag>Kam08</b:Tag>
    <b:SourceType>JournalArticle</b:SourceType>
    <b:Guid>{0200CEBD-7BB3-4684-A0F8-B6676DAAE070}</b:Guid>
    <b:Title>Detecting Anomalous Access Patterns in Relational Databases</b:Title>
    <b:Year>2008</b:Year>
    <b:Author>
      <b:Author>
        <b:NameList>
          <b:Person>
            <b:Last>Kamra</b:Last>
          </b:Person>
        </b:NameList>
      </b:Author>
    </b:Author>
    <b:JournalName>Springer VLDB Journal</b:JournalName>
    <b:RefOrder>3</b:RefOrder>
  </b:Source>
  <b:Source>
    <b:Tag>Kim13</b:Tag>
    <b:SourceType>Book</b:SourceType>
    <b:Guid>{CD5A680D-F50F-4C9B-A737-FAE209D15D5F}</b:Guid>
    <b:Title>The Data Warehouse Toolkit</b:Title>
    <b:Year>2013</b:Year>
    <b:Author>
      <b:Author>
        <b:NameList>
          <b:Person>
            <b:Last>Kimball</b:Last>
          </b:Person>
        </b:NameList>
      </b:Author>
    </b:Author>
    <b:Publisher>Wiley &amp; Sons</b:Publisher>
    <b:RefOrder>13</b:RefOrder>
  </b:Source>
  <b:Source>
    <b:Tag>Kun10</b:Tag>
    <b:SourceType>JournalArticle</b:SourceType>
    <b:Guid>{4C0685F9-FAFB-4605-8E97-0BC3625B0EF4}</b:Guid>
    <b:Author>
      <b:Author>
        <b:NameList>
          <b:Person>
            <b:Last>Kundu</b:Last>
          </b:Person>
        </b:NameList>
      </b:Author>
    </b:Author>
    <b:Title>Database Intrusion Detection Using Sequence Alignment</b:Title>
    <b:JournalName>International Journal of Information Security (9)</b:JournalName>
    <b:Year>2010</b:Year>
    <b:RefOrder>4</b:RefOrder>
  </b:Source>
  <b:Source>
    <b:Tag>Lee01</b:Tag>
    <b:SourceType>JournalArticle</b:SourceType>
    <b:Guid>{3316BB00-E6FF-41FE-89E4-9412872FF39B}</b:Guid>
    <b:Title>Information-Theoretic Measures for Anomaly Detection</b:Title>
    <b:Year>2001</b:Year>
    <b:Author>
      <b:Author>
        <b:NameList>
          <b:Person>
            <b:Last>Lee</b:Last>
          </b:Person>
        </b:NameList>
      </b:Author>
    </b:Author>
    <b:JournalName>IEEE Symposium on Security and Privacy</b:JournalName>
    <b:RefOrder>11</b:RefOrder>
  </b:Source>
  <b:Source>
    <b:Tag>Lee00</b:Tag>
    <b:SourceType>JournalArticle</b:SourceType>
    <b:Guid>{D70682AE-6061-4F6C-9C54-39D33FF0DFE1}</b:Guid>
    <b:Title>Intrusion Detection in Real-time Database Systems via Time Signatures</b:Title>
    <b:Year>2000</b:Year>
    <b:JournalName>Real-time Technology and App</b:JournalName>
    <b:Author>
      <b:Author>
        <b:NameList>
          <b:Person>
            <b:Last>Lee</b:Last>
          </b:Person>
        </b:NameList>
      </b:Author>
    </b:Author>
    <b:RefOrder>1</b:RefOrder>
  </b:Source>
  <b:Source>
    <b:Tag>Spa05</b:Tag>
    <b:SourceType>ConferenceProceedings</b:SourceType>
    <b:Guid>{7C02222C-7B29-410B-859F-4080A909B9FD}</b:Guid>
    <b:Author>
      <b:Author>
        <b:NameList>
          <b:Person>
            <b:Last>Spalka</b:Last>
          </b:Person>
        </b:NameList>
      </b:Author>
    </b:Author>
    <b:Title>A Comprehensive Approach to Anomaly Detection in Relational Databases</b:Title>
    <b:Year>2005</b:Year>
    <b:ConferenceName>IFIP Int. Conf. Data and Applications Security and Privacy (DBSec)</b:ConferenceName>
    <b:RefOrder>9</b:RefOrder>
  </b:Source>
  <b:Source>
    <b:Tag>Sri06</b:Tag>
    <b:SourceType>JournalArticle</b:SourceType>
    <b:Guid>{71AF266E-85C0-4104-9940-49F33AFE1B20}</b:Guid>
    <b:Author>
      <b:Author>
        <b:NameList>
          <b:Person>
            <b:Last>Srivastava</b:Last>
          </b:Person>
        </b:NameList>
      </b:Author>
    </b:Author>
    <b:Title>Database Intrusion Detection using Weighted Sequence Mining</b:Title>
    <b:JournalName>Journal of Computers</b:JournalName>
    <b:Year>2006</b:Year>
    <b:RefOrder>6</b:RefOrder>
  </b:Source>
  <b:Source>
    <b:Tag>Sri061</b:Tag>
    <b:SourceType>ConferenceProceedings</b:SourceType>
    <b:Guid>{028C6B3B-4816-49DB-914F-3494D8F39D44}</b:Guid>
    <b:Author>
      <b:Author>
        <b:NameList>
          <b:Person>
            <b:Last>Srivastava</b:Last>
          </b:Person>
        </b:NameList>
      </b:Author>
    </b:Author>
    <b:Title>Weighted Intra-Transactional Rule Mining for Database Intrusion Detection</b:Title>
    <b:Year>2006</b:Year>
    <b:ConferenceName>Int. Pacific-Asia Conference on Knowledge Discovery in Databases (PAKDD)</b:ConferenceName>
    <b:RefOrder>7</b:RefOrder>
  </b:Source>
</b:Sources>
</file>

<file path=customXml/itemProps1.xml><?xml version="1.0" encoding="utf-8"?>
<ds:datastoreItem xmlns:ds="http://schemas.openxmlformats.org/officeDocument/2006/customXml" ds:itemID="{5C9449D3-3FEB-40E6-9E61-58A525E0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6442</TotalTime>
  <Pages>22</Pages>
  <Words>7037</Words>
  <Characters>40116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Werad</dc:creator>
  <cp:keywords/>
  <dc:description/>
  <cp:lastModifiedBy>Werad</cp:lastModifiedBy>
  <cp:revision>526</cp:revision>
  <dcterms:created xsi:type="dcterms:W3CDTF">2020-02-04T18:53:00Z</dcterms:created>
  <dcterms:modified xsi:type="dcterms:W3CDTF">2020-04-03T23:10:00Z</dcterms:modified>
</cp:coreProperties>
</file>