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Courier New" w:cs="Courier New" w:eastAsia="Courier New" w:hAnsi="Courier New"/>
          <w:b/>
          <w:bCs/>
          <w:color w:val="00FF88"/>
          <w:sz w:val="56"/>
          <w:szCs w:val="56"/>
        </w:rPr>
        <w:t xml:space="preserve">КИБЕРЭДЭН: ЦИФРОВАЯ ЭРА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555555"/>
          <w:sz w:val="24"/>
          <w:szCs w:val="24"/>
        </w:rPr>
        <w:t xml:space="preserve">Game Design Document  v0.4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nazrOS-softhard  ·  2025–2026</w:t>
      </w:r>
    </w:p>
    <w:p>
      <w:pPr>
        <w:spacing w:after="800"/>
        <w:jc w:val="center"/>
      </w:pPr>
      <w:r>
        <w:rPr>
          <w:rFonts w:ascii="Courier New" w:cs="Courier New" w:eastAsia="Courier New" w:hAnsi="Courier New"/>
          <w:i/>
          <w:iCs/>
          <w:color w:val="005533"/>
          <w:sz w:val="18"/>
          <w:szCs w:val="18"/>
        </w:rPr>
        <w:t xml:space="preserve">Добавлено: Синхронизация — Цифровой двойник / Протоколы nazrOS</w:t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1. КОНЦЕПЦИЯ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FF88"/>
          <w:sz w:val="22"/>
          <w:szCs w:val="22"/>
        </w:rPr>
        <w:t xml:space="preserve">КиберэдэН — не симулятор жизни. Это синхронизатор жизни.</w:t>
      </w:r>
    </w:p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Цифровой персонаж и реальный человек развиваются одновременно. Персонаж делает упражнение — человек повторяет. Персонаж паяет плату — человек паяет реальную плату. Персонаж ведёт дневник — человек заполняет журнал и получает XP.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Жанр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Синхронизатор жизни / Кибергот / RPG / Online Open World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Тип мира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Онлайн, открытый, общий для всех игроков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Ключевая идея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Цифровой двойник — персонаж зеркалит реального человека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PC (Windows / Linux / macOS)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Связь с платформой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cybereden.ru — профиль, дашборд, дневники, XP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2. СИНХРОНИЗАЦИЯ — ЦИФРОВОЙ ДВОЙНИК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Персонаж и человек синхронизированы. Действие в игре = приглашение повторить в реальности.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2.1 Как работает синхронизация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В ИГРЕ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В РЕАЛЬНОСТИ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делает планку 60 сек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повторяет — таймер на экране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XP обоим + бонус к выносливости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делает приседания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повторяет технику с экрана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Прокачка силы в игре и теле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паяет плату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паяет реальную плату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Навык электроники +1, артефакт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собирает cloN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собирает реальный сервер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Разблокировка модулей nazrOS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медитирует / дышит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делает дыхательную практику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Восстановление энергии x2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ведёт дневник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заполняет журнал на cybereden.ru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XP начисляется по шкале nazrOS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готовит еду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готовит по рецепту из игры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Бонус к энергии на весь день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2.2 Режим синхронизации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Когда персонаж начинает физическое или практическое действие — игра предлагает: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ПОВТОРИ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Таймер + инструкция на экране. Игрок повторяет действие перса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НАБЛЮДАЙ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смотрит как перс выполняет — обучающий режим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ПРОПУСТИТЬ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 выполняет автоматически, без бонуса синхронизации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00FF88"/>
          <w:sz w:val="22"/>
          <w:szCs w:val="22"/>
        </w:rPr>
        <w:t xml:space="preserve">Бонус синхронизации: +50% XP за каждое действие выполненное вместе с персом.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3. ПРОТОКОЛЫ nazrOS — ИГРОВЫЕ СИСТЕМЫ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Реальные протоколы nazrOS перенесены в игру 1:1. Это и есть сайд-квесты.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3.1 Режим разработчика — Питание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ИГРОВОЙ КВЕСТ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Запуск: вода с лимоном + железо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«Утренний запуск системы»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Энергия +20, мягкий старт без перегрузки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Питание 1: орехи, мёд, семена, специи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«Приготовь питание 1»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Лёгкая энергия без скачков, фокус +15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Питание 2: чечевица, морковь, суп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«Приготовь питание 2»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Стабильная работа системы, выносливость +10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Питание 3: хлеб, йогурт, яйцо, зелень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«Приготовь питание 3»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Восстановление перед сном, магний + цинк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Жидкости: зелёный чай, имбирь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«Поддержи систему»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Фокус +10, спокойствие +5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3.2 День свежести — Гигиена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ИГРОВОЙ КВЕСТ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Умывание прохладной водой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«Утренний ритуал»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Бодрость +10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Чистка зубов 2 мин + флосс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«Гигиена полости рта»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Репутация +5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Душ контрастный или тёплый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«Прими душ»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Репутация +10, NPC разговаривают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Дезодорант + уход за кожей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«Уход за телом»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Настроение +8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Смена белья и носков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«Смени одежду»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Комфорт +5, социальный бонус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Недельные процедуры (пилинг, маска)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«Недельный ритуал»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Максимальный бонус к репутации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3.3 Режим сна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ИГРОВОЙ КВЕСТ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 1 час: убрать экраны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«Подготовь систему к сну»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Качество сна +20%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Проветрить комнату 18-20°С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«Оптимизируй среду»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Глубокий сон +15%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5 медленных вдохов перед сном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«Дыхательный протокол»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Восстановление x1.5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Дневник сна утром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«Запись в бортовой журнал»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+XP по шкале nazrOS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Спать 7-9 часов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«Режим восстановления»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Все статы восстановлены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3.4 Спорт и движение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ИГРОВОЙ КВЕСТ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СИНХРОНИЗАЦИЯ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Йога / растяжка 10-15 мин утром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«Утренняя калибровка»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повторяет позы за персом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Отжимания — постановка рук, техника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«Базовый протокол силы»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Инструкция техники на экране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Приседания на йогамате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«Нижний каркас»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Таймер + счётчик повторений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Беговая дорожка / кардио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«Аэро-протокол»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Темп перса = темп игрока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Велотренажер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«Циклический модуль»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Скорость перса синхронизирована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Грепплинг / плавание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«Боевой / водный модуль»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Видеоурок техники в игре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Растяжка вечером 10-15 мин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«Вечерняя разгрузка»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Восстановление + сон бонус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3.5 Инженерный день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ИГРОВОЙ КВЕСТ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Утренний эскиз на планшете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«Утренняя инициализация»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Идея зафиксирована, +5 XP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Работа с нейросетями 30-60 мин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«Нейросетевой блок»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Навык ИИ +1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CAD / BIM / 3D модель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«Цифровой артефакт»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+20 XP, модель в инвентаре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Пайка + тест платы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«Физический артефакт»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+35 XP, плата в лабе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Запись в бортовой журнал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«Фиксация результата»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+5 XP, прогресс на cybereden.ru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Мини-проект за неделю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«Сквозной цикл»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+100 XP, разблокировка модуля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4. ДНЕВНИК → XP — СИСТЕМА УЧЁТА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Человек заполняет дневник → система nazrOS начисляет XP персонажу и реальному профилю одновременно.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4.1 Шкала начисления 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XP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Утренний эскиз на планшете (фото + описание)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Работа с нейросетями (генерация + интеграция)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CAD / BIM / 3D модель (готовый экспорт)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Maya: модель / риг / анимация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сцена (с импортом CAD/Maya)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Ассемблерная вставка с тестом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Схема в KiCad / EasyEDA (файл + скриншот)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Плата: трассировка + прошивка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+35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Физический макет (фото)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Пайка + тест (фото до/после)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Запись в журнале (структурированная)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Мини-проект за неделю (сквозной цикл)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Помощь другому разработчику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Синхронизация с персом (физическое действие)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+50% к базовому XP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4.2 Что фиксируется в дневнике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Тема / тип эксплойта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Ссылка на файл или фото результата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Текстовый лог 2-5 строк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Затраченное время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Самочувствие 1-10 (для спортивных квестов)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Что понравилось / не понравилось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4.3 Где заполняется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СПОСОБ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cybereden.ru / профиль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Основной дашборд — полная форма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Telegram @cybereden_market_bot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Быстрая фиксация — фото + текст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Внутри игры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Игровой интерфейс дневника перса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5. ПРОГРЕССИЯ И РАНГИ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РАНГ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XP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ОТКРЫВАЕТ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НОЛ-ДОСТУП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0–99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Только просмотр, базовые бытовые квесты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НАБЛЮДАТЕЛЬ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100–299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Загрузка эскизов, стартовая лаба, спорт-квесты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300–699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CAD / схемы / 3D-печать, торговля с NPC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ИНЖЕНЕР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700–1499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Maya + Unreal + ассемблер, стелс-миссии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АРХИТЕКТОР ЯДРА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1500–2999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Общие проекты, право менять протоколы, портал в Rust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ГЛАВНЫЙ РАЗРАБОТЧИК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3000+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Создание новых модулей nazrOS, кастомизация мира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6. СИСТЕМА КАРМЫ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Карма — право на персональный сюжет. Выдаётся вручную после изучения реального профиля игрока.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ЭТАП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развивается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Платформа накапливает данные: ранг, дневники, паттерны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Ручная проверка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nazrOS изучает реальную биографию и путь в игре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Допуск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Ачивка «ДОПУСК К КАРМЕ» — видна всему сообществу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Персонализация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Сценарий генерируется под конкретного человека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Прохождение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Игрок тренирует ситуацию в игре → выходит готовым в реальность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7. МЕХАНИКА «ПЕРЕД МОНИТОРОМ»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Критический урон → Кибер очнулся за монитором → на экране открыт cybereden.ru.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Падение с высоты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Cooldown, временный штраф к статам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Нападение в переулке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Потеря части инвентаря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Ранение на миссии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Квест на восстановление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Арест (без OPSEC)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Заморозка аккаунта, квест на освобождение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Смерть в Rust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Возврат в КиберэдэН перед монитором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8. ДОЛГОСРОЧНОЕ ВИДЕНИЕ — МУЛЬТИВСЕЛЕННАЯ nazrOS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КиберэдэН — основной мир, синхронизатор жизни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Rust — параллельный мир выживания, доступен с ранга АРХИТЕКТОР ЯДРА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Единый профиль на cybereden.ru для всех миров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В будущем — новые миры как новые узлы назrOS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9.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СЛОЙ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5 (Nanite + Lumen)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Онлайн / P2P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WebRTC / НЕБЕСА ДТ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Supabase Postgres + Storage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API моста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Node + Express (cybereden.ru)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Дневники / XP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Supabase + cybereden.ru дашборд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Боты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@cybereden_market_bot (Telegram)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cloN, blaN, biohN, piN, rostN</w:t>
            </w:r>
          </w:p>
        </w:tc>
      </w:tr>
    </w:tbl>
    <w:p>
      <w:r>
        <w:t xml:space="preserve"/>
      </w:r>
    </w:p>
    <w:p>
      <w:pPr>
        <w:spacing w:before="720"/>
        <w:jc w:val="center"/>
      </w:pPr>
      <w:r>
        <w:rPr>
          <w:rFonts w:ascii="Courier New" w:cs="Courier New" w:eastAsia="Courier New" w:hAnsi="Courier New"/>
          <w:i/>
          <w:iCs/>
          <w:color w:val="333333"/>
          <w:sz w:val="18"/>
          <w:szCs w:val="18"/>
        </w:rPr>
        <w:t xml:space="preserve">GDD v0.4 — живой документ, обновляется в процессе разработки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ourier New" w:cs="Courier New" w:eastAsia="Courier New" w:hAnsi="Courier New"/>
      <w:b/>
      <w:bCs/>
      <w:color w:val="88FF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2026-06-23T06:42:35.834Z</dcterms:created>
  <dcterms:modified xsi:type="dcterms:W3CDTF">2026-06-23T06:42:35.849Z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