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2E" w:rsidRDefault="000B659C">
      <w:pP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</w:pPr>
      <w:proofErr w:type="spellStart"/>
      <w:r w:rsidRPr="000B659C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Shraddha</w:t>
      </w:r>
      <w:proofErr w:type="spellEnd"/>
      <w:r w:rsidRPr="000B659C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B659C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Ka</w:t>
      </w:r>
      <w:r w:rsidR="00526D2E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poor</w:t>
      </w:r>
      <w:proofErr w:type="spellEnd"/>
      <w:r w:rsidR="00526D2E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 xml:space="preserve"> is going to become an as</w:t>
      </w:r>
      <w:r w:rsidRPr="000B659C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tronaut</w:t>
      </w:r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 </w:t>
      </w:r>
      <w:r w:rsidRPr="000B659C">
        <w:rPr>
          <w:rFonts w:ascii="Comic Sans MS" w:hAnsi="Comic Sans MS" w:cs="Arial"/>
          <w:color w:val="000000"/>
          <w:sz w:val="32"/>
          <w:szCs w:val="32"/>
        </w:rPr>
        <w:br/>
      </w:r>
      <w:r w:rsidR="00526D2E">
        <w:rPr>
          <w:rFonts w:ascii="Comic Sans MS" w:hAnsi="Comic Sans MS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3582035"/>
            <wp:effectExtent l="19050" t="0" r="2540" b="0"/>
            <wp:docPr id="1" name="Picture 0" descr="Shraddha-Kapo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addha-Kapoor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Though</w:t>
      </w:r>
      <w:proofErr w:type="gram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the last few films of Actress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Shraddha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Kapoor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may have been flop, but for her upcoming movie "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Haseena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Parkar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", she is receiving great accolades.</w:t>
      </w:r>
      <w:r w:rsidRPr="000B659C">
        <w:rPr>
          <w:rFonts w:ascii="Comic Sans MS" w:hAnsi="Comic Sans MS" w:cs="Arial"/>
          <w:color w:val="000000"/>
          <w:sz w:val="32"/>
          <w:szCs w:val="32"/>
        </w:rPr>
        <w:br/>
      </w:r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Sources say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Shraddha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has been finalized for the film "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Chanda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Mama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Dur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Ke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". In this film, she is accompanied by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Sushant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Singh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Rajput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Nawazuddin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Siddiqui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. As per the reports of Mumbai Mirror -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Sushant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Nawaz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Shraddha</w:t>
      </w:r>
      <w:proofErr w:type="spellEnd"/>
      <w:r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are all is playing the role of Astronaut in the film.</w:t>
      </w:r>
    </w:p>
    <w:p w:rsidR="00526D2E" w:rsidRDefault="00526D2E">
      <w:pP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noProof/>
          <w:color w:val="000000"/>
          <w:sz w:val="32"/>
          <w:szCs w:val="32"/>
          <w:lang w:eastAsia="en-IN"/>
        </w:rPr>
        <w:lastRenderedPageBreak/>
        <w:drawing>
          <wp:inline distT="0" distB="0" distL="0" distR="0">
            <wp:extent cx="5715000" cy="6096000"/>
            <wp:effectExtent l="19050" t="0" r="0" b="0"/>
            <wp:docPr id="2" name="Picture 1" descr="Sushant-Shraddh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hant-Shraddha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Shraddha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will soon start training of her role in "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Chanda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Mama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Dur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Ke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".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Sushant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Singh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Rajput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recently returned from NASA after taking training of his character. There he has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attented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many workshops. The film will be shot in Mumbai, Delhi and Hyderabad.</w:t>
      </w:r>
      <w:r w:rsidR="000B659C" w:rsidRPr="000B659C">
        <w:rPr>
          <w:rFonts w:ascii="Comic Sans MS" w:hAnsi="Comic Sans MS" w:cs="Arial"/>
          <w:color w:val="000000"/>
          <w:sz w:val="32"/>
          <w:szCs w:val="32"/>
        </w:rPr>
        <w:br/>
      </w:r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Currently,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Shraddha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is busy promoting "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Haseena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Parker". The film will be released on </w:t>
      </w:r>
      <w:r w:rsidR="000B659C" w:rsidRPr="000B659C">
        <w:rPr>
          <w:rStyle w:val="aqj"/>
          <w:rFonts w:ascii="Comic Sans MS" w:hAnsi="Comic Sans MS" w:cs="Arial"/>
          <w:color w:val="000000"/>
          <w:sz w:val="32"/>
          <w:szCs w:val="32"/>
          <w:shd w:val="clear" w:color="auto" w:fill="FFFFFF"/>
        </w:rPr>
        <w:t>18th August</w:t>
      </w:r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Apoorva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Lakhia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has directed the film. At the same time,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Nahid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Khan is the </w:t>
      </w:r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lastRenderedPageBreak/>
        <w:t xml:space="preserve">producer of this film. In this film,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Kishore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Kapoor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will play the role of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Dawood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Ibrahim and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Shraddha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will play the role of his sister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Haseena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Parker. Sweet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Shraddha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will be seen in a very bold and unqualified style.</w:t>
      </w:r>
    </w:p>
    <w:p w:rsidR="00EE36E4" w:rsidRPr="000B659C" w:rsidRDefault="00526D2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4488815"/>
            <wp:effectExtent l="19050" t="0" r="2540" b="0"/>
            <wp:docPr id="3" name="Picture 2" descr="Haseena-and-Shraddha--1024x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eena-and-Shraddha--1024x8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Significantly,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Haseena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Parker died on July 6, 2014. There were 88 cases registered against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Hasina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, but she went to court only once in her life. Reports say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Hasina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used to handle Rs 1000 </w:t>
      </w:r>
      <w:proofErr w:type="spellStart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crore</w:t>
      </w:r>
      <w:proofErr w:type="spellEnd"/>
      <w:r w:rsidR="000B659C" w:rsidRPr="000B659C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of the underworld empire of her brother. This is happening for the first time in the Indian film industry when the real life sister-brother will also be seen in the role of sister and in the role of brother.</w:t>
      </w:r>
    </w:p>
    <w:sectPr w:rsidR="00EE36E4" w:rsidRPr="000B659C" w:rsidSect="00FC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59C"/>
    <w:rsid w:val="00004A3D"/>
    <w:rsid w:val="000B659C"/>
    <w:rsid w:val="00526D2E"/>
    <w:rsid w:val="00655CFA"/>
    <w:rsid w:val="00FC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0B659C"/>
  </w:style>
  <w:style w:type="paragraph" w:styleId="BalloonText">
    <w:name w:val="Balloon Text"/>
    <w:basedOn w:val="Normal"/>
    <w:link w:val="BalloonTextChar"/>
    <w:uiPriority w:val="99"/>
    <w:semiHidden/>
    <w:unhideWhenUsed/>
    <w:rsid w:val="0052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2017-08-09T16:25:00Z</dcterms:created>
  <dcterms:modified xsi:type="dcterms:W3CDTF">2017-08-09T16:38:00Z</dcterms:modified>
</cp:coreProperties>
</file>