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1"/>
        <w:gridCol w:w="4595"/>
      </w:tblGrid>
      <w:tr w:rsidR="005D56C3" w:rsidRPr="005D56C3" w14:paraId="69465FA5" w14:textId="77777777">
        <w:tc>
          <w:tcPr>
            <w:tcW w:w="6475" w:type="dxa"/>
            <w:hideMark/>
          </w:tcPr>
          <w:p w14:paraId="56A19A76" w14:textId="77777777" w:rsid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 w:rsidRPr="005D56C3">
              <w:rPr>
                <w:b/>
                <w:bCs/>
                <w:lang w:val="en-US"/>
              </w:rPr>
              <w:t>Author:</w:t>
            </w:r>
            <w:r>
              <w:rPr>
                <w:b/>
                <w:bCs/>
                <w:lang w:val="en-US"/>
              </w:rPr>
              <w:t xml:space="preserve"> Group 1 </w:t>
            </w:r>
          </w:p>
          <w:p w14:paraId="6C493613" w14:textId="77777777" w:rsid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Mattia Contestabile</w:t>
            </w:r>
          </w:p>
          <w:p w14:paraId="0497EDA6" w14:textId="77777777" w:rsid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Paul McCabe</w:t>
            </w:r>
          </w:p>
          <w:p w14:paraId="39E1FFE0" w14:textId="3EF05F2E" w:rsidR="005D56C3" w:rsidRP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Jed Renna</w:t>
            </w:r>
          </w:p>
        </w:tc>
        <w:tc>
          <w:tcPr>
            <w:tcW w:w="6475" w:type="dxa"/>
            <w:hideMark/>
          </w:tcPr>
          <w:p w14:paraId="2E21FF28" w14:textId="34A4CED6" w:rsidR="005D56C3" w:rsidRP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 w:rsidRPr="005D56C3">
              <w:rPr>
                <w:b/>
                <w:bCs/>
                <w:lang w:val="en-US"/>
              </w:rPr>
              <w:t>Date:</w:t>
            </w:r>
            <w:r>
              <w:rPr>
                <w:b/>
                <w:bCs/>
                <w:lang w:val="en-US"/>
              </w:rPr>
              <w:t>27/04/2026</w:t>
            </w:r>
          </w:p>
        </w:tc>
      </w:tr>
      <w:tr w:rsidR="005D56C3" w:rsidRPr="005D56C3" w14:paraId="53F0F16E" w14:textId="77777777">
        <w:tc>
          <w:tcPr>
            <w:tcW w:w="6475" w:type="dxa"/>
          </w:tcPr>
          <w:p w14:paraId="4BD02D09" w14:textId="77777777" w:rsidR="005D56C3" w:rsidRP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</w:p>
        </w:tc>
        <w:tc>
          <w:tcPr>
            <w:tcW w:w="6475" w:type="dxa"/>
            <w:hideMark/>
          </w:tcPr>
          <w:p w14:paraId="0C5C81EC" w14:textId="51A6F7E6" w:rsidR="005D56C3" w:rsidRPr="005D56C3" w:rsidRDefault="005D56C3" w:rsidP="005D56C3">
            <w:pPr>
              <w:spacing w:line="278" w:lineRule="auto"/>
              <w:rPr>
                <w:b/>
                <w:bCs/>
                <w:lang w:val="en-US"/>
              </w:rPr>
            </w:pPr>
            <w:r w:rsidRPr="005D56C3">
              <w:rPr>
                <w:b/>
                <w:bCs/>
                <w:lang w:val="en-US"/>
              </w:rPr>
              <w:t>Version:</w:t>
            </w:r>
            <w:r>
              <w:rPr>
                <w:b/>
                <w:bCs/>
                <w:lang w:val="en-US"/>
              </w:rPr>
              <w:t xml:space="preserve"> </w:t>
            </w:r>
            <w:r w:rsidR="00F14FD0">
              <w:rPr>
                <w:b/>
                <w:bCs/>
                <w:lang w:val="en-US"/>
              </w:rPr>
              <w:t>2.0</w:t>
            </w:r>
          </w:p>
        </w:tc>
      </w:tr>
    </w:tbl>
    <w:p w14:paraId="5D6AF9BA" w14:textId="77777777" w:rsidR="005D56C3" w:rsidRPr="005D56C3" w:rsidRDefault="005D56C3" w:rsidP="005D56C3">
      <w:pPr>
        <w:spacing w:after="0"/>
        <w:rPr>
          <w:lang w:val="en-US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40"/>
        <w:gridCol w:w="6956"/>
      </w:tblGrid>
      <w:tr w:rsidR="005D56C3" w:rsidRPr="005D56C3" w14:paraId="04B6DC0E" w14:textId="77777777">
        <w:tc>
          <w:tcPr>
            <w:tcW w:w="113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FB3C92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Use Case Name:</w:t>
            </w:r>
          </w:p>
        </w:tc>
        <w:tc>
          <w:tcPr>
            <w:tcW w:w="386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4F8B60" w14:textId="73471455" w:rsidR="005D56C3" w:rsidRP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Place Order</w:t>
            </w:r>
          </w:p>
          <w:p w14:paraId="26A2AFBA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4A3C41D8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52F96A94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24BDBB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Goal Statement: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A8F950F" w14:textId="0B777E73" w:rsidR="005D56C3" w:rsidRP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selects food items, optionally applies discounts, completes checkout and payment, successfully places order, transmits order to restaurant and fulfills delivery.</w:t>
            </w:r>
          </w:p>
          <w:p w14:paraId="71565077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1759D45A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6C34428E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2BEA34D4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54E04010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A8722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Primary Actor: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89EF540" w14:textId="6F95125F" w:rsidR="005D56C3" w:rsidRP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  <w:p w14:paraId="5533602E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2EFDACF0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1FED6349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68D97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Other Participating (Secondary) Actors: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872A349" w14:textId="7D8DD13A" w:rsidR="005D56C3" w:rsidRP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Partner, Delivery Driver, Payment Gateway</w:t>
            </w:r>
          </w:p>
          <w:p w14:paraId="50EF01A8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7C1F7793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5E3B31AB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329C8346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06AC27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Pre-conditions: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DD908E" w14:textId="1BFF6D28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is logged into the system</w:t>
            </w:r>
          </w:p>
          <w:p w14:paraId="1BC780B1" w14:textId="33F47BCD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Restaurants and menus are available</w:t>
            </w:r>
          </w:p>
          <w:p w14:paraId="01875E4A" w14:textId="1518652A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has a valid delivery address</w:t>
            </w:r>
          </w:p>
          <w:p w14:paraId="6AE14651" w14:textId="77777777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method is available</w:t>
            </w:r>
          </w:p>
          <w:p w14:paraId="5BD918E2" w14:textId="2845665F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5847C0CB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3964E0DB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Post-conditions: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6E1315E3" w14:textId="5246021F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Order is recorded in the system</w:t>
            </w:r>
          </w:p>
          <w:p w14:paraId="500508A0" w14:textId="084948C8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is successfully processed</w:t>
            </w:r>
          </w:p>
          <w:p w14:paraId="23DFE19C" w14:textId="510CC706" w:rsid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 receives and begins processing the order</w:t>
            </w:r>
          </w:p>
          <w:p w14:paraId="05658625" w14:textId="346A4C81" w:rsidR="005D56C3" w:rsidRPr="005D56C3" w:rsidRDefault="005D56C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Delivery process is initiated</w:t>
            </w:r>
          </w:p>
          <w:p w14:paraId="6D3B879E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  <w:p w14:paraId="1FCEB6CE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</w:tbl>
    <w:p w14:paraId="53BC2248" w14:textId="7A21607A" w:rsidR="005D56C3" w:rsidRDefault="005D56C3" w:rsidP="005D56C3">
      <w:pPr>
        <w:spacing w:after="0"/>
        <w:rPr>
          <w:lang w:val="en-US"/>
        </w:rPr>
      </w:pPr>
    </w:p>
    <w:p w14:paraId="6D7F1F74" w14:textId="77777777" w:rsidR="005D56C3" w:rsidRDefault="005D56C3">
      <w:pPr>
        <w:rPr>
          <w:lang w:val="en-US"/>
        </w:rPr>
      </w:pPr>
      <w:r>
        <w:rPr>
          <w:lang w:val="en-US"/>
        </w:rPr>
        <w:br w:type="page"/>
      </w:r>
    </w:p>
    <w:p w14:paraId="130D23C1" w14:textId="77777777" w:rsidR="005D56C3" w:rsidRPr="005D56C3" w:rsidRDefault="005D56C3" w:rsidP="005D56C3">
      <w:pPr>
        <w:spacing w:after="0"/>
        <w:rPr>
          <w:lang w:val="en-US"/>
        </w:rPr>
      </w:pPr>
    </w:p>
    <w:p w14:paraId="737C0BA1" w14:textId="77777777" w:rsidR="005D56C3" w:rsidRPr="005D56C3" w:rsidRDefault="005D56C3" w:rsidP="005D56C3">
      <w:pPr>
        <w:spacing w:after="0"/>
        <w:rPr>
          <w:b/>
          <w:lang w:val="en-US"/>
        </w:rPr>
      </w:pPr>
      <w:r w:rsidRPr="005D56C3">
        <w:rPr>
          <w:b/>
          <w:lang w:val="en-US"/>
        </w:rPr>
        <w:t xml:space="preserve">MAIN Flow (most common </w:t>
      </w:r>
      <w:proofErr w:type="gramStart"/>
      <w:r w:rsidRPr="005D56C3">
        <w:rPr>
          <w:b/>
          <w:lang w:val="en-US"/>
        </w:rPr>
        <w:t>scenario; ‘</w:t>
      </w:r>
      <w:proofErr w:type="gramEnd"/>
      <w:r w:rsidRPr="005D56C3">
        <w:rPr>
          <w:b/>
          <w:lang w:val="en-US"/>
        </w:rPr>
        <w:t>happy path’)</w:t>
      </w:r>
    </w:p>
    <w:tbl>
      <w:tblPr>
        <w:tblW w:w="5113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91"/>
        <w:gridCol w:w="2555"/>
        <w:gridCol w:w="2942"/>
        <w:gridCol w:w="2811"/>
      </w:tblGrid>
      <w:tr w:rsidR="00521A95" w:rsidRPr="005D56C3" w14:paraId="297C41FC" w14:textId="77777777" w:rsidTr="00521A95">
        <w:tc>
          <w:tcPr>
            <w:tcW w:w="48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52E42A" w14:textId="7002034F" w:rsidR="00521A95" w:rsidRPr="005D56C3" w:rsidRDefault="00521A95" w:rsidP="005D56C3">
            <w:pPr>
              <w:spacing w:after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Step No.</w:t>
            </w:r>
          </w:p>
        </w:tc>
        <w:tc>
          <w:tcPr>
            <w:tcW w:w="13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D719C5" w14:textId="71F84A9A" w:rsidR="00521A95" w:rsidRPr="005D56C3" w:rsidRDefault="00521A95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Actor Action (user requirement)</w:t>
            </w:r>
          </w:p>
        </w:tc>
        <w:tc>
          <w:tcPr>
            <w:tcW w:w="1599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048530" w14:textId="77777777" w:rsidR="00521A95" w:rsidRPr="005D56C3" w:rsidRDefault="00521A95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Application Response (functional requirement)</w:t>
            </w:r>
          </w:p>
        </w:tc>
        <w:tc>
          <w:tcPr>
            <w:tcW w:w="152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B766E90" w14:textId="77777777" w:rsidR="00521A95" w:rsidRPr="005D56C3" w:rsidRDefault="00521A95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Alternate/Exceptional Flow</w:t>
            </w:r>
          </w:p>
        </w:tc>
      </w:tr>
      <w:tr w:rsidR="00521A95" w:rsidRPr="005D56C3" w14:paraId="7D0E2346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E0B78D2" w14:textId="070A46FF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FC38D1" w14:textId="50080097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browses restaurants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C5C5A" w14:textId="19BF24FE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displays available restaurants based on customer location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40FCBE6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7B6928EB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65AF55D" w14:textId="3052623B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6C23C6" w14:textId="7926F391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selects a restaurant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39C6" w14:textId="68E109E4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displays menu items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2A62869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5171014E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9C0FCB" w14:textId="638F30BF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C53CB57" w14:textId="4A83DC02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selects items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87C6" w14:textId="0CD26454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adds items to basket and updates total cost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E16F20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120D2E44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015DFC4" w14:textId="5D321ECF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74BEFA4" w14:textId="6116BB22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reviews basket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54C68" w14:textId="5FEB694F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displays order summary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2C105EE" w14:textId="6C921995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ALT1, ALT2</w:t>
            </w:r>
          </w:p>
        </w:tc>
      </w:tr>
      <w:tr w:rsidR="00521A95" w:rsidRPr="005D56C3" w14:paraId="45529E50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798AD6D" w14:textId="66D4C9D5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EB4A007" w14:textId="223648EF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proceeds to checkout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BDE4C" w14:textId="679B43DE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requests delivery address and payment method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3BD476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6E1BB541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7BE2B2" w14:textId="0C4FDA08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904F0A" w14:textId="5741F5B4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enters delivery address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4DC4A" w14:textId="127DE1AD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invokes Validate Delivery Address use case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AF402C9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440F97E5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CD89319" w14:textId="6E6C1CBA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056F75" w14:textId="63B47425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confirms order details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1A442" w14:textId="39AF358D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displays final order summary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5576020" w14:textId="77777777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60A21A9F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F2AE16" w14:textId="4496F1C6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431817" w14:textId="3B8FEFE3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confirms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FF36A" w14:textId="62A3FB16" w:rsidR="00521A95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invokes Process Payment use case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003B94" w14:textId="77777777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EXC1</w:t>
            </w:r>
          </w:p>
          <w:p w14:paraId="0B29E0CF" w14:textId="63D11170" w:rsidR="00521A95" w:rsidRPr="005D56C3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3FDAF9CE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DA68FD1" w14:textId="6DC6097A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8EB9610" w14:textId="480D3492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Gateway processes payment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8E13F" w14:textId="2DD4FB01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receives confirmation of successful payment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115E410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663C402E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A894483" w14:textId="4A5B668E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88F782C" w14:textId="39E82968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creates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1E7CE" w14:textId="7C2FE18A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sends order to Restaurant Partner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B26B00B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396A53BD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F9F7239" w14:textId="7EF88911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6930A69" w14:textId="1F16253E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 prepares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2FFC9" w14:textId="1D942E95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status to “Accepted”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1BB136" w14:textId="4D6130F5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EXC2</w:t>
            </w:r>
          </w:p>
        </w:tc>
      </w:tr>
      <w:tr w:rsidR="00521A95" w:rsidRPr="005D56C3" w14:paraId="3D373209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5C97D2C" w14:textId="2219FBD9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9EFFAFE" w14:textId="12EDBF1D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 prepares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CA27D" w14:textId="721187BE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status to “Preparing”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6726270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189A41FD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42B1A91" w14:textId="6F117F40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D24F584" w14:textId="5DD3DF51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 marks status as “Ready for pickup”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BBB11" w14:textId="5FF326DA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order status as “Ready for pickup”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746D85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0C731A98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41125E3" w14:textId="2B7F39DC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008C524" w14:textId="24A6F4FC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Delivery Driver accepts delivery request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B7CA" w14:textId="30368544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assigns delivery and updates status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DBAA5AF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457AA732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5922CBC" w14:textId="60B9F06F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2C2B15" w14:textId="10E7541A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Delivery Driver delivers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DB71E" w14:textId="29ACDB38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status to “Delivered”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E6E8B7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  <w:tr w:rsidR="00521A95" w:rsidRPr="005D56C3" w14:paraId="0CCDA35D" w14:textId="77777777" w:rsidTr="00521A95">
        <w:tc>
          <w:tcPr>
            <w:tcW w:w="48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3904C51A" w14:textId="22523FE6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</w:p>
        </w:tc>
        <w:tc>
          <w:tcPr>
            <w:tcW w:w="13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13CC42C7" w14:textId="23CAE01F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Delivery Driver delivers order</w:t>
            </w:r>
          </w:p>
        </w:tc>
        <w:tc>
          <w:tcPr>
            <w:tcW w:w="1599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E2A77AE" w14:textId="1584CB47" w:rsidR="00521A95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status to “Delivered”</w:t>
            </w:r>
          </w:p>
        </w:tc>
        <w:tc>
          <w:tcPr>
            <w:tcW w:w="152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E3E0834" w14:textId="77777777" w:rsidR="00521A95" w:rsidRDefault="00521A95" w:rsidP="005D56C3">
            <w:pPr>
              <w:spacing w:after="0"/>
              <w:rPr>
                <w:lang w:val="en-US"/>
              </w:rPr>
            </w:pPr>
          </w:p>
        </w:tc>
      </w:tr>
    </w:tbl>
    <w:p w14:paraId="45E43328" w14:textId="77777777" w:rsidR="005D56C3" w:rsidRPr="005D56C3" w:rsidRDefault="005D56C3" w:rsidP="005D56C3">
      <w:pPr>
        <w:spacing w:after="0"/>
        <w:rPr>
          <w:b/>
          <w:lang w:val="en-US"/>
        </w:rPr>
      </w:pPr>
    </w:p>
    <w:p w14:paraId="5E8B66DD" w14:textId="77777777" w:rsidR="005D56C3" w:rsidRPr="005D56C3" w:rsidRDefault="005D56C3" w:rsidP="005D56C3">
      <w:pPr>
        <w:spacing w:after="0"/>
        <w:rPr>
          <w:b/>
          <w:lang w:val="en-US"/>
        </w:rPr>
      </w:pPr>
      <w:r w:rsidRPr="005D56C3">
        <w:rPr>
          <w:b/>
          <w:lang w:val="en-US"/>
        </w:rPr>
        <w:t>ALTERNATE Scenarios (less common; still ends ‘happy’)</w:t>
      </w:r>
    </w:p>
    <w:p w14:paraId="24F60441" w14:textId="2A4FB5D0" w:rsidR="005D56C3" w:rsidRPr="005D56C3" w:rsidRDefault="00521A95" w:rsidP="005D56C3">
      <w:pPr>
        <w:spacing w:after="0"/>
        <w:rPr>
          <w:b/>
          <w:lang w:val="en-US"/>
        </w:rPr>
      </w:pPr>
      <w:r>
        <w:rPr>
          <w:b/>
          <w:lang w:val="en-US"/>
        </w:rPr>
        <w:t>ALT1 Add Discount Code</w:t>
      </w:r>
    </w:p>
    <w:p w14:paraId="0D0DEE89" w14:textId="29731F6D" w:rsidR="005D56C3" w:rsidRPr="005D56C3" w:rsidRDefault="005D56C3" w:rsidP="005D56C3">
      <w:pPr>
        <w:spacing w:after="0"/>
        <w:rPr>
          <w:lang w:val="en-US"/>
        </w:rPr>
      </w:pPr>
      <w:r w:rsidRPr="005D56C3">
        <w:rPr>
          <w:lang w:val="en-US"/>
        </w:rPr>
        <w:t>Step in Main Flow when alternate scenario occurs</w:t>
      </w:r>
      <w:r w:rsidR="00521A95">
        <w:rPr>
          <w:lang w:val="en-US"/>
        </w:rPr>
        <w:t>: Step 4</w:t>
      </w:r>
      <w:r w:rsidRPr="005D56C3">
        <w:rPr>
          <w:lang w:val="en-US"/>
        </w:rPr>
        <w:t xml:space="preserve">  </w:t>
      </w:r>
    </w:p>
    <w:p w14:paraId="6A84A4BB" w14:textId="26F98D7A" w:rsidR="005D56C3" w:rsidRPr="005D56C3" w:rsidRDefault="005D56C3" w:rsidP="005D56C3">
      <w:pPr>
        <w:spacing w:after="0"/>
        <w:rPr>
          <w:lang w:val="en-US"/>
        </w:rPr>
      </w:pPr>
      <w:r w:rsidRPr="005D56C3">
        <w:rPr>
          <w:lang w:val="en-US"/>
        </w:rPr>
        <w:t xml:space="preserve">What causes the Alternate scenario? </w:t>
      </w:r>
      <w:r w:rsidR="00521A95">
        <w:rPr>
          <w:lang w:val="en-US"/>
        </w:rPr>
        <w:t xml:space="preserve">Customer applies a discount code. </w:t>
      </w:r>
    </w:p>
    <w:tbl>
      <w:tblPr>
        <w:tblW w:w="456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82"/>
        <w:gridCol w:w="4235"/>
      </w:tblGrid>
      <w:tr w:rsidR="005D56C3" w:rsidRPr="005D56C3" w14:paraId="7962981E" w14:textId="77777777">
        <w:tc>
          <w:tcPr>
            <w:tcW w:w="242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B08527" w14:textId="77777777" w:rsidR="005D56C3" w:rsidRPr="005D56C3" w:rsidRDefault="005D56C3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Actor Action (user requirement)</w:t>
            </w:r>
          </w:p>
        </w:tc>
        <w:tc>
          <w:tcPr>
            <w:tcW w:w="25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7F12698" w14:textId="77777777" w:rsidR="005D56C3" w:rsidRPr="005D56C3" w:rsidRDefault="005D56C3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Application Response (functional requirement)</w:t>
            </w:r>
          </w:p>
        </w:tc>
      </w:tr>
      <w:tr w:rsidR="005D56C3" w:rsidRPr="005D56C3" w14:paraId="56DF17C5" w14:textId="77777777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729D53" w14:textId="612ACC3B" w:rsidR="005D56C3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enters discount code</w:t>
            </w: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0A5EAF" w14:textId="0C5336E0" w:rsidR="005D56C3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validates discount code</w:t>
            </w:r>
          </w:p>
        </w:tc>
      </w:tr>
      <w:tr w:rsidR="005D56C3" w:rsidRPr="005D56C3" w14:paraId="6EE97FA0" w14:textId="77777777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79FC33F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7122A31" w14:textId="2EB9DA49" w:rsidR="005D56C3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applies discount code and updates order total cost</w:t>
            </w:r>
          </w:p>
        </w:tc>
      </w:tr>
      <w:tr w:rsidR="005D56C3" w:rsidRPr="005D56C3" w14:paraId="72F87DFC" w14:textId="77777777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ED21790" w14:textId="21922EA5" w:rsidR="005D56C3" w:rsidRPr="005D56C3" w:rsidRDefault="00521A95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confirms updated order</w:t>
            </w: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CDE9B4C" w14:textId="42D44306" w:rsidR="005D56C3" w:rsidRPr="005D56C3" w:rsidRDefault="0025493D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returns to basket</w:t>
            </w:r>
          </w:p>
        </w:tc>
      </w:tr>
      <w:tr w:rsidR="005D56C3" w:rsidRPr="005D56C3" w14:paraId="321BF027" w14:textId="77777777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7CA54942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BF85D30" w14:textId="6D47D6AD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 xml:space="preserve">Returns to Main Flow Step </w:t>
            </w:r>
            <w:r w:rsidR="0025493D">
              <w:rPr>
                <w:lang w:val="en-US"/>
              </w:rPr>
              <w:t>4</w:t>
            </w:r>
          </w:p>
        </w:tc>
      </w:tr>
    </w:tbl>
    <w:p w14:paraId="74D8C96D" w14:textId="77777777" w:rsidR="005D56C3" w:rsidRDefault="005D56C3" w:rsidP="005D56C3">
      <w:pPr>
        <w:spacing w:after="0"/>
        <w:rPr>
          <w:b/>
          <w:lang w:val="en-US"/>
        </w:rPr>
      </w:pPr>
    </w:p>
    <w:p w14:paraId="5B61AD11" w14:textId="77777777" w:rsidR="003D3173" w:rsidRPr="005D56C3" w:rsidRDefault="003D3173" w:rsidP="005D56C3">
      <w:pPr>
        <w:spacing w:after="0"/>
        <w:rPr>
          <w:b/>
          <w:lang w:val="en-US"/>
        </w:rPr>
      </w:pPr>
    </w:p>
    <w:p w14:paraId="141655BF" w14:textId="4D394D1A" w:rsidR="003D3173" w:rsidRPr="005D56C3" w:rsidRDefault="003D3173" w:rsidP="003D3173">
      <w:pPr>
        <w:spacing w:after="0"/>
        <w:rPr>
          <w:b/>
          <w:lang w:val="en-US"/>
        </w:rPr>
      </w:pPr>
      <w:r>
        <w:rPr>
          <w:b/>
          <w:lang w:val="en-US"/>
        </w:rPr>
        <w:t>ALT</w:t>
      </w:r>
      <w:r>
        <w:rPr>
          <w:b/>
          <w:lang w:val="en-US"/>
        </w:rPr>
        <w:t>2 Modify Order</w:t>
      </w:r>
    </w:p>
    <w:p w14:paraId="37E4404D" w14:textId="77777777" w:rsidR="003D3173" w:rsidRPr="005D56C3" w:rsidRDefault="003D3173" w:rsidP="003D3173">
      <w:pPr>
        <w:spacing w:after="0"/>
        <w:rPr>
          <w:lang w:val="en-US"/>
        </w:rPr>
      </w:pPr>
      <w:r w:rsidRPr="005D56C3">
        <w:rPr>
          <w:lang w:val="en-US"/>
        </w:rPr>
        <w:t>Step in Main Flow when alternate scenario occurs</w:t>
      </w:r>
      <w:r>
        <w:rPr>
          <w:lang w:val="en-US"/>
        </w:rPr>
        <w:t>: Step 4</w:t>
      </w:r>
      <w:r w:rsidRPr="005D56C3">
        <w:rPr>
          <w:lang w:val="en-US"/>
        </w:rPr>
        <w:t xml:space="preserve">  </w:t>
      </w:r>
    </w:p>
    <w:p w14:paraId="4A83A17D" w14:textId="77777777" w:rsidR="003D3173" w:rsidRPr="005D56C3" w:rsidRDefault="003D3173" w:rsidP="003D3173">
      <w:pPr>
        <w:spacing w:after="0"/>
        <w:rPr>
          <w:lang w:val="en-US"/>
        </w:rPr>
      </w:pPr>
      <w:r w:rsidRPr="005D56C3">
        <w:rPr>
          <w:lang w:val="en-US"/>
        </w:rPr>
        <w:t xml:space="preserve">What causes the Alternate scenario? </w:t>
      </w:r>
      <w:r>
        <w:rPr>
          <w:lang w:val="en-US"/>
        </w:rPr>
        <w:t xml:space="preserve">Customer applies a discount code. </w:t>
      </w:r>
    </w:p>
    <w:tbl>
      <w:tblPr>
        <w:tblW w:w="4567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982"/>
        <w:gridCol w:w="4235"/>
      </w:tblGrid>
      <w:tr w:rsidR="003D3173" w:rsidRPr="005D56C3" w14:paraId="00EC3862" w14:textId="77777777" w:rsidTr="00B32B9A">
        <w:tc>
          <w:tcPr>
            <w:tcW w:w="242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7183F" w14:textId="77777777" w:rsidR="003D3173" w:rsidRPr="005D56C3" w:rsidRDefault="003D3173" w:rsidP="00B32B9A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Actor Action (user requirement)</w:t>
            </w:r>
          </w:p>
        </w:tc>
        <w:tc>
          <w:tcPr>
            <w:tcW w:w="2577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4C9E893" w14:textId="77777777" w:rsidR="003D3173" w:rsidRPr="005D56C3" w:rsidRDefault="003D3173" w:rsidP="00B32B9A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Application Response (functional requirement)</w:t>
            </w:r>
          </w:p>
        </w:tc>
      </w:tr>
      <w:tr w:rsidR="003D3173" w:rsidRPr="005D56C3" w14:paraId="499A3829" w14:textId="77777777" w:rsidTr="00B32B9A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13BA727" w14:textId="68EABF7D" w:rsidR="003D3173" w:rsidRPr="005D56C3" w:rsidRDefault="003D3173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>
              <w:rPr>
                <w:lang w:val="en-US"/>
              </w:rPr>
              <w:t>adds/removes items</w:t>
            </w: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8882256" w14:textId="1B29417A" w:rsidR="003D3173" w:rsidRPr="005D56C3" w:rsidRDefault="003D3173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updates basket and recalculates total</w:t>
            </w:r>
          </w:p>
        </w:tc>
      </w:tr>
      <w:tr w:rsidR="003D3173" w:rsidRPr="005D56C3" w14:paraId="030F14CB" w14:textId="77777777" w:rsidTr="00B32B9A">
        <w:tc>
          <w:tcPr>
            <w:tcW w:w="242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F643757" w14:textId="77777777" w:rsidR="003D3173" w:rsidRPr="005D56C3" w:rsidRDefault="003D3173" w:rsidP="00B32B9A">
            <w:pPr>
              <w:spacing w:after="0"/>
              <w:rPr>
                <w:lang w:val="en-US"/>
              </w:rPr>
            </w:pPr>
          </w:p>
        </w:tc>
        <w:tc>
          <w:tcPr>
            <w:tcW w:w="2577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2ABC771" w14:textId="77777777" w:rsidR="003D3173" w:rsidRPr="005D56C3" w:rsidRDefault="003D3173" w:rsidP="00B32B9A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 xml:space="preserve">Returns to Main Flow Step </w:t>
            </w:r>
            <w:r>
              <w:rPr>
                <w:lang w:val="en-US"/>
              </w:rPr>
              <w:t>4</w:t>
            </w:r>
          </w:p>
        </w:tc>
      </w:tr>
    </w:tbl>
    <w:p w14:paraId="749D61F2" w14:textId="77777777" w:rsidR="003D3173" w:rsidRPr="005D56C3" w:rsidRDefault="003D3173" w:rsidP="003D3173">
      <w:pPr>
        <w:spacing w:after="0"/>
        <w:rPr>
          <w:b/>
          <w:lang w:val="en-US"/>
        </w:rPr>
      </w:pPr>
    </w:p>
    <w:p w14:paraId="54C37594" w14:textId="77777777" w:rsidR="003D3173" w:rsidRPr="005D56C3" w:rsidRDefault="003D3173" w:rsidP="003D3173">
      <w:pPr>
        <w:spacing w:after="0"/>
        <w:rPr>
          <w:b/>
          <w:lang w:val="en-US"/>
        </w:rPr>
      </w:pPr>
      <w:r w:rsidRPr="005D56C3">
        <w:rPr>
          <w:lang w:val="en-US"/>
        </w:rPr>
        <w:br w:type="page"/>
      </w:r>
    </w:p>
    <w:p w14:paraId="123FCE76" w14:textId="1DDD7CCD" w:rsidR="005D56C3" w:rsidRPr="005D56C3" w:rsidRDefault="005D56C3" w:rsidP="005D56C3">
      <w:pPr>
        <w:spacing w:after="0"/>
        <w:rPr>
          <w:b/>
          <w:lang w:val="en-US"/>
        </w:rPr>
      </w:pPr>
      <w:r w:rsidRPr="005D56C3">
        <w:rPr>
          <w:b/>
          <w:lang w:val="en-US"/>
        </w:rPr>
        <w:lastRenderedPageBreak/>
        <w:t xml:space="preserve">EXCEPTION Scenarios (actor </w:t>
      </w:r>
      <w:proofErr w:type="gramStart"/>
      <w:r w:rsidRPr="005D56C3">
        <w:rPr>
          <w:b/>
          <w:lang w:val="en-US"/>
        </w:rPr>
        <w:t>is not able to</w:t>
      </w:r>
      <w:proofErr w:type="gramEnd"/>
      <w:r w:rsidRPr="005D56C3">
        <w:rPr>
          <w:b/>
          <w:lang w:val="en-US"/>
        </w:rPr>
        <w:t xml:space="preserve"> achieve goal)</w:t>
      </w:r>
    </w:p>
    <w:p w14:paraId="34E032E0" w14:textId="0F4CF39F" w:rsidR="005D56C3" w:rsidRPr="005D56C3" w:rsidRDefault="005D56C3" w:rsidP="005D56C3">
      <w:pPr>
        <w:spacing w:after="0"/>
        <w:rPr>
          <w:b/>
          <w:lang w:val="en-US"/>
        </w:rPr>
      </w:pPr>
      <w:r w:rsidRPr="005D56C3">
        <w:rPr>
          <w:b/>
          <w:lang w:val="en-US"/>
        </w:rPr>
        <w:t>E</w:t>
      </w:r>
      <w:r w:rsidR="00A23E10">
        <w:rPr>
          <w:b/>
          <w:lang w:val="en-US"/>
        </w:rPr>
        <w:t>XC1 Pay</w:t>
      </w:r>
      <w:r w:rsidR="003D3173">
        <w:rPr>
          <w:b/>
          <w:lang w:val="en-US"/>
        </w:rPr>
        <w:t>ment Failure</w:t>
      </w:r>
    </w:p>
    <w:p w14:paraId="180C8316" w14:textId="2BA2DCA2" w:rsidR="005D56C3" w:rsidRPr="005D56C3" w:rsidRDefault="005D56C3" w:rsidP="005D56C3">
      <w:pPr>
        <w:spacing w:after="0"/>
        <w:rPr>
          <w:lang w:val="en-US"/>
        </w:rPr>
      </w:pPr>
      <w:r w:rsidRPr="005D56C3">
        <w:rPr>
          <w:lang w:val="en-US"/>
        </w:rPr>
        <w:t xml:space="preserve">Step in Main Flow when exception occurs </w:t>
      </w:r>
      <w:r w:rsidR="003D3173">
        <w:rPr>
          <w:lang w:val="en-US"/>
        </w:rPr>
        <w:t>Step 8</w:t>
      </w:r>
    </w:p>
    <w:p w14:paraId="330D8FF3" w14:textId="4CE01C76" w:rsidR="005D56C3" w:rsidRPr="005D56C3" w:rsidRDefault="005D56C3" w:rsidP="005D56C3">
      <w:pPr>
        <w:spacing w:after="0"/>
        <w:rPr>
          <w:lang w:val="en-US"/>
        </w:rPr>
      </w:pPr>
      <w:r w:rsidRPr="005D56C3">
        <w:rPr>
          <w:lang w:val="en-US"/>
        </w:rPr>
        <w:t xml:space="preserve">Step in Alternate Flow when exception </w:t>
      </w:r>
      <w:r w:rsidR="003D3173">
        <w:rPr>
          <w:lang w:val="en-US"/>
        </w:rPr>
        <w:t>occurs N/A</w:t>
      </w:r>
    </w:p>
    <w:p w14:paraId="2A583685" w14:textId="444EE594" w:rsidR="005D56C3" w:rsidRPr="005D56C3" w:rsidRDefault="005D56C3" w:rsidP="005D56C3">
      <w:pPr>
        <w:spacing w:after="0"/>
        <w:rPr>
          <w:lang w:val="en-US"/>
        </w:rPr>
      </w:pPr>
      <w:r w:rsidRPr="005D56C3">
        <w:rPr>
          <w:lang w:val="en-US"/>
        </w:rPr>
        <w:t xml:space="preserve">What causes the Exception scenario? </w:t>
      </w:r>
      <w:r w:rsidR="003D3173">
        <w:rPr>
          <w:lang w:val="en-US"/>
        </w:rPr>
        <w:t>Payment Gateway rejects payment request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79"/>
        <w:gridCol w:w="3982"/>
        <w:gridCol w:w="4235"/>
      </w:tblGrid>
      <w:tr w:rsidR="005D56C3" w:rsidRPr="005D56C3" w14:paraId="3E3FA53D" w14:textId="77777777">
        <w:tc>
          <w:tcPr>
            <w:tcW w:w="43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304C9C" w14:textId="77777777" w:rsidR="005D56C3" w:rsidRPr="005D56C3" w:rsidRDefault="005D56C3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Step</w:t>
            </w:r>
          </w:p>
        </w:tc>
        <w:tc>
          <w:tcPr>
            <w:tcW w:w="22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F7AA4D" w14:textId="77777777" w:rsidR="005D56C3" w:rsidRPr="005D56C3" w:rsidRDefault="005D56C3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Actor Action (user requirement)</w:t>
            </w:r>
          </w:p>
        </w:tc>
        <w:tc>
          <w:tcPr>
            <w:tcW w:w="235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504D3D90" w14:textId="77777777" w:rsidR="005D56C3" w:rsidRPr="005D56C3" w:rsidRDefault="005D56C3" w:rsidP="005D56C3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Application Response (functional requirement)</w:t>
            </w:r>
          </w:p>
        </w:tc>
      </w:tr>
      <w:tr w:rsidR="005D56C3" w:rsidRPr="005D56C3" w14:paraId="068D8FEA" w14:textId="77777777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AB2EC87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8C8F1" w14:textId="7589F6FF" w:rsidR="005D56C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Gateway rejects payment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0B18D7C" w14:textId="07DDBB53" w:rsidR="003D317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System notifies </w:t>
            </w:r>
            <w:proofErr w:type="gramStart"/>
            <w:r>
              <w:rPr>
                <w:lang w:val="en-US"/>
              </w:rPr>
              <w:t>customer</w:t>
            </w:r>
            <w:proofErr w:type="gramEnd"/>
            <w:r>
              <w:rPr>
                <w:lang w:val="en-US"/>
              </w:rPr>
              <w:t xml:space="preserve"> of payment failure</w:t>
            </w:r>
          </w:p>
        </w:tc>
      </w:tr>
      <w:tr w:rsidR="005D56C3" w:rsidRPr="005D56C3" w14:paraId="655C5DD0" w14:textId="77777777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FD6AA84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89817" w14:textId="4972E725" w:rsidR="005D56C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selects alternative payment method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6CF9A3A" w14:textId="59151867" w:rsidR="005D56C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re-invokes Process Payment use case</w:t>
            </w:r>
          </w:p>
        </w:tc>
      </w:tr>
      <w:tr w:rsidR="005D56C3" w:rsidRPr="005D56C3" w14:paraId="41FAE5CA" w14:textId="77777777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387DDFD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E5BFC31" w14:textId="3F43493E" w:rsidR="005D56C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 cancels order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9E6B001" w14:textId="7FB7CA1A" w:rsidR="005D56C3" w:rsidRPr="005D56C3" w:rsidRDefault="003D3173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cancels order and terminates use case</w:t>
            </w:r>
          </w:p>
        </w:tc>
      </w:tr>
    </w:tbl>
    <w:p w14:paraId="514E3E8A" w14:textId="77777777" w:rsidR="005D56C3" w:rsidRPr="005D56C3" w:rsidRDefault="005D56C3" w:rsidP="005D56C3">
      <w:pPr>
        <w:spacing w:after="0"/>
        <w:rPr>
          <w:b/>
          <w:lang w:val="en-US"/>
        </w:rPr>
      </w:pPr>
    </w:p>
    <w:p w14:paraId="65432FCA" w14:textId="7E1210D4" w:rsidR="003D3173" w:rsidRPr="005D56C3" w:rsidRDefault="003D3173" w:rsidP="003D3173">
      <w:pPr>
        <w:spacing w:after="0"/>
        <w:rPr>
          <w:b/>
          <w:lang w:val="en-US"/>
        </w:rPr>
      </w:pPr>
      <w:r w:rsidRPr="005D56C3">
        <w:rPr>
          <w:b/>
          <w:lang w:val="en-US"/>
        </w:rPr>
        <w:t>E</w:t>
      </w:r>
      <w:r w:rsidR="00A23E10">
        <w:rPr>
          <w:b/>
          <w:lang w:val="en-US"/>
        </w:rPr>
        <w:t>XC2</w:t>
      </w:r>
      <w:r w:rsidRPr="005D56C3">
        <w:rPr>
          <w:b/>
          <w:lang w:val="en-US"/>
        </w:rPr>
        <w:t xml:space="preserve"> </w:t>
      </w:r>
      <w:r>
        <w:rPr>
          <w:b/>
          <w:lang w:val="en-US"/>
        </w:rPr>
        <w:t>Restaurant Rejects order</w:t>
      </w:r>
    </w:p>
    <w:p w14:paraId="5D8D52E4" w14:textId="2382E915" w:rsidR="003D3173" w:rsidRPr="005D56C3" w:rsidRDefault="003D3173" w:rsidP="003D3173">
      <w:pPr>
        <w:spacing w:after="0"/>
        <w:rPr>
          <w:lang w:val="en-US"/>
        </w:rPr>
      </w:pPr>
      <w:r w:rsidRPr="005D56C3">
        <w:rPr>
          <w:lang w:val="en-US"/>
        </w:rPr>
        <w:t xml:space="preserve">Step in Main Flow when exception occurs </w:t>
      </w:r>
      <w:r>
        <w:rPr>
          <w:lang w:val="en-US"/>
        </w:rPr>
        <w:t xml:space="preserve">Step </w:t>
      </w:r>
      <w:r>
        <w:rPr>
          <w:lang w:val="en-US"/>
        </w:rPr>
        <w:t>11</w:t>
      </w:r>
    </w:p>
    <w:p w14:paraId="11B1CDFF" w14:textId="77777777" w:rsidR="003D3173" w:rsidRPr="005D56C3" w:rsidRDefault="003D3173" w:rsidP="003D3173">
      <w:pPr>
        <w:spacing w:after="0"/>
        <w:rPr>
          <w:lang w:val="en-US"/>
        </w:rPr>
      </w:pPr>
      <w:r w:rsidRPr="005D56C3">
        <w:rPr>
          <w:lang w:val="en-US"/>
        </w:rPr>
        <w:t xml:space="preserve">Step in Alternate Flow when exception </w:t>
      </w:r>
      <w:r>
        <w:rPr>
          <w:lang w:val="en-US"/>
        </w:rPr>
        <w:t>occurs N/A</w:t>
      </w:r>
    </w:p>
    <w:p w14:paraId="6D3868F4" w14:textId="02C962FE" w:rsidR="003D3173" w:rsidRPr="005D56C3" w:rsidRDefault="003D3173" w:rsidP="003D3173">
      <w:pPr>
        <w:spacing w:after="0"/>
        <w:rPr>
          <w:lang w:val="en-US"/>
        </w:rPr>
      </w:pPr>
      <w:r w:rsidRPr="005D56C3">
        <w:rPr>
          <w:lang w:val="en-US"/>
        </w:rPr>
        <w:t xml:space="preserve">What causes the Exception scenario? </w:t>
      </w:r>
      <w:r w:rsidR="00C90A49">
        <w:rPr>
          <w:lang w:val="en-US"/>
        </w:rPr>
        <w:t>Restaurant Partner is unable to fulfil the order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79"/>
        <w:gridCol w:w="3982"/>
        <w:gridCol w:w="4235"/>
      </w:tblGrid>
      <w:tr w:rsidR="003D3173" w:rsidRPr="005D56C3" w14:paraId="2A5F8328" w14:textId="77777777" w:rsidTr="00B32B9A">
        <w:tc>
          <w:tcPr>
            <w:tcW w:w="433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1F571F" w14:textId="77777777" w:rsidR="003D3173" w:rsidRPr="005D56C3" w:rsidRDefault="003D3173" w:rsidP="00B32B9A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Step</w:t>
            </w:r>
          </w:p>
        </w:tc>
        <w:tc>
          <w:tcPr>
            <w:tcW w:w="2213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5E0B1D" w14:textId="77777777" w:rsidR="003D3173" w:rsidRPr="005D56C3" w:rsidRDefault="003D3173" w:rsidP="00B32B9A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Actor Action (user requirement)</w:t>
            </w:r>
          </w:p>
        </w:tc>
        <w:tc>
          <w:tcPr>
            <w:tcW w:w="2354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3DD42FC" w14:textId="77777777" w:rsidR="003D3173" w:rsidRPr="005D56C3" w:rsidRDefault="003D3173" w:rsidP="00B32B9A">
            <w:pPr>
              <w:spacing w:after="0"/>
              <w:rPr>
                <w:b/>
                <w:lang w:val="en-US"/>
              </w:rPr>
            </w:pPr>
            <w:r w:rsidRPr="005D56C3">
              <w:rPr>
                <w:b/>
                <w:lang w:val="en-US"/>
              </w:rPr>
              <w:t>Application Response (functional requirement)</w:t>
            </w:r>
          </w:p>
        </w:tc>
      </w:tr>
      <w:tr w:rsidR="003D3173" w:rsidRPr="005D56C3" w14:paraId="168495E5" w14:textId="77777777" w:rsidTr="00B32B9A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37658E" w14:textId="77777777" w:rsidR="003D3173" w:rsidRPr="005D56C3" w:rsidRDefault="003D3173" w:rsidP="00B32B9A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FD220" w14:textId="3BA88F0A" w:rsidR="003D3173" w:rsidRPr="005D56C3" w:rsidRDefault="00C90A49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partner rejects order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86CF1C9" w14:textId="0BE9BBC0" w:rsidR="003D3173" w:rsidRPr="005D56C3" w:rsidRDefault="003D3173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 xml:space="preserve">System notifies customer of </w:t>
            </w:r>
            <w:r w:rsidR="00C90A49">
              <w:rPr>
                <w:lang w:val="en-US"/>
              </w:rPr>
              <w:t>rejection</w:t>
            </w:r>
          </w:p>
        </w:tc>
      </w:tr>
      <w:tr w:rsidR="003D3173" w:rsidRPr="005D56C3" w14:paraId="28580425" w14:textId="77777777" w:rsidTr="00B32B9A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7773EEA" w14:textId="77777777" w:rsidR="003D3173" w:rsidRPr="005D56C3" w:rsidRDefault="003D3173" w:rsidP="00B32B9A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59736" w14:textId="4FB34DDB" w:rsidR="003D3173" w:rsidRPr="005D56C3" w:rsidRDefault="00C90A49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initiates refund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76C45D" w14:textId="0D80EFE3" w:rsidR="003D3173" w:rsidRPr="005D56C3" w:rsidRDefault="00C90A49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Gateway process refund</w:t>
            </w:r>
          </w:p>
        </w:tc>
      </w:tr>
      <w:tr w:rsidR="003D3173" w:rsidRPr="005D56C3" w14:paraId="3BDEEF6D" w14:textId="77777777" w:rsidTr="00B32B9A">
        <w:tc>
          <w:tcPr>
            <w:tcW w:w="433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3A3C98B" w14:textId="77777777" w:rsidR="003D3173" w:rsidRPr="005D56C3" w:rsidRDefault="003D3173" w:rsidP="00B32B9A">
            <w:pPr>
              <w:spacing w:after="0"/>
              <w:rPr>
                <w:lang w:val="en-US"/>
              </w:rPr>
            </w:pPr>
          </w:p>
        </w:tc>
        <w:tc>
          <w:tcPr>
            <w:tcW w:w="2213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D77CBFC" w14:textId="17DB4FB4" w:rsidR="003D3173" w:rsidRPr="005D56C3" w:rsidRDefault="00C90A49" w:rsidP="00B32B9A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Use case terminates</w:t>
            </w:r>
          </w:p>
        </w:tc>
        <w:tc>
          <w:tcPr>
            <w:tcW w:w="2354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7D9715F" w14:textId="538D6B2E" w:rsidR="003D3173" w:rsidRPr="005D56C3" w:rsidRDefault="003D3173" w:rsidP="00B32B9A">
            <w:pPr>
              <w:spacing w:after="0"/>
              <w:rPr>
                <w:lang w:val="en-US"/>
              </w:rPr>
            </w:pPr>
          </w:p>
        </w:tc>
      </w:tr>
    </w:tbl>
    <w:p w14:paraId="7293FEFD" w14:textId="77777777" w:rsidR="003D3173" w:rsidRPr="005D56C3" w:rsidRDefault="003D3173" w:rsidP="003D3173">
      <w:pPr>
        <w:spacing w:after="0"/>
        <w:rPr>
          <w:b/>
          <w:lang w:val="en-US"/>
        </w:rPr>
      </w:pPr>
    </w:p>
    <w:p w14:paraId="32AA1A4F" w14:textId="77777777" w:rsidR="003D3173" w:rsidRPr="005D56C3" w:rsidRDefault="003D3173" w:rsidP="003D3173">
      <w:pPr>
        <w:spacing w:after="0"/>
        <w:rPr>
          <w:b/>
          <w:lang w:val="en-US"/>
        </w:rPr>
      </w:pPr>
    </w:p>
    <w:p w14:paraId="42C01FD7" w14:textId="77777777" w:rsidR="003D3173" w:rsidRPr="005D56C3" w:rsidRDefault="003D3173" w:rsidP="003D3173">
      <w:pPr>
        <w:spacing w:after="0"/>
        <w:rPr>
          <w:b/>
          <w:lang w:val="en-US"/>
        </w:rPr>
      </w:pPr>
      <w:r w:rsidRPr="005D56C3">
        <w:rPr>
          <w:lang w:val="en-US"/>
        </w:rPr>
        <w:br w:type="page"/>
      </w:r>
    </w:p>
    <w:p w14:paraId="41C20AE6" w14:textId="77777777" w:rsidR="005D56C3" w:rsidRPr="005D56C3" w:rsidRDefault="005D56C3" w:rsidP="005D56C3">
      <w:pPr>
        <w:spacing w:after="0"/>
        <w:rPr>
          <w:b/>
          <w:lang w:val="en-US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040"/>
        <w:gridCol w:w="6956"/>
      </w:tblGrid>
      <w:tr w:rsidR="005D56C3" w:rsidRPr="005D56C3" w14:paraId="6023095C" w14:textId="77777777">
        <w:tc>
          <w:tcPr>
            <w:tcW w:w="1134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0264DC" w14:textId="7355A5CA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br w:type="page"/>
              <w:t>Business Rules:</w:t>
            </w:r>
          </w:p>
        </w:tc>
        <w:tc>
          <w:tcPr>
            <w:tcW w:w="3866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73E67DA" w14:textId="33685B7B" w:rsidR="005D56C3" w:rsidRP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Customers may apply discount codes which affect order total cost.</w:t>
            </w:r>
          </w:p>
        </w:tc>
      </w:tr>
      <w:tr w:rsidR="005D56C3" w:rsidRPr="005D56C3" w14:paraId="1BAB9590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AEF3B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Implementation constraints and specifications: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C22DF75" w14:textId="13A6F016" w:rsidR="005D56C3" w:rsidRP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Payments must be processed using a third-part payment provider.</w:t>
            </w:r>
          </w:p>
          <w:p w14:paraId="30E3511D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2B34C423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95687E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Assumptions: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ED65F93" w14:textId="3B579546" w:rsid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Restaurant maintains an up-to-date menu.</w:t>
            </w:r>
          </w:p>
          <w:p w14:paraId="211D4DEA" w14:textId="158E13DA" w:rsidR="005D56C3" w:rsidRP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There are couriers available</w:t>
            </w:r>
          </w:p>
          <w:p w14:paraId="7C42D6BB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</w:p>
        </w:tc>
      </w:tr>
      <w:tr w:rsidR="005D56C3" w:rsidRPr="005D56C3" w14:paraId="55EBE292" w14:textId="77777777"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554477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Open Issues: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CCBA08E" w14:textId="77777777" w:rsidR="005D56C3" w:rsidRDefault="00C90A49" w:rsidP="00C90A49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must determine what to do if no couriers are available</w:t>
            </w:r>
          </w:p>
          <w:p w14:paraId="56AA14C6" w14:textId="26D17143" w:rsidR="00C90A49" w:rsidRPr="005D56C3" w:rsidRDefault="00C90A49" w:rsidP="00C90A49">
            <w:pPr>
              <w:spacing w:after="0"/>
              <w:rPr>
                <w:lang w:val="en-US"/>
              </w:rPr>
            </w:pPr>
          </w:p>
        </w:tc>
      </w:tr>
      <w:tr w:rsidR="005D56C3" w:rsidRPr="005D56C3" w14:paraId="3D9CF0EB" w14:textId="77777777" w:rsidTr="00C90A49">
        <w:trPr>
          <w:trHeight w:val="1145"/>
        </w:trPr>
        <w:tc>
          <w:tcPr>
            <w:tcW w:w="1134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555FE86F" w14:textId="77777777" w:rsidR="005D56C3" w:rsidRPr="005D56C3" w:rsidRDefault="005D56C3" w:rsidP="005D56C3">
            <w:pPr>
              <w:spacing w:after="0"/>
              <w:rPr>
                <w:lang w:val="en-US"/>
              </w:rPr>
            </w:pPr>
            <w:r w:rsidRPr="005D56C3">
              <w:rPr>
                <w:lang w:val="en-US"/>
              </w:rPr>
              <w:t>Non-functional requirements:</w:t>
            </w:r>
          </w:p>
        </w:tc>
        <w:tc>
          <w:tcPr>
            <w:tcW w:w="3866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4FD4AE56" w14:textId="77777777" w:rsid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Payment processing must be secure.</w:t>
            </w:r>
          </w:p>
          <w:p w14:paraId="4676067B" w14:textId="77777777" w:rsidR="00C90A49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should respond within two seconds</w:t>
            </w:r>
          </w:p>
          <w:p w14:paraId="44E5C3FF" w14:textId="7DC0B725" w:rsidR="00C90A49" w:rsidRPr="005D56C3" w:rsidRDefault="00C90A49" w:rsidP="005D56C3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System must be capable of processing 10,000 concurrent orders</w:t>
            </w:r>
          </w:p>
        </w:tc>
      </w:tr>
    </w:tbl>
    <w:p w14:paraId="48D334B2" w14:textId="77777777" w:rsidR="005D56C3" w:rsidRPr="005D56C3" w:rsidRDefault="005D56C3" w:rsidP="005D56C3">
      <w:pPr>
        <w:spacing w:after="0"/>
        <w:rPr>
          <w:b/>
          <w:lang w:val="en-US"/>
        </w:rPr>
      </w:pPr>
    </w:p>
    <w:p w14:paraId="35AFD81A" w14:textId="77777777" w:rsidR="00A23E10" w:rsidRDefault="00A23E10" w:rsidP="00A23E10">
      <w:pPr>
        <w:spacing w:after="0"/>
      </w:pPr>
      <w:r>
        <w:t>The main flow represents the most common scenario that occurs when a customer</w:t>
      </w:r>
    </w:p>
    <w:p w14:paraId="360227DA" w14:textId="77777777" w:rsidR="00A23E10" w:rsidRDefault="00A23E10" w:rsidP="00A23E10">
      <w:pPr>
        <w:spacing w:after="0"/>
      </w:pPr>
      <w:r>
        <w:t>places an order. This flow demonstrates the apps’ primary objective of the system for a</w:t>
      </w:r>
    </w:p>
    <w:p w14:paraId="0BBF97D6" w14:textId="77777777" w:rsidR="00A23E10" w:rsidRDefault="00A23E10" w:rsidP="00A23E10">
      <w:pPr>
        <w:spacing w:after="0"/>
      </w:pPr>
      <w:r>
        <w:t>customer and shows the key responsibilities the system has in this process, which is to</w:t>
      </w:r>
    </w:p>
    <w:p w14:paraId="5030A4B7" w14:textId="77777777" w:rsidR="00A23E10" w:rsidRDefault="00A23E10" w:rsidP="00A23E10">
      <w:pPr>
        <w:spacing w:after="0"/>
      </w:pPr>
      <w:r>
        <w:t>get a confirmed payment from the customer and deliver the order.</w:t>
      </w:r>
    </w:p>
    <w:p w14:paraId="752BCE41" w14:textId="77777777" w:rsidR="00A23E10" w:rsidRDefault="00A23E10" w:rsidP="00A23E10">
      <w:pPr>
        <w:spacing w:after="0"/>
      </w:pPr>
      <w:r>
        <w:t>The alternate scenarios demonstrate what occurs when a customer does not follow the</w:t>
      </w:r>
    </w:p>
    <w:p w14:paraId="2C948249" w14:textId="77777777" w:rsidR="00A23E10" w:rsidRDefault="00A23E10" w:rsidP="00A23E10">
      <w:pPr>
        <w:spacing w:after="0"/>
      </w:pPr>
      <w:r>
        <w:t>direct path to the end goal and tries to get them back on the path. Alternatives such as</w:t>
      </w:r>
    </w:p>
    <w:p w14:paraId="5856E8EF" w14:textId="77777777" w:rsidR="00A23E10" w:rsidRDefault="00A23E10" w:rsidP="00A23E10">
      <w:pPr>
        <w:spacing w:after="0"/>
      </w:pPr>
      <w:r>
        <w:t>changing cart or delivery address makes it easy for the customer to adjust their order</w:t>
      </w:r>
    </w:p>
    <w:p w14:paraId="1932FE6E" w14:textId="77777777" w:rsidR="00A23E10" w:rsidRDefault="00A23E10" w:rsidP="00A23E10">
      <w:pPr>
        <w:spacing w:after="0"/>
      </w:pPr>
      <w:r>
        <w:t>and still be on track to completing payment.</w:t>
      </w:r>
    </w:p>
    <w:p w14:paraId="54578120" w14:textId="77777777" w:rsidR="00A23E10" w:rsidRDefault="00A23E10" w:rsidP="00A23E10">
      <w:pPr>
        <w:spacing w:after="0"/>
      </w:pPr>
      <w:r>
        <w:t>Exception flows occur when the main goal cannot be reached such as payment failure</w:t>
      </w:r>
    </w:p>
    <w:p w14:paraId="3C01872F" w14:textId="77777777" w:rsidR="00A23E10" w:rsidRDefault="00A23E10" w:rsidP="00A23E10">
      <w:pPr>
        <w:spacing w:after="0"/>
      </w:pPr>
      <w:r>
        <w:t>from customer, or a restaurant cancelling the order.</w:t>
      </w:r>
    </w:p>
    <w:p w14:paraId="21ABF8C2" w14:textId="77777777" w:rsidR="00A23E10" w:rsidRDefault="00A23E10" w:rsidP="00A23E10">
      <w:pPr>
        <w:spacing w:after="0"/>
      </w:pPr>
      <w:r>
        <w:t>The narrative helps to clarify the expected behaviour of the system and the common</w:t>
      </w:r>
    </w:p>
    <w:p w14:paraId="5D72E66B" w14:textId="77777777" w:rsidR="00A23E10" w:rsidRDefault="00A23E10" w:rsidP="00A23E10">
      <w:pPr>
        <w:spacing w:after="0"/>
      </w:pPr>
      <w:r>
        <w:t>unexpected behaviour of the actors, ensuring that potential error can mitigated. This</w:t>
      </w:r>
    </w:p>
    <w:p w14:paraId="1BFE7CB3" w14:textId="77777777" w:rsidR="00A23E10" w:rsidRDefault="00A23E10" w:rsidP="00A23E10">
      <w:pPr>
        <w:spacing w:after="0"/>
      </w:pPr>
      <w:r>
        <w:t>narrative supports the use case by providing a clearer path of how the actors interact</w:t>
      </w:r>
    </w:p>
    <w:p w14:paraId="171626BD" w14:textId="0D02B31A" w:rsidR="00277FC1" w:rsidRDefault="00A23E10" w:rsidP="00A23E10">
      <w:pPr>
        <w:spacing w:after="0"/>
      </w:pPr>
      <w:r>
        <w:t>with the system to achieve the main goal.</w:t>
      </w:r>
    </w:p>
    <w:sectPr w:rsidR="00277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C3"/>
    <w:rsid w:val="0025493D"/>
    <w:rsid w:val="00277FC1"/>
    <w:rsid w:val="003D3173"/>
    <w:rsid w:val="00495CE9"/>
    <w:rsid w:val="004A23D6"/>
    <w:rsid w:val="004F4B5D"/>
    <w:rsid w:val="00521A95"/>
    <w:rsid w:val="005D56C3"/>
    <w:rsid w:val="00783186"/>
    <w:rsid w:val="00A23E10"/>
    <w:rsid w:val="00C90A49"/>
    <w:rsid w:val="00F1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6DBD"/>
  <w15:chartTrackingRefBased/>
  <w15:docId w15:val="{9D6BB445-0236-4AE9-A25D-539704B3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FE816-DB3D-4E4F-A7F1-ED3FA93E3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C21402686 Paul McCabe</dc:creator>
  <cp:keywords/>
  <dc:description/>
  <cp:lastModifiedBy>C21402686 Paul McCabe</cp:lastModifiedBy>
  <cp:revision>2</cp:revision>
  <dcterms:created xsi:type="dcterms:W3CDTF">2026-04-27T08:08:00Z</dcterms:created>
  <dcterms:modified xsi:type="dcterms:W3CDTF">2026-04-27T10:43:00Z</dcterms:modified>
</cp:coreProperties>
</file>