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5603240" cy="40640"/>
                <wp:effectExtent l="114300" t="0" r="11430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4">
                                <a:moveTo>
                                  <a:pt x="15565" y="0"/>
                                </a:moveTo>
                                <a:lnTo>
                                  <a:pt x="15565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3"/>
                                </a:lnTo>
                                <a:lnTo>
                                  <a:pt x="1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5" h="37">
                                <a:moveTo>
                                  <a:pt x="15565" y="1"/>
                                </a:moveTo>
                                <a:lnTo>
                                  <a:pt x="15565" y="35"/>
                                </a:lnTo>
                                <a:lnTo>
                                  <a:pt x="0" y="38"/>
                                </a:lnTo>
                                <a:lnTo>
                                  <a:pt x="0" y="4"/>
                                </a:lnTo>
                                <a:lnTo>
                                  <a:pt x="155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15pt;height:3.1pt" coordorigin="0,-65" coordsize="8823,62">
                <v:shape id="shape_0" ID="Полилиния: фигура 3" coordsize="15566,35" path="m15565,0l15565,34l0,34l0,3l15565,0e" fillcolor="black" stroked="f" o:allowincell="f" style="position:absolute;left:0;top:-20;width:8823;height:1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ID="Полилиния: фигура 4" coordsize="15566,38" path="m15565,0l15565,34l0,37l0,3l15565,0e" fillcolor="black" stroked="f" o:allowincell="f" style="position:absolute;left:0;top:-65;width:8823;height:2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№5.2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>
          <w:lang w:val="en-US"/>
        </w:rPr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</w:t>
        <w:tab/>
        <w:t xml:space="preserve">            </w:t>
      </w:r>
      <w:r>
        <w:rPr>
          <w:sz w:val="28"/>
          <w:szCs w:val="28"/>
        </w:rPr>
        <w:t>ИКБО</w:t>
      </w:r>
      <w:r>
        <w:rPr>
          <w:sz w:val="28"/>
          <w:szCs w:val="28"/>
          <w:lang w:val="en-US"/>
        </w:rPr>
        <w:t>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Москва</w:t>
      </w:r>
      <w:r>
        <w:rPr>
          <w:b/>
          <w:sz w:val="28"/>
          <w:szCs w:val="28"/>
          <w:lang w:val="en-US"/>
        </w:rPr>
        <w:t xml:space="preserve"> 2025</w:t>
      </w:r>
    </w:p>
    <w:p>
      <w:pPr>
        <w:pStyle w:val="text"/>
        <w:rPr>
          <w:lang w:val="en-US"/>
        </w:rPr>
      </w:pPr>
      <w:r>
        <w:rPr>
          <w:color w:themeColor="text1" w:val="000000"/>
          <w:szCs w:val="28"/>
          <w:lang w:val="en-US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8_977610627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0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2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4_97761062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Размер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6_977610627">
            <w:r>
              <w:rPr>
                <w:rStyle w:val="IndexLink"/>
              </w:rPr>
              <w:t>Составление бинарного файла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18_977610627">
            <w:r>
              <w:rPr>
                <w:rStyle w:val="IndexLink"/>
              </w:rPr>
              <w:t>Результат отработки системы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20_977610627">
            <w:r>
              <w:rPr>
                <w:rStyle w:val="IndexLink"/>
              </w:rPr>
              <w:t>Задание 2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223_977610627">
            <w:r>
              <w:rPr>
                <w:rStyle w:val="IndexLink"/>
              </w:rPr>
              <w:t>Алгоритм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>
          <w:b/>
          <w:bCs/>
          <w:color w:themeColor="text1" w:val="000000"/>
        </w:rPr>
      </w:pPr>
      <w:r>
        <w:rPr>
          <w:b/>
          <w:bCs/>
          <w:color w:themeColor="text1" w:val="000000"/>
        </w:rPr>
      </w:r>
    </w:p>
    <w:p>
      <w:pPr>
        <w:pStyle w:val="text"/>
        <w:rPr/>
      </w:pPr>
      <w:r>
        <w:rPr>
          <w:b/>
          <w:bCs/>
          <w:color w:themeColor="text1" w:val="000000"/>
          <w:szCs w:val="28"/>
        </w:rPr>
        <w:tab/>
        <w:t>Цель работы</w:t>
      </w:r>
      <w:r>
        <w:rPr>
          <w:color w:themeColor="text1" w:val="000000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Cs w:val="28"/>
        </w:rPr>
        <w:tab/>
      </w:r>
      <w:r>
        <w:rPr>
          <w:b/>
          <w:bCs/>
          <w:color w:themeColor="text1" w:val="000000"/>
          <w:szCs w:val="28"/>
        </w:rPr>
        <w:t>Задание:</w:t>
      </w:r>
      <w:r>
        <w:rPr>
          <w:color w:themeColor="text1" w:val="000000"/>
          <w:szCs w:val="28"/>
        </w:rPr>
        <w:t xml:space="preserve"> 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</w:r>
    </w:p>
    <w:p>
      <w:pPr>
        <w:pStyle w:val="Heading1"/>
        <w:rPr/>
      </w:pPr>
      <w:bookmarkStart w:id="1" w:name="__RefHeading___Toc208_977610627"/>
      <w:bookmarkStart w:id="2" w:name="_Toc208925915"/>
      <w:bookmarkEnd w:id="1"/>
      <w:r>
        <w:rPr/>
        <w:t>Задание 1</w:t>
      </w:r>
      <w:bookmarkEnd w:id="2"/>
    </w:p>
    <w:p>
      <w:pPr>
        <w:pStyle w:val="Heading2"/>
        <w:rPr/>
      </w:pPr>
      <w:bookmarkStart w:id="3" w:name="__RefHeading___Toc210_977610627"/>
      <w:bookmarkEnd w:id="3"/>
      <w:r>
        <w:rPr>
          <w:sz w:val="28"/>
          <w:szCs w:val="28"/>
        </w:rPr>
        <w:tab/>
      </w:r>
      <w:bookmarkStart w:id="4" w:name="_Toc208925916"/>
      <w:r>
        <w:rPr/>
        <w:t>Постановка задачи.</w:t>
      </w:r>
      <w:bookmarkEnd w:id="4"/>
    </w:p>
    <w:p>
      <w:pPr>
        <w:pStyle w:val="text"/>
        <w:rPr/>
      </w:pPr>
      <w:r>
        <w:rPr>
          <w:szCs w:val="28"/>
        </w:rPr>
        <w:tab/>
      </w:r>
      <w:r>
        <w:rPr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</w:t>
      </w:r>
      <w:r>
        <w:rPr>
          <w:szCs w:val="28"/>
        </w:rPr>
        <w:t xml:space="preserve">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5" w:name="__RefHeading___Toc212_977610627"/>
      <w:bookmarkEnd w:id="5"/>
      <w:r>
        <w:rPr>
          <w:sz w:val="28"/>
          <w:szCs w:val="28"/>
        </w:rPr>
        <w:tab/>
      </w:r>
      <w:bookmarkStart w:id="6" w:name="_Toc208925917"/>
      <w:r>
        <w:rPr/>
        <w:t>Структура файла</w:t>
      </w:r>
      <w:bookmarkEnd w:id="6"/>
    </w:p>
    <w:p>
      <w:pPr>
        <w:pStyle w:val="text"/>
        <w:rPr/>
      </w:pPr>
      <w:r>
        <w:rPr/>
        <w:tab/>
        <w:t>Файл состоит из записей следующего вида:</w:t>
      </w:r>
    </w:p>
    <w:p>
      <w:pPr>
        <w:pStyle w:val="text"/>
        <w:rPr/>
      </w:pPr>
      <w:r>
        <w:rPr/>
        <w:t xml:space="preserve">Число – </w:t>
      </w:r>
      <w:r>
        <w:rPr>
          <w:lang w:val="en-US"/>
        </w:rPr>
        <w:t>unsigned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_64 </w:t>
      </w:r>
    </w:p>
    <w:p>
      <w:pPr>
        <w:pStyle w:val="text"/>
        <w:rPr/>
      </w:pPr>
      <w:r>
        <w:rPr/>
        <w:t>Автор – строка вида  “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</w:t>
      </w:r>
      <w:r>
        <w:rPr/>
        <w:t>.</w:t>
      </w:r>
      <w:r>
        <w:rPr>
          <w:lang w:val="en-US"/>
        </w:rPr>
        <w:t>Xxxxxx</w:t>
      </w:r>
      <w:r>
        <w:rPr/>
        <w:t>…” от 10 до 15 символов</w:t>
      </w:r>
    </w:p>
    <w:p>
      <w:pPr>
        <w:pStyle w:val="text"/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character</w:t>
      </w:r>
      <w:r>
        <w:rPr/>
        <w:t xml:space="preserve"> – символ ‘\0’</w:t>
      </w:r>
    </w:p>
    <w:p>
      <w:pPr>
        <w:pStyle w:val="text"/>
        <w:rPr/>
      </w:pPr>
      <w:r>
        <w:rPr/>
        <w:t>Название книги – строка вида “</w:t>
      </w:r>
      <w:r>
        <w:rPr>
          <w:lang w:val="en-US"/>
        </w:rPr>
        <w:t>Xxxxxx</w:t>
      </w:r>
      <w:r>
        <w:rPr/>
        <w:t>…” от 10 до 25 символов</w:t>
      </w:r>
    </w:p>
    <w:p>
      <w:pPr>
        <w:pStyle w:val="text"/>
        <w:rPr>
          <w:lang w:val="en-US"/>
        </w:rPr>
      </w:pPr>
      <w:r>
        <w:rPr>
          <w:lang w:val="en-US"/>
        </w:rPr>
        <w:t xml:space="preserve">Escape character – </w:t>
      </w:r>
      <w:r>
        <w:rPr/>
        <w:t>символ</w:t>
      </w:r>
      <w:r>
        <w:rPr>
          <w:lang w:val="en-US"/>
        </w:rPr>
        <w:t xml:space="preserve"> ‘\0’</w:t>
      </w:r>
    </w:p>
    <w:p>
      <w:pPr>
        <w:pStyle w:val="Heading2"/>
        <w:rPr>
          <w:lang w:val="en-US"/>
        </w:rPr>
      </w:pPr>
      <w:bookmarkStart w:id="7" w:name="__RefHeading___Toc214_977610627"/>
      <w:bookmarkEnd w:id="7"/>
      <w:r>
        <w:rPr>
          <w:lang w:val="en-US"/>
        </w:rPr>
        <w:tab/>
      </w:r>
      <w:bookmarkStart w:id="8" w:name="_Toc208925918"/>
      <w:r>
        <w:rPr/>
        <w:t>Размер</w:t>
      </w:r>
      <w:r>
        <w:rPr>
          <w:lang w:val="en-US"/>
        </w:rPr>
        <w:t xml:space="preserve"> </w:t>
      </w:r>
      <w:r>
        <w:rPr/>
        <w:t>файла</w:t>
      </w:r>
      <w:bookmarkEnd w:id="8"/>
    </w:p>
    <w:p>
      <w:pPr>
        <w:pStyle w:val="text"/>
        <w:rPr/>
      </w:pPr>
      <w:r>
        <w:rPr/>
        <w:t xml:space="preserve">8 байт на </w:t>
      </w:r>
      <w:r>
        <w:rPr>
          <w:lang w:val="en-US"/>
        </w:rPr>
        <w:t>u</w:t>
      </w:r>
      <w:r>
        <w:rPr/>
        <w:t>_</w:t>
      </w:r>
      <w:r>
        <w:rPr>
          <w:lang w:val="en-US"/>
        </w:rPr>
        <w:t>i</w:t>
      </w:r>
      <w:r>
        <w:rPr/>
        <w:t xml:space="preserve">64, от 20 до 40 байт на автора + название. 2 байта на символ выхода из последовательности. </w:t>
      </w:r>
    </w:p>
    <w:p>
      <w:pPr>
        <w:pStyle w:val="text"/>
        <w:rPr/>
      </w:pPr>
      <w:r>
        <w:rPr/>
        <w:t>В итоге, 30-50 байт на 1 книгу.</w:t>
      </w:r>
    </w:p>
    <w:p>
      <w:pPr>
        <w:pStyle w:val="Heading2"/>
        <w:ind w:firstLine="708"/>
        <w:rPr/>
      </w:pPr>
      <w:bookmarkStart w:id="9" w:name="__RefHeading___Toc216_977610627"/>
      <w:bookmarkStart w:id="10" w:name="_Toc208925919"/>
      <w:bookmarkEnd w:id="9"/>
      <w:r>
        <w:rPr/>
        <w:t>Составление бинарного файла</w:t>
      </w:r>
      <w:bookmarkEnd w:id="10"/>
    </w:p>
    <w:p>
      <w:pPr>
        <w:pStyle w:val="text"/>
        <w:rPr/>
      </w:pPr>
      <w:r>
        <w:rPr/>
        <w:t>Структура для описания книги:</w:t>
      </w:r>
    </w:p>
    <w:p>
      <w:pPr>
        <w:pStyle w:val="text"/>
        <w:rPr/>
      </w:pPr>
      <w:r>
        <w:rPr>
          <w:lang w:val="en-US"/>
        </w:rPr>
        <w:tab/>
      </w:r>
      <w:r>
        <w:rPr>
          <w:lang w:val="en-US"/>
        </w:rPr>
        <w:drawing>
          <wp:inline distT="0" distB="0" distL="0" distR="0">
            <wp:extent cx="5853430" cy="2453640"/>
            <wp:effectExtent l="0" t="0" r="0" b="0"/>
            <wp:docPr id="3" name="Image2 Copy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случайной генерации одной книги:</w:t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940425" cy="3031490"/>
            <wp:effectExtent l="0" t="0" r="0" b="0"/>
            <wp:docPr id="4" name="Image2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omputer screen with many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  <w:t>Функция для создания бинарного файла с данными:</w:t>
        <w:tab/>
      </w:r>
    </w:p>
    <w:p>
      <w:pPr>
        <w:pStyle w:val="text"/>
        <w:rPr>
          <w:lang w:val="en-US"/>
        </w:rPr>
      </w:pPr>
      <w:r>
        <w:rPr/>
        <w:drawing>
          <wp:inline distT="0" distB="0" distL="0" distR="0">
            <wp:extent cx="5382895" cy="2475865"/>
            <wp:effectExtent l="0" t="0" r="0" b="0"/>
            <wp:docPr id="5" name="Image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</w:r>
    </w:p>
    <w:p>
      <w:pPr>
        <w:pStyle w:val="text"/>
        <w:rPr/>
      </w:pPr>
      <w:r>
        <w:rPr/>
        <w:t>Функция считывания информации о всех книгах в файле: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5676900" cy="664845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"/>
        <w:rPr/>
      </w:pPr>
      <w:r>
        <w:rPr/>
        <w:t>Функция main: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5724525" cy="195262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_RefHeading___Toc218_977610627"/>
      <w:bookmarkEnd w:id="11"/>
      <w:r>
        <w:rPr/>
        <w:t>Результат отработки системы</w:t>
      </w:r>
    </w:p>
    <w:p>
      <w:pPr>
        <w:pStyle w:val="text"/>
        <w:rPr/>
      </w:pPr>
      <w:r>
        <w:rPr/>
        <w:t>Вывод в консоль: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219700" cy="20764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Содержимое файла:</w:t>
      </w:r>
    </w:p>
    <w:p>
      <w:pPr>
        <w:pStyle w:val="Heading1"/>
        <w:rPr/>
      </w:pPr>
      <w:bookmarkStart w:id="12" w:name="__RefHeading___Toc220_977610627"/>
      <w:bookmarkEnd w:id="1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414520" cy="3767455"/>
            <wp:effectExtent l="0" t="0" r="0" b="0"/>
            <wp:wrapTopAndBottom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Задание 2</w:t>
      </w:r>
    </w:p>
    <w:p>
      <w:pPr>
        <w:pStyle w:val="Heading2"/>
        <w:rPr/>
      </w:pPr>
      <w:r>
        <w:rPr/>
        <w:t>Постановка задачи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Разработать программу поиска записи по ключу в бинарном файле с применением алгоритма линейного поиска. </w:t>
      </w:r>
    </w:p>
    <w:p>
      <w:pPr>
        <w:pStyle w:val="text"/>
        <w:numPr>
          <w:ilvl w:val="0"/>
          <w:numId w:val="1"/>
        </w:numPr>
        <w:rPr/>
      </w:pPr>
      <w:r>
        <w:rPr/>
        <w:t xml:space="preserve">Провести практическую оценку времени выполнения поиска на файле объемом 100, 1000, 10 000 записей. </w:t>
      </w:r>
    </w:p>
    <w:p>
      <w:pPr>
        <w:pStyle w:val="text"/>
        <w:numPr>
          <w:ilvl w:val="0"/>
          <w:numId w:val="1"/>
        </w:numPr>
        <w:rPr/>
      </w:pPr>
      <w:r>
        <w:rPr/>
        <w:t>Составить таблицу с указанием результатов замера времени</w:t>
      </w:r>
    </w:p>
    <w:p>
      <w:pPr>
        <w:pStyle w:val="Heading2"/>
        <w:rPr/>
      </w:pPr>
      <w:bookmarkStart w:id="13" w:name="__RefHeading___Toc223_977610627"/>
      <w:bookmarkEnd w:id="13"/>
      <w:r>
        <w:rPr/>
        <w:t>Алгоритм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алг </w:t>
            </w:r>
            <w:r>
              <w:rPr>
                <w:i/>
                <w:iCs/>
              </w:rPr>
              <w:t>Линейный поиск (</w:t>
            </w:r>
            <w:r>
              <w:rPr>
                <w:b/>
                <w:bCs/>
                <w:i/>
                <w:iCs/>
              </w:rPr>
              <w:t xml:space="preserve">арг </w:t>
            </w:r>
            <w:r>
              <w:rPr>
                <w:i/>
                <w:iCs/>
              </w:rPr>
              <w:t xml:space="preserve">цел key, </w:t>
            </w:r>
            <w:r>
              <w:rPr>
                <w:b/>
                <w:bCs/>
                <w:i/>
                <w:iCs/>
              </w:rPr>
              <w:t xml:space="preserve">рез </w:t>
            </w:r>
            <w:r>
              <w:rPr>
                <w:i/>
                <w:iCs/>
              </w:rPr>
              <w:t xml:space="preserve">лит s)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пока </w:t>
            </w:r>
            <w:r>
              <w:rPr>
                <w:i/>
                <w:iCs/>
              </w:rPr>
              <w:t xml:space="preserve">файл не закончился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цел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ввод </w:t>
            </w:r>
            <w:r>
              <w:rPr>
                <w:i/>
                <w:iCs/>
              </w:rPr>
              <w:t xml:space="preserve">reg_num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лит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ввод</w:t>
            </w:r>
            <w:r>
              <w:rPr>
                <w:i/>
                <w:iCs/>
              </w:rPr>
              <w:t xml:space="preserve">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если </w:t>
            </w:r>
            <w:r>
              <w:rPr>
                <w:i/>
                <w:iCs/>
              </w:rPr>
              <w:t xml:space="preserve">reg_num = key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 xml:space="preserve">нач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  <w:t xml:space="preserve">s:= name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ab/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ab/>
              <w:t>кон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ab/>
              <w:t xml:space="preserve">кон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  <w:t xml:space="preserve">s:= "" </w:t>
            </w:r>
          </w:p>
          <w:p>
            <w:pPr>
              <w:pStyle w:val="text"/>
              <w:rPr>
                <w:i/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вернуть</w:t>
            </w:r>
            <w:r>
              <w:rPr>
                <w:i/>
                <w:iCs/>
              </w:rPr>
              <w:t xml:space="preserve"> s </w:t>
            </w:r>
          </w:p>
          <w:p>
            <w:pPr>
              <w:pStyle w:val="tex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кон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Код линейного поиска</w:t>
      </w:r>
    </w:p>
    <w:p>
      <w:pPr>
        <w:pStyle w:val="text"/>
        <w:rPr/>
      </w:pPr>
      <w:r>
        <w:rPr/>
        <w:t>Для начала, изменим структуру Book, чтобы ее метод print поддерживал «несуществующую» книгу:</w:t>
      </w:r>
    </w:p>
    <w:p>
      <w:pPr>
        <w:pStyle w:val="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464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линейного поиска:</w:t>
      </w:r>
    </w:p>
    <w:p>
      <w:pPr>
        <w:pStyle w:val="tex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172075" cy="14668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 w:customStyle="1">
    <w:name w:val="header1"/>
    <w:basedOn w:val="Heading1"/>
    <w:qFormat/>
    <w:pPr/>
    <w:rPr>
      <w:rFonts w:ascii="Times New Roman" w:hAnsi="Times New Roman"/>
      <w:color w:themeColor="accent1" w:themeShade="bf" w:val="010120"/>
    </w:rPr>
  </w:style>
  <w:style w:type="paragraph" w:styleId="text" w:customStyle="1">
    <w:name w:val="text"/>
    <w:basedOn w:val="Normal"/>
    <w:qFormat/>
    <w:pPr>
      <w:jc w:val="both"/>
    </w:pPr>
    <w:rPr>
      <w:sz w:val="28"/>
    </w:rPr>
  </w:style>
  <w:style w:type="paragraph" w:styleId="HeaderLeft" w:customStyle="1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/>
    <w:rPr/>
  </w:style>
  <w:style w:type="paragraph" w:styleId="TOC1">
    <w:name w:val="TOC 1"/>
    <w:basedOn w:val="Index"/>
    <w:uiPriority w:val="39"/>
    <w:pPr>
      <w:tabs>
        <w:tab w:val="clear" w:pos="708"/>
        <w:tab w:val="right" w:pos="9355" w:leader="dot"/>
      </w:tabs>
    </w:pPr>
    <w:rPr/>
  </w:style>
  <w:style w:type="paragraph" w:styleId="TOC2">
    <w:name w:val="TOC 2"/>
    <w:basedOn w:val="Index"/>
    <w:uiPriority w:val="39"/>
    <w:pPr>
      <w:tabs>
        <w:tab w:val="clear" w:pos="708"/>
        <w:tab w:val="right" w:pos="9072" w:leader="dot"/>
      </w:tabs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LibreOffice/24.2.7.2$Linux_X86_64 LibreOffice_project/420$Build-2</Application>
  <AppVersion>15.0000</AppVersion>
  <Pages>6</Pages>
  <Words>342</Words>
  <Characters>2007</Characters>
  <CharactersWithSpaces>2372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2025-09-16T21:46:06Z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