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  <w:lang w:val="en-US"/>
        </w:rPr>
      </w:pPr>
      <w:bookmarkStart w:id="0" w:name="_Hlk190419665"/>
      <w:bookmarkEnd w:id="0"/>
      <w:r>
        <w:rPr/>
        <w:drawing>
          <wp:inline distT="0" distB="0" distL="0" distR="0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57"/>
        <w:jc w:val="center"/>
        <w:rPr/>
      </w:pPr>
      <w:r>
        <w:rPr/>
        <w:t xml:space="preserve">МИНИСТЕРСТВО НАУКИ И ВЫСШЕГО ОБРАЗОВАНИЯ РОССИЙСКОЙ ФЕДЕРАЦИИ </w:t>
      </w:r>
    </w:p>
    <w:p>
      <w:pPr>
        <w:pStyle w:val="Normal"/>
        <w:tabs>
          <w:tab w:val="clear" w:pos="708"/>
          <w:tab w:val="left" w:pos="900" w:leader="none"/>
        </w:tabs>
        <w:spacing w:before="0" w:after="4"/>
        <w:ind w:left="57"/>
        <w:jc w:val="center"/>
        <w:rPr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before="0" w:after="105"/>
        <w:ind w:left="1681"/>
        <w:rPr>
          <w:b/>
        </w:rPr>
      </w:pPr>
      <w:r>
        <w:rPr>
          <w:b/>
        </w:rPr>
      </w:r>
    </w:p>
    <w:p>
      <w:pPr>
        <w:pStyle w:val="Normal"/>
        <w:spacing w:before="0"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>
      <w:pPr>
        <w:pStyle w:val="Normal"/>
        <w:spacing w:before="0"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>
      <w:pPr>
        <w:pStyle w:val="Normal"/>
        <w:ind w:right="4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5603240" cy="40640"/>
                <wp:effectExtent l="114300" t="0" r="114300" b="0"/>
                <wp:docPr id="2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5603400" cy="4068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30600"/>
                            <a:ext cx="5603400" cy="10080"/>
                          </a:xfrm>
                          <a:custGeom>
                            <a:avLst/>
                            <a:gdLst>
                              <a:gd name="textAreaLeft" fmla="*/ 0 w 3176640"/>
                              <a:gd name="textAreaRight" fmla="*/ 3177720 w 3176640"/>
                              <a:gd name="textAreaTop" fmla="*/ 0 h 5760"/>
                              <a:gd name="textAreaBottom" fmla="*/ 6840 h 5760"/>
                            </a:gdLst>
                            <a:ahLst/>
                            <a:rect l="textAreaLeft" t="textAreaTop" r="textAreaRight" b="textAreaBottom"/>
                            <a:pathLst>
                              <a:path w="15565" h="34">
                                <a:moveTo>
                                  <a:pt x="15565" y="0"/>
                                </a:moveTo>
                                <a:lnTo>
                                  <a:pt x="15565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3"/>
                                </a:lnTo>
                                <a:lnTo>
                                  <a:pt x="15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603400" cy="11520"/>
                          </a:xfrm>
                          <a:custGeom>
                            <a:avLst/>
                            <a:gdLst>
                              <a:gd name="textAreaLeft" fmla="*/ 0 w 3176640"/>
                              <a:gd name="textAreaRight" fmla="*/ 3177720 w 3176640"/>
                              <a:gd name="textAreaTop" fmla="*/ 0 h 6480"/>
                              <a:gd name="textAreaBottom" fmla="*/ 7560 h 6480"/>
                            </a:gdLst>
                            <a:ahLst/>
                            <a:rect l="textAreaLeft" t="textAreaTop" r="textAreaRight" b="textAreaBottom"/>
                            <a:pathLst>
                              <a:path w="15565" h="37">
                                <a:moveTo>
                                  <a:pt x="15565" y="1"/>
                                </a:moveTo>
                                <a:lnTo>
                                  <a:pt x="15565" y="35"/>
                                </a:lnTo>
                                <a:lnTo>
                                  <a:pt x="0" y="38"/>
                                </a:lnTo>
                                <a:lnTo>
                                  <a:pt x="0" y="4"/>
                                </a:lnTo>
                                <a:lnTo>
                                  <a:pt x="1556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2" style="position:absolute;margin-left:0pt;margin-top:-3.25pt;width:441.2pt;height:3.2pt" coordorigin="0,-65" coordsize="8824,64"/>
            </w:pict>
          </mc:Fallback>
        </mc:AlternateContent>
      </w:r>
      <w:r>
        <w:rPr>
          <w:sz w:val="24"/>
        </w:rPr>
        <w:t xml:space="preserve"> </w:t>
      </w:r>
    </w:p>
    <w:p>
      <w:pPr>
        <w:pStyle w:val="Normal"/>
        <w:ind w:left="436"/>
        <w:jc w:val="center"/>
        <w:rPr/>
      </w:pPr>
      <w:r>
        <w:rPr/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 </w:t>
      </w:r>
    </w:p>
    <w:p>
      <w:pPr>
        <w:pStyle w:val="Normal"/>
        <w:spacing w:lineRule="auto" w:line="264"/>
        <w:ind w:hanging="10" w:left="381"/>
        <w:jc w:val="center"/>
        <w:rPr/>
      </w:pPr>
      <w:r>
        <w:rPr>
          <w:sz w:val="28"/>
          <w:szCs w:val="28"/>
        </w:rPr>
        <w:t>Отчет по выполнению практического задания №5.2</w:t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РАБОТА С ДАННЫМИ ИЗ ФАЙЛА</w:t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/>
      </w:pPr>
      <w:r>
        <w:rPr>
          <w:sz w:val="28"/>
          <w:szCs w:val="28"/>
        </w:rPr>
        <w:t>Дисциплина: Структуры и алгоритмы обработки данных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jc w:val="center"/>
        <w:rPr/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65"/>
        <w:ind w:left="499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9"/>
        <w:ind w:left="4248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Выполнил </w:t>
      </w: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студент </w:t>
        <w:tab/>
        <w:t>Жижикин Л.С.</w:t>
      </w:r>
    </w:p>
    <w:p>
      <w:pPr>
        <w:pStyle w:val="Normal"/>
        <w:tabs>
          <w:tab w:val="clear" w:pos="708"/>
          <w:tab w:val="center" w:pos="5823" w:leader="none"/>
          <w:tab w:val="center" w:pos="7564" w:leader="none"/>
        </w:tabs>
        <w:rPr>
          <w:lang w:val="en-US"/>
        </w:rPr>
      </w:pP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>группа</w:t>
      </w:r>
      <w:r>
        <w:rPr>
          <w:sz w:val="28"/>
          <w:szCs w:val="28"/>
          <w:lang w:val="en-US"/>
        </w:rPr>
        <w:t xml:space="preserve"> </w:t>
        <w:tab/>
        <w:t xml:space="preserve">            </w:t>
      </w:r>
      <w:r>
        <w:rPr>
          <w:sz w:val="28"/>
          <w:szCs w:val="28"/>
        </w:rPr>
        <w:t>ИКБО</w:t>
      </w:r>
      <w:r>
        <w:rPr>
          <w:sz w:val="28"/>
          <w:szCs w:val="28"/>
          <w:lang w:val="en-US"/>
        </w:rPr>
        <w:t>-50-24</w:t>
      </w:r>
    </w:p>
    <w:p>
      <w:pPr>
        <w:pStyle w:val="Normal"/>
        <w:tabs>
          <w:tab w:val="clear" w:pos="708"/>
          <w:tab w:val="center" w:pos="5073" w:leader="none"/>
          <w:tab w:val="center" w:pos="8406" w:leader="none"/>
        </w:tabs>
        <w:spacing w:before="0" w:after="13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Москва</w:t>
      </w:r>
      <w:r>
        <w:rPr>
          <w:b/>
          <w:sz w:val="28"/>
          <w:szCs w:val="28"/>
          <w:lang w:val="en-US"/>
        </w:rPr>
        <w:t xml:space="preserve"> 2025</w:t>
      </w:r>
    </w:p>
    <w:p>
      <w:pPr>
        <w:pStyle w:val="text"/>
        <w:rPr>
          <w:lang w:val="en-US"/>
        </w:rPr>
      </w:pPr>
      <w:r>
        <w:rPr>
          <w:color w:themeColor="text1" w:val="000000"/>
          <w:szCs w:val="28"/>
          <w:lang w:val="en-US"/>
        </w:rPr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10_977610627">
            <w:r>
              <w:rPr>
                <w:rStyle w:val="IndexLink"/>
              </w:rPr>
              <w:t>Постановка задачи.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2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Структура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4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Размер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6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Составление бинарного файла</w:t>
              <w:tab/>
              <w:t>3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8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Результат отработки системы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507_2664379012">
            <w:r>
              <w:rPr>
                <w:rStyle w:val="IndexLink"/>
              </w:rPr>
              <w:t>Задание 2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5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Постановка задачи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3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Алгоритм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517_266437901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Код линейного поиска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499_266437901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Замеры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9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Таблица с замерами</w:t>
              <w:tab/>
              <w:t>8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231_977610627">
            <w:r>
              <w:rPr>
                <w:rStyle w:val="IndexLink"/>
              </w:rPr>
              <w:t>Задание 3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33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Постановка задачи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485_266437901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Таблица данных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501_266437901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Код вспомогательных функций</w:t>
              <w:tab/>
              <w:t>9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495_266437901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Код однородного бинарного поиска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503_266437901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Замеры</w:t>
              <w:tab/>
              <w:t>11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497_266437901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Таблица с замерами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505_266437901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Анализ эффективности рассмотренных алгоритмов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513_266437901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Вывод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515_266437901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Список литературы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"/>
        <w:rPr/>
      </w:pPr>
      <w:r>
        <w:rPr>
          <w:b/>
          <w:bCs/>
          <w:color w:themeColor="text1" w:val="000000"/>
          <w:szCs w:val="28"/>
        </w:rPr>
        <w:tab/>
      </w:r>
    </w:p>
    <w:p>
      <w:pPr>
        <w:pStyle w:val="text"/>
        <w:rPr/>
      </w:pPr>
      <w:r>
        <w:rPr>
          <w:b/>
          <w:bCs/>
          <w:color w:themeColor="text1" w:val="000000"/>
          <w:szCs w:val="28"/>
        </w:rPr>
        <w:tab/>
        <w:t>Цель работы</w:t>
      </w:r>
      <w:r>
        <w:rPr>
          <w:color w:themeColor="text1" w:val="000000"/>
          <w:szCs w:val="28"/>
        </w:rPr>
        <w:t>: освоить приёмы хеширования и эффективного поиска элементов множества.</w:t>
      </w:r>
    </w:p>
    <w:p>
      <w:pPr>
        <w:pStyle w:val="text"/>
        <w:rPr/>
      </w:pPr>
      <w:r>
        <w:rPr>
          <w:color w:themeColor="text1" w:val="000000"/>
          <w:szCs w:val="28"/>
        </w:rPr>
        <w:tab/>
      </w:r>
      <w:r>
        <w:rPr>
          <w:b/>
          <w:bCs/>
          <w:color w:themeColor="text1" w:val="000000"/>
          <w:szCs w:val="28"/>
        </w:rPr>
        <w:t>Задание:</w:t>
      </w:r>
      <w:r>
        <w:rPr>
          <w:color w:themeColor="text1" w:val="000000"/>
          <w:szCs w:val="28"/>
        </w:rPr>
        <w:t xml:space="preserve"> Разработа</w:t>
      </w:r>
      <w:r>
        <w:rPr>
          <w:color w:themeColor="text1" w:val="000000"/>
          <w:szCs w:val="28"/>
        </w:rPr>
        <w:t>ть</w:t>
      </w:r>
      <w:r>
        <w:rPr>
          <w:color w:themeColor="text1" w:val="000000"/>
          <w:szCs w:val="28"/>
        </w:rPr>
        <w:t xml:space="preserve"> приложение, которое использует хеш-таблицу (пары «ключ – хеш») для организации прямого доступа к элементам динамического множества полезных данных</w:t>
      </w:r>
    </w:p>
    <w:p>
      <w:pPr>
        <w:pStyle w:val="Heading2"/>
        <w:rPr/>
      </w:pPr>
      <w:bookmarkStart w:id="1" w:name="__RefHeading___Toc210_977610627"/>
      <w:bookmarkStart w:id="2" w:name="_Toc208925916"/>
      <w:bookmarkEnd w:id="1"/>
      <w:r>
        <w:rPr/>
        <w:t>Постановка задачи.</w:t>
      </w:r>
      <w:bookmarkEnd w:id="2"/>
    </w:p>
    <w:p>
      <w:pPr>
        <w:pStyle w:val="text"/>
        <w:rPr/>
      </w:pPr>
      <w:r>
        <w:rPr/>
        <w:tab/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</w:t>
      </w:r>
      <w:r>
        <w:rPr>
          <w:szCs w:val="28"/>
        </w:rPr>
        <w:t xml:space="preserve"> для поля ключа датчик случайных чисел. Ключи записей в файле уникальны</w:t>
      </w:r>
    </w:p>
    <w:p>
      <w:pPr>
        <w:pStyle w:val="text"/>
        <w:rPr/>
      </w:pPr>
      <w:r>
        <w:rPr/>
      </w:r>
      <w:r>
        <w:br w:type="page"/>
      </w:r>
    </w:p>
    <w:p>
      <w:pPr>
        <w:pStyle w:val="Heading2"/>
        <w:rPr/>
      </w:pPr>
      <w:r>
        <w:rPr/>
        <w:t>Вывод</w:t>
      </w:r>
    </w:p>
    <w:p>
      <w:pPr>
        <w:pStyle w:val="text"/>
        <w:rPr/>
      </w:pPr>
      <w:r>
        <w:rPr/>
        <w:t xml:space="preserve">В ходе данной работы я </w:t>
      </w:r>
      <w:r>
        <w:rPr>
          <w:color w:themeColor="text1" w:val="000000"/>
          <w:szCs w:val="28"/>
        </w:rPr>
        <w:t>освои</w:t>
      </w:r>
      <w:r>
        <w:rPr>
          <w:color w:themeColor="text1" w:val="000000"/>
          <w:szCs w:val="28"/>
        </w:rPr>
        <w:t>л</w:t>
      </w:r>
      <w:r>
        <w:rPr>
          <w:color w:themeColor="text1" w:val="000000"/>
          <w:szCs w:val="28"/>
        </w:rPr>
        <w:t xml:space="preserve"> приёмы хеширования и эффективного поиска элементов множества.</w:t>
      </w:r>
    </w:p>
    <w:p>
      <w:pPr>
        <w:pStyle w:val="Heading2"/>
        <w:rPr/>
      </w:pPr>
      <w:bookmarkStart w:id="3" w:name="__RefHeading___Toc515_2664379012"/>
      <w:bookmarkEnd w:id="3"/>
      <w:r>
        <w:rPr/>
        <w:tab/>
        <w:t xml:space="preserve">Список литературы </w:t>
      </w:r>
    </w:p>
    <w:p>
      <w:pPr>
        <w:pStyle w:val="text"/>
        <w:rPr/>
      </w:pPr>
      <w:r>
        <w:rPr/>
        <w:t xml:space="preserve">1. Документация по языку С++ [Электронный ресурс]. URL: https://cppreference. com/ (дата обращения: 11.09.2025). </w:t>
      </w:r>
    </w:p>
    <w:p>
      <w:pPr>
        <w:pStyle w:val="text"/>
        <w:rPr/>
      </w:pPr>
      <w:r>
        <w:rPr/>
        <w:t xml:space="preserve">2. Курс: Структуры и алгоритмы обработки данных. Часть 2 [Электронный ресурс]. URL: https://online-edu.mirea.ru/course/view.php?id=4020 (дата обращения: 11.09.2025). </w:t>
      </w:r>
    </w:p>
    <w:p>
      <w:pPr>
        <w:pStyle w:val="text"/>
        <w:rPr/>
      </w:pPr>
      <w:r>
        <w:rPr/>
        <w:t xml:space="preserve">3. Керниган Б., Ритчи Д. Язык программирования Си / Керниган Б., Ритчи Д., 3- е изд., 1988. </w:t>
      </w:r>
    </w:p>
    <w:p>
      <w:pPr>
        <w:pStyle w:val="text"/>
        <w:rPr/>
      </w:pPr>
      <w:r>
        <w:rPr/>
        <w:t>4. Страуструп Б. Программирование. Принципы и практика с использованием C+ + / Страуструп Б., 2-е изд., 2016.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495919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0852"/>
    <w:pPr>
      <w:widowControl/>
      <w:shd w:val="clear" w:color="auto" w:fill="FFFFFF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5e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e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c4d5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c4d5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c4d5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c4d5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c4d5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c4d5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c4d5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  <w:rPr/>
  </w:style>
  <w:style w:type="character" w:styleId="Hyperlink">
    <w:name w:val="Hyperlink"/>
    <w:uiPriority w:val="99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1" w:customStyle="1">
    <w:name w:val="header1"/>
    <w:basedOn w:val="Heading1"/>
    <w:qFormat/>
    <w:pPr/>
    <w:rPr>
      <w:rFonts w:ascii="Times New Roman" w:hAnsi="Times New Roman"/>
      <w:color w:themeColor="accent1" w:themeShade="bf" w:val="010120"/>
    </w:rPr>
  </w:style>
  <w:style w:type="paragraph" w:styleId="text" w:customStyle="1">
    <w:name w:val="text"/>
    <w:basedOn w:val="Normal"/>
    <w:qFormat/>
    <w:pPr>
      <w:jc w:val="both"/>
    </w:pPr>
    <w:rPr>
      <w:sz w:val="28"/>
    </w:rPr>
  </w:style>
  <w:style w:type="paragraph" w:styleId="HeaderLeft" w:customStyle="1">
    <w:name w:val="Header Left"/>
    <w:basedOn w:val="Header"/>
    <w:qFormat/>
    <w:pPr>
      <w:suppressLineNumbers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/>
    <w:rPr/>
  </w:style>
  <w:style w:type="paragraph" w:styleId="TOC1">
    <w:name w:val="TOC 1"/>
    <w:basedOn w:val="Index"/>
    <w:uiPriority w:val="39"/>
    <w:pPr>
      <w:tabs>
        <w:tab w:val="clear" w:pos="708"/>
        <w:tab w:val="right" w:pos="9355" w:leader="dot"/>
      </w:tabs>
    </w:pPr>
    <w:rPr/>
  </w:style>
  <w:style w:type="paragraph" w:styleId="TOC2">
    <w:name w:val="TOC 2"/>
    <w:basedOn w:val="Index"/>
    <w:uiPriority w:val="39"/>
    <w:pPr>
      <w:tabs>
        <w:tab w:val="clear" w:pos="708"/>
        <w:tab w:val="right" w:pos="9072" w:leader="dot"/>
      </w:tabs>
      <w:ind w:left="283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5c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Application>LibreOffice/24.2.7.2$Linux_X86_64 LibreOffice_project/420$Build-2</Application>
  <AppVersion>15.0000</AppVersion>
  <Pages>3</Pages>
  <Words>258</Words>
  <Characters>1681</Characters>
  <CharactersWithSpaces>1957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2025-09-05T17:37:00Z</dcterms:created>
  <dc:creator>Тимофей Чернышев</dc:creator>
  <dc:description/>
  <dc:language>en-US</dc:language>
  <cp:lastModifiedBy/>
  <cp:lastPrinted>2025-02-17T11:46:00Z</cp:lastPrinted>
  <dcterms:modified xsi:type="dcterms:W3CDTF">2025-09-21T23:09:48Z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