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3A8" w14:textId="77777777" w:rsidR="00597834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7EC8518">
          <v:group id="_x0000_s2059" style="width:85.05pt;height:1in;mso-position-horizontal-relative:char;mso-position-vertical-relative:line" coordsize="1701,1440">
            <v:rect id="_x0000_s2061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1701;height:1440" filled="f" stroked="f">
              <v:textbox inset="0,0,0,0">
                <w:txbxContent>
                  <w:p w14:paraId="77EC852B" w14:textId="77777777" w:rsidR="00597834" w:rsidRDefault="00597834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7EC852C" w14:textId="77777777" w:rsidR="00597834" w:rsidRDefault="00597834">
                    <w:pPr>
                      <w:spacing w:before="10"/>
                      <w:rPr>
                        <w:rFonts w:ascii="Times New Roman"/>
                        <w:sz w:val="34"/>
                      </w:rPr>
                    </w:pPr>
                  </w:p>
                  <w:p w14:paraId="77EC852D" w14:textId="77777777" w:rsidR="00597834" w:rsidRDefault="00000000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1"/>
        </w:rPr>
        <w:drawing>
          <wp:inline distT="0" distB="0" distL="0" distR="0" wp14:anchorId="77EC8519" wp14:editId="77EC851A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83A9" w14:textId="77777777" w:rsidR="00597834" w:rsidRDefault="00000000">
      <w:pPr>
        <w:spacing w:before="69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2018/19-2</w:t>
      </w:r>
    </w:p>
    <w:p w14:paraId="77EC83AA" w14:textId="77777777" w:rsidR="00597834" w:rsidRDefault="00597834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834" w14:paraId="77EC83AF" w14:textId="77777777">
        <w:trPr>
          <w:trHeight w:val="561"/>
        </w:trPr>
        <w:tc>
          <w:tcPr>
            <w:tcW w:w="6024" w:type="dxa"/>
          </w:tcPr>
          <w:p w14:paraId="77EC83AB" w14:textId="77777777" w:rsidR="00597834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7EC83AC" w14:textId="77777777" w:rsidR="00597834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77EC83AD" w14:textId="77777777" w:rsidR="00597834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77EC83AE" w14:textId="77777777" w:rsidR="00597834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597834" w14:paraId="77EC83B4" w14:textId="77777777">
        <w:trPr>
          <w:trHeight w:val="276"/>
        </w:trPr>
        <w:tc>
          <w:tcPr>
            <w:tcW w:w="6024" w:type="dxa"/>
          </w:tcPr>
          <w:p w14:paraId="77EC83B0" w14:textId="77777777" w:rsidR="00597834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77EC83B1" w14:textId="77777777" w:rsidR="00597834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77EC83B2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15/06/2019</w:t>
            </w:r>
          </w:p>
        </w:tc>
        <w:tc>
          <w:tcPr>
            <w:tcW w:w="1276" w:type="dxa"/>
          </w:tcPr>
          <w:p w14:paraId="77EC83B3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77EC83B5" w14:textId="77777777" w:rsidR="00597834" w:rsidRDefault="00597834">
      <w:pPr>
        <w:pStyle w:val="Textoindependiente"/>
      </w:pPr>
    </w:p>
    <w:p w14:paraId="77EC83B6" w14:textId="77777777" w:rsidR="00597834" w:rsidRDefault="00597834">
      <w:pPr>
        <w:pStyle w:val="Textoindependiente"/>
      </w:pPr>
    </w:p>
    <w:p w14:paraId="77EC83B7" w14:textId="77777777" w:rsidR="00597834" w:rsidRDefault="00597834">
      <w:pPr>
        <w:pStyle w:val="Textoindependiente"/>
      </w:pPr>
    </w:p>
    <w:p w14:paraId="77EC83B8" w14:textId="77777777" w:rsidR="00597834" w:rsidRDefault="00597834">
      <w:pPr>
        <w:pStyle w:val="Textoindependiente"/>
        <w:spacing w:before="5"/>
        <w:rPr>
          <w:sz w:val="22"/>
        </w:rPr>
      </w:pPr>
    </w:p>
    <w:p w14:paraId="77EC83B9" w14:textId="77777777" w:rsidR="00597834" w:rsidRDefault="00597834">
      <w:pPr>
        <w:sectPr w:rsidR="00597834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77EC83BA" w14:textId="77777777" w:rsidR="00597834" w:rsidRDefault="00000000">
      <w:pPr>
        <w:pStyle w:val="Ttulo"/>
      </w:pPr>
      <w:r>
        <w:pict w14:anchorId="77EC851B">
          <v:group id="_x0000_s2056" style="position:absolute;left:0;text-align:left;margin-left:51.85pt;margin-top:-26.5pt;width:491.7pt;height:89.2pt;z-index:-16131584;mso-position-horizontal-relative:page" coordorigin="1037,-530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037;top:-530;width:9834;height:1784">
              <v:imagedata r:id="rId9" o:title=""/>
            </v:shape>
            <v:line id="_x0000_s2057" style="position:absolute" from="10838,1227" to="10848,1227" strokeweight=".48pt"/>
            <w10:wrap anchorx="page"/>
          </v:group>
        </w:pict>
      </w:r>
      <w:r>
        <w:t></w:t>
      </w:r>
      <w:r>
        <w:t></w:t>
      </w:r>
      <w:r>
        <w:t></w:t>
      </w:r>
      <w:r>
        <w:t></w:t>
      </w:r>
      <w:r>
        <w:t></w:t>
      </w:r>
      <w:r>
        <w:t></w:t>
      </w:r>
      <w:r>
        <w:t></w:t>
      </w:r>
      <w:r>
        <w:t></w:t>
      </w:r>
      <w:r>
        <w:t></w:t>
      </w:r>
      <w:r>
        <w:t></w:t>
      </w:r>
      <w:r>
        <w:t></w:t>
      </w:r>
      <w:r>
        <w:t></w:t>
      </w:r>
      <w:r>
        <w:t></w:t>
      </w:r>
      <w:r>
        <w:t></w:t>
      </w:r>
      <w:r>
        <w:t></w:t>
      </w:r>
      <w:r>
        <w:t></w:t>
      </w:r>
      <w:r>
        <w:t></w:t>
      </w:r>
      <w:r>
        <w:t></w:t>
      </w:r>
      <w:r>
        <w:t></w:t>
      </w:r>
      <w:r>
        <w:t></w:t>
      </w:r>
      <w:r>
        <w:t></w:t>
      </w:r>
    </w:p>
    <w:p w14:paraId="77EC83BB" w14:textId="77777777" w:rsidR="00597834" w:rsidRDefault="00000000">
      <w:pPr>
        <w:pStyle w:val="Ttulo2"/>
        <w:spacing w:before="4"/>
        <w:ind w:left="1561"/>
        <w:rPr>
          <w:u w:val="none"/>
        </w:rPr>
      </w:pPr>
      <w:r>
        <w:rPr>
          <w:u w:val="none"/>
        </w:rPr>
        <w:t>75.570</w:t>
      </w:r>
      <w:r>
        <w:rPr>
          <w:spacing w:val="-3"/>
          <w:u w:val="none"/>
        </w:rPr>
        <w:t xml:space="preserve"> </w:t>
      </w:r>
      <w:r>
        <w:rPr>
          <w:u w:val="none"/>
        </w:rPr>
        <w:t>15</w:t>
      </w:r>
      <w:r>
        <w:rPr>
          <w:spacing w:val="-2"/>
          <w:u w:val="none"/>
        </w:rPr>
        <w:t xml:space="preserve"> </w:t>
      </w:r>
      <w:r>
        <w:rPr>
          <w:u w:val="none"/>
        </w:rPr>
        <w:t>06</w:t>
      </w:r>
      <w:r>
        <w:rPr>
          <w:spacing w:val="-2"/>
          <w:u w:val="none"/>
        </w:rPr>
        <w:t xml:space="preserve"> </w:t>
      </w:r>
      <w:r>
        <w:rPr>
          <w:u w:val="none"/>
        </w:rPr>
        <w:t>19</w:t>
      </w:r>
      <w:r>
        <w:rPr>
          <w:spacing w:val="-3"/>
          <w:u w:val="none"/>
        </w:rPr>
        <w:t xml:space="preserve"> </w:t>
      </w:r>
      <w:r>
        <w:rPr>
          <w:u w:val="none"/>
        </w:rPr>
        <w:t>PV</w:t>
      </w:r>
    </w:p>
    <w:p w14:paraId="77EC83BC" w14:textId="77777777" w:rsidR="00597834" w:rsidRDefault="00000000">
      <w:pPr>
        <w:pStyle w:val="Textoindependiente"/>
        <w:spacing w:before="5"/>
        <w:rPr>
          <w:rFonts w:ascii="Arial"/>
          <w:b/>
        </w:rPr>
      </w:pPr>
      <w:r>
        <w:br w:type="column"/>
      </w:r>
    </w:p>
    <w:p w14:paraId="77EC83BD" w14:textId="77777777" w:rsidR="00597834" w:rsidRDefault="00000000">
      <w:pPr>
        <w:ind w:left="450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77EC83BE" w14:textId="77777777" w:rsidR="00597834" w:rsidRDefault="00000000">
      <w:pPr>
        <w:spacing w:line="183" w:lineRule="exact"/>
        <w:ind w:left="1990" w:right="1876"/>
        <w:jc w:val="center"/>
        <w:rPr>
          <w:sz w:val="16"/>
        </w:rPr>
      </w:pPr>
      <w:r>
        <w:rPr>
          <w:sz w:val="16"/>
        </w:rPr>
        <w:t>Prueba</w:t>
      </w:r>
    </w:p>
    <w:p w14:paraId="77EC83BF" w14:textId="77777777" w:rsidR="00597834" w:rsidRDefault="00597834">
      <w:pPr>
        <w:spacing w:line="183" w:lineRule="exact"/>
        <w:jc w:val="center"/>
        <w:rPr>
          <w:sz w:val="16"/>
        </w:rPr>
        <w:sectPr w:rsidR="00597834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403" w:space="1305"/>
            <w:col w:w="4422"/>
          </w:cols>
        </w:sectPr>
      </w:pPr>
    </w:p>
    <w:p w14:paraId="77EC83C0" w14:textId="77777777" w:rsidR="00597834" w:rsidRDefault="00000000">
      <w:pPr>
        <w:pStyle w:val="Textoindependiente"/>
      </w:pPr>
      <w:r>
        <w:pict w14:anchorId="77EC851C">
          <v:rect id="_x0000_s2055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77EC83C1" w14:textId="77777777" w:rsidR="00597834" w:rsidRDefault="00597834">
      <w:pPr>
        <w:pStyle w:val="Textoindependiente"/>
      </w:pPr>
    </w:p>
    <w:p w14:paraId="77EC83C2" w14:textId="77777777" w:rsidR="00597834" w:rsidRDefault="00597834">
      <w:pPr>
        <w:pStyle w:val="Textoindependiente"/>
      </w:pPr>
    </w:p>
    <w:p w14:paraId="77EC83C3" w14:textId="77777777" w:rsidR="00597834" w:rsidRDefault="00597834">
      <w:pPr>
        <w:pStyle w:val="Textoindependiente"/>
        <w:spacing w:before="9" w:after="1"/>
        <w:rPr>
          <w:sz w:val="18"/>
        </w:rPr>
      </w:pPr>
    </w:p>
    <w:p w14:paraId="77EC83C4" w14:textId="77777777" w:rsidR="00597834" w:rsidRDefault="00000000">
      <w:pPr>
        <w:pStyle w:val="Textoindependiente"/>
        <w:ind w:left="101"/>
      </w:pPr>
      <w:r>
        <w:pict w14:anchorId="77EC851E">
          <v:group id="_x0000_s2052" style="width:489.45pt;height:68.4pt;mso-position-horizontal-relative:char;mso-position-vertical-relative:line" coordsize="9789,1368">
            <v:shape id="_x0000_s2054" type="#_x0000_t202" style="position:absolute;left:1814;top:4;width:7970;height:1359" filled="f" strokeweight=".16936mm">
              <v:textbox inset="0,0,0,0">
                <w:txbxContent>
                  <w:p w14:paraId="77EC852E" w14:textId="77777777" w:rsidR="00597834" w:rsidRDefault="00000000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3" type="#_x0000_t202" style="position:absolute;left:4;top:4;width:1810;height:1359" filled="f" strokeweight=".48pt">
              <v:textbox inset="0,0,0,0">
                <w:txbxContent>
                  <w:p w14:paraId="77EC852F" w14:textId="77777777" w:rsidR="00597834" w:rsidRDefault="00000000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77EC83C5" w14:textId="77777777" w:rsidR="00597834" w:rsidRDefault="00597834">
      <w:pPr>
        <w:pStyle w:val="Textoindependiente"/>
        <w:spacing w:before="8"/>
        <w:rPr>
          <w:sz w:val="11"/>
        </w:rPr>
      </w:pPr>
    </w:p>
    <w:p w14:paraId="77EC83C6" w14:textId="77777777" w:rsidR="00597834" w:rsidRDefault="00000000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77EC83C7" w14:textId="77777777" w:rsidR="00597834" w:rsidRDefault="00597834">
      <w:pPr>
        <w:pStyle w:val="Textoindependiente"/>
        <w:rPr>
          <w:rFonts w:ascii="Arial"/>
          <w:b/>
          <w:sz w:val="19"/>
        </w:rPr>
      </w:pPr>
    </w:p>
    <w:p w14:paraId="77EC83C8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99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77EC83C9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77EC83CA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26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77EC83CB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  <w:tab w:val="left" w:pos="4461"/>
        </w:tabs>
        <w:spacing w:before="125"/>
        <w:ind w:hanging="359"/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pregunta:</w:t>
      </w:r>
    </w:p>
    <w:p w14:paraId="77EC83CC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29" w:line="355" w:lineRule="auto"/>
        <w:ind w:right="382"/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</w:p>
    <w:p w14:paraId="77EC83CD" w14:textId="77777777" w:rsidR="00597834" w:rsidRDefault="00000000">
      <w:pPr>
        <w:spacing w:before="15"/>
        <w:ind w:left="571"/>
        <w:rPr>
          <w:rFonts w:ascii="Arial"/>
          <w:b/>
        </w:rPr>
      </w:pPr>
      <w:proofErr w:type="gramStart"/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proofErr w:type="gramEnd"/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77EC83CE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31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77EC83CF" w14:textId="77777777" w:rsidR="00597834" w:rsidRDefault="00000000">
      <w:pPr>
        <w:spacing w:before="134"/>
        <w:ind w:left="571"/>
      </w:pPr>
      <w:r>
        <w:t>¿Cuánto?</w:t>
      </w:r>
    </w:p>
    <w:p w14:paraId="77EC83D0" w14:textId="77777777" w:rsidR="00597834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31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77EC83D1" w14:textId="77777777" w:rsidR="00597834" w:rsidRDefault="00597834">
      <w:pPr>
        <w:sectPr w:rsidR="00597834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77EC83D2" w14:textId="77777777" w:rsidR="00597834" w:rsidRDefault="00597834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834" w14:paraId="77EC83D7" w14:textId="77777777">
        <w:trPr>
          <w:trHeight w:val="561"/>
        </w:trPr>
        <w:tc>
          <w:tcPr>
            <w:tcW w:w="6024" w:type="dxa"/>
          </w:tcPr>
          <w:p w14:paraId="77EC83D3" w14:textId="77777777" w:rsidR="00597834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7EC83D4" w14:textId="77777777" w:rsidR="00597834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77EC83D5" w14:textId="77777777" w:rsidR="00597834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77EC83D6" w14:textId="77777777" w:rsidR="00597834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597834" w14:paraId="77EC83DC" w14:textId="77777777">
        <w:trPr>
          <w:trHeight w:val="276"/>
        </w:trPr>
        <w:tc>
          <w:tcPr>
            <w:tcW w:w="6024" w:type="dxa"/>
          </w:tcPr>
          <w:p w14:paraId="77EC83D8" w14:textId="77777777" w:rsidR="00597834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77EC83D9" w14:textId="77777777" w:rsidR="00597834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77EC83DA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15/06/2019</w:t>
            </w:r>
          </w:p>
        </w:tc>
        <w:tc>
          <w:tcPr>
            <w:tcW w:w="1276" w:type="dxa"/>
          </w:tcPr>
          <w:p w14:paraId="77EC83DB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77EC83DD" w14:textId="77777777" w:rsidR="00597834" w:rsidRDefault="00597834">
      <w:pPr>
        <w:pStyle w:val="Textoindependiente"/>
      </w:pPr>
    </w:p>
    <w:p w14:paraId="77EC83DE" w14:textId="77777777" w:rsidR="00597834" w:rsidRDefault="00597834">
      <w:pPr>
        <w:pStyle w:val="Textoindependiente"/>
      </w:pPr>
    </w:p>
    <w:p w14:paraId="77EC83DF" w14:textId="77777777" w:rsidR="00597834" w:rsidRDefault="00597834">
      <w:pPr>
        <w:pStyle w:val="Textoindependiente"/>
      </w:pPr>
    </w:p>
    <w:p w14:paraId="77EC83E0" w14:textId="77777777" w:rsidR="00597834" w:rsidRDefault="00597834">
      <w:pPr>
        <w:pStyle w:val="Textoindependiente"/>
      </w:pPr>
    </w:p>
    <w:p w14:paraId="77EC83E1" w14:textId="77777777" w:rsidR="00597834" w:rsidRDefault="00597834">
      <w:pPr>
        <w:pStyle w:val="Textoindependiente"/>
        <w:spacing w:before="8"/>
        <w:rPr>
          <w:sz w:val="22"/>
        </w:rPr>
      </w:pPr>
    </w:p>
    <w:p w14:paraId="77EC83E2" w14:textId="77777777" w:rsidR="00597834" w:rsidRDefault="00000000">
      <w:pPr>
        <w:pStyle w:val="Ttulo1"/>
        <w:spacing w:after="19"/>
        <w:rPr>
          <w:u w:val="none"/>
        </w:rPr>
      </w:pPr>
      <w:r>
        <w:rPr>
          <w:u w:val="none"/>
        </w:rPr>
        <w:t>Enunciados</w:t>
      </w:r>
    </w:p>
    <w:p w14:paraId="77EC83E3" w14:textId="77777777" w:rsidR="00597834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7EC8520">
          <v:group id="_x0000_s2050" style="width:485pt;height:.75pt;mso-position-horizontal-relative:char;mso-position-vertical-relative:line" coordsize="9700,15">
            <v:rect id="_x0000_s2051" style="position:absolute;width:9700;height:15" fillcolor="black" stroked="f"/>
            <w10:anchorlock/>
          </v:group>
        </w:pict>
      </w:r>
    </w:p>
    <w:p w14:paraId="77EC83E4" w14:textId="77777777" w:rsidR="00597834" w:rsidRDefault="00597834">
      <w:pPr>
        <w:pStyle w:val="Textoindependiente"/>
        <w:rPr>
          <w:rFonts w:ascii="Arial"/>
          <w:b/>
        </w:rPr>
      </w:pPr>
    </w:p>
    <w:p w14:paraId="77EC83E5" w14:textId="77777777" w:rsidR="00597834" w:rsidRDefault="00597834">
      <w:pPr>
        <w:pStyle w:val="Textoindependiente"/>
        <w:rPr>
          <w:rFonts w:ascii="Arial"/>
          <w:b/>
          <w:sz w:val="17"/>
        </w:rPr>
      </w:pPr>
    </w:p>
    <w:p w14:paraId="77EC83E6" w14:textId="77777777" w:rsidR="00597834" w:rsidRDefault="00000000">
      <w:pPr>
        <w:pStyle w:val="Ttulo2"/>
        <w:spacing w:before="94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77EC83E7" w14:textId="77777777" w:rsidR="00597834" w:rsidRDefault="00000000">
      <w:pPr>
        <w:pStyle w:val="Textoindependiente"/>
        <w:spacing w:before="59"/>
        <w:ind w:left="214"/>
      </w:pPr>
      <w:r>
        <w:rPr>
          <w:color w:val="FF0000"/>
        </w:rPr>
        <w:t>[Criterio de valoración: Las formalizaciones deben ser correctas en todos los aspectos incluyendo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 se valora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 de las otras]</w:t>
      </w:r>
    </w:p>
    <w:p w14:paraId="77EC83E8" w14:textId="77777777" w:rsidR="00597834" w:rsidRDefault="00597834">
      <w:pPr>
        <w:pStyle w:val="Textoindependiente"/>
        <w:spacing w:before="1"/>
      </w:pPr>
    </w:p>
    <w:p w14:paraId="77EC83E9" w14:textId="77777777" w:rsidR="00597834" w:rsidRDefault="00000000">
      <w:pPr>
        <w:pStyle w:val="Prrafodelista"/>
        <w:numPr>
          <w:ilvl w:val="0"/>
          <w:numId w:val="3"/>
        </w:numPr>
        <w:tabs>
          <w:tab w:val="left" w:pos="448"/>
        </w:tabs>
        <w:ind w:right="2743" w:hanging="1081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U:</w:t>
      </w:r>
      <w:r>
        <w:rPr>
          <w:spacing w:val="-1"/>
          <w:sz w:val="20"/>
        </w:rPr>
        <w:t xml:space="preserve"> </w:t>
      </w:r>
      <w:r>
        <w:rPr>
          <w:sz w:val="20"/>
        </w:rPr>
        <w:t>estoy en la Universidad</w:t>
      </w:r>
    </w:p>
    <w:p w14:paraId="77EC83EA" w14:textId="77777777" w:rsidR="00597834" w:rsidRDefault="00000000">
      <w:pPr>
        <w:pStyle w:val="Textoindependiente"/>
        <w:spacing w:before="1"/>
        <w:ind w:left="1293" w:right="7194"/>
      </w:pPr>
      <w:r>
        <w:t>M: estoy motivado</w:t>
      </w:r>
      <w:r>
        <w:rPr>
          <w:spacing w:val="-53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aprendo</w:t>
      </w:r>
    </w:p>
    <w:p w14:paraId="77EC83EB" w14:textId="77777777" w:rsidR="00597834" w:rsidRDefault="00000000">
      <w:pPr>
        <w:pStyle w:val="Textoindependiente"/>
        <w:spacing w:before="1"/>
        <w:ind w:left="1294" w:right="6759"/>
      </w:pPr>
      <w:r>
        <w:t>S: supero la asignatura</w:t>
      </w:r>
      <w:r>
        <w:rPr>
          <w:spacing w:val="-53"/>
        </w:rPr>
        <w:t xml:space="preserve"> </w:t>
      </w:r>
      <w:r>
        <w:t>T:</w:t>
      </w:r>
      <w:r>
        <w:rPr>
          <w:spacing w:val="-1"/>
        </w:rPr>
        <w:t xml:space="preserve"> </w:t>
      </w:r>
      <w:r>
        <w:t>trabajo duro</w:t>
      </w:r>
    </w:p>
    <w:p w14:paraId="77EC83EC" w14:textId="77777777" w:rsidR="00597834" w:rsidRDefault="00000000">
      <w:pPr>
        <w:pStyle w:val="Textoindependiente"/>
        <w:spacing w:before="1"/>
        <w:ind w:left="1294"/>
      </w:pPr>
      <w:r>
        <w:t>C:</w:t>
      </w:r>
      <w:r>
        <w:rPr>
          <w:spacing w:val="1"/>
        </w:rPr>
        <w:t xml:space="preserve"> </w:t>
      </w:r>
      <w:r>
        <w:t>demuestro</w:t>
      </w:r>
      <w:r>
        <w:rPr>
          <w:spacing w:val="1"/>
        </w:rPr>
        <w:t xml:space="preserve"> </w:t>
      </w:r>
      <w:r>
        <w:t>mucha</w:t>
      </w:r>
      <w:r>
        <w:rPr>
          <w:spacing w:val="1"/>
        </w:rPr>
        <w:t xml:space="preserve"> </w:t>
      </w:r>
      <w:r>
        <w:t>constancia</w:t>
      </w:r>
    </w:p>
    <w:p w14:paraId="77EC83ED" w14:textId="77777777" w:rsidR="00597834" w:rsidRDefault="00597834">
      <w:pPr>
        <w:pStyle w:val="Textoindependiente"/>
        <w:rPr>
          <w:sz w:val="22"/>
        </w:rPr>
      </w:pPr>
    </w:p>
    <w:p w14:paraId="77EC83EE" w14:textId="77777777" w:rsidR="00597834" w:rsidRDefault="00597834">
      <w:pPr>
        <w:pStyle w:val="Textoindependiente"/>
        <w:spacing w:before="1"/>
        <w:rPr>
          <w:sz w:val="18"/>
        </w:rPr>
      </w:pPr>
    </w:p>
    <w:p w14:paraId="77EC83F0" w14:textId="7A6433B4" w:rsidR="00597834" w:rsidRPr="00C3779F" w:rsidRDefault="00000000" w:rsidP="00C3779F">
      <w:pPr>
        <w:pStyle w:val="Prrafodelista"/>
        <w:numPr>
          <w:ilvl w:val="1"/>
          <w:numId w:val="3"/>
        </w:numPr>
        <w:tabs>
          <w:tab w:val="left" w:pos="934"/>
        </w:tabs>
        <w:spacing w:before="8" w:line="242" w:lineRule="auto"/>
        <w:ind w:left="921" w:right="4129" w:hanging="348"/>
        <w:rPr>
          <w:sz w:val="19"/>
        </w:rPr>
      </w:pPr>
      <w:r>
        <w:rPr>
          <w:sz w:val="20"/>
        </w:rPr>
        <w:t>Solo cuando trabajo duro supero la asignatura y aprendo</w:t>
      </w:r>
      <w:r w:rsidRPr="00C3779F">
        <w:rPr>
          <w:spacing w:val="-53"/>
          <w:sz w:val="20"/>
        </w:rPr>
        <w:t xml:space="preserve"> </w:t>
      </w:r>
    </w:p>
    <w:p w14:paraId="73BD2275" w14:textId="77777777" w:rsidR="00C3779F" w:rsidRPr="00C3779F" w:rsidRDefault="00C3779F" w:rsidP="00C3779F">
      <w:pPr>
        <w:pStyle w:val="Prrafodelista"/>
        <w:tabs>
          <w:tab w:val="left" w:pos="934"/>
        </w:tabs>
        <w:spacing w:before="8" w:line="242" w:lineRule="auto"/>
        <w:ind w:left="921" w:right="4129" w:firstLine="0"/>
        <w:rPr>
          <w:sz w:val="19"/>
        </w:rPr>
      </w:pPr>
    </w:p>
    <w:p w14:paraId="77EC83F1" w14:textId="0403DACC" w:rsidR="00597834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before="1" w:line="242" w:lineRule="auto"/>
        <w:ind w:left="921" w:right="2618" w:hanging="348"/>
        <w:rPr>
          <w:sz w:val="20"/>
        </w:rPr>
      </w:pPr>
      <w:r>
        <w:rPr>
          <w:sz w:val="20"/>
        </w:rPr>
        <w:t>Siempre que trabajo duro estoy motivado, cuando estoy en la Universidad</w:t>
      </w:r>
      <w:r>
        <w:rPr>
          <w:spacing w:val="-53"/>
          <w:sz w:val="20"/>
        </w:rPr>
        <w:t xml:space="preserve"> </w:t>
      </w:r>
    </w:p>
    <w:p w14:paraId="77EC83F2" w14:textId="77777777" w:rsidR="00597834" w:rsidRDefault="00597834">
      <w:pPr>
        <w:pStyle w:val="Textoindependiente"/>
        <w:spacing w:before="8"/>
        <w:rPr>
          <w:sz w:val="19"/>
        </w:rPr>
      </w:pPr>
    </w:p>
    <w:p w14:paraId="77EC83F3" w14:textId="22ED8693" w:rsidR="00597834" w:rsidRPr="00C3779F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line="242" w:lineRule="auto"/>
        <w:ind w:left="933" w:right="2365"/>
        <w:rPr>
          <w:sz w:val="20"/>
        </w:rPr>
      </w:pP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necesario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aprenda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demuestre</w:t>
      </w:r>
      <w:r>
        <w:rPr>
          <w:spacing w:val="1"/>
          <w:sz w:val="20"/>
        </w:rPr>
        <w:t xml:space="preserve"> </w:t>
      </w:r>
      <w:r>
        <w:rPr>
          <w:sz w:val="20"/>
        </w:rPr>
        <w:t>mucha</w:t>
      </w:r>
      <w:r>
        <w:rPr>
          <w:spacing w:val="1"/>
          <w:sz w:val="20"/>
        </w:rPr>
        <w:t xml:space="preserve"> </w:t>
      </w:r>
      <w:r>
        <w:rPr>
          <w:sz w:val="20"/>
        </w:rPr>
        <w:t>constancia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trabajar</w:t>
      </w:r>
      <w:r>
        <w:rPr>
          <w:spacing w:val="1"/>
          <w:sz w:val="20"/>
        </w:rPr>
        <w:t xml:space="preserve"> </w:t>
      </w:r>
      <w:r>
        <w:rPr>
          <w:sz w:val="20"/>
        </w:rPr>
        <w:t>duro</w:t>
      </w:r>
      <w:r>
        <w:rPr>
          <w:spacing w:val="-53"/>
          <w:sz w:val="20"/>
        </w:rPr>
        <w:t xml:space="preserve"> </w:t>
      </w:r>
    </w:p>
    <w:p w14:paraId="367E6A16" w14:textId="77777777" w:rsidR="00C3779F" w:rsidRPr="00C3779F" w:rsidRDefault="00C3779F" w:rsidP="00C3779F">
      <w:pPr>
        <w:pStyle w:val="Prrafodelista"/>
        <w:rPr>
          <w:sz w:val="20"/>
        </w:rPr>
      </w:pPr>
    </w:p>
    <w:p w14:paraId="617DE9C7" w14:textId="77777777" w:rsidR="00C3779F" w:rsidRDefault="00C3779F" w:rsidP="00C3779F">
      <w:pPr>
        <w:pStyle w:val="Prrafodelista"/>
        <w:tabs>
          <w:tab w:val="left" w:pos="934"/>
        </w:tabs>
        <w:spacing w:line="242" w:lineRule="auto"/>
        <w:ind w:left="933" w:right="2365" w:firstLine="0"/>
        <w:rPr>
          <w:sz w:val="20"/>
        </w:rPr>
      </w:pPr>
    </w:p>
    <w:p w14:paraId="77EC83F4" w14:textId="77777777" w:rsidR="00597834" w:rsidRDefault="00597834">
      <w:pPr>
        <w:pStyle w:val="Textoindependiente"/>
        <w:spacing w:before="9"/>
        <w:rPr>
          <w:sz w:val="19"/>
        </w:rPr>
      </w:pPr>
    </w:p>
    <w:p w14:paraId="77EC83F5" w14:textId="77777777" w:rsidR="00597834" w:rsidRDefault="00000000">
      <w:pPr>
        <w:pStyle w:val="Prrafodelista"/>
        <w:numPr>
          <w:ilvl w:val="0"/>
          <w:numId w:val="3"/>
        </w:numPr>
        <w:tabs>
          <w:tab w:val="left" w:pos="448"/>
        </w:tabs>
        <w:ind w:left="1293" w:right="2363" w:hanging="1081"/>
        <w:rPr>
          <w:sz w:val="20"/>
        </w:rPr>
      </w:pP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continuación:</w:t>
      </w:r>
      <w:r>
        <w:rPr>
          <w:spacing w:val="-53"/>
          <w:sz w:val="20"/>
        </w:rPr>
        <w:t xml:space="preserve"> </w:t>
      </w:r>
      <w:r>
        <w:rPr>
          <w:sz w:val="20"/>
        </w:rPr>
        <w:t>B(x):</w:t>
      </w:r>
      <w:r>
        <w:rPr>
          <w:spacing w:val="-1"/>
          <w:sz w:val="20"/>
        </w:rPr>
        <w:t xml:space="preserve"> </w:t>
      </w:r>
      <w:r>
        <w:rPr>
          <w:sz w:val="20"/>
        </w:rPr>
        <w:t>x es un bosque</w:t>
      </w:r>
    </w:p>
    <w:p w14:paraId="77EC83F6" w14:textId="77777777" w:rsidR="00597834" w:rsidRDefault="00000000">
      <w:pPr>
        <w:pStyle w:val="Textoindependiente"/>
        <w:spacing w:before="1"/>
        <w:ind w:left="1293"/>
      </w:pPr>
      <w:r>
        <w:t>P(x):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público</w:t>
      </w:r>
    </w:p>
    <w:p w14:paraId="77EC83F7" w14:textId="77777777" w:rsidR="00597834" w:rsidRDefault="00000000">
      <w:pPr>
        <w:pStyle w:val="Textoindependiente"/>
        <w:ind w:left="1293" w:right="6282"/>
      </w:pPr>
      <w:r>
        <w:t>G(x): x es un guarda forestal</w:t>
      </w:r>
      <w:r>
        <w:rPr>
          <w:spacing w:val="-53"/>
        </w:rPr>
        <w:t xml:space="preserve"> </w:t>
      </w:r>
      <w:r>
        <w:t>D(x):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disciplinado</w:t>
      </w:r>
    </w:p>
    <w:p w14:paraId="77EC83F8" w14:textId="77777777" w:rsidR="00597834" w:rsidRDefault="00000000">
      <w:pPr>
        <w:pStyle w:val="Textoindependiente"/>
        <w:spacing w:before="1"/>
        <w:ind w:left="1293" w:right="6916"/>
      </w:pPr>
      <w:r>
        <w:t>I(x): x sufre incendios</w:t>
      </w:r>
      <w:r>
        <w:rPr>
          <w:spacing w:val="-53"/>
        </w:rPr>
        <w:t xml:space="preserve"> </w:t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trabaja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y</w:t>
      </w:r>
    </w:p>
    <w:p w14:paraId="77EC83F9" w14:textId="77777777" w:rsidR="00597834" w:rsidRDefault="00000000">
      <w:pPr>
        <w:pStyle w:val="Textoindependiente"/>
        <w:spacing w:before="1"/>
        <w:ind w:left="1293" w:right="6571"/>
      </w:pPr>
      <w:r>
        <w:t xml:space="preserve">a: el </w:t>
      </w:r>
      <w:proofErr w:type="spellStart"/>
      <w:r>
        <w:t>arboretum</w:t>
      </w:r>
      <w:proofErr w:type="spellEnd"/>
      <w:r>
        <w:t xml:space="preserve"> de Cádiz.</w:t>
      </w:r>
      <w:r>
        <w:rPr>
          <w:spacing w:val="-53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Juan Roble</w:t>
      </w:r>
    </w:p>
    <w:p w14:paraId="77EC83FA" w14:textId="77777777" w:rsidR="00597834" w:rsidRDefault="00597834">
      <w:pPr>
        <w:pStyle w:val="Textoindependiente"/>
        <w:spacing w:before="1"/>
      </w:pPr>
    </w:p>
    <w:p w14:paraId="77EC83FB" w14:textId="77777777" w:rsidR="00597834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el </w:t>
      </w:r>
      <w:proofErr w:type="spellStart"/>
      <w:r>
        <w:rPr>
          <w:sz w:val="20"/>
        </w:rPr>
        <w:t>arboretum</w:t>
      </w:r>
      <w:proofErr w:type="spellEnd"/>
      <w:r>
        <w:rPr>
          <w:sz w:val="20"/>
        </w:rPr>
        <w:t xml:space="preserve"> de Cádiz no trabajan guardas forestales,</w:t>
      </w:r>
      <w:r>
        <w:rPr>
          <w:spacing w:val="-1"/>
          <w:sz w:val="20"/>
        </w:rPr>
        <w:t xml:space="preserve"> </w:t>
      </w:r>
      <w:r>
        <w:rPr>
          <w:sz w:val="20"/>
        </w:rPr>
        <w:t>pero allí sí trabaja Juan Roble.</w:t>
      </w:r>
    </w:p>
    <w:p w14:paraId="77EC83FD" w14:textId="77777777" w:rsidR="00597834" w:rsidRDefault="00597834">
      <w:pPr>
        <w:pStyle w:val="Textoindependiente"/>
      </w:pPr>
    </w:p>
    <w:p w14:paraId="77EC83FE" w14:textId="77777777" w:rsidR="00597834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bosque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público,</w:t>
      </w:r>
      <w:r>
        <w:rPr>
          <w:spacing w:val="-1"/>
          <w:sz w:val="20"/>
        </w:rPr>
        <w:t xml:space="preserve"> </w:t>
      </w:r>
      <w:r>
        <w:rPr>
          <w:sz w:val="20"/>
        </w:rPr>
        <w:t>entonces</w:t>
      </w:r>
      <w:r>
        <w:rPr>
          <w:spacing w:val="-1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guardas</w:t>
      </w:r>
      <w:r>
        <w:rPr>
          <w:spacing w:val="-1"/>
          <w:sz w:val="20"/>
        </w:rPr>
        <w:t xml:space="preserve"> </w:t>
      </w:r>
      <w:r>
        <w:rPr>
          <w:sz w:val="20"/>
        </w:rPr>
        <w:t>forestales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trabajan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él.</w:t>
      </w:r>
    </w:p>
    <w:p w14:paraId="77EC8400" w14:textId="77777777" w:rsidR="00597834" w:rsidRDefault="00597834">
      <w:pPr>
        <w:pStyle w:val="Textoindependiente"/>
        <w:spacing w:before="11"/>
        <w:rPr>
          <w:sz w:val="19"/>
        </w:rPr>
      </w:pPr>
    </w:p>
    <w:p w14:paraId="77EC8401" w14:textId="77777777" w:rsidR="00597834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ningún</w:t>
      </w:r>
      <w:r>
        <w:rPr>
          <w:spacing w:val="1"/>
          <w:sz w:val="20"/>
        </w:rPr>
        <w:t xml:space="preserve"> </w:t>
      </w:r>
      <w:r>
        <w:rPr>
          <w:sz w:val="20"/>
        </w:rPr>
        <w:t>bosque</w:t>
      </w:r>
      <w:r>
        <w:rPr>
          <w:spacing w:val="2"/>
          <w:sz w:val="20"/>
        </w:rPr>
        <w:t xml:space="preserve"> </w:t>
      </w:r>
      <w:r>
        <w:rPr>
          <w:sz w:val="20"/>
        </w:rPr>
        <w:t>sufriera</w:t>
      </w:r>
      <w:r>
        <w:rPr>
          <w:spacing w:val="1"/>
          <w:sz w:val="20"/>
        </w:rPr>
        <w:t xml:space="preserve"> </w:t>
      </w:r>
      <w:r>
        <w:rPr>
          <w:sz w:val="20"/>
        </w:rPr>
        <w:t>incendios,</w:t>
      </w:r>
      <w:r>
        <w:rPr>
          <w:spacing w:val="2"/>
          <w:sz w:val="20"/>
        </w:rPr>
        <w:t xml:space="preserve"> </w:t>
      </w:r>
      <w:r>
        <w:rPr>
          <w:sz w:val="20"/>
        </w:rPr>
        <w:t>entonces</w:t>
      </w:r>
      <w:r>
        <w:rPr>
          <w:spacing w:val="1"/>
          <w:sz w:val="20"/>
        </w:rPr>
        <w:t xml:space="preserve"> </w:t>
      </w:r>
      <w:r>
        <w:rPr>
          <w:sz w:val="20"/>
        </w:rPr>
        <w:t>algunos</w:t>
      </w:r>
      <w:r>
        <w:rPr>
          <w:spacing w:val="2"/>
          <w:sz w:val="20"/>
        </w:rPr>
        <w:t xml:space="preserve"> </w:t>
      </w:r>
      <w:r>
        <w:rPr>
          <w:sz w:val="20"/>
        </w:rPr>
        <w:t>guardas</w:t>
      </w:r>
      <w:r>
        <w:rPr>
          <w:spacing w:val="1"/>
          <w:sz w:val="20"/>
        </w:rPr>
        <w:t xml:space="preserve"> </w:t>
      </w:r>
      <w:r>
        <w:rPr>
          <w:sz w:val="20"/>
        </w:rPr>
        <w:t>forestales</w:t>
      </w:r>
      <w:r>
        <w:rPr>
          <w:spacing w:val="2"/>
          <w:sz w:val="20"/>
        </w:rPr>
        <w:t xml:space="preserve"> </w:t>
      </w:r>
      <w:r>
        <w:rPr>
          <w:sz w:val="20"/>
        </w:rPr>
        <w:t>serían</w:t>
      </w:r>
      <w:r>
        <w:rPr>
          <w:spacing w:val="1"/>
          <w:sz w:val="20"/>
        </w:rPr>
        <w:t xml:space="preserve"> </w:t>
      </w:r>
      <w:r>
        <w:rPr>
          <w:sz w:val="20"/>
        </w:rPr>
        <w:t>disciplinados.</w:t>
      </w:r>
    </w:p>
    <w:p w14:paraId="77EC8403" w14:textId="77777777" w:rsidR="00597834" w:rsidRDefault="00597834">
      <w:pPr>
        <w:sectPr w:rsidR="00597834">
          <w:headerReference w:type="default" r:id="rId10"/>
          <w:footerReference w:type="default" r:id="rId11"/>
          <w:pgSz w:w="11910" w:h="16840"/>
          <w:pgMar w:top="1980" w:right="860" w:bottom="940" w:left="920" w:header="4" w:footer="746" w:gutter="0"/>
          <w:cols w:space="720"/>
        </w:sectPr>
      </w:pPr>
    </w:p>
    <w:p w14:paraId="77EC8404" w14:textId="77777777" w:rsidR="00597834" w:rsidRDefault="00597834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834" w14:paraId="77EC8409" w14:textId="77777777">
        <w:trPr>
          <w:trHeight w:val="561"/>
        </w:trPr>
        <w:tc>
          <w:tcPr>
            <w:tcW w:w="6024" w:type="dxa"/>
          </w:tcPr>
          <w:p w14:paraId="77EC8405" w14:textId="77777777" w:rsidR="00597834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7EC8406" w14:textId="77777777" w:rsidR="00597834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77EC8407" w14:textId="77777777" w:rsidR="00597834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77EC8408" w14:textId="77777777" w:rsidR="00597834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597834" w14:paraId="77EC840E" w14:textId="77777777">
        <w:trPr>
          <w:trHeight w:val="276"/>
        </w:trPr>
        <w:tc>
          <w:tcPr>
            <w:tcW w:w="6024" w:type="dxa"/>
          </w:tcPr>
          <w:p w14:paraId="77EC840A" w14:textId="77777777" w:rsidR="00597834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77EC840B" w14:textId="77777777" w:rsidR="00597834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77EC840C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15/06/2019</w:t>
            </w:r>
          </w:p>
        </w:tc>
        <w:tc>
          <w:tcPr>
            <w:tcW w:w="1276" w:type="dxa"/>
          </w:tcPr>
          <w:p w14:paraId="77EC840D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77EC840F" w14:textId="77777777" w:rsidR="00597834" w:rsidRDefault="00597834">
      <w:pPr>
        <w:pStyle w:val="Textoindependiente"/>
      </w:pPr>
    </w:p>
    <w:p w14:paraId="77EC8410" w14:textId="77777777" w:rsidR="00597834" w:rsidRDefault="00597834">
      <w:pPr>
        <w:pStyle w:val="Textoindependiente"/>
      </w:pPr>
    </w:p>
    <w:p w14:paraId="77EC8411" w14:textId="77777777" w:rsidR="00597834" w:rsidRDefault="00597834">
      <w:pPr>
        <w:pStyle w:val="Textoindependiente"/>
        <w:spacing w:before="8"/>
        <w:rPr>
          <w:sz w:val="18"/>
        </w:rPr>
      </w:pPr>
    </w:p>
    <w:p w14:paraId="77EC8412" w14:textId="77777777" w:rsidR="00597834" w:rsidRDefault="00000000">
      <w:pPr>
        <w:pStyle w:val="Ttulo2"/>
        <w:spacing w:before="0" w:line="230" w:lineRule="exact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54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o</w:t>
      </w:r>
      <w:r>
        <w:rPr>
          <w:spacing w:val="-1"/>
          <w:u w:val="thick"/>
        </w:rPr>
        <w:t xml:space="preserve"> </w:t>
      </w:r>
      <w:r>
        <w:rPr>
          <w:u w:val="thick"/>
        </w:rPr>
        <w:t>1.5</w:t>
      </w:r>
      <w:r>
        <w:rPr>
          <w:spacing w:val="-2"/>
          <w:u w:val="thick"/>
        </w:rPr>
        <w:t xml:space="preserve"> </w:t>
      </w:r>
      <w:r>
        <w:rPr>
          <w:u w:val="thick"/>
        </w:rPr>
        <w:t>puntos)</w:t>
      </w:r>
    </w:p>
    <w:p w14:paraId="77EC8413" w14:textId="77777777" w:rsidR="00597834" w:rsidRDefault="00000000">
      <w:pPr>
        <w:pStyle w:val="Textoindependiente"/>
        <w:ind w:left="213"/>
      </w:pPr>
      <w:r>
        <w:rPr>
          <w:color w:val="FF0000"/>
        </w:rPr>
        <w:t>[Criterio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77EC8414" w14:textId="77777777" w:rsidR="00597834" w:rsidRDefault="00597834">
      <w:pPr>
        <w:pStyle w:val="Textoindependiente"/>
        <w:spacing w:before="1"/>
      </w:pPr>
    </w:p>
    <w:p w14:paraId="77EC8415" w14:textId="77777777" w:rsidR="00597834" w:rsidRDefault="00000000">
      <w:pPr>
        <w:pStyle w:val="Textoindependiente"/>
        <w:ind w:left="214" w:right="342" w:hanging="1"/>
      </w:pPr>
      <w:r>
        <w:t>Demostrad, utilizando la deducción natural, que el siguiente razonamiento es correcto. Si la deducción es</w:t>
      </w:r>
      <w:r>
        <w:rPr>
          <w:spacing w:val="-53"/>
        </w:rPr>
        <w:t xml:space="preserve"> </w:t>
      </w:r>
      <w:r>
        <w:t xml:space="preserve">correcta y no utilizáis reglas derivadas obtendréis 2.5 puntos. Si la deducción es </w:t>
      </w:r>
      <w:proofErr w:type="gramStart"/>
      <w:r>
        <w:t>correcta</w:t>
      </w:r>
      <w:proofErr w:type="gramEnd"/>
      <w:r>
        <w:t xml:space="preserve"> pero utilizáis</w:t>
      </w:r>
      <w:r>
        <w:rPr>
          <w:spacing w:val="1"/>
        </w:rPr>
        <w:t xml:space="preserve"> </w:t>
      </w:r>
      <w:r>
        <w:t>reglas derivadas obtendréis 1.5 puntos. En ningún caso podéis utilizar equivalentes deductivos. Si hacéis</w:t>
      </w:r>
      <w:r>
        <w:rPr>
          <w:spacing w:val="-5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</w:t>
      </w:r>
      <w:r>
        <w:rPr>
          <w:spacing w:val="-1"/>
        </w:rPr>
        <w:t xml:space="preserve"> </w:t>
      </w:r>
      <w:r>
        <w:t>y alguna es incorrecta</w:t>
      </w:r>
      <w:r>
        <w:rPr>
          <w:spacing w:val="-1"/>
        </w:rPr>
        <w:t xml:space="preserve"> </w:t>
      </w:r>
      <w:r>
        <w:t>no obtendréis ningún punto.</w:t>
      </w:r>
    </w:p>
    <w:p w14:paraId="77EC8416" w14:textId="77777777" w:rsidR="00597834" w:rsidRDefault="00597834">
      <w:pPr>
        <w:pStyle w:val="Textoindependiente"/>
        <w:spacing w:before="4"/>
      </w:pPr>
    </w:p>
    <w:p w14:paraId="77EC8417" w14:textId="77777777" w:rsidR="00597834" w:rsidRDefault="00000000">
      <w:pPr>
        <w:pStyle w:val="Textoindependiente"/>
        <w:ind w:left="214"/>
      </w:pPr>
      <w:r>
        <w:t>D</w:t>
      </w:r>
      <w:r>
        <w:rPr>
          <w:rFonts w:ascii="Symbol" w:hAnsi="Symbol"/>
        </w:rPr>
        <w:t></w:t>
      </w:r>
      <w:r>
        <w:t>B,</w:t>
      </w:r>
      <w:r>
        <w:rPr>
          <w:spacing w:val="-1"/>
        </w:rPr>
        <w:t xml:space="preserve"> </w:t>
      </w:r>
      <w:r>
        <w:t>D</w:t>
      </w:r>
      <w:r>
        <w:rPr>
          <w:rFonts w:ascii="Symbol" w:hAnsi="Symbol"/>
        </w:rPr>
        <w:t></w:t>
      </w:r>
      <w:r>
        <w:t>A</w:t>
      </w:r>
      <w:r>
        <w:rPr>
          <w:spacing w:val="-1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Symbol" w:hAnsi="Symbol"/>
        </w:rPr>
        <w:t></w:t>
      </w:r>
      <w:r>
        <w:t>(B</w:t>
      </w:r>
      <w:r>
        <w:rPr>
          <w:rFonts w:ascii="Symbol" w:hAnsi="Symbol"/>
        </w:rPr>
        <w:t></w:t>
      </w:r>
      <w:r>
        <w:t>C)</w:t>
      </w:r>
      <w:r>
        <w:rPr>
          <w:rFonts w:ascii="Symbol" w:hAnsi="Symbol"/>
        </w:rPr>
        <w:t></w:t>
      </w:r>
      <w:r>
        <w:t>A</w:t>
      </w:r>
      <w:r>
        <w:rPr>
          <w:rFonts w:ascii="Symbol" w:hAnsi="Symbol"/>
        </w:rPr>
        <w:t></w:t>
      </w:r>
      <w:r>
        <w:t>D</w:t>
      </w:r>
    </w:p>
    <w:p w14:paraId="77EC8489" w14:textId="77777777" w:rsidR="00597834" w:rsidRDefault="00597834">
      <w:pPr>
        <w:spacing w:line="225" w:lineRule="exact"/>
        <w:rPr>
          <w:sz w:val="20"/>
        </w:rPr>
        <w:sectPr w:rsidR="00597834">
          <w:pgSz w:w="11910" w:h="16840"/>
          <w:pgMar w:top="1980" w:right="860" w:bottom="940" w:left="920" w:header="4" w:footer="746" w:gutter="0"/>
          <w:cols w:space="720"/>
        </w:sectPr>
      </w:pPr>
    </w:p>
    <w:p w14:paraId="77EC848A" w14:textId="77777777" w:rsidR="00597834" w:rsidRDefault="00597834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834" w14:paraId="77EC848F" w14:textId="77777777">
        <w:trPr>
          <w:trHeight w:val="561"/>
        </w:trPr>
        <w:tc>
          <w:tcPr>
            <w:tcW w:w="6024" w:type="dxa"/>
          </w:tcPr>
          <w:p w14:paraId="77EC848B" w14:textId="77777777" w:rsidR="00597834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7EC848C" w14:textId="77777777" w:rsidR="00597834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77EC848D" w14:textId="77777777" w:rsidR="00597834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77EC848E" w14:textId="77777777" w:rsidR="00597834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597834" w14:paraId="77EC8494" w14:textId="77777777">
        <w:trPr>
          <w:trHeight w:val="276"/>
        </w:trPr>
        <w:tc>
          <w:tcPr>
            <w:tcW w:w="6024" w:type="dxa"/>
          </w:tcPr>
          <w:p w14:paraId="77EC8490" w14:textId="77777777" w:rsidR="00597834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77EC8491" w14:textId="77777777" w:rsidR="00597834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77EC8492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15/06/2019</w:t>
            </w:r>
          </w:p>
        </w:tc>
        <w:tc>
          <w:tcPr>
            <w:tcW w:w="1276" w:type="dxa"/>
          </w:tcPr>
          <w:p w14:paraId="77EC8493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77EC8495" w14:textId="77777777" w:rsidR="00597834" w:rsidRDefault="00597834">
      <w:pPr>
        <w:pStyle w:val="Textoindependiente"/>
      </w:pPr>
    </w:p>
    <w:p w14:paraId="77EC8496" w14:textId="77777777" w:rsidR="00597834" w:rsidRDefault="00597834">
      <w:pPr>
        <w:pStyle w:val="Textoindependiente"/>
      </w:pPr>
    </w:p>
    <w:p w14:paraId="77EC8497" w14:textId="77777777" w:rsidR="00597834" w:rsidRDefault="00597834">
      <w:pPr>
        <w:pStyle w:val="Textoindependiente"/>
      </w:pPr>
    </w:p>
    <w:p w14:paraId="77EC8498" w14:textId="77777777" w:rsidR="00597834" w:rsidRDefault="00597834">
      <w:pPr>
        <w:pStyle w:val="Textoindependiente"/>
        <w:spacing w:before="9"/>
        <w:rPr>
          <w:sz w:val="17"/>
        </w:rPr>
      </w:pPr>
    </w:p>
    <w:p w14:paraId="77EC8499" w14:textId="77777777" w:rsidR="00597834" w:rsidRDefault="00000000">
      <w:pPr>
        <w:pStyle w:val="Ttulo2"/>
        <w:spacing w:before="94"/>
        <w:jc w:val="both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(2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77EC849A" w14:textId="77777777" w:rsidR="00597834" w:rsidRDefault="00000000">
      <w:pPr>
        <w:pStyle w:val="Textoindependiente"/>
        <w:spacing w:before="59"/>
        <w:ind w:left="213" w:right="270"/>
        <w:jc w:val="both"/>
      </w:pPr>
      <w:r>
        <w:rPr>
          <w:color w:val="FF0000"/>
        </w:rPr>
        <w:t>[Criterio de valoración: serán inválidas las respuestas incorrectas, contradictorias o ininteligibles.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 independientemente de las otras]</w:t>
      </w:r>
    </w:p>
    <w:p w14:paraId="77EC849B" w14:textId="77777777" w:rsidR="00597834" w:rsidRDefault="00597834">
      <w:pPr>
        <w:pStyle w:val="Textoindependiente"/>
        <w:spacing w:before="1"/>
      </w:pPr>
    </w:p>
    <w:p w14:paraId="77EC849C" w14:textId="77777777" w:rsidR="00597834" w:rsidRDefault="00000000">
      <w:pPr>
        <w:pStyle w:val="Textoindependiente"/>
        <w:ind w:left="213" w:right="309"/>
        <w:jc w:val="both"/>
      </w:pPr>
      <w:r>
        <w:t>Un razonamiento ha dado lugar al siguiente conjunto de cláusulas (no sabemos que cláusulas provienen de</w:t>
      </w:r>
      <w:r>
        <w:rPr>
          <w:spacing w:val="1"/>
        </w:rPr>
        <w:t xml:space="preserve"> </w:t>
      </w:r>
      <w:r>
        <w:t>las premisas y cuáles de la conclusión, pero no necesitamos saberlo para responder a las preguntas que se</w:t>
      </w:r>
      <w:r>
        <w:rPr>
          <w:spacing w:val="-53"/>
        </w:rPr>
        <w:t xml:space="preserve"> </w:t>
      </w:r>
      <w:r>
        <w:t>formulan a continuación)</w:t>
      </w:r>
    </w:p>
    <w:p w14:paraId="77EC849D" w14:textId="77777777" w:rsidR="00597834" w:rsidRDefault="00597834">
      <w:pPr>
        <w:pStyle w:val="Textoindependiente"/>
        <w:spacing w:before="4"/>
      </w:pPr>
    </w:p>
    <w:p w14:paraId="77EC849E" w14:textId="77777777" w:rsidR="00597834" w:rsidRDefault="00000000">
      <w:pPr>
        <w:pStyle w:val="Textoindependiente"/>
        <w:ind w:left="213"/>
        <w:jc w:val="both"/>
      </w:pPr>
      <w:r>
        <w:t>{T(</w:t>
      </w:r>
      <w:proofErr w:type="spellStart"/>
      <w:proofErr w:type="gramStart"/>
      <w:r>
        <w:t>x,a</w:t>
      </w:r>
      <w:proofErr w:type="spellEnd"/>
      <w:proofErr w:type="gramEnd"/>
      <w:r>
        <w:t>)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B(</w:t>
      </w:r>
      <w:proofErr w:type="spellStart"/>
      <w:r>
        <w:t>y,b</w:t>
      </w:r>
      <w:proofErr w:type="spellEnd"/>
      <w:r>
        <w:t>},</w:t>
      </w:r>
      <w:r>
        <w:rPr>
          <w:spacing w:val="-6"/>
        </w:rPr>
        <w:t xml:space="preserve"> </w:t>
      </w:r>
      <w:r>
        <w:t>B(</w:t>
      </w:r>
      <w:proofErr w:type="spellStart"/>
      <w:r>
        <w:t>a,c</w:t>
      </w:r>
      <w:proofErr w:type="spellEnd"/>
      <w:r>
        <w:t>),</w:t>
      </w:r>
      <w:r>
        <w:rPr>
          <w:spacing w:val="-5"/>
        </w:rPr>
        <w:t xml:space="preserve"> </w:t>
      </w:r>
      <w:r>
        <w:rPr>
          <w:rFonts w:ascii="Symbol" w:hAnsi="Symbol"/>
        </w:rPr>
        <w:t></w:t>
      </w:r>
      <w:r>
        <w:t>T(</w:t>
      </w:r>
      <w:proofErr w:type="spellStart"/>
      <w:r>
        <w:t>z,z</w:t>
      </w:r>
      <w:proofErr w:type="spellEnd"/>
      <w:r>
        <w:t>)}</w:t>
      </w:r>
    </w:p>
    <w:p w14:paraId="77EC849F" w14:textId="77777777" w:rsidR="00597834" w:rsidRDefault="00597834">
      <w:pPr>
        <w:pStyle w:val="Textoindependiente"/>
        <w:spacing w:before="11"/>
        <w:rPr>
          <w:sz w:val="19"/>
        </w:rPr>
      </w:pPr>
    </w:p>
    <w:p w14:paraId="77EC84A0" w14:textId="77777777" w:rsidR="00597834" w:rsidRPr="00C3779F" w:rsidRDefault="00000000">
      <w:pPr>
        <w:pStyle w:val="Textoindependiente"/>
        <w:ind w:left="213"/>
        <w:jc w:val="both"/>
      </w:pPr>
      <w:r w:rsidRPr="00C3779F">
        <w:t>Elegid la</w:t>
      </w:r>
      <w:r w:rsidRPr="00C3779F">
        <w:rPr>
          <w:spacing w:val="1"/>
        </w:rPr>
        <w:t xml:space="preserve"> </w:t>
      </w:r>
      <w:r w:rsidRPr="00C3779F">
        <w:t>respuesta correcta</w:t>
      </w:r>
      <w:r w:rsidRPr="00C3779F">
        <w:rPr>
          <w:spacing w:val="1"/>
        </w:rPr>
        <w:t xml:space="preserve"> </w:t>
      </w:r>
      <w:r w:rsidRPr="00C3779F">
        <w:t>para cada</w:t>
      </w:r>
      <w:r w:rsidRPr="00C3779F">
        <w:rPr>
          <w:spacing w:val="1"/>
        </w:rPr>
        <w:t xml:space="preserve"> </w:t>
      </w:r>
      <w:r w:rsidRPr="00C3779F">
        <w:t>una</w:t>
      </w:r>
      <w:r w:rsidRPr="00C3779F">
        <w:rPr>
          <w:spacing w:val="1"/>
        </w:rPr>
        <w:t xml:space="preserve"> </w:t>
      </w:r>
      <w:r w:rsidRPr="00C3779F">
        <w:t>de las</w:t>
      </w:r>
      <w:r w:rsidRPr="00C3779F">
        <w:rPr>
          <w:spacing w:val="1"/>
        </w:rPr>
        <w:t xml:space="preserve"> </w:t>
      </w:r>
      <w:r w:rsidRPr="00C3779F">
        <w:t>siguientes preguntas.</w:t>
      </w:r>
    </w:p>
    <w:p w14:paraId="77EC84A1" w14:textId="77777777" w:rsidR="00597834" w:rsidRPr="00C3779F" w:rsidRDefault="00597834">
      <w:pPr>
        <w:pStyle w:val="Textoindependiente"/>
        <w:spacing w:before="10"/>
      </w:pPr>
    </w:p>
    <w:p w14:paraId="77EC84A2" w14:textId="77777777" w:rsidR="00597834" w:rsidRPr="00C3779F" w:rsidRDefault="00000000">
      <w:pPr>
        <w:pStyle w:val="Prrafodelista"/>
        <w:numPr>
          <w:ilvl w:val="0"/>
          <w:numId w:val="2"/>
        </w:numPr>
        <w:tabs>
          <w:tab w:val="left" w:pos="923"/>
        </w:tabs>
        <w:ind w:hanging="350"/>
        <w:rPr>
          <w:sz w:val="20"/>
        </w:rPr>
      </w:pPr>
      <w:r w:rsidRPr="00C3779F">
        <w:rPr>
          <w:sz w:val="20"/>
        </w:rPr>
        <w:t>¿Es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correcto</w:t>
      </w:r>
      <w:r w:rsidRPr="00C3779F">
        <w:rPr>
          <w:spacing w:val="2"/>
          <w:sz w:val="20"/>
        </w:rPr>
        <w:t xml:space="preserve"> </w:t>
      </w:r>
      <w:r w:rsidRPr="00C3779F">
        <w:rPr>
          <w:sz w:val="20"/>
        </w:rPr>
        <w:t>el</w:t>
      </w:r>
      <w:r w:rsidRPr="00C3779F">
        <w:rPr>
          <w:spacing w:val="2"/>
          <w:sz w:val="20"/>
        </w:rPr>
        <w:t xml:space="preserve"> </w:t>
      </w:r>
      <w:r w:rsidRPr="00C3779F">
        <w:rPr>
          <w:sz w:val="20"/>
        </w:rPr>
        <w:t>razonamiento?</w:t>
      </w:r>
    </w:p>
    <w:p w14:paraId="77EC84A3" w14:textId="77777777" w:rsidR="00597834" w:rsidRPr="00F75298" w:rsidRDefault="00000000">
      <w:pPr>
        <w:pStyle w:val="Prrafodelista"/>
        <w:numPr>
          <w:ilvl w:val="1"/>
          <w:numId w:val="2"/>
        </w:numPr>
        <w:tabs>
          <w:tab w:val="left" w:pos="1630"/>
        </w:tabs>
        <w:spacing w:before="61"/>
        <w:ind w:hanging="337"/>
        <w:rPr>
          <w:sz w:val="20"/>
        </w:rPr>
      </w:pPr>
      <w:r w:rsidRPr="00F75298">
        <w:rPr>
          <w:sz w:val="20"/>
        </w:rPr>
        <w:t>Sí, es correcto</w:t>
      </w:r>
    </w:p>
    <w:p w14:paraId="77EC84A4" w14:textId="77777777" w:rsidR="00597834" w:rsidRPr="00F75298" w:rsidRDefault="00000000">
      <w:pPr>
        <w:pStyle w:val="Ttulo2"/>
        <w:numPr>
          <w:ilvl w:val="1"/>
          <w:numId w:val="2"/>
        </w:numPr>
        <w:tabs>
          <w:tab w:val="left" w:pos="1630"/>
        </w:tabs>
        <w:ind w:hanging="337"/>
        <w:rPr>
          <w:b w:val="0"/>
          <w:bCs w:val="0"/>
          <w:highlight w:val="yellow"/>
          <w:u w:val="none"/>
        </w:rPr>
      </w:pPr>
      <w:r w:rsidRPr="00F75298">
        <w:rPr>
          <w:b w:val="0"/>
          <w:bCs w:val="0"/>
          <w:highlight w:val="yellow"/>
          <w:u w:val="none"/>
        </w:rPr>
        <w:t>No,</w:t>
      </w:r>
      <w:r w:rsidRPr="00F75298">
        <w:rPr>
          <w:b w:val="0"/>
          <w:bCs w:val="0"/>
          <w:spacing w:val="-2"/>
          <w:highlight w:val="yellow"/>
          <w:u w:val="none"/>
        </w:rPr>
        <w:t xml:space="preserve"> </w:t>
      </w:r>
      <w:r w:rsidRPr="00F75298">
        <w:rPr>
          <w:b w:val="0"/>
          <w:bCs w:val="0"/>
          <w:highlight w:val="yellow"/>
          <w:u w:val="none"/>
        </w:rPr>
        <w:t>no</w:t>
      </w:r>
      <w:r w:rsidRPr="00F75298">
        <w:rPr>
          <w:b w:val="0"/>
          <w:bCs w:val="0"/>
          <w:spacing w:val="-1"/>
          <w:highlight w:val="yellow"/>
          <w:u w:val="none"/>
        </w:rPr>
        <w:t xml:space="preserve"> </w:t>
      </w:r>
      <w:r w:rsidRPr="00F75298">
        <w:rPr>
          <w:b w:val="0"/>
          <w:bCs w:val="0"/>
          <w:highlight w:val="yellow"/>
          <w:u w:val="none"/>
        </w:rPr>
        <w:t>es</w:t>
      </w:r>
      <w:r w:rsidRPr="00F75298">
        <w:rPr>
          <w:b w:val="0"/>
          <w:bCs w:val="0"/>
          <w:spacing w:val="-2"/>
          <w:highlight w:val="yellow"/>
          <w:u w:val="none"/>
        </w:rPr>
        <w:t xml:space="preserve"> </w:t>
      </w:r>
      <w:r w:rsidRPr="00F75298">
        <w:rPr>
          <w:b w:val="0"/>
          <w:bCs w:val="0"/>
          <w:highlight w:val="yellow"/>
          <w:u w:val="none"/>
        </w:rPr>
        <w:t>correcto</w:t>
      </w:r>
    </w:p>
    <w:p w14:paraId="77EC84A5" w14:textId="77777777" w:rsidR="00597834" w:rsidRPr="00C3779F" w:rsidRDefault="00597834">
      <w:pPr>
        <w:pStyle w:val="Textoindependiente"/>
        <w:spacing w:before="3"/>
        <w:rPr>
          <w:rFonts w:ascii="Arial"/>
        </w:rPr>
      </w:pPr>
    </w:p>
    <w:p w14:paraId="77EC84A6" w14:textId="3913FB4B" w:rsidR="00597834" w:rsidRPr="004E689D" w:rsidRDefault="00000000">
      <w:pPr>
        <w:pStyle w:val="Textoindependiente"/>
        <w:ind w:left="933"/>
        <w:rPr>
          <w:color w:val="1F497D" w:themeColor="text2"/>
        </w:rPr>
      </w:pPr>
      <w:r w:rsidRPr="00C3779F">
        <w:t>Justificación:</w:t>
      </w:r>
      <w:r w:rsidRPr="00C3779F">
        <w:rPr>
          <w:spacing w:val="-2"/>
        </w:rPr>
        <w:t xml:space="preserve"> </w:t>
      </w:r>
      <w:r w:rsidR="00F75298">
        <w:rPr>
          <w:color w:val="1F497D" w:themeColor="text2"/>
          <w:spacing w:val="-2"/>
        </w:rPr>
        <w:t xml:space="preserve">No se </w:t>
      </w:r>
      <w:r w:rsidR="004E689D">
        <w:rPr>
          <w:color w:val="1F497D" w:themeColor="text2"/>
          <w:spacing w:val="-2"/>
        </w:rPr>
        <w:t xml:space="preserve">puede obtener la cláusula vacía, por lo que es un razonamiento </w:t>
      </w:r>
      <w:r w:rsidR="00F75298">
        <w:rPr>
          <w:color w:val="1F497D" w:themeColor="text2"/>
          <w:spacing w:val="-2"/>
        </w:rPr>
        <w:t>in</w:t>
      </w:r>
      <w:r w:rsidR="004E689D">
        <w:rPr>
          <w:color w:val="1F497D" w:themeColor="text2"/>
          <w:spacing w:val="-2"/>
        </w:rPr>
        <w:t>válido.</w:t>
      </w:r>
    </w:p>
    <w:p w14:paraId="77EC84A7" w14:textId="77777777" w:rsidR="00597834" w:rsidRPr="00C3779F" w:rsidRDefault="00597834">
      <w:pPr>
        <w:pStyle w:val="Textoindependiente"/>
        <w:spacing w:before="10"/>
      </w:pPr>
    </w:p>
    <w:p w14:paraId="77EC84A8" w14:textId="77777777" w:rsidR="00597834" w:rsidRPr="00C3779F" w:rsidRDefault="00000000">
      <w:pPr>
        <w:pStyle w:val="Prrafodelista"/>
        <w:numPr>
          <w:ilvl w:val="0"/>
          <w:numId w:val="2"/>
        </w:numPr>
        <w:tabs>
          <w:tab w:val="left" w:pos="923"/>
        </w:tabs>
        <w:ind w:hanging="350"/>
        <w:rPr>
          <w:sz w:val="20"/>
        </w:rPr>
      </w:pPr>
      <w:r w:rsidRPr="00C3779F">
        <w:rPr>
          <w:sz w:val="20"/>
        </w:rPr>
        <w:t>¿Son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consistentes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las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premisas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de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este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razonamiento?</w:t>
      </w:r>
    </w:p>
    <w:p w14:paraId="77EC84A9" w14:textId="77777777" w:rsidR="00597834" w:rsidRPr="00CD675F" w:rsidRDefault="00000000">
      <w:pPr>
        <w:pStyle w:val="Ttulo2"/>
        <w:numPr>
          <w:ilvl w:val="1"/>
          <w:numId w:val="2"/>
        </w:numPr>
        <w:tabs>
          <w:tab w:val="left" w:pos="1630"/>
        </w:tabs>
        <w:spacing w:before="66" w:line="230" w:lineRule="exact"/>
        <w:ind w:hanging="337"/>
        <w:rPr>
          <w:b w:val="0"/>
          <w:bCs w:val="0"/>
          <w:highlight w:val="yellow"/>
          <w:u w:val="none"/>
        </w:rPr>
      </w:pPr>
      <w:r w:rsidRPr="00CD675F">
        <w:rPr>
          <w:b w:val="0"/>
          <w:bCs w:val="0"/>
          <w:highlight w:val="yellow"/>
          <w:u w:val="none"/>
        </w:rPr>
        <w:t>Sí,</w:t>
      </w:r>
      <w:r w:rsidRPr="00CD675F">
        <w:rPr>
          <w:b w:val="0"/>
          <w:bCs w:val="0"/>
          <w:spacing w:val="-4"/>
          <w:highlight w:val="yellow"/>
          <w:u w:val="none"/>
        </w:rPr>
        <w:t xml:space="preserve"> </w:t>
      </w:r>
      <w:r w:rsidRPr="00CD675F">
        <w:rPr>
          <w:b w:val="0"/>
          <w:bCs w:val="0"/>
          <w:highlight w:val="yellow"/>
          <w:u w:val="none"/>
        </w:rPr>
        <w:t>son</w:t>
      </w:r>
      <w:r w:rsidRPr="00CD675F">
        <w:rPr>
          <w:b w:val="0"/>
          <w:bCs w:val="0"/>
          <w:spacing w:val="-4"/>
          <w:highlight w:val="yellow"/>
          <w:u w:val="none"/>
        </w:rPr>
        <w:t xml:space="preserve"> </w:t>
      </w:r>
      <w:r w:rsidRPr="00CD675F">
        <w:rPr>
          <w:b w:val="0"/>
          <w:bCs w:val="0"/>
          <w:highlight w:val="yellow"/>
          <w:u w:val="none"/>
        </w:rPr>
        <w:t>consistentes</w:t>
      </w:r>
    </w:p>
    <w:p w14:paraId="77EC84AA" w14:textId="77777777" w:rsidR="00597834" w:rsidRPr="00CD675F" w:rsidRDefault="00000000">
      <w:pPr>
        <w:pStyle w:val="Prrafodelista"/>
        <w:numPr>
          <w:ilvl w:val="1"/>
          <w:numId w:val="2"/>
        </w:numPr>
        <w:tabs>
          <w:tab w:val="left" w:pos="1630"/>
        </w:tabs>
        <w:spacing w:line="230" w:lineRule="exact"/>
        <w:ind w:hanging="337"/>
        <w:rPr>
          <w:sz w:val="20"/>
        </w:rPr>
      </w:pPr>
      <w:r w:rsidRPr="00CD675F">
        <w:rPr>
          <w:sz w:val="20"/>
        </w:rPr>
        <w:t>No, no</w:t>
      </w:r>
      <w:r w:rsidRPr="00CD675F">
        <w:rPr>
          <w:spacing w:val="1"/>
          <w:sz w:val="20"/>
        </w:rPr>
        <w:t xml:space="preserve"> </w:t>
      </w:r>
      <w:r w:rsidRPr="00CD675F">
        <w:rPr>
          <w:sz w:val="20"/>
        </w:rPr>
        <w:t>son</w:t>
      </w:r>
      <w:r w:rsidRPr="00CD675F">
        <w:rPr>
          <w:spacing w:val="1"/>
          <w:sz w:val="20"/>
        </w:rPr>
        <w:t xml:space="preserve"> </w:t>
      </w:r>
      <w:r w:rsidRPr="00CD675F">
        <w:rPr>
          <w:sz w:val="20"/>
        </w:rPr>
        <w:t>consistentes</w:t>
      </w:r>
    </w:p>
    <w:p w14:paraId="77EC84AB" w14:textId="259422FC" w:rsidR="00597834" w:rsidRPr="00C3779F" w:rsidRDefault="00000000">
      <w:pPr>
        <w:pStyle w:val="Prrafodelista"/>
        <w:numPr>
          <w:ilvl w:val="1"/>
          <w:numId w:val="2"/>
        </w:numPr>
        <w:tabs>
          <w:tab w:val="left" w:pos="1630"/>
        </w:tabs>
        <w:spacing w:line="480" w:lineRule="auto"/>
        <w:ind w:left="933" w:right="3938" w:firstLine="360"/>
        <w:rPr>
          <w:sz w:val="20"/>
        </w:rPr>
      </w:pPr>
      <w:r w:rsidRPr="00C3779F">
        <w:rPr>
          <w:sz w:val="20"/>
        </w:rPr>
        <w:t>No podemos saber si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son consistentes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Justificación:</w:t>
      </w:r>
      <w:r w:rsidRPr="00C3779F">
        <w:rPr>
          <w:spacing w:val="-1"/>
          <w:sz w:val="20"/>
        </w:rPr>
        <w:t xml:space="preserve"> </w:t>
      </w:r>
      <w:r w:rsidR="008C080D">
        <w:rPr>
          <w:color w:val="1F497D" w:themeColor="text2"/>
          <w:spacing w:val="-1"/>
          <w:sz w:val="20"/>
        </w:rPr>
        <w:t>Si no lo fueran, el razonamiento sería correcto.</w:t>
      </w:r>
    </w:p>
    <w:p w14:paraId="77EC84AC" w14:textId="77777777" w:rsidR="00597834" w:rsidRPr="00C3779F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2"/>
        <w:ind w:hanging="350"/>
        <w:rPr>
          <w:sz w:val="20"/>
        </w:rPr>
      </w:pPr>
      <w:r w:rsidRPr="00C3779F">
        <w:rPr>
          <w:sz w:val="20"/>
        </w:rPr>
        <w:t>¿Existe</w:t>
      </w:r>
      <w:r w:rsidRPr="00C3779F">
        <w:rPr>
          <w:spacing w:val="-3"/>
          <w:sz w:val="20"/>
        </w:rPr>
        <w:t xml:space="preserve"> </w:t>
      </w:r>
      <w:r w:rsidRPr="00C3779F">
        <w:rPr>
          <w:sz w:val="20"/>
        </w:rPr>
        <w:t>algún</w:t>
      </w:r>
      <w:r w:rsidRPr="00C3779F">
        <w:rPr>
          <w:spacing w:val="-3"/>
          <w:sz w:val="20"/>
        </w:rPr>
        <w:t xml:space="preserve"> </w:t>
      </w:r>
      <w:r w:rsidRPr="00C3779F">
        <w:rPr>
          <w:sz w:val="20"/>
        </w:rPr>
        <w:t>contraejemplo</w:t>
      </w:r>
      <w:r w:rsidRPr="00C3779F">
        <w:rPr>
          <w:spacing w:val="-3"/>
          <w:sz w:val="20"/>
        </w:rPr>
        <w:t xml:space="preserve"> </w:t>
      </w:r>
      <w:r w:rsidRPr="00C3779F">
        <w:rPr>
          <w:sz w:val="20"/>
        </w:rPr>
        <w:t>para</w:t>
      </w:r>
      <w:r w:rsidRPr="00C3779F">
        <w:rPr>
          <w:spacing w:val="-2"/>
          <w:sz w:val="20"/>
        </w:rPr>
        <w:t xml:space="preserve"> </w:t>
      </w:r>
      <w:r w:rsidRPr="00C3779F">
        <w:rPr>
          <w:sz w:val="20"/>
        </w:rPr>
        <w:t>este</w:t>
      </w:r>
      <w:r w:rsidRPr="00C3779F">
        <w:rPr>
          <w:spacing w:val="-3"/>
          <w:sz w:val="20"/>
        </w:rPr>
        <w:t xml:space="preserve"> </w:t>
      </w:r>
      <w:r w:rsidRPr="00C3779F">
        <w:rPr>
          <w:sz w:val="20"/>
        </w:rPr>
        <w:t>razonamiento?</w:t>
      </w:r>
    </w:p>
    <w:p w14:paraId="77EC84AD" w14:textId="77777777" w:rsidR="00597834" w:rsidRPr="00C3779F" w:rsidRDefault="00000000">
      <w:pPr>
        <w:pStyle w:val="Ttulo2"/>
        <w:numPr>
          <w:ilvl w:val="1"/>
          <w:numId w:val="2"/>
        </w:numPr>
        <w:tabs>
          <w:tab w:val="left" w:pos="1630"/>
        </w:tabs>
        <w:spacing w:line="230" w:lineRule="exact"/>
        <w:ind w:hanging="337"/>
        <w:rPr>
          <w:b w:val="0"/>
          <w:bCs w:val="0"/>
          <w:u w:val="none"/>
        </w:rPr>
      </w:pPr>
      <w:r w:rsidRPr="00671582">
        <w:rPr>
          <w:b w:val="0"/>
          <w:bCs w:val="0"/>
          <w:highlight w:val="yellow"/>
          <w:u w:val="none"/>
        </w:rPr>
        <w:t>Sí,</w:t>
      </w:r>
      <w:r w:rsidRPr="00671582">
        <w:rPr>
          <w:b w:val="0"/>
          <w:bCs w:val="0"/>
          <w:spacing w:val="-4"/>
          <w:highlight w:val="yellow"/>
          <w:u w:val="none"/>
        </w:rPr>
        <w:t xml:space="preserve"> </w:t>
      </w:r>
      <w:r w:rsidRPr="00671582">
        <w:rPr>
          <w:b w:val="0"/>
          <w:bCs w:val="0"/>
          <w:highlight w:val="yellow"/>
          <w:u w:val="none"/>
        </w:rPr>
        <w:t>al</w:t>
      </w:r>
      <w:r w:rsidRPr="00671582">
        <w:rPr>
          <w:b w:val="0"/>
          <w:bCs w:val="0"/>
          <w:spacing w:val="-3"/>
          <w:highlight w:val="yellow"/>
          <w:u w:val="none"/>
        </w:rPr>
        <w:t xml:space="preserve"> </w:t>
      </w:r>
      <w:r w:rsidRPr="00671582">
        <w:rPr>
          <w:b w:val="0"/>
          <w:bCs w:val="0"/>
          <w:highlight w:val="yellow"/>
          <w:u w:val="none"/>
        </w:rPr>
        <w:t>menos</w:t>
      </w:r>
      <w:r w:rsidRPr="00671582">
        <w:rPr>
          <w:b w:val="0"/>
          <w:bCs w:val="0"/>
          <w:spacing w:val="-3"/>
          <w:highlight w:val="yellow"/>
          <w:u w:val="none"/>
        </w:rPr>
        <w:t xml:space="preserve"> </w:t>
      </w:r>
      <w:r w:rsidRPr="00671582">
        <w:rPr>
          <w:b w:val="0"/>
          <w:bCs w:val="0"/>
          <w:highlight w:val="yellow"/>
          <w:u w:val="none"/>
        </w:rPr>
        <w:t>existe</w:t>
      </w:r>
      <w:r w:rsidRPr="00671582">
        <w:rPr>
          <w:b w:val="0"/>
          <w:bCs w:val="0"/>
          <w:spacing w:val="-4"/>
          <w:highlight w:val="yellow"/>
          <w:u w:val="none"/>
        </w:rPr>
        <w:t xml:space="preserve"> </w:t>
      </w:r>
      <w:r w:rsidRPr="00671582">
        <w:rPr>
          <w:b w:val="0"/>
          <w:bCs w:val="0"/>
          <w:highlight w:val="yellow"/>
          <w:u w:val="none"/>
        </w:rPr>
        <w:t>uno</w:t>
      </w:r>
      <w:r w:rsidRPr="00C3779F">
        <w:rPr>
          <w:b w:val="0"/>
          <w:bCs w:val="0"/>
          <w:u w:val="none"/>
        </w:rPr>
        <w:t>.</w:t>
      </w:r>
    </w:p>
    <w:p w14:paraId="77EC84AE" w14:textId="77777777" w:rsidR="00597834" w:rsidRPr="00C3779F" w:rsidRDefault="00000000">
      <w:pPr>
        <w:pStyle w:val="Prrafodelista"/>
        <w:numPr>
          <w:ilvl w:val="1"/>
          <w:numId w:val="2"/>
        </w:numPr>
        <w:tabs>
          <w:tab w:val="left" w:pos="1630"/>
        </w:tabs>
        <w:spacing w:line="230" w:lineRule="exact"/>
        <w:ind w:hanging="337"/>
        <w:rPr>
          <w:sz w:val="20"/>
        </w:rPr>
      </w:pPr>
      <w:r w:rsidRPr="00C3779F">
        <w:rPr>
          <w:sz w:val="20"/>
        </w:rPr>
        <w:t>No, no hay contraejemplos</w:t>
      </w:r>
    </w:p>
    <w:p w14:paraId="77EC84AF" w14:textId="77777777" w:rsidR="00597834" w:rsidRPr="00C3779F" w:rsidRDefault="00000000">
      <w:pPr>
        <w:pStyle w:val="Prrafodelista"/>
        <w:numPr>
          <w:ilvl w:val="1"/>
          <w:numId w:val="2"/>
        </w:numPr>
        <w:tabs>
          <w:tab w:val="left" w:pos="1630"/>
        </w:tabs>
        <w:ind w:hanging="337"/>
        <w:rPr>
          <w:sz w:val="20"/>
        </w:rPr>
      </w:pPr>
      <w:r w:rsidRPr="00C3779F">
        <w:rPr>
          <w:sz w:val="20"/>
        </w:rPr>
        <w:t>No</w:t>
      </w:r>
      <w:r w:rsidRPr="00C3779F">
        <w:rPr>
          <w:spacing w:val="-1"/>
          <w:sz w:val="20"/>
        </w:rPr>
        <w:t xml:space="preserve"> </w:t>
      </w:r>
      <w:r w:rsidRPr="00C3779F">
        <w:rPr>
          <w:sz w:val="20"/>
        </w:rPr>
        <w:t>podemos saber si hay o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no contraejemplos</w:t>
      </w:r>
    </w:p>
    <w:p w14:paraId="77EC84B0" w14:textId="77777777" w:rsidR="00597834" w:rsidRPr="00C3779F" w:rsidRDefault="00597834">
      <w:pPr>
        <w:pStyle w:val="Textoindependiente"/>
        <w:spacing w:before="1"/>
      </w:pPr>
    </w:p>
    <w:p w14:paraId="77EC84B1" w14:textId="36D22BBD" w:rsidR="00597834" w:rsidRPr="00671582" w:rsidRDefault="00000000">
      <w:pPr>
        <w:pStyle w:val="Textoindependiente"/>
        <w:ind w:left="933"/>
        <w:rPr>
          <w:color w:val="1F497D" w:themeColor="text2"/>
        </w:rPr>
      </w:pPr>
      <w:r w:rsidRPr="00C3779F">
        <w:t xml:space="preserve">Justificación: </w:t>
      </w:r>
      <w:r w:rsidR="00671582">
        <w:rPr>
          <w:color w:val="1F497D" w:themeColor="text2"/>
        </w:rPr>
        <w:t xml:space="preserve">Todo razonamiento </w:t>
      </w:r>
      <w:r w:rsidR="00304A6F">
        <w:rPr>
          <w:color w:val="1F497D" w:themeColor="text2"/>
        </w:rPr>
        <w:t>in</w:t>
      </w:r>
      <w:r w:rsidR="00671582">
        <w:rPr>
          <w:color w:val="1F497D" w:themeColor="text2"/>
        </w:rPr>
        <w:t>válido tiene al menos un contraejemplo.</w:t>
      </w:r>
    </w:p>
    <w:p w14:paraId="77EC84B2" w14:textId="77777777" w:rsidR="00597834" w:rsidRPr="00C3779F" w:rsidRDefault="00597834">
      <w:pPr>
        <w:pStyle w:val="Textoindependiente"/>
        <w:spacing w:before="1"/>
      </w:pPr>
    </w:p>
    <w:p w14:paraId="77EC84B3" w14:textId="77777777" w:rsidR="00597834" w:rsidRPr="00C3779F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33" w:right="507" w:hanging="360"/>
        <w:rPr>
          <w:sz w:val="20"/>
        </w:rPr>
      </w:pPr>
      <w:r w:rsidRPr="00C3779F">
        <w:rPr>
          <w:sz w:val="20"/>
        </w:rPr>
        <w:t>El método de resolución aplicado a las cláusulas obtenidas de las premisas de este razonamiento</w:t>
      </w:r>
      <w:r w:rsidRPr="00C3779F">
        <w:rPr>
          <w:spacing w:val="-53"/>
          <w:sz w:val="20"/>
        </w:rPr>
        <w:t xml:space="preserve"> </w:t>
      </w:r>
      <w:r w:rsidRPr="00C3779F">
        <w:rPr>
          <w:sz w:val="20"/>
        </w:rPr>
        <w:t>(las que sean),</w:t>
      </w:r>
      <w:r w:rsidRPr="00C3779F">
        <w:rPr>
          <w:spacing w:val="-1"/>
          <w:sz w:val="20"/>
        </w:rPr>
        <w:t xml:space="preserve"> </w:t>
      </w:r>
      <w:r w:rsidRPr="00C3779F">
        <w:rPr>
          <w:sz w:val="20"/>
        </w:rPr>
        <w:t>¿permitiría</w:t>
      </w:r>
      <w:r w:rsidRPr="00C3779F">
        <w:rPr>
          <w:spacing w:val="-1"/>
          <w:sz w:val="20"/>
        </w:rPr>
        <w:t xml:space="preserve"> </w:t>
      </w:r>
      <w:r w:rsidRPr="00C3779F">
        <w:rPr>
          <w:sz w:val="20"/>
        </w:rPr>
        <w:t>obtener la cláusula vacía?</w:t>
      </w:r>
    </w:p>
    <w:p w14:paraId="77EC84B4" w14:textId="77777777" w:rsidR="00597834" w:rsidRPr="00304A6F" w:rsidRDefault="00000000">
      <w:pPr>
        <w:pStyle w:val="Prrafodelista"/>
        <w:numPr>
          <w:ilvl w:val="1"/>
          <w:numId w:val="2"/>
        </w:numPr>
        <w:tabs>
          <w:tab w:val="left" w:pos="1630"/>
        </w:tabs>
        <w:spacing w:before="1"/>
        <w:ind w:hanging="337"/>
        <w:rPr>
          <w:sz w:val="20"/>
        </w:rPr>
      </w:pPr>
      <w:r w:rsidRPr="00304A6F">
        <w:rPr>
          <w:sz w:val="20"/>
        </w:rPr>
        <w:t>Sí</w:t>
      </w:r>
    </w:p>
    <w:p w14:paraId="77EC84B5" w14:textId="77777777" w:rsidR="00597834" w:rsidRPr="00304A6F" w:rsidRDefault="00000000">
      <w:pPr>
        <w:pStyle w:val="Ttulo2"/>
        <w:numPr>
          <w:ilvl w:val="1"/>
          <w:numId w:val="2"/>
        </w:numPr>
        <w:tabs>
          <w:tab w:val="left" w:pos="1630"/>
        </w:tabs>
        <w:spacing w:line="230" w:lineRule="exact"/>
        <w:ind w:hanging="337"/>
        <w:rPr>
          <w:b w:val="0"/>
          <w:bCs w:val="0"/>
          <w:highlight w:val="yellow"/>
          <w:u w:val="none"/>
        </w:rPr>
      </w:pPr>
      <w:r w:rsidRPr="00304A6F">
        <w:rPr>
          <w:b w:val="0"/>
          <w:bCs w:val="0"/>
          <w:highlight w:val="yellow"/>
          <w:u w:val="none"/>
        </w:rPr>
        <w:t>No</w:t>
      </w:r>
    </w:p>
    <w:p w14:paraId="77EC84B6" w14:textId="77777777" w:rsidR="00597834" w:rsidRPr="00C3779F" w:rsidRDefault="00000000">
      <w:pPr>
        <w:pStyle w:val="Prrafodelista"/>
        <w:numPr>
          <w:ilvl w:val="1"/>
          <w:numId w:val="2"/>
        </w:numPr>
        <w:tabs>
          <w:tab w:val="left" w:pos="1630"/>
        </w:tabs>
        <w:spacing w:line="230" w:lineRule="exact"/>
        <w:ind w:hanging="337"/>
        <w:rPr>
          <w:sz w:val="20"/>
        </w:rPr>
      </w:pPr>
      <w:r w:rsidRPr="00C3779F">
        <w:rPr>
          <w:sz w:val="20"/>
        </w:rPr>
        <w:t>No se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puede</w:t>
      </w:r>
      <w:r w:rsidRPr="00C3779F">
        <w:rPr>
          <w:spacing w:val="1"/>
          <w:sz w:val="20"/>
        </w:rPr>
        <w:t xml:space="preserve"> </w:t>
      </w:r>
      <w:r w:rsidRPr="00C3779F">
        <w:rPr>
          <w:sz w:val="20"/>
        </w:rPr>
        <w:t>saber</w:t>
      </w:r>
    </w:p>
    <w:p w14:paraId="77EC84B7" w14:textId="77777777" w:rsidR="00597834" w:rsidRPr="00C3779F" w:rsidRDefault="00597834">
      <w:pPr>
        <w:pStyle w:val="Textoindependiente"/>
        <w:spacing w:before="1"/>
      </w:pPr>
    </w:p>
    <w:p w14:paraId="77EC84B9" w14:textId="7895EDB5" w:rsidR="00597834" w:rsidRDefault="00000000" w:rsidP="003D6C4B">
      <w:pPr>
        <w:pStyle w:val="Textoindependiente"/>
        <w:ind w:left="921"/>
        <w:sectPr w:rsidR="00597834">
          <w:pgSz w:w="11910" w:h="16840"/>
          <w:pgMar w:top="1980" w:right="860" w:bottom="940" w:left="920" w:header="4" w:footer="746" w:gutter="0"/>
          <w:cols w:space="720"/>
        </w:sectPr>
      </w:pPr>
      <w:r w:rsidRPr="00C3779F">
        <w:t xml:space="preserve">Justificación: </w:t>
      </w:r>
      <w:r w:rsidR="003D6C4B">
        <w:t xml:space="preserve"> </w:t>
      </w:r>
      <w:r w:rsidR="003D6C4B" w:rsidRPr="003D6C4B">
        <w:rPr>
          <w:color w:val="1F497D" w:themeColor="text2"/>
        </w:rPr>
        <w:t>Las premisas son consistentes.</w:t>
      </w:r>
    </w:p>
    <w:p w14:paraId="77EC84BA" w14:textId="77777777" w:rsidR="00597834" w:rsidRDefault="00597834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834" w14:paraId="77EC84BF" w14:textId="77777777">
        <w:trPr>
          <w:trHeight w:val="561"/>
        </w:trPr>
        <w:tc>
          <w:tcPr>
            <w:tcW w:w="6024" w:type="dxa"/>
          </w:tcPr>
          <w:p w14:paraId="77EC84BB" w14:textId="77777777" w:rsidR="00597834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7EC84BC" w14:textId="77777777" w:rsidR="00597834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77EC84BD" w14:textId="77777777" w:rsidR="00597834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77EC84BE" w14:textId="77777777" w:rsidR="00597834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597834" w14:paraId="77EC84C4" w14:textId="77777777">
        <w:trPr>
          <w:trHeight w:val="276"/>
        </w:trPr>
        <w:tc>
          <w:tcPr>
            <w:tcW w:w="6024" w:type="dxa"/>
          </w:tcPr>
          <w:p w14:paraId="77EC84C0" w14:textId="77777777" w:rsidR="00597834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77EC84C1" w14:textId="77777777" w:rsidR="00597834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77EC84C2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15/06/2019</w:t>
            </w:r>
          </w:p>
        </w:tc>
        <w:tc>
          <w:tcPr>
            <w:tcW w:w="1276" w:type="dxa"/>
          </w:tcPr>
          <w:p w14:paraId="77EC84C3" w14:textId="77777777" w:rsidR="00597834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77EC84C5" w14:textId="77777777" w:rsidR="00597834" w:rsidRDefault="00597834">
      <w:pPr>
        <w:pStyle w:val="Textoindependiente"/>
        <w:spacing w:before="5"/>
        <w:rPr>
          <w:sz w:val="10"/>
        </w:rPr>
      </w:pPr>
    </w:p>
    <w:p w14:paraId="77EC84C6" w14:textId="77777777" w:rsidR="00597834" w:rsidRDefault="00000000">
      <w:pPr>
        <w:pStyle w:val="Ttulo2"/>
        <w:spacing w:before="94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  <w:r>
        <w:rPr>
          <w:spacing w:val="-1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77EC84C7" w14:textId="77777777" w:rsidR="00597834" w:rsidRDefault="00597834">
      <w:pPr>
        <w:pStyle w:val="Textoindependiente"/>
        <w:spacing w:before="8"/>
        <w:rPr>
          <w:rFonts w:ascii="Arial"/>
          <w:b/>
          <w:sz w:val="27"/>
        </w:rPr>
      </w:pPr>
    </w:p>
    <w:p w14:paraId="77EC84C8" w14:textId="77777777" w:rsidR="00597834" w:rsidRDefault="00000000">
      <w:pPr>
        <w:spacing w:before="94" w:line="244" w:lineRule="auto"/>
        <w:ind w:left="214" w:right="31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Elegid uno de los dos problemas que tenéis a continuación. </w:t>
      </w:r>
      <w:r>
        <w:rPr>
          <w:sz w:val="20"/>
        </w:rPr>
        <w:t>Si los resolvéis los dos la calificación 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menor.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CLARAMENTE CUÁL 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 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77EC84C9" w14:textId="77777777" w:rsidR="00597834" w:rsidRDefault="00597834">
      <w:pPr>
        <w:pStyle w:val="Textoindependiente"/>
        <w:spacing w:before="8"/>
        <w:rPr>
          <w:rFonts w:ascii="Arial"/>
          <w:b/>
          <w:sz w:val="19"/>
        </w:rPr>
      </w:pPr>
    </w:p>
    <w:p w14:paraId="77EC84CA" w14:textId="77777777" w:rsidR="00597834" w:rsidRDefault="00000000">
      <w:pPr>
        <w:pStyle w:val="Prrafodelista"/>
        <w:numPr>
          <w:ilvl w:val="0"/>
          <w:numId w:val="1"/>
        </w:numPr>
        <w:tabs>
          <w:tab w:val="left" w:pos="575"/>
        </w:tabs>
        <w:ind w:left="573" w:right="334" w:hanging="360"/>
        <w:jc w:val="both"/>
        <w:rPr>
          <w:sz w:val="20"/>
        </w:rPr>
      </w:pPr>
      <w:r>
        <w:rPr>
          <w:sz w:val="20"/>
        </w:rPr>
        <w:t>Hallad el conjunto de cláusulas que permitiría aplicar el método de resolución al siguiente razonamiento</w:t>
      </w:r>
      <w:r>
        <w:rPr>
          <w:spacing w:val="-53"/>
          <w:sz w:val="20"/>
        </w:rPr>
        <w:t xml:space="preserve"> </w:t>
      </w:r>
      <w:r>
        <w:rPr>
          <w:sz w:val="20"/>
        </w:rPr>
        <w:t>(Sólo se tiene que encontrar el conjunto de cláusulas que permitiría aplicar el método de resolución. No</w:t>
      </w:r>
      <w:r>
        <w:rPr>
          <w:spacing w:val="-53"/>
          <w:sz w:val="20"/>
        </w:rPr>
        <w:t xml:space="preserve"> </w:t>
      </w:r>
      <w:r>
        <w:rPr>
          <w:sz w:val="20"/>
        </w:rPr>
        <w:t>se tiene que aplicar resolución).</w:t>
      </w:r>
    </w:p>
    <w:p w14:paraId="77EC84CB" w14:textId="77777777" w:rsidR="00597834" w:rsidRDefault="00000000">
      <w:pPr>
        <w:pStyle w:val="Textoindependiente"/>
        <w:spacing w:before="1"/>
        <w:ind w:left="573"/>
        <w:jc w:val="both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77EC84CC" w14:textId="77777777" w:rsidR="00597834" w:rsidRDefault="00597834">
      <w:pPr>
        <w:pStyle w:val="Textoindependiente"/>
        <w:spacing w:before="3"/>
      </w:pPr>
    </w:p>
    <w:p w14:paraId="77EC84CD" w14:textId="77777777" w:rsidR="00597834" w:rsidRDefault="00000000">
      <w:pPr>
        <w:pStyle w:val="Textoindependiente"/>
        <w:ind w:left="561"/>
      </w:pPr>
      <w:r>
        <w:rPr>
          <w:rFonts w:ascii="Symbol" w:hAnsi="Symbol"/>
        </w:rPr>
        <w:t></w:t>
      </w:r>
      <w:proofErr w:type="spellStart"/>
      <w:r>
        <w:t>xP</w:t>
      </w:r>
      <w:proofErr w:type="spellEnd"/>
      <w:r>
        <w:t>(x)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</w:t>
      </w:r>
      <w:proofErr w:type="spellStart"/>
      <w:r>
        <w:t>y</w:t>
      </w:r>
      <w:r>
        <w:rPr>
          <w:rFonts w:ascii="Symbol" w:hAnsi="Symbol"/>
        </w:rPr>
        <w:t></w:t>
      </w:r>
      <w:r>
        <w:t>z</w:t>
      </w:r>
      <w:proofErr w:type="spellEnd"/>
      <w:r>
        <w:rPr>
          <w:spacing w:val="-2"/>
        </w:rPr>
        <w:t xml:space="preserve"> </w:t>
      </w:r>
      <w:r>
        <w:t>[Q(</w:t>
      </w:r>
      <w:proofErr w:type="spellStart"/>
      <w:proofErr w:type="gramStart"/>
      <w:r>
        <w:t>y,z</w:t>
      </w:r>
      <w:proofErr w:type="spellEnd"/>
      <w:proofErr w:type="gramEnd"/>
      <w:r>
        <w:t>)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t>R(y)]</w:t>
      </w:r>
    </w:p>
    <w:p w14:paraId="77EC84CE" w14:textId="77777777" w:rsidR="00597834" w:rsidRDefault="00000000">
      <w:pPr>
        <w:pStyle w:val="Textoindependiente"/>
        <w:spacing w:before="1"/>
        <w:ind w:left="562"/>
      </w:pPr>
      <w:r>
        <w:rPr>
          <w:rFonts w:ascii="Symbol" w:hAnsi="Symbol"/>
        </w:rPr>
        <w:t></w:t>
      </w:r>
      <w:r>
        <w:rPr>
          <w:rFonts w:ascii="Symbol" w:hAnsi="Symbol"/>
        </w:rPr>
        <w:t></w:t>
      </w:r>
      <w:proofErr w:type="spellStart"/>
      <w:r>
        <w:t>y</w:t>
      </w:r>
      <w:r>
        <w:rPr>
          <w:rFonts w:ascii="Symbol" w:hAnsi="Symbol"/>
        </w:rPr>
        <w:t></w:t>
      </w:r>
      <w:r>
        <w:t>x</w:t>
      </w:r>
      <w:proofErr w:type="spellEnd"/>
      <w:r>
        <w:rPr>
          <w:spacing w:val="-4"/>
        </w:rPr>
        <w:t xml:space="preserve"> </w:t>
      </w:r>
      <w:r>
        <w:t>[</w:t>
      </w:r>
      <w:r>
        <w:rPr>
          <w:rFonts w:ascii="Symbol" w:hAnsi="Symbol"/>
        </w:rPr>
        <w:t></w:t>
      </w:r>
      <w:r>
        <w:t>Q(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</w:t>
      </w:r>
      <w:r>
        <w:t>R(x)]</w:t>
      </w:r>
    </w:p>
    <w:p w14:paraId="77EC84CF" w14:textId="77777777" w:rsidR="00597834" w:rsidRDefault="00000000">
      <w:pPr>
        <w:pStyle w:val="Textoindependiente"/>
        <w:spacing w:before="1"/>
        <w:ind w:left="562"/>
      </w:pP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</w:t>
      </w:r>
      <w:r>
        <w:t>P</w:t>
      </w:r>
      <w:proofErr w:type="spellEnd"/>
      <w:r>
        <w:t>(x)</w:t>
      </w:r>
    </w:p>
    <w:p w14:paraId="77EC84D0" w14:textId="77777777" w:rsidR="00597834" w:rsidRDefault="00000000">
      <w:pPr>
        <w:pStyle w:val="Textoindependiente"/>
        <w:spacing w:before="1"/>
        <w:ind w:left="562"/>
      </w:pPr>
      <w:r>
        <w:rPr>
          <w:rFonts w:ascii="Symbol" w:hAnsi="Symbol"/>
        </w:rPr>
        <w:t></w:t>
      </w: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z</w:t>
      </w:r>
      <w:proofErr w:type="spellEnd"/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Q(</w:t>
      </w:r>
      <w:proofErr w:type="spellStart"/>
      <w:proofErr w:type="gramStart"/>
      <w:r>
        <w:t>x,z</w:t>
      </w:r>
      <w:proofErr w:type="spellEnd"/>
      <w:proofErr w:type="gramEnd"/>
      <w:r>
        <w:t>)</w:t>
      </w:r>
    </w:p>
    <w:p w14:paraId="77EC84D1" w14:textId="77777777" w:rsidR="00597834" w:rsidRDefault="00597834">
      <w:pPr>
        <w:pStyle w:val="Textoindependiente"/>
        <w:rPr>
          <w:sz w:val="24"/>
        </w:rPr>
      </w:pPr>
    </w:p>
    <w:p w14:paraId="77EC84D7" w14:textId="77777777" w:rsidR="00597834" w:rsidRDefault="00597834">
      <w:pPr>
        <w:pStyle w:val="Textoindependiente"/>
        <w:rPr>
          <w:sz w:val="24"/>
        </w:rPr>
      </w:pPr>
    </w:p>
    <w:p w14:paraId="77EC84D8" w14:textId="77777777" w:rsidR="00597834" w:rsidRDefault="00000000">
      <w:pPr>
        <w:pStyle w:val="Prrafodelista"/>
        <w:numPr>
          <w:ilvl w:val="0"/>
          <w:numId w:val="1"/>
        </w:numPr>
        <w:tabs>
          <w:tab w:val="left" w:pos="575"/>
        </w:tabs>
        <w:spacing w:before="184"/>
        <w:ind w:right="487"/>
        <w:rPr>
          <w:sz w:val="20"/>
        </w:rPr>
      </w:pPr>
      <w:r>
        <w:rPr>
          <w:sz w:val="20"/>
        </w:rPr>
        <w:t>Utilizad la deducción natural para demostrar que el siguiente razonamiento es correcto. Podéis utilizar</w:t>
      </w:r>
      <w:r>
        <w:rPr>
          <w:spacing w:val="-53"/>
          <w:sz w:val="20"/>
        </w:rPr>
        <w:t xml:space="preserve"> </w:t>
      </w:r>
      <w:r>
        <w:rPr>
          <w:sz w:val="20"/>
        </w:rPr>
        <w:t>reglas</w:t>
      </w:r>
      <w:r>
        <w:rPr>
          <w:spacing w:val="-1"/>
          <w:sz w:val="20"/>
        </w:rPr>
        <w:t xml:space="preserve"> </w:t>
      </w:r>
      <w:r>
        <w:rPr>
          <w:sz w:val="20"/>
        </w:rPr>
        <w:t>derivadas y equivalentes deductivos.</w:t>
      </w:r>
    </w:p>
    <w:p w14:paraId="77EC84D9" w14:textId="77777777" w:rsidR="00597834" w:rsidRDefault="00000000">
      <w:pPr>
        <w:pStyle w:val="Textoindependiente"/>
        <w:spacing w:before="1"/>
        <w:ind w:left="57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77EC84DA" w14:textId="77777777" w:rsidR="00597834" w:rsidRDefault="00597834">
      <w:pPr>
        <w:pStyle w:val="Textoindependiente"/>
        <w:spacing w:before="3"/>
      </w:pPr>
    </w:p>
    <w:p w14:paraId="77EC84DB" w14:textId="77777777" w:rsidR="00597834" w:rsidRDefault="00000000">
      <w:pPr>
        <w:pStyle w:val="Textoindependiente"/>
        <w:tabs>
          <w:tab w:val="left" w:pos="3749"/>
        </w:tabs>
        <w:ind w:left="562"/>
      </w:pP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),</w:t>
      </w:r>
      <w:r>
        <w:rPr>
          <w:spacing w:val="100"/>
        </w:rPr>
        <w:t xml:space="preserve"> </w:t>
      </w:r>
      <w:r>
        <w:rPr>
          <w:rFonts w:ascii="Symbol" w:hAnsi="Symbol"/>
        </w:rPr>
        <w:t></w:t>
      </w:r>
      <w:r>
        <w:t>x[P(x)</w:t>
      </w:r>
      <w:r>
        <w:rPr>
          <w:rFonts w:ascii="Symbol" w:hAnsi="Symbol"/>
        </w:rPr>
        <w:t></w:t>
      </w:r>
      <w:r>
        <w:rPr>
          <w:rFonts w:ascii="Symbol" w:hAnsi="Symbol"/>
        </w:rPr>
        <w:t></w:t>
      </w:r>
      <w:proofErr w:type="spellStart"/>
      <w:r>
        <w:t>yT</w:t>
      </w:r>
      <w:proofErr w:type="spellEnd"/>
      <w:r>
        <w:t>(</w:t>
      </w:r>
      <w:proofErr w:type="spellStart"/>
      <w:r>
        <w:t>x,y</w:t>
      </w:r>
      <w:proofErr w:type="spellEnd"/>
      <w:r>
        <w:t>)]</w:t>
      </w:r>
      <w:r>
        <w:tab/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</w:t>
      </w:r>
      <w:r>
        <w:t>P</w:t>
      </w:r>
      <w:proofErr w:type="spellEnd"/>
      <w:r>
        <w:t>(x)</w:t>
      </w:r>
    </w:p>
    <w:p w14:paraId="77EC84DC" w14:textId="77777777" w:rsidR="00597834" w:rsidRDefault="00597834">
      <w:pPr>
        <w:pStyle w:val="Textoindependiente"/>
        <w:spacing w:before="10"/>
        <w:rPr>
          <w:sz w:val="19"/>
        </w:rPr>
      </w:pPr>
    </w:p>
    <w:p w14:paraId="77EC84DE" w14:textId="2AC63C77" w:rsidR="00597834" w:rsidRDefault="00000000" w:rsidP="00B341A9">
      <w:pPr>
        <w:pStyle w:val="Textoindependiente"/>
        <w:spacing w:before="1"/>
        <w:ind w:left="562"/>
      </w:pPr>
      <w:r>
        <w:t>Ayuda: suponed la negación de la conclusión, aplicadle De Morgan y aplicad De Morgan también a la</w:t>
      </w:r>
      <w:r>
        <w:rPr>
          <w:spacing w:val="-53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premisa. Después eliminad el cuantificador existencial…</w:t>
      </w:r>
    </w:p>
    <w:sectPr w:rsidR="00597834">
      <w:pgSz w:w="11910" w:h="16840"/>
      <w:pgMar w:top="198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C839" w14:textId="77777777" w:rsidR="004B4D6D" w:rsidRDefault="004B4D6D">
      <w:r>
        <w:separator/>
      </w:r>
    </w:p>
  </w:endnote>
  <w:endnote w:type="continuationSeparator" w:id="0">
    <w:p w14:paraId="2E4831D8" w14:textId="77777777" w:rsidR="004B4D6D" w:rsidRDefault="004B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8521" w14:textId="77777777" w:rsidR="00597834" w:rsidRDefault="00000000">
    <w:pPr>
      <w:pStyle w:val="Textoindependiente"/>
      <w:spacing w:line="14" w:lineRule="auto"/>
    </w:pPr>
    <w:r>
      <w:pict w14:anchorId="77EC852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6133120;mso-position-horizontal-relative:page;mso-position-vertical-relative:page" filled="f" stroked="f">
          <v:textbox inset="0,0,0,0">
            <w:txbxContent>
              <w:p w14:paraId="77EC8530" w14:textId="77777777" w:rsidR="00597834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8523" w14:textId="77777777" w:rsidR="00597834" w:rsidRDefault="00000000">
    <w:pPr>
      <w:pStyle w:val="Textoindependiente"/>
      <w:spacing w:line="14" w:lineRule="auto"/>
    </w:pPr>
    <w:r>
      <w:pict w14:anchorId="77EC85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6130560;mso-position-horizontal-relative:page;mso-position-vertical-relative:page" filled="f" stroked="f">
          <v:textbox inset="0,0,0,0">
            <w:txbxContent>
              <w:p w14:paraId="77EC8532" w14:textId="77777777" w:rsidR="00597834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6269" w14:textId="77777777" w:rsidR="004B4D6D" w:rsidRDefault="004B4D6D">
      <w:r>
        <w:separator/>
      </w:r>
    </w:p>
  </w:footnote>
  <w:footnote w:type="continuationSeparator" w:id="0">
    <w:p w14:paraId="462E68F0" w14:textId="77777777" w:rsidR="004B4D6D" w:rsidRDefault="004B4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8522" w14:textId="77777777" w:rsidR="00597834" w:rsidRDefault="00000000">
    <w:pPr>
      <w:pStyle w:val="Textoindependiente"/>
      <w:spacing w:line="14" w:lineRule="auto"/>
    </w:pPr>
    <w:r>
      <w:pict w14:anchorId="77EC8525">
        <v:rect id="_x0000_s1028" style="position:absolute;margin-left:0;margin-top:.2pt;width:85pt;height:1in;z-index:-16132608;mso-position-horizontal-relative:page;mso-position-vertical-relative:page" fillcolor="#333" stroked="f">
          <w10:wrap anchorx="page" anchory="page"/>
        </v:rect>
      </w:pict>
    </w:r>
    <w:r>
      <w:pict w14:anchorId="77EC8526">
        <v:rect id="_x0000_s1027" style="position:absolute;margin-left:508pt;margin-top:.2pt;width:87pt;height:1in;z-index:-16132096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84896" behindDoc="1" locked="0" layoutInCell="1" allowOverlap="1" wp14:anchorId="77EC8527" wp14:editId="77EC8528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EC852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55pt;margin-top:76.35pt;width:276.2pt;height:24.35pt;z-index:-16131072;mso-position-horizontal-relative:page;mso-position-vertical-relative:page" filled="f" stroked="f">
          <v:textbox inset="0,0,0,0">
            <w:txbxContent>
              <w:p w14:paraId="77EC8531" w14:textId="77777777" w:rsidR="00597834" w:rsidRDefault="00000000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2018/19-2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4D1F"/>
    <w:multiLevelType w:val="hybridMultilevel"/>
    <w:tmpl w:val="E006CC38"/>
    <w:lvl w:ilvl="0" w:tplc="12AC9C0A">
      <w:start w:val="1"/>
      <w:numFmt w:val="decimal"/>
      <w:lvlText w:val="%1."/>
      <w:lvlJc w:val="left"/>
      <w:pPr>
        <w:ind w:left="922" w:hanging="349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BB04CAE">
      <w:start w:val="1"/>
      <w:numFmt w:val="lowerLetter"/>
      <w:lvlText w:val="%2)"/>
      <w:lvlJc w:val="left"/>
      <w:pPr>
        <w:ind w:left="1629" w:hanging="336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1332E070">
      <w:numFmt w:val="bullet"/>
      <w:lvlText w:val="•"/>
      <w:lvlJc w:val="left"/>
      <w:pPr>
        <w:ind w:left="2564" w:hanging="336"/>
      </w:pPr>
      <w:rPr>
        <w:rFonts w:hint="default"/>
        <w:lang w:val="es-ES" w:eastAsia="en-US" w:bidi="ar-SA"/>
      </w:rPr>
    </w:lvl>
    <w:lvl w:ilvl="3" w:tplc="E7D0CE86">
      <w:numFmt w:val="bullet"/>
      <w:lvlText w:val="•"/>
      <w:lvlJc w:val="left"/>
      <w:pPr>
        <w:ind w:left="3509" w:hanging="336"/>
      </w:pPr>
      <w:rPr>
        <w:rFonts w:hint="default"/>
        <w:lang w:val="es-ES" w:eastAsia="en-US" w:bidi="ar-SA"/>
      </w:rPr>
    </w:lvl>
    <w:lvl w:ilvl="4" w:tplc="A3F690E4">
      <w:numFmt w:val="bullet"/>
      <w:lvlText w:val="•"/>
      <w:lvlJc w:val="left"/>
      <w:pPr>
        <w:ind w:left="4454" w:hanging="336"/>
      </w:pPr>
      <w:rPr>
        <w:rFonts w:hint="default"/>
        <w:lang w:val="es-ES" w:eastAsia="en-US" w:bidi="ar-SA"/>
      </w:rPr>
    </w:lvl>
    <w:lvl w:ilvl="5" w:tplc="04A6AF70">
      <w:numFmt w:val="bullet"/>
      <w:lvlText w:val="•"/>
      <w:lvlJc w:val="left"/>
      <w:pPr>
        <w:ind w:left="5399" w:hanging="336"/>
      </w:pPr>
      <w:rPr>
        <w:rFonts w:hint="default"/>
        <w:lang w:val="es-ES" w:eastAsia="en-US" w:bidi="ar-SA"/>
      </w:rPr>
    </w:lvl>
    <w:lvl w:ilvl="6" w:tplc="DF927B96">
      <w:numFmt w:val="bullet"/>
      <w:lvlText w:val="•"/>
      <w:lvlJc w:val="left"/>
      <w:pPr>
        <w:ind w:left="6344" w:hanging="336"/>
      </w:pPr>
      <w:rPr>
        <w:rFonts w:hint="default"/>
        <w:lang w:val="es-ES" w:eastAsia="en-US" w:bidi="ar-SA"/>
      </w:rPr>
    </w:lvl>
    <w:lvl w:ilvl="7" w:tplc="BF941C5A">
      <w:numFmt w:val="bullet"/>
      <w:lvlText w:val="•"/>
      <w:lvlJc w:val="left"/>
      <w:pPr>
        <w:ind w:left="7289" w:hanging="336"/>
      </w:pPr>
      <w:rPr>
        <w:rFonts w:hint="default"/>
        <w:lang w:val="es-ES" w:eastAsia="en-US" w:bidi="ar-SA"/>
      </w:rPr>
    </w:lvl>
    <w:lvl w:ilvl="8" w:tplc="0DB2DC5C">
      <w:numFmt w:val="bullet"/>
      <w:lvlText w:val="•"/>
      <w:lvlJc w:val="left"/>
      <w:pPr>
        <w:ind w:left="8234" w:hanging="336"/>
      </w:pPr>
      <w:rPr>
        <w:rFonts w:hint="default"/>
        <w:lang w:val="es-ES" w:eastAsia="en-US" w:bidi="ar-SA"/>
      </w:rPr>
    </w:lvl>
  </w:abstractNum>
  <w:abstractNum w:abstractNumId="1" w15:restartNumberingAfterBreak="0">
    <w:nsid w:val="47832256"/>
    <w:multiLevelType w:val="hybridMultilevel"/>
    <w:tmpl w:val="1152F86E"/>
    <w:lvl w:ilvl="0" w:tplc="2B12B070">
      <w:start w:val="1"/>
      <w:numFmt w:val="upperLetter"/>
      <w:lvlText w:val="%1)"/>
      <w:lvlJc w:val="left"/>
      <w:pPr>
        <w:ind w:left="574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5922CF68">
      <w:numFmt w:val="bullet"/>
      <w:lvlText w:val="•"/>
      <w:lvlJc w:val="left"/>
      <w:pPr>
        <w:ind w:left="1534" w:hanging="361"/>
      </w:pPr>
      <w:rPr>
        <w:rFonts w:hint="default"/>
        <w:lang w:val="es-ES" w:eastAsia="en-US" w:bidi="ar-SA"/>
      </w:rPr>
    </w:lvl>
    <w:lvl w:ilvl="2" w:tplc="720478B4">
      <w:numFmt w:val="bullet"/>
      <w:lvlText w:val="•"/>
      <w:lvlJc w:val="left"/>
      <w:pPr>
        <w:ind w:left="2488" w:hanging="361"/>
      </w:pPr>
      <w:rPr>
        <w:rFonts w:hint="default"/>
        <w:lang w:val="es-ES" w:eastAsia="en-US" w:bidi="ar-SA"/>
      </w:rPr>
    </w:lvl>
    <w:lvl w:ilvl="3" w:tplc="19E838B6">
      <w:numFmt w:val="bullet"/>
      <w:lvlText w:val="•"/>
      <w:lvlJc w:val="left"/>
      <w:pPr>
        <w:ind w:left="3443" w:hanging="361"/>
      </w:pPr>
      <w:rPr>
        <w:rFonts w:hint="default"/>
        <w:lang w:val="es-ES" w:eastAsia="en-US" w:bidi="ar-SA"/>
      </w:rPr>
    </w:lvl>
    <w:lvl w:ilvl="4" w:tplc="1054C29E">
      <w:numFmt w:val="bullet"/>
      <w:lvlText w:val="•"/>
      <w:lvlJc w:val="left"/>
      <w:pPr>
        <w:ind w:left="4397" w:hanging="361"/>
      </w:pPr>
      <w:rPr>
        <w:rFonts w:hint="default"/>
        <w:lang w:val="es-ES" w:eastAsia="en-US" w:bidi="ar-SA"/>
      </w:rPr>
    </w:lvl>
    <w:lvl w:ilvl="5" w:tplc="C324EBC6"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 w:tplc="CB60C046">
      <w:numFmt w:val="bullet"/>
      <w:lvlText w:val="•"/>
      <w:lvlJc w:val="left"/>
      <w:pPr>
        <w:ind w:left="6306" w:hanging="361"/>
      </w:pPr>
      <w:rPr>
        <w:rFonts w:hint="default"/>
        <w:lang w:val="es-ES" w:eastAsia="en-US" w:bidi="ar-SA"/>
      </w:rPr>
    </w:lvl>
    <w:lvl w:ilvl="7" w:tplc="D0DAE286">
      <w:numFmt w:val="bullet"/>
      <w:lvlText w:val="•"/>
      <w:lvlJc w:val="left"/>
      <w:pPr>
        <w:ind w:left="7261" w:hanging="361"/>
      </w:pPr>
      <w:rPr>
        <w:rFonts w:hint="default"/>
        <w:lang w:val="es-ES" w:eastAsia="en-US" w:bidi="ar-SA"/>
      </w:rPr>
    </w:lvl>
    <w:lvl w:ilvl="8" w:tplc="E5662C62">
      <w:numFmt w:val="bullet"/>
      <w:lvlText w:val="•"/>
      <w:lvlJc w:val="left"/>
      <w:pPr>
        <w:ind w:left="8215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94D197E"/>
    <w:multiLevelType w:val="hybridMultilevel"/>
    <w:tmpl w:val="746610B6"/>
    <w:lvl w:ilvl="0" w:tplc="56A2F432">
      <w:start w:val="1"/>
      <w:numFmt w:val="lowerLetter"/>
      <w:lvlText w:val="%1)"/>
      <w:lvlJc w:val="left"/>
      <w:pPr>
        <w:ind w:left="1294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B4325F64">
      <w:start w:val="1"/>
      <w:numFmt w:val="decimal"/>
      <w:lvlText w:val="%2)"/>
      <w:lvlJc w:val="left"/>
      <w:pPr>
        <w:ind w:left="9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E3863DA4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 w:tplc="1F1CF2EA">
      <w:numFmt w:val="bullet"/>
      <w:lvlText w:val="•"/>
      <w:lvlJc w:val="left"/>
      <w:pPr>
        <w:ind w:left="2403" w:hanging="360"/>
      </w:pPr>
      <w:rPr>
        <w:rFonts w:hint="default"/>
        <w:lang w:val="es-ES" w:eastAsia="en-US" w:bidi="ar-SA"/>
      </w:rPr>
    </w:lvl>
    <w:lvl w:ilvl="4" w:tplc="7F0A1A88">
      <w:numFmt w:val="bullet"/>
      <w:lvlText w:val="•"/>
      <w:lvlJc w:val="left"/>
      <w:pPr>
        <w:ind w:left="3506" w:hanging="360"/>
      </w:pPr>
      <w:rPr>
        <w:rFonts w:hint="default"/>
        <w:lang w:val="es-ES" w:eastAsia="en-US" w:bidi="ar-SA"/>
      </w:rPr>
    </w:lvl>
    <w:lvl w:ilvl="5" w:tplc="4928FAB8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EE8C042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7" w:tplc="DCAA24D8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45CF1DC">
      <w:numFmt w:val="bullet"/>
      <w:lvlText w:val="•"/>
      <w:lvlJc w:val="left"/>
      <w:pPr>
        <w:ind w:left="791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64E7890"/>
    <w:multiLevelType w:val="hybridMultilevel"/>
    <w:tmpl w:val="E0B656F4"/>
    <w:lvl w:ilvl="0" w:tplc="4872CFDA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65A270A8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3B6AB08C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6A9C5B2E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495A768E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C3DC4FBE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C2D04692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C1BCC0F8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987C7676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num w:numId="1" w16cid:durableId="481893869">
    <w:abstractNumId w:val="1"/>
  </w:num>
  <w:num w:numId="2" w16cid:durableId="813837444">
    <w:abstractNumId w:val="0"/>
  </w:num>
  <w:num w:numId="3" w16cid:durableId="1436248387">
    <w:abstractNumId w:val="2"/>
  </w:num>
  <w:num w:numId="4" w16cid:durableId="43367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834"/>
    <w:rsid w:val="00304A6F"/>
    <w:rsid w:val="003D6C4B"/>
    <w:rsid w:val="004B4D6D"/>
    <w:rsid w:val="004E689D"/>
    <w:rsid w:val="00597834"/>
    <w:rsid w:val="00671582"/>
    <w:rsid w:val="008C080D"/>
    <w:rsid w:val="00B341A9"/>
    <w:rsid w:val="00C3779F"/>
    <w:rsid w:val="00CD675F"/>
    <w:rsid w:val="00F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77EC83A8"/>
  <w15:docId w15:val="{49511422-E1A8-4225-B68C-00CDE9E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5"/>
      <w:ind w:left="214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450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629" w:hanging="337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825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- 20182_75570_150619_1_V.doc</dc:title>
  <dc:creator>Laura</dc:creator>
  <cp:lastModifiedBy>Houari Bekkay Boumaza</cp:lastModifiedBy>
  <cp:revision>11</cp:revision>
  <dcterms:created xsi:type="dcterms:W3CDTF">2023-06-22T11:43:00Z</dcterms:created>
  <dcterms:modified xsi:type="dcterms:W3CDTF">2023-06-22T12:18:00Z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2023-06-22T00:00:00Z</vt:filetime>
  </property>
</Properties>
</file>