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046" w14:textId="77777777" w:rsidR="006C1274" w:rsidRDefault="006C1274">
      <w:pPr>
        <w:pStyle w:val="Textoindependiente"/>
        <w:spacing w:before="5"/>
        <w:rPr>
          <w:rFonts w:ascii="Times New Roman"/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7"/>
      </w:tblGrid>
      <w:tr w:rsidR="006C1274" w14:paraId="0909F5B8" w14:textId="77777777">
        <w:trPr>
          <w:trHeight w:val="385"/>
        </w:trPr>
        <w:tc>
          <w:tcPr>
            <w:tcW w:w="6024" w:type="dxa"/>
          </w:tcPr>
          <w:p w14:paraId="092DEE51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7" w:type="dxa"/>
          </w:tcPr>
          <w:p w14:paraId="421C4795" w14:textId="77777777" w:rsidR="006C1274" w:rsidRDefault="00000000">
            <w:pPr>
              <w:pStyle w:val="TableParagraph"/>
              <w:spacing w:before="76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5" w:type="dxa"/>
          </w:tcPr>
          <w:p w14:paraId="51F2F4C5" w14:textId="77777777" w:rsidR="006C1274" w:rsidRDefault="00000000">
            <w:pPr>
              <w:pStyle w:val="TableParagraph"/>
              <w:spacing w:before="76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7" w:type="dxa"/>
          </w:tcPr>
          <w:p w14:paraId="70A51B01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6C1274" w14:paraId="5CE62593" w14:textId="77777777">
        <w:trPr>
          <w:trHeight w:val="275"/>
        </w:trPr>
        <w:tc>
          <w:tcPr>
            <w:tcW w:w="6024" w:type="dxa"/>
          </w:tcPr>
          <w:p w14:paraId="5E244D2A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Lógica</w:t>
            </w:r>
          </w:p>
        </w:tc>
        <w:tc>
          <w:tcPr>
            <w:tcW w:w="1277" w:type="dxa"/>
          </w:tcPr>
          <w:p w14:paraId="31B11C60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75.570</w:t>
            </w:r>
          </w:p>
        </w:tc>
        <w:tc>
          <w:tcPr>
            <w:tcW w:w="1275" w:type="dxa"/>
          </w:tcPr>
          <w:p w14:paraId="729A59BA" w14:textId="77777777" w:rsidR="006C1274" w:rsidRDefault="00000000">
            <w:pPr>
              <w:pStyle w:val="TableParagraph"/>
              <w:spacing w:before="21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9/1/2022</w:t>
            </w:r>
          </w:p>
        </w:tc>
        <w:tc>
          <w:tcPr>
            <w:tcW w:w="1277" w:type="dxa"/>
          </w:tcPr>
          <w:p w14:paraId="26712005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16:00</w:t>
            </w:r>
          </w:p>
        </w:tc>
      </w:tr>
    </w:tbl>
    <w:p w14:paraId="043C565E" w14:textId="77777777" w:rsidR="006C1274" w:rsidRDefault="006C1274">
      <w:pPr>
        <w:pStyle w:val="Textoindependiente"/>
        <w:spacing w:before="2"/>
        <w:rPr>
          <w:rFonts w:ascii="Times New Roman"/>
          <w:sz w:val="10"/>
        </w:rPr>
      </w:pPr>
    </w:p>
    <w:p w14:paraId="19C9FF16" w14:textId="77777777" w:rsidR="006C1274" w:rsidRDefault="00000000">
      <w:pPr>
        <w:pStyle w:val="Ttulo"/>
      </w:pPr>
      <w:bookmarkStart w:id="0" w:name="Enunciados"/>
      <w:bookmarkEnd w:id="0"/>
      <w:r>
        <w:t>Enunciados</w:t>
      </w:r>
    </w:p>
    <w:p w14:paraId="754BA589" w14:textId="77777777" w:rsidR="006C1274" w:rsidRDefault="00000000">
      <w:pPr>
        <w:pStyle w:val="Textoindependiente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32D36FA">
          <v:group id="_x0000_s2053" style="width:484.8pt;height:.75pt;mso-position-horizontal-relative:char;mso-position-vertical-relative:line" coordsize="9696,15">
            <v:rect id="_x0000_s2054" style="position:absolute;width:9696;height:15" fillcolor="black" stroked="f"/>
            <w10:anchorlock/>
          </v:group>
        </w:pict>
      </w:r>
    </w:p>
    <w:p w14:paraId="721A81F6" w14:textId="77777777" w:rsidR="006C1274" w:rsidRDefault="006C1274">
      <w:pPr>
        <w:pStyle w:val="Textoindependiente"/>
        <w:spacing w:before="11"/>
        <w:rPr>
          <w:rFonts w:ascii="Arial"/>
          <w:b/>
          <w:sz w:val="18"/>
        </w:rPr>
      </w:pPr>
    </w:p>
    <w:p w14:paraId="7DF8AAAE" w14:textId="77777777" w:rsidR="006C1274" w:rsidRDefault="00000000">
      <w:pPr>
        <w:pStyle w:val="Ttulo3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5"/>
          <w:u w:val="thick"/>
        </w:rPr>
        <w:t xml:space="preserve"> </w:t>
      </w:r>
      <w:r>
        <w:rPr>
          <w:u w:val="thick"/>
        </w:rPr>
        <w:t>(1.5</w:t>
      </w:r>
      <w:r>
        <w:rPr>
          <w:spacing w:val="-2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3"/>
          <w:u w:val="thick"/>
        </w:rPr>
        <w:t xml:space="preserve"> </w:t>
      </w:r>
      <w:r>
        <w:rPr>
          <w:u w:val="thick"/>
        </w:rPr>
        <w:t>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47B8E034" w14:textId="77777777" w:rsidR="006C1274" w:rsidRDefault="00000000">
      <w:pPr>
        <w:pStyle w:val="Textoindependiente"/>
        <w:spacing w:before="2"/>
        <w:ind w:left="132" w:right="1320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valorará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las otras]</w:t>
      </w:r>
    </w:p>
    <w:p w14:paraId="1A7E02A2" w14:textId="77777777" w:rsidR="006C1274" w:rsidRDefault="006C1274">
      <w:pPr>
        <w:pStyle w:val="Textoindependiente"/>
        <w:spacing w:before="11"/>
        <w:rPr>
          <w:sz w:val="19"/>
        </w:rPr>
      </w:pPr>
    </w:p>
    <w:p w14:paraId="6F37CF39" w14:textId="77777777" w:rsidR="006C1274" w:rsidRDefault="00000000">
      <w:pPr>
        <w:pStyle w:val="Prrafodelista"/>
        <w:numPr>
          <w:ilvl w:val="0"/>
          <w:numId w:val="3"/>
        </w:numPr>
        <w:tabs>
          <w:tab w:val="left" w:pos="493"/>
        </w:tabs>
        <w:ind w:right="520" w:hanging="1081"/>
        <w:rPr>
          <w:sz w:val="20"/>
        </w:rPr>
      </w:pPr>
      <w:r>
        <w:rPr>
          <w:sz w:val="20"/>
        </w:rPr>
        <w:t>Formalizad utilizando la lógica de enunciados las siguientes frases. Utilizad los átomos que se indican:</w:t>
      </w:r>
      <w:r>
        <w:rPr>
          <w:spacing w:val="-53"/>
          <w:sz w:val="20"/>
        </w:rPr>
        <w:t xml:space="preserve"> </w:t>
      </w:r>
      <w:r>
        <w:rPr>
          <w:sz w:val="20"/>
        </w:rPr>
        <w:t>Q:</w:t>
      </w:r>
      <w:r>
        <w:rPr>
          <w:spacing w:val="-1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calidad</w:t>
      </w:r>
    </w:p>
    <w:p w14:paraId="4B15BDC2" w14:textId="77777777" w:rsidR="006C1274" w:rsidRDefault="00000000">
      <w:pPr>
        <w:pStyle w:val="Textoindependiente"/>
        <w:spacing w:before="1" w:line="229" w:lineRule="exact"/>
        <w:ind w:left="1213"/>
      </w:pPr>
      <w:r>
        <w:t>M:</w:t>
      </w:r>
      <w:r>
        <w:rPr>
          <w:spacing w:val="-4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medios</w:t>
      </w:r>
    </w:p>
    <w:p w14:paraId="1C1DA5A7" w14:textId="77777777" w:rsidR="006C1274" w:rsidRDefault="00000000">
      <w:pPr>
        <w:pStyle w:val="Textoindependiente"/>
        <w:ind w:left="1213" w:right="5714"/>
      </w:pPr>
      <w:r>
        <w:t>E: Trabajo en una empresa puntera</w:t>
      </w:r>
      <w:r>
        <w:rPr>
          <w:spacing w:val="-53"/>
        </w:rPr>
        <w:t xml:space="preserve"> </w:t>
      </w:r>
      <w:r>
        <w:t>C: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conocimientos</w:t>
      </w:r>
      <w:r>
        <w:rPr>
          <w:spacing w:val="-5"/>
        </w:rPr>
        <w:t xml:space="preserve"> </w:t>
      </w:r>
      <w:r>
        <w:t>avanzados</w:t>
      </w:r>
    </w:p>
    <w:p w14:paraId="3868B9E8" w14:textId="77777777" w:rsidR="006C1274" w:rsidRDefault="00000000">
      <w:pPr>
        <w:pStyle w:val="Textoindependiente"/>
        <w:ind w:left="1213"/>
      </w:pPr>
      <w:r>
        <w:t>S:</w:t>
      </w:r>
      <w:r>
        <w:rPr>
          <w:spacing w:val="-4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superiores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apoyan</w:t>
      </w:r>
      <w:r>
        <w:rPr>
          <w:spacing w:val="-4"/>
        </w:rPr>
        <w:t xml:space="preserve"> </w:t>
      </w:r>
      <w:r>
        <w:t>(tengo</w:t>
      </w:r>
      <w:r>
        <w:rPr>
          <w:spacing w:val="-2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superiores)</w:t>
      </w:r>
    </w:p>
    <w:p w14:paraId="24B0C2A3" w14:textId="77777777" w:rsidR="006C1274" w:rsidRDefault="006C1274">
      <w:pPr>
        <w:pStyle w:val="Textoindependiente"/>
        <w:rPr>
          <w:sz w:val="22"/>
        </w:rPr>
      </w:pPr>
    </w:p>
    <w:p w14:paraId="2C27BA63" w14:textId="77777777" w:rsidR="006C1274" w:rsidRDefault="006C1274">
      <w:pPr>
        <w:pStyle w:val="Textoindependiente"/>
        <w:spacing w:before="1"/>
        <w:rPr>
          <w:sz w:val="18"/>
        </w:rPr>
      </w:pPr>
    </w:p>
    <w:p w14:paraId="0B263345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4"/>
        </w:tabs>
        <w:rPr>
          <w:sz w:val="20"/>
        </w:rPr>
      </w:pPr>
      <w:r>
        <w:rPr>
          <w:sz w:val="20"/>
        </w:rPr>
        <w:t>Debo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medios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trabajar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empresa</w:t>
      </w:r>
      <w:r>
        <w:rPr>
          <w:spacing w:val="-4"/>
          <w:sz w:val="20"/>
        </w:rPr>
        <w:t xml:space="preserve"> </w:t>
      </w:r>
      <w:r>
        <w:rPr>
          <w:sz w:val="20"/>
        </w:rPr>
        <w:t>puntera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1"/>
          <w:sz w:val="20"/>
        </w:rPr>
        <w:t xml:space="preserve"> </w:t>
      </w:r>
      <w:r>
        <w:rPr>
          <w:sz w:val="20"/>
        </w:rPr>
        <w:t>apoyo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mis</w:t>
      </w:r>
      <w:r>
        <w:rPr>
          <w:spacing w:val="-3"/>
          <w:sz w:val="20"/>
        </w:rPr>
        <w:t xml:space="preserve"> </w:t>
      </w:r>
      <w:r>
        <w:rPr>
          <w:sz w:val="20"/>
        </w:rPr>
        <w:t>superiores</w:t>
      </w:r>
    </w:p>
    <w:p w14:paraId="62C90ED3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3"/>
        </w:tabs>
        <w:spacing w:before="228"/>
        <w:rPr>
          <w:sz w:val="20"/>
        </w:rPr>
      </w:pP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mis</w:t>
      </w:r>
      <w:r>
        <w:rPr>
          <w:spacing w:val="-3"/>
          <w:sz w:val="20"/>
        </w:rPr>
        <w:t xml:space="preserve"> </w:t>
      </w:r>
      <w:r>
        <w:rPr>
          <w:sz w:val="20"/>
        </w:rPr>
        <w:t>superiores</w:t>
      </w:r>
      <w:r>
        <w:rPr>
          <w:spacing w:val="-1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apoyan,</w:t>
      </w:r>
      <w:r>
        <w:rPr>
          <w:spacing w:val="-3"/>
          <w:sz w:val="20"/>
        </w:rPr>
        <w:t xml:space="preserve"> </w:t>
      </w:r>
      <w:r>
        <w:rPr>
          <w:sz w:val="20"/>
        </w:rPr>
        <w:t>tengo</w:t>
      </w:r>
      <w:r>
        <w:rPr>
          <w:spacing w:val="-2"/>
          <w:sz w:val="20"/>
        </w:rPr>
        <w:t xml:space="preserve"> </w:t>
      </w:r>
      <w:r>
        <w:rPr>
          <w:sz w:val="20"/>
        </w:rPr>
        <w:t>medios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calidad</w:t>
      </w:r>
    </w:p>
    <w:p w14:paraId="09E6B44C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4"/>
        </w:tabs>
        <w:spacing w:before="230"/>
        <w:ind w:right="504"/>
        <w:rPr>
          <w:sz w:val="20"/>
        </w:rPr>
      </w:pPr>
      <w:r>
        <w:rPr>
          <w:sz w:val="20"/>
        </w:rPr>
        <w:t>Solo teniendo conocimientos avanzados y trabajando en una empresa puntera tengo medios y mis</w:t>
      </w:r>
      <w:r>
        <w:rPr>
          <w:spacing w:val="-53"/>
          <w:sz w:val="20"/>
        </w:rPr>
        <w:t xml:space="preserve"> </w:t>
      </w:r>
      <w:r>
        <w:rPr>
          <w:sz w:val="20"/>
        </w:rPr>
        <w:t>superiores</w:t>
      </w:r>
      <w:r>
        <w:rPr>
          <w:spacing w:val="2"/>
          <w:sz w:val="20"/>
        </w:rPr>
        <w:t xml:space="preserve"> </w:t>
      </w:r>
      <w:r>
        <w:rPr>
          <w:sz w:val="20"/>
        </w:rPr>
        <w:t>me</w:t>
      </w:r>
      <w:r>
        <w:rPr>
          <w:spacing w:val="1"/>
          <w:sz w:val="20"/>
        </w:rPr>
        <w:t xml:space="preserve"> </w:t>
      </w:r>
      <w:r>
        <w:rPr>
          <w:sz w:val="20"/>
        </w:rPr>
        <w:t>apoyan</w:t>
      </w:r>
    </w:p>
    <w:p w14:paraId="6A533765" w14:textId="77777777" w:rsidR="006C1274" w:rsidRDefault="006C1274">
      <w:pPr>
        <w:pStyle w:val="Textoindependiente"/>
        <w:rPr>
          <w:rFonts w:ascii="Times New Roman"/>
          <w:sz w:val="26"/>
        </w:rPr>
      </w:pPr>
    </w:p>
    <w:p w14:paraId="15811A4D" w14:textId="77777777" w:rsidR="006C1274" w:rsidRDefault="006C1274">
      <w:pPr>
        <w:pStyle w:val="Textoindependiente"/>
        <w:spacing w:before="10"/>
        <w:rPr>
          <w:rFonts w:ascii="Times New Roman"/>
          <w:sz w:val="33"/>
        </w:rPr>
      </w:pPr>
    </w:p>
    <w:p w14:paraId="14DAB213" w14:textId="77777777" w:rsidR="006C1274" w:rsidRDefault="00000000">
      <w:pPr>
        <w:pStyle w:val="Prrafodelista"/>
        <w:numPr>
          <w:ilvl w:val="0"/>
          <w:numId w:val="3"/>
        </w:numPr>
        <w:tabs>
          <w:tab w:val="left" w:pos="366"/>
        </w:tabs>
        <w:ind w:left="132" w:right="596" w:firstLine="0"/>
        <w:rPr>
          <w:sz w:val="20"/>
        </w:rPr>
      </w:pPr>
      <w:r>
        <w:rPr>
          <w:sz w:val="20"/>
        </w:rPr>
        <w:t>Formalizad</w:t>
      </w:r>
      <w:r>
        <w:rPr>
          <w:spacing w:val="-4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lógica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frases.</w:t>
      </w:r>
      <w:r>
        <w:rPr>
          <w:spacing w:val="-5"/>
          <w:sz w:val="20"/>
        </w:rPr>
        <w:t xml:space="preserve"> </w:t>
      </w:r>
      <w:r>
        <w:rPr>
          <w:sz w:val="20"/>
        </w:rPr>
        <w:t>Utilizad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predicados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constantes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indican:</w:t>
      </w:r>
    </w:p>
    <w:p w14:paraId="24EE3BED" w14:textId="77777777" w:rsidR="006C1274" w:rsidRDefault="006C1274">
      <w:pPr>
        <w:pStyle w:val="Textoindependiente"/>
        <w:spacing w:before="1"/>
      </w:pPr>
    </w:p>
    <w:p w14:paraId="627DAF57" w14:textId="77777777" w:rsidR="006C1274" w:rsidRDefault="00000000">
      <w:pPr>
        <w:pStyle w:val="Textoindependiente"/>
        <w:spacing w:before="1"/>
        <w:ind w:left="1213" w:right="6820" w:hanging="1"/>
      </w:pPr>
      <w:r>
        <w:t>V(x): x es un vehículo</w:t>
      </w:r>
      <w:r>
        <w:rPr>
          <w:spacing w:val="1"/>
        </w:rPr>
        <w:t xml:space="preserve"> </w:t>
      </w:r>
      <w:r>
        <w:t>C(x): x es un coche</w:t>
      </w:r>
      <w:r>
        <w:rPr>
          <w:spacing w:val="1"/>
        </w:rPr>
        <w:t xml:space="preserve"> </w:t>
      </w:r>
      <w:r>
        <w:t>A(x): x es de gama alta</w:t>
      </w:r>
      <w:r>
        <w:rPr>
          <w:spacing w:val="-53"/>
        </w:rPr>
        <w:t xml:space="preserve"> </w:t>
      </w:r>
      <w:r>
        <w:t>E(x):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ecológico</w:t>
      </w:r>
    </w:p>
    <w:p w14:paraId="0ABC77F2" w14:textId="77777777" w:rsidR="006C1274" w:rsidRDefault="00000000">
      <w:pPr>
        <w:pStyle w:val="Textoindependiente"/>
        <w:ind w:left="1213" w:right="5386"/>
      </w:pPr>
      <w:r>
        <w:t>R(x): x es un reductor de emisiones</w:t>
      </w:r>
      <w:r>
        <w:rPr>
          <w:spacing w:val="1"/>
        </w:rPr>
        <w:t xml:space="preserve"> </w:t>
      </w:r>
      <w:r>
        <w:t>P(</w:t>
      </w:r>
      <w:proofErr w:type="spellStart"/>
      <w:proofErr w:type="gramStart"/>
      <w:r>
        <w:t>x,y</w:t>
      </w:r>
      <w:proofErr w:type="spellEnd"/>
      <w:proofErr w:type="gramEnd"/>
      <w:r>
        <w:t>): x lleva y (x está equipado con y)</w:t>
      </w:r>
      <w:r>
        <w:rPr>
          <w:spacing w:val="-53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HS-1929</w:t>
      </w:r>
    </w:p>
    <w:p w14:paraId="7B52427F" w14:textId="77777777" w:rsidR="006C1274" w:rsidRDefault="00000000">
      <w:pPr>
        <w:pStyle w:val="Textoindependiente"/>
        <w:spacing w:before="1"/>
        <w:ind w:left="1213"/>
      </w:pPr>
      <w:r>
        <w:t>b: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Redux</w:t>
      </w:r>
      <w:proofErr w:type="spellEnd"/>
      <w:r>
        <w:t>-Alpha</w:t>
      </w:r>
    </w:p>
    <w:p w14:paraId="1DCDFC33" w14:textId="77777777" w:rsidR="006C1274" w:rsidRDefault="006C1274">
      <w:pPr>
        <w:pStyle w:val="Textoindependiente"/>
        <w:spacing w:before="10"/>
        <w:rPr>
          <w:sz w:val="19"/>
        </w:rPr>
      </w:pPr>
    </w:p>
    <w:p w14:paraId="0250DFF6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4"/>
        </w:tabs>
        <w:spacing w:line="230" w:lineRule="exact"/>
        <w:rPr>
          <w:sz w:val="20"/>
        </w:rPr>
      </w:pP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vehículos</w:t>
      </w:r>
      <w:r>
        <w:rPr>
          <w:spacing w:val="-3"/>
          <w:sz w:val="20"/>
        </w:rPr>
        <w:t xml:space="preserve"> </w:t>
      </w:r>
      <w:r>
        <w:rPr>
          <w:sz w:val="20"/>
        </w:rPr>
        <w:t>ecológicos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llevan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reductores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emisiones</w:t>
      </w:r>
    </w:p>
    <w:p w14:paraId="3E90F891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3"/>
        </w:tabs>
        <w:spacing w:before="229"/>
        <w:ind w:left="852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todos los</w:t>
      </w:r>
      <w:r>
        <w:rPr>
          <w:spacing w:val="-2"/>
          <w:sz w:val="20"/>
        </w:rPr>
        <w:t xml:space="preserve"> </w:t>
      </w:r>
      <w:r>
        <w:rPr>
          <w:sz w:val="20"/>
        </w:rPr>
        <w:t>vehículos</w:t>
      </w:r>
      <w:r>
        <w:rPr>
          <w:spacing w:val="-1"/>
          <w:sz w:val="20"/>
        </w:rPr>
        <w:t xml:space="preserve"> </w:t>
      </w:r>
      <w:r>
        <w:rPr>
          <w:sz w:val="20"/>
        </w:rPr>
        <w:t>llevaran</w:t>
      </w:r>
      <w:r>
        <w:rPr>
          <w:spacing w:val="-4"/>
          <w:sz w:val="20"/>
        </w:rPr>
        <w:t xml:space="preserve"> </w:t>
      </w:r>
      <w:r>
        <w:rPr>
          <w:sz w:val="20"/>
        </w:rPr>
        <w:t>reductores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emisiones,</w:t>
      </w:r>
      <w:r>
        <w:rPr>
          <w:spacing w:val="-3"/>
          <w:sz w:val="20"/>
        </w:rPr>
        <w:t xml:space="preserve"> </w:t>
      </w:r>
      <w:r>
        <w:rPr>
          <w:sz w:val="20"/>
        </w:rPr>
        <w:t>ningún</w:t>
      </w:r>
      <w:r>
        <w:rPr>
          <w:spacing w:val="-4"/>
          <w:sz w:val="20"/>
        </w:rPr>
        <w:t xml:space="preserve"> </w:t>
      </w:r>
      <w:r>
        <w:rPr>
          <w:sz w:val="20"/>
        </w:rPr>
        <w:t>coche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gama</w:t>
      </w:r>
      <w:r>
        <w:rPr>
          <w:spacing w:val="-1"/>
          <w:sz w:val="20"/>
        </w:rPr>
        <w:t xml:space="preserve"> </w:t>
      </w:r>
      <w:r>
        <w:rPr>
          <w:sz w:val="20"/>
        </w:rPr>
        <w:t>alta</w:t>
      </w:r>
      <w:r>
        <w:rPr>
          <w:spacing w:val="-4"/>
          <w:sz w:val="20"/>
        </w:rPr>
        <w:t xml:space="preserve"> </w:t>
      </w:r>
      <w:r>
        <w:rPr>
          <w:sz w:val="20"/>
        </w:rPr>
        <w:t>sería</w:t>
      </w:r>
      <w:r>
        <w:rPr>
          <w:spacing w:val="-4"/>
          <w:sz w:val="20"/>
        </w:rPr>
        <w:t xml:space="preserve"> </w:t>
      </w:r>
      <w:r>
        <w:rPr>
          <w:sz w:val="20"/>
        </w:rPr>
        <w:t>ecológico</w:t>
      </w:r>
    </w:p>
    <w:p w14:paraId="463FE4E3" w14:textId="77777777" w:rsidR="006C1274" w:rsidRDefault="00000000">
      <w:pPr>
        <w:pStyle w:val="Prrafodelista"/>
        <w:numPr>
          <w:ilvl w:val="1"/>
          <w:numId w:val="3"/>
        </w:numPr>
        <w:tabs>
          <w:tab w:val="left" w:pos="853"/>
        </w:tabs>
        <w:spacing w:before="230"/>
        <w:ind w:left="852"/>
        <w:rPr>
          <w:sz w:val="20"/>
        </w:rPr>
      </w:pPr>
      <w:r>
        <w:rPr>
          <w:sz w:val="20"/>
        </w:rPr>
        <w:t>Algunos</w:t>
      </w:r>
      <w:r>
        <w:rPr>
          <w:spacing w:val="-3"/>
          <w:sz w:val="20"/>
        </w:rPr>
        <w:t xml:space="preserve"> </w:t>
      </w:r>
      <w:r>
        <w:rPr>
          <w:sz w:val="20"/>
        </w:rPr>
        <w:t>vehículos</w:t>
      </w:r>
      <w:r>
        <w:rPr>
          <w:spacing w:val="-3"/>
          <w:sz w:val="20"/>
        </w:rPr>
        <w:t xml:space="preserve"> </w:t>
      </w:r>
      <w:r>
        <w:rPr>
          <w:sz w:val="20"/>
        </w:rPr>
        <w:t>llevan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rPr>
          <w:sz w:val="20"/>
        </w:rPr>
        <w:t>-Alpha,</w:t>
      </w:r>
      <w:r>
        <w:rPr>
          <w:spacing w:val="-2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HS-1929,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coche,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lleva.</w:t>
      </w:r>
    </w:p>
    <w:p w14:paraId="1C3CA56B" w14:textId="2AEB13D3" w:rsidR="006C1274" w:rsidRDefault="006C1274">
      <w:pPr>
        <w:pStyle w:val="Ttulo1"/>
        <w:ind w:left="852"/>
      </w:pPr>
    </w:p>
    <w:p w14:paraId="5DA2C240" w14:textId="77777777" w:rsidR="006C1274" w:rsidRDefault="006C1274">
      <w:pPr>
        <w:sectPr w:rsidR="006C1274">
          <w:headerReference w:type="default" r:id="rId7"/>
          <w:footerReference w:type="default" r:id="rId8"/>
          <w:type w:val="continuous"/>
          <w:pgSz w:w="11910" w:h="16850"/>
          <w:pgMar w:top="2020" w:right="800" w:bottom="940" w:left="1000" w:header="1" w:footer="744" w:gutter="0"/>
          <w:pgNumType w:start="2"/>
          <w:cols w:space="720"/>
        </w:sectPr>
      </w:pPr>
    </w:p>
    <w:p w14:paraId="4802FCEC" w14:textId="77777777" w:rsidR="006C1274" w:rsidRDefault="006C1274">
      <w:pPr>
        <w:pStyle w:val="Textoindependiente"/>
        <w:rPr>
          <w:rFonts w:ascii="Cambria Math"/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7"/>
      </w:tblGrid>
      <w:tr w:rsidR="006C1274" w14:paraId="1C68B11C" w14:textId="77777777">
        <w:trPr>
          <w:trHeight w:val="385"/>
        </w:trPr>
        <w:tc>
          <w:tcPr>
            <w:tcW w:w="6024" w:type="dxa"/>
          </w:tcPr>
          <w:p w14:paraId="35ADC440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7" w:type="dxa"/>
          </w:tcPr>
          <w:p w14:paraId="664E8EE9" w14:textId="77777777" w:rsidR="006C1274" w:rsidRDefault="00000000">
            <w:pPr>
              <w:pStyle w:val="TableParagraph"/>
              <w:spacing w:before="76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5" w:type="dxa"/>
          </w:tcPr>
          <w:p w14:paraId="6ECD5B4E" w14:textId="77777777" w:rsidR="006C1274" w:rsidRDefault="00000000">
            <w:pPr>
              <w:pStyle w:val="TableParagraph"/>
              <w:spacing w:before="76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7" w:type="dxa"/>
          </w:tcPr>
          <w:p w14:paraId="5734B74C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6C1274" w14:paraId="5A0DF887" w14:textId="77777777">
        <w:trPr>
          <w:trHeight w:val="275"/>
        </w:trPr>
        <w:tc>
          <w:tcPr>
            <w:tcW w:w="6024" w:type="dxa"/>
          </w:tcPr>
          <w:p w14:paraId="775F321F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Lógica</w:t>
            </w:r>
          </w:p>
        </w:tc>
        <w:tc>
          <w:tcPr>
            <w:tcW w:w="1277" w:type="dxa"/>
          </w:tcPr>
          <w:p w14:paraId="1A12BCE2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75.570</w:t>
            </w:r>
          </w:p>
        </w:tc>
        <w:tc>
          <w:tcPr>
            <w:tcW w:w="1275" w:type="dxa"/>
          </w:tcPr>
          <w:p w14:paraId="5BE4FA0C" w14:textId="77777777" w:rsidR="006C1274" w:rsidRDefault="00000000">
            <w:pPr>
              <w:pStyle w:val="TableParagraph"/>
              <w:spacing w:before="21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9/1/2022</w:t>
            </w:r>
          </w:p>
        </w:tc>
        <w:tc>
          <w:tcPr>
            <w:tcW w:w="1277" w:type="dxa"/>
          </w:tcPr>
          <w:p w14:paraId="7A59974A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16:00</w:t>
            </w:r>
          </w:p>
        </w:tc>
      </w:tr>
    </w:tbl>
    <w:p w14:paraId="65043C9D" w14:textId="77777777" w:rsidR="006C1274" w:rsidRDefault="006C1274">
      <w:pPr>
        <w:pStyle w:val="Textoindependiente"/>
        <w:rPr>
          <w:rFonts w:ascii="Cambria Math"/>
        </w:rPr>
      </w:pPr>
    </w:p>
    <w:p w14:paraId="6E96509D" w14:textId="77777777" w:rsidR="006C1274" w:rsidRDefault="006C1274">
      <w:pPr>
        <w:pStyle w:val="Textoindependiente"/>
        <w:spacing w:before="8"/>
        <w:rPr>
          <w:rFonts w:ascii="Cambria Math"/>
          <w:sz w:val="22"/>
        </w:rPr>
      </w:pPr>
    </w:p>
    <w:p w14:paraId="179F815C" w14:textId="77777777" w:rsidR="006C1274" w:rsidRDefault="00000000">
      <w:pPr>
        <w:pStyle w:val="Ttulo3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-5"/>
          <w:u w:val="thick"/>
        </w:rPr>
        <w:t xml:space="preserve"> </w:t>
      </w:r>
      <w:r>
        <w:rPr>
          <w:u w:val="thick"/>
        </w:rPr>
        <w:t>(1.5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5D3276AB" w14:textId="77777777" w:rsidR="006C1274" w:rsidRDefault="00000000">
      <w:pPr>
        <w:pStyle w:val="Textoindependiente"/>
        <w:spacing w:before="2"/>
        <w:ind w:left="132"/>
      </w:pPr>
      <w:r>
        <w:rPr>
          <w:color w:val="FF0000"/>
        </w:rPr>
        <w:t>[Criterio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fallo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-0.75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puntos]</w:t>
      </w:r>
    </w:p>
    <w:p w14:paraId="73FF6C90" w14:textId="77777777" w:rsidR="006C1274" w:rsidRDefault="006C1274">
      <w:pPr>
        <w:pStyle w:val="Textoindependiente"/>
        <w:spacing w:before="10"/>
        <w:rPr>
          <w:sz w:val="19"/>
        </w:rPr>
      </w:pPr>
    </w:p>
    <w:p w14:paraId="28F4C67A" w14:textId="77777777" w:rsidR="006C1274" w:rsidRDefault="00000000">
      <w:pPr>
        <w:pStyle w:val="Textoindependiente"/>
        <w:ind w:left="132" w:right="216"/>
      </w:pPr>
      <w:r>
        <w:t>Encontrad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cláusulas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permitiría</w:t>
      </w:r>
      <w:r>
        <w:rPr>
          <w:spacing w:val="-5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razonamiento</w:t>
      </w:r>
      <w:r>
        <w:rPr>
          <w:spacing w:val="-52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tenéis que</w:t>
      </w:r>
      <w:r>
        <w:rPr>
          <w:spacing w:val="1"/>
        </w:rPr>
        <w:t xml:space="preserve"> </w:t>
      </w:r>
      <w:r>
        <w:t>aplicar el</w:t>
      </w:r>
      <w:r>
        <w:rPr>
          <w:spacing w:val="-3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resolución,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cláusulas).</w:t>
      </w:r>
    </w:p>
    <w:p w14:paraId="516EFB07" w14:textId="77777777" w:rsidR="006C1274" w:rsidRDefault="006C1274">
      <w:pPr>
        <w:pStyle w:val="Textoindependiente"/>
        <w:spacing w:before="3"/>
      </w:pPr>
    </w:p>
    <w:p w14:paraId="29A12B0A" w14:textId="77777777" w:rsidR="006C1274" w:rsidRDefault="00000000">
      <w:pPr>
        <w:pStyle w:val="Textoindependiente"/>
        <w:spacing w:line="245" w:lineRule="exact"/>
        <w:ind w:left="132"/>
      </w:pPr>
      <w:r>
        <w:rPr>
          <w:rFonts w:ascii="Symbol" w:hAnsi="Symbol"/>
        </w:rPr>
        <w:t></w:t>
      </w:r>
      <w:r>
        <w:t>x[P(x)</w:t>
      </w:r>
      <w:r>
        <w:rPr>
          <w:rFonts w:ascii="Symbol" w:hAnsi="Symbol"/>
        </w:rPr>
        <w:t></w:t>
      </w:r>
      <w:r>
        <w:rPr>
          <w:rFonts w:ascii="Symbol" w:hAnsi="Symbol"/>
        </w:rPr>
        <w:t></w:t>
      </w:r>
      <w:proofErr w:type="spellStart"/>
      <w:r>
        <w:t>yQ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ascii="Symbol" w:hAnsi="Symbol"/>
        </w:rPr>
        <w:t></w:t>
      </w:r>
      <w:r>
        <w:t>R(x)],</w:t>
      </w:r>
    </w:p>
    <w:p w14:paraId="26FCDCE6" w14:textId="77777777" w:rsidR="006C1274" w:rsidRDefault="00000000">
      <w:pPr>
        <w:pStyle w:val="Textoindependiente"/>
        <w:ind w:left="132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),</w:t>
      </w:r>
    </w:p>
    <w:p w14:paraId="4DB33B38" w14:textId="77777777" w:rsidR="006C1274" w:rsidRDefault="00000000">
      <w:pPr>
        <w:pStyle w:val="Textoindependiente"/>
        <w:spacing w:line="245" w:lineRule="exact"/>
        <w:ind w:left="132"/>
      </w:pPr>
      <w:r>
        <w:rPr>
          <w:rFonts w:ascii="Symbol" w:hAnsi="Symbol"/>
        </w:rPr>
        <w:t></w:t>
      </w:r>
      <w:r>
        <w:rPr>
          <w:rFonts w:ascii="Symbol" w:hAnsi="Symbol"/>
        </w:rPr>
        <w:t></w:t>
      </w:r>
      <w:proofErr w:type="spellStart"/>
      <w:r>
        <w:t>xR</w:t>
      </w:r>
      <w:proofErr w:type="spellEnd"/>
      <w:r>
        <w:t>(x)</w:t>
      </w:r>
    </w:p>
    <w:p w14:paraId="6FF3C11C" w14:textId="77777777" w:rsidR="006C1274" w:rsidRDefault="00000000">
      <w:pPr>
        <w:pStyle w:val="Textoindependiente"/>
        <w:ind w:left="13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75445358" w14:textId="77777777" w:rsidR="006C1274" w:rsidRDefault="006C1274">
      <w:pPr>
        <w:pStyle w:val="Textoindependiente"/>
      </w:pPr>
    </w:p>
    <w:p w14:paraId="19754318" w14:textId="77777777" w:rsidR="006C1274" w:rsidRPr="00A82D90" w:rsidRDefault="006C1274">
      <w:pPr>
        <w:rPr>
          <w:rFonts w:ascii="Cambria Math" w:hAnsi="Cambria Math"/>
          <w:sz w:val="24"/>
          <w:lang w:val="en-GB"/>
        </w:rPr>
        <w:sectPr w:rsidR="006C1274" w:rsidRPr="00A82D90">
          <w:pgSz w:w="11910" w:h="16850"/>
          <w:pgMar w:top="2020" w:right="800" w:bottom="940" w:left="1000" w:header="1" w:footer="744" w:gutter="0"/>
          <w:cols w:space="720"/>
        </w:sectPr>
      </w:pPr>
    </w:p>
    <w:p w14:paraId="429BBC85" w14:textId="77777777" w:rsidR="006C1274" w:rsidRPr="00A82D90" w:rsidRDefault="006C1274">
      <w:pPr>
        <w:pStyle w:val="Textoindependiente"/>
        <w:rPr>
          <w:rFonts w:ascii="Cambria Math"/>
          <w:sz w:val="22"/>
          <w:lang w:val="en-GB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7"/>
      </w:tblGrid>
      <w:tr w:rsidR="006C1274" w14:paraId="769182B5" w14:textId="77777777">
        <w:trPr>
          <w:trHeight w:val="385"/>
        </w:trPr>
        <w:tc>
          <w:tcPr>
            <w:tcW w:w="6024" w:type="dxa"/>
          </w:tcPr>
          <w:p w14:paraId="6B9C1B1F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7" w:type="dxa"/>
          </w:tcPr>
          <w:p w14:paraId="5EC9682D" w14:textId="77777777" w:rsidR="006C1274" w:rsidRDefault="00000000">
            <w:pPr>
              <w:pStyle w:val="TableParagraph"/>
              <w:spacing w:before="76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5" w:type="dxa"/>
          </w:tcPr>
          <w:p w14:paraId="6FAE602F" w14:textId="77777777" w:rsidR="006C1274" w:rsidRDefault="00000000">
            <w:pPr>
              <w:pStyle w:val="TableParagraph"/>
              <w:spacing w:before="76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7" w:type="dxa"/>
          </w:tcPr>
          <w:p w14:paraId="0FACE31D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6C1274" w14:paraId="3257C74E" w14:textId="77777777">
        <w:trPr>
          <w:trHeight w:val="275"/>
        </w:trPr>
        <w:tc>
          <w:tcPr>
            <w:tcW w:w="6024" w:type="dxa"/>
          </w:tcPr>
          <w:p w14:paraId="47505C47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Lógica</w:t>
            </w:r>
          </w:p>
        </w:tc>
        <w:tc>
          <w:tcPr>
            <w:tcW w:w="1277" w:type="dxa"/>
          </w:tcPr>
          <w:p w14:paraId="70F0F9D0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75.570</w:t>
            </w:r>
          </w:p>
        </w:tc>
        <w:tc>
          <w:tcPr>
            <w:tcW w:w="1275" w:type="dxa"/>
          </w:tcPr>
          <w:p w14:paraId="67ACA196" w14:textId="77777777" w:rsidR="006C1274" w:rsidRDefault="00000000">
            <w:pPr>
              <w:pStyle w:val="TableParagraph"/>
              <w:spacing w:before="21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9/1/2022</w:t>
            </w:r>
          </w:p>
        </w:tc>
        <w:tc>
          <w:tcPr>
            <w:tcW w:w="1277" w:type="dxa"/>
          </w:tcPr>
          <w:p w14:paraId="64BFEF9A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16:00</w:t>
            </w:r>
          </w:p>
        </w:tc>
      </w:tr>
    </w:tbl>
    <w:p w14:paraId="6C85C570" w14:textId="77777777" w:rsidR="006C1274" w:rsidRDefault="006C1274">
      <w:pPr>
        <w:pStyle w:val="Textoindependiente"/>
        <w:spacing w:before="7"/>
        <w:rPr>
          <w:rFonts w:ascii="Cambria Math"/>
          <w:sz w:val="9"/>
        </w:rPr>
      </w:pPr>
    </w:p>
    <w:p w14:paraId="62F44C2D" w14:textId="77777777" w:rsidR="006C1274" w:rsidRDefault="00000000">
      <w:pPr>
        <w:pStyle w:val="Ttulo2"/>
        <w:rPr>
          <w:u w:val="none"/>
        </w:rPr>
      </w:pPr>
      <w:bookmarkStart w:id="1" w:name="Actividad_3_(1.5_puntos)"/>
      <w:bookmarkEnd w:id="1"/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6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511B492A" w14:textId="77777777" w:rsidR="006C1274" w:rsidRDefault="00000000">
      <w:pPr>
        <w:pStyle w:val="Textoindependiente"/>
        <w:spacing w:before="1"/>
        <w:ind w:left="132" w:right="360"/>
      </w:pPr>
      <w:r>
        <w:rPr>
          <w:color w:val="FF0000"/>
        </w:rPr>
        <w:t>[Criterio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puede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cometer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ningún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fallo,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incluso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dejar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seguir las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indicaciones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dadas]</w:t>
      </w:r>
    </w:p>
    <w:p w14:paraId="1ED2C2E7" w14:textId="77777777" w:rsidR="006C1274" w:rsidRDefault="00000000">
      <w:pPr>
        <w:spacing w:before="1"/>
        <w:ind w:left="132" w:right="360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razonamiento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correcto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dado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lugar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conjunto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cláusulas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tenéis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continuación.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dos últimas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cláusulas (en negrita) son las que provienen de la negación de la conclusión. </w:t>
      </w:r>
      <w:r>
        <w:rPr>
          <w:rFonts w:ascii="Arial" w:hAnsi="Arial"/>
          <w:b/>
          <w:i/>
          <w:sz w:val="20"/>
        </w:rPr>
        <w:t>Simplificad el conjunto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aplicando las reglas de subsunción y del literal puro</w:t>
      </w:r>
      <w:r>
        <w:rPr>
          <w:rFonts w:ascii="Arial" w:hAnsi="Arial"/>
          <w:i/>
          <w:sz w:val="20"/>
        </w:rPr>
        <w:t>, si es posible. Después aplicad el método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resolución con </w:t>
      </w:r>
      <w:r>
        <w:rPr>
          <w:rFonts w:ascii="Arial" w:hAnsi="Arial"/>
          <w:b/>
          <w:i/>
          <w:sz w:val="20"/>
        </w:rPr>
        <w:t xml:space="preserve">la estrategia del conjunto de apoyo </w:t>
      </w:r>
      <w:r>
        <w:rPr>
          <w:rFonts w:ascii="Arial" w:hAnsi="Arial"/>
          <w:i/>
          <w:sz w:val="20"/>
        </w:rPr>
        <w:t xml:space="preserve">para demostrar la validez. </w:t>
      </w:r>
      <w:r>
        <w:rPr>
          <w:rFonts w:ascii="Arial" w:hAnsi="Arial"/>
          <w:b/>
          <w:i/>
          <w:sz w:val="20"/>
        </w:rPr>
        <w:t>Eliminad siempre el literal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más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derecha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cláusula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troncal</w:t>
      </w:r>
    </w:p>
    <w:p w14:paraId="168BC7F3" w14:textId="77777777" w:rsidR="006C1274" w:rsidRDefault="006C1274">
      <w:pPr>
        <w:pStyle w:val="Textoindependiente"/>
        <w:rPr>
          <w:rFonts w:ascii="Arial"/>
          <w:b/>
          <w:i/>
        </w:rPr>
      </w:pPr>
    </w:p>
    <w:p w14:paraId="0B827951" w14:textId="77777777" w:rsidR="006C1274" w:rsidRDefault="00000000">
      <w:pPr>
        <w:pStyle w:val="Textoindependiente"/>
        <w:ind w:left="132"/>
      </w:pPr>
      <w:r>
        <w:t>S</w:t>
      </w:r>
      <w:r>
        <w:rPr>
          <w:spacing w:val="-3"/>
        </w:rPr>
        <w:t xml:space="preserve"> </w:t>
      </w:r>
      <w:r>
        <w:t>= {</w:t>
      </w:r>
      <w:r>
        <w:rPr>
          <w:rFonts w:ascii="Symbol" w:hAnsi="Symbol"/>
        </w:rPr>
        <w:t></w:t>
      </w:r>
      <w:r>
        <w:t>S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t>R,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W</w:t>
      </w:r>
      <w:r>
        <w:rPr>
          <w:rFonts w:ascii="Symbol" w:hAnsi="Symbol"/>
        </w:rPr>
        <w:t></w:t>
      </w:r>
      <w:r>
        <w:t>R,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P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</w:t>
      </w:r>
      <w:r>
        <w:t xml:space="preserve">Q, </w:t>
      </w:r>
      <w:r>
        <w:rPr>
          <w:rFonts w:ascii="Symbol" w:hAnsi="Symbol"/>
        </w:rPr>
        <w:t></w:t>
      </w:r>
      <w:r>
        <w:t xml:space="preserve">T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3"/>
        </w:rPr>
        <w:t xml:space="preserve"> </w:t>
      </w:r>
      <w:r>
        <w:t xml:space="preserve">Q, </w:t>
      </w:r>
      <w:r>
        <w:rPr>
          <w:rFonts w:ascii="Symbol" w:hAnsi="Symbol"/>
        </w:rPr>
        <w:t></w:t>
      </w:r>
      <w:r>
        <w:t xml:space="preserve">T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Q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" w:hAnsi="Arial"/>
          <w:b/>
        </w:rPr>
        <w:t>P</w:t>
      </w:r>
      <w:r>
        <w:rPr>
          <w:rFonts w:ascii="Symbol" w:hAnsi="Symbol"/>
        </w:rPr>
        <w:t>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Arial" w:hAnsi="Arial"/>
          <w:b/>
        </w:rPr>
        <w:t>S</w:t>
      </w:r>
      <w:r>
        <w:t>}</w:t>
      </w:r>
    </w:p>
    <w:p w14:paraId="2774C935" w14:textId="77777777" w:rsidR="006C1274" w:rsidRDefault="006C1274">
      <w:pPr>
        <w:pStyle w:val="Textoindependiente"/>
        <w:spacing w:before="5"/>
      </w:pPr>
    </w:p>
    <w:p w14:paraId="03E7F9E3" w14:textId="77777777" w:rsidR="006C1274" w:rsidRDefault="006C1274">
      <w:pPr>
        <w:rPr>
          <w:rFonts w:ascii="Times New Roman"/>
          <w:sz w:val="20"/>
        </w:rPr>
        <w:sectPr w:rsidR="006C1274">
          <w:pgSz w:w="11910" w:h="16850"/>
          <w:pgMar w:top="2020" w:right="800" w:bottom="940" w:left="1000" w:header="1" w:footer="744" w:gutter="0"/>
          <w:cols w:space="720"/>
        </w:sectPr>
      </w:pPr>
    </w:p>
    <w:p w14:paraId="756A38DA" w14:textId="77777777" w:rsidR="006C1274" w:rsidRDefault="006C1274">
      <w:pPr>
        <w:pStyle w:val="Textoindependiente"/>
        <w:rPr>
          <w:rFonts w:ascii="Cambria Math"/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7"/>
      </w:tblGrid>
      <w:tr w:rsidR="006C1274" w14:paraId="41466A85" w14:textId="77777777">
        <w:trPr>
          <w:trHeight w:val="385"/>
        </w:trPr>
        <w:tc>
          <w:tcPr>
            <w:tcW w:w="6024" w:type="dxa"/>
          </w:tcPr>
          <w:p w14:paraId="0713F6AA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7" w:type="dxa"/>
          </w:tcPr>
          <w:p w14:paraId="23EA87CA" w14:textId="77777777" w:rsidR="006C1274" w:rsidRDefault="00000000">
            <w:pPr>
              <w:pStyle w:val="TableParagraph"/>
              <w:spacing w:before="76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5" w:type="dxa"/>
          </w:tcPr>
          <w:p w14:paraId="7768146A" w14:textId="77777777" w:rsidR="006C1274" w:rsidRDefault="00000000">
            <w:pPr>
              <w:pStyle w:val="TableParagraph"/>
              <w:spacing w:before="76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7" w:type="dxa"/>
          </w:tcPr>
          <w:p w14:paraId="6EE42403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6C1274" w14:paraId="0438C4BD" w14:textId="77777777">
        <w:trPr>
          <w:trHeight w:val="275"/>
        </w:trPr>
        <w:tc>
          <w:tcPr>
            <w:tcW w:w="6024" w:type="dxa"/>
          </w:tcPr>
          <w:p w14:paraId="45714BA7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Lógica</w:t>
            </w:r>
          </w:p>
        </w:tc>
        <w:tc>
          <w:tcPr>
            <w:tcW w:w="1277" w:type="dxa"/>
          </w:tcPr>
          <w:p w14:paraId="26702F9E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75.570</w:t>
            </w:r>
          </w:p>
        </w:tc>
        <w:tc>
          <w:tcPr>
            <w:tcW w:w="1275" w:type="dxa"/>
          </w:tcPr>
          <w:p w14:paraId="38DF9418" w14:textId="77777777" w:rsidR="006C1274" w:rsidRDefault="00000000">
            <w:pPr>
              <w:pStyle w:val="TableParagraph"/>
              <w:spacing w:before="21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9/1/2022</w:t>
            </w:r>
          </w:p>
        </w:tc>
        <w:tc>
          <w:tcPr>
            <w:tcW w:w="1277" w:type="dxa"/>
          </w:tcPr>
          <w:p w14:paraId="7441326F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16:00</w:t>
            </w:r>
          </w:p>
        </w:tc>
      </w:tr>
    </w:tbl>
    <w:p w14:paraId="10E0363E" w14:textId="77777777" w:rsidR="006C1274" w:rsidRDefault="006C1274">
      <w:pPr>
        <w:pStyle w:val="Textoindependiente"/>
        <w:spacing w:before="7"/>
        <w:rPr>
          <w:rFonts w:ascii="Cambria Math"/>
          <w:sz w:val="9"/>
        </w:rPr>
      </w:pPr>
    </w:p>
    <w:p w14:paraId="048DA91E" w14:textId="77777777" w:rsidR="006C1274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499D870A" w14:textId="77777777" w:rsidR="006C1274" w:rsidRDefault="00000000">
      <w:pPr>
        <w:pStyle w:val="Textoindependiente"/>
        <w:spacing w:before="1"/>
        <w:ind w:left="132"/>
      </w:pPr>
      <w:r>
        <w:rPr>
          <w:color w:val="FF0000"/>
        </w:rPr>
        <w:t>[Criterio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hay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formulan.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caso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contrario,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puntos]</w:t>
      </w:r>
    </w:p>
    <w:p w14:paraId="3B526BBE" w14:textId="77777777" w:rsidR="006C1274" w:rsidRDefault="006C1274">
      <w:pPr>
        <w:pStyle w:val="Textoindependiente"/>
        <w:spacing w:before="1"/>
      </w:pPr>
    </w:p>
    <w:p w14:paraId="63FC1B15" w14:textId="77777777" w:rsidR="006C1274" w:rsidRDefault="00000000">
      <w:pPr>
        <w:pStyle w:val="Textoindependiente"/>
        <w:ind w:left="132"/>
      </w:pPr>
      <w:r>
        <w:t>Tenemos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razonamiento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lógica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enunciados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observamos</w:t>
      </w:r>
      <w:r>
        <w:rPr>
          <w:spacing w:val="-1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siguiente:</w:t>
      </w:r>
    </w:p>
    <w:p w14:paraId="59A7E445" w14:textId="77777777" w:rsidR="006C1274" w:rsidRDefault="00000000">
      <w:pPr>
        <w:pStyle w:val="Prrafodelista"/>
        <w:numPr>
          <w:ilvl w:val="0"/>
          <w:numId w:val="2"/>
        </w:numPr>
        <w:tabs>
          <w:tab w:val="left" w:pos="853"/>
        </w:tabs>
        <w:spacing w:before="1"/>
        <w:ind w:right="336"/>
        <w:rPr>
          <w:sz w:val="20"/>
        </w:rPr>
      </w:pPr>
      <w:r>
        <w:rPr>
          <w:sz w:val="20"/>
        </w:rPr>
        <w:t>Aplicando</w:t>
      </w:r>
      <w:r>
        <w:rPr>
          <w:spacing w:val="29"/>
          <w:sz w:val="20"/>
        </w:rPr>
        <w:t xml:space="preserve"> </w:t>
      </w:r>
      <w:r>
        <w:rPr>
          <w:sz w:val="20"/>
        </w:rPr>
        <w:t>el</w:t>
      </w:r>
      <w:r>
        <w:rPr>
          <w:spacing w:val="28"/>
          <w:sz w:val="20"/>
        </w:rPr>
        <w:t xml:space="preserve"> </w:t>
      </w:r>
      <w:r>
        <w:rPr>
          <w:sz w:val="20"/>
        </w:rPr>
        <w:t>método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resolución</w:t>
      </w:r>
      <w:r>
        <w:rPr>
          <w:spacing w:val="28"/>
          <w:sz w:val="20"/>
        </w:rPr>
        <w:t xml:space="preserve"> </w:t>
      </w:r>
      <w:r>
        <w:rPr>
          <w:sz w:val="20"/>
        </w:rPr>
        <w:t>comenzando</w:t>
      </w:r>
      <w:r>
        <w:rPr>
          <w:spacing w:val="29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las</w:t>
      </w:r>
      <w:r>
        <w:rPr>
          <w:spacing w:val="28"/>
          <w:sz w:val="20"/>
        </w:rPr>
        <w:t xml:space="preserve"> </w:t>
      </w:r>
      <w:r>
        <w:rPr>
          <w:sz w:val="20"/>
        </w:rPr>
        <w:t>cláusulas</w:t>
      </w:r>
      <w:r>
        <w:rPr>
          <w:spacing w:val="30"/>
          <w:sz w:val="20"/>
        </w:rPr>
        <w:t xml:space="preserve"> </w:t>
      </w:r>
      <w:r>
        <w:rPr>
          <w:sz w:val="20"/>
        </w:rPr>
        <w:t>del</w:t>
      </w:r>
      <w:r>
        <w:rPr>
          <w:spacing w:val="28"/>
          <w:sz w:val="20"/>
        </w:rPr>
        <w:t xml:space="preserve"> </w:t>
      </w:r>
      <w:r>
        <w:rPr>
          <w:sz w:val="20"/>
        </w:rPr>
        <w:t>conjunto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soporte</w:t>
      </w:r>
      <w:r>
        <w:rPr>
          <w:spacing w:val="27"/>
          <w:sz w:val="20"/>
        </w:rPr>
        <w:t xml:space="preserve"> </w:t>
      </w:r>
      <w:r>
        <w:rPr>
          <w:sz w:val="20"/>
        </w:rPr>
        <w:t>no</w:t>
      </w:r>
      <w:r>
        <w:rPr>
          <w:spacing w:val="27"/>
          <w:sz w:val="20"/>
        </w:rPr>
        <w:t xml:space="preserve"> </w:t>
      </w:r>
      <w:r>
        <w:rPr>
          <w:sz w:val="20"/>
        </w:rPr>
        <w:t>es</w:t>
      </w:r>
      <w:r>
        <w:rPr>
          <w:spacing w:val="-52"/>
          <w:sz w:val="20"/>
        </w:rPr>
        <w:t xml:space="preserve"> </w:t>
      </w:r>
      <w:r>
        <w:rPr>
          <w:sz w:val="20"/>
        </w:rPr>
        <w:t>posible</w:t>
      </w:r>
      <w:r>
        <w:rPr>
          <w:spacing w:val="1"/>
          <w:sz w:val="20"/>
        </w:rPr>
        <w:t xml:space="preserve"> </w:t>
      </w:r>
      <w:r>
        <w:rPr>
          <w:sz w:val="20"/>
        </w:rPr>
        <w:t>llegar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contradicción.</w:t>
      </w:r>
    </w:p>
    <w:p w14:paraId="18ED1DA2" w14:textId="77777777" w:rsidR="006C1274" w:rsidRDefault="00000000">
      <w:pPr>
        <w:pStyle w:val="Prrafodelista"/>
        <w:numPr>
          <w:ilvl w:val="0"/>
          <w:numId w:val="2"/>
        </w:numPr>
        <w:tabs>
          <w:tab w:val="left" w:pos="854"/>
        </w:tabs>
        <w:ind w:left="853" w:right="338"/>
        <w:rPr>
          <w:sz w:val="20"/>
        </w:rPr>
      </w:pPr>
      <w:r>
        <w:rPr>
          <w:sz w:val="20"/>
        </w:rPr>
        <w:t>Cuando</w:t>
      </w:r>
      <w:r>
        <w:rPr>
          <w:spacing w:val="2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explora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tabla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verdad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las</w:t>
      </w:r>
      <w:r>
        <w:rPr>
          <w:spacing w:val="4"/>
          <w:sz w:val="20"/>
        </w:rPr>
        <w:t xml:space="preserve"> </w:t>
      </w:r>
      <w:r>
        <w:rPr>
          <w:sz w:val="20"/>
        </w:rPr>
        <w:t>premisas</w:t>
      </w:r>
      <w:r>
        <w:rPr>
          <w:spacing w:val="7"/>
          <w:sz w:val="20"/>
        </w:rPr>
        <w:t xml:space="preserve"> </w:t>
      </w:r>
      <w:r>
        <w:rPr>
          <w:sz w:val="20"/>
        </w:rPr>
        <w:t>se</w:t>
      </w:r>
      <w:r>
        <w:rPr>
          <w:spacing w:val="3"/>
          <w:sz w:val="20"/>
        </w:rPr>
        <w:t xml:space="preserve"> </w:t>
      </w:r>
      <w:r>
        <w:rPr>
          <w:sz w:val="20"/>
        </w:rPr>
        <w:t>observa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toda</w:t>
      </w:r>
      <w:r>
        <w:rPr>
          <w:spacing w:val="6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6"/>
          <w:sz w:val="20"/>
        </w:rPr>
        <w:t xml:space="preserve"> </w:t>
      </w:r>
      <w:r>
        <w:rPr>
          <w:sz w:val="20"/>
        </w:rPr>
        <w:t>hace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alguna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premisas sea</w:t>
      </w:r>
      <w:r>
        <w:rPr>
          <w:spacing w:val="2"/>
          <w:sz w:val="20"/>
        </w:rPr>
        <w:t xml:space="preserve"> </w:t>
      </w:r>
      <w:r>
        <w:rPr>
          <w:sz w:val="20"/>
        </w:rPr>
        <w:t>falsa.</w:t>
      </w:r>
    </w:p>
    <w:p w14:paraId="5B969F46" w14:textId="77777777" w:rsidR="006C1274" w:rsidRDefault="006C1274">
      <w:pPr>
        <w:pStyle w:val="Textoindependiente"/>
        <w:spacing w:before="11"/>
        <w:rPr>
          <w:sz w:val="19"/>
        </w:rPr>
      </w:pPr>
    </w:p>
    <w:p w14:paraId="3C692EF3" w14:textId="77777777" w:rsidR="006C1274" w:rsidRDefault="00000000">
      <w:pPr>
        <w:pStyle w:val="Textoindependiente"/>
        <w:ind w:left="132"/>
      </w:pPr>
      <w:bookmarkStart w:id="2" w:name="a)_Respecto_a_la_validez_del_razonamient"/>
      <w:bookmarkEnd w:id="2"/>
      <w:r>
        <w:t>Selecciona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correcta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cuestiones:</w:t>
      </w:r>
    </w:p>
    <w:p w14:paraId="2A3AF70C" w14:textId="77777777" w:rsidR="006C1274" w:rsidRDefault="006C1274">
      <w:pPr>
        <w:pStyle w:val="Textoindependiente"/>
        <w:spacing w:before="10"/>
      </w:pPr>
    </w:p>
    <w:p w14:paraId="332447E0" w14:textId="77777777" w:rsidR="006C1274" w:rsidRDefault="00000000">
      <w:pPr>
        <w:pStyle w:val="Prrafodelista"/>
        <w:numPr>
          <w:ilvl w:val="0"/>
          <w:numId w:val="1"/>
        </w:numPr>
        <w:tabs>
          <w:tab w:val="left" w:pos="494"/>
        </w:tabs>
        <w:spacing w:before="1"/>
        <w:ind w:hanging="362"/>
        <w:rPr>
          <w:sz w:val="20"/>
        </w:rPr>
      </w:pP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validez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razonamiento:</w:t>
      </w:r>
    </w:p>
    <w:p w14:paraId="11E61EEA" w14:textId="77777777" w:rsidR="006C1274" w:rsidRPr="00F07212" w:rsidRDefault="00000000">
      <w:pPr>
        <w:pStyle w:val="Prrafodelista"/>
        <w:numPr>
          <w:ilvl w:val="1"/>
          <w:numId w:val="1"/>
        </w:numPr>
        <w:tabs>
          <w:tab w:val="left" w:pos="1202"/>
        </w:tabs>
        <w:spacing w:before="58" w:line="230" w:lineRule="exact"/>
        <w:rPr>
          <w:sz w:val="20"/>
        </w:rPr>
      </w:pPr>
      <w:r w:rsidRPr="00F07212">
        <w:rPr>
          <w:sz w:val="20"/>
        </w:rPr>
        <w:t>El</w:t>
      </w:r>
      <w:r w:rsidRPr="00F07212">
        <w:rPr>
          <w:spacing w:val="-5"/>
          <w:sz w:val="20"/>
        </w:rPr>
        <w:t xml:space="preserve"> </w:t>
      </w:r>
      <w:r w:rsidRPr="00F07212">
        <w:rPr>
          <w:sz w:val="20"/>
        </w:rPr>
        <w:t>razonamiento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seguro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que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es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correcto.</w:t>
      </w:r>
    </w:p>
    <w:p w14:paraId="443CB5DF" w14:textId="77777777" w:rsidR="006C1274" w:rsidRPr="00F07212" w:rsidRDefault="00000000">
      <w:pPr>
        <w:pStyle w:val="Prrafodelista"/>
        <w:numPr>
          <w:ilvl w:val="1"/>
          <w:numId w:val="1"/>
        </w:numPr>
        <w:tabs>
          <w:tab w:val="left" w:pos="1201"/>
        </w:tabs>
        <w:ind w:left="1200"/>
        <w:rPr>
          <w:sz w:val="20"/>
          <w:highlight w:val="green"/>
        </w:rPr>
      </w:pPr>
      <w:r w:rsidRPr="00F07212">
        <w:rPr>
          <w:sz w:val="20"/>
          <w:highlight w:val="green"/>
          <w:shd w:val="clear" w:color="auto" w:fill="FFFF00"/>
        </w:rPr>
        <w:t>El</w:t>
      </w:r>
      <w:r w:rsidRPr="00F07212">
        <w:rPr>
          <w:spacing w:val="-5"/>
          <w:sz w:val="20"/>
          <w:highlight w:val="green"/>
          <w:shd w:val="clear" w:color="auto" w:fill="FFFF00"/>
        </w:rPr>
        <w:t xml:space="preserve"> </w:t>
      </w:r>
      <w:r w:rsidRPr="00F07212">
        <w:rPr>
          <w:sz w:val="20"/>
          <w:highlight w:val="green"/>
          <w:shd w:val="clear" w:color="auto" w:fill="FFFF00"/>
        </w:rPr>
        <w:t>razonamiento</w:t>
      </w:r>
      <w:r w:rsidRPr="00F07212">
        <w:rPr>
          <w:spacing w:val="-4"/>
          <w:sz w:val="20"/>
          <w:highlight w:val="green"/>
          <w:shd w:val="clear" w:color="auto" w:fill="FFFF00"/>
        </w:rPr>
        <w:t xml:space="preserve"> </w:t>
      </w:r>
      <w:r w:rsidRPr="00F07212">
        <w:rPr>
          <w:sz w:val="20"/>
          <w:highlight w:val="green"/>
          <w:shd w:val="clear" w:color="auto" w:fill="FFFF00"/>
        </w:rPr>
        <w:t>seguro</w:t>
      </w:r>
      <w:r w:rsidRPr="00F07212">
        <w:rPr>
          <w:spacing w:val="-1"/>
          <w:sz w:val="20"/>
          <w:highlight w:val="green"/>
          <w:shd w:val="clear" w:color="auto" w:fill="FFFF00"/>
        </w:rPr>
        <w:t xml:space="preserve"> </w:t>
      </w:r>
      <w:r w:rsidRPr="00F07212">
        <w:rPr>
          <w:sz w:val="20"/>
          <w:highlight w:val="green"/>
          <w:shd w:val="clear" w:color="auto" w:fill="FFFF00"/>
        </w:rPr>
        <w:t>que</w:t>
      </w:r>
      <w:r w:rsidRPr="00F07212">
        <w:rPr>
          <w:spacing w:val="-5"/>
          <w:sz w:val="20"/>
          <w:highlight w:val="green"/>
          <w:shd w:val="clear" w:color="auto" w:fill="FFFF00"/>
        </w:rPr>
        <w:t xml:space="preserve"> </w:t>
      </w:r>
      <w:r w:rsidRPr="00F07212">
        <w:rPr>
          <w:sz w:val="20"/>
          <w:highlight w:val="green"/>
          <w:shd w:val="clear" w:color="auto" w:fill="FFFF00"/>
        </w:rPr>
        <w:t>es</w:t>
      </w:r>
      <w:r w:rsidRPr="00F07212">
        <w:rPr>
          <w:spacing w:val="-2"/>
          <w:sz w:val="20"/>
          <w:highlight w:val="green"/>
          <w:shd w:val="clear" w:color="auto" w:fill="FFFF00"/>
        </w:rPr>
        <w:t xml:space="preserve"> </w:t>
      </w:r>
      <w:r w:rsidRPr="00F07212">
        <w:rPr>
          <w:sz w:val="20"/>
          <w:highlight w:val="green"/>
          <w:shd w:val="clear" w:color="auto" w:fill="FFFF00"/>
        </w:rPr>
        <w:t>incorrecto.</w:t>
      </w:r>
    </w:p>
    <w:p w14:paraId="681A150F" w14:textId="77777777" w:rsidR="006C1274" w:rsidRPr="00F07212" w:rsidRDefault="00000000">
      <w:pPr>
        <w:pStyle w:val="Prrafodelista"/>
        <w:numPr>
          <w:ilvl w:val="1"/>
          <w:numId w:val="1"/>
        </w:numPr>
        <w:tabs>
          <w:tab w:val="left" w:pos="1201"/>
        </w:tabs>
        <w:ind w:left="1200" w:right="671" w:hanging="360"/>
        <w:rPr>
          <w:sz w:val="20"/>
        </w:rPr>
      </w:pPr>
      <w:r w:rsidRPr="00F07212">
        <w:rPr>
          <w:sz w:val="20"/>
        </w:rPr>
        <w:t>No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es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posible</w:t>
      </w:r>
      <w:r w:rsidRPr="00F07212">
        <w:rPr>
          <w:spacing w:val="-3"/>
          <w:sz w:val="20"/>
        </w:rPr>
        <w:t xml:space="preserve"> </w:t>
      </w:r>
      <w:r w:rsidRPr="00F07212">
        <w:rPr>
          <w:sz w:val="20"/>
        </w:rPr>
        <w:t>afirmar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nada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respecto</w:t>
      </w:r>
      <w:r w:rsidRPr="00F07212">
        <w:rPr>
          <w:spacing w:val="-3"/>
          <w:sz w:val="20"/>
        </w:rPr>
        <w:t xml:space="preserve"> </w:t>
      </w:r>
      <w:r w:rsidRPr="00F07212">
        <w:rPr>
          <w:sz w:val="20"/>
        </w:rPr>
        <w:t>a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la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validez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del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razonamiento: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puede</w:t>
      </w:r>
      <w:r w:rsidRPr="00F07212">
        <w:rPr>
          <w:spacing w:val="-3"/>
          <w:sz w:val="20"/>
        </w:rPr>
        <w:t xml:space="preserve"> </w:t>
      </w:r>
      <w:r w:rsidRPr="00F07212">
        <w:rPr>
          <w:sz w:val="20"/>
        </w:rPr>
        <w:t>que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sea</w:t>
      </w:r>
      <w:r w:rsidRPr="00F07212">
        <w:rPr>
          <w:spacing w:val="-3"/>
          <w:sz w:val="20"/>
        </w:rPr>
        <w:t xml:space="preserve"> </w:t>
      </w:r>
      <w:r w:rsidRPr="00F07212">
        <w:rPr>
          <w:sz w:val="20"/>
        </w:rPr>
        <w:t>correcto</w:t>
      </w:r>
      <w:r w:rsidRPr="00F07212">
        <w:rPr>
          <w:spacing w:val="-4"/>
          <w:sz w:val="20"/>
        </w:rPr>
        <w:t xml:space="preserve"> </w:t>
      </w:r>
      <w:r w:rsidRPr="00F07212">
        <w:rPr>
          <w:sz w:val="20"/>
        </w:rPr>
        <w:t>o</w:t>
      </w:r>
      <w:r w:rsidRPr="00F07212">
        <w:rPr>
          <w:spacing w:val="-53"/>
          <w:sz w:val="20"/>
        </w:rPr>
        <w:t xml:space="preserve"> </w:t>
      </w:r>
      <w:r w:rsidRPr="00F07212">
        <w:rPr>
          <w:sz w:val="20"/>
        </w:rPr>
        <w:t>puede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que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no</w:t>
      </w:r>
      <w:r w:rsidRPr="00F07212">
        <w:rPr>
          <w:spacing w:val="-1"/>
          <w:sz w:val="20"/>
        </w:rPr>
        <w:t xml:space="preserve"> </w:t>
      </w:r>
      <w:r w:rsidRPr="00F07212">
        <w:rPr>
          <w:sz w:val="20"/>
        </w:rPr>
        <w:t>lo</w:t>
      </w:r>
      <w:r w:rsidRPr="00F07212">
        <w:rPr>
          <w:spacing w:val="-2"/>
          <w:sz w:val="20"/>
        </w:rPr>
        <w:t xml:space="preserve"> </w:t>
      </w:r>
      <w:r w:rsidRPr="00F07212">
        <w:rPr>
          <w:sz w:val="20"/>
        </w:rPr>
        <w:t>sea.</w:t>
      </w:r>
    </w:p>
    <w:p w14:paraId="4BA6D39D" w14:textId="77777777" w:rsidR="006C1274" w:rsidRPr="00DA32F0" w:rsidRDefault="006C1274">
      <w:pPr>
        <w:pStyle w:val="Textoindependiente"/>
        <w:spacing w:before="11"/>
      </w:pPr>
    </w:p>
    <w:p w14:paraId="5A110ED7" w14:textId="77777777" w:rsidR="006C1274" w:rsidRPr="00DA32F0" w:rsidRDefault="00000000">
      <w:pPr>
        <w:pStyle w:val="Prrafodelista"/>
        <w:numPr>
          <w:ilvl w:val="0"/>
          <w:numId w:val="1"/>
        </w:numPr>
        <w:tabs>
          <w:tab w:val="left" w:pos="493"/>
        </w:tabs>
        <w:rPr>
          <w:sz w:val="20"/>
        </w:rPr>
      </w:pPr>
      <w:bookmarkStart w:id="3" w:name="b)_Respecto_a_la_aplicación_de_los_métod"/>
      <w:bookmarkEnd w:id="3"/>
      <w:r w:rsidRPr="00DA32F0">
        <w:rPr>
          <w:sz w:val="20"/>
        </w:rPr>
        <w:t>Respecto</w:t>
      </w:r>
      <w:r w:rsidRPr="00DA32F0">
        <w:rPr>
          <w:spacing w:val="-3"/>
          <w:sz w:val="20"/>
        </w:rPr>
        <w:t xml:space="preserve"> </w:t>
      </w:r>
      <w:r w:rsidRPr="00DA32F0">
        <w:rPr>
          <w:sz w:val="20"/>
        </w:rPr>
        <w:t>a</w:t>
      </w:r>
      <w:r w:rsidRPr="00DA32F0">
        <w:rPr>
          <w:spacing w:val="-5"/>
          <w:sz w:val="20"/>
        </w:rPr>
        <w:t xml:space="preserve"> </w:t>
      </w:r>
      <w:r w:rsidRPr="00DA32F0">
        <w:rPr>
          <w:sz w:val="20"/>
        </w:rPr>
        <w:t>la</w:t>
      </w:r>
      <w:r w:rsidRPr="00DA32F0">
        <w:rPr>
          <w:spacing w:val="-5"/>
          <w:sz w:val="20"/>
        </w:rPr>
        <w:t xml:space="preserve"> </w:t>
      </w:r>
      <w:r w:rsidRPr="00DA32F0">
        <w:rPr>
          <w:sz w:val="20"/>
        </w:rPr>
        <w:t>aplicación</w:t>
      </w:r>
      <w:r w:rsidRPr="00DA32F0">
        <w:rPr>
          <w:spacing w:val="-2"/>
          <w:sz w:val="20"/>
        </w:rPr>
        <w:t xml:space="preserve"> </w:t>
      </w:r>
      <w:r w:rsidRPr="00DA32F0">
        <w:rPr>
          <w:sz w:val="20"/>
        </w:rPr>
        <w:t>de</w:t>
      </w:r>
      <w:r w:rsidRPr="00DA32F0">
        <w:rPr>
          <w:spacing w:val="-2"/>
          <w:sz w:val="20"/>
        </w:rPr>
        <w:t xml:space="preserve"> </w:t>
      </w:r>
      <w:r w:rsidRPr="00DA32F0">
        <w:rPr>
          <w:sz w:val="20"/>
        </w:rPr>
        <w:t>los</w:t>
      </w:r>
      <w:r w:rsidRPr="00DA32F0">
        <w:rPr>
          <w:spacing w:val="-3"/>
          <w:sz w:val="20"/>
        </w:rPr>
        <w:t xml:space="preserve"> </w:t>
      </w:r>
      <w:r w:rsidRPr="00DA32F0">
        <w:rPr>
          <w:sz w:val="20"/>
        </w:rPr>
        <w:t>métodos</w:t>
      </w:r>
      <w:r w:rsidRPr="00DA32F0">
        <w:rPr>
          <w:spacing w:val="-4"/>
          <w:sz w:val="20"/>
        </w:rPr>
        <w:t xml:space="preserve"> </w:t>
      </w:r>
      <w:r w:rsidRPr="00DA32F0">
        <w:rPr>
          <w:sz w:val="20"/>
        </w:rPr>
        <w:t>de</w:t>
      </w:r>
      <w:r w:rsidRPr="00DA32F0">
        <w:rPr>
          <w:spacing w:val="-5"/>
          <w:sz w:val="20"/>
        </w:rPr>
        <w:t xml:space="preserve"> </w:t>
      </w:r>
      <w:r w:rsidRPr="00DA32F0">
        <w:rPr>
          <w:sz w:val="20"/>
        </w:rPr>
        <w:t>validación:</w:t>
      </w:r>
    </w:p>
    <w:p w14:paraId="5B734205" w14:textId="77777777" w:rsidR="006C1274" w:rsidRPr="00F15FE3" w:rsidRDefault="00000000">
      <w:pPr>
        <w:pStyle w:val="Prrafodelista"/>
        <w:numPr>
          <w:ilvl w:val="1"/>
          <w:numId w:val="1"/>
        </w:numPr>
        <w:tabs>
          <w:tab w:val="left" w:pos="1201"/>
        </w:tabs>
        <w:spacing w:before="58"/>
        <w:ind w:left="1200"/>
        <w:rPr>
          <w:sz w:val="20"/>
          <w:highlight w:val="green"/>
        </w:rPr>
      </w:pPr>
      <w:r w:rsidRPr="00F15FE3">
        <w:rPr>
          <w:sz w:val="20"/>
          <w:highlight w:val="green"/>
          <w:shd w:val="clear" w:color="auto" w:fill="FFFF00"/>
        </w:rPr>
        <w:t>Es</w:t>
      </w:r>
      <w:r w:rsidRPr="00F15FE3">
        <w:rPr>
          <w:spacing w:val="-4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imposible</w:t>
      </w:r>
      <w:r w:rsidRPr="00F15FE3">
        <w:rPr>
          <w:spacing w:val="-2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construir</w:t>
      </w:r>
      <w:r w:rsidRPr="00F15FE3">
        <w:rPr>
          <w:spacing w:val="-2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una DN</w:t>
      </w:r>
      <w:r w:rsidRPr="00F15FE3">
        <w:rPr>
          <w:spacing w:val="-5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que</w:t>
      </w:r>
      <w:r w:rsidRPr="00F15FE3">
        <w:rPr>
          <w:spacing w:val="-5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valide</w:t>
      </w:r>
      <w:r w:rsidRPr="00F15FE3">
        <w:rPr>
          <w:spacing w:val="-2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el</w:t>
      </w:r>
      <w:r w:rsidRPr="00F15FE3">
        <w:rPr>
          <w:spacing w:val="-4"/>
          <w:sz w:val="20"/>
          <w:highlight w:val="green"/>
          <w:shd w:val="clear" w:color="auto" w:fill="FFFF00"/>
        </w:rPr>
        <w:t xml:space="preserve"> </w:t>
      </w:r>
      <w:r w:rsidRPr="00F15FE3">
        <w:rPr>
          <w:sz w:val="20"/>
          <w:highlight w:val="green"/>
          <w:shd w:val="clear" w:color="auto" w:fill="FFFF00"/>
        </w:rPr>
        <w:t>razonamiento</w:t>
      </w:r>
      <w:r w:rsidRPr="00F15FE3">
        <w:rPr>
          <w:sz w:val="20"/>
          <w:highlight w:val="green"/>
        </w:rPr>
        <w:t>.</w:t>
      </w:r>
    </w:p>
    <w:p w14:paraId="6FB89394" w14:textId="77777777" w:rsidR="006C1274" w:rsidRPr="0026018D" w:rsidRDefault="00000000">
      <w:pPr>
        <w:pStyle w:val="Prrafodelista"/>
        <w:numPr>
          <w:ilvl w:val="1"/>
          <w:numId w:val="1"/>
        </w:numPr>
        <w:tabs>
          <w:tab w:val="left" w:pos="1201"/>
        </w:tabs>
        <w:ind w:left="1200"/>
        <w:rPr>
          <w:sz w:val="20"/>
        </w:rPr>
      </w:pPr>
      <w:r w:rsidRPr="0026018D">
        <w:rPr>
          <w:sz w:val="20"/>
        </w:rPr>
        <w:t>La</w:t>
      </w:r>
      <w:r w:rsidRPr="0026018D">
        <w:rPr>
          <w:spacing w:val="-5"/>
          <w:sz w:val="20"/>
        </w:rPr>
        <w:t xml:space="preserve"> </w:t>
      </w:r>
      <w:r w:rsidRPr="0026018D">
        <w:rPr>
          <w:sz w:val="20"/>
        </w:rPr>
        <w:t>aplicación</w:t>
      </w:r>
      <w:r w:rsidRPr="0026018D">
        <w:rPr>
          <w:spacing w:val="-1"/>
          <w:sz w:val="20"/>
        </w:rPr>
        <w:t xml:space="preserve"> </w:t>
      </w:r>
      <w:r w:rsidRPr="0026018D">
        <w:rPr>
          <w:sz w:val="20"/>
        </w:rPr>
        <w:t>del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método</w:t>
      </w:r>
      <w:r w:rsidRPr="0026018D">
        <w:rPr>
          <w:spacing w:val="-5"/>
          <w:sz w:val="20"/>
        </w:rPr>
        <w:t xml:space="preserve"> </w:t>
      </w:r>
      <w:r w:rsidRPr="0026018D">
        <w:rPr>
          <w:sz w:val="20"/>
        </w:rPr>
        <w:t>de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resolución</w:t>
      </w:r>
      <w:r w:rsidRPr="0026018D">
        <w:rPr>
          <w:spacing w:val="-1"/>
          <w:sz w:val="20"/>
        </w:rPr>
        <w:t xml:space="preserve"> </w:t>
      </w:r>
      <w:r w:rsidRPr="0026018D">
        <w:rPr>
          <w:sz w:val="20"/>
        </w:rPr>
        <w:t>permite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llegar a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la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cláusula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vacía.</w:t>
      </w:r>
    </w:p>
    <w:p w14:paraId="170285D6" w14:textId="77777777" w:rsidR="006C1274" w:rsidRPr="00F15FE3" w:rsidRDefault="00000000">
      <w:pPr>
        <w:pStyle w:val="Prrafodelista"/>
        <w:numPr>
          <w:ilvl w:val="1"/>
          <w:numId w:val="1"/>
        </w:numPr>
        <w:tabs>
          <w:tab w:val="left" w:pos="1201"/>
        </w:tabs>
        <w:spacing w:before="1"/>
        <w:ind w:left="1200"/>
        <w:rPr>
          <w:sz w:val="20"/>
        </w:rPr>
      </w:pPr>
      <w:r w:rsidRPr="00F15FE3">
        <w:rPr>
          <w:sz w:val="20"/>
        </w:rPr>
        <w:t>El</w:t>
      </w:r>
      <w:r w:rsidRPr="00F15FE3">
        <w:rPr>
          <w:spacing w:val="-5"/>
          <w:sz w:val="20"/>
        </w:rPr>
        <w:t xml:space="preserve"> </w:t>
      </w:r>
      <w:r w:rsidRPr="00F15FE3">
        <w:rPr>
          <w:sz w:val="20"/>
        </w:rPr>
        <w:t>razonamiento</w:t>
      </w:r>
      <w:r w:rsidRPr="00F15FE3">
        <w:rPr>
          <w:spacing w:val="-5"/>
          <w:sz w:val="20"/>
        </w:rPr>
        <w:t xml:space="preserve"> </w:t>
      </w:r>
      <w:r w:rsidRPr="00F15FE3">
        <w:rPr>
          <w:sz w:val="20"/>
        </w:rPr>
        <w:t>seguro</w:t>
      </w:r>
      <w:r w:rsidRPr="00F15FE3">
        <w:rPr>
          <w:spacing w:val="-2"/>
          <w:sz w:val="20"/>
        </w:rPr>
        <w:t xml:space="preserve"> </w:t>
      </w:r>
      <w:r w:rsidRPr="00F15FE3">
        <w:rPr>
          <w:sz w:val="20"/>
        </w:rPr>
        <w:t>que</w:t>
      </w:r>
      <w:r w:rsidRPr="00F15FE3">
        <w:rPr>
          <w:spacing w:val="-5"/>
          <w:sz w:val="20"/>
        </w:rPr>
        <w:t xml:space="preserve"> </w:t>
      </w:r>
      <w:r w:rsidRPr="00F15FE3">
        <w:rPr>
          <w:sz w:val="20"/>
        </w:rPr>
        <w:t>presenta</w:t>
      </w:r>
      <w:r w:rsidRPr="00F15FE3">
        <w:rPr>
          <w:spacing w:val="-4"/>
          <w:sz w:val="20"/>
        </w:rPr>
        <w:t xml:space="preserve"> </w:t>
      </w:r>
      <w:r w:rsidRPr="00F15FE3">
        <w:rPr>
          <w:sz w:val="20"/>
        </w:rPr>
        <w:t>contraejemplos.</w:t>
      </w:r>
    </w:p>
    <w:p w14:paraId="56D519F7" w14:textId="00EC3872" w:rsidR="006C1274" w:rsidRPr="0026018D" w:rsidRDefault="00000000">
      <w:pPr>
        <w:pStyle w:val="Prrafodelista"/>
        <w:numPr>
          <w:ilvl w:val="1"/>
          <w:numId w:val="1"/>
        </w:numPr>
        <w:tabs>
          <w:tab w:val="left" w:pos="1202"/>
        </w:tabs>
        <w:ind w:right="359"/>
        <w:rPr>
          <w:sz w:val="20"/>
        </w:rPr>
      </w:pPr>
      <w:r w:rsidRPr="0026018D">
        <w:rPr>
          <w:sz w:val="20"/>
        </w:rPr>
        <w:t>No</w:t>
      </w:r>
      <w:r w:rsidRPr="0026018D">
        <w:rPr>
          <w:spacing w:val="-5"/>
          <w:sz w:val="20"/>
        </w:rPr>
        <w:t xml:space="preserve"> </w:t>
      </w:r>
      <w:r w:rsidRPr="0026018D">
        <w:rPr>
          <w:sz w:val="20"/>
        </w:rPr>
        <w:t>es</w:t>
      </w:r>
      <w:r w:rsidRPr="0026018D">
        <w:rPr>
          <w:spacing w:val="-3"/>
          <w:sz w:val="20"/>
        </w:rPr>
        <w:t xml:space="preserve"> </w:t>
      </w:r>
      <w:r w:rsidRPr="0026018D">
        <w:rPr>
          <w:sz w:val="20"/>
        </w:rPr>
        <w:t>posible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afirmar</w:t>
      </w:r>
      <w:r w:rsidRPr="0026018D">
        <w:rPr>
          <w:spacing w:val="-3"/>
          <w:sz w:val="20"/>
        </w:rPr>
        <w:t xml:space="preserve"> </w:t>
      </w:r>
      <w:r w:rsidRPr="0026018D">
        <w:rPr>
          <w:sz w:val="20"/>
        </w:rPr>
        <w:t>nada</w:t>
      </w:r>
      <w:r w:rsidRPr="0026018D">
        <w:rPr>
          <w:spacing w:val="-1"/>
          <w:sz w:val="20"/>
        </w:rPr>
        <w:t xml:space="preserve"> </w:t>
      </w:r>
      <w:r w:rsidRPr="0026018D">
        <w:rPr>
          <w:sz w:val="20"/>
        </w:rPr>
        <w:t>respecto</w:t>
      </w:r>
      <w:r w:rsidRPr="0026018D">
        <w:rPr>
          <w:spacing w:val="-5"/>
          <w:sz w:val="20"/>
        </w:rPr>
        <w:t xml:space="preserve"> </w:t>
      </w:r>
      <w:r w:rsidRPr="0026018D">
        <w:rPr>
          <w:sz w:val="20"/>
        </w:rPr>
        <w:t>a</w:t>
      </w:r>
      <w:r w:rsidRPr="0026018D">
        <w:rPr>
          <w:spacing w:val="-1"/>
          <w:sz w:val="20"/>
        </w:rPr>
        <w:t xml:space="preserve"> </w:t>
      </w:r>
      <w:r w:rsidRPr="0026018D">
        <w:rPr>
          <w:sz w:val="20"/>
        </w:rPr>
        <w:t>la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presencia</w:t>
      </w:r>
      <w:r w:rsidRPr="0026018D">
        <w:rPr>
          <w:spacing w:val="-4"/>
          <w:sz w:val="20"/>
        </w:rPr>
        <w:t xml:space="preserve"> </w:t>
      </w:r>
      <w:r w:rsidRPr="0026018D">
        <w:rPr>
          <w:sz w:val="20"/>
        </w:rPr>
        <w:t>de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contraejemplos: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puede</w:t>
      </w:r>
      <w:r w:rsidRPr="0026018D">
        <w:rPr>
          <w:spacing w:val="-1"/>
          <w:sz w:val="20"/>
        </w:rPr>
        <w:t xml:space="preserve"> </w:t>
      </w:r>
      <w:r w:rsidRPr="0026018D">
        <w:rPr>
          <w:sz w:val="20"/>
        </w:rPr>
        <w:t>haber</w:t>
      </w:r>
      <w:r w:rsidRPr="0026018D">
        <w:rPr>
          <w:spacing w:val="-3"/>
          <w:sz w:val="20"/>
        </w:rPr>
        <w:t xml:space="preserve"> </w:t>
      </w:r>
      <w:r w:rsidR="002B2C09" w:rsidRPr="0026018D">
        <w:rPr>
          <w:sz w:val="20"/>
        </w:rPr>
        <w:t>alguno,</w:t>
      </w:r>
      <w:r w:rsidRPr="0026018D">
        <w:rPr>
          <w:spacing w:val="-4"/>
          <w:sz w:val="20"/>
        </w:rPr>
        <w:t xml:space="preserve"> </w:t>
      </w:r>
      <w:proofErr w:type="gramStart"/>
      <w:r w:rsidRPr="0026018D">
        <w:rPr>
          <w:sz w:val="20"/>
        </w:rPr>
        <w:t>pero</w:t>
      </w:r>
      <w:r w:rsidR="002B2C09" w:rsidRPr="0026018D">
        <w:rPr>
          <w:sz w:val="20"/>
        </w:rPr>
        <w:t xml:space="preserve"> </w:t>
      </w:r>
      <w:r w:rsidRPr="0026018D">
        <w:rPr>
          <w:spacing w:val="-53"/>
          <w:sz w:val="20"/>
        </w:rPr>
        <w:t xml:space="preserve"> </w:t>
      </w:r>
      <w:r w:rsidRPr="0026018D">
        <w:rPr>
          <w:sz w:val="20"/>
        </w:rPr>
        <w:t>también</w:t>
      </w:r>
      <w:proofErr w:type="gramEnd"/>
      <w:r w:rsidRPr="0026018D">
        <w:rPr>
          <w:sz w:val="20"/>
        </w:rPr>
        <w:t xml:space="preserve"> es posible</w:t>
      </w:r>
      <w:r w:rsidRPr="0026018D">
        <w:rPr>
          <w:spacing w:val="-3"/>
          <w:sz w:val="20"/>
        </w:rPr>
        <w:t xml:space="preserve"> </w:t>
      </w:r>
      <w:r w:rsidRPr="0026018D">
        <w:rPr>
          <w:sz w:val="20"/>
        </w:rPr>
        <w:t>que</w:t>
      </w:r>
      <w:r w:rsidRPr="0026018D">
        <w:rPr>
          <w:spacing w:val="1"/>
          <w:sz w:val="20"/>
        </w:rPr>
        <w:t xml:space="preserve"> </w:t>
      </w:r>
      <w:r w:rsidRPr="0026018D">
        <w:rPr>
          <w:sz w:val="20"/>
        </w:rPr>
        <w:t>no haya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ninguno ya</w:t>
      </w:r>
      <w:r w:rsidRPr="0026018D">
        <w:rPr>
          <w:spacing w:val="-2"/>
          <w:sz w:val="20"/>
        </w:rPr>
        <w:t xml:space="preserve"> </w:t>
      </w:r>
      <w:r w:rsidRPr="0026018D">
        <w:rPr>
          <w:sz w:val="20"/>
        </w:rPr>
        <w:t>que</w:t>
      </w:r>
      <w:r w:rsidRPr="0026018D">
        <w:rPr>
          <w:spacing w:val="-3"/>
          <w:sz w:val="20"/>
        </w:rPr>
        <w:t xml:space="preserve"> </w:t>
      </w:r>
      <w:r w:rsidRPr="0026018D">
        <w:rPr>
          <w:sz w:val="20"/>
        </w:rPr>
        <w:t>esto</w:t>
      </w:r>
      <w:r w:rsidRPr="0026018D">
        <w:rPr>
          <w:spacing w:val="1"/>
          <w:sz w:val="20"/>
        </w:rPr>
        <w:t xml:space="preserve"> </w:t>
      </w:r>
      <w:r w:rsidRPr="0026018D">
        <w:rPr>
          <w:sz w:val="20"/>
        </w:rPr>
        <w:t>depende de</w:t>
      </w:r>
      <w:r w:rsidRPr="0026018D">
        <w:rPr>
          <w:spacing w:val="1"/>
          <w:sz w:val="20"/>
        </w:rPr>
        <w:t xml:space="preserve"> </w:t>
      </w:r>
      <w:r w:rsidRPr="0026018D">
        <w:rPr>
          <w:sz w:val="20"/>
        </w:rPr>
        <w:t>la</w:t>
      </w:r>
      <w:r w:rsidRPr="0026018D">
        <w:rPr>
          <w:spacing w:val="-3"/>
          <w:sz w:val="20"/>
        </w:rPr>
        <w:t xml:space="preserve"> </w:t>
      </w:r>
      <w:r w:rsidRPr="0026018D">
        <w:rPr>
          <w:sz w:val="20"/>
        </w:rPr>
        <w:t>conclusión.</w:t>
      </w:r>
    </w:p>
    <w:p w14:paraId="4851ED8D" w14:textId="77777777" w:rsidR="006C1274" w:rsidRDefault="006C1274">
      <w:pPr>
        <w:rPr>
          <w:sz w:val="20"/>
        </w:rPr>
        <w:sectPr w:rsidR="006C1274">
          <w:pgSz w:w="11910" w:h="16850"/>
          <w:pgMar w:top="2020" w:right="800" w:bottom="940" w:left="1000" w:header="1" w:footer="744" w:gutter="0"/>
          <w:cols w:space="720"/>
        </w:sectPr>
      </w:pPr>
    </w:p>
    <w:p w14:paraId="0A130561" w14:textId="77777777" w:rsidR="006C1274" w:rsidRDefault="006C1274">
      <w:pPr>
        <w:pStyle w:val="Textoindependiente"/>
        <w:spacing w:before="5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7"/>
      </w:tblGrid>
      <w:tr w:rsidR="006C1274" w14:paraId="78560E27" w14:textId="77777777">
        <w:trPr>
          <w:trHeight w:val="385"/>
        </w:trPr>
        <w:tc>
          <w:tcPr>
            <w:tcW w:w="6024" w:type="dxa"/>
          </w:tcPr>
          <w:p w14:paraId="16C214D6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7" w:type="dxa"/>
          </w:tcPr>
          <w:p w14:paraId="2EA60ADE" w14:textId="77777777" w:rsidR="006C1274" w:rsidRDefault="00000000">
            <w:pPr>
              <w:pStyle w:val="TableParagraph"/>
              <w:spacing w:before="76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5" w:type="dxa"/>
          </w:tcPr>
          <w:p w14:paraId="32FBB82C" w14:textId="77777777" w:rsidR="006C1274" w:rsidRDefault="00000000">
            <w:pPr>
              <w:pStyle w:val="TableParagraph"/>
              <w:spacing w:before="76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7" w:type="dxa"/>
          </w:tcPr>
          <w:p w14:paraId="7DD53B6F" w14:textId="77777777" w:rsidR="006C1274" w:rsidRDefault="00000000">
            <w:pPr>
              <w:pStyle w:val="TableParagraph"/>
              <w:spacing w:before="7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6C1274" w14:paraId="013F8F37" w14:textId="77777777">
        <w:trPr>
          <w:trHeight w:val="275"/>
        </w:trPr>
        <w:tc>
          <w:tcPr>
            <w:tcW w:w="6024" w:type="dxa"/>
          </w:tcPr>
          <w:p w14:paraId="1869DFB0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Lógica</w:t>
            </w:r>
          </w:p>
        </w:tc>
        <w:tc>
          <w:tcPr>
            <w:tcW w:w="1277" w:type="dxa"/>
          </w:tcPr>
          <w:p w14:paraId="30B71D9C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75.570</w:t>
            </w:r>
          </w:p>
        </w:tc>
        <w:tc>
          <w:tcPr>
            <w:tcW w:w="1275" w:type="dxa"/>
          </w:tcPr>
          <w:p w14:paraId="7BF7A5C3" w14:textId="77777777" w:rsidR="006C1274" w:rsidRDefault="00000000">
            <w:pPr>
              <w:pStyle w:val="TableParagraph"/>
              <w:spacing w:before="21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9/1/2022</w:t>
            </w:r>
          </w:p>
        </w:tc>
        <w:tc>
          <w:tcPr>
            <w:tcW w:w="1277" w:type="dxa"/>
          </w:tcPr>
          <w:p w14:paraId="669F1D9A" w14:textId="77777777" w:rsidR="006C1274" w:rsidRDefault="00000000">
            <w:pPr>
              <w:pStyle w:val="TableParagraph"/>
              <w:spacing w:before="21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16:00</w:t>
            </w:r>
          </w:p>
        </w:tc>
      </w:tr>
    </w:tbl>
    <w:p w14:paraId="7E65E487" w14:textId="77777777" w:rsidR="006C1274" w:rsidRDefault="006C1274">
      <w:pPr>
        <w:pStyle w:val="Textoindependiente"/>
        <w:rPr>
          <w:sz w:val="10"/>
        </w:rPr>
      </w:pPr>
    </w:p>
    <w:p w14:paraId="25FD0E0D" w14:textId="77777777" w:rsidR="006C1274" w:rsidRDefault="00000000">
      <w:pPr>
        <w:pStyle w:val="Ttulo2"/>
        <w:jc w:val="both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49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3"/>
          <w:u w:val="thick"/>
        </w:rPr>
        <w:t xml:space="preserve"> </w:t>
      </w:r>
      <w:r>
        <w:rPr>
          <w:u w:val="thick"/>
        </w:rPr>
        <w:t>1.5</w:t>
      </w:r>
      <w:r>
        <w:rPr>
          <w:spacing w:val="-4"/>
          <w:u w:val="thick"/>
        </w:rPr>
        <w:t xml:space="preserve"> </w:t>
      </w:r>
      <w:r>
        <w:rPr>
          <w:u w:val="thick"/>
        </w:rPr>
        <w:t>puntos)</w:t>
      </w:r>
    </w:p>
    <w:p w14:paraId="7810C33D" w14:textId="77777777" w:rsidR="006C1274" w:rsidRDefault="00000000">
      <w:pPr>
        <w:pStyle w:val="Textoindependiente"/>
        <w:spacing w:before="34"/>
        <w:ind w:left="132" w:right="337"/>
        <w:jc w:val="both"/>
      </w:pPr>
      <w:r>
        <w:rPr>
          <w:color w:val="FF0000"/>
        </w:rPr>
        <w:t>[Criterio de valoración: será inválida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regla]</w:t>
      </w:r>
    </w:p>
    <w:p w14:paraId="361EF60B" w14:textId="77777777" w:rsidR="006C1274" w:rsidRDefault="006C1274">
      <w:pPr>
        <w:pStyle w:val="Textoindependiente"/>
        <w:spacing w:before="10"/>
        <w:rPr>
          <w:sz w:val="19"/>
        </w:rPr>
      </w:pPr>
    </w:p>
    <w:p w14:paraId="5CD1D9A3" w14:textId="77777777" w:rsidR="006C1274" w:rsidRDefault="00000000">
      <w:pPr>
        <w:pStyle w:val="Textoindependiente"/>
        <w:ind w:left="132" w:right="335"/>
        <w:jc w:val="both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3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3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puntos.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deducción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proofErr w:type="gramStart"/>
      <w:r>
        <w:t>correcta</w:t>
      </w:r>
      <w:proofErr w:type="gramEnd"/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utilizáis</w:t>
      </w:r>
      <w:r>
        <w:rPr>
          <w:spacing w:val="-3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 xml:space="preserve">derivadas obtendréis 1.5 puntos. </w:t>
      </w:r>
      <w:r>
        <w:rPr>
          <w:u w:val="single"/>
        </w:rPr>
        <w:t>En ningún caso podéis utilizar equivalentes deductivos</w:t>
      </w:r>
      <w:r>
        <w:t>. Si hacéis más de</w:t>
      </w:r>
      <w:r>
        <w:rPr>
          <w:spacing w:val="1"/>
        </w:rPr>
        <w:t xml:space="preserve"> </w:t>
      </w:r>
      <w:r>
        <w:t>una demostración</w:t>
      </w:r>
      <w:r>
        <w:rPr>
          <w:spacing w:val="1"/>
        </w:rPr>
        <w:t xml:space="preserve"> </w:t>
      </w:r>
      <w:r>
        <w:t>y alguna</w:t>
      </w:r>
      <w:r>
        <w:rPr>
          <w:spacing w:val="1"/>
        </w:rPr>
        <w:t xml:space="preserve"> </w:t>
      </w:r>
      <w:r>
        <w:t>es incorrecta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obtendréis ningún</w:t>
      </w:r>
      <w:r>
        <w:rPr>
          <w:spacing w:val="1"/>
        </w:rPr>
        <w:t xml:space="preserve"> </w:t>
      </w:r>
      <w:r>
        <w:t>punto</w:t>
      </w:r>
    </w:p>
    <w:p w14:paraId="799733A7" w14:textId="77777777" w:rsidR="006C1274" w:rsidRDefault="006C1274">
      <w:pPr>
        <w:pStyle w:val="Textoindependiente"/>
        <w:spacing w:before="1"/>
      </w:pPr>
    </w:p>
    <w:p w14:paraId="204141B7" w14:textId="5EC21C13" w:rsidR="006C1274" w:rsidRDefault="00000000" w:rsidP="00A82D90">
      <w:pPr>
        <w:pStyle w:val="Textoindependiente"/>
        <w:ind w:left="492"/>
        <w:sectPr w:rsidR="006C1274">
          <w:pgSz w:w="11910" w:h="16850"/>
          <w:pgMar w:top="2020" w:right="800" w:bottom="940" w:left="1000" w:header="1" w:footer="744" w:gutter="0"/>
          <w:cols w:space="720"/>
        </w:sectPr>
      </w:pPr>
      <w:r>
        <w:rPr>
          <w:rFonts w:ascii="Symbol" w:hAnsi="Symbol"/>
        </w:rPr>
        <w:t></w:t>
      </w:r>
      <w:r>
        <w:t>T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Q,</w:t>
      </w:r>
      <w:r>
        <w:rPr>
          <w:spacing w:val="-3"/>
        </w:rPr>
        <w:t xml:space="preserve"> </w:t>
      </w:r>
      <w:r>
        <w:t>Q</w:t>
      </w:r>
      <w:r>
        <w:rPr>
          <w:rFonts w:ascii="Symbol" w:hAnsi="Symbol"/>
        </w:rPr>
        <w:t></w:t>
      </w:r>
      <w:r>
        <w:t>R,</w:t>
      </w:r>
      <w:r>
        <w:rPr>
          <w:spacing w:val="-2"/>
        </w:rPr>
        <w:t xml:space="preserve"> </w:t>
      </w:r>
      <w:r>
        <w:t>S</w:t>
      </w:r>
      <w:r>
        <w:rPr>
          <w:rFonts w:ascii="Symbol" w:hAnsi="Symbol"/>
        </w:rPr>
        <w:t></w:t>
      </w:r>
      <w:r>
        <w:t>T</w:t>
      </w:r>
      <w:r>
        <w:rPr>
          <w:rFonts w:ascii="Symbol" w:hAnsi="Symbol"/>
        </w:rPr>
        <w:t></w:t>
      </w:r>
      <w:r>
        <w:t>R,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S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P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4"/>
        </w:rPr>
        <w:t xml:space="preserve"> </w:t>
      </w:r>
      <w:r>
        <w:t>P</w:t>
      </w:r>
      <w:r>
        <w:rPr>
          <w:rFonts w:ascii="Symbol" w:hAnsi="Symbol"/>
        </w:rPr>
        <w:t></w:t>
      </w:r>
      <w:r>
        <w:t>R</w:t>
      </w:r>
    </w:p>
    <w:p w14:paraId="6D88EB3A" w14:textId="7DF9BF79" w:rsidR="006C1274" w:rsidRDefault="00000000" w:rsidP="00A82D90">
      <w:pPr>
        <w:pStyle w:val="Ttulo1"/>
        <w:ind w:left="0"/>
      </w:pPr>
      <w:r>
        <w:pict w14:anchorId="278C018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4.65pt;margin-top:-307.8pt;width:25.1pt;height:337.6pt;z-index:15730176;mso-position-horizontal-relative:page" filled="f" stroked="f">
            <v:textbox style="mso-next-textbox:#_x0000_s2051" inset="0,0,0,0">
              <w:txbxContent>
                <w:p w14:paraId="7B31279B" w14:textId="77777777" w:rsidR="006C1274" w:rsidRDefault="006C127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sectPr w:rsidR="006C1274">
      <w:type w:val="continuous"/>
      <w:pgSz w:w="11910" w:h="16850"/>
      <w:pgMar w:top="2020" w:right="800" w:bottom="940" w:left="1000" w:header="720" w:footer="720" w:gutter="0"/>
      <w:cols w:num="2" w:space="720" w:equalWidth="0">
        <w:col w:w="2914" w:space="412"/>
        <w:col w:w="67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0898" w14:textId="77777777" w:rsidR="00A96C9F" w:rsidRDefault="00A96C9F">
      <w:r>
        <w:separator/>
      </w:r>
    </w:p>
  </w:endnote>
  <w:endnote w:type="continuationSeparator" w:id="0">
    <w:p w14:paraId="59183445" w14:textId="77777777" w:rsidR="00A96C9F" w:rsidRDefault="00A9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12FC" w14:textId="77777777" w:rsidR="006C1274" w:rsidRDefault="00000000">
    <w:pPr>
      <w:pStyle w:val="Textoindependiente"/>
      <w:spacing w:line="14" w:lineRule="auto"/>
    </w:pPr>
    <w:r>
      <w:pict w14:anchorId="526AB37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85pt;width:66.6pt;height:13.15pt;z-index:-16096768;mso-position-horizontal-relative:page;mso-position-vertical-relative:page" filled="f" stroked="f">
          <v:textbox inset="0,0,0,0">
            <w:txbxContent>
              <w:p w14:paraId="71E89132" w14:textId="77777777" w:rsidR="006C1274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-3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0539" w14:textId="77777777" w:rsidR="00A96C9F" w:rsidRDefault="00A96C9F">
      <w:r>
        <w:separator/>
      </w:r>
    </w:p>
  </w:footnote>
  <w:footnote w:type="continuationSeparator" w:id="0">
    <w:p w14:paraId="0DE77853" w14:textId="77777777" w:rsidR="00A96C9F" w:rsidRDefault="00A96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EEDD" w14:textId="77777777" w:rsidR="006C1274" w:rsidRDefault="00000000">
    <w:pPr>
      <w:pStyle w:val="Textoindependiente"/>
      <w:spacing w:line="14" w:lineRule="auto"/>
    </w:pPr>
    <w:r>
      <w:pict w14:anchorId="4A9AE0D9">
        <v:rect id="_x0000_s1029" style="position:absolute;margin-left:0;margin-top:.15pt;width:85pt;height:1in;z-index:-16099328;mso-position-horizontal-relative:page;mso-position-vertical-relative:page" fillcolor="#333" stroked="f">
          <w10:wrap anchorx="page" anchory="page"/>
        </v:rect>
      </w:pict>
    </w:r>
    <w:r>
      <w:pict w14:anchorId="32B0B0E3">
        <v:rect id="_x0000_s1028" style="position:absolute;margin-left:508pt;margin-top:.15pt;width:87.3pt;height:1in;z-index:-16098816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218176" behindDoc="1" locked="0" layoutInCell="1" allowOverlap="1" wp14:anchorId="3F7EB5F4" wp14:editId="7B172209">
          <wp:simplePos x="0" y="0"/>
          <wp:positionH relativeFrom="page">
            <wp:posOffset>4969510</wp:posOffset>
          </wp:positionH>
          <wp:positionV relativeFrom="page">
            <wp:posOffset>339699</wp:posOffset>
          </wp:positionV>
          <wp:extent cx="1381124" cy="5048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4" cy="504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81AF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15pt;margin-top:-.95pt;width:13.05pt;height:3.15pt;z-index:-16097792;mso-position-horizontal-relative:page;mso-position-vertical-relative:page" filled="f" stroked="f">
          <v:textbox inset="0,0,0,0">
            <w:txbxContent>
              <w:p w14:paraId="08D02E6F" w14:textId="77777777" w:rsidR="006C1274" w:rsidRDefault="006C1274">
                <w:pPr>
                  <w:pStyle w:val="Textoindependiente"/>
                  <w:rPr>
                    <w:rFonts w:ascii="Times New Roman"/>
                    <w:sz w:val="2"/>
                  </w:rPr>
                </w:pPr>
              </w:p>
              <w:p w14:paraId="35921697" w14:textId="77777777" w:rsidR="006C1274" w:rsidRDefault="00000000">
                <w:pPr>
                  <w:ind w:left="20"/>
                  <w:rPr>
                    <w:sz w:val="2"/>
                  </w:rPr>
                </w:pPr>
                <w:r>
                  <w:rPr>
                    <w:sz w:val="2"/>
                  </w:rPr>
                  <w:t>lOMoARcPSD|14202768</w:t>
                </w:r>
              </w:p>
            </w:txbxContent>
          </v:textbox>
          <w10:wrap anchorx="page" anchory="page"/>
        </v:shape>
      </w:pict>
    </w:r>
    <w:r>
      <w:pict w14:anchorId="273C613A">
        <v:shape id="_x0000_s1026" type="#_x0000_t202" style="position:absolute;margin-left:160.4pt;margin-top:78.4pt;width:274.55pt;height:24.4pt;z-index:-16097280;mso-position-horizontal-relative:page;mso-position-vertical-relative:page" filled="f" stroked="f">
          <v:textbox inset="0,0,0,0">
            <w:txbxContent>
              <w:p w14:paraId="0EC4BA17" w14:textId="77777777" w:rsidR="006C1274" w:rsidRDefault="00000000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3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2021/22-1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A9C"/>
    <w:multiLevelType w:val="hybridMultilevel"/>
    <w:tmpl w:val="DD4401A0"/>
    <w:lvl w:ilvl="0" w:tplc="CD446216">
      <w:start w:val="1"/>
      <w:numFmt w:val="lowerLetter"/>
      <w:lvlText w:val="%1)"/>
      <w:lvlJc w:val="left"/>
      <w:pPr>
        <w:ind w:left="493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1AED368">
      <w:start w:val="1"/>
      <w:numFmt w:val="lowerLetter"/>
      <w:lvlText w:val="%2)"/>
      <w:lvlJc w:val="left"/>
      <w:pPr>
        <w:ind w:left="1201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BE2C259A">
      <w:numFmt w:val="bullet"/>
      <w:lvlText w:val="•"/>
      <w:lvlJc w:val="left"/>
      <w:pPr>
        <w:ind w:left="2189" w:hanging="361"/>
      </w:pPr>
      <w:rPr>
        <w:rFonts w:hint="default"/>
        <w:lang w:val="es-ES" w:eastAsia="en-US" w:bidi="ar-SA"/>
      </w:rPr>
    </w:lvl>
    <w:lvl w:ilvl="3" w:tplc="F398CED6">
      <w:numFmt w:val="bullet"/>
      <w:lvlText w:val="•"/>
      <w:lvlJc w:val="left"/>
      <w:pPr>
        <w:ind w:left="3179" w:hanging="361"/>
      </w:pPr>
      <w:rPr>
        <w:rFonts w:hint="default"/>
        <w:lang w:val="es-ES" w:eastAsia="en-US" w:bidi="ar-SA"/>
      </w:rPr>
    </w:lvl>
    <w:lvl w:ilvl="4" w:tplc="606A1C90">
      <w:numFmt w:val="bullet"/>
      <w:lvlText w:val="•"/>
      <w:lvlJc w:val="left"/>
      <w:pPr>
        <w:ind w:left="4168" w:hanging="361"/>
      </w:pPr>
      <w:rPr>
        <w:rFonts w:hint="default"/>
        <w:lang w:val="es-ES" w:eastAsia="en-US" w:bidi="ar-SA"/>
      </w:rPr>
    </w:lvl>
    <w:lvl w:ilvl="5" w:tplc="111CB0A6">
      <w:numFmt w:val="bullet"/>
      <w:lvlText w:val="•"/>
      <w:lvlJc w:val="left"/>
      <w:pPr>
        <w:ind w:left="5158" w:hanging="361"/>
      </w:pPr>
      <w:rPr>
        <w:rFonts w:hint="default"/>
        <w:lang w:val="es-ES" w:eastAsia="en-US" w:bidi="ar-SA"/>
      </w:rPr>
    </w:lvl>
    <w:lvl w:ilvl="6" w:tplc="418E428E">
      <w:numFmt w:val="bullet"/>
      <w:lvlText w:val="•"/>
      <w:lvlJc w:val="left"/>
      <w:pPr>
        <w:ind w:left="6148" w:hanging="361"/>
      </w:pPr>
      <w:rPr>
        <w:rFonts w:hint="default"/>
        <w:lang w:val="es-ES" w:eastAsia="en-US" w:bidi="ar-SA"/>
      </w:rPr>
    </w:lvl>
    <w:lvl w:ilvl="7" w:tplc="9AA06AEE">
      <w:numFmt w:val="bullet"/>
      <w:lvlText w:val="•"/>
      <w:lvlJc w:val="left"/>
      <w:pPr>
        <w:ind w:left="7137" w:hanging="361"/>
      </w:pPr>
      <w:rPr>
        <w:rFonts w:hint="default"/>
        <w:lang w:val="es-ES" w:eastAsia="en-US" w:bidi="ar-SA"/>
      </w:rPr>
    </w:lvl>
    <w:lvl w:ilvl="8" w:tplc="C84ECE9E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A5907EF"/>
    <w:multiLevelType w:val="hybridMultilevel"/>
    <w:tmpl w:val="0DFA8454"/>
    <w:lvl w:ilvl="0" w:tplc="F62A75AE">
      <w:start w:val="1"/>
      <w:numFmt w:val="lowerLetter"/>
      <w:lvlText w:val="%1)"/>
      <w:lvlJc w:val="left"/>
      <w:pPr>
        <w:ind w:left="1213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162F7A4">
      <w:start w:val="1"/>
      <w:numFmt w:val="decimal"/>
      <w:lvlText w:val="%2)"/>
      <w:lvlJc w:val="left"/>
      <w:pPr>
        <w:ind w:left="853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17F43F98">
      <w:numFmt w:val="bullet"/>
      <w:lvlText w:val="•"/>
      <w:lvlJc w:val="left"/>
      <w:pPr>
        <w:ind w:left="2207" w:hanging="361"/>
      </w:pPr>
      <w:rPr>
        <w:rFonts w:hint="default"/>
        <w:lang w:val="es-ES" w:eastAsia="en-US" w:bidi="ar-SA"/>
      </w:rPr>
    </w:lvl>
    <w:lvl w:ilvl="3" w:tplc="16529A44">
      <w:numFmt w:val="bullet"/>
      <w:lvlText w:val="•"/>
      <w:lvlJc w:val="left"/>
      <w:pPr>
        <w:ind w:left="3194" w:hanging="361"/>
      </w:pPr>
      <w:rPr>
        <w:rFonts w:hint="default"/>
        <w:lang w:val="es-ES" w:eastAsia="en-US" w:bidi="ar-SA"/>
      </w:rPr>
    </w:lvl>
    <w:lvl w:ilvl="4" w:tplc="CD663F1E">
      <w:numFmt w:val="bullet"/>
      <w:lvlText w:val="•"/>
      <w:lvlJc w:val="left"/>
      <w:pPr>
        <w:ind w:left="4182" w:hanging="361"/>
      </w:pPr>
      <w:rPr>
        <w:rFonts w:hint="default"/>
        <w:lang w:val="es-ES" w:eastAsia="en-US" w:bidi="ar-SA"/>
      </w:rPr>
    </w:lvl>
    <w:lvl w:ilvl="5" w:tplc="C8E692D2">
      <w:numFmt w:val="bullet"/>
      <w:lvlText w:val="•"/>
      <w:lvlJc w:val="left"/>
      <w:pPr>
        <w:ind w:left="5169" w:hanging="361"/>
      </w:pPr>
      <w:rPr>
        <w:rFonts w:hint="default"/>
        <w:lang w:val="es-ES" w:eastAsia="en-US" w:bidi="ar-SA"/>
      </w:rPr>
    </w:lvl>
    <w:lvl w:ilvl="6" w:tplc="20828748">
      <w:numFmt w:val="bullet"/>
      <w:lvlText w:val="•"/>
      <w:lvlJc w:val="left"/>
      <w:pPr>
        <w:ind w:left="6156" w:hanging="361"/>
      </w:pPr>
      <w:rPr>
        <w:rFonts w:hint="default"/>
        <w:lang w:val="es-ES" w:eastAsia="en-US" w:bidi="ar-SA"/>
      </w:rPr>
    </w:lvl>
    <w:lvl w:ilvl="7" w:tplc="52F2A5F0">
      <w:numFmt w:val="bullet"/>
      <w:lvlText w:val="•"/>
      <w:lvlJc w:val="left"/>
      <w:pPr>
        <w:ind w:left="7144" w:hanging="361"/>
      </w:pPr>
      <w:rPr>
        <w:rFonts w:hint="default"/>
        <w:lang w:val="es-ES" w:eastAsia="en-US" w:bidi="ar-SA"/>
      </w:rPr>
    </w:lvl>
    <w:lvl w:ilvl="8" w:tplc="822A2DBA">
      <w:numFmt w:val="bullet"/>
      <w:lvlText w:val="•"/>
      <w:lvlJc w:val="left"/>
      <w:pPr>
        <w:ind w:left="813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EE4521A"/>
    <w:multiLevelType w:val="hybridMultilevel"/>
    <w:tmpl w:val="C7EC2B86"/>
    <w:lvl w:ilvl="0" w:tplc="067E6A14">
      <w:start w:val="1"/>
      <w:numFmt w:val="decimal"/>
      <w:lvlText w:val="%1)"/>
      <w:lvlJc w:val="left"/>
      <w:pPr>
        <w:ind w:left="852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21837BE">
      <w:numFmt w:val="bullet"/>
      <w:lvlText w:val="•"/>
      <w:lvlJc w:val="left"/>
      <w:pPr>
        <w:ind w:left="1784" w:hanging="361"/>
      </w:pPr>
      <w:rPr>
        <w:rFonts w:hint="default"/>
        <w:lang w:val="es-ES" w:eastAsia="en-US" w:bidi="ar-SA"/>
      </w:rPr>
    </w:lvl>
    <w:lvl w:ilvl="2" w:tplc="C06C9F6E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DE96CA5E">
      <w:numFmt w:val="bullet"/>
      <w:lvlText w:val="•"/>
      <w:lvlJc w:val="left"/>
      <w:pPr>
        <w:ind w:left="3633" w:hanging="361"/>
      </w:pPr>
      <w:rPr>
        <w:rFonts w:hint="default"/>
        <w:lang w:val="es-ES" w:eastAsia="en-US" w:bidi="ar-SA"/>
      </w:rPr>
    </w:lvl>
    <w:lvl w:ilvl="4" w:tplc="0D5AAAFE">
      <w:numFmt w:val="bullet"/>
      <w:lvlText w:val="•"/>
      <w:lvlJc w:val="left"/>
      <w:pPr>
        <w:ind w:left="4558" w:hanging="361"/>
      </w:pPr>
      <w:rPr>
        <w:rFonts w:hint="default"/>
        <w:lang w:val="es-ES" w:eastAsia="en-US" w:bidi="ar-SA"/>
      </w:rPr>
    </w:lvl>
    <w:lvl w:ilvl="5" w:tplc="86F84CA2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604E24A8">
      <w:numFmt w:val="bullet"/>
      <w:lvlText w:val="•"/>
      <w:lvlJc w:val="left"/>
      <w:pPr>
        <w:ind w:left="6407" w:hanging="361"/>
      </w:pPr>
      <w:rPr>
        <w:rFonts w:hint="default"/>
        <w:lang w:val="es-ES" w:eastAsia="en-US" w:bidi="ar-SA"/>
      </w:rPr>
    </w:lvl>
    <w:lvl w:ilvl="7" w:tplc="9BCED00C">
      <w:numFmt w:val="bullet"/>
      <w:lvlText w:val="•"/>
      <w:lvlJc w:val="left"/>
      <w:pPr>
        <w:ind w:left="7332" w:hanging="361"/>
      </w:pPr>
      <w:rPr>
        <w:rFonts w:hint="default"/>
        <w:lang w:val="es-ES" w:eastAsia="en-US" w:bidi="ar-SA"/>
      </w:rPr>
    </w:lvl>
    <w:lvl w:ilvl="8" w:tplc="0DE2EAFA">
      <w:numFmt w:val="bullet"/>
      <w:lvlText w:val="•"/>
      <w:lvlJc w:val="left"/>
      <w:pPr>
        <w:ind w:left="8257" w:hanging="361"/>
      </w:pPr>
      <w:rPr>
        <w:rFonts w:hint="default"/>
        <w:lang w:val="es-ES" w:eastAsia="en-US" w:bidi="ar-SA"/>
      </w:rPr>
    </w:lvl>
  </w:abstractNum>
  <w:num w:numId="1" w16cid:durableId="185872264">
    <w:abstractNumId w:val="0"/>
  </w:num>
  <w:num w:numId="2" w16cid:durableId="123041748">
    <w:abstractNumId w:val="2"/>
  </w:num>
  <w:num w:numId="3" w16cid:durableId="143146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274"/>
    <w:rsid w:val="001B54BB"/>
    <w:rsid w:val="0026018D"/>
    <w:rsid w:val="002B2C09"/>
    <w:rsid w:val="006C1274"/>
    <w:rsid w:val="00A82D90"/>
    <w:rsid w:val="00A96C9F"/>
    <w:rsid w:val="00DA32F0"/>
    <w:rsid w:val="00F07212"/>
    <w:rsid w:val="00F1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6EC5605"/>
  <w15:docId w15:val="{463453C7-2E48-4265-986A-F6EC0FE3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32"/>
      <w:outlineLvl w:val="0"/>
    </w:pPr>
    <w:rPr>
      <w:rFonts w:ascii="Cambria Math" w:eastAsia="Cambria Math" w:hAnsi="Cambria Math" w:cs="Cambria Math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32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32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"/>
      <w:ind w:left="132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699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 síntesis PS Enero-2021</dc:title>
  <dc:creator>David Encina Luengo</dc:creator>
  <cp:lastModifiedBy>Houari Bekkay Boumaza</cp:lastModifiedBy>
  <cp:revision>7</cp:revision>
  <dcterms:created xsi:type="dcterms:W3CDTF">2023-06-19T12:10:00Z</dcterms:created>
  <dcterms:modified xsi:type="dcterms:W3CDTF">2023-06-24T09:43:00Z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2023-06-19T00:00:00Z</vt:filetime>
  </property>
</Properties>
</file>