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015E" w14:textId="45DE6E3C" w:rsidR="00461C6C" w:rsidRPr="00D6325C" w:rsidRDefault="00461C6C" w:rsidP="00461C6C">
      <w:pPr>
        <w:jc w:val="center"/>
        <w:rPr>
          <w:rFonts w:ascii="Times New Roman" w:hAnsi="Times New Roman" w:cs="Times New Roman" w:hint="eastAsia"/>
          <w:b/>
          <w:sz w:val="36"/>
        </w:rPr>
      </w:pPr>
      <w:r w:rsidRPr="00D6325C">
        <w:rPr>
          <w:rFonts w:ascii="Times New Roman" w:hAnsi="Times New Roman" w:cs="Times New Roman"/>
          <w:b/>
          <w:sz w:val="36"/>
        </w:rPr>
        <w:t>Seminar</w:t>
      </w:r>
      <w:r>
        <w:rPr>
          <w:rFonts w:ascii="Times New Roman" w:hAnsi="Times New Roman" w:cs="Times New Roman" w:hint="eastAsia"/>
          <w:b/>
          <w:sz w:val="36"/>
        </w:rPr>
        <w:t>8</w:t>
      </w:r>
    </w:p>
    <w:p w14:paraId="4CE290F7" w14:textId="2FE8557E" w:rsidR="00461C6C" w:rsidRPr="00461C6C" w:rsidRDefault="00461C6C" w:rsidP="00461C6C">
      <w:pPr>
        <w:ind w:leftChars="50" w:left="105" w:firstLineChars="100" w:firstLine="240"/>
        <w:rPr>
          <w:rFonts w:ascii="Times New Roman" w:eastAsia="宋体" w:hAnsi="Times New Roman" w:cs="Times New Roman" w:hint="eastAsia"/>
          <w:iCs/>
          <w:sz w:val="24"/>
        </w:rPr>
      </w:pPr>
      <w:r w:rsidRPr="00461C6C">
        <w:rPr>
          <w:rFonts w:ascii="Times New Roman" w:eastAsia="宋体" w:hAnsi="Times New Roman" w:cs="Times New Roman" w:hint="eastAsia"/>
          <w:iCs/>
          <w:sz w:val="24"/>
        </w:rPr>
        <w:t xml:space="preserve">For this seminar, </w:t>
      </w:r>
      <w:r w:rsidRPr="00EF2A7E">
        <w:rPr>
          <w:rFonts w:ascii="Times New Roman" w:eastAsia="宋体" w:hAnsi="Times New Roman" w:cs="Times New Roman" w:hint="eastAsia"/>
          <w:iCs/>
          <w:sz w:val="24"/>
          <w:highlight w:val="yellow"/>
        </w:rPr>
        <w:t xml:space="preserve">each group only </w:t>
      </w:r>
      <w:r w:rsidRPr="00EF2A7E">
        <w:rPr>
          <w:rFonts w:ascii="Times New Roman" w:eastAsia="宋体" w:hAnsi="Times New Roman" w:cs="Times New Roman" w:hint="eastAsia"/>
          <w:iCs/>
          <w:sz w:val="24"/>
          <w:highlight w:val="yellow"/>
        </w:rPr>
        <w:t>need</w:t>
      </w:r>
      <w:r w:rsidRPr="00EF2A7E">
        <w:rPr>
          <w:rFonts w:ascii="Times New Roman" w:eastAsia="宋体" w:hAnsi="Times New Roman" w:cs="Times New Roman" w:hint="eastAsia"/>
          <w:iCs/>
          <w:sz w:val="24"/>
          <w:highlight w:val="yellow"/>
        </w:rPr>
        <w:t xml:space="preserve"> to complete one question</w:t>
      </w:r>
      <w:r w:rsidRPr="00461C6C">
        <w:rPr>
          <w:rFonts w:ascii="Times New Roman" w:eastAsia="宋体" w:hAnsi="Times New Roman" w:cs="Times New Roman" w:hint="eastAsia"/>
          <w:iCs/>
          <w:sz w:val="24"/>
        </w:rPr>
        <w:t>. The specific groupings are</w:t>
      </w:r>
      <w:r w:rsidRPr="00461C6C">
        <w:rPr>
          <w:rFonts w:hint="eastAsia"/>
        </w:rPr>
        <w:t xml:space="preserve"> </w:t>
      </w:r>
      <w:r w:rsidRPr="00461C6C">
        <w:rPr>
          <w:rFonts w:ascii="Times New Roman" w:eastAsia="宋体" w:hAnsi="Times New Roman" w:cs="Times New Roman" w:hint="eastAsia"/>
          <w:iCs/>
          <w:sz w:val="24"/>
        </w:rPr>
        <w:t>shown in the appendix.</w:t>
      </w:r>
    </w:p>
    <w:p w14:paraId="745A28A1" w14:textId="13C3AD5A" w:rsidR="003D4F9F" w:rsidRPr="00630A40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>
        <w:rPr>
          <w:rFonts w:hint="eastAsia"/>
          <w:i w:val="0"/>
          <w:iCs/>
        </w:rPr>
        <w:t>B</w:t>
      </w:r>
      <w:r w:rsidRPr="00630A40">
        <w:rPr>
          <w:i w:val="0"/>
          <w:iCs/>
        </w:rPr>
        <w:t xml:space="preserve">uild a Boost circuit and MOSFET driver circuit in </w:t>
      </w:r>
      <w:proofErr w:type="spellStart"/>
      <w:r w:rsidRPr="00630A40">
        <w:rPr>
          <w:i w:val="0"/>
          <w:iCs/>
        </w:rPr>
        <w:t>LTSpice</w:t>
      </w:r>
      <w:proofErr w:type="spellEnd"/>
      <w:r w:rsidRPr="00630A40">
        <w:rPr>
          <w:i w:val="0"/>
          <w:iCs/>
        </w:rPr>
        <w:t>, as shown in the reference circuit diagram.</w:t>
      </w:r>
      <w:r w:rsidRPr="00630A40">
        <w:rPr>
          <w:i w:val="0"/>
          <w:iCs/>
        </w:rPr>
        <w:br/>
        <w:t>(1) Achieve an input voltage range of 150V to 300V, an output voltage of 400V, a power of 4kW, and a switching frequency of 50kHz.</w:t>
      </w:r>
      <w:r w:rsidRPr="00630A40">
        <w:rPr>
          <w:i w:val="0"/>
          <w:iCs/>
        </w:rPr>
        <w:br/>
        <w:t xml:space="preserve">(2) Analyze the effect of loop inductance </w:t>
      </w:r>
      <w:r w:rsidRPr="00630A40">
        <w:t>L</w:t>
      </w:r>
      <w:r w:rsidRPr="00630A40">
        <w:rPr>
          <w:i w:val="0"/>
          <w:iCs/>
          <w:vertAlign w:val="subscript"/>
        </w:rPr>
        <w:t>n</w:t>
      </w:r>
      <w:r w:rsidRPr="00630A40">
        <w:rPr>
          <w:i w:val="0"/>
          <w:iCs/>
        </w:rPr>
        <w:t xml:space="preserve"> (1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211EA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4pt" o:ole="">
            <v:imagedata r:id="rId5" o:title=""/>
          </v:shape>
          <o:OLEObject Type="Embed" ProgID="Equation.DSMT4" ShapeID="_x0000_i1025" DrawAspect="Content" ObjectID="_1795856913" r:id="rId6"/>
        </w:object>
      </w:r>
      <w:r w:rsidRPr="00630A40">
        <w:rPr>
          <w:i w:val="0"/>
          <w:iCs/>
        </w:rPr>
        <w:t>~30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004A92E3">
          <v:shape id="_x0000_i1026" type="#_x0000_t75" style="width:20pt;height:14pt" o:ole="">
            <v:imagedata r:id="rId5" o:title=""/>
          </v:shape>
          <o:OLEObject Type="Embed" ProgID="Equation.DSMT4" ShapeID="_x0000_i1026" DrawAspect="Content" ObjectID="_1795856914" r:id="rId7"/>
        </w:object>
      </w:r>
      <w:r w:rsidRPr="00630A40">
        <w:rPr>
          <w:i w:val="0"/>
          <w:iCs/>
        </w:rPr>
        <w:t>) on the voltage spike during device turn-off.</w:t>
      </w:r>
      <w:r w:rsidRPr="00630A40">
        <w:rPr>
          <w:i w:val="0"/>
          <w:iCs/>
        </w:rPr>
        <w:br/>
        <w:t>(3) Optimize the driver resistors</w:t>
      </w:r>
      <w:r w:rsidR="00C03227" w:rsidRPr="00C03227">
        <w:rPr>
          <w:i w:val="0"/>
          <w:iCs/>
          <w:position w:val="-12"/>
        </w:rPr>
        <w:object w:dxaOrig="260" w:dyaOrig="360" w14:anchorId="7536DBDD">
          <v:shape id="_x0000_i1027" type="#_x0000_t75" style="width:13pt;height:18.5pt" o:ole="">
            <v:imagedata r:id="rId8" o:title=""/>
          </v:shape>
          <o:OLEObject Type="Embed" ProgID="Equation.DSMT4" ShapeID="_x0000_i1027" DrawAspect="Content" ObjectID="_1795856915" r:id="rId9"/>
        </w:object>
      </w:r>
      <w:r w:rsidRPr="00630A40">
        <w:rPr>
          <w:i w:val="0"/>
          <w:iCs/>
        </w:rPr>
        <w:t>and</w:t>
      </w:r>
      <w:r w:rsidR="00C03227" w:rsidRPr="00C03227">
        <w:rPr>
          <w:i w:val="0"/>
          <w:iCs/>
          <w:position w:val="-14"/>
        </w:rPr>
        <w:object w:dxaOrig="320" w:dyaOrig="380" w14:anchorId="7022AD3D">
          <v:shape id="_x0000_i1028" type="#_x0000_t75" style="width:16pt;height:19pt" o:ole="">
            <v:imagedata r:id="rId10" o:title=""/>
          </v:shape>
          <o:OLEObject Type="Embed" ProgID="Equation.DSMT4" ShapeID="_x0000_i1028" DrawAspect="Content" ObjectID="_1795856916" r:id="rId11"/>
        </w:object>
      </w:r>
      <w:r w:rsidRPr="00630A40">
        <w:rPr>
          <w:i w:val="0"/>
          <w:iCs/>
        </w:rPr>
        <w:t>to accelerate the driving speed and suppress the turn-off voltage spike, ensuring it does not exceed 10% of the rated value.</w:t>
      </w:r>
      <w:r w:rsidRPr="00630A40">
        <w:rPr>
          <w:i w:val="0"/>
          <w:iCs/>
        </w:rPr>
        <w:br/>
        <w:t xml:space="preserve">Reference parameters: Boost inductor </w:t>
      </w:r>
      <w:r w:rsidRPr="00630A40">
        <w:t>L</w:t>
      </w:r>
      <w:r w:rsidRPr="00630A40">
        <w:rPr>
          <w:i w:val="0"/>
          <w:iCs/>
        </w:rPr>
        <w:t xml:space="preserve"> = 300</w:t>
      </w:r>
      <w:r w:rsidRPr="003D4F9F">
        <w:rPr>
          <w:rFonts w:ascii="宋体" w:hAnsi="宋体" w:hint="eastAsia"/>
          <w:i w:val="0"/>
          <w:iCs/>
          <w:position w:val="-10"/>
        </w:rPr>
        <w:object w:dxaOrig="440" w:dyaOrig="320" w14:anchorId="3FAC4FA1">
          <v:shape id="_x0000_i1029" type="#_x0000_t75" style="width:22pt;height:16pt" o:ole="">
            <v:imagedata r:id="rId12" o:title=""/>
          </v:shape>
          <o:OLEObject Type="Embed" ProgID="Equation.DSMT4" ShapeID="_x0000_i1029" DrawAspect="Content" ObjectID="_1795856917" r:id="rId13"/>
        </w:object>
      </w:r>
      <w:r w:rsidRPr="00630A40">
        <w:rPr>
          <w:i w:val="0"/>
          <w:iCs/>
        </w:rPr>
        <w:t xml:space="preserve">, capacitor </w:t>
      </w:r>
      <w:r w:rsidRPr="00630A40">
        <w:t>C</w:t>
      </w:r>
      <w:r w:rsidRPr="00630A40">
        <w:rPr>
          <w:i w:val="0"/>
          <w:iCs/>
        </w:rPr>
        <w:t xml:space="preserve">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3D18453D">
          <v:shape id="_x0000_i1030" type="#_x0000_t75" style="width:21pt;height:16pt" o:ole="">
            <v:imagedata r:id="rId14" o:title=""/>
          </v:shape>
          <o:OLEObject Type="Embed" ProgID="Equation.DSMT4" ShapeID="_x0000_i1030" DrawAspect="Content" ObjectID="_1795856918" r:id="rId15"/>
        </w:object>
      </w:r>
      <w:r>
        <w:rPr>
          <w:rFonts w:hint="eastAsia"/>
          <w:i w:val="0"/>
          <w:iCs/>
        </w:rPr>
        <w:t>，</w:t>
      </w:r>
      <w:r w:rsidRPr="005C16C4">
        <w:rPr>
          <w:rFonts w:hint="eastAsia"/>
        </w:rPr>
        <w:t>R</w:t>
      </w:r>
      <w:r>
        <w:rPr>
          <w:rFonts w:hint="eastAsia"/>
          <w:i w:val="0"/>
          <w:iCs/>
        </w:rPr>
        <w:t>1=1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428CD7EB">
          <v:shape id="_x0000_i1031" type="#_x0000_t75" style="width:19pt;height:14pt" o:ole="">
            <v:imagedata r:id="rId16" o:title=""/>
          </v:shape>
          <o:OLEObject Type="Embed" ProgID="Equation.DSMT4" ShapeID="_x0000_i1031" DrawAspect="Content" ObjectID="_1795856919" r:id="rId17"/>
        </w:object>
      </w:r>
      <w:r>
        <w:rPr>
          <w:rFonts w:hint="eastAsia"/>
          <w:i w:val="0"/>
          <w:iCs/>
        </w:rPr>
        <w:t>~100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2DEB07B5">
          <v:shape id="_x0000_i1032" type="#_x0000_t75" style="width:19pt;height:14pt" o:ole="">
            <v:imagedata r:id="rId16" o:title=""/>
          </v:shape>
          <o:OLEObject Type="Embed" ProgID="Equation.DSMT4" ShapeID="_x0000_i1032" DrawAspect="Content" ObjectID="_1795856920" r:id="rId18"/>
        </w:object>
      </w:r>
      <w:r>
        <w:rPr>
          <w:rFonts w:hint="eastAsia"/>
          <w:i w:val="0"/>
          <w:iCs/>
        </w:rPr>
        <w:t>。</w:t>
      </w:r>
    </w:p>
    <w:p w14:paraId="41D5AB17" w14:textId="77777777" w:rsidR="003D4F9F" w:rsidRDefault="003D4F9F" w:rsidP="003D4F9F">
      <w:pPr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34A97A37" wp14:editId="64C2513E">
            <wp:extent cx="5274310" cy="180975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C0C0C0">
                            <a:alpha val="100000"/>
                          </a:srgbClr>
                        </a:clrFrom>
                        <a:clrTo>
                          <a:srgbClr val="C0C0C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5BE9" w14:textId="77777777" w:rsidR="003D4F9F" w:rsidRDefault="003D4F9F" w:rsidP="003D4F9F">
      <w:pPr>
        <w:rPr>
          <w:rFonts w:hint="eastAsia"/>
          <w:i/>
          <w:iCs/>
        </w:rPr>
      </w:pPr>
    </w:p>
    <w:p w14:paraId="5DFFC938" w14:textId="2D8DB764" w:rsidR="003D4F9F" w:rsidRPr="00630A40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630A40">
        <w:rPr>
          <w:i w:val="0"/>
          <w:iCs/>
        </w:rPr>
        <w:t>Build a B</w:t>
      </w:r>
      <w:r>
        <w:rPr>
          <w:rFonts w:hint="eastAsia"/>
          <w:i w:val="0"/>
          <w:iCs/>
        </w:rPr>
        <w:t>uck</w:t>
      </w:r>
      <w:r w:rsidRPr="00630A40">
        <w:rPr>
          <w:i w:val="0"/>
          <w:iCs/>
        </w:rPr>
        <w:t xml:space="preserve"> circuit and MOSFET driver circuit in </w:t>
      </w:r>
      <w:proofErr w:type="spellStart"/>
      <w:r w:rsidRPr="00630A40">
        <w:rPr>
          <w:i w:val="0"/>
          <w:iCs/>
        </w:rPr>
        <w:t>LTSpice</w:t>
      </w:r>
      <w:proofErr w:type="spellEnd"/>
      <w:r w:rsidRPr="00630A40">
        <w:rPr>
          <w:i w:val="0"/>
          <w:iCs/>
        </w:rPr>
        <w:t>, as shown in the reference circuit diagram.</w:t>
      </w:r>
      <w:r w:rsidRPr="00630A40">
        <w:rPr>
          <w:i w:val="0"/>
          <w:iCs/>
        </w:rPr>
        <w:br/>
        <w:t xml:space="preserve">(1) Achieve an input voltage range of </w:t>
      </w:r>
      <w:r>
        <w:rPr>
          <w:i w:val="0"/>
          <w:iCs/>
        </w:rPr>
        <w:t>300</w:t>
      </w:r>
      <w:r w:rsidRPr="00630A40">
        <w:rPr>
          <w:i w:val="0"/>
          <w:iCs/>
        </w:rPr>
        <w:t xml:space="preserve">V to </w:t>
      </w:r>
      <w:r>
        <w:rPr>
          <w:i w:val="0"/>
          <w:iCs/>
        </w:rPr>
        <w:t>4</w:t>
      </w:r>
      <w:r w:rsidRPr="00630A40">
        <w:rPr>
          <w:i w:val="0"/>
          <w:iCs/>
        </w:rPr>
        <w:t xml:space="preserve">00V, an output voltage of </w:t>
      </w:r>
      <w:r>
        <w:rPr>
          <w:i w:val="0"/>
          <w:iCs/>
        </w:rPr>
        <w:t>2</w:t>
      </w:r>
      <w:r w:rsidRPr="00630A40">
        <w:rPr>
          <w:i w:val="0"/>
          <w:iCs/>
        </w:rPr>
        <w:t xml:space="preserve">00V, a power of </w:t>
      </w:r>
      <w:r>
        <w:rPr>
          <w:i w:val="0"/>
          <w:iCs/>
        </w:rPr>
        <w:t>1</w:t>
      </w:r>
      <w:r w:rsidRPr="00630A40">
        <w:rPr>
          <w:i w:val="0"/>
          <w:iCs/>
        </w:rPr>
        <w:t>kW, and a switching frequency of 50kHz.</w:t>
      </w:r>
      <w:r w:rsidRPr="00630A40">
        <w:rPr>
          <w:i w:val="0"/>
          <w:iCs/>
        </w:rPr>
        <w:br/>
        <w:t xml:space="preserve">(2) Analyze the effect of loop inductance </w:t>
      </w:r>
      <w:r w:rsidRPr="00630A40">
        <w:t>L</w:t>
      </w:r>
      <w:r w:rsidRPr="00630A40">
        <w:rPr>
          <w:i w:val="0"/>
          <w:iCs/>
          <w:vertAlign w:val="subscript"/>
        </w:rPr>
        <w:t>n</w:t>
      </w:r>
      <w:r w:rsidRPr="00630A40">
        <w:rPr>
          <w:i w:val="0"/>
          <w:iCs/>
        </w:rPr>
        <w:t xml:space="preserve"> (1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7C71B34B">
          <v:shape id="_x0000_i1033" type="#_x0000_t75" style="width:20pt;height:14pt" o:ole="">
            <v:imagedata r:id="rId5" o:title=""/>
          </v:shape>
          <o:OLEObject Type="Embed" ProgID="Equation.DSMT4" ShapeID="_x0000_i1033" DrawAspect="Content" ObjectID="_1795856921" r:id="rId20"/>
        </w:object>
      </w:r>
      <w:r w:rsidRPr="00630A40">
        <w:rPr>
          <w:i w:val="0"/>
          <w:iCs/>
        </w:rPr>
        <w:t>~30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0A835947">
          <v:shape id="_x0000_i1034" type="#_x0000_t75" style="width:20pt;height:14pt" o:ole="">
            <v:imagedata r:id="rId5" o:title=""/>
          </v:shape>
          <o:OLEObject Type="Embed" ProgID="Equation.DSMT4" ShapeID="_x0000_i1034" DrawAspect="Content" ObjectID="_1795856922" r:id="rId21"/>
        </w:object>
      </w:r>
      <w:r w:rsidRPr="00630A40">
        <w:rPr>
          <w:i w:val="0"/>
          <w:iCs/>
        </w:rPr>
        <w:t>) on the voltage spike during device turn-off.</w:t>
      </w:r>
      <w:r w:rsidRPr="00630A40">
        <w:rPr>
          <w:i w:val="0"/>
          <w:iCs/>
        </w:rPr>
        <w:br/>
        <w:t>(3) Optimize the driver resistors</w:t>
      </w:r>
      <w:r w:rsidR="00C03227" w:rsidRPr="00C03227">
        <w:rPr>
          <w:i w:val="0"/>
          <w:iCs/>
          <w:position w:val="-12"/>
        </w:rPr>
        <w:object w:dxaOrig="260" w:dyaOrig="360" w14:anchorId="5AF287F3">
          <v:shape id="_x0000_i1035" type="#_x0000_t75" style="width:13pt;height:18.5pt" o:ole="">
            <v:imagedata r:id="rId8" o:title=""/>
          </v:shape>
          <o:OLEObject Type="Embed" ProgID="Equation.DSMT4" ShapeID="_x0000_i1035" DrawAspect="Content" ObjectID="_1795856923" r:id="rId22"/>
        </w:object>
      </w:r>
      <w:r w:rsidRPr="00630A40">
        <w:rPr>
          <w:i w:val="0"/>
          <w:iCs/>
        </w:rPr>
        <w:t>and</w:t>
      </w:r>
      <w:r w:rsidR="00C03227" w:rsidRPr="00C03227">
        <w:rPr>
          <w:i w:val="0"/>
          <w:iCs/>
          <w:position w:val="-14"/>
        </w:rPr>
        <w:object w:dxaOrig="320" w:dyaOrig="380" w14:anchorId="03A2A5B6">
          <v:shape id="_x0000_i1036" type="#_x0000_t75" style="width:16pt;height:19pt" o:ole="">
            <v:imagedata r:id="rId10" o:title=""/>
          </v:shape>
          <o:OLEObject Type="Embed" ProgID="Equation.DSMT4" ShapeID="_x0000_i1036" DrawAspect="Content" ObjectID="_1795856924" r:id="rId23"/>
        </w:object>
      </w:r>
      <w:r w:rsidRPr="00630A40">
        <w:rPr>
          <w:i w:val="0"/>
          <w:iCs/>
        </w:rPr>
        <w:t>to accelerate the driving speed and suppress the turn-off voltage spike, ensuring it does not exceed 10% of the rated value.</w:t>
      </w:r>
      <w:r w:rsidRPr="00630A40">
        <w:rPr>
          <w:i w:val="0"/>
          <w:iCs/>
        </w:rPr>
        <w:br/>
        <w:t>Reference parameters: B</w:t>
      </w:r>
      <w:r>
        <w:rPr>
          <w:i w:val="0"/>
          <w:iCs/>
        </w:rPr>
        <w:t>uck</w:t>
      </w:r>
      <w:r w:rsidRPr="00630A40">
        <w:rPr>
          <w:i w:val="0"/>
          <w:iCs/>
        </w:rPr>
        <w:t xml:space="preserve"> inductor </w:t>
      </w:r>
      <w:r w:rsidRPr="00630A40">
        <w:t>L</w:t>
      </w:r>
      <w:r w:rsidRPr="00630A40">
        <w:rPr>
          <w:i w:val="0"/>
          <w:iCs/>
        </w:rPr>
        <w:t xml:space="preserve"> = 300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40" w:dyaOrig="320" w14:anchorId="48AE797A">
          <v:shape id="_x0000_i1037" type="#_x0000_t75" style="width:22pt;height:16pt" o:ole="">
            <v:imagedata r:id="rId12" o:title=""/>
          </v:shape>
          <o:OLEObject Type="Embed" ProgID="Equation.DSMT4" ShapeID="_x0000_i1037" DrawAspect="Content" ObjectID="_1795856925" r:id="rId24"/>
        </w:object>
      </w:r>
      <w:r w:rsidRPr="00630A40">
        <w:rPr>
          <w:i w:val="0"/>
          <w:iCs/>
        </w:rPr>
        <w:t xml:space="preserve">, capacitor </w:t>
      </w:r>
      <w:r w:rsidRPr="00630A40">
        <w:t>C</w:t>
      </w:r>
      <w:r w:rsidRPr="00630A40">
        <w:rPr>
          <w:i w:val="0"/>
          <w:iCs/>
        </w:rPr>
        <w:t xml:space="preserve">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740888A6">
          <v:shape id="_x0000_i1038" type="#_x0000_t75" style="width:21pt;height:16pt" o:ole="">
            <v:imagedata r:id="rId14" o:title=""/>
          </v:shape>
          <o:OLEObject Type="Embed" ProgID="Equation.DSMT4" ShapeID="_x0000_i1038" DrawAspect="Content" ObjectID="_1795856926" r:id="rId25"/>
        </w:object>
      </w:r>
      <w:r>
        <w:rPr>
          <w:rFonts w:hint="eastAsia"/>
          <w:i w:val="0"/>
          <w:iCs/>
        </w:rPr>
        <w:t>，</w:t>
      </w:r>
      <w:r w:rsidR="00C03227" w:rsidRPr="00C03227">
        <w:rPr>
          <w:i w:val="0"/>
          <w:iCs/>
          <w:position w:val="-12"/>
        </w:rPr>
        <w:object w:dxaOrig="260" w:dyaOrig="360" w14:anchorId="15F6865F">
          <v:shape id="_x0000_i1039" type="#_x0000_t75" style="width:13pt;height:18.5pt" o:ole="">
            <v:imagedata r:id="rId8" o:title=""/>
          </v:shape>
          <o:OLEObject Type="Embed" ProgID="Equation.DSMT4" ShapeID="_x0000_i1039" DrawAspect="Content" ObjectID="_1795856927" r:id="rId26"/>
        </w:object>
      </w:r>
      <w:r>
        <w:rPr>
          <w:rFonts w:hint="eastAsia"/>
          <w:i w:val="0"/>
          <w:iCs/>
        </w:rPr>
        <w:t>=1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690BAFA8">
          <v:shape id="_x0000_i1040" type="#_x0000_t75" style="width:19pt;height:14pt" o:ole="">
            <v:imagedata r:id="rId16" o:title=""/>
          </v:shape>
          <o:OLEObject Type="Embed" ProgID="Equation.DSMT4" ShapeID="_x0000_i1040" DrawAspect="Content" ObjectID="_1795856928" r:id="rId27"/>
        </w:object>
      </w:r>
      <w:r>
        <w:rPr>
          <w:rFonts w:hint="eastAsia"/>
          <w:i w:val="0"/>
          <w:iCs/>
        </w:rPr>
        <w:t>~100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08B4E363">
          <v:shape id="_x0000_i1041" type="#_x0000_t75" style="width:19pt;height:14pt" o:ole="">
            <v:imagedata r:id="rId16" o:title=""/>
          </v:shape>
          <o:OLEObject Type="Embed" ProgID="Equation.DSMT4" ShapeID="_x0000_i1041" DrawAspect="Content" ObjectID="_1795856929" r:id="rId28"/>
        </w:object>
      </w:r>
      <w:r>
        <w:rPr>
          <w:rFonts w:hint="eastAsia"/>
          <w:i w:val="0"/>
          <w:iCs/>
        </w:rPr>
        <w:t>。</w:t>
      </w:r>
    </w:p>
    <w:p w14:paraId="38D73F70" w14:textId="77777777" w:rsidR="003D4F9F" w:rsidRPr="004C799E" w:rsidRDefault="003D4F9F" w:rsidP="003D4F9F">
      <w:pPr>
        <w:rPr>
          <w:rFonts w:hint="eastAsia"/>
          <w:i/>
          <w:iCs/>
        </w:rPr>
      </w:pPr>
      <w:r>
        <w:rPr>
          <w:noProof/>
        </w:rPr>
        <w:lastRenderedPageBreak/>
        <w:drawing>
          <wp:inline distT="0" distB="0" distL="0" distR="0" wp14:anchorId="0DB39962" wp14:editId="3E10009F">
            <wp:extent cx="5274310" cy="206375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C0C0C0">
                            <a:alpha val="100000"/>
                          </a:srgbClr>
                        </a:clrFrom>
                        <a:clrTo>
                          <a:srgbClr val="C0C0C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5658" w14:textId="77777777" w:rsidR="003D4F9F" w:rsidRPr="00630A40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630A40">
        <w:rPr>
          <w:i w:val="0"/>
          <w:iCs/>
        </w:rPr>
        <w:t xml:space="preserve">Build a Boost circuit and MOSFET driver circuit in </w:t>
      </w:r>
      <w:proofErr w:type="spellStart"/>
      <w:r w:rsidRPr="00630A40">
        <w:rPr>
          <w:i w:val="0"/>
          <w:iCs/>
        </w:rPr>
        <w:t>LTSpice</w:t>
      </w:r>
      <w:proofErr w:type="spellEnd"/>
      <w:r w:rsidRPr="00630A40">
        <w:rPr>
          <w:i w:val="0"/>
          <w:iCs/>
        </w:rPr>
        <w:t>, as shown in the reference circuit diagram.</w:t>
      </w:r>
    </w:p>
    <w:p w14:paraId="677E2A6F" w14:textId="77777777" w:rsidR="003D4F9F" w:rsidRPr="00630A40" w:rsidRDefault="003D4F9F" w:rsidP="003D4F9F">
      <w:pPr>
        <w:rPr>
          <w:rFonts w:hint="eastAsia"/>
          <w:i/>
          <w:iCs/>
        </w:rPr>
      </w:pPr>
      <w:r>
        <w:object w:dxaOrig="17630" w:dyaOrig="4791" w14:anchorId="14BFE343">
          <v:shape id="_x0000_i1042" type="#_x0000_t75" style="width:415pt;height:113pt" o:ole="">
            <v:imagedata r:id="rId30" o:title=""/>
          </v:shape>
          <o:OLEObject Type="Embed" ProgID="Visio.Drawing.15" ShapeID="_x0000_i1042" DrawAspect="Content" ObjectID="_1795856930" r:id="rId31"/>
        </w:object>
      </w:r>
    </w:p>
    <w:p w14:paraId="6E2ED490" w14:textId="672B9156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(1) Achieve an input voltage range of 150V to 300V, an output voltage of 400V, a power of 4kW, and a switching frequency of 50kHz.</w:t>
      </w:r>
      <w:r w:rsidRPr="00630A40">
        <w:rPr>
          <w:i w:val="0"/>
          <w:iCs/>
        </w:rPr>
        <w:br/>
        <w:t xml:space="preserve">(2) Analyze the effect of loop inductance </w:t>
      </w:r>
      <w:r w:rsidRPr="00630A40">
        <w:t>L</w:t>
      </w:r>
      <w:r w:rsidRPr="00630A40">
        <w:rPr>
          <w:i w:val="0"/>
          <w:iCs/>
          <w:vertAlign w:val="subscript"/>
        </w:rPr>
        <w:t>n</w:t>
      </w:r>
      <w:r w:rsidRPr="00630A40">
        <w:rPr>
          <w:i w:val="0"/>
          <w:iCs/>
        </w:rPr>
        <w:t xml:space="preserve"> (1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32AADF12">
          <v:shape id="_x0000_i1043" type="#_x0000_t75" style="width:20pt;height:14pt" o:ole="">
            <v:imagedata r:id="rId5" o:title=""/>
          </v:shape>
          <o:OLEObject Type="Embed" ProgID="Equation.DSMT4" ShapeID="_x0000_i1043" DrawAspect="Content" ObjectID="_1795856931" r:id="rId32"/>
        </w:object>
      </w:r>
      <w:r w:rsidRPr="00630A40">
        <w:rPr>
          <w:i w:val="0"/>
          <w:iCs/>
        </w:rPr>
        <w:t xml:space="preserve"> to 30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2690F2E9">
          <v:shape id="_x0000_i1044" type="#_x0000_t75" style="width:20pt;height:14pt" o:ole="">
            <v:imagedata r:id="rId5" o:title=""/>
          </v:shape>
          <o:OLEObject Type="Embed" ProgID="Equation.DSMT4" ShapeID="_x0000_i1044" DrawAspect="Content" ObjectID="_1795856932" r:id="rId33"/>
        </w:object>
      </w:r>
      <w:r w:rsidRPr="00630A40">
        <w:rPr>
          <w:i w:val="0"/>
          <w:iCs/>
        </w:rPr>
        <w:t>) on the voltage spike during device turn-off.</w:t>
      </w:r>
      <w:r w:rsidRPr="00630A40">
        <w:rPr>
          <w:i w:val="0"/>
          <w:iCs/>
        </w:rPr>
        <w:br/>
        <w:t>(3) Design RC and RCD snubber circuits to suppress the turn-off voltage spike, ensuring it does not exceed 20% of the rated value.</w:t>
      </w:r>
      <w:r w:rsidRPr="00630A40">
        <w:rPr>
          <w:i w:val="0"/>
          <w:iCs/>
        </w:rPr>
        <w:br/>
        <w:t xml:space="preserve">Reference parameters: Boost inductor </w:t>
      </w:r>
      <w:r w:rsidRPr="00630A40">
        <w:t>L</w:t>
      </w:r>
      <w:r w:rsidRPr="00630A40">
        <w:rPr>
          <w:i w:val="0"/>
          <w:iCs/>
        </w:rPr>
        <w:t xml:space="preserve"> = 300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40" w:dyaOrig="320" w14:anchorId="6B2357B3">
          <v:shape id="_x0000_i1045" type="#_x0000_t75" style="width:22pt;height:16pt" o:ole="">
            <v:imagedata r:id="rId12" o:title=""/>
          </v:shape>
          <o:OLEObject Type="Embed" ProgID="Equation.DSMT4" ShapeID="_x0000_i1045" DrawAspect="Content" ObjectID="_1795856933" r:id="rId34"/>
        </w:object>
      </w:r>
      <w:r w:rsidRPr="00630A40">
        <w:rPr>
          <w:i w:val="0"/>
          <w:iCs/>
        </w:rPr>
        <w:t xml:space="preserve">, capacitor </w:t>
      </w:r>
      <w:r w:rsidRPr="00630A40">
        <w:t>C</w:t>
      </w:r>
      <w:r w:rsidRPr="00630A40">
        <w:rPr>
          <w:i w:val="0"/>
          <w:iCs/>
        </w:rPr>
        <w:t xml:space="preserve">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3B205F25">
          <v:shape id="_x0000_i1046" type="#_x0000_t75" style="width:21pt;height:16pt" o:ole="">
            <v:imagedata r:id="rId14" o:title=""/>
          </v:shape>
          <o:OLEObject Type="Embed" ProgID="Equation.DSMT4" ShapeID="_x0000_i1046" DrawAspect="Content" ObjectID="_1795856934" r:id="rId35"/>
        </w:object>
      </w:r>
      <w:r>
        <w:rPr>
          <w:rFonts w:hint="eastAsia"/>
          <w:i w:val="0"/>
          <w:iCs/>
        </w:rPr>
        <w:t xml:space="preserve">, </w:t>
      </w:r>
      <w:r w:rsidR="00C03227" w:rsidRPr="00C03227">
        <w:rPr>
          <w:i w:val="0"/>
          <w:iCs/>
          <w:position w:val="-12"/>
        </w:rPr>
        <w:object w:dxaOrig="260" w:dyaOrig="360" w14:anchorId="67C0B6A4">
          <v:shape id="_x0000_i1047" type="#_x0000_t75" style="width:13pt;height:18.5pt" o:ole="">
            <v:imagedata r:id="rId8" o:title=""/>
          </v:shape>
          <o:OLEObject Type="Embed" ProgID="Equation.DSMT4" ShapeID="_x0000_i1047" DrawAspect="Content" ObjectID="_1795856935" r:id="rId36"/>
        </w:object>
      </w:r>
      <w:r>
        <w:rPr>
          <w:rFonts w:hint="eastAsia"/>
          <w:i w:val="0"/>
          <w:iCs/>
        </w:rPr>
        <w:t>=1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6C8F217B">
          <v:shape id="_x0000_i1048" type="#_x0000_t75" style="width:19pt;height:14pt" o:ole="">
            <v:imagedata r:id="rId16" o:title=""/>
          </v:shape>
          <o:OLEObject Type="Embed" ProgID="Equation.DSMT4" ShapeID="_x0000_i1048" DrawAspect="Content" ObjectID="_1795856936" r:id="rId37"/>
        </w:object>
      </w:r>
      <w:r>
        <w:rPr>
          <w:rFonts w:hint="eastAsia"/>
          <w:i w:val="0"/>
          <w:iCs/>
        </w:rPr>
        <w:t>~100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53DF435A">
          <v:shape id="_x0000_i1049" type="#_x0000_t75" style="width:19pt;height:14pt" o:ole="">
            <v:imagedata r:id="rId16" o:title=""/>
          </v:shape>
          <o:OLEObject Type="Embed" ProgID="Equation.DSMT4" ShapeID="_x0000_i1049" DrawAspect="Content" ObjectID="_1795856937" r:id="rId38"/>
        </w:object>
      </w:r>
      <w:r>
        <w:rPr>
          <w:rFonts w:hint="eastAsia"/>
          <w:i w:val="0"/>
          <w:iCs/>
        </w:rPr>
        <w:t>.</w:t>
      </w:r>
    </w:p>
    <w:p w14:paraId="159D9C44" w14:textId="77777777" w:rsidR="003D4F9F" w:rsidRDefault="003D4F9F" w:rsidP="003D4F9F">
      <w:pPr>
        <w:rPr>
          <w:rFonts w:hint="eastAsia"/>
          <w:i/>
          <w:iCs/>
        </w:rPr>
      </w:pPr>
    </w:p>
    <w:p w14:paraId="5A808B3B" w14:textId="77777777" w:rsidR="003D4F9F" w:rsidRPr="00630A40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630A40">
        <w:rPr>
          <w:i w:val="0"/>
          <w:iCs/>
        </w:rPr>
        <w:t>Build a B</w:t>
      </w:r>
      <w:r>
        <w:rPr>
          <w:rFonts w:hint="eastAsia"/>
          <w:i w:val="0"/>
          <w:iCs/>
        </w:rPr>
        <w:t>uck</w:t>
      </w:r>
      <w:r w:rsidRPr="00630A40">
        <w:rPr>
          <w:i w:val="0"/>
          <w:iCs/>
        </w:rPr>
        <w:t xml:space="preserve"> circuit and MOSFET driver circuit in </w:t>
      </w:r>
      <w:proofErr w:type="spellStart"/>
      <w:r w:rsidRPr="00630A40">
        <w:rPr>
          <w:i w:val="0"/>
          <w:iCs/>
        </w:rPr>
        <w:t>LTSpice</w:t>
      </w:r>
      <w:proofErr w:type="spellEnd"/>
      <w:r w:rsidRPr="00630A40">
        <w:rPr>
          <w:i w:val="0"/>
          <w:iCs/>
        </w:rPr>
        <w:t>, as shown in the reference circuit diagram.</w:t>
      </w:r>
    </w:p>
    <w:p w14:paraId="106A4EEC" w14:textId="77777777" w:rsidR="003D4F9F" w:rsidRPr="00630A40" w:rsidRDefault="003D4F9F" w:rsidP="003D4F9F">
      <w:pPr>
        <w:rPr>
          <w:rFonts w:hint="eastAsia"/>
          <w:i/>
          <w:iCs/>
        </w:rPr>
      </w:pPr>
      <w:r>
        <w:object w:dxaOrig="15151" w:dyaOrig="4491" w14:anchorId="207E2C47">
          <v:shape id="_x0000_i1050" type="#_x0000_t75" style="width:415pt;height:123pt" o:ole="">
            <v:imagedata r:id="rId39" o:title=""/>
          </v:shape>
          <o:OLEObject Type="Embed" ProgID="Visio.Drawing.15" ShapeID="_x0000_i1050" DrawAspect="Content" ObjectID="_1795856938" r:id="rId40"/>
        </w:object>
      </w:r>
    </w:p>
    <w:p w14:paraId="59626A35" w14:textId="4AF42E18" w:rsidR="003D4F9F" w:rsidRPr="00630A40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 xml:space="preserve">(1) Achieve an input voltage range of </w:t>
      </w:r>
      <w:r>
        <w:rPr>
          <w:i w:val="0"/>
          <w:iCs/>
        </w:rPr>
        <w:t>300</w:t>
      </w:r>
      <w:r w:rsidRPr="00630A40">
        <w:rPr>
          <w:i w:val="0"/>
          <w:iCs/>
        </w:rPr>
        <w:t xml:space="preserve">V to </w:t>
      </w:r>
      <w:r>
        <w:rPr>
          <w:i w:val="0"/>
          <w:iCs/>
        </w:rPr>
        <w:t>4</w:t>
      </w:r>
      <w:r w:rsidRPr="00630A40">
        <w:rPr>
          <w:i w:val="0"/>
          <w:iCs/>
        </w:rPr>
        <w:t xml:space="preserve">00V, an output voltage of </w:t>
      </w:r>
      <w:r>
        <w:rPr>
          <w:i w:val="0"/>
          <w:iCs/>
        </w:rPr>
        <w:t>2</w:t>
      </w:r>
      <w:r w:rsidRPr="00630A40">
        <w:rPr>
          <w:i w:val="0"/>
          <w:iCs/>
        </w:rPr>
        <w:t xml:space="preserve">00V, a power of </w:t>
      </w:r>
      <w:r>
        <w:rPr>
          <w:i w:val="0"/>
          <w:iCs/>
        </w:rPr>
        <w:t>1</w:t>
      </w:r>
      <w:r w:rsidRPr="00630A40">
        <w:rPr>
          <w:i w:val="0"/>
          <w:iCs/>
        </w:rPr>
        <w:t>kW, and a switching frequency of 50kHz.</w:t>
      </w:r>
      <w:r w:rsidRPr="00630A40">
        <w:rPr>
          <w:i w:val="0"/>
          <w:iCs/>
        </w:rPr>
        <w:br/>
        <w:t xml:space="preserve">(2) Analyze the effect of loop inductance </w:t>
      </w:r>
      <w:r w:rsidRPr="00630A40">
        <w:t>L</w:t>
      </w:r>
      <w:r w:rsidRPr="00630A40">
        <w:rPr>
          <w:i w:val="0"/>
          <w:iCs/>
          <w:vertAlign w:val="subscript"/>
        </w:rPr>
        <w:t>n</w:t>
      </w:r>
      <w:r w:rsidRPr="00630A40">
        <w:rPr>
          <w:i w:val="0"/>
          <w:iCs/>
        </w:rPr>
        <w:t xml:space="preserve"> (1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48079B5A">
          <v:shape id="_x0000_i1051" type="#_x0000_t75" style="width:20pt;height:14pt" o:ole="">
            <v:imagedata r:id="rId5" o:title=""/>
          </v:shape>
          <o:OLEObject Type="Embed" ProgID="Equation.DSMT4" ShapeID="_x0000_i1051" DrawAspect="Content" ObjectID="_1795856939" r:id="rId41"/>
        </w:object>
      </w:r>
      <w:r w:rsidRPr="00630A40">
        <w:rPr>
          <w:i w:val="0"/>
          <w:iCs/>
        </w:rPr>
        <w:t xml:space="preserve"> to 30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7BF7DBC2">
          <v:shape id="_x0000_i1052" type="#_x0000_t75" style="width:20pt;height:14pt" o:ole="">
            <v:imagedata r:id="rId5" o:title=""/>
          </v:shape>
          <o:OLEObject Type="Embed" ProgID="Equation.DSMT4" ShapeID="_x0000_i1052" DrawAspect="Content" ObjectID="_1795856940" r:id="rId42"/>
        </w:object>
      </w:r>
      <w:r w:rsidRPr="00630A40">
        <w:rPr>
          <w:i w:val="0"/>
          <w:iCs/>
        </w:rPr>
        <w:t xml:space="preserve">) on the voltage spike </w:t>
      </w:r>
      <w:r w:rsidRPr="00630A40">
        <w:rPr>
          <w:i w:val="0"/>
          <w:iCs/>
        </w:rPr>
        <w:lastRenderedPageBreak/>
        <w:t>during device turn-off.</w:t>
      </w:r>
      <w:r w:rsidRPr="00630A40">
        <w:rPr>
          <w:i w:val="0"/>
          <w:iCs/>
        </w:rPr>
        <w:br/>
        <w:t>(3) Design RC and RCD snubber circuits to suppress the turn-off voltage spike, ensuring it does not exceed 20% of the rated value.</w:t>
      </w:r>
      <w:r w:rsidRPr="00630A40">
        <w:rPr>
          <w:i w:val="0"/>
          <w:iCs/>
        </w:rPr>
        <w:br/>
        <w:t>Reference parameters: B</w:t>
      </w:r>
      <w:r>
        <w:rPr>
          <w:i w:val="0"/>
          <w:iCs/>
        </w:rPr>
        <w:t>uck</w:t>
      </w:r>
      <w:r w:rsidRPr="00630A40">
        <w:rPr>
          <w:i w:val="0"/>
          <w:iCs/>
        </w:rPr>
        <w:t xml:space="preserve"> inductor </w:t>
      </w:r>
      <w:r w:rsidRPr="00630A40">
        <w:t>L</w:t>
      </w:r>
      <w:r w:rsidRPr="00630A40">
        <w:rPr>
          <w:i w:val="0"/>
          <w:iCs/>
        </w:rPr>
        <w:t xml:space="preserve"> = 300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40" w:dyaOrig="320" w14:anchorId="33B71FFB">
          <v:shape id="_x0000_i1053" type="#_x0000_t75" style="width:22pt;height:16pt" o:ole="">
            <v:imagedata r:id="rId12" o:title=""/>
          </v:shape>
          <o:OLEObject Type="Embed" ProgID="Equation.DSMT4" ShapeID="_x0000_i1053" DrawAspect="Content" ObjectID="_1795856941" r:id="rId43"/>
        </w:object>
      </w:r>
      <w:r w:rsidRPr="00630A40">
        <w:rPr>
          <w:i w:val="0"/>
          <w:iCs/>
        </w:rPr>
        <w:t xml:space="preserve">, capacitor </w:t>
      </w:r>
      <w:r w:rsidRPr="00630A40">
        <w:t>C</w:t>
      </w:r>
      <w:r w:rsidRPr="00630A40">
        <w:rPr>
          <w:i w:val="0"/>
          <w:iCs/>
        </w:rPr>
        <w:t xml:space="preserve">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204DDBF7">
          <v:shape id="_x0000_i1054" type="#_x0000_t75" style="width:21pt;height:16pt" o:ole="">
            <v:imagedata r:id="rId14" o:title=""/>
          </v:shape>
          <o:OLEObject Type="Embed" ProgID="Equation.DSMT4" ShapeID="_x0000_i1054" DrawAspect="Content" ObjectID="_1795856942" r:id="rId44"/>
        </w:object>
      </w:r>
      <w:r>
        <w:rPr>
          <w:rFonts w:hint="eastAsia"/>
          <w:i w:val="0"/>
          <w:iCs/>
        </w:rPr>
        <w:t xml:space="preserve">, </w:t>
      </w:r>
      <w:r w:rsidR="00C03227" w:rsidRPr="00C03227">
        <w:rPr>
          <w:i w:val="0"/>
          <w:iCs/>
          <w:position w:val="-12"/>
        </w:rPr>
        <w:object w:dxaOrig="260" w:dyaOrig="360" w14:anchorId="415091BF">
          <v:shape id="_x0000_i1055" type="#_x0000_t75" style="width:13pt;height:18.5pt" o:ole="">
            <v:imagedata r:id="rId8" o:title=""/>
          </v:shape>
          <o:OLEObject Type="Embed" ProgID="Equation.DSMT4" ShapeID="_x0000_i1055" DrawAspect="Content" ObjectID="_1795856943" r:id="rId45"/>
        </w:object>
      </w:r>
      <w:r>
        <w:rPr>
          <w:rFonts w:hint="eastAsia"/>
          <w:i w:val="0"/>
          <w:iCs/>
        </w:rPr>
        <w:t>=1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79DDF725">
          <v:shape id="_x0000_i1056" type="#_x0000_t75" style="width:19pt;height:14pt" o:ole="">
            <v:imagedata r:id="rId16" o:title=""/>
          </v:shape>
          <o:OLEObject Type="Embed" ProgID="Equation.DSMT4" ShapeID="_x0000_i1056" DrawAspect="Content" ObjectID="_1795856944" r:id="rId46"/>
        </w:object>
      </w:r>
      <w:r>
        <w:rPr>
          <w:rFonts w:hint="eastAsia"/>
          <w:i w:val="0"/>
          <w:iCs/>
        </w:rPr>
        <w:t>~100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380" w:dyaOrig="279" w14:anchorId="2A990EDB">
          <v:shape id="_x0000_i1057" type="#_x0000_t75" style="width:19pt;height:14pt" o:ole="">
            <v:imagedata r:id="rId16" o:title=""/>
          </v:shape>
          <o:OLEObject Type="Embed" ProgID="Equation.DSMT4" ShapeID="_x0000_i1057" DrawAspect="Content" ObjectID="_1795856945" r:id="rId47"/>
        </w:object>
      </w:r>
      <w:r>
        <w:rPr>
          <w:rFonts w:hint="eastAsia"/>
          <w:i w:val="0"/>
          <w:iCs/>
        </w:rPr>
        <w:t>.</w:t>
      </w:r>
    </w:p>
    <w:p w14:paraId="2E751190" w14:textId="2FA8BFDC" w:rsidR="003D4F9F" w:rsidRPr="0042660C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42660C">
        <w:rPr>
          <w:i w:val="0"/>
          <w:iCs/>
        </w:rPr>
        <w:t xml:space="preserve">Build a Boost circuit and a parallel MOSFET driver circuit in </w:t>
      </w:r>
      <w:proofErr w:type="spellStart"/>
      <w:r w:rsidRPr="0042660C">
        <w:rPr>
          <w:i w:val="0"/>
          <w:iCs/>
        </w:rPr>
        <w:t>LTSpice</w:t>
      </w:r>
      <w:proofErr w:type="spellEnd"/>
      <w:r w:rsidRPr="0042660C">
        <w:rPr>
          <w:i w:val="0"/>
          <w:iCs/>
        </w:rPr>
        <w:t xml:space="preserve">, as shown in the reference circuit diagram. </w:t>
      </w:r>
      <w:r w:rsidRPr="003D4F9F">
        <w:rPr>
          <w:i w:val="0"/>
          <w:iCs/>
        </w:rPr>
        <w:t>LM1</w:t>
      </w:r>
      <w:r w:rsidRPr="0042660C">
        <w:rPr>
          <w:i w:val="0"/>
          <w:iCs/>
        </w:rPr>
        <w:t xml:space="preserve"> and </w:t>
      </w:r>
      <w:r w:rsidRPr="003D4F9F">
        <w:rPr>
          <w:i w:val="0"/>
          <w:iCs/>
        </w:rPr>
        <w:t>LM2</w:t>
      </w:r>
      <w:r w:rsidRPr="0042660C">
        <w:rPr>
          <w:i w:val="0"/>
          <w:iCs/>
        </w:rPr>
        <w:t xml:space="preserve"> represent loop inductances (10–100nH), while </w:t>
      </w:r>
      <w:r w:rsidRPr="003D4F9F">
        <w:rPr>
          <w:i w:val="0"/>
          <w:iCs/>
        </w:rPr>
        <w:t>RM1</w:t>
      </w:r>
      <w:r w:rsidRPr="0042660C">
        <w:rPr>
          <w:i w:val="0"/>
          <w:iCs/>
        </w:rPr>
        <w:t xml:space="preserve"> and </w:t>
      </w:r>
      <w:r w:rsidRPr="003D4F9F">
        <w:rPr>
          <w:i w:val="0"/>
          <w:iCs/>
        </w:rPr>
        <w:t>RM2</w:t>
      </w:r>
      <w:r w:rsidRPr="0042660C">
        <w:rPr>
          <w:i w:val="0"/>
          <w:iCs/>
        </w:rPr>
        <w:t xml:space="preserve"> represent loop resistances (10–100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40" w:dyaOrig="279" w14:anchorId="70E243DF">
          <v:shape id="_x0000_i1058" type="#_x0000_t75" style="width:22pt;height:14pt" o:ole="">
            <v:imagedata r:id="rId48" o:title=""/>
          </v:shape>
          <o:OLEObject Type="Embed" ProgID="Equation.DSMT4" ShapeID="_x0000_i1058" DrawAspect="Content" ObjectID="_1795856946" r:id="rId49"/>
        </w:object>
      </w:r>
      <w:r w:rsidRPr="0042660C">
        <w:rPr>
          <w:i w:val="0"/>
          <w:iCs/>
        </w:rPr>
        <w:t>).</w:t>
      </w:r>
    </w:p>
    <w:p w14:paraId="5C2F8F63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(1) Without considering loop inductances and resistances, achieve an input voltage range of 150V to 300V, an output voltage of 400V, a power of 4kW, and a switching frequency of 50kHz.</w:t>
      </w:r>
    </w:p>
    <w:p w14:paraId="279CAD25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(2) Simulate and analyze the effects of loop inductance and resistance characteristics on current-sharing performance.</w:t>
      </w:r>
    </w:p>
    <w:p w14:paraId="40AB38A9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(3) Further compare the switching loss differences between the two devices, considering loop inductances and resistances.</w:t>
      </w:r>
    </w:p>
    <w:p w14:paraId="03A98B88" w14:textId="35E645F0" w:rsidR="003D4F9F" w:rsidRP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3D4F9F">
        <w:rPr>
          <w:i w:val="0"/>
          <w:iCs/>
        </w:rPr>
        <w:t xml:space="preserve">Reference parameters: Boost inductor </w:t>
      </w:r>
      <w:r w:rsidRPr="00630A40">
        <w:t>L</w:t>
      </w:r>
      <w:r w:rsidRPr="003D4F9F">
        <w:rPr>
          <w:i w:val="0"/>
          <w:iCs/>
        </w:rPr>
        <w:t xml:space="preserve"> = 300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40" w:dyaOrig="320" w14:anchorId="1C19ADA4">
          <v:shape id="_x0000_i1059" type="#_x0000_t75" style="width:22pt;height:16pt" o:ole="">
            <v:imagedata r:id="rId12" o:title=""/>
          </v:shape>
          <o:OLEObject Type="Embed" ProgID="Equation.DSMT4" ShapeID="_x0000_i1059" DrawAspect="Content" ObjectID="_1795856947" r:id="rId50"/>
        </w:object>
      </w:r>
      <w:r w:rsidRPr="003D4F9F">
        <w:rPr>
          <w:i w:val="0"/>
          <w:iCs/>
        </w:rPr>
        <w:t xml:space="preserve">, capacitor </w:t>
      </w:r>
      <w:r w:rsidRPr="00630A40">
        <w:t>C</w:t>
      </w:r>
      <w:r w:rsidRPr="003D4F9F">
        <w:rPr>
          <w:i w:val="0"/>
          <w:iCs/>
        </w:rPr>
        <w:t xml:space="preserve">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6F33EBB4">
          <v:shape id="_x0000_i1060" type="#_x0000_t75" style="width:21pt;height:16pt" o:ole="">
            <v:imagedata r:id="rId14" o:title=""/>
          </v:shape>
          <o:OLEObject Type="Embed" ProgID="Equation.DSMT4" ShapeID="_x0000_i1060" DrawAspect="Content" ObjectID="_1795856948" r:id="rId51"/>
        </w:object>
      </w:r>
      <w:r w:rsidRPr="003D4F9F">
        <w:rPr>
          <w:i w:val="0"/>
          <w:iCs/>
        </w:rPr>
        <w:t>.</w:t>
      </w:r>
    </w:p>
    <w:p w14:paraId="1A5A959C" w14:textId="77777777" w:rsidR="003D4F9F" w:rsidRDefault="003D4F9F" w:rsidP="003D4F9F">
      <w:pPr>
        <w:jc w:val="center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07F677AD" wp14:editId="1559E751">
            <wp:extent cx="5274310" cy="1639570"/>
            <wp:effectExtent l="0" t="0" r="2540" b="0"/>
            <wp:docPr id="6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图表, 散点图&#10;&#10;描述已自动生成"/>
                    <pic:cNvPicPr>
                      <a:picLocks noChangeAspect="1"/>
                    </pic:cNvPicPr>
                  </pic:nvPicPr>
                  <pic:blipFill>
                    <a:blip r:embed="rId52">
                      <a:clrChange>
                        <a:clrFrom>
                          <a:srgbClr val="C0C0C0">
                            <a:alpha val="100000"/>
                          </a:srgbClr>
                        </a:clrFrom>
                        <a:clrTo>
                          <a:srgbClr val="C0C0C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3CD" w14:textId="4396DCA2" w:rsidR="003D4F9F" w:rsidRDefault="003D4F9F" w:rsidP="003D4F9F">
      <w:pPr>
        <w:rPr>
          <w:rFonts w:hint="eastAsia"/>
          <w:i/>
          <w:iCs/>
        </w:rPr>
      </w:pPr>
    </w:p>
    <w:p w14:paraId="0E1206CF" w14:textId="62749761" w:rsidR="003D4F9F" w:rsidRPr="0042660C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42660C">
        <w:rPr>
          <w:i w:val="0"/>
          <w:iCs/>
        </w:rPr>
        <w:t xml:space="preserve">Build a Buck circuit and a parallel MOSFET driver circuit in </w:t>
      </w:r>
      <w:proofErr w:type="spellStart"/>
      <w:r w:rsidRPr="0042660C">
        <w:rPr>
          <w:i w:val="0"/>
          <w:iCs/>
        </w:rPr>
        <w:t>LTSpice</w:t>
      </w:r>
      <w:proofErr w:type="spellEnd"/>
      <w:r w:rsidRPr="0042660C">
        <w:rPr>
          <w:i w:val="0"/>
          <w:iCs/>
        </w:rPr>
        <w:t xml:space="preserve">, as shown in the reference circuit diagram. </w:t>
      </w:r>
      <w:r w:rsidRPr="003D4F9F">
        <w:rPr>
          <w:i w:val="0"/>
          <w:iCs/>
        </w:rPr>
        <w:t>LM1</w:t>
      </w:r>
      <w:r w:rsidRPr="0042660C">
        <w:rPr>
          <w:i w:val="0"/>
          <w:iCs/>
        </w:rPr>
        <w:t xml:space="preserve"> and </w:t>
      </w:r>
      <w:r w:rsidRPr="003D4F9F">
        <w:rPr>
          <w:i w:val="0"/>
          <w:iCs/>
        </w:rPr>
        <w:t>LM2</w:t>
      </w:r>
      <w:r w:rsidRPr="0042660C">
        <w:rPr>
          <w:i w:val="0"/>
          <w:iCs/>
        </w:rPr>
        <w:t xml:space="preserve"> represent loop inductances (10–100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00" w:dyaOrig="279" w14:anchorId="7B94CD64">
          <v:shape id="_x0000_i1061" type="#_x0000_t75" style="width:20pt;height:14pt" o:ole="">
            <v:imagedata r:id="rId5" o:title=""/>
          </v:shape>
          <o:OLEObject Type="Embed" ProgID="Equation.DSMT4" ShapeID="_x0000_i1061" DrawAspect="Content" ObjectID="_1795856949" r:id="rId53"/>
        </w:object>
      </w:r>
      <w:r w:rsidRPr="0042660C">
        <w:rPr>
          <w:i w:val="0"/>
          <w:iCs/>
        </w:rPr>
        <w:t xml:space="preserve">), while </w:t>
      </w:r>
      <w:r w:rsidRPr="003D4F9F">
        <w:rPr>
          <w:i w:val="0"/>
          <w:iCs/>
        </w:rPr>
        <w:t>RM1</w:t>
      </w:r>
      <w:r w:rsidRPr="0042660C">
        <w:rPr>
          <w:i w:val="0"/>
          <w:iCs/>
        </w:rPr>
        <w:t xml:space="preserve"> and </w:t>
      </w:r>
      <w:r w:rsidRPr="003D4F9F">
        <w:rPr>
          <w:i w:val="0"/>
          <w:iCs/>
        </w:rPr>
        <w:t>RM2</w:t>
      </w:r>
      <w:r w:rsidRPr="0042660C">
        <w:rPr>
          <w:i w:val="0"/>
          <w:iCs/>
        </w:rPr>
        <w:t xml:space="preserve"> represent loop resistances (10–100</w:t>
      </w:r>
      <w:r w:rsidR="0029211E" w:rsidRPr="0029211E">
        <w:rPr>
          <w:rFonts w:ascii="宋体" w:hAnsi="宋体" w:hint="eastAsia"/>
          <w:i w:val="0"/>
          <w:iCs/>
          <w:position w:val="-6"/>
        </w:rPr>
        <w:object w:dxaOrig="440" w:dyaOrig="279" w14:anchorId="7F28FCBB">
          <v:shape id="_x0000_i1062" type="#_x0000_t75" style="width:22pt;height:14pt" o:ole="">
            <v:imagedata r:id="rId48" o:title=""/>
          </v:shape>
          <o:OLEObject Type="Embed" ProgID="Equation.DSMT4" ShapeID="_x0000_i1062" DrawAspect="Content" ObjectID="_1795856950" r:id="rId54"/>
        </w:object>
      </w:r>
      <w:r w:rsidRPr="0042660C">
        <w:rPr>
          <w:i w:val="0"/>
          <w:iCs/>
        </w:rPr>
        <w:t>).</w:t>
      </w:r>
    </w:p>
    <w:p w14:paraId="649BE3AD" w14:textId="26C5EA40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 xml:space="preserve">(1) Without considering loop inductances and resistances, </w:t>
      </w:r>
      <w:r w:rsidRPr="0029211E">
        <w:rPr>
          <w:i w:val="0"/>
          <w:iCs/>
        </w:rPr>
        <w:t xml:space="preserve">achieve an input voltage range of 300V to </w:t>
      </w:r>
      <w:r w:rsidR="0029211E" w:rsidRPr="0029211E">
        <w:rPr>
          <w:rFonts w:hint="eastAsia"/>
          <w:i w:val="0"/>
          <w:iCs/>
        </w:rPr>
        <w:t>4</w:t>
      </w:r>
      <w:r w:rsidRPr="0029211E">
        <w:rPr>
          <w:i w:val="0"/>
          <w:iCs/>
        </w:rPr>
        <w:t>00V,</w:t>
      </w:r>
      <w:r w:rsidRPr="00630A40">
        <w:rPr>
          <w:i w:val="0"/>
          <w:iCs/>
        </w:rPr>
        <w:t xml:space="preserve"> an output voltage of </w:t>
      </w:r>
      <w:r>
        <w:rPr>
          <w:i w:val="0"/>
          <w:iCs/>
        </w:rPr>
        <w:t>2</w:t>
      </w:r>
      <w:r w:rsidRPr="00630A40">
        <w:rPr>
          <w:i w:val="0"/>
          <w:iCs/>
        </w:rPr>
        <w:t xml:space="preserve">00V, a power of </w:t>
      </w:r>
      <w:r>
        <w:rPr>
          <w:i w:val="0"/>
          <w:iCs/>
        </w:rPr>
        <w:t>2</w:t>
      </w:r>
      <w:r w:rsidRPr="00630A40">
        <w:rPr>
          <w:i w:val="0"/>
          <w:iCs/>
        </w:rPr>
        <w:t>kW, and a switching frequency of 50kHz.</w:t>
      </w:r>
    </w:p>
    <w:p w14:paraId="4B7A51B1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(2) Simulate and analyze the effects of loop inductance and resistance characteristics on current-sharing performance.</w:t>
      </w:r>
    </w:p>
    <w:p w14:paraId="2E9CD815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(3) Further compare the switching loss differences between the two devices, considering loop inductances and resistances.</w:t>
      </w:r>
    </w:p>
    <w:p w14:paraId="521A5CDE" w14:textId="02CEF7AC" w:rsidR="003D4F9F" w:rsidRP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3D4F9F">
        <w:rPr>
          <w:i w:val="0"/>
          <w:iCs/>
        </w:rPr>
        <w:t>Reference parameters: Buck inductor L = 300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40" w:dyaOrig="320" w14:anchorId="494E56F2">
          <v:shape id="_x0000_i1063" type="#_x0000_t75" style="width:22pt;height:16pt" o:ole="">
            <v:imagedata r:id="rId12" o:title=""/>
          </v:shape>
          <o:OLEObject Type="Embed" ProgID="Equation.DSMT4" ShapeID="_x0000_i1063" DrawAspect="Content" ObjectID="_1795856951" r:id="rId55"/>
        </w:object>
      </w:r>
      <w:r w:rsidRPr="003D4F9F">
        <w:rPr>
          <w:i w:val="0"/>
          <w:iCs/>
        </w:rPr>
        <w:t>, capacitor C = 100</w:t>
      </w:r>
      <w:r w:rsidR="0029211E" w:rsidRPr="003D4F9F">
        <w:rPr>
          <w:rFonts w:ascii="宋体" w:hAnsi="宋体" w:hint="eastAsia"/>
          <w:i w:val="0"/>
          <w:iCs/>
          <w:position w:val="-10"/>
        </w:rPr>
        <w:object w:dxaOrig="420" w:dyaOrig="320" w14:anchorId="6E9C7204">
          <v:shape id="_x0000_i1064" type="#_x0000_t75" style="width:21pt;height:16pt" o:ole="">
            <v:imagedata r:id="rId14" o:title=""/>
          </v:shape>
          <o:OLEObject Type="Embed" ProgID="Equation.DSMT4" ShapeID="_x0000_i1064" DrawAspect="Content" ObjectID="_1795856952" r:id="rId56"/>
        </w:object>
      </w:r>
      <w:r w:rsidRPr="003D4F9F">
        <w:rPr>
          <w:i w:val="0"/>
          <w:iCs/>
        </w:rPr>
        <w:t>.</w:t>
      </w:r>
    </w:p>
    <w:p w14:paraId="65B31AE8" w14:textId="3F7A1E87" w:rsidR="003D4F9F" w:rsidRDefault="003D4F9F" w:rsidP="003D4F9F">
      <w:pPr>
        <w:rPr>
          <w:rFonts w:hint="eastAsia"/>
          <w:i/>
          <w:iCs/>
        </w:rPr>
      </w:pPr>
      <w:r>
        <w:rPr>
          <w:noProof/>
        </w:rPr>
        <w:lastRenderedPageBreak/>
        <w:drawing>
          <wp:inline distT="0" distB="0" distL="0" distR="0" wp14:anchorId="2D627CAA" wp14:editId="36555D80">
            <wp:extent cx="5274310" cy="1797685"/>
            <wp:effectExtent l="0" t="0" r="2540" b="0"/>
            <wp:docPr id="5" name="图片 4" descr="许多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许多电脑萤幕画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57">
                      <a:clrChange>
                        <a:clrFrom>
                          <a:srgbClr val="C0C0C0">
                            <a:alpha val="100000"/>
                          </a:srgbClr>
                        </a:clrFrom>
                        <a:clrTo>
                          <a:srgbClr val="C0C0C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8F7" w14:textId="77777777" w:rsidR="003D4F9F" w:rsidRDefault="003D4F9F" w:rsidP="003D4F9F">
      <w:pPr>
        <w:rPr>
          <w:rFonts w:hint="eastAsia"/>
        </w:rPr>
      </w:pPr>
    </w:p>
    <w:p w14:paraId="3156E49B" w14:textId="77777777" w:rsidR="003D4F9F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BD5708">
        <w:rPr>
          <w:i w:val="0"/>
          <w:iCs/>
        </w:rPr>
        <w:t>Design a control system for a single-phase full-bridge Boost-PFC circuit. The input voltage is 220V, 50Hz, and the output voltage is 380V, with a power of 3kW. Details are as follows:</w:t>
      </w:r>
    </w:p>
    <w:p w14:paraId="6D8CEE24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>(1) Analyze the operating principles of the single-phase full-bridge Boost-PFC circuit.</w:t>
      </w:r>
    </w:p>
    <w:p w14:paraId="5298C121" w14:textId="5D58464E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>(2) Implement current loop control using a PI controller with voltage open-loop and triangular carrier modulation</w:t>
      </w:r>
      <w:r>
        <w:rPr>
          <w:i w:val="0"/>
          <w:iCs/>
        </w:rPr>
        <w:t xml:space="preserve">, which the switching frequency is </w:t>
      </w:r>
      <w:r w:rsidR="00C03227" w:rsidRPr="00C03227">
        <w:rPr>
          <w:i w:val="0"/>
          <w:iCs/>
          <w:position w:val="-12"/>
        </w:rPr>
        <w:object w:dxaOrig="340" w:dyaOrig="360" w14:anchorId="1A9A6E1B">
          <v:shape id="_x0000_i1065" type="#_x0000_t75" style="width:17pt;height:18.5pt" o:ole="">
            <v:imagedata r:id="rId58" o:title=""/>
          </v:shape>
          <o:OLEObject Type="Embed" ProgID="Equation.DSMT4" ShapeID="_x0000_i1065" DrawAspect="Content" ObjectID="_1795856953" r:id="rId59"/>
        </w:object>
      </w:r>
      <w:r w:rsidRPr="000B2BC5">
        <w:rPr>
          <w:i w:val="0"/>
          <w:iCs/>
        </w:rPr>
        <w:t>=</w:t>
      </w:r>
      <w:r>
        <w:rPr>
          <w:i w:val="0"/>
          <w:iCs/>
        </w:rPr>
        <w:t>20kHz</w:t>
      </w:r>
      <w:r w:rsidRPr="00BD5708">
        <w:rPr>
          <w:i w:val="0"/>
          <w:iCs/>
        </w:rPr>
        <w:t>.</w:t>
      </w:r>
    </w:p>
    <w:p w14:paraId="4935F81D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>(3) Build on (2) by adding an outer voltage loop for control.</w:t>
      </w:r>
    </w:p>
    <w:p w14:paraId="367C444E" w14:textId="544AA8AF" w:rsidR="003D4F9F" w:rsidRDefault="003D4F9F" w:rsidP="0029211E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Reference parameters:</w:t>
      </w:r>
      <w:r>
        <w:rPr>
          <w:rFonts w:hint="eastAsia"/>
          <w:i w:val="0"/>
          <w:iCs/>
        </w:rPr>
        <w:t xml:space="preserve"> </w:t>
      </w:r>
      <w:r w:rsidRPr="00CD7C12">
        <w:rPr>
          <w:i w:val="0"/>
          <w:iCs/>
        </w:rPr>
        <w:t>The inductor L=700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440" w:dyaOrig="320" w14:anchorId="1EF49BA2">
          <v:shape id="_x0000_i1066" type="#_x0000_t75" style="width:22pt;height:16pt" o:ole="">
            <v:imagedata r:id="rId12" o:title=""/>
          </v:shape>
          <o:OLEObject Type="Embed" ProgID="Equation.DSMT4" ShapeID="_x0000_i1066" DrawAspect="Content" ObjectID="_1795856954" r:id="rId60"/>
        </w:object>
      </w:r>
      <w:r w:rsidRPr="00CD7C12">
        <w:rPr>
          <w:i w:val="0"/>
          <w:iCs/>
        </w:rPr>
        <w:t>, and the capacitor C=470 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700" w:dyaOrig="320" w14:anchorId="61C2B092">
          <v:shape id="_x0000_i1067" type="#_x0000_t75" style="width:35pt;height:16pt" o:ole="">
            <v:imagedata r:id="rId61" o:title=""/>
          </v:shape>
          <o:OLEObject Type="Embed" ProgID="Equation.DSMT4" ShapeID="_x0000_i1067" DrawAspect="Content" ObjectID="_1795856955" r:id="rId62"/>
        </w:object>
      </w:r>
      <w:r w:rsidRPr="00CD7C12">
        <w:rPr>
          <w:i w:val="0"/>
          <w:iCs/>
        </w:rPr>
        <w:t>.</w:t>
      </w:r>
    </w:p>
    <w:p w14:paraId="58554105" w14:textId="77777777" w:rsidR="003D4F9F" w:rsidRDefault="003D4F9F" w:rsidP="003D4F9F">
      <w:pPr>
        <w:jc w:val="center"/>
        <w:rPr>
          <w:rFonts w:hint="eastAsia"/>
        </w:rPr>
      </w:pPr>
      <w:r>
        <w:object w:dxaOrig="10081" w:dyaOrig="8261" w14:anchorId="34AA4D9D">
          <v:shape id="_x0000_i1068" type="#_x0000_t75" style="width:307pt;height:252.5pt" o:ole="">
            <v:imagedata r:id="rId63" o:title=""/>
          </v:shape>
          <o:OLEObject Type="Embed" ProgID="Visio.Drawing.15" ShapeID="_x0000_i1068" DrawAspect="Content" ObjectID="_1795856956" r:id="rId64"/>
        </w:object>
      </w:r>
    </w:p>
    <w:p w14:paraId="59AC511B" w14:textId="77777777" w:rsidR="003D4F9F" w:rsidRDefault="003D4F9F" w:rsidP="003D4F9F">
      <w:pPr>
        <w:rPr>
          <w:rFonts w:hint="eastAsia"/>
        </w:rPr>
      </w:pPr>
    </w:p>
    <w:p w14:paraId="42B04F0D" w14:textId="77777777" w:rsidR="003D4F9F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BD5708">
        <w:rPr>
          <w:i w:val="0"/>
          <w:iCs/>
        </w:rPr>
        <w:t>Design a control system for a single-phase full-bridge Boost-PFC circuit. The input</w:t>
      </w:r>
      <w:r>
        <w:rPr>
          <w:rFonts w:hint="eastAsia"/>
          <w:i w:val="0"/>
          <w:iCs/>
        </w:rPr>
        <w:t xml:space="preserve"> </w:t>
      </w:r>
      <w:r w:rsidRPr="00BD5708">
        <w:rPr>
          <w:i w:val="0"/>
          <w:iCs/>
        </w:rPr>
        <w:t>voltage is 220V, 50Hz, and the output voltage is 380V, with a power of 3kW. Details are as follows:</w:t>
      </w:r>
    </w:p>
    <w:p w14:paraId="00D58230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 xml:space="preserve">(1) Analyze the operating principles of the single-phase full-bridge Boost-PFC </w:t>
      </w:r>
      <w:r w:rsidRPr="00BD5708">
        <w:rPr>
          <w:i w:val="0"/>
          <w:iCs/>
        </w:rPr>
        <w:lastRenderedPageBreak/>
        <w:t>circuit.</w:t>
      </w:r>
    </w:p>
    <w:p w14:paraId="19F02476" w14:textId="34D234BA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>(2) Implement current loop control using hysteresis comparator control with voltage open-loop</w:t>
      </w:r>
      <w:r w:rsidR="00EE4D4A">
        <w:rPr>
          <w:i w:val="0"/>
          <w:iCs/>
        </w:rPr>
        <w:t>,</w:t>
      </w:r>
      <w:r w:rsidR="00EE4D4A">
        <w:rPr>
          <w:rFonts w:hint="eastAsia"/>
          <w:i w:val="0"/>
          <w:iCs/>
        </w:rPr>
        <w:t xml:space="preserve"> </w:t>
      </w:r>
      <w:r w:rsidR="00EE4D4A">
        <w:rPr>
          <w:i w:val="0"/>
          <w:iCs/>
        </w:rPr>
        <w:t xml:space="preserve">which the switching frequency is </w:t>
      </w:r>
      <w:r w:rsidR="00EE4D4A" w:rsidRPr="00C03227">
        <w:rPr>
          <w:i w:val="0"/>
          <w:iCs/>
          <w:position w:val="-12"/>
        </w:rPr>
        <w:object w:dxaOrig="340" w:dyaOrig="360" w14:anchorId="01DC18A0">
          <v:shape id="_x0000_i1069" type="#_x0000_t75" style="width:17pt;height:18.5pt" o:ole="">
            <v:imagedata r:id="rId58" o:title=""/>
          </v:shape>
          <o:OLEObject Type="Embed" ProgID="Equation.DSMT4" ShapeID="_x0000_i1069" DrawAspect="Content" ObjectID="_1795856957" r:id="rId65"/>
        </w:object>
      </w:r>
      <w:r w:rsidR="00EE4D4A" w:rsidRPr="000B2BC5">
        <w:rPr>
          <w:i w:val="0"/>
          <w:iCs/>
        </w:rPr>
        <w:t>=</w:t>
      </w:r>
      <w:r w:rsidR="00EE4D4A">
        <w:rPr>
          <w:i w:val="0"/>
          <w:iCs/>
        </w:rPr>
        <w:t>20kHz</w:t>
      </w:r>
      <w:r w:rsidR="00EE4D4A" w:rsidRPr="00BD5708">
        <w:rPr>
          <w:i w:val="0"/>
          <w:iCs/>
        </w:rPr>
        <w:t>.</w:t>
      </w:r>
    </w:p>
    <w:p w14:paraId="2CB37F1D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D5708">
        <w:rPr>
          <w:i w:val="0"/>
          <w:iCs/>
        </w:rPr>
        <w:t>(3) Build on (2) by adding an outer voltage loop for control.</w:t>
      </w:r>
    </w:p>
    <w:p w14:paraId="7D203C02" w14:textId="53F5EC84" w:rsidR="003D4F9F" w:rsidRDefault="003D4F9F" w:rsidP="00C03227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Reference parameters:</w:t>
      </w:r>
      <w:r>
        <w:rPr>
          <w:rFonts w:hint="eastAsia"/>
          <w:i w:val="0"/>
          <w:iCs/>
        </w:rPr>
        <w:t xml:space="preserve"> </w:t>
      </w:r>
      <w:r w:rsidRPr="00CD7C12">
        <w:rPr>
          <w:i w:val="0"/>
          <w:iCs/>
        </w:rPr>
        <w:t>The inductor L=700</w:t>
      </w:r>
      <w:r w:rsidR="00C03227" w:rsidRPr="00C03227">
        <w:rPr>
          <w:rFonts w:hint="eastAsia"/>
          <w:i w:val="0"/>
          <w:iCs/>
          <w:position w:val="-10"/>
        </w:rPr>
        <w:object w:dxaOrig="440" w:dyaOrig="320" w14:anchorId="0EC9D8BB">
          <v:shape id="_x0000_i1070" type="#_x0000_t75" style="width:22pt;height:16pt" o:ole="">
            <v:imagedata r:id="rId66" o:title=""/>
          </v:shape>
          <o:OLEObject Type="Embed" ProgID="Equation.DSMT4" ShapeID="_x0000_i1070" DrawAspect="Content" ObjectID="_1795856958" r:id="rId67"/>
        </w:object>
      </w:r>
      <w:r w:rsidRPr="00CD7C12">
        <w:rPr>
          <w:i w:val="0"/>
          <w:iCs/>
        </w:rPr>
        <w:t>, and the capacitor C=470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700" w:dyaOrig="320" w14:anchorId="088DF672">
          <v:shape id="_x0000_i1071" type="#_x0000_t75" style="width:35pt;height:16pt" o:ole="">
            <v:imagedata r:id="rId61" o:title=""/>
          </v:shape>
          <o:OLEObject Type="Embed" ProgID="Equation.DSMT4" ShapeID="_x0000_i1071" DrawAspect="Content" ObjectID="_1795856959" r:id="rId68"/>
        </w:object>
      </w:r>
      <w:r w:rsidRPr="00CD7C12">
        <w:rPr>
          <w:i w:val="0"/>
          <w:iCs/>
        </w:rPr>
        <w:t>.</w:t>
      </w:r>
    </w:p>
    <w:p w14:paraId="58AB1153" w14:textId="77777777" w:rsidR="003D4F9F" w:rsidRPr="000B2BC5" w:rsidRDefault="003D4F9F" w:rsidP="003D4F9F">
      <w:pPr>
        <w:jc w:val="center"/>
        <w:rPr>
          <w:rFonts w:hint="eastAsia"/>
        </w:rPr>
      </w:pPr>
      <w:r>
        <w:object w:dxaOrig="10081" w:dyaOrig="8261" w14:anchorId="0470450C">
          <v:shape id="_x0000_i1072" type="#_x0000_t75" style="width:307pt;height:252.5pt" o:ole="">
            <v:imagedata r:id="rId69" o:title=""/>
          </v:shape>
          <o:OLEObject Type="Embed" ProgID="Visio.Drawing.15" ShapeID="_x0000_i1072" DrawAspect="Content" ObjectID="_1795856960" r:id="rId70"/>
        </w:object>
      </w:r>
    </w:p>
    <w:p w14:paraId="35C4714C" w14:textId="77777777" w:rsidR="003D4F9F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B52F54">
        <w:rPr>
          <w:i w:val="0"/>
          <w:iCs/>
        </w:rPr>
        <w:t>Design a control system for a single-phase full-bridge Boost-PFC circuit. The input voltage is 220V, 50Hz, and the output voltage is 380V, with a power of 3kW. Details are as follows:</w:t>
      </w:r>
    </w:p>
    <w:p w14:paraId="4C3B49C6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B52F54">
        <w:rPr>
          <w:i w:val="0"/>
          <w:iCs/>
        </w:rPr>
        <w:t>(1) Analyze the operating principles of the single-phase full-bridge Boost-PFC circuit.</w:t>
      </w:r>
    </w:p>
    <w:p w14:paraId="198A109E" w14:textId="66E22374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0B2BC5">
        <w:rPr>
          <w:i w:val="0"/>
          <w:iCs/>
        </w:rPr>
        <w:t>(2) Implement current loop control using a PI controller with voltage open-loop and triangular carrier modulation</w:t>
      </w:r>
      <w:r w:rsidR="00EE4D4A">
        <w:rPr>
          <w:i w:val="0"/>
          <w:iCs/>
        </w:rPr>
        <w:t>,</w:t>
      </w:r>
      <w:r w:rsidR="00EE4D4A">
        <w:rPr>
          <w:rFonts w:hint="eastAsia"/>
          <w:i w:val="0"/>
          <w:iCs/>
        </w:rPr>
        <w:t xml:space="preserve"> </w:t>
      </w:r>
      <w:r w:rsidR="00EE4D4A">
        <w:rPr>
          <w:i w:val="0"/>
          <w:iCs/>
        </w:rPr>
        <w:t xml:space="preserve">which the switching frequency is </w:t>
      </w:r>
      <w:r w:rsidR="00EE4D4A" w:rsidRPr="00C03227">
        <w:rPr>
          <w:i w:val="0"/>
          <w:iCs/>
          <w:position w:val="-12"/>
        </w:rPr>
        <w:object w:dxaOrig="340" w:dyaOrig="360" w14:anchorId="1EDDC672">
          <v:shape id="_x0000_i1073" type="#_x0000_t75" style="width:17pt;height:18.5pt" o:ole="">
            <v:imagedata r:id="rId58" o:title=""/>
          </v:shape>
          <o:OLEObject Type="Embed" ProgID="Equation.DSMT4" ShapeID="_x0000_i1073" DrawAspect="Content" ObjectID="_1795856961" r:id="rId71"/>
        </w:object>
      </w:r>
      <w:r w:rsidR="00EE4D4A" w:rsidRPr="000B2BC5">
        <w:rPr>
          <w:i w:val="0"/>
          <w:iCs/>
        </w:rPr>
        <w:t>=</w:t>
      </w:r>
      <w:r w:rsidR="00EE4D4A">
        <w:rPr>
          <w:i w:val="0"/>
          <w:iCs/>
        </w:rPr>
        <w:t>20kHz</w:t>
      </w:r>
      <w:r w:rsidRPr="000B2BC5">
        <w:rPr>
          <w:i w:val="0"/>
          <w:iCs/>
        </w:rPr>
        <w:t>.</w:t>
      </w:r>
    </w:p>
    <w:p w14:paraId="60AC2F26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0B2BC5">
        <w:rPr>
          <w:i w:val="0"/>
          <w:iCs/>
        </w:rPr>
        <w:t>(3) Implement current loop control using hysteresis comparator control with voltage open-loop, and compare and analyze the differences with the method in (2).</w:t>
      </w:r>
    </w:p>
    <w:p w14:paraId="4899B605" w14:textId="33B42FB6" w:rsidR="003D4F9F" w:rsidRPr="00B52F54" w:rsidRDefault="003D4F9F" w:rsidP="00C03227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Reference parameters:</w:t>
      </w:r>
      <w:r>
        <w:rPr>
          <w:rFonts w:hint="eastAsia"/>
          <w:i w:val="0"/>
          <w:iCs/>
        </w:rPr>
        <w:t xml:space="preserve"> </w:t>
      </w:r>
      <w:r w:rsidRPr="00CD7C12">
        <w:rPr>
          <w:i w:val="0"/>
          <w:iCs/>
        </w:rPr>
        <w:t>The inductor L=700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440" w:dyaOrig="320" w14:anchorId="5A416F8C">
          <v:shape id="_x0000_i1074" type="#_x0000_t75" style="width:22pt;height:16pt" o:ole="">
            <v:imagedata r:id="rId12" o:title=""/>
          </v:shape>
          <o:OLEObject Type="Embed" ProgID="Equation.DSMT4" ShapeID="_x0000_i1074" DrawAspect="Content" ObjectID="_1795856962" r:id="rId72"/>
        </w:object>
      </w:r>
      <w:r w:rsidRPr="00CD7C12">
        <w:rPr>
          <w:i w:val="0"/>
          <w:iCs/>
        </w:rPr>
        <w:t>, and the capacitor C=470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700" w:dyaOrig="320" w14:anchorId="5BDC7653">
          <v:shape id="_x0000_i1075" type="#_x0000_t75" style="width:35pt;height:16pt" o:ole="">
            <v:imagedata r:id="rId61" o:title=""/>
          </v:shape>
          <o:OLEObject Type="Embed" ProgID="Equation.DSMT4" ShapeID="_x0000_i1075" DrawAspect="Content" ObjectID="_1795856963" r:id="rId73"/>
        </w:object>
      </w:r>
      <w:r w:rsidRPr="00CD7C12">
        <w:rPr>
          <w:i w:val="0"/>
          <w:iCs/>
        </w:rPr>
        <w:t>.</w:t>
      </w:r>
    </w:p>
    <w:p w14:paraId="4BE8C943" w14:textId="77777777" w:rsidR="003D4F9F" w:rsidRDefault="003D4F9F" w:rsidP="003D4F9F">
      <w:pPr>
        <w:jc w:val="center"/>
        <w:rPr>
          <w:rFonts w:hint="eastAsia"/>
        </w:rPr>
      </w:pPr>
      <w:r>
        <w:object w:dxaOrig="10081" w:dyaOrig="8261" w14:anchorId="62159BFF">
          <v:shape id="_x0000_i1076" type="#_x0000_t75" style="width:307pt;height:252.5pt" o:ole="">
            <v:imagedata r:id="rId74" o:title=""/>
          </v:shape>
          <o:OLEObject Type="Embed" ProgID="Visio.Drawing.15" ShapeID="_x0000_i1076" DrawAspect="Content" ObjectID="_1795856964" r:id="rId75"/>
        </w:object>
      </w:r>
    </w:p>
    <w:p w14:paraId="3C7DFB50" w14:textId="77777777" w:rsidR="003D4F9F" w:rsidRDefault="003D4F9F" w:rsidP="003D4F9F">
      <w:pPr>
        <w:pStyle w:val="a3"/>
        <w:numPr>
          <w:ilvl w:val="0"/>
          <w:numId w:val="1"/>
        </w:numPr>
        <w:ind w:firstLineChars="0"/>
        <w:rPr>
          <w:i w:val="0"/>
          <w:iCs/>
        </w:rPr>
      </w:pPr>
      <w:r w:rsidRPr="004C799E">
        <w:rPr>
          <w:i w:val="0"/>
          <w:iCs/>
        </w:rPr>
        <w:t>Design a control system for a single-phase full-bridge Boost-PFC circuit. The input voltage is 220V, 50Hz, and the output voltage is 380V, with a power of 3kW. Details are as follows:</w:t>
      </w:r>
    </w:p>
    <w:p w14:paraId="481EFC16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4C799E">
        <w:rPr>
          <w:i w:val="0"/>
          <w:iCs/>
        </w:rPr>
        <w:t>(1) Analyze the operating principles of the single-phase full-bridge Boost-PFC circuit.</w:t>
      </w:r>
    </w:p>
    <w:p w14:paraId="67B9B188" w14:textId="0EE7A130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4C799E">
        <w:rPr>
          <w:i w:val="0"/>
          <w:iCs/>
        </w:rPr>
        <w:t>(2) Implement current loop control using a PI controller with voltage open-loop and triangular carrier modulation</w:t>
      </w:r>
      <w:r>
        <w:rPr>
          <w:i w:val="0"/>
          <w:iCs/>
        </w:rPr>
        <w:t>,</w:t>
      </w:r>
      <w:r w:rsidRPr="004C799E">
        <w:rPr>
          <w:i w:val="0"/>
          <w:iCs/>
        </w:rPr>
        <w:t xml:space="preserve"> </w:t>
      </w:r>
      <w:r>
        <w:rPr>
          <w:i w:val="0"/>
          <w:iCs/>
        </w:rPr>
        <w:t>which the switching frequency is</w:t>
      </w:r>
      <w:r w:rsidR="00C03227" w:rsidRPr="00C03227">
        <w:rPr>
          <w:rFonts w:ascii="宋体" w:hAnsi="宋体" w:hint="eastAsia"/>
          <w:i w:val="0"/>
          <w:iCs/>
          <w:position w:val="-12"/>
        </w:rPr>
        <w:object w:dxaOrig="340" w:dyaOrig="360" w14:anchorId="4B03CB1A">
          <v:shape id="_x0000_i1077" type="#_x0000_t75" style="width:17pt;height:18.5pt" o:ole="">
            <v:imagedata r:id="rId76" o:title=""/>
          </v:shape>
          <o:OLEObject Type="Embed" ProgID="Equation.DSMT4" ShapeID="_x0000_i1077" DrawAspect="Content" ObjectID="_1795856965" r:id="rId77"/>
        </w:object>
      </w:r>
      <w:r w:rsidRPr="000B2BC5">
        <w:rPr>
          <w:i w:val="0"/>
          <w:iCs/>
        </w:rPr>
        <w:t>=</w:t>
      </w:r>
      <w:r>
        <w:rPr>
          <w:i w:val="0"/>
          <w:iCs/>
        </w:rPr>
        <w:t>20kHz</w:t>
      </w:r>
      <w:r w:rsidRPr="004C799E">
        <w:rPr>
          <w:i w:val="0"/>
          <w:iCs/>
        </w:rPr>
        <w:t>.</w:t>
      </w:r>
    </w:p>
    <w:p w14:paraId="59DC8A91" w14:textId="77777777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4C799E">
        <w:rPr>
          <w:i w:val="0"/>
          <w:iCs/>
        </w:rPr>
        <w:t>(3) When the initial voltage of the output capacitor is 0, analyze why inrush current occurs during startup without soft-start protection in the control strategy. Use a By-Pass diode for simple suppression of the inrush current.</w:t>
      </w:r>
    </w:p>
    <w:p w14:paraId="7CBCC68C" w14:textId="091CB76B" w:rsidR="003D4F9F" w:rsidRDefault="003D4F9F" w:rsidP="003D4F9F">
      <w:pPr>
        <w:pStyle w:val="a3"/>
        <w:ind w:left="360" w:firstLineChars="0" w:firstLine="0"/>
        <w:rPr>
          <w:i w:val="0"/>
          <w:iCs/>
        </w:rPr>
      </w:pPr>
      <w:r w:rsidRPr="00630A40">
        <w:rPr>
          <w:i w:val="0"/>
          <w:iCs/>
        </w:rPr>
        <w:t>Reference parameters:</w:t>
      </w:r>
      <w:r>
        <w:rPr>
          <w:rFonts w:hint="eastAsia"/>
          <w:i w:val="0"/>
          <w:iCs/>
        </w:rPr>
        <w:t xml:space="preserve"> </w:t>
      </w:r>
      <w:r w:rsidRPr="00CD7C12">
        <w:rPr>
          <w:i w:val="0"/>
          <w:iCs/>
        </w:rPr>
        <w:t>The inductor L=700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440" w:dyaOrig="320" w14:anchorId="5B0F9210">
          <v:shape id="_x0000_i1078" type="#_x0000_t75" style="width:22pt;height:16pt" o:ole="">
            <v:imagedata r:id="rId12" o:title=""/>
          </v:shape>
          <o:OLEObject Type="Embed" ProgID="Equation.DSMT4" ShapeID="_x0000_i1078" DrawAspect="Content" ObjectID="_1795856966" r:id="rId78"/>
        </w:object>
      </w:r>
      <w:r w:rsidRPr="00CD7C12">
        <w:rPr>
          <w:i w:val="0"/>
          <w:iCs/>
        </w:rPr>
        <w:t>, and the capacitor C=470</w:t>
      </w:r>
      <w:r w:rsidR="00C03227" w:rsidRPr="003D4F9F">
        <w:rPr>
          <w:rFonts w:ascii="宋体" w:hAnsi="宋体" w:hint="eastAsia"/>
          <w:i w:val="0"/>
          <w:iCs/>
          <w:position w:val="-10"/>
        </w:rPr>
        <w:object w:dxaOrig="700" w:dyaOrig="320" w14:anchorId="7F7A124B">
          <v:shape id="_x0000_i1079" type="#_x0000_t75" style="width:35pt;height:16pt" o:ole="">
            <v:imagedata r:id="rId61" o:title=""/>
          </v:shape>
          <o:OLEObject Type="Embed" ProgID="Equation.DSMT4" ShapeID="_x0000_i1079" DrawAspect="Content" ObjectID="_1795856967" r:id="rId79"/>
        </w:object>
      </w:r>
      <w:r w:rsidRPr="00CD7C12">
        <w:rPr>
          <w:i w:val="0"/>
          <w:iCs/>
        </w:rPr>
        <w:t>.</w:t>
      </w:r>
    </w:p>
    <w:p w14:paraId="7119DBF2" w14:textId="77777777" w:rsidR="003D4F9F" w:rsidRDefault="003D4F9F" w:rsidP="003D4F9F">
      <w:pPr>
        <w:jc w:val="center"/>
      </w:pPr>
      <w:r>
        <w:object w:dxaOrig="10081" w:dyaOrig="8261" w14:anchorId="720E8024">
          <v:shape id="_x0000_i1080" type="#_x0000_t75" style="width:307pt;height:252.5pt" o:ole="">
            <v:imagedata r:id="rId74" o:title=""/>
          </v:shape>
          <o:OLEObject Type="Embed" ProgID="Visio.Drawing.15" ShapeID="_x0000_i1080" DrawAspect="Content" ObjectID="_1795856968" r:id="rId80"/>
        </w:object>
      </w:r>
    </w:p>
    <w:p w14:paraId="3D195D6E" w14:textId="53035C2C" w:rsidR="00461C6C" w:rsidRPr="00461C6C" w:rsidRDefault="00461C6C" w:rsidP="00461C6C">
      <w:pPr>
        <w:rPr>
          <w:rFonts w:ascii="Times New Roman" w:hAnsi="Times New Roman" w:cs="Times New Roman" w:hint="eastAsia"/>
          <w:b/>
          <w:sz w:val="40"/>
        </w:rPr>
      </w:pPr>
      <w:r w:rsidRPr="00A90428">
        <w:rPr>
          <w:rFonts w:ascii="Times New Roman" w:hAnsi="Times New Roman" w:cs="Times New Roman" w:hint="eastAsia"/>
          <w:b/>
          <w:sz w:val="40"/>
        </w:rPr>
        <w:t>Appendix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99"/>
        <w:gridCol w:w="3660"/>
      </w:tblGrid>
      <w:tr w:rsidR="00461C6C" w14:paraId="62BFAB0E" w14:textId="77777777" w:rsidTr="00461C6C">
        <w:trPr>
          <w:trHeight w:val="640"/>
          <w:jc w:val="center"/>
        </w:trPr>
        <w:tc>
          <w:tcPr>
            <w:tcW w:w="3699" w:type="dxa"/>
            <w:vAlign w:val="center"/>
          </w:tcPr>
          <w:p w14:paraId="0287A97A" w14:textId="77777777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Group No.</w:t>
            </w:r>
          </w:p>
        </w:tc>
        <w:tc>
          <w:tcPr>
            <w:tcW w:w="3660" w:type="dxa"/>
            <w:vAlign w:val="center"/>
          </w:tcPr>
          <w:p w14:paraId="4C1F2AF4" w14:textId="2AFC7D56" w:rsidR="00461C6C" w:rsidRPr="00A90428" w:rsidRDefault="00461C6C" w:rsidP="003D4EB5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Question</w:t>
            </w:r>
          </w:p>
        </w:tc>
      </w:tr>
      <w:tr w:rsidR="00461C6C" w14:paraId="7B8E9AED" w14:textId="77777777" w:rsidTr="00461C6C">
        <w:trPr>
          <w:trHeight w:val="328"/>
          <w:jc w:val="center"/>
        </w:trPr>
        <w:tc>
          <w:tcPr>
            <w:tcW w:w="3699" w:type="dxa"/>
            <w:vAlign w:val="center"/>
          </w:tcPr>
          <w:p w14:paraId="2980E803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60" w:type="dxa"/>
            <w:vAlign w:val="center"/>
          </w:tcPr>
          <w:p w14:paraId="3F820F38" w14:textId="19E7A9D9" w:rsidR="00461C6C" w:rsidRPr="00A90428" w:rsidRDefault="00461C6C" w:rsidP="003D4EB5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461C6C" w14:paraId="09EFE10E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28DA7028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60" w:type="dxa"/>
            <w:vAlign w:val="center"/>
          </w:tcPr>
          <w:p w14:paraId="5708DC14" w14:textId="224ED298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</w:tr>
      <w:tr w:rsidR="00461C6C" w14:paraId="46E814BC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52999E3E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60" w:type="dxa"/>
            <w:vAlign w:val="center"/>
          </w:tcPr>
          <w:p w14:paraId="66C5A216" w14:textId="0C9A753E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</w:tr>
      <w:tr w:rsidR="00461C6C" w14:paraId="644295C7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50705BF8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60" w:type="dxa"/>
            <w:vAlign w:val="center"/>
          </w:tcPr>
          <w:p w14:paraId="009B6371" w14:textId="6D59A0B2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</w:tr>
      <w:tr w:rsidR="00461C6C" w14:paraId="21EE99F6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6978E82E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660" w:type="dxa"/>
            <w:vAlign w:val="center"/>
          </w:tcPr>
          <w:p w14:paraId="1F5884E2" w14:textId="7E752A93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</w:tr>
      <w:tr w:rsidR="00461C6C" w14:paraId="44E9CF83" w14:textId="77777777" w:rsidTr="00461C6C">
        <w:trPr>
          <w:trHeight w:val="328"/>
          <w:jc w:val="center"/>
        </w:trPr>
        <w:tc>
          <w:tcPr>
            <w:tcW w:w="3699" w:type="dxa"/>
            <w:vAlign w:val="center"/>
          </w:tcPr>
          <w:p w14:paraId="59952D42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660" w:type="dxa"/>
            <w:vAlign w:val="center"/>
          </w:tcPr>
          <w:p w14:paraId="7C6189A1" w14:textId="476F2D82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</w:tr>
      <w:tr w:rsidR="00461C6C" w14:paraId="0EC160E1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58CAAF54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660" w:type="dxa"/>
            <w:vAlign w:val="center"/>
          </w:tcPr>
          <w:p w14:paraId="14C2C30C" w14:textId="6C5695BA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  <w:tr w:rsidR="00461C6C" w14:paraId="66BCA4ED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2BAE5016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3660" w:type="dxa"/>
            <w:vAlign w:val="center"/>
          </w:tcPr>
          <w:p w14:paraId="36F4C1D4" w14:textId="3110DDFE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</w:tr>
      <w:tr w:rsidR="00461C6C" w14:paraId="3EEFD78A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6E0FF9CD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3660" w:type="dxa"/>
            <w:vAlign w:val="center"/>
          </w:tcPr>
          <w:p w14:paraId="455DEA3C" w14:textId="47E3CAF2" w:rsidR="00461C6C" w:rsidRPr="00A90428" w:rsidRDefault="00461C6C" w:rsidP="003D4E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</w:tr>
      <w:tr w:rsidR="00461C6C" w14:paraId="1F060999" w14:textId="77777777" w:rsidTr="00461C6C">
        <w:trPr>
          <w:trHeight w:val="318"/>
          <w:jc w:val="center"/>
        </w:trPr>
        <w:tc>
          <w:tcPr>
            <w:tcW w:w="3699" w:type="dxa"/>
            <w:vAlign w:val="center"/>
          </w:tcPr>
          <w:p w14:paraId="122C9783" w14:textId="77777777" w:rsidR="00461C6C" w:rsidRPr="00D734A1" w:rsidRDefault="00461C6C" w:rsidP="003D4E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3660" w:type="dxa"/>
            <w:vAlign w:val="center"/>
          </w:tcPr>
          <w:p w14:paraId="3E8F6AEE" w14:textId="044D8F0F" w:rsidR="00461C6C" w:rsidRPr="00A90428" w:rsidRDefault="00461C6C" w:rsidP="003D4EB5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</w:tr>
    </w:tbl>
    <w:p w14:paraId="1818F708" w14:textId="77777777" w:rsidR="00CD51B8" w:rsidRPr="003D4F9F" w:rsidRDefault="00CD51B8">
      <w:pPr>
        <w:rPr>
          <w:rFonts w:hint="eastAsia"/>
        </w:rPr>
      </w:pPr>
    </w:p>
    <w:sectPr w:rsidR="00CD51B8" w:rsidRPr="003D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95989"/>
    <w:multiLevelType w:val="hybridMultilevel"/>
    <w:tmpl w:val="C7C0B7E6"/>
    <w:lvl w:ilvl="0" w:tplc="D97E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85271"/>
    <w:multiLevelType w:val="hybridMultilevel"/>
    <w:tmpl w:val="E0E8A586"/>
    <w:lvl w:ilvl="0" w:tplc="61F0A95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1255675">
    <w:abstractNumId w:val="0"/>
  </w:num>
  <w:num w:numId="2" w16cid:durableId="204579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9F"/>
    <w:rsid w:val="0029211E"/>
    <w:rsid w:val="003D4F9F"/>
    <w:rsid w:val="00461C6C"/>
    <w:rsid w:val="008F1EF4"/>
    <w:rsid w:val="009A1CCC"/>
    <w:rsid w:val="00B90D42"/>
    <w:rsid w:val="00C03227"/>
    <w:rsid w:val="00C86F4A"/>
    <w:rsid w:val="00CD51B8"/>
    <w:rsid w:val="00E56917"/>
    <w:rsid w:val="00EE4D4A"/>
    <w:rsid w:val="00E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124F"/>
  <w15:chartTrackingRefBased/>
  <w15:docId w15:val="{471ED205-5F7E-4EBD-8E97-2C8ED046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9F"/>
    <w:pPr>
      <w:ind w:firstLineChars="200" w:firstLine="420"/>
    </w:pPr>
    <w:rPr>
      <w:rFonts w:ascii="Times New Roman" w:eastAsia="宋体" w:hAnsi="Times New Roman" w:cs="Times New Roman"/>
      <w:i/>
      <w:sz w:val="24"/>
    </w:rPr>
  </w:style>
  <w:style w:type="table" w:styleId="a4">
    <w:name w:val="Table Grid"/>
    <w:basedOn w:val="a1"/>
    <w:uiPriority w:val="39"/>
    <w:rsid w:val="00461C6C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63" Type="http://schemas.openxmlformats.org/officeDocument/2006/relationships/image" Target="media/image16.emf"/><Relationship Id="rId68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53" Type="http://schemas.openxmlformats.org/officeDocument/2006/relationships/oleObject" Target="embeddings/oleObject35.bin"/><Relationship Id="rId58" Type="http://schemas.openxmlformats.org/officeDocument/2006/relationships/image" Target="media/image14.wmf"/><Relationship Id="rId74" Type="http://schemas.openxmlformats.org/officeDocument/2006/relationships/image" Target="media/image19.emf"/><Relationship Id="rId79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15.wmf"/><Relationship Id="rId82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image" Target="media/image9.emf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1.wmf"/><Relationship Id="rId56" Type="http://schemas.openxmlformats.org/officeDocument/2006/relationships/oleObject" Target="embeddings/oleObject38.bin"/><Relationship Id="rId64" Type="http://schemas.openxmlformats.org/officeDocument/2006/relationships/package" Target="embeddings/Microsoft_Visio_Drawing2.vsdx"/><Relationship Id="rId69" Type="http://schemas.openxmlformats.org/officeDocument/2006/relationships/image" Target="media/image18.emf"/><Relationship Id="rId77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46.bin"/><Relationship Id="rId80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1.bin"/><Relationship Id="rId70" Type="http://schemas.openxmlformats.org/officeDocument/2006/relationships/package" Target="embeddings/Microsoft_Visio_Drawing3.vsdx"/><Relationship Id="rId75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2.bin"/><Relationship Id="rId57" Type="http://schemas.openxmlformats.org/officeDocument/2006/relationships/image" Target="media/image13.png"/><Relationship Id="rId10" Type="http://schemas.openxmlformats.org/officeDocument/2006/relationships/image" Target="media/image3.wmf"/><Relationship Id="rId31" Type="http://schemas.openxmlformats.org/officeDocument/2006/relationships/package" Target="embeddings/Microsoft_Visio_Drawing.vsdx"/><Relationship Id="rId44" Type="http://schemas.openxmlformats.org/officeDocument/2006/relationships/oleObject" Target="embeddings/oleObject28.bin"/><Relationship Id="rId52" Type="http://schemas.openxmlformats.org/officeDocument/2006/relationships/image" Target="media/image12.png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49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0.emf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7.bin"/><Relationship Id="rId76" Type="http://schemas.openxmlformats.org/officeDocument/2006/relationships/image" Target="media/image20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24" Type="http://schemas.openxmlformats.org/officeDocument/2006/relationships/oleObject" Target="embeddings/oleObject13.bin"/><Relationship Id="rId40" Type="http://schemas.openxmlformats.org/officeDocument/2006/relationships/package" Target="embeddings/Microsoft_Visio_Drawing1.vsdx"/><Relationship Id="rId45" Type="http://schemas.openxmlformats.org/officeDocument/2006/relationships/oleObject" Target="embeddings/oleObject29.bin"/><Relationship Id="rId66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wu</dc:creator>
  <cp:keywords/>
  <dc:description/>
  <cp:lastModifiedBy>e wu</cp:lastModifiedBy>
  <cp:revision>3</cp:revision>
  <dcterms:created xsi:type="dcterms:W3CDTF">2024-12-15T10:20:00Z</dcterms:created>
  <dcterms:modified xsi:type="dcterms:W3CDTF">2024-12-16T04:21:00Z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