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de-AT"/>
        </w:rPr>
        <w:id w:val="-1967186233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14:paraId="5D702374" w14:textId="77777777" w:rsidR="00672E0A" w:rsidRPr="005546CC" w:rsidRDefault="00BA27C2" w:rsidP="009E026A">
          <w:pPr>
            <w:rPr>
              <w:lang w:val="de-AT"/>
            </w:rPr>
          </w:pPr>
          <w:r w:rsidRPr="005546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0846C6" wp14:editId="118FE0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70633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9C3FDD" wp14:editId="204AD7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5942F3" w14:textId="77777777" w:rsidR="00BA27C2" w:rsidRDefault="00E9684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>Josef</w:t>
                                    </w:r>
                                    <w:r w:rsidR="00BA27C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 xml:space="preserve"> Wermann</w:t>
                                    </w:r>
                                  </w:p>
                                </w:sdtContent>
                              </w:sdt>
                              <w:p w14:paraId="426A471C" w14:textId="77777777" w:rsidR="00BA27C2" w:rsidRDefault="007D1E4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68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r w:rsidR="00BA27C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f18b182@technikum-wien.at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9C3F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5942F3" w14:textId="77777777" w:rsidR="00BA27C2" w:rsidRDefault="00E96849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>Josef</w:t>
                              </w:r>
                              <w:r w:rsidR="00BA27C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 xml:space="preserve"> Wermann</w:t>
                              </w:r>
                            </w:p>
                          </w:sdtContent>
                        </w:sdt>
                        <w:p w14:paraId="426A471C" w14:textId="77777777" w:rsidR="00BA27C2" w:rsidRDefault="007D1E4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968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BA27C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f18b182@technikum-wien.at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4C71BA" wp14:editId="79B3D9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1FB2F" w14:textId="77777777" w:rsidR="00BA27C2" w:rsidRDefault="00BA27C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24C71BA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0A81FB2F" w14:textId="77777777" w:rsidR="00BA27C2" w:rsidRDefault="00BA27C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AF5ACA" wp14:editId="793A9E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072AA" w14:textId="77777777" w:rsidR="00BA27C2" w:rsidRDefault="007D1E4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51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ACIC</w:t>
                                    </w:r>
                                    <w:r w:rsidR="00BA27C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BIF5C1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AT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BBCF35" w14:textId="4D64635D" w:rsidR="00BA27C2" w:rsidRPr="00BA27C2" w:rsidRDefault="006151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 xml:space="preserve">Letzte Änderung am </w:t>
                                    </w:r>
                                    <w:r w:rsidR="003F4D1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14.10</w:t>
                                    </w:r>
                                    <w:r w:rsidR="00BA27C2" w:rsidRPr="00BA27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.2020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AF5ACA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98072AA" w14:textId="77777777" w:rsidR="00BA27C2" w:rsidRDefault="007D1E4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51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ACIC</w:t>
                              </w:r>
                              <w:r w:rsidR="00BA27C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BIF5C1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AT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BBCF35" w14:textId="4D64635D" w:rsidR="00BA27C2" w:rsidRPr="00BA27C2" w:rsidRDefault="006151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 xml:space="preserve">Letzte Änderung am </w:t>
                              </w:r>
                              <w:r w:rsidR="003F4D1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14.10</w:t>
                              </w:r>
                              <w:r w:rsidR="00BA27C2" w:rsidRPr="00BA27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.2020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20D0976" w14:textId="77777777" w:rsidR="009E026A" w:rsidRPr="005546CC" w:rsidRDefault="009E026A" w:rsidP="00B928C0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t>T</w:t>
      </w:r>
    </w:p>
    <w:p w14:paraId="3930B20F" w14:textId="77777777" w:rsidR="009E026A" w:rsidRPr="005546CC" w:rsidRDefault="009E026A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u w:val="none"/>
          <w:lang w:val="de-AT"/>
        </w:rPr>
        <w:id w:val="19252929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2BBA26" w14:textId="77777777" w:rsidR="00807DB8" w:rsidRPr="005546CC" w:rsidRDefault="00807DB8">
          <w:pPr>
            <w:pStyle w:val="Inhaltsverzeichnisberschrift"/>
            <w:rPr>
              <w:lang w:val="de-AT"/>
            </w:rPr>
          </w:pPr>
          <w:r w:rsidRPr="005546CC">
            <w:rPr>
              <w:lang w:val="de-AT"/>
            </w:rPr>
            <w:t>Inhalt</w:t>
          </w:r>
        </w:p>
        <w:p w14:paraId="6F201750" w14:textId="01686893" w:rsidR="008A46AF" w:rsidRDefault="00807DB8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r w:rsidRPr="005546CC">
            <w:rPr>
              <w:lang w:val="de-AT"/>
            </w:rPr>
            <w:fldChar w:fldCharType="begin"/>
          </w:r>
          <w:r w:rsidRPr="005546CC">
            <w:rPr>
              <w:lang w:val="de-AT"/>
            </w:rPr>
            <w:instrText xml:space="preserve"> TOC \o "1-3" \h \z \u </w:instrText>
          </w:r>
          <w:r w:rsidRPr="005546CC">
            <w:rPr>
              <w:lang w:val="de-AT"/>
            </w:rPr>
            <w:fldChar w:fldCharType="separate"/>
          </w:r>
          <w:hyperlink w:anchor="_Toc53571746" w:history="1">
            <w:r w:rsidR="008A46AF" w:rsidRPr="00F911BB">
              <w:rPr>
                <w:rStyle w:val="Hyperlink"/>
                <w:noProof/>
                <w:lang w:val="de-AT"/>
              </w:rPr>
              <w:t>1.</w:t>
            </w:r>
            <w:r w:rsidR="008A46AF">
              <w:rPr>
                <w:noProof/>
                <w:lang w:val="de-AT"/>
              </w:rPr>
              <w:tab/>
            </w:r>
            <w:r w:rsidR="008A46AF" w:rsidRPr="00F911BB">
              <w:rPr>
                <w:rStyle w:val="Hyperlink"/>
                <w:noProof/>
                <w:lang w:val="de-AT"/>
              </w:rPr>
              <w:t>Übung1 – Simple String Class</w:t>
            </w:r>
            <w:r w:rsidR="008A46AF">
              <w:rPr>
                <w:noProof/>
                <w:webHidden/>
              </w:rPr>
              <w:tab/>
            </w:r>
            <w:r w:rsidR="008A46AF">
              <w:rPr>
                <w:noProof/>
                <w:webHidden/>
              </w:rPr>
              <w:fldChar w:fldCharType="begin"/>
            </w:r>
            <w:r w:rsidR="008A46AF">
              <w:rPr>
                <w:noProof/>
                <w:webHidden/>
              </w:rPr>
              <w:instrText xml:space="preserve"> PAGEREF _Toc53571746 \h </w:instrText>
            </w:r>
            <w:r w:rsidR="008A46AF">
              <w:rPr>
                <w:noProof/>
                <w:webHidden/>
              </w:rPr>
            </w:r>
            <w:r w:rsidR="008A46AF">
              <w:rPr>
                <w:noProof/>
                <w:webHidden/>
              </w:rPr>
              <w:fldChar w:fldCharType="separate"/>
            </w:r>
            <w:r w:rsidR="00320FC5">
              <w:rPr>
                <w:noProof/>
                <w:webHidden/>
              </w:rPr>
              <w:t>2</w:t>
            </w:r>
            <w:r w:rsidR="008A46AF">
              <w:rPr>
                <w:noProof/>
                <w:webHidden/>
              </w:rPr>
              <w:fldChar w:fldCharType="end"/>
            </w:r>
          </w:hyperlink>
        </w:p>
        <w:p w14:paraId="3D2B4F20" w14:textId="09A16D7C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47" w:history="1">
            <w:r w:rsidRPr="00F911BB">
              <w:rPr>
                <w:rStyle w:val="Hyperlink"/>
                <w:noProof/>
                <w:lang w:val="de-AT"/>
              </w:rPr>
              <w:t>1.1.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MyString.hpp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F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4A3A" w14:textId="2962EEFE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48" w:history="1">
            <w:r w:rsidRPr="00F911BB">
              <w:rPr>
                <w:rStyle w:val="Hyperlink"/>
                <w:noProof/>
                <w:lang w:val="de-AT"/>
              </w:rPr>
              <w:t>1.2.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MyString.cpp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F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7779" w14:textId="23B520F8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49" w:history="1">
            <w:r w:rsidRPr="00F911BB">
              <w:rPr>
                <w:rStyle w:val="Hyperlink"/>
                <w:noProof/>
                <w:lang w:val="de-AT"/>
              </w:rPr>
              <w:t>1.3.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MyStringClassMain.cpp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F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4615" w14:textId="0A08A07C" w:rsidR="008A46AF" w:rsidRDefault="008A46AF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hyperlink w:anchor="_Toc53571750" w:history="1">
            <w:r w:rsidRPr="00F911BB">
              <w:rPr>
                <w:rStyle w:val="Hyperlink"/>
                <w:noProof/>
                <w:lang w:val="de-AT"/>
              </w:rPr>
              <w:t>2.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Übung 2 - Rule of Three/Five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F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6779" w14:textId="37DD3C52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51" w:history="1">
            <w:r w:rsidRPr="00F911BB">
              <w:rPr>
                <w:rStyle w:val="Hyperlink"/>
                <w:noProof/>
                <w:lang w:val="de-AT"/>
              </w:rPr>
              <w:t>2.1.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Überarbeitung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F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709D" w14:textId="221D2052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52" w:history="1">
            <w:r w:rsidRPr="00F911BB">
              <w:rPr>
                <w:rStyle w:val="Hyperlink"/>
                <w:noProof/>
                <w:lang w:val="de-AT"/>
              </w:rPr>
              <w:t>2.2.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Copy constructor &amp; copy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F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00D6" w14:textId="555BE72A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53" w:history="1">
            <w:r w:rsidRPr="00F911BB">
              <w:rPr>
                <w:rStyle w:val="Hyperlink"/>
                <w:noProof/>
                <w:lang w:val="de-AT"/>
              </w:rPr>
              <w:t>2.3.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Move constructor &amp; move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F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0EB8" w14:textId="7FB226B3" w:rsidR="008A46AF" w:rsidRDefault="008A46AF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3571754" w:history="1">
            <w:r w:rsidRPr="00F911BB">
              <w:rPr>
                <w:rStyle w:val="Hyperlink"/>
                <w:noProof/>
                <w:lang w:val="de-AT"/>
              </w:rPr>
              <w:t>2.4.</w:t>
            </w:r>
            <w:r>
              <w:rPr>
                <w:noProof/>
                <w:lang w:val="de-AT"/>
              </w:rPr>
              <w:tab/>
            </w:r>
            <w:r w:rsidRPr="00F911BB">
              <w:rPr>
                <w:rStyle w:val="Hyperlink"/>
                <w:noProof/>
                <w:lang w:val="de-AT"/>
              </w:rPr>
              <w:t>Compiler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F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3601" w14:textId="19D5A826" w:rsidR="00807DB8" w:rsidRPr="005546CC" w:rsidRDefault="00807DB8">
          <w:pPr>
            <w:rPr>
              <w:lang w:val="de-AT"/>
            </w:rPr>
          </w:pPr>
          <w:r w:rsidRPr="005546CC">
            <w:rPr>
              <w:b/>
              <w:bCs/>
              <w:lang w:val="de-AT"/>
            </w:rPr>
            <w:fldChar w:fldCharType="end"/>
          </w:r>
        </w:p>
      </w:sdtContent>
    </w:sdt>
    <w:p w14:paraId="40568780" w14:textId="77777777" w:rsidR="009E026A" w:rsidRPr="005546CC" w:rsidRDefault="004877AD" w:rsidP="00B928C0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t xml:space="preserve"> </w:t>
      </w:r>
    </w:p>
    <w:p w14:paraId="529909BF" w14:textId="77777777" w:rsidR="009E026A" w:rsidRPr="005546CC" w:rsidRDefault="009E026A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br w:type="page"/>
      </w:r>
    </w:p>
    <w:p w14:paraId="5417D2D5" w14:textId="77777777" w:rsidR="00B928C0" w:rsidRDefault="006151DB" w:rsidP="00E96849">
      <w:pPr>
        <w:pStyle w:val="berschrift1"/>
        <w:numPr>
          <w:ilvl w:val="0"/>
          <w:numId w:val="10"/>
        </w:numPr>
        <w:rPr>
          <w:lang w:val="de-AT"/>
        </w:rPr>
      </w:pPr>
      <w:bookmarkStart w:id="0" w:name="_Toc53571746"/>
      <w:r>
        <w:rPr>
          <w:lang w:val="de-AT"/>
        </w:rPr>
        <w:lastRenderedPageBreak/>
        <w:t>Übung1 – Simple String Class</w:t>
      </w:r>
      <w:bookmarkEnd w:id="0"/>
    </w:p>
    <w:p w14:paraId="3100052E" w14:textId="77777777" w:rsidR="006151DB" w:rsidRDefault="009109E1" w:rsidP="006151DB">
      <w:pPr>
        <w:rPr>
          <w:lang w:val="de-AT"/>
        </w:rPr>
      </w:pPr>
      <w:r>
        <w:rPr>
          <w:lang w:val="de-AT"/>
        </w:rPr>
        <w:t>Die Abgabe beinhaltet 3 files:</w:t>
      </w:r>
    </w:p>
    <w:p w14:paraId="68D37A58" w14:textId="77777777" w:rsidR="00290E94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 xml:space="preserve">MyString.hpp: </w:t>
      </w:r>
      <w:r>
        <w:rPr>
          <w:lang w:val="de-AT"/>
        </w:rPr>
        <w:t>Headerfile des MyString-Class</w:t>
      </w:r>
    </w:p>
    <w:p w14:paraId="14096A7F" w14:textId="77777777" w:rsidR="009109E1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 xml:space="preserve">MyString.cpp: </w:t>
      </w:r>
      <w:r>
        <w:rPr>
          <w:lang w:val="de-AT"/>
        </w:rPr>
        <w:t>Implementierung der MyString-Class</w:t>
      </w:r>
    </w:p>
    <w:p w14:paraId="48474C86" w14:textId="77777777" w:rsidR="009109E1" w:rsidRPr="009109E1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 w:rsidRPr="009109E1">
        <w:rPr>
          <w:b/>
          <w:lang w:val="de-AT"/>
        </w:rPr>
        <w:t>MyStringClassMain.cpp</w:t>
      </w:r>
      <w:r>
        <w:rPr>
          <w:lang w:val="de-AT"/>
        </w:rPr>
        <w:t>: Main-Function, um die MyString-Class zu testen.</w:t>
      </w:r>
    </w:p>
    <w:p w14:paraId="724F87F8" w14:textId="77777777" w:rsidR="009109E1" w:rsidRDefault="009109E1" w:rsidP="009109E1">
      <w:pPr>
        <w:pStyle w:val="berschrift2"/>
        <w:numPr>
          <w:ilvl w:val="1"/>
          <w:numId w:val="10"/>
        </w:numPr>
        <w:rPr>
          <w:lang w:val="de-AT"/>
        </w:rPr>
      </w:pPr>
      <w:bookmarkStart w:id="1" w:name="_Toc53571747"/>
      <w:r>
        <w:rPr>
          <w:lang w:val="de-AT"/>
        </w:rPr>
        <w:t>MyString.hpp</w:t>
      </w:r>
      <w:bookmarkEnd w:id="1"/>
    </w:p>
    <w:p w14:paraId="70202662" w14:textId="77777777" w:rsidR="00824AF9" w:rsidRDefault="00824AF9" w:rsidP="00824AF9">
      <w:pPr>
        <w:ind w:left="360"/>
        <w:rPr>
          <w:lang w:val="de-AT"/>
        </w:rPr>
      </w:pPr>
      <w:r>
        <w:rPr>
          <w:lang w:val="de-AT"/>
        </w:rPr>
        <w:t>Das Headerfile definiert die Methoden, die die String-Class bis jetzt beinhaltet (Erweiterung folgt wohl in den nächsten Übungen)</w:t>
      </w:r>
    </w:p>
    <w:p w14:paraId="1C6D7005" w14:textId="77777777" w:rsidR="00DB23C3" w:rsidRDefault="00824AF9" w:rsidP="00DB23C3">
      <w:pPr>
        <w:ind w:left="360"/>
        <w:rPr>
          <w:lang w:val="de-AT"/>
        </w:rPr>
      </w:pPr>
      <w:r>
        <w:rPr>
          <w:lang w:val="de-AT"/>
        </w:rPr>
        <w:t>Private werden hierbei die Variablen char* data und size_t length definiert</w:t>
      </w:r>
      <w:r w:rsidR="00796DCA">
        <w:rPr>
          <w:lang w:val="de-AT"/>
        </w:rPr>
        <w:t>: ein char-Pointer für das Array, in dem sich der String befindet, bzw. befinden soll, sowie die Länge des String. size_t habe ich statt unsigned int generell verwendet, zum Teil aus Gewohnheit, zum anderen, um abgesichert zu sein, auf unterschiedlichen Rechnerarchitekturen fehlerfrei kompilieren zu können.</w:t>
      </w:r>
      <w:r w:rsidR="00DB23C3">
        <w:rPr>
          <w:lang w:val="de-AT"/>
        </w:rPr>
        <w:t xml:space="preserve"> </w:t>
      </w:r>
    </w:p>
    <w:p w14:paraId="2D6F3161" w14:textId="77777777" w:rsidR="00DB23C3" w:rsidRDefault="00DB23C3" w:rsidP="00824AF9">
      <w:pPr>
        <w:ind w:left="360"/>
        <w:rPr>
          <w:lang w:val="de-AT"/>
        </w:rPr>
      </w:pPr>
      <w:proofErr w:type="gramStart"/>
      <w:r w:rsidRPr="00DB23C3">
        <w:rPr>
          <w:lang w:val="de-AT"/>
        </w:rPr>
        <w:t>MyString(</w:t>
      </w:r>
      <w:proofErr w:type="spellStart"/>
      <w:proofErr w:type="gramEnd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char* x, 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</w:t>
      </w:r>
      <w:r>
        <w:rPr>
          <w:lang w:val="de-AT"/>
        </w:rPr>
        <w:t xml:space="preserve">r* y,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 xml:space="preserve">::size_t length) ist ein spezieller privater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, der als </w:t>
      </w:r>
      <w:proofErr w:type="spellStart"/>
      <w:r>
        <w:rPr>
          <w:lang w:val="de-AT"/>
        </w:rPr>
        <w:t>Hilfskonstruktor</w:t>
      </w:r>
      <w:proofErr w:type="spellEnd"/>
      <w:r>
        <w:rPr>
          <w:lang w:val="de-AT"/>
        </w:rPr>
        <w:t xml:space="preserve"> für die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>-Funktion dient.</w:t>
      </w:r>
    </w:p>
    <w:p w14:paraId="1DC62D9B" w14:textId="77777777" w:rsidR="00DB23C3" w:rsidRDefault="00DB23C3" w:rsidP="00824AF9">
      <w:pPr>
        <w:ind w:left="360"/>
        <w:rPr>
          <w:lang w:val="de-AT"/>
        </w:rPr>
      </w:pPr>
      <w:r>
        <w:rPr>
          <w:lang w:val="de-AT"/>
        </w:rPr>
        <w:t xml:space="preserve">Weiters werden unterschiedliche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>
        <w:rPr>
          <w:lang w:val="de-AT"/>
        </w:rPr>
        <w:t xml:space="preserve"> definiert (simple und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char*), </w:t>
      </w: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 xml:space="preserve">), um auf das char-array zugreifen zu können, das selbsterklärende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 xml:space="preserve">(), ein </w:t>
      </w:r>
      <w:proofErr w:type="spellStart"/>
      <w:r>
        <w:rPr>
          <w:lang w:val="de-AT"/>
        </w:rPr>
        <w:t>destructor</w:t>
      </w:r>
      <w:proofErr w:type="spellEnd"/>
      <w:r>
        <w:rPr>
          <w:lang w:val="de-AT"/>
        </w:rPr>
        <w:t>, der auf „</w:t>
      </w:r>
      <w:proofErr w:type="spellStart"/>
      <w:r>
        <w:rPr>
          <w:lang w:val="de-AT"/>
        </w:rPr>
        <w:t>default</w:t>
      </w:r>
      <w:proofErr w:type="spellEnd"/>
      <w:r>
        <w:rPr>
          <w:lang w:val="de-AT"/>
        </w:rPr>
        <w:t xml:space="preserve">“ gesetzt wird und eine friend-Referenz auf den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(&lt;&lt;) </w:t>
      </w:r>
      <w:proofErr w:type="spellStart"/>
      <w:r>
        <w:rPr>
          <w:lang w:val="de-AT"/>
        </w:rPr>
        <w:t>overload</w:t>
      </w:r>
      <w:proofErr w:type="spellEnd"/>
      <w:r>
        <w:rPr>
          <w:lang w:val="de-AT"/>
        </w:rPr>
        <w:t xml:space="preserve">, um mittels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>, MyString einfacher auf die Konsole ausgeben zu können.</w:t>
      </w:r>
    </w:p>
    <w:p w14:paraId="56D06534" w14:textId="77777777" w:rsidR="00DB23C3" w:rsidRDefault="00DB23C3" w:rsidP="00824AF9">
      <w:pPr>
        <w:ind w:left="360"/>
        <w:rPr>
          <w:lang w:val="de-AT"/>
        </w:rPr>
      </w:pPr>
      <w:r>
        <w:rPr>
          <w:lang w:val="de-AT"/>
        </w:rPr>
        <w:t xml:space="preserve">Size_t length speichert die Länge ohne das abschließende </w:t>
      </w:r>
      <w:r w:rsidR="007A04F0">
        <w:rPr>
          <w:lang w:val="de-AT"/>
        </w:rPr>
        <w:t xml:space="preserve">`\0` des </w:t>
      </w:r>
      <w:proofErr w:type="spellStart"/>
      <w:r w:rsidR="007A04F0">
        <w:rPr>
          <w:lang w:val="de-AT"/>
        </w:rPr>
        <w:t>strings</w:t>
      </w:r>
      <w:proofErr w:type="spellEnd"/>
      <w:r w:rsidR="007A04F0">
        <w:rPr>
          <w:lang w:val="de-AT"/>
        </w:rPr>
        <w:t xml:space="preserve">, weil ich der Meinung bin, dass hier nur die tatsächliche Länge des </w:t>
      </w:r>
      <w:proofErr w:type="spellStart"/>
      <w:r w:rsidR="007A04F0">
        <w:rPr>
          <w:lang w:val="de-AT"/>
        </w:rPr>
        <w:t>strings</w:t>
      </w:r>
      <w:proofErr w:type="spellEnd"/>
      <w:r w:rsidR="007A04F0">
        <w:rPr>
          <w:lang w:val="de-AT"/>
        </w:rPr>
        <w:t xml:space="preserve"> interessant ist. Geholt werden, kann diese Länge über die </w:t>
      </w:r>
      <w:proofErr w:type="spellStart"/>
      <w:r w:rsidR="007A04F0">
        <w:rPr>
          <w:lang w:val="de-AT"/>
        </w:rPr>
        <w:t>public</w:t>
      </w:r>
      <w:proofErr w:type="spellEnd"/>
      <w:r w:rsidR="007A04F0">
        <w:rPr>
          <w:lang w:val="de-AT"/>
        </w:rPr>
        <w:t xml:space="preserve"> </w:t>
      </w:r>
      <w:proofErr w:type="spellStart"/>
      <w:r w:rsidR="007A04F0">
        <w:rPr>
          <w:lang w:val="de-AT"/>
        </w:rPr>
        <w:t>function</w:t>
      </w:r>
      <w:proofErr w:type="spellEnd"/>
      <w:r w:rsidR="007A04F0">
        <w:rPr>
          <w:lang w:val="de-AT"/>
        </w:rPr>
        <w:t xml:space="preserve"> </w:t>
      </w:r>
      <w:proofErr w:type="spellStart"/>
      <w:proofErr w:type="gramStart"/>
      <w:r w:rsidR="007A04F0">
        <w:rPr>
          <w:lang w:val="de-AT"/>
        </w:rPr>
        <w:t>GetLength</w:t>
      </w:r>
      <w:proofErr w:type="spellEnd"/>
      <w:r w:rsidR="007A04F0">
        <w:rPr>
          <w:lang w:val="de-AT"/>
        </w:rPr>
        <w:t>(</w:t>
      </w:r>
      <w:proofErr w:type="gramEnd"/>
      <w:r w:rsidR="007A04F0">
        <w:rPr>
          <w:lang w:val="de-AT"/>
        </w:rPr>
        <w:t>);</w:t>
      </w:r>
    </w:p>
    <w:p w14:paraId="13C76A30" w14:textId="77777777" w:rsidR="007A04F0" w:rsidRDefault="007A04F0" w:rsidP="007A04F0">
      <w:pPr>
        <w:pStyle w:val="berschrift2"/>
        <w:numPr>
          <w:ilvl w:val="1"/>
          <w:numId w:val="10"/>
        </w:numPr>
        <w:rPr>
          <w:lang w:val="de-AT"/>
        </w:rPr>
      </w:pPr>
      <w:bookmarkStart w:id="2" w:name="_Toc53571748"/>
      <w:r>
        <w:rPr>
          <w:lang w:val="de-AT"/>
        </w:rPr>
        <w:t>MyString.cpp</w:t>
      </w:r>
      <w:bookmarkEnd w:id="2"/>
    </w:p>
    <w:p w14:paraId="6441754C" w14:textId="77777777" w:rsidR="007A04F0" w:rsidRDefault="007A04F0" w:rsidP="007A04F0">
      <w:pPr>
        <w:ind w:left="360"/>
        <w:rPr>
          <w:lang w:val="de-AT"/>
        </w:rPr>
      </w:pPr>
      <w:r>
        <w:rPr>
          <w:lang w:val="de-AT"/>
        </w:rPr>
        <w:t xml:space="preserve">Der private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</w:t>
      </w:r>
      <w:r w:rsidRPr="00DB23C3">
        <w:rPr>
          <w:lang w:val="de-AT"/>
        </w:rPr>
        <w:t>MyString(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char* x, 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</w:t>
      </w:r>
      <w:r>
        <w:rPr>
          <w:lang w:val="de-AT"/>
        </w:rPr>
        <w:t xml:space="preserve">r* y,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 xml:space="preserve">::size_t length) nimmt die beiden </w:t>
      </w:r>
      <w:proofErr w:type="spellStart"/>
      <w:r>
        <w:rPr>
          <w:lang w:val="de-AT"/>
        </w:rPr>
        <w:t>strings</w:t>
      </w:r>
      <w:proofErr w:type="spellEnd"/>
      <w:r>
        <w:rPr>
          <w:lang w:val="de-AT"/>
        </w:rPr>
        <w:t xml:space="preserve">, erhält </w:t>
      </w:r>
      <w:proofErr w:type="spellStart"/>
      <w:r>
        <w:rPr>
          <w:lang w:val="de-AT"/>
        </w:rPr>
        <w:t>ausserdem</w:t>
      </w:r>
      <w:proofErr w:type="spellEnd"/>
      <w:r>
        <w:rPr>
          <w:lang w:val="de-AT"/>
        </w:rPr>
        <w:t xml:space="preserve"> die Länge des neuen zu bildenden Strings, und überträgt die Strings nacheinander mithilfe einer </w:t>
      </w:r>
      <w:proofErr w:type="spellStart"/>
      <w:r>
        <w:rPr>
          <w:lang w:val="de-AT"/>
        </w:rPr>
        <w:t>Lamdafunktion</w:t>
      </w:r>
      <w:proofErr w:type="spellEnd"/>
      <w:r>
        <w:rPr>
          <w:lang w:val="de-AT"/>
        </w:rPr>
        <w:t xml:space="preserve"> in einen neuen String. Ein abschließendes ‘\0‘ wird selbstverständlich angehängt.</w:t>
      </w:r>
    </w:p>
    <w:p w14:paraId="3E3DD7D9" w14:textId="77777777" w:rsidR="00240A85" w:rsidRDefault="00240A85" w:rsidP="00240A85">
      <w:pPr>
        <w:ind w:left="360"/>
        <w:rPr>
          <w:lang w:val="de-AT"/>
        </w:rPr>
      </w:pP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) gibt den char* data zurück.</w:t>
      </w:r>
    </w:p>
    <w:p w14:paraId="658E879B" w14:textId="77777777" w:rsidR="00240A85" w:rsidRDefault="00240A85" w:rsidP="00240A85">
      <w:pPr>
        <w:ind w:left="360"/>
        <w:rPr>
          <w:lang w:val="de-AT"/>
        </w:rPr>
      </w:pPr>
      <w:proofErr w:type="spellStart"/>
      <w:r>
        <w:rPr>
          <w:lang w:val="de-AT"/>
        </w:rPr>
        <w:t>GetLength</w:t>
      </w:r>
      <w:proofErr w:type="spellEnd"/>
      <w:r>
        <w:rPr>
          <w:lang w:val="de-AT"/>
        </w:rPr>
        <w:t xml:space="preserve"> gibt size_t length zurück.</w:t>
      </w:r>
    </w:p>
    <w:p w14:paraId="27F5351A" w14:textId="77777777" w:rsidR="00240A85" w:rsidRDefault="00240A85" w:rsidP="00240A85">
      <w:pPr>
        <w:ind w:left="360"/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 w:rsidR="00DB23C3">
        <w:rPr>
          <w:lang w:val="de-AT"/>
        </w:rPr>
        <w:t xml:space="preserve"> </w:t>
      </w:r>
      <w:r>
        <w:rPr>
          <w:lang w:val="de-AT"/>
        </w:rPr>
        <w:t>sollten im code selbsterklärend sein.</w:t>
      </w:r>
      <w:r w:rsidR="00C972AE">
        <w:rPr>
          <w:lang w:val="de-AT"/>
        </w:rPr>
        <w:t xml:space="preserve"> Relevant ist eigentlich nur, dass der eine </w:t>
      </w:r>
      <w:proofErr w:type="spellStart"/>
      <w:r w:rsidR="00C972AE">
        <w:rPr>
          <w:lang w:val="de-AT"/>
        </w:rPr>
        <w:t>constructor</w:t>
      </w:r>
      <w:proofErr w:type="spellEnd"/>
      <w:r w:rsidR="00C972AE">
        <w:rPr>
          <w:lang w:val="de-AT"/>
        </w:rPr>
        <w:t xml:space="preserve"> die Aufgabenstellung, dass MyString durch ein </w:t>
      </w:r>
      <w:proofErr w:type="spellStart"/>
      <w:r w:rsidR="00C972AE">
        <w:rPr>
          <w:lang w:val="de-AT"/>
        </w:rPr>
        <w:t>const</w:t>
      </w:r>
      <w:proofErr w:type="spellEnd"/>
      <w:r w:rsidR="00C972AE">
        <w:rPr>
          <w:lang w:val="de-AT"/>
        </w:rPr>
        <w:t xml:space="preserve"> char* initialisiert werden kann, gewährleistet.</w:t>
      </w:r>
    </w:p>
    <w:p w14:paraId="05030097" w14:textId="77777777" w:rsidR="00240A85" w:rsidRDefault="00240A85" w:rsidP="00240A85">
      <w:pPr>
        <w:ind w:left="360"/>
        <w:rPr>
          <w:lang w:val="de-AT"/>
        </w:rPr>
      </w:pPr>
      <w:r w:rsidRPr="00240A85">
        <w:rPr>
          <w:lang w:val="de-AT"/>
        </w:rPr>
        <w:t xml:space="preserve">MyString </w:t>
      </w:r>
      <w:proofErr w:type="gramStart"/>
      <w:r w:rsidRPr="00240A85">
        <w:rPr>
          <w:lang w:val="de-AT"/>
        </w:rPr>
        <w:t>MyString::</w:t>
      </w:r>
      <w:proofErr w:type="spellStart"/>
      <w:proofErr w:type="gramEnd"/>
      <w:r w:rsidRPr="00240A85">
        <w:rPr>
          <w:lang w:val="de-AT"/>
        </w:rPr>
        <w:t>Concatenate</w:t>
      </w:r>
      <w:proofErr w:type="spellEnd"/>
      <w:r w:rsidRPr="00240A85">
        <w:rPr>
          <w:lang w:val="de-AT"/>
        </w:rPr>
        <w:t>(</w:t>
      </w:r>
      <w:proofErr w:type="spellStart"/>
      <w:r w:rsidRPr="00240A85">
        <w:rPr>
          <w:lang w:val="de-AT"/>
        </w:rPr>
        <w:t>const</w:t>
      </w:r>
      <w:proofErr w:type="spellEnd"/>
      <w:r w:rsidRPr="00240A85">
        <w:rPr>
          <w:lang w:val="de-AT"/>
        </w:rPr>
        <w:t xml:space="preserve"> MyString </w:t>
      </w:r>
      <w:proofErr w:type="spellStart"/>
      <w:r w:rsidRPr="00240A85">
        <w:rPr>
          <w:lang w:val="de-AT"/>
        </w:rPr>
        <w:t>str</w:t>
      </w:r>
      <w:proofErr w:type="spellEnd"/>
      <w:r w:rsidRPr="00240A85">
        <w:rPr>
          <w:lang w:val="de-AT"/>
        </w:rPr>
        <w:t xml:space="preserve">) </w:t>
      </w:r>
      <w:proofErr w:type="spellStart"/>
      <w:r w:rsidRPr="00240A85">
        <w:rPr>
          <w:lang w:val="de-AT"/>
        </w:rPr>
        <w:t>const</w:t>
      </w:r>
      <w:proofErr w:type="spellEnd"/>
      <w:r>
        <w:rPr>
          <w:lang w:val="de-AT"/>
        </w:rPr>
        <w:t xml:space="preserve"> berechnet die Länge des neuen Strings und ruft dann als </w:t>
      </w:r>
      <w:proofErr w:type="spellStart"/>
      <w:r>
        <w:rPr>
          <w:lang w:val="de-AT"/>
        </w:rPr>
        <w:t>return</w:t>
      </w:r>
      <w:proofErr w:type="spellEnd"/>
      <w:r>
        <w:rPr>
          <w:lang w:val="de-AT"/>
        </w:rPr>
        <w:t xml:space="preserve"> den privaten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auf, der als </w:t>
      </w:r>
      <w:proofErr w:type="spellStart"/>
      <w:r>
        <w:rPr>
          <w:lang w:val="de-AT"/>
        </w:rPr>
        <w:t>Hilfskonstruktor</w:t>
      </w:r>
      <w:proofErr w:type="spellEnd"/>
      <w:r>
        <w:rPr>
          <w:lang w:val="de-AT"/>
        </w:rPr>
        <w:t xml:space="preserve"> für eben diese Funktion implementiert ist. Wie auch bei anderen in diesem </w:t>
      </w:r>
      <w:proofErr w:type="spellStart"/>
      <w:r>
        <w:rPr>
          <w:lang w:val="de-AT"/>
        </w:rPr>
        <w:t>file</w:t>
      </w:r>
      <w:proofErr w:type="spellEnd"/>
      <w:r>
        <w:rPr>
          <w:lang w:val="de-AT"/>
        </w:rPr>
        <w:t xml:space="preserve"> implementierten </w:t>
      </w:r>
      <w:proofErr w:type="spellStart"/>
      <w:r>
        <w:rPr>
          <w:lang w:val="de-AT"/>
        </w:rPr>
        <w:t>funktionen</w:t>
      </w:r>
      <w:proofErr w:type="spellEnd"/>
      <w:r>
        <w:rPr>
          <w:lang w:val="de-AT"/>
        </w:rPr>
        <w:t xml:space="preserve">, soll das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r w:rsidR="00C972AE">
        <w:rPr>
          <w:lang w:val="de-AT"/>
        </w:rPr>
        <w:t>am Ende der Funktionsd</w:t>
      </w:r>
      <w:r>
        <w:rPr>
          <w:lang w:val="de-AT"/>
        </w:rPr>
        <w:t>efinition gewährleisten, dass das Objekt selbst nicht verändert wird.</w:t>
      </w:r>
    </w:p>
    <w:p w14:paraId="5F3A41AC" w14:textId="77777777" w:rsidR="00240A85" w:rsidRDefault="00240A85" w:rsidP="00240A85">
      <w:pPr>
        <w:ind w:left="360"/>
        <w:rPr>
          <w:lang w:val="de-AT"/>
        </w:rPr>
      </w:pPr>
      <w:proofErr w:type="spellStart"/>
      <w:proofErr w:type="gramStart"/>
      <w:r w:rsidRPr="00240A85">
        <w:rPr>
          <w:lang w:val="de-AT"/>
        </w:rPr>
        <w:lastRenderedPageBreak/>
        <w:t>std</w:t>
      </w:r>
      <w:proofErr w:type="spellEnd"/>
      <w:r w:rsidRPr="00240A85">
        <w:rPr>
          <w:lang w:val="de-AT"/>
        </w:rPr>
        <w:t>::</w:t>
      </w:r>
      <w:proofErr w:type="spellStart"/>
      <w:proofErr w:type="gramEnd"/>
      <w:r w:rsidRPr="00240A85">
        <w:rPr>
          <w:lang w:val="de-AT"/>
        </w:rPr>
        <w:t>ostream</w:t>
      </w:r>
      <w:proofErr w:type="spellEnd"/>
      <w:r w:rsidRPr="00240A85">
        <w:rPr>
          <w:lang w:val="de-AT"/>
        </w:rPr>
        <w:t xml:space="preserve">&amp; </w:t>
      </w:r>
      <w:proofErr w:type="spellStart"/>
      <w:r w:rsidRPr="00240A85">
        <w:rPr>
          <w:lang w:val="de-AT"/>
        </w:rPr>
        <w:t>operator</w:t>
      </w:r>
      <w:proofErr w:type="spellEnd"/>
      <w:r w:rsidRPr="00240A85">
        <w:rPr>
          <w:lang w:val="de-AT"/>
        </w:rPr>
        <w:t>&lt;&lt;(</w:t>
      </w:r>
      <w:proofErr w:type="spellStart"/>
      <w:r w:rsidRPr="00240A85">
        <w:rPr>
          <w:lang w:val="de-AT"/>
        </w:rPr>
        <w:t>std</w:t>
      </w:r>
      <w:proofErr w:type="spellEnd"/>
      <w:r w:rsidRPr="00240A85">
        <w:rPr>
          <w:lang w:val="de-AT"/>
        </w:rPr>
        <w:t>::</w:t>
      </w:r>
      <w:proofErr w:type="spellStart"/>
      <w:r w:rsidRPr="00240A85">
        <w:rPr>
          <w:lang w:val="de-AT"/>
        </w:rPr>
        <w:t>ostream</w:t>
      </w:r>
      <w:proofErr w:type="spellEnd"/>
      <w:r w:rsidRPr="00240A85">
        <w:rPr>
          <w:lang w:val="de-AT"/>
        </w:rPr>
        <w:t xml:space="preserve">&amp; </w:t>
      </w:r>
      <w:proofErr w:type="spellStart"/>
      <w:r w:rsidRPr="00240A85">
        <w:rPr>
          <w:lang w:val="de-AT"/>
        </w:rPr>
        <w:t>os</w:t>
      </w:r>
      <w:proofErr w:type="spellEnd"/>
      <w:r w:rsidRPr="00240A85">
        <w:rPr>
          <w:lang w:val="de-AT"/>
        </w:rPr>
        <w:t xml:space="preserve">, </w:t>
      </w:r>
      <w:proofErr w:type="spellStart"/>
      <w:r w:rsidRPr="00240A85">
        <w:rPr>
          <w:lang w:val="de-AT"/>
        </w:rPr>
        <w:t>const</w:t>
      </w:r>
      <w:proofErr w:type="spellEnd"/>
      <w:r w:rsidRPr="00240A85">
        <w:rPr>
          <w:lang w:val="de-AT"/>
        </w:rPr>
        <w:t xml:space="preserve"> MyString&amp; </w:t>
      </w:r>
      <w:proofErr w:type="spellStart"/>
      <w:r w:rsidRPr="00240A85">
        <w:rPr>
          <w:lang w:val="de-AT"/>
        </w:rPr>
        <w:t>str</w:t>
      </w:r>
      <w:proofErr w:type="spellEnd"/>
      <w:r w:rsidRPr="00240A85">
        <w:rPr>
          <w:lang w:val="de-AT"/>
        </w:rPr>
        <w:t>)</w:t>
      </w:r>
      <w:r>
        <w:rPr>
          <w:lang w:val="de-AT"/>
        </w:rPr>
        <w:t xml:space="preserve"> schließlich ist als reine Hilfe gedacht und überladet den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&lt;&lt;, um eben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über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ausgeben zu können und </w:t>
      </w:r>
      <w:r w:rsidR="00C972AE">
        <w:rPr>
          <w:lang w:val="de-AT"/>
        </w:rPr>
        <w:t xml:space="preserve">damit </w:t>
      </w:r>
      <w:r>
        <w:rPr>
          <w:lang w:val="de-AT"/>
        </w:rPr>
        <w:t>leichter testen zu können.</w:t>
      </w:r>
    </w:p>
    <w:p w14:paraId="58F652C0" w14:textId="77777777" w:rsidR="009109E1" w:rsidRDefault="00240A85" w:rsidP="00240A85">
      <w:pPr>
        <w:pStyle w:val="berschrift2"/>
        <w:numPr>
          <w:ilvl w:val="1"/>
          <w:numId w:val="10"/>
        </w:numPr>
        <w:rPr>
          <w:lang w:val="de-AT"/>
        </w:rPr>
      </w:pPr>
      <w:r>
        <w:rPr>
          <w:lang w:val="de-AT"/>
        </w:rPr>
        <w:t xml:space="preserve"> </w:t>
      </w:r>
      <w:bookmarkStart w:id="3" w:name="_Toc53571749"/>
      <w:r>
        <w:rPr>
          <w:lang w:val="de-AT"/>
        </w:rPr>
        <w:t>MyStringClassMain.cpp</w:t>
      </w:r>
      <w:bookmarkEnd w:id="3"/>
    </w:p>
    <w:p w14:paraId="7CD185D5" w14:textId="0CFC64A9" w:rsidR="00276F18" w:rsidRDefault="00240A85" w:rsidP="00587039">
      <w:pPr>
        <w:ind w:left="360"/>
        <w:rPr>
          <w:lang w:val="de-AT"/>
        </w:rPr>
      </w:pPr>
      <w:r>
        <w:rPr>
          <w:lang w:val="de-AT"/>
        </w:rPr>
        <w:t xml:space="preserve">Hier werden innerhalb der Main-Methode die bisher implementierten Funktionen getestet. Unterschiedliche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werden angelegt (dabei werden die unterschiedlichen Möglichkeiten </w:t>
      </w:r>
      <w:r w:rsidRPr="00240A85">
        <w:rPr>
          <w:lang w:val="de-AT"/>
        </w:rPr>
        <w:t>MyString str1("Hallo");</w:t>
      </w:r>
      <w:r>
        <w:rPr>
          <w:lang w:val="de-AT"/>
        </w:rPr>
        <w:t xml:space="preserve"> und </w:t>
      </w:r>
      <w:proofErr w:type="spellStart"/>
      <w:r>
        <w:rPr>
          <w:lang w:val="de-AT"/>
        </w:rPr>
        <w:t>au</w:t>
      </w:r>
      <w:r w:rsidRPr="00240A85">
        <w:rPr>
          <w:lang w:val="de-AT"/>
        </w:rPr>
        <w:t>to</w:t>
      </w:r>
      <w:proofErr w:type="spellEnd"/>
      <w:r w:rsidRPr="00240A85">
        <w:rPr>
          <w:lang w:val="de-AT"/>
        </w:rPr>
        <w:t xml:space="preserve">* str2 = </w:t>
      </w:r>
      <w:proofErr w:type="spellStart"/>
      <w:r w:rsidRPr="00240A85">
        <w:rPr>
          <w:lang w:val="de-AT"/>
        </w:rPr>
        <w:t>new</w:t>
      </w:r>
      <w:proofErr w:type="spellEnd"/>
      <w:r w:rsidRPr="00240A85">
        <w:rPr>
          <w:lang w:val="de-AT"/>
        </w:rPr>
        <w:t xml:space="preserve"> MyString("Welt!");</w:t>
      </w:r>
      <w:r>
        <w:rPr>
          <w:lang w:val="de-AT"/>
        </w:rPr>
        <w:t xml:space="preserve"> genutzt. Ein MyString wird mithilfe von </w:t>
      </w: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) Zeichen für Zeichen mit Abständen ausgegeben, und schließlich werden 2 Strings zu einem neuen verknüpft und die Gesamtlänge des neuen Strings ausgegeben.</w:t>
      </w:r>
    </w:p>
    <w:p w14:paraId="49AE5254" w14:textId="77777777" w:rsidR="00276F18" w:rsidRDefault="00276F18">
      <w:pPr>
        <w:rPr>
          <w:lang w:val="de-AT"/>
        </w:rPr>
      </w:pPr>
      <w:r>
        <w:rPr>
          <w:lang w:val="de-AT"/>
        </w:rPr>
        <w:br w:type="page"/>
      </w:r>
    </w:p>
    <w:p w14:paraId="69F5925A" w14:textId="7E9F8CBB" w:rsidR="00240A85" w:rsidRDefault="0006410E" w:rsidP="00276F18">
      <w:pPr>
        <w:pStyle w:val="berschrift1"/>
        <w:numPr>
          <w:ilvl w:val="0"/>
          <w:numId w:val="10"/>
        </w:numPr>
        <w:rPr>
          <w:lang w:val="de-AT"/>
        </w:rPr>
      </w:pPr>
      <w:bookmarkStart w:id="4" w:name="_Toc53571750"/>
      <w:r>
        <w:rPr>
          <w:lang w:val="de-AT"/>
        </w:rPr>
        <w:lastRenderedPageBreak/>
        <w:t xml:space="preserve">Übung 2 - </w:t>
      </w:r>
      <w:r w:rsidR="00276F18">
        <w:rPr>
          <w:lang w:val="de-AT"/>
        </w:rPr>
        <w:t xml:space="preserve">Rule of </w:t>
      </w:r>
      <w:proofErr w:type="spellStart"/>
      <w:r w:rsidR="00276F18">
        <w:rPr>
          <w:lang w:val="de-AT"/>
        </w:rPr>
        <w:t>Three</w:t>
      </w:r>
      <w:proofErr w:type="spellEnd"/>
      <w:r w:rsidR="00276F18">
        <w:rPr>
          <w:lang w:val="de-AT"/>
        </w:rPr>
        <w:t>/Five</w:t>
      </w:r>
      <w:bookmarkEnd w:id="4"/>
    </w:p>
    <w:p w14:paraId="358FE2C8" w14:textId="7C8B1232" w:rsidR="00276F18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5" w:name="_Toc53571751"/>
      <w:r>
        <w:rPr>
          <w:lang w:val="de-AT"/>
        </w:rPr>
        <w:t>Überarbeitung</w:t>
      </w:r>
      <w:bookmarkEnd w:id="5"/>
    </w:p>
    <w:p w14:paraId="1E60C12A" w14:textId="3D12F1DF" w:rsidR="00483B19" w:rsidRDefault="00483B19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>Zwecks einfacherer Bewertung und Übersicht wurde die Projektstruktur verändert:</w:t>
      </w:r>
      <w:r>
        <w:rPr>
          <w:rFonts w:cstheme="minorHAnsi"/>
          <w:lang w:val="de-AT"/>
        </w:rPr>
        <w:br/>
        <w:t>Der gesamte Code (Main-Funktion und String-</w:t>
      </w:r>
      <w:proofErr w:type="spellStart"/>
      <w:r>
        <w:rPr>
          <w:rFonts w:cstheme="minorHAnsi"/>
          <w:lang w:val="de-AT"/>
        </w:rPr>
        <w:t>class</w:t>
      </w:r>
      <w:proofErr w:type="spellEnd"/>
      <w:r>
        <w:rPr>
          <w:rFonts w:cstheme="minorHAnsi"/>
          <w:lang w:val="de-AT"/>
        </w:rPr>
        <w:t xml:space="preserve">) befindet sich nun in der Datei </w:t>
      </w:r>
      <w:r w:rsidR="00000E7E">
        <w:rPr>
          <w:rFonts w:cstheme="minorHAnsi"/>
          <w:lang w:val="de-AT"/>
        </w:rPr>
        <w:t>„</w:t>
      </w:r>
      <w:r w:rsidR="00E56481">
        <w:rPr>
          <w:rFonts w:cstheme="minorHAnsi"/>
          <w:lang w:val="de-AT"/>
        </w:rPr>
        <w:t>wermann</w:t>
      </w:r>
      <w:r>
        <w:rPr>
          <w:rFonts w:cstheme="minorHAnsi"/>
          <w:lang w:val="de-AT"/>
        </w:rPr>
        <w:t>.cpp</w:t>
      </w:r>
      <w:r w:rsidR="00000E7E">
        <w:rPr>
          <w:rFonts w:cstheme="minorHAnsi"/>
          <w:lang w:val="de-AT"/>
        </w:rPr>
        <w:t>“</w:t>
      </w:r>
      <w:r>
        <w:rPr>
          <w:rFonts w:cstheme="minorHAnsi"/>
          <w:lang w:val="de-AT"/>
        </w:rPr>
        <w:t>.</w:t>
      </w:r>
    </w:p>
    <w:p w14:paraId="0C301D62" w14:textId="49A1754A" w:rsidR="00483B19" w:rsidRDefault="00483B19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Ein </w:t>
      </w:r>
      <w:proofErr w:type="spellStart"/>
      <w:r>
        <w:rPr>
          <w:rFonts w:cstheme="minorHAnsi"/>
          <w:lang w:val="de-AT"/>
        </w:rPr>
        <w:t>Destructor</w:t>
      </w:r>
      <w:proofErr w:type="spellEnd"/>
      <w:r>
        <w:rPr>
          <w:rFonts w:cstheme="minorHAnsi"/>
          <w:lang w:val="de-AT"/>
        </w:rPr>
        <w:t xml:space="preserve">, der das data-array </w:t>
      </w:r>
      <w:proofErr w:type="spellStart"/>
      <w:r>
        <w:rPr>
          <w:rFonts w:cstheme="minorHAnsi"/>
          <w:lang w:val="de-AT"/>
        </w:rPr>
        <w:t>deleted</w:t>
      </w:r>
      <w:proofErr w:type="spellEnd"/>
      <w:r>
        <w:rPr>
          <w:rFonts w:cstheme="minorHAnsi"/>
          <w:lang w:val="de-AT"/>
        </w:rPr>
        <w:t xml:space="preserve"> wurde ergänzt.</w:t>
      </w:r>
    </w:p>
    <w:p w14:paraId="521D6881" w14:textId="7EDA6B07" w:rsidR="00505B32" w:rsidRDefault="00505B32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Für Testzwecke wurde der </w:t>
      </w:r>
      <w:proofErr w:type="spellStart"/>
      <w:proofErr w:type="gramStart"/>
      <w:r>
        <w:rPr>
          <w:rFonts w:cstheme="minorHAnsi"/>
          <w:lang w:val="de-AT"/>
        </w:rPr>
        <w:t>cout</w:t>
      </w:r>
      <w:proofErr w:type="spellEnd"/>
      <w:r>
        <w:rPr>
          <w:rFonts w:cstheme="minorHAnsi"/>
          <w:lang w:val="de-AT"/>
        </w:rPr>
        <w:t>(</w:t>
      </w:r>
      <w:proofErr w:type="gramEnd"/>
      <w:r>
        <w:rPr>
          <w:rFonts w:cstheme="minorHAnsi"/>
          <w:lang w:val="de-AT"/>
        </w:rPr>
        <w:t xml:space="preserve">&lt;&lt;) </w:t>
      </w:r>
      <w:proofErr w:type="spellStart"/>
      <w:r>
        <w:rPr>
          <w:rFonts w:cstheme="minorHAnsi"/>
          <w:lang w:val="de-AT"/>
        </w:rPr>
        <w:t>operator</w:t>
      </w:r>
      <w:proofErr w:type="spellEnd"/>
      <w:r>
        <w:rPr>
          <w:rFonts w:cstheme="minorHAnsi"/>
          <w:lang w:val="de-AT"/>
        </w:rPr>
        <w:t xml:space="preserve"> </w:t>
      </w:r>
      <w:proofErr w:type="spellStart"/>
      <w:r>
        <w:rPr>
          <w:rFonts w:cstheme="minorHAnsi"/>
          <w:lang w:val="de-AT"/>
        </w:rPr>
        <w:t>override</w:t>
      </w:r>
      <w:proofErr w:type="spellEnd"/>
      <w:r>
        <w:rPr>
          <w:rFonts w:cstheme="minorHAnsi"/>
          <w:lang w:val="de-AT"/>
        </w:rPr>
        <w:t xml:space="preserve"> so modifiziert, dass er, wenn er einen </w:t>
      </w:r>
      <w:proofErr w:type="spellStart"/>
      <w:r>
        <w:rPr>
          <w:rFonts w:cstheme="minorHAnsi"/>
          <w:lang w:val="de-AT"/>
        </w:rPr>
        <w:t>nullptr</w:t>
      </w:r>
      <w:proofErr w:type="spellEnd"/>
      <w:r>
        <w:rPr>
          <w:rFonts w:cstheme="minorHAnsi"/>
          <w:lang w:val="de-AT"/>
        </w:rPr>
        <w:t xml:space="preserve"> bekommt „</w:t>
      </w:r>
      <w:proofErr w:type="spellStart"/>
      <w:r>
        <w:rPr>
          <w:rFonts w:cstheme="minorHAnsi"/>
          <w:lang w:val="de-AT"/>
        </w:rPr>
        <w:t>nullptr</w:t>
      </w:r>
      <w:proofErr w:type="spellEnd"/>
      <w:r>
        <w:rPr>
          <w:rFonts w:cstheme="minorHAnsi"/>
          <w:lang w:val="de-AT"/>
        </w:rPr>
        <w:t xml:space="preserve">“ </w:t>
      </w:r>
      <w:proofErr w:type="spellStart"/>
      <w:r>
        <w:rPr>
          <w:rFonts w:cstheme="minorHAnsi"/>
          <w:lang w:val="de-AT"/>
        </w:rPr>
        <w:t>ausgiebt</w:t>
      </w:r>
      <w:proofErr w:type="spellEnd"/>
      <w:r>
        <w:rPr>
          <w:rFonts w:cstheme="minorHAnsi"/>
          <w:lang w:val="de-AT"/>
        </w:rPr>
        <w:t xml:space="preserve">, statt eine </w:t>
      </w:r>
      <w:proofErr w:type="spellStart"/>
      <w:r>
        <w:rPr>
          <w:rFonts w:cstheme="minorHAnsi"/>
          <w:lang w:val="de-AT"/>
        </w:rPr>
        <w:t>exception</w:t>
      </w:r>
      <w:proofErr w:type="spellEnd"/>
      <w:r>
        <w:rPr>
          <w:rFonts w:cstheme="minorHAnsi"/>
          <w:lang w:val="de-AT"/>
        </w:rPr>
        <w:t xml:space="preserve"> zu werfen.</w:t>
      </w:r>
    </w:p>
    <w:p w14:paraId="1C48F57D" w14:textId="1860808C" w:rsidR="00774D4B" w:rsidRPr="00483B19" w:rsidRDefault="00774D4B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>Namespace MyString wurde um die String-</w:t>
      </w:r>
      <w:proofErr w:type="spellStart"/>
      <w:r>
        <w:rPr>
          <w:rFonts w:cstheme="minorHAnsi"/>
          <w:lang w:val="de-AT"/>
        </w:rPr>
        <w:t>class</w:t>
      </w:r>
      <w:proofErr w:type="spellEnd"/>
      <w:r>
        <w:rPr>
          <w:rFonts w:cstheme="minorHAnsi"/>
          <w:lang w:val="de-AT"/>
        </w:rPr>
        <w:t xml:space="preserve"> gelegt.</w:t>
      </w:r>
    </w:p>
    <w:p w14:paraId="40E0160A" w14:textId="57DFA827" w:rsidR="0011775F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6" w:name="_Toc53571752"/>
      <w:r>
        <w:rPr>
          <w:lang w:val="de-AT"/>
        </w:rPr>
        <w:t xml:space="preserve">Copy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copy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bookmarkEnd w:id="6"/>
      <w:proofErr w:type="spellEnd"/>
    </w:p>
    <w:p w14:paraId="3A42C2ED" w14:textId="54D34BC7" w:rsidR="0011775F" w:rsidRDefault="00505B32" w:rsidP="0011775F">
      <w:pPr>
        <w:ind w:left="360"/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copy-constructor</w:t>
      </w:r>
      <w:proofErr w:type="spellEnd"/>
      <w:r>
        <w:rPr>
          <w:lang w:val="de-AT"/>
        </w:rPr>
        <w:t xml:space="preserve"> nimmt als einen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String&amp; als Argument, da dieser ohnehin nicht verändert werden soll und darf. Die length wird dabei direkt in der Initialisierungsliste zugewiesen.</w:t>
      </w:r>
    </w:p>
    <w:p w14:paraId="490F04D5" w14:textId="41E09827" w:rsidR="00505B32" w:rsidRDefault="00505B32" w:rsidP="0011775F">
      <w:pPr>
        <w:ind w:left="360"/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copy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findet die Zuweisung innerhalb der geschwungenen Klammern statt, weil zuvor ein Check ausgeführt wird, ob es sich nicht um ein </w:t>
      </w:r>
      <w:proofErr w:type="spellStart"/>
      <w:r>
        <w:rPr>
          <w:lang w:val="de-AT"/>
        </w:rPr>
        <w:t>self</w:t>
      </w:r>
      <w:r w:rsidR="00C92739">
        <w:rPr>
          <w:lang w:val="de-AT"/>
        </w:rPr>
        <w:t>-assignment</w:t>
      </w:r>
      <w:proofErr w:type="spellEnd"/>
      <w:r w:rsidR="00C92739">
        <w:rPr>
          <w:lang w:val="de-AT"/>
        </w:rPr>
        <w:t xml:space="preserve"> handelt, und in diesem Fall die Zuweisung unnötig wäre.</w:t>
      </w:r>
    </w:p>
    <w:p w14:paraId="6039D8EC" w14:textId="70EB5E2F" w:rsidR="00E94FC0" w:rsidRDefault="00E94FC0" w:rsidP="0011775F">
      <w:pPr>
        <w:ind w:left="360"/>
        <w:rPr>
          <w:lang w:val="de-AT"/>
        </w:rPr>
      </w:pPr>
      <w:r>
        <w:rPr>
          <w:lang w:val="de-AT"/>
        </w:rPr>
        <w:t xml:space="preserve">Returniert wird in beiden Fällen ein </w:t>
      </w:r>
      <w:proofErr w:type="spellStart"/>
      <w:r>
        <w:rPr>
          <w:lang w:val="de-AT"/>
        </w:rPr>
        <w:t>this</w:t>
      </w:r>
      <w:proofErr w:type="spellEnd"/>
      <w:r>
        <w:rPr>
          <w:lang w:val="de-AT"/>
        </w:rPr>
        <w:t>-Pointer.</w:t>
      </w:r>
    </w:p>
    <w:p w14:paraId="6BC54B6E" w14:textId="3ECD7AE5" w:rsidR="0011775F" w:rsidRDefault="00E94FC0" w:rsidP="000D01C8">
      <w:pPr>
        <w:ind w:left="360"/>
        <w:rPr>
          <w:lang w:val="de-AT"/>
        </w:rPr>
      </w:pPr>
      <w:r>
        <w:rPr>
          <w:lang w:val="de-AT"/>
        </w:rPr>
        <w:t>In der Main-Methode finden sich Tests zu Beiden, wo ich mittels Breakpoints gecheckt habe, ob die richtigen Funktionen aufgerufen werden</w:t>
      </w:r>
      <w:r w:rsidR="00AA2734">
        <w:rPr>
          <w:lang w:val="de-AT"/>
        </w:rPr>
        <w:t xml:space="preserve"> und die richtigen Strings kopiert werden.</w:t>
      </w:r>
    </w:p>
    <w:p w14:paraId="0FA91552" w14:textId="7222F4C5" w:rsidR="0011775F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7" w:name="_Toc53571753"/>
      <w:r>
        <w:rPr>
          <w:lang w:val="de-AT"/>
        </w:rPr>
        <w:t xml:space="preserve">Move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bookmarkEnd w:id="7"/>
      <w:proofErr w:type="spellEnd"/>
    </w:p>
    <w:p w14:paraId="42152FC3" w14:textId="5D655493" w:rsidR="0011775F" w:rsidRDefault="002C6AAA" w:rsidP="0011775F">
      <w:pPr>
        <w:ind w:left="360"/>
        <w:rPr>
          <w:lang w:val="de-AT"/>
        </w:rPr>
      </w:pPr>
      <w:r>
        <w:rPr>
          <w:lang w:val="de-AT"/>
        </w:rPr>
        <w:t xml:space="preserve">Sowohl der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als auch der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benutzen „</w:t>
      </w:r>
      <w:proofErr w:type="spellStart"/>
      <w:r>
        <w:rPr>
          <w:lang w:val="de-AT"/>
        </w:rPr>
        <w:t>noexcept</w:t>
      </w:r>
      <w:proofErr w:type="spellEnd"/>
      <w:r>
        <w:rPr>
          <w:lang w:val="de-AT"/>
        </w:rPr>
        <w:t xml:space="preserve">“, </w:t>
      </w:r>
      <w:r w:rsidR="00FE2F99">
        <w:rPr>
          <w:lang w:val="de-AT"/>
        </w:rPr>
        <w:t xml:space="preserve">da sie keine </w:t>
      </w:r>
      <w:proofErr w:type="spellStart"/>
      <w:r w:rsidR="00FE2F99">
        <w:rPr>
          <w:lang w:val="de-AT"/>
        </w:rPr>
        <w:t>Exceptions</w:t>
      </w:r>
      <w:proofErr w:type="spellEnd"/>
      <w:r w:rsidR="00FE2F99">
        <w:rPr>
          <w:lang w:val="de-AT"/>
        </w:rPr>
        <w:t xml:space="preserve"> werfen, und weil für </w:t>
      </w:r>
      <w:proofErr w:type="spellStart"/>
      <w:r w:rsidR="00FE2F99">
        <w:rPr>
          <w:lang w:val="de-AT"/>
        </w:rPr>
        <w:t>move</w:t>
      </w:r>
      <w:proofErr w:type="spellEnd"/>
      <w:r w:rsidR="00FE2F99">
        <w:rPr>
          <w:lang w:val="de-AT"/>
        </w:rPr>
        <w:t xml:space="preserve"> </w:t>
      </w:r>
      <w:proofErr w:type="spellStart"/>
      <w:r w:rsidR="00FE2F99">
        <w:rPr>
          <w:lang w:val="de-AT"/>
        </w:rPr>
        <w:t>constructor</w:t>
      </w:r>
      <w:proofErr w:type="spellEnd"/>
      <w:r w:rsidR="00FE2F99">
        <w:rPr>
          <w:lang w:val="de-AT"/>
        </w:rPr>
        <w:t xml:space="preserve"> und </w:t>
      </w:r>
      <w:proofErr w:type="spellStart"/>
      <w:r w:rsidR="00FE2F99">
        <w:rPr>
          <w:lang w:val="de-AT"/>
        </w:rPr>
        <w:t>assignment</w:t>
      </w:r>
      <w:proofErr w:type="spellEnd"/>
      <w:r w:rsidR="00FE2F99">
        <w:rPr>
          <w:lang w:val="de-AT"/>
        </w:rPr>
        <w:t xml:space="preserve"> </w:t>
      </w:r>
      <w:proofErr w:type="spellStart"/>
      <w:r w:rsidR="00FE2F99">
        <w:rPr>
          <w:lang w:val="de-AT"/>
        </w:rPr>
        <w:t>operator</w:t>
      </w:r>
      <w:proofErr w:type="spellEnd"/>
      <w:r w:rsidR="00FE2F99">
        <w:rPr>
          <w:lang w:val="de-AT"/>
        </w:rPr>
        <w:t xml:space="preserve"> so vorgesehen, ansonsten </w:t>
      </w:r>
      <w:proofErr w:type="spellStart"/>
      <w:r w:rsidR="00FE2F99">
        <w:rPr>
          <w:lang w:val="de-AT"/>
        </w:rPr>
        <w:t>garnicht</w:t>
      </w:r>
      <w:proofErr w:type="spellEnd"/>
      <w:r w:rsidR="00FE2F99">
        <w:rPr>
          <w:lang w:val="de-AT"/>
        </w:rPr>
        <w:t xml:space="preserve"> aufgerufen werden würden.</w:t>
      </w:r>
    </w:p>
    <w:p w14:paraId="5147C0AC" w14:textId="1C17C8F2" w:rsidR="0011775F" w:rsidRDefault="00FE2F99" w:rsidP="0011775F">
      <w:pPr>
        <w:ind w:left="360"/>
        <w:rPr>
          <w:lang w:val="de-AT"/>
        </w:rPr>
      </w:pPr>
      <w:r>
        <w:rPr>
          <w:lang w:val="de-AT"/>
        </w:rPr>
        <w:t xml:space="preserve">Wieder wird im Fall des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>
        <w:rPr>
          <w:lang w:val="de-AT"/>
        </w:rPr>
        <w:t xml:space="preserve"> direkt per Initialisierungsliste zugewiesen, beim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allerings</w:t>
      </w:r>
      <w:proofErr w:type="spellEnd"/>
      <w:r>
        <w:rPr>
          <w:lang w:val="de-AT"/>
        </w:rPr>
        <w:t xml:space="preserve"> nicht, weil davor ein </w:t>
      </w:r>
      <w:proofErr w:type="spellStart"/>
      <w:r>
        <w:rPr>
          <w:lang w:val="de-AT"/>
        </w:rPr>
        <w:t>self-assignment</w:t>
      </w:r>
      <w:proofErr w:type="spellEnd"/>
      <w:r>
        <w:rPr>
          <w:lang w:val="de-AT"/>
        </w:rPr>
        <w:t xml:space="preserve"> check durchgeführt wird.</w:t>
      </w:r>
    </w:p>
    <w:p w14:paraId="57849A4B" w14:textId="72EB7733" w:rsidR="00FE2F99" w:rsidRDefault="00FE2F99" w:rsidP="0011775F">
      <w:pPr>
        <w:ind w:left="360"/>
        <w:rPr>
          <w:lang w:val="de-AT"/>
        </w:rPr>
      </w:pPr>
      <w:r>
        <w:rPr>
          <w:lang w:val="de-AT"/>
        </w:rPr>
        <w:t xml:space="preserve">Es wird kein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entgegengenommen, weil die „source“ verändert werden muss =&gt; data wird auf </w:t>
      </w:r>
      <w:proofErr w:type="spellStart"/>
      <w:r>
        <w:rPr>
          <w:lang w:val="de-AT"/>
        </w:rPr>
        <w:t>nullptr</w:t>
      </w:r>
      <w:proofErr w:type="spellEnd"/>
      <w:r>
        <w:rPr>
          <w:lang w:val="de-AT"/>
        </w:rPr>
        <w:t xml:space="preserve"> gesetzt und length auf 0. Hab mich zwar auch herumgespielt und versucht die „source“ z.B. Mittels </w:t>
      </w:r>
      <w:proofErr w:type="spellStart"/>
      <w:r>
        <w:rPr>
          <w:lang w:val="de-AT"/>
        </w:rPr>
        <w:t>destructur</w:t>
      </w:r>
      <w:proofErr w:type="spellEnd"/>
      <w:r>
        <w:rPr>
          <w:lang w:val="de-AT"/>
        </w:rPr>
        <w:t xml:space="preserve"> direkt zu vernichten, hat aber nicht </w:t>
      </w:r>
      <w:proofErr w:type="gramStart"/>
      <w:r>
        <w:rPr>
          <w:lang w:val="de-AT"/>
        </w:rPr>
        <w:t>geklappt</w:t>
      </w:r>
      <w:proofErr w:type="gramEnd"/>
      <w:r>
        <w:rPr>
          <w:lang w:val="de-AT"/>
        </w:rPr>
        <w:t xml:space="preserve"> :D</w:t>
      </w:r>
    </w:p>
    <w:p w14:paraId="4E48DED4" w14:textId="2E6D210E" w:rsidR="00FE2F99" w:rsidRDefault="00AA2734" w:rsidP="0011775F">
      <w:pPr>
        <w:ind w:left="360"/>
        <w:rPr>
          <w:lang w:val="de-AT"/>
        </w:rPr>
      </w:pPr>
      <w:r>
        <w:rPr>
          <w:lang w:val="de-AT"/>
        </w:rPr>
        <w:t xml:space="preserve">Wieder finden sich in der Main-Methode einige Tests, in denen ich mit Breakpoints prüfe, ob die richtige Funktion aufgerufen wird und per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checke, ob der richtige String bewegt wurde.</w:t>
      </w:r>
    </w:p>
    <w:p w14:paraId="69DFC504" w14:textId="77777777" w:rsidR="00DB5760" w:rsidRDefault="001E2D81" w:rsidP="00DB5760">
      <w:pPr>
        <w:ind w:left="360"/>
        <w:rPr>
          <w:lang w:val="de-AT"/>
        </w:rPr>
      </w:pPr>
      <w:r>
        <w:rPr>
          <w:lang w:val="de-AT"/>
        </w:rPr>
        <w:t xml:space="preserve">Eine Zusätzliche Funktion </w:t>
      </w:r>
      <w:proofErr w:type="spellStart"/>
      <w:proofErr w:type="gramStart"/>
      <w:r w:rsidRPr="001E2D81">
        <w:rPr>
          <w:lang w:val="de-AT"/>
        </w:rPr>
        <w:t>MoveString</w:t>
      </w:r>
      <w:proofErr w:type="spellEnd"/>
      <w:r w:rsidRPr="001E2D81">
        <w:rPr>
          <w:lang w:val="de-AT"/>
        </w:rPr>
        <w:t>(</w:t>
      </w:r>
      <w:proofErr w:type="gramEnd"/>
      <w:r w:rsidRPr="001E2D81">
        <w:rPr>
          <w:lang w:val="de-AT"/>
        </w:rPr>
        <w:t xml:space="preserve">MyString&amp; str1, MyString&amp; str2) </w:t>
      </w:r>
      <w:proofErr w:type="spellStart"/>
      <w:r w:rsidRPr="001E2D81">
        <w:rPr>
          <w:lang w:val="de-AT"/>
        </w:rPr>
        <w:t>const</w:t>
      </w:r>
      <w:proofErr w:type="spellEnd"/>
      <w:r>
        <w:rPr>
          <w:lang w:val="de-AT"/>
        </w:rPr>
        <w:t xml:space="preserve"> wurde hinzugefügt um den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zu testen. </w:t>
      </w:r>
      <w:r w:rsidR="00381291">
        <w:rPr>
          <w:lang w:val="de-AT"/>
        </w:rPr>
        <w:t xml:space="preserve">Wieder </w:t>
      </w:r>
      <w:proofErr w:type="spellStart"/>
      <w:r w:rsidR="00381291">
        <w:rPr>
          <w:lang w:val="de-AT"/>
        </w:rPr>
        <w:t>const</w:t>
      </w:r>
      <w:proofErr w:type="spellEnd"/>
      <w:r w:rsidR="00381291">
        <w:rPr>
          <w:lang w:val="de-AT"/>
        </w:rPr>
        <w:t>-Methode, weil direkt in der Methode nichts verändert werden soll</w:t>
      </w:r>
      <w:r w:rsidR="00E548E1">
        <w:rPr>
          <w:lang w:val="de-AT"/>
        </w:rPr>
        <w:t>.</w:t>
      </w:r>
    </w:p>
    <w:p w14:paraId="4439FD57" w14:textId="77777777" w:rsidR="00DB5760" w:rsidRDefault="00DB5760">
      <w:pPr>
        <w:rPr>
          <w:lang w:val="de-AT"/>
        </w:rPr>
      </w:pPr>
      <w:r>
        <w:rPr>
          <w:lang w:val="de-AT"/>
        </w:rPr>
        <w:br w:type="page"/>
      </w:r>
    </w:p>
    <w:p w14:paraId="186414F2" w14:textId="584D5DEB" w:rsidR="00DB5760" w:rsidRPr="00DB5760" w:rsidRDefault="00DB5760" w:rsidP="00DB5760">
      <w:pPr>
        <w:pStyle w:val="berschrift2"/>
        <w:numPr>
          <w:ilvl w:val="1"/>
          <w:numId w:val="10"/>
        </w:numPr>
        <w:rPr>
          <w:lang w:val="de-AT"/>
        </w:rPr>
      </w:pPr>
      <w:bookmarkStart w:id="8" w:name="_Toc53571754"/>
      <w:r>
        <w:rPr>
          <w:lang w:val="de-AT"/>
        </w:rPr>
        <w:lastRenderedPageBreak/>
        <w:t>Compiler Test</w:t>
      </w:r>
      <w:bookmarkEnd w:id="8"/>
    </w:p>
    <w:p w14:paraId="3ED14B08" w14:textId="166DC981" w:rsidR="00672BD9" w:rsidRDefault="00E02535" w:rsidP="00E548E1">
      <w:pPr>
        <w:ind w:firstLine="360"/>
        <w:rPr>
          <w:lang w:val="de-AT"/>
        </w:rPr>
      </w:pPr>
      <w:r>
        <w:rPr>
          <w:lang w:val="de-AT"/>
        </w:rPr>
        <w:t xml:space="preserve">Zum Schluss </w:t>
      </w:r>
      <w:r w:rsidR="005B6D0F">
        <w:rPr>
          <w:lang w:val="de-AT"/>
        </w:rPr>
        <w:t>habe</w:t>
      </w:r>
      <w:r>
        <w:rPr>
          <w:lang w:val="de-AT"/>
        </w:rPr>
        <w:t xml:space="preserve"> ich das Programm mit unterschiedlichen Compilern getestet:</w:t>
      </w:r>
    </w:p>
    <w:p w14:paraId="2D7F24EC" w14:textId="23E4C897" w:rsidR="0011775F" w:rsidRDefault="00E02535" w:rsidP="00E548E1">
      <w:pPr>
        <w:ind w:left="360"/>
        <w:rPr>
          <w:lang w:val="de-AT"/>
        </w:rPr>
      </w:pPr>
      <w:r>
        <w:rPr>
          <w:lang w:val="de-AT"/>
        </w:rPr>
        <w:t xml:space="preserve">Es gab nur ein </w:t>
      </w:r>
      <w:proofErr w:type="spellStart"/>
      <w:r>
        <w:rPr>
          <w:lang w:val="de-AT"/>
        </w:rPr>
        <w:t>Warning</w:t>
      </w:r>
      <w:proofErr w:type="spellEnd"/>
      <w:r>
        <w:rPr>
          <w:lang w:val="de-AT"/>
        </w:rPr>
        <w:t xml:space="preserve"> unter </w:t>
      </w:r>
      <w:proofErr w:type="spellStart"/>
      <w:r>
        <w:rPr>
          <w:lang w:val="de-AT"/>
        </w:rPr>
        <w:t>Clang</w:t>
      </w:r>
      <w:proofErr w:type="spellEnd"/>
      <w:r>
        <w:rPr>
          <w:lang w:val="de-AT"/>
        </w:rPr>
        <w:t xml:space="preserve"> betreffend den Aufruf in der Main, der das </w:t>
      </w:r>
      <w:proofErr w:type="spellStart"/>
      <w:r>
        <w:rPr>
          <w:lang w:val="de-AT"/>
        </w:rPr>
        <w:t>self-assignment</w:t>
      </w:r>
      <w:proofErr w:type="spellEnd"/>
      <w:r>
        <w:rPr>
          <w:lang w:val="de-AT"/>
        </w:rPr>
        <w:t xml:space="preserve"> prüfen soll. Das war zwar beabsichtigt, um aber keine </w:t>
      </w:r>
      <w:proofErr w:type="spellStart"/>
      <w:r>
        <w:rPr>
          <w:lang w:val="de-AT"/>
        </w:rPr>
        <w:t>Warnings</w:t>
      </w:r>
      <w:proofErr w:type="spellEnd"/>
      <w:r>
        <w:rPr>
          <w:lang w:val="de-AT"/>
        </w:rPr>
        <w:t xml:space="preserve"> zu produzieren, wurde die Zeile auskommentiert.</w:t>
      </w:r>
    </w:p>
    <w:p w14:paraId="12A04176" w14:textId="77777777" w:rsidR="0011775F" w:rsidRPr="0011775F" w:rsidRDefault="0011775F" w:rsidP="0011775F">
      <w:pPr>
        <w:rPr>
          <w:lang w:val="de-AT"/>
        </w:rPr>
      </w:pPr>
    </w:p>
    <w:p w14:paraId="4A0CB169" w14:textId="77777777" w:rsidR="00276F18" w:rsidRPr="00276F18" w:rsidRDefault="00276F18" w:rsidP="00276F18">
      <w:pPr>
        <w:rPr>
          <w:lang w:val="de-AT"/>
        </w:rPr>
      </w:pPr>
    </w:p>
    <w:sectPr w:rsidR="00276F18" w:rsidRPr="00276F18" w:rsidSect="00BA27C2">
      <w:headerReference w:type="default" r:id="rId11"/>
      <w:footerReference w:type="default" r:id="rId12"/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9DDFE" w14:textId="77777777" w:rsidR="007D1E45" w:rsidRDefault="007D1E45" w:rsidP="00B928C0">
      <w:pPr>
        <w:spacing w:after="0" w:line="240" w:lineRule="auto"/>
      </w:pPr>
      <w:r>
        <w:separator/>
      </w:r>
    </w:p>
  </w:endnote>
  <w:endnote w:type="continuationSeparator" w:id="0">
    <w:p w14:paraId="6BE88CFE" w14:textId="77777777" w:rsidR="007D1E45" w:rsidRDefault="007D1E45" w:rsidP="00B9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6145187"/>
      <w:docPartObj>
        <w:docPartGallery w:val="Page Numbers (Bottom of Page)"/>
        <w:docPartUnique/>
      </w:docPartObj>
    </w:sdtPr>
    <w:sdtEndPr/>
    <w:sdtContent>
      <w:p w14:paraId="52E370F2" w14:textId="77777777" w:rsidR="00307C14" w:rsidRDefault="00307C14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20FE434" wp14:editId="36B25AFC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03F28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A70CD4D" w14:textId="77777777" w:rsidR="00307C14" w:rsidRDefault="00307C1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67066" w:rsidRPr="00E67066">
          <w:rPr>
            <w:noProof/>
            <w:lang w:val="de-DE"/>
          </w:rPr>
          <w:t>1</w:t>
        </w:r>
        <w:r>
          <w:fldChar w:fldCharType="end"/>
        </w:r>
      </w:p>
    </w:sdtContent>
  </w:sdt>
  <w:p w14:paraId="5480F78F" w14:textId="77777777" w:rsidR="00307C14" w:rsidRDefault="00307C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3AB97" w14:textId="77777777" w:rsidR="007D1E45" w:rsidRDefault="007D1E45" w:rsidP="00B928C0">
      <w:pPr>
        <w:spacing w:after="0" w:line="240" w:lineRule="auto"/>
      </w:pPr>
      <w:r>
        <w:separator/>
      </w:r>
    </w:p>
  </w:footnote>
  <w:footnote w:type="continuationSeparator" w:id="0">
    <w:p w14:paraId="4FC05F16" w14:textId="77777777" w:rsidR="007D1E45" w:rsidRDefault="007D1E45" w:rsidP="00B9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FBA53" w14:textId="77777777" w:rsidR="00B928C0" w:rsidRDefault="00B928C0">
    <w:pPr>
      <w:pStyle w:val="Kopfzeile"/>
    </w:pPr>
    <w:r>
      <w:t>Wermann Josef</w:t>
    </w:r>
    <w:r>
      <w:ptab w:relativeTo="margin" w:alignment="center" w:leader="none"/>
    </w:r>
    <w:r w:rsidR="0062222A">
      <w:t>ACIC</w:t>
    </w:r>
    <w:r>
      <w:ptab w:relativeTo="margin" w:alignment="right" w:leader="none"/>
    </w:r>
    <w:r w:rsidR="00307C14">
      <w:t>BIF5C1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C79"/>
    <w:multiLevelType w:val="hybridMultilevel"/>
    <w:tmpl w:val="D314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2A7A"/>
    <w:multiLevelType w:val="hybridMultilevel"/>
    <w:tmpl w:val="9746CD88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B248B"/>
    <w:multiLevelType w:val="hybridMultilevel"/>
    <w:tmpl w:val="3306D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23CED"/>
    <w:multiLevelType w:val="hybridMultilevel"/>
    <w:tmpl w:val="1B8C21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E756B"/>
    <w:multiLevelType w:val="hybridMultilevel"/>
    <w:tmpl w:val="FE2C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F0F74"/>
    <w:multiLevelType w:val="hybridMultilevel"/>
    <w:tmpl w:val="0DB0991A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7E593D"/>
    <w:multiLevelType w:val="hybridMultilevel"/>
    <w:tmpl w:val="62A6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F050F"/>
    <w:multiLevelType w:val="hybridMultilevel"/>
    <w:tmpl w:val="5EFC6C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70B8C"/>
    <w:multiLevelType w:val="hybridMultilevel"/>
    <w:tmpl w:val="44B2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90D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B050C7"/>
    <w:multiLevelType w:val="hybridMultilevel"/>
    <w:tmpl w:val="3E4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47F6A"/>
    <w:multiLevelType w:val="hybridMultilevel"/>
    <w:tmpl w:val="AF8E6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8137E"/>
    <w:multiLevelType w:val="hybridMultilevel"/>
    <w:tmpl w:val="4B5ED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B25189"/>
    <w:multiLevelType w:val="hybridMultilevel"/>
    <w:tmpl w:val="85EA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E7C62"/>
    <w:multiLevelType w:val="hybridMultilevel"/>
    <w:tmpl w:val="2958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3"/>
  </w:num>
  <w:num w:numId="7">
    <w:abstractNumId w:val="8"/>
  </w:num>
  <w:num w:numId="8">
    <w:abstractNumId w:val="12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5E"/>
    <w:rsid w:val="00000E7E"/>
    <w:rsid w:val="000427EA"/>
    <w:rsid w:val="000625AC"/>
    <w:rsid w:val="0006410E"/>
    <w:rsid w:val="000D01C8"/>
    <w:rsid w:val="0011775F"/>
    <w:rsid w:val="001D5273"/>
    <w:rsid w:val="001D74E7"/>
    <w:rsid w:val="001E2D81"/>
    <w:rsid w:val="00240A85"/>
    <w:rsid w:val="002442D9"/>
    <w:rsid w:val="00272948"/>
    <w:rsid w:val="00276F18"/>
    <w:rsid w:val="00290E94"/>
    <w:rsid w:val="002C6AAA"/>
    <w:rsid w:val="002D347C"/>
    <w:rsid w:val="00307C14"/>
    <w:rsid w:val="00320FC5"/>
    <w:rsid w:val="00342CA4"/>
    <w:rsid w:val="00381291"/>
    <w:rsid w:val="003B5DF6"/>
    <w:rsid w:val="003F4D16"/>
    <w:rsid w:val="00483B19"/>
    <w:rsid w:val="004877AD"/>
    <w:rsid w:val="00505B32"/>
    <w:rsid w:val="005546CC"/>
    <w:rsid w:val="005823BB"/>
    <w:rsid w:val="00587039"/>
    <w:rsid w:val="005B6D0F"/>
    <w:rsid w:val="006151DB"/>
    <w:rsid w:val="0062222A"/>
    <w:rsid w:val="0066639C"/>
    <w:rsid w:val="00672BD9"/>
    <w:rsid w:val="00672E0A"/>
    <w:rsid w:val="0067768A"/>
    <w:rsid w:val="00756285"/>
    <w:rsid w:val="00774D4B"/>
    <w:rsid w:val="00796DCA"/>
    <w:rsid w:val="007A04F0"/>
    <w:rsid w:val="007D16AF"/>
    <w:rsid w:val="007D1E45"/>
    <w:rsid w:val="007D3252"/>
    <w:rsid w:val="00807DB8"/>
    <w:rsid w:val="00824AF9"/>
    <w:rsid w:val="0086651C"/>
    <w:rsid w:val="008A46AF"/>
    <w:rsid w:val="008B373D"/>
    <w:rsid w:val="008B5F06"/>
    <w:rsid w:val="009109E1"/>
    <w:rsid w:val="00917826"/>
    <w:rsid w:val="009A21CF"/>
    <w:rsid w:val="009C7C7F"/>
    <w:rsid w:val="009E026A"/>
    <w:rsid w:val="00A104BB"/>
    <w:rsid w:val="00AA2734"/>
    <w:rsid w:val="00AC3E4A"/>
    <w:rsid w:val="00B928C0"/>
    <w:rsid w:val="00BA157A"/>
    <w:rsid w:val="00BA27C2"/>
    <w:rsid w:val="00BE749E"/>
    <w:rsid w:val="00C05FA1"/>
    <w:rsid w:val="00C84B5E"/>
    <w:rsid w:val="00C92739"/>
    <w:rsid w:val="00C972AE"/>
    <w:rsid w:val="00D00B90"/>
    <w:rsid w:val="00D52052"/>
    <w:rsid w:val="00DB23C3"/>
    <w:rsid w:val="00DB5760"/>
    <w:rsid w:val="00DD1BD5"/>
    <w:rsid w:val="00E02535"/>
    <w:rsid w:val="00E46485"/>
    <w:rsid w:val="00E548E1"/>
    <w:rsid w:val="00E56481"/>
    <w:rsid w:val="00E66CEC"/>
    <w:rsid w:val="00E67066"/>
    <w:rsid w:val="00E94FC0"/>
    <w:rsid w:val="00E96849"/>
    <w:rsid w:val="00F34C3B"/>
    <w:rsid w:val="00F77FCA"/>
    <w:rsid w:val="00FD2653"/>
    <w:rsid w:val="00FE2F99"/>
    <w:rsid w:val="00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85B53"/>
  <w15:chartTrackingRefBased/>
  <w15:docId w15:val="{4A484381-8224-476E-9887-12CEF53F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04F0"/>
  </w:style>
  <w:style w:type="paragraph" w:styleId="berschrift1">
    <w:name w:val="heading 1"/>
    <w:basedOn w:val="Standard"/>
    <w:next w:val="Standard"/>
    <w:link w:val="berschrift1Zchn"/>
    <w:uiPriority w:val="9"/>
    <w:qFormat/>
    <w:rsid w:val="009E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0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0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E02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E02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8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2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28C0"/>
  </w:style>
  <w:style w:type="paragraph" w:styleId="Fuzeile">
    <w:name w:val="footer"/>
    <w:basedOn w:val="Standard"/>
    <w:link w:val="FuzeileZchn"/>
    <w:uiPriority w:val="99"/>
    <w:unhideWhenUsed/>
    <w:rsid w:val="00B92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28C0"/>
  </w:style>
  <w:style w:type="paragraph" w:styleId="KeinLeerraum">
    <w:name w:val="No Spacing"/>
    <w:link w:val="KeinLeerraumZchn"/>
    <w:uiPriority w:val="1"/>
    <w:qFormat/>
    <w:rsid w:val="00BA27C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A27C2"/>
  </w:style>
  <w:style w:type="character" w:customStyle="1" w:styleId="berschrift1Zchn">
    <w:name w:val="Überschrift 1 Zchn"/>
    <w:basedOn w:val="Absatz-Standardschriftart"/>
    <w:link w:val="berschrift1"/>
    <w:uiPriority w:val="9"/>
    <w:rsid w:val="009E026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26A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E026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02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02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E02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E026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rsid w:val="00807DB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7DB8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968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if18b182@technikum-wien.at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F8877-B114-45FB-B141-092B64BD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919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ACIC BIF5C1</vt:lpstr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ACIC BIF5C1</dc:title>
  <dc:subject>Letzte Änderung am 14.10.2020</dc:subject>
  <dc:creator>Josef Wermann</dc:creator>
  <cp:keywords/>
  <dc:description/>
  <cp:lastModifiedBy>Joe Wermann</cp:lastModifiedBy>
  <cp:revision>45</cp:revision>
  <cp:lastPrinted>2020-10-14T10:51:00Z</cp:lastPrinted>
  <dcterms:created xsi:type="dcterms:W3CDTF">2020-09-27T08:31:00Z</dcterms:created>
  <dcterms:modified xsi:type="dcterms:W3CDTF">2020-10-14T10:54:00Z</dcterms:modified>
</cp:coreProperties>
</file>