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CA6A" w14:textId="489BAE41" w:rsidR="00302242" w:rsidRDefault="004765E5">
      <w:r>
        <w:t>Nur zum Testen…</w:t>
      </w:r>
    </w:p>
    <w:p w14:paraId="1388091F" w14:textId="77777777" w:rsidR="004765E5" w:rsidRDefault="004765E5"/>
    <w:sectPr w:rsidR="00476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42"/>
    <w:rsid w:val="00302242"/>
    <w:rsid w:val="0047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27A4"/>
  <w15:chartTrackingRefBased/>
  <w15:docId w15:val="{D90A9728-57A1-41F6-9BCA-B8171BDF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 Werner</dc:creator>
  <cp:keywords/>
  <dc:description/>
  <cp:lastModifiedBy>Frei Werner</cp:lastModifiedBy>
  <cp:revision>2</cp:revision>
  <dcterms:created xsi:type="dcterms:W3CDTF">2024-02-29T14:35:00Z</dcterms:created>
  <dcterms:modified xsi:type="dcterms:W3CDTF">2024-02-29T14:36:00Z</dcterms:modified>
</cp:coreProperties>
</file>