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7F" w:rsidRPr="000843E3" w:rsidRDefault="00BD0DBA" w:rsidP="003E247F">
      <w:pPr>
        <w:jc w:val="center"/>
        <w:rPr>
          <w:b/>
          <w:sz w:val="30"/>
          <w:szCs w:val="30"/>
        </w:rPr>
      </w:pPr>
      <w:r w:rsidRPr="000843E3">
        <w:rPr>
          <w:rFonts w:hint="eastAsia"/>
          <w:b/>
          <w:sz w:val="30"/>
          <w:szCs w:val="30"/>
        </w:rPr>
        <w:t>说明</w:t>
      </w:r>
    </w:p>
    <w:p w:rsidR="003E247F" w:rsidRPr="003E247F" w:rsidRDefault="003E247F" w:rsidP="003E247F">
      <w:pPr>
        <w:pStyle w:val="3"/>
        <w:rPr>
          <w:sz w:val="24"/>
          <w:szCs w:val="24"/>
        </w:rPr>
      </w:pPr>
      <w:r w:rsidRPr="003E247F">
        <w:rPr>
          <w:rFonts w:hint="eastAsia"/>
          <w:sz w:val="24"/>
          <w:szCs w:val="24"/>
        </w:rPr>
        <w:t>1</w:t>
      </w:r>
      <w:r w:rsidRPr="003E247F">
        <w:rPr>
          <w:rFonts w:hint="eastAsia"/>
          <w:sz w:val="24"/>
          <w:szCs w:val="24"/>
        </w:rPr>
        <w:t>、模块说明</w:t>
      </w:r>
      <w:r w:rsidR="00BD0DBA" w:rsidRPr="003E247F">
        <w:rPr>
          <w:rFonts w:hint="eastAsia"/>
          <w:sz w:val="24"/>
          <w:szCs w:val="24"/>
        </w:rPr>
        <w:tab/>
      </w:r>
    </w:p>
    <w:p w:rsidR="00B4445F" w:rsidRDefault="00293409" w:rsidP="003E247F">
      <w:pPr>
        <w:ind w:firstLine="420"/>
      </w:pPr>
      <w:r>
        <w:t>该程序由</w:t>
      </w:r>
      <w:r w:rsidR="0098573C">
        <w:t>java</w:t>
      </w:r>
      <w:r w:rsidR="0098573C">
        <w:t>编写</w:t>
      </w:r>
      <w:r w:rsidR="0098573C">
        <w:rPr>
          <w:rFonts w:hint="eastAsia"/>
        </w:rPr>
        <w:t>；</w:t>
      </w:r>
      <w:r w:rsidR="00BD0DBA">
        <w:t>暂时能支持</w:t>
      </w:r>
      <w:r w:rsidR="00BD0DBA">
        <w:rPr>
          <w:rFonts w:hint="eastAsia"/>
        </w:rPr>
        <w:t>.</w:t>
      </w:r>
      <w:r w:rsidR="00BD0DBA">
        <w:t>java</w:t>
      </w:r>
      <w:r w:rsidR="00BD0DBA">
        <w:rPr>
          <w:rFonts w:hint="eastAsia"/>
        </w:rPr>
        <w:t xml:space="preserve"> </w:t>
      </w:r>
      <w:r w:rsidR="00BD0DBA">
        <w:rPr>
          <w:rFonts w:hint="eastAsia"/>
        </w:rPr>
        <w:t>文件</w:t>
      </w:r>
      <w:r w:rsidR="0098573C">
        <w:rPr>
          <w:rFonts w:hint="eastAsia"/>
        </w:rPr>
        <w:t>、</w:t>
      </w:r>
      <w:r w:rsidR="00BD0DBA">
        <w:rPr>
          <w:rFonts w:hint="eastAsia"/>
        </w:rPr>
        <w:t xml:space="preserve"> .c </w:t>
      </w:r>
      <w:r w:rsidR="00BD0DBA">
        <w:rPr>
          <w:rFonts w:hint="eastAsia"/>
        </w:rPr>
        <w:t>文件</w:t>
      </w:r>
      <w:r w:rsidR="0098573C">
        <w:rPr>
          <w:rFonts w:hint="eastAsia"/>
        </w:rPr>
        <w:t>、</w:t>
      </w:r>
      <w:r w:rsidR="00BD0DBA">
        <w:rPr>
          <w:rFonts w:hint="eastAsia"/>
        </w:rPr>
        <w:t xml:space="preserve"> .</w:t>
      </w:r>
      <w:proofErr w:type="spellStart"/>
      <w:r w:rsidR="00BD0DBA">
        <w:rPr>
          <w:rFonts w:hint="eastAsia"/>
        </w:rPr>
        <w:t>cpp</w:t>
      </w:r>
      <w:proofErr w:type="spellEnd"/>
      <w:r w:rsidR="00BD0DBA">
        <w:rPr>
          <w:rFonts w:hint="eastAsia"/>
        </w:rPr>
        <w:t xml:space="preserve"> </w:t>
      </w:r>
      <w:r w:rsidR="00BD0DBA">
        <w:rPr>
          <w:rFonts w:hint="eastAsia"/>
        </w:rPr>
        <w:t>文件的</w:t>
      </w:r>
      <w:r w:rsidR="000A47CA">
        <w:rPr>
          <w:rFonts w:hint="eastAsia"/>
        </w:rPr>
        <w:t>行数</w:t>
      </w:r>
      <w:r w:rsidR="00BD0DBA">
        <w:rPr>
          <w:rFonts w:hint="eastAsia"/>
        </w:rPr>
        <w:t>统计</w:t>
      </w:r>
      <w:r w:rsidR="0098573C">
        <w:rPr>
          <w:rFonts w:hint="eastAsia"/>
        </w:rPr>
        <w:t>；</w:t>
      </w:r>
      <w:r w:rsidR="00436BF1">
        <w:rPr>
          <w:rFonts w:hint="eastAsia"/>
        </w:rPr>
        <w:t>如果需要判断代码是否编译通过</w:t>
      </w:r>
      <w:r w:rsidR="006A2982">
        <w:rPr>
          <w:rFonts w:hint="eastAsia"/>
        </w:rPr>
        <w:t>：那么</w:t>
      </w:r>
      <w:r w:rsidR="00436BF1">
        <w:rPr>
          <w:rFonts w:hint="eastAsia"/>
        </w:rPr>
        <w:t>暂时只支持判断</w:t>
      </w:r>
      <w:r w:rsidR="00436BF1">
        <w:rPr>
          <w:rFonts w:hint="eastAsia"/>
        </w:rPr>
        <w:t>java</w:t>
      </w:r>
      <w:r w:rsidR="00436BF1">
        <w:rPr>
          <w:rFonts w:hint="eastAsia"/>
        </w:rPr>
        <w:t>编译是否通过；</w:t>
      </w:r>
      <w:r w:rsidR="00436BF1">
        <w:rPr>
          <w:rFonts w:hint="eastAsia"/>
        </w:rPr>
        <w:t>c/</w:t>
      </w:r>
      <w:proofErr w:type="spellStart"/>
      <w:r w:rsidR="00436BF1">
        <w:rPr>
          <w:rFonts w:hint="eastAsia"/>
        </w:rPr>
        <w:t>c++</w:t>
      </w:r>
      <w:proofErr w:type="spellEnd"/>
      <w:r w:rsidR="00436BF1">
        <w:rPr>
          <w:rFonts w:hint="eastAsia"/>
        </w:rPr>
        <w:t xml:space="preserve"> </w:t>
      </w:r>
      <w:r w:rsidR="00436BF1">
        <w:rPr>
          <w:rFonts w:hint="eastAsia"/>
        </w:rPr>
        <w:t>文件</w:t>
      </w:r>
      <w:r w:rsidR="008D629B">
        <w:rPr>
          <w:rFonts w:hint="eastAsia"/>
        </w:rPr>
        <w:t>暂时不支持该功能，但是</w:t>
      </w:r>
      <w:r w:rsidR="00436BF1">
        <w:rPr>
          <w:rFonts w:hint="eastAsia"/>
        </w:rPr>
        <w:t>不管</w:t>
      </w:r>
      <w:r w:rsidR="006A2982">
        <w:rPr>
          <w:rFonts w:hint="eastAsia"/>
        </w:rPr>
        <w:t>文件</w:t>
      </w:r>
      <w:r w:rsidR="00325B55">
        <w:rPr>
          <w:rFonts w:hint="eastAsia"/>
        </w:rPr>
        <w:t>能</w:t>
      </w:r>
      <w:r w:rsidR="00436BF1">
        <w:rPr>
          <w:rFonts w:hint="eastAsia"/>
        </w:rPr>
        <w:t>否</w:t>
      </w:r>
      <w:r w:rsidR="00325B55">
        <w:rPr>
          <w:rFonts w:hint="eastAsia"/>
        </w:rPr>
        <w:t>通过编译</w:t>
      </w:r>
      <w:r w:rsidR="00436BF1">
        <w:rPr>
          <w:rFonts w:hint="eastAsia"/>
        </w:rPr>
        <w:t>都会统计；</w:t>
      </w:r>
    </w:p>
    <w:p w:rsidR="00BD0DBA" w:rsidRDefault="00B4445F" w:rsidP="003E247F">
      <w:pPr>
        <w:ind w:firstLine="420"/>
      </w:pPr>
      <w:r>
        <w:rPr>
          <w:rFonts w:hint="eastAsia"/>
        </w:rPr>
        <w:t>启动类为</w:t>
      </w:r>
      <w:proofErr w:type="spellStart"/>
      <w:r>
        <w:rPr>
          <w:rFonts w:hint="eastAsia"/>
        </w:rPr>
        <w:t>ServerMain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 w:rsidRPr="0098573C">
        <w:t>com.</w:t>
      </w:r>
      <w:r w:rsidR="00B412D2">
        <w:rPr>
          <w:rFonts w:hint="eastAsia"/>
        </w:rPr>
        <w:t>flhs</w:t>
      </w:r>
      <w:proofErr w:type="spellEnd"/>
      <w:r w:rsidRPr="0098573C">
        <w:t>下</w:t>
      </w:r>
      <w:r>
        <w:rPr>
          <w:rFonts w:hint="eastAsia"/>
        </w:rPr>
        <w:t>;</w:t>
      </w:r>
    </w:p>
    <w:p w:rsidR="003E247F" w:rsidRDefault="003E247F" w:rsidP="003E247F">
      <w:pPr>
        <w:pStyle w:val="3"/>
        <w:rPr>
          <w:sz w:val="24"/>
          <w:szCs w:val="24"/>
        </w:rPr>
      </w:pPr>
      <w:r w:rsidRPr="003E247F">
        <w:rPr>
          <w:rFonts w:hint="eastAsia"/>
          <w:sz w:val="24"/>
          <w:szCs w:val="24"/>
        </w:rPr>
        <w:t>2</w:t>
      </w:r>
      <w:r w:rsidR="00436BF1">
        <w:rPr>
          <w:rFonts w:hint="eastAsia"/>
          <w:sz w:val="24"/>
          <w:szCs w:val="24"/>
        </w:rPr>
        <w:t>、相关配置</w:t>
      </w:r>
    </w:p>
    <w:p w:rsidR="00177AAE" w:rsidRPr="00177AAE" w:rsidRDefault="00275D4B" w:rsidP="00177AAE">
      <w:r>
        <w:rPr>
          <w:noProof/>
        </w:rPr>
        <w:drawing>
          <wp:inline distT="0" distB="0" distL="0" distR="0" wp14:anchorId="5477EC36" wp14:editId="0084A968">
            <wp:extent cx="5274310" cy="210850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F1" w:rsidRDefault="00436BF1" w:rsidP="00436BF1">
      <w:r>
        <w:rPr>
          <w:rFonts w:hint="eastAsia"/>
        </w:rPr>
        <w:tab/>
      </w:r>
      <w:r w:rsidR="002A3929">
        <w:rPr>
          <w:rFonts w:hint="eastAsia"/>
        </w:rPr>
        <w:t>2.1</w:t>
      </w:r>
      <w:r w:rsidR="002A3929">
        <w:rPr>
          <w:rFonts w:hint="eastAsia"/>
        </w:rPr>
        <w:t>、</w:t>
      </w:r>
      <w:r w:rsidR="00CD50DC">
        <w:rPr>
          <w:rFonts w:hint="eastAsia"/>
        </w:rPr>
        <w:t>是否</w:t>
      </w:r>
      <w:r>
        <w:rPr>
          <w:rFonts w:hint="eastAsia"/>
        </w:rPr>
        <w:t>开启判断代码编译通过开关：</w:t>
      </w:r>
    </w:p>
    <w:p w:rsidR="00D56100" w:rsidRDefault="00436BF1" w:rsidP="00436B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在配置文件（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flhs.properties</w:t>
      </w:r>
      <w:proofErr w:type="spellEnd"/>
      <w:r>
        <w:rPr>
          <w:rFonts w:hint="eastAsia"/>
        </w:rPr>
        <w:t>）中：</w:t>
      </w:r>
    </w:p>
    <w:p w:rsidR="00436BF1" w:rsidRDefault="00D56100" w:rsidP="00D56100">
      <w:pPr>
        <w:ind w:left="420" w:firstLine="420"/>
      </w:pPr>
      <w:r>
        <w:rPr>
          <w:rFonts w:hint="eastAsia"/>
        </w:rPr>
        <w:t>2.1.1</w:t>
      </w:r>
      <w:r>
        <w:rPr>
          <w:rFonts w:hint="eastAsia"/>
        </w:rPr>
        <w:t>、</w:t>
      </w:r>
      <w:proofErr w:type="spellStart"/>
      <w:r w:rsidR="00436BF1" w:rsidRPr="00436BF1">
        <w:t>check_code_compiler</w:t>
      </w:r>
      <w:proofErr w:type="spellEnd"/>
      <w:r w:rsidR="00436BF1" w:rsidRPr="00436BF1">
        <w:t>=Y</w:t>
      </w:r>
      <w:r w:rsidR="00436BF1">
        <w:t>为开启判断</w:t>
      </w:r>
      <w:r w:rsidR="00436BF1">
        <w:rPr>
          <w:rFonts w:hint="eastAsia"/>
        </w:rPr>
        <w:t>；</w:t>
      </w:r>
    </w:p>
    <w:p w:rsidR="00177AAE" w:rsidRDefault="00177AAE" w:rsidP="00177AAE">
      <w:pPr>
        <w:ind w:left="210" w:hangingChars="100" w:hanging="210"/>
        <w:rPr>
          <w:rFonts w:hint="eastAsia"/>
        </w:rPr>
      </w:pPr>
      <w:r>
        <w:rPr>
          <w:rFonts w:hint="eastAsia"/>
        </w:rPr>
        <w:tab/>
      </w:r>
      <w:r w:rsidR="00275D4B">
        <w:rPr>
          <w:rFonts w:hint="eastAsia"/>
        </w:rPr>
        <w:t>若开启目标代码编译开关则需配置目标工程第三方</w:t>
      </w:r>
      <w:r>
        <w:rPr>
          <w:rFonts w:hint="eastAsia"/>
        </w:rPr>
        <w:t>jar</w:t>
      </w:r>
      <w:r>
        <w:rPr>
          <w:rFonts w:hint="eastAsia"/>
        </w:rPr>
        <w:t>路径、源代码路径、以及目标工程编译目录</w:t>
      </w:r>
      <w:r>
        <w:rPr>
          <w:rFonts w:hint="eastAsia"/>
        </w:rPr>
        <w:t xml:space="preserve"> </w:t>
      </w:r>
      <w:r>
        <w:rPr>
          <w:rFonts w:hint="eastAsia"/>
        </w:rPr>
        <w:t>；其中</w:t>
      </w:r>
      <w:r>
        <w:rPr>
          <w:rFonts w:hint="eastAsia"/>
        </w:rPr>
        <w:t xml:space="preserve"> </w:t>
      </w:r>
      <w:r>
        <w:rPr>
          <w:rFonts w:hint="eastAsia"/>
        </w:rPr>
        <w:t>目标工程</w:t>
      </w:r>
      <w:r>
        <w:rPr>
          <w:rFonts w:hint="eastAsia"/>
        </w:rPr>
        <w:t>jar</w:t>
      </w:r>
      <w:r>
        <w:rPr>
          <w:rFonts w:hint="eastAsia"/>
        </w:rPr>
        <w:t>路径和目标工程编译目录是必填项：</w:t>
      </w:r>
    </w:p>
    <w:p w:rsidR="00275D4B" w:rsidRDefault="00275D4B" w:rsidP="00177AAE">
      <w:pPr>
        <w:ind w:left="210" w:hangingChars="100" w:hanging="21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若目标工程不依赖第三方</w:t>
      </w:r>
      <w:r>
        <w:rPr>
          <w:rFonts w:hint="eastAsia"/>
        </w:rPr>
        <w:t>jar</w:t>
      </w:r>
      <w:r w:rsidR="00D00251">
        <w:rPr>
          <w:rFonts w:hint="eastAsia"/>
        </w:rPr>
        <w:t>：</w:t>
      </w:r>
      <w:r>
        <w:rPr>
          <w:rFonts w:hint="eastAsia"/>
        </w:rPr>
        <w:t>则</w:t>
      </w:r>
      <w:proofErr w:type="spellStart"/>
      <w:r w:rsidR="00D00251">
        <w:rPr>
          <w:rFonts w:ascii="Consolas" w:hAnsi="Consolas" w:cs="Consolas"/>
          <w:color w:val="000000"/>
          <w:kern w:val="0"/>
          <w:sz w:val="20"/>
          <w:szCs w:val="20"/>
        </w:rPr>
        <w:t>target_proj_</w:t>
      </w:r>
      <w:r w:rsidR="00D00251">
        <w:rPr>
          <w:rFonts w:ascii="Consolas" w:hAnsi="Consolas" w:cs="Consolas" w:hint="eastAsia"/>
          <w:color w:val="000000"/>
          <w:kern w:val="0"/>
          <w:sz w:val="20"/>
          <w:szCs w:val="20"/>
        </w:rPr>
        <w:t>compiler</w:t>
      </w:r>
      <w:r w:rsidR="00D00251">
        <w:rPr>
          <w:rFonts w:ascii="Consolas" w:hAnsi="Consolas" w:cs="Consolas"/>
          <w:color w:val="000000"/>
          <w:kern w:val="0"/>
          <w:sz w:val="20"/>
          <w:szCs w:val="20"/>
        </w:rPr>
        <w:t>_dir</w:t>
      </w:r>
      <w:proofErr w:type="spellEnd"/>
      <w:r w:rsidR="00D0025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D00251">
        <w:rPr>
          <w:rFonts w:ascii="Consolas" w:hAnsi="Consolas" w:cs="Consolas" w:hint="eastAsia"/>
          <w:color w:val="000000"/>
          <w:kern w:val="0"/>
          <w:sz w:val="20"/>
          <w:szCs w:val="20"/>
        </w:rPr>
        <w:t>可为空；</w:t>
      </w:r>
    </w:p>
    <w:p w:rsidR="00D00251" w:rsidRDefault="00D00251" w:rsidP="00D00251">
      <w:pPr>
        <w:ind w:left="200" w:hangingChars="100" w:hanging="2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源代码路径</w:t>
      </w:r>
      <w:r>
        <w:rPr>
          <w:rFonts w:hint="eastAsia"/>
        </w:rPr>
        <w:t>：可以为空；</w:t>
      </w:r>
      <w:bookmarkStart w:id="0" w:name="_GoBack"/>
      <w:bookmarkEnd w:id="0"/>
    </w:p>
    <w:p w:rsidR="00D00251" w:rsidRDefault="00D00251" w:rsidP="00D00251">
      <w:pPr>
        <w:ind w:left="200" w:hangingChars="100" w:hanging="20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目标工程编译目录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必须有；</w:t>
      </w:r>
    </w:p>
    <w:p w:rsidR="00D25979" w:rsidRDefault="00D25979" w:rsidP="00D561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target_proj_jar_path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D\:\\doc\\workspace\\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tomcatproj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\\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lib</w:t>
      </w:r>
    </w:p>
    <w:p w:rsidR="00D25979" w:rsidRDefault="00D25979" w:rsidP="00D561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target_proj_source_dir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D\:\\doc\\workspace\\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tomcatproj</w:t>
      </w:r>
      <w:proofErr w:type="spellEnd"/>
    </w:p>
    <w:p w:rsidR="00D25979" w:rsidRDefault="00D25979" w:rsidP="00D56100">
      <w:pPr>
        <w:ind w:left="200" w:firstLine="22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target_proj_</w:t>
      </w:r>
      <w:r w:rsidR="00275D4B">
        <w:rPr>
          <w:rFonts w:ascii="Consolas" w:hAnsi="Consolas" w:cs="Consolas" w:hint="eastAsia"/>
          <w:color w:val="000000"/>
          <w:kern w:val="0"/>
          <w:sz w:val="20"/>
          <w:szCs w:val="20"/>
        </w:rPr>
        <w:t>compiler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D\:\\doc\\workspace\\FLHS_TEST\\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ext</w:t>
      </w:r>
      <w:proofErr w:type="spellEnd"/>
    </w:p>
    <w:p w:rsidR="00D25979" w:rsidRPr="00D25979" w:rsidRDefault="00D25979" w:rsidP="00436BF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36BF1" w:rsidRDefault="00436BF1" w:rsidP="00436BF1">
      <w:r>
        <w:rPr>
          <w:rFonts w:hint="eastAsia"/>
        </w:rPr>
        <w:tab/>
      </w:r>
      <w:r w:rsidR="002221E8">
        <w:rPr>
          <w:rFonts w:hint="eastAsia"/>
        </w:rPr>
        <w:tab/>
      </w:r>
      <w:r w:rsidR="00D56100">
        <w:rPr>
          <w:rFonts w:hint="eastAsia"/>
        </w:rPr>
        <w:t>2.1.2</w:t>
      </w:r>
      <w:r w:rsidR="00D56100">
        <w:rPr>
          <w:rFonts w:hint="eastAsia"/>
        </w:rPr>
        <w:t>、</w:t>
      </w:r>
      <w:proofErr w:type="spellStart"/>
      <w:r w:rsidR="00D56100">
        <w:t>check_code_compiler</w:t>
      </w:r>
      <w:proofErr w:type="spellEnd"/>
      <w:r w:rsidR="00D56100">
        <w:t>不为</w:t>
      </w:r>
      <w:r w:rsidR="00D56100">
        <w:rPr>
          <w:rFonts w:hint="eastAsia"/>
        </w:rPr>
        <w:t xml:space="preserve"> Y </w:t>
      </w:r>
      <w:r w:rsidR="00D56100">
        <w:rPr>
          <w:rFonts w:hint="eastAsia"/>
        </w:rPr>
        <w:t>时，则</w:t>
      </w:r>
      <w:r>
        <w:rPr>
          <w:rFonts w:hint="eastAsia"/>
        </w:rPr>
        <w:t>为关闭检查代码是否编译通过；</w:t>
      </w:r>
    </w:p>
    <w:p w:rsidR="00436BF1" w:rsidRPr="00436BF1" w:rsidRDefault="00436BF1" w:rsidP="00436BF1">
      <w:r>
        <w:rPr>
          <w:rFonts w:hint="eastAsia"/>
        </w:rPr>
        <w:tab/>
      </w:r>
    </w:p>
    <w:p w:rsidR="003E247F" w:rsidRDefault="002A3929" w:rsidP="002A3929">
      <w:pPr>
        <w:ind w:firstLineChars="200" w:firstLine="420"/>
      </w:pPr>
      <w:r>
        <w:rPr>
          <w:rFonts w:hint="eastAsia"/>
        </w:rPr>
        <w:t>2.2</w:t>
      </w:r>
      <w:r>
        <w:rPr>
          <w:rFonts w:hint="eastAsia"/>
        </w:rPr>
        <w:t>、多</w:t>
      </w:r>
      <w:r w:rsidR="003E247F">
        <w:rPr>
          <w:rFonts w:hint="eastAsia"/>
        </w:rPr>
        <w:t>线程策略分有两种：可根据配置文件（</w:t>
      </w:r>
      <w:proofErr w:type="spellStart"/>
      <w:r w:rsidR="003E247F">
        <w:rPr>
          <w:rFonts w:hint="eastAsia"/>
        </w:rPr>
        <w:t>config</w:t>
      </w:r>
      <w:proofErr w:type="spellEnd"/>
      <w:r w:rsidR="003E247F">
        <w:rPr>
          <w:rFonts w:hint="eastAsia"/>
        </w:rPr>
        <w:t>/</w:t>
      </w:r>
      <w:proofErr w:type="spellStart"/>
      <w:r w:rsidR="003E247F">
        <w:rPr>
          <w:rFonts w:hint="eastAsia"/>
        </w:rPr>
        <w:t>flhs.properties</w:t>
      </w:r>
      <w:proofErr w:type="spellEnd"/>
      <w:r w:rsidR="003E247F">
        <w:rPr>
          <w:rFonts w:hint="eastAsia"/>
        </w:rPr>
        <w:t>）来选择</w:t>
      </w:r>
      <w:r w:rsidR="003E247F">
        <w:rPr>
          <w:rFonts w:hint="eastAsia"/>
        </w:rPr>
        <w:t xml:space="preserve"> </w:t>
      </w:r>
    </w:p>
    <w:p w:rsidR="003E247F" w:rsidRPr="003E247F" w:rsidRDefault="003E247F" w:rsidP="00BD0DB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、按目录来分配文件行数统计线程：此时</w:t>
      </w:r>
      <w:proofErr w:type="spellStart"/>
      <w:r w:rsidRPr="003E247F">
        <w:t>thread_distribute_strategy</w:t>
      </w:r>
      <w:proofErr w:type="spellEnd"/>
      <w:r w:rsidRPr="003E247F">
        <w:rPr>
          <w:rFonts w:hint="eastAsia"/>
        </w:rPr>
        <w:t>=1</w:t>
      </w:r>
      <w:r w:rsidRPr="003E247F">
        <w:rPr>
          <w:rFonts w:hint="eastAsia"/>
        </w:rPr>
        <w:t>；</w:t>
      </w:r>
    </w:p>
    <w:p w:rsidR="003E247F" w:rsidRDefault="003E247F" w:rsidP="003E247F">
      <w:pPr>
        <w:ind w:left="420"/>
      </w:pPr>
      <w:r>
        <w:rPr>
          <w:rFonts w:hint="eastAsia"/>
        </w:rPr>
        <w:tab/>
      </w:r>
      <w:r w:rsidRPr="003E247F">
        <w:rPr>
          <w:rFonts w:hint="eastAsia"/>
        </w:rPr>
        <w:t>2</w:t>
      </w:r>
      <w:r w:rsidRPr="003E247F">
        <w:rPr>
          <w:rFonts w:hint="eastAsia"/>
        </w:rPr>
        <w:t>、自定义文件行数统计线程：此时</w:t>
      </w:r>
      <w:proofErr w:type="spellStart"/>
      <w:r w:rsidRPr="003E247F">
        <w:t>thread_distribute_strategy</w:t>
      </w:r>
      <w:proofErr w:type="spellEnd"/>
      <w:r w:rsidRPr="003E247F">
        <w:rPr>
          <w:rFonts w:hint="eastAsia"/>
        </w:rPr>
        <w:t>的值不能为</w:t>
      </w:r>
      <w:r w:rsidRPr="003E247F">
        <w:rPr>
          <w:rFonts w:hint="eastAsia"/>
        </w:rPr>
        <w:t>1</w:t>
      </w:r>
      <w:r w:rsidRPr="003E247F">
        <w:rPr>
          <w:rFonts w:hint="eastAsia"/>
        </w:rPr>
        <w:t>；同时需自定线程数量如</w:t>
      </w:r>
      <w:r>
        <w:rPr>
          <w:rFonts w:hint="eastAsia"/>
        </w:rPr>
        <w:t>：</w:t>
      </w:r>
      <w:proofErr w:type="spellStart"/>
      <w:r w:rsidRPr="003E247F">
        <w:t>file_handle_thread_num</w:t>
      </w:r>
      <w:proofErr w:type="spellEnd"/>
      <w:r w:rsidRPr="003E247F">
        <w:t>=4</w:t>
      </w:r>
      <w:r w:rsidRPr="003E247F">
        <w:rPr>
          <w:rFonts w:hint="eastAsia"/>
        </w:rPr>
        <w:t>；</w:t>
      </w:r>
    </w:p>
    <w:p w:rsidR="003E247F" w:rsidRPr="003E247F" w:rsidRDefault="003E247F" w:rsidP="003E247F">
      <w:pPr>
        <w:pStyle w:val="3"/>
      </w:pPr>
      <w:r w:rsidRPr="003E247F">
        <w:rPr>
          <w:rFonts w:hint="eastAsia"/>
        </w:rPr>
        <w:lastRenderedPageBreak/>
        <w:t>3</w:t>
      </w:r>
      <w:r w:rsidRPr="003E247F">
        <w:rPr>
          <w:rFonts w:hint="eastAsia"/>
        </w:rPr>
        <w:t>、日志输出</w:t>
      </w:r>
    </w:p>
    <w:p w:rsidR="0098573C" w:rsidRDefault="0098573C" w:rsidP="00BD0DBA">
      <w:r>
        <w:rPr>
          <w:rFonts w:hint="eastAsia"/>
        </w:rPr>
        <w:t>启动后根据提示在控制台中输入</w:t>
      </w:r>
      <w:proofErr w:type="gramStart"/>
      <w:r>
        <w:rPr>
          <w:rFonts w:hint="eastAsia"/>
        </w:rPr>
        <w:t>需统计</w:t>
      </w:r>
      <w:proofErr w:type="gramEnd"/>
      <w:r>
        <w:rPr>
          <w:rFonts w:hint="eastAsia"/>
        </w:rPr>
        <w:t>的项目的目录</w:t>
      </w:r>
      <w:r w:rsidR="003D36FA">
        <w:rPr>
          <w:rFonts w:hint="eastAsia"/>
        </w:rPr>
        <w:t>或文件</w:t>
      </w:r>
      <w:r>
        <w:rPr>
          <w:rFonts w:hint="eastAsia"/>
        </w:rPr>
        <w:t>；如：</w:t>
      </w:r>
    </w:p>
    <w:p w:rsidR="00F92F6B" w:rsidRDefault="00CD7845" w:rsidP="00BD0DBA">
      <w:r>
        <w:rPr>
          <w:noProof/>
        </w:rPr>
        <w:drawing>
          <wp:inline distT="0" distB="0" distL="0" distR="0" wp14:anchorId="5B7155C3" wp14:editId="65B61540">
            <wp:extent cx="5274310" cy="35455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6E" w:rsidRDefault="00883A6E" w:rsidP="00BD0DBA">
      <w:r>
        <w:rPr>
          <w:noProof/>
        </w:rPr>
        <w:drawing>
          <wp:inline distT="0" distB="0" distL="0" distR="0" wp14:anchorId="2853F9C8" wp14:editId="6AFAAA75">
            <wp:extent cx="5274310" cy="14754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45" w:rsidRDefault="00CD7845" w:rsidP="00BD0DBA">
      <w:r>
        <w:rPr>
          <w:noProof/>
        </w:rPr>
        <w:lastRenderedPageBreak/>
        <w:drawing>
          <wp:inline distT="0" distB="0" distL="0" distR="0" wp14:anchorId="0E73CD95" wp14:editId="74CD84BC">
            <wp:extent cx="5274310" cy="3337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3C" w:rsidRPr="00BD0DBA" w:rsidRDefault="0098573C" w:rsidP="00BD0DBA"/>
    <w:sectPr w:rsidR="0098573C" w:rsidRPr="00BD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BA"/>
    <w:rsid w:val="000843E3"/>
    <w:rsid w:val="000A47CA"/>
    <w:rsid w:val="00177AAE"/>
    <w:rsid w:val="002221E8"/>
    <w:rsid w:val="00275D4B"/>
    <w:rsid w:val="00293409"/>
    <w:rsid w:val="002A3929"/>
    <w:rsid w:val="002A5ABA"/>
    <w:rsid w:val="00325B55"/>
    <w:rsid w:val="003D36FA"/>
    <w:rsid w:val="003E247F"/>
    <w:rsid w:val="00436BF1"/>
    <w:rsid w:val="00495D63"/>
    <w:rsid w:val="004A6BD9"/>
    <w:rsid w:val="006A2982"/>
    <w:rsid w:val="008236CF"/>
    <w:rsid w:val="00883A6E"/>
    <w:rsid w:val="008D629B"/>
    <w:rsid w:val="0098573C"/>
    <w:rsid w:val="00B412D2"/>
    <w:rsid w:val="00B4445F"/>
    <w:rsid w:val="00BD0DBA"/>
    <w:rsid w:val="00CD50DC"/>
    <w:rsid w:val="00CD7845"/>
    <w:rsid w:val="00D00251"/>
    <w:rsid w:val="00D25979"/>
    <w:rsid w:val="00D56100"/>
    <w:rsid w:val="00F9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2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D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2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247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2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D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2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24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gucheng_en</dc:creator>
  <cp:lastModifiedBy>gucheng_en</cp:lastModifiedBy>
  <cp:revision>263</cp:revision>
  <dcterms:created xsi:type="dcterms:W3CDTF">2015-08-14T08:19:00Z</dcterms:created>
  <dcterms:modified xsi:type="dcterms:W3CDTF">2015-08-17T01:13:00Z</dcterms:modified>
</cp:coreProperties>
</file>