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A02AD" w14:textId="77777777" w:rsidR="00B7321C" w:rsidRDefault="00D717B9">
      <w:pPr>
        <w:bidi/>
        <w:spacing w:after="160" w:line="259" w:lineRule="auto"/>
        <w:jc w:val="center"/>
        <w:rPr>
          <w:rFonts w:asciiTheme="minorBidi" w:eastAsia="Calibri" w:hAnsiTheme="minorBidi"/>
          <w:sz w:val="44"/>
          <w:szCs w:val="44"/>
          <w:lang w:bidi="ar-EG"/>
        </w:rPr>
      </w:pPr>
      <w:r>
        <w:rPr>
          <w:rFonts w:asciiTheme="minorBidi" w:eastAsia="Calibri" w:hAnsiTheme="minorBidi"/>
          <w:sz w:val="44"/>
          <w:szCs w:val="44"/>
          <w:lang w:bidi="ar-EG"/>
        </w:rPr>
        <w:t xml:space="preserve">Al </w:t>
      </w:r>
      <w:proofErr w:type="spellStart"/>
      <w:r>
        <w:rPr>
          <w:rFonts w:asciiTheme="minorBidi" w:eastAsia="Calibri" w:hAnsiTheme="minorBidi"/>
          <w:sz w:val="44"/>
          <w:szCs w:val="44"/>
          <w:lang w:bidi="ar-EG"/>
        </w:rPr>
        <w:t>Azhar</w:t>
      </w:r>
      <w:proofErr w:type="spellEnd"/>
      <w:r>
        <w:rPr>
          <w:rFonts w:asciiTheme="minorBidi" w:eastAsia="Calibri" w:hAnsiTheme="minorBidi"/>
          <w:sz w:val="44"/>
          <w:szCs w:val="44"/>
          <w:lang w:bidi="ar-EG"/>
        </w:rPr>
        <w:t xml:space="preserve"> University – Gaza</w:t>
      </w:r>
    </w:p>
    <w:p w14:paraId="04908103" w14:textId="69153F33" w:rsidR="00B7321C" w:rsidRDefault="00D717B9">
      <w:pPr>
        <w:bidi/>
        <w:spacing w:after="160" w:line="259" w:lineRule="auto"/>
        <w:jc w:val="center"/>
        <w:rPr>
          <w:rFonts w:asciiTheme="minorBidi" w:eastAsia="Calibri" w:hAnsiTheme="minorBidi"/>
          <w:sz w:val="44"/>
          <w:szCs w:val="44"/>
        </w:rPr>
      </w:pPr>
      <w:r>
        <w:rPr>
          <w:noProof/>
          <w:rtl/>
        </w:rPr>
        <w:drawing>
          <wp:inline distT="0" distB="0" distL="0" distR="0" wp14:anchorId="6BF301FB" wp14:editId="649FF55D">
            <wp:extent cx="1257300" cy="1133475"/>
            <wp:effectExtent l="0" t="0" r="0" b="0"/>
            <wp:docPr id="1" name="صورة 1" descr="Al-Azh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Al-Azhar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F687" w14:textId="77777777" w:rsidR="00B7321C" w:rsidRDefault="00B7321C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pacing w:val="-1"/>
          <w:sz w:val="36"/>
          <w:szCs w:val="36"/>
        </w:rPr>
      </w:pPr>
    </w:p>
    <w:p w14:paraId="644B79D9" w14:textId="77777777" w:rsidR="00B7321C" w:rsidRDefault="00D717B9">
      <w:pPr>
        <w:bidi/>
        <w:spacing w:after="160" w:line="259" w:lineRule="auto"/>
        <w:jc w:val="center"/>
        <w:rPr>
          <w:rFonts w:asciiTheme="minorBidi" w:eastAsia="Calibri" w:hAnsiTheme="minorBidi"/>
          <w:sz w:val="20"/>
          <w:szCs w:val="20"/>
        </w:rPr>
      </w:pPr>
      <w:r>
        <w:rPr>
          <w:rFonts w:asciiTheme="minorBidi" w:eastAsia="Calibri" w:hAnsiTheme="minorBidi"/>
          <w:b/>
          <w:bCs/>
          <w:spacing w:val="-1"/>
          <w:sz w:val="36"/>
          <w:szCs w:val="36"/>
        </w:rPr>
        <w:t>FACULTY OF ENGINEERING AND INFORMATION TECHNOLOGY</w:t>
      </w:r>
    </w:p>
    <w:p w14:paraId="3E8E6DBF" w14:textId="77777777" w:rsidR="00B7321C" w:rsidRDefault="00B7321C">
      <w:pPr>
        <w:bidi/>
        <w:spacing w:after="160" w:line="259" w:lineRule="auto"/>
        <w:jc w:val="center"/>
        <w:rPr>
          <w:rFonts w:asciiTheme="minorBidi" w:eastAsia="Calibri" w:hAnsiTheme="minorBidi"/>
          <w:sz w:val="20"/>
          <w:szCs w:val="20"/>
        </w:rPr>
      </w:pPr>
    </w:p>
    <w:p w14:paraId="79151226" w14:textId="77777777" w:rsidR="00B7321C" w:rsidRDefault="00D717B9">
      <w:pPr>
        <w:bidi/>
        <w:spacing w:after="160" w:line="259" w:lineRule="auto"/>
        <w:jc w:val="center"/>
        <w:rPr>
          <w:rFonts w:asciiTheme="minorBidi" w:eastAsia="Calibri" w:hAnsiTheme="minorBidi"/>
          <w:sz w:val="18"/>
          <w:szCs w:val="18"/>
        </w:rPr>
      </w:pPr>
      <w:r>
        <w:rPr>
          <w:rFonts w:asciiTheme="minorBidi" w:eastAsia="Calibri" w:hAnsiTheme="minorBidi"/>
          <w:b/>
          <w:bCs/>
          <w:sz w:val="36"/>
          <w:szCs w:val="36"/>
        </w:rPr>
        <w:t>DEPARTMENT OF SOFTWARE ENGINEERING</w:t>
      </w:r>
    </w:p>
    <w:p w14:paraId="38662CDF" w14:textId="77777777" w:rsidR="00B7321C" w:rsidRDefault="00B7321C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2"/>
          <w:szCs w:val="32"/>
        </w:rPr>
      </w:pPr>
    </w:p>
    <w:p w14:paraId="42D44499" w14:textId="77777777" w:rsidR="00B7321C" w:rsidRDefault="00D717B9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6"/>
          <w:szCs w:val="36"/>
        </w:rPr>
      </w:pPr>
      <w:r>
        <w:rPr>
          <w:rFonts w:asciiTheme="minorBidi" w:eastAsia="Calibri" w:hAnsiTheme="minorBidi"/>
          <w:b/>
          <w:bCs/>
          <w:sz w:val="32"/>
          <w:szCs w:val="32"/>
        </w:rPr>
        <w:t>Software Design</w:t>
      </w:r>
    </w:p>
    <w:p w14:paraId="64587666" w14:textId="6B4A3D27" w:rsidR="00B7321C" w:rsidRDefault="00D717B9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2"/>
          <w:szCs w:val="32"/>
          <w:u w:val="single"/>
        </w:rPr>
      </w:pPr>
      <w:r>
        <w:rPr>
          <w:rFonts w:asciiTheme="minorBidi" w:eastAsia="Calibri" w:hAnsiTheme="minorBidi"/>
          <w:b/>
          <w:bCs/>
          <w:sz w:val="32"/>
          <w:szCs w:val="32"/>
          <w:u w:val="single"/>
        </w:rPr>
        <w:t>Task 2</w:t>
      </w:r>
      <w:r>
        <w:rPr>
          <w:rFonts w:asciiTheme="minorBidi" w:eastAsia="Calibri" w:hAnsiTheme="minorBidi"/>
          <w:b/>
          <w:bCs/>
          <w:sz w:val="32"/>
          <w:szCs w:val="32"/>
          <w:u w:val="single"/>
        </w:rPr>
        <w:t xml:space="preserve"> </w:t>
      </w:r>
      <w:r>
        <w:rPr>
          <w:rFonts w:asciiTheme="minorBidi" w:eastAsia="Calibri" w:hAnsiTheme="minorBidi"/>
          <w:b/>
          <w:bCs/>
          <w:sz w:val="32"/>
          <w:szCs w:val="32"/>
          <w:u w:val="single"/>
        </w:rPr>
        <w:t xml:space="preserve">: </w:t>
      </w:r>
      <w:hyperlink r:id="rId5" w:history="1">
        <w:r w:rsidRPr="00D717B9">
          <w:rPr>
            <w:rStyle w:val="instancename"/>
            <w:rFonts w:ascii="Segoe UI" w:hAnsi="Segoe UI" w:cs="Segoe UI"/>
            <w:b/>
            <w:bCs/>
            <w:color w:val="000000"/>
            <w:sz w:val="27"/>
            <w:szCs w:val="27"/>
            <w:u w:val="single"/>
            <w:shd w:val="clear" w:color="auto" w:fill="EDEDED"/>
          </w:rPr>
          <w:t>Class Diagram</w:t>
        </w:r>
      </w:hyperlink>
    </w:p>
    <w:p w14:paraId="30C31893" w14:textId="32270F7A" w:rsidR="00B7321C" w:rsidRDefault="00B7321C">
      <w:pPr>
        <w:bidi/>
        <w:spacing w:after="160" w:line="259" w:lineRule="auto"/>
        <w:jc w:val="right"/>
        <w:rPr>
          <w:rFonts w:asciiTheme="minorBidi" w:eastAsia="Calibri" w:hAnsiTheme="minorBidi" w:hint="cs"/>
          <w:b/>
          <w:bCs/>
          <w:sz w:val="32"/>
          <w:szCs w:val="32"/>
          <w:u w:val="single"/>
        </w:rPr>
      </w:pPr>
    </w:p>
    <w:p w14:paraId="479279FF" w14:textId="77777777" w:rsidR="00B7321C" w:rsidRDefault="00D717B9">
      <w:pPr>
        <w:ind w:firstLine="720"/>
      </w:pPr>
      <w:r>
        <w:rPr>
          <w:rFonts w:asciiTheme="majorBidi" w:hAnsiTheme="majorBidi" w:cstheme="majorBidi"/>
          <w:b/>
          <w:bCs/>
          <w:sz w:val="28"/>
          <w:szCs w:val="28"/>
        </w:rPr>
        <w:t>Students Name:                                                     Students ID:</w:t>
      </w:r>
    </w:p>
    <w:p w14:paraId="595F071F" w14:textId="78F7FC99" w:rsidR="00B7321C" w:rsidRDefault="00D717B9"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wesam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Mohammed Abu Qamar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20170327</w:t>
      </w:r>
    </w:p>
    <w:p w14:paraId="2DA12826" w14:textId="77777777" w:rsidR="00B7321C" w:rsidRDefault="00B7321C">
      <w:pPr>
        <w:bidi/>
        <w:spacing w:after="160" w:line="259" w:lineRule="auto"/>
        <w:jc w:val="center"/>
        <w:rPr>
          <w:rFonts w:asciiTheme="minorBidi" w:eastAsia="Calibri" w:hAnsiTheme="minorBidi" w:hint="cs"/>
          <w:b/>
          <w:bCs/>
          <w:sz w:val="36"/>
          <w:szCs w:val="36"/>
        </w:rPr>
      </w:pPr>
    </w:p>
    <w:p w14:paraId="1A8E0543" w14:textId="77777777" w:rsidR="00B7321C" w:rsidRDefault="00B7321C">
      <w:pPr>
        <w:bidi/>
        <w:spacing w:after="160" w:line="259" w:lineRule="auto"/>
        <w:jc w:val="center"/>
        <w:rPr>
          <w:rFonts w:asciiTheme="minorBidi" w:eastAsia="Calibri" w:hAnsiTheme="minorBidi" w:hint="cs"/>
          <w:b/>
          <w:bCs/>
          <w:sz w:val="36"/>
          <w:szCs w:val="36"/>
        </w:rPr>
      </w:pPr>
    </w:p>
    <w:p w14:paraId="556C8B71" w14:textId="77777777" w:rsidR="00B7321C" w:rsidRDefault="00D717B9">
      <w:pPr>
        <w:bidi/>
        <w:spacing w:after="160" w:line="259" w:lineRule="auto"/>
        <w:jc w:val="center"/>
        <w:rPr>
          <w:rFonts w:asciiTheme="minorBidi" w:eastAsia="Calibri" w:hAnsiTheme="minorBidi"/>
          <w:b/>
          <w:bCs/>
          <w:sz w:val="36"/>
          <w:szCs w:val="36"/>
        </w:rPr>
      </w:pPr>
      <w:r>
        <w:rPr>
          <w:rFonts w:asciiTheme="minorBidi" w:eastAsia="Calibri" w:hAnsiTheme="minorBidi"/>
          <w:b/>
          <w:bCs/>
          <w:sz w:val="28"/>
          <w:szCs w:val="28"/>
        </w:rPr>
        <w:t>SUPERVISED BY</w:t>
      </w:r>
    </w:p>
    <w:p w14:paraId="402E5F6B" w14:textId="77777777" w:rsidR="00B7321C" w:rsidRDefault="00D717B9">
      <w:pPr>
        <w:bidi/>
        <w:spacing w:after="160" w:line="259" w:lineRule="auto"/>
        <w:jc w:val="center"/>
      </w:pPr>
      <w:r>
        <w:rPr>
          <w:rFonts w:asciiTheme="minorBidi" w:eastAsia="Calibri" w:hAnsiTheme="minorBidi"/>
          <w:sz w:val="28"/>
          <w:szCs w:val="28"/>
        </w:rPr>
        <w:t xml:space="preserve">Eng. Reem </w:t>
      </w:r>
      <w:proofErr w:type="spellStart"/>
      <w:r>
        <w:rPr>
          <w:rFonts w:asciiTheme="minorBidi" w:eastAsia="Calibri" w:hAnsiTheme="minorBidi"/>
          <w:sz w:val="28"/>
          <w:szCs w:val="28"/>
        </w:rPr>
        <w:t>Rafat</w:t>
      </w:r>
      <w:proofErr w:type="spellEnd"/>
      <w:r>
        <w:rPr>
          <w:rFonts w:asciiTheme="minorBidi" w:eastAsia="Calibri" w:hAnsiTheme="minorBidi"/>
          <w:sz w:val="28"/>
          <w:szCs w:val="28"/>
        </w:rPr>
        <w:t xml:space="preserve"> Hamdan</w:t>
      </w:r>
    </w:p>
    <w:p w14:paraId="4E0F5EE4" w14:textId="77777777" w:rsidR="00B7321C" w:rsidRDefault="00B7321C">
      <w:pPr>
        <w:bidi/>
        <w:spacing w:after="160" w:line="259" w:lineRule="auto"/>
        <w:jc w:val="center"/>
        <w:rPr>
          <w:rFonts w:asciiTheme="minorBidi" w:eastAsia="Calibri" w:hAnsiTheme="minorBidi" w:hint="cs"/>
          <w:b/>
          <w:bCs/>
          <w:sz w:val="36"/>
          <w:szCs w:val="36"/>
        </w:rPr>
      </w:pPr>
    </w:p>
    <w:p w14:paraId="3BC522B9" w14:textId="30064548" w:rsidR="00B7321C" w:rsidRDefault="00D717B9">
      <w:pPr>
        <w:bidi/>
        <w:spacing w:after="160" w:line="259" w:lineRule="auto"/>
        <w:jc w:val="center"/>
        <w:rPr>
          <w:rFonts w:asciiTheme="minorBidi" w:eastAsia="Calibri" w:hAnsiTheme="minorBidi"/>
        </w:rPr>
      </w:pPr>
      <w:r>
        <w:rPr>
          <w:rFonts w:asciiTheme="minorBidi" w:eastAsia="Calibri" w:hAnsiTheme="minorBidi"/>
        </w:rPr>
        <w:t>December</w:t>
      </w:r>
      <w:r>
        <w:rPr>
          <w:rFonts w:asciiTheme="minorBidi" w:eastAsia="Calibri" w:hAnsiTheme="minorBidi"/>
        </w:rPr>
        <w:t xml:space="preserve"> 2020</w:t>
      </w:r>
      <w:r>
        <w:rPr>
          <w:rFonts w:asciiTheme="minorBidi" w:eastAsia="Calibri" w:hAnsiTheme="minorBidi"/>
          <w:rtl/>
        </w:rPr>
        <w:t xml:space="preserve"> </w:t>
      </w:r>
    </w:p>
    <w:p w14:paraId="14D1E5B5" w14:textId="77777777" w:rsidR="00B7321C" w:rsidRDefault="00D717B9">
      <w:pPr>
        <w:jc w:val="center"/>
      </w:pPr>
      <w:r>
        <w:rPr>
          <w:rFonts w:asciiTheme="minorBidi" w:eastAsia="Calibri" w:hAnsiTheme="minorBidi"/>
        </w:rPr>
        <w:t>First Semester 2020/2021</w:t>
      </w:r>
    </w:p>
    <w:p w14:paraId="0BA8FE04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6D2588F6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54043755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40CB9C5C" w14:textId="4AB749EF" w:rsidR="00B7321C" w:rsidRDefault="00D717B9">
      <w:pPr>
        <w:jc w:val="center"/>
        <w:rPr>
          <w:rFonts w:asciiTheme="minorBidi" w:eastAsia="Calibri" w:hAnsiTheme="minorBidi"/>
        </w:rPr>
      </w:pPr>
      <w:r>
        <w:rPr>
          <w:rFonts w:asciiTheme="minorBidi" w:eastAsia="Calibri" w:hAnsiTheme="minorBidi"/>
          <w:noProof/>
        </w:rPr>
        <w:drawing>
          <wp:inline distT="0" distB="0" distL="0" distR="0" wp14:anchorId="0C839F94" wp14:editId="3192F4B9">
            <wp:extent cx="5943600" cy="5743575"/>
            <wp:effectExtent l="0" t="0" r="0" b="952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3F26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7B958AD0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32FB50FD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6E5EC476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44A3D8CE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5CC12D14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79EB34B9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79A4EF8B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4786A201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1301D99B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4905CF99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7EF9F493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56289CFE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6F1BA432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12770FE6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7CA9963C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10F57808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340A84AD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1290BC6A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5598E0A2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2FC595B4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4A0CE1DF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6B420CCA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5FF186FC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4FD45713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201D5277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1FF15B8D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0951EC2B" w14:textId="77777777" w:rsidR="00B7321C" w:rsidRDefault="00B7321C">
      <w:pPr>
        <w:jc w:val="center"/>
        <w:rPr>
          <w:rFonts w:asciiTheme="minorBidi" w:eastAsia="Calibri" w:hAnsiTheme="minorBidi"/>
        </w:rPr>
      </w:pPr>
    </w:p>
    <w:p w14:paraId="2952E39F" w14:textId="77777777" w:rsidR="00B7321C" w:rsidRDefault="00B7321C">
      <w:pPr>
        <w:jc w:val="center"/>
        <w:rPr>
          <w:rFonts w:asciiTheme="minorBidi" w:eastAsia="Calibri" w:hAnsiTheme="minorBidi"/>
        </w:rPr>
      </w:pPr>
    </w:p>
    <w:sectPr w:rsidR="00B7321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B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21C"/>
    <w:rsid w:val="00B7321C"/>
    <w:rsid w:val="00D7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7BB8C"/>
  <w15:docId w15:val="{FB2022C6-EB71-4F5D-8277-C3285547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C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نص في بالون Char"/>
    <w:basedOn w:val="a0"/>
    <w:link w:val="a3"/>
    <w:uiPriority w:val="99"/>
    <w:semiHidden/>
    <w:qFormat/>
    <w:rsid w:val="00373C6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Tahoma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Tahoma"/>
    </w:rPr>
  </w:style>
  <w:style w:type="paragraph" w:styleId="a3">
    <w:name w:val="Balloon Text"/>
    <w:basedOn w:val="a"/>
    <w:link w:val="Char"/>
    <w:uiPriority w:val="99"/>
    <w:semiHidden/>
    <w:unhideWhenUsed/>
    <w:qFormat/>
    <w:rsid w:val="0037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a0"/>
    <w:rsid w:val="00D717B9"/>
  </w:style>
  <w:style w:type="character" w:customStyle="1" w:styleId="accesshide">
    <w:name w:val="accesshide"/>
    <w:basedOn w:val="a0"/>
    <w:rsid w:val="00D7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oodle.alazhar.edu.ps/mod/page/view.php?id=2276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R. Ubeid</dc:creator>
  <dc:description/>
  <cp:lastModifiedBy>WiSaM</cp:lastModifiedBy>
  <cp:revision>4</cp:revision>
  <dcterms:created xsi:type="dcterms:W3CDTF">2018-11-15T10:49:00Z</dcterms:created>
  <dcterms:modified xsi:type="dcterms:W3CDTF">2020-12-11T18:36:00Z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