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C67" w:rsidRPr="00193303" w:rsidRDefault="00F21FDE" w:rsidP="00430C67">
      <w:pPr>
        <w:jc w:val="center"/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Time Management</w:t>
      </w:r>
    </w:p>
    <w:p w:rsidR="00430C67" w:rsidRPr="00430C67" w:rsidRDefault="00F34BCE" w:rsidP="00430C67">
      <w:pPr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(Semester 1, week 1</w:t>
      </w:r>
      <w:r w:rsidR="00430C67" w:rsidRPr="00430C67">
        <w:rPr>
          <w:rFonts w:ascii="Arial" w:hAnsi="Arial" w:cs="Arial"/>
          <w:bCs/>
        </w:rPr>
        <w:t>)</w:t>
      </w:r>
    </w:p>
    <w:p w:rsidR="00430C67" w:rsidRPr="00430C67" w:rsidRDefault="00430C67" w:rsidP="00430C67">
      <w:pPr>
        <w:jc w:val="center"/>
        <w:rPr>
          <w:rFonts w:ascii="Arial" w:hAnsi="Arial" w:cs="Arial"/>
          <w:bCs/>
        </w:rPr>
      </w:pPr>
    </w:p>
    <w:p w:rsidR="00430C67" w:rsidRPr="00430C67" w:rsidRDefault="00430C67" w:rsidP="00430C67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788035" cy="630555"/>
            <wp:effectExtent l="0" t="0" r="0" b="0"/>
            <wp:docPr id="2" name="Picture 2" descr="http://www.getwebmedia.com/images/darts%20w%20bullsey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etwebmedia.com/images/darts%20w%20bullseye.pn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C67" w:rsidRPr="00430C67" w:rsidRDefault="00430C67" w:rsidP="00430C67">
      <w:pPr>
        <w:jc w:val="both"/>
        <w:rPr>
          <w:rFonts w:ascii="Arial" w:hAnsi="Arial" w:cs="Arial"/>
          <w:b/>
          <w:bCs/>
        </w:rPr>
      </w:pPr>
    </w:p>
    <w:p w:rsidR="00430C67" w:rsidRPr="00430C67" w:rsidRDefault="00430C67" w:rsidP="00430C67">
      <w:pPr>
        <w:jc w:val="both"/>
        <w:rPr>
          <w:rFonts w:ascii="Arial" w:hAnsi="Arial" w:cs="Arial"/>
        </w:rPr>
      </w:pPr>
      <w:r w:rsidRPr="00430C67">
        <w:rPr>
          <w:rFonts w:ascii="Arial" w:hAnsi="Arial" w:cs="Arial"/>
          <w:b/>
          <w:bCs/>
        </w:rPr>
        <w:t>Part 1</w:t>
      </w:r>
      <w:r w:rsidRPr="00430C67">
        <w:rPr>
          <w:rFonts w:ascii="Arial" w:hAnsi="Arial" w:cs="Arial"/>
        </w:rPr>
        <w:t xml:space="preserve"> Fill in the Following Grid with you</w:t>
      </w:r>
      <w:r w:rsidR="00541510">
        <w:rPr>
          <w:rFonts w:ascii="Arial" w:hAnsi="Arial" w:cs="Arial"/>
        </w:rPr>
        <w:t>r</w:t>
      </w:r>
      <w:r w:rsidRPr="00430C67">
        <w:rPr>
          <w:rFonts w:ascii="Arial" w:hAnsi="Arial" w:cs="Arial"/>
        </w:rPr>
        <w:t xml:space="preserve"> upcoming progress tasks and coursework assignments. For the latter, include the deadline </w:t>
      </w:r>
      <w:r w:rsidRPr="00430C67">
        <w:rPr>
          <w:rFonts w:ascii="Arial" w:hAnsi="Arial" w:cs="Arial"/>
          <w:u w:val="single"/>
        </w:rPr>
        <w:t>and</w:t>
      </w:r>
      <w:r w:rsidRPr="00430C67">
        <w:rPr>
          <w:rFonts w:ascii="Arial" w:hAnsi="Arial" w:cs="Arial"/>
        </w:rPr>
        <w:t xml:space="preserve"> when the assignment is set.</w:t>
      </w:r>
    </w:p>
    <w:p w:rsidR="00430C67" w:rsidRPr="00430C67" w:rsidRDefault="00430C67" w:rsidP="00430C67">
      <w:pPr>
        <w:rPr>
          <w:rFonts w:ascii="Arial" w:hAnsi="Arial" w:cs="Arial"/>
        </w:rPr>
      </w:pPr>
    </w:p>
    <w:p w:rsidR="00430C67" w:rsidRPr="00430C67" w:rsidRDefault="00430C67" w:rsidP="00430C67">
      <w:pPr>
        <w:rPr>
          <w:rFonts w:ascii="Arial" w:hAnsi="Arial" w:cs="Arial"/>
        </w:rPr>
      </w:pPr>
    </w:p>
    <w:tbl>
      <w:tblPr>
        <w:tblStyle w:val="TableGrid1"/>
        <w:tblW w:w="0" w:type="auto"/>
        <w:tblLook w:val="01E0" w:firstRow="1" w:lastRow="1" w:firstColumn="1" w:lastColumn="1" w:noHBand="0" w:noVBand="0"/>
      </w:tblPr>
      <w:tblGrid>
        <w:gridCol w:w="960"/>
        <w:gridCol w:w="1890"/>
        <w:gridCol w:w="1891"/>
        <w:gridCol w:w="1890"/>
        <w:gridCol w:w="1891"/>
      </w:tblGrid>
      <w:tr w:rsidR="00430C67" w:rsidRPr="00430C67" w:rsidTr="00F4735C">
        <w:tc>
          <w:tcPr>
            <w:tcW w:w="960" w:type="dxa"/>
          </w:tcPr>
          <w:p w:rsidR="00430C67" w:rsidRPr="00430C67" w:rsidRDefault="00430C67" w:rsidP="00430C67">
            <w:pPr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:rsidR="00430C67" w:rsidRPr="00430C67" w:rsidRDefault="00430C67" w:rsidP="00430C67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430C67" w:rsidRPr="00430C67" w:rsidRDefault="00430C67" w:rsidP="00430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430C67">
              <w:rPr>
                <w:rFonts w:ascii="Arial" w:hAnsi="Arial" w:cs="Arial"/>
                <w:b/>
                <w:bCs/>
              </w:rPr>
              <w:t>ELSS1</w:t>
            </w:r>
          </w:p>
        </w:tc>
        <w:tc>
          <w:tcPr>
            <w:tcW w:w="1891" w:type="dxa"/>
          </w:tcPr>
          <w:p w:rsidR="00430C67" w:rsidRPr="00430C67" w:rsidRDefault="00430C67" w:rsidP="00430C67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430C67" w:rsidRPr="00430C67" w:rsidRDefault="00430C67" w:rsidP="00430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430C67">
              <w:rPr>
                <w:rFonts w:ascii="Arial" w:hAnsi="Arial" w:cs="Arial"/>
                <w:b/>
                <w:bCs/>
              </w:rPr>
              <w:t>EAP</w:t>
            </w:r>
          </w:p>
        </w:tc>
        <w:tc>
          <w:tcPr>
            <w:tcW w:w="1890" w:type="dxa"/>
          </w:tcPr>
          <w:p w:rsidR="00430C67" w:rsidRPr="00430C67" w:rsidRDefault="00430C67" w:rsidP="00430C67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430C67" w:rsidRPr="00430C67" w:rsidRDefault="00430C67" w:rsidP="00430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430C67">
              <w:rPr>
                <w:rFonts w:ascii="Arial" w:hAnsi="Arial" w:cs="Arial"/>
                <w:b/>
                <w:bCs/>
              </w:rPr>
              <w:t>ISS</w:t>
            </w:r>
          </w:p>
        </w:tc>
        <w:tc>
          <w:tcPr>
            <w:tcW w:w="1891" w:type="dxa"/>
          </w:tcPr>
          <w:p w:rsidR="00430C67" w:rsidRPr="00430C67" w:rsidRDefault="00430C67" w:rsidP="00430C67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430C67" w:rsidRPr="00430C67" w:rsidRDefault="00430C67" w:rsidP="00430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430C67">
              <w:rPr>
                <w:rFonts w:ascii="Arial" w:hAnsi="Arial" w:cs="Arial"/>
                <w:b/>
                <w:bCs/>
              </w:rPr>
              <w:t>BS&amp;CE</w:t>
            </w:r>
          </w:p>
          <w:p w:rsidR="00430C67" w:rsidRPr="00430C67" w:rsidRDefault="00430C67" w:rsidP="00430C6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30C67" w:rsidRPr="00430C67" w:rsidTr="00F4735C">
        <w:tc>
          <w:tcPr>
            <w:tcW w:w="960" w:type="dxa"/>
          </w:tcPr>
          <w:p w:rsidR="00430C67" w:rsidRPr="00430C67" w:rsidRDefault="00430C67" w:rsidP="00430C67">
            <w:pPr>
              <w:rPr>
                <w:rFonts w:ascii="Arial" w:hAnsi="Arial" w:cs="Arial"/>
                <w:b/>
                <w:bCs/>
              </w:rPr>
            </w:pPr>
          </w:p>
          <w:p w:rsidR="00430C67" w:rsidRPr="00430C67" w:rsidRDefault="00430C67" w:rsidP="00430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430C67">
              <w:rPr>
                <w:rFonts w:ascii="Arial" w:hAnsi="Arial" w:cs="Arial"/>
                <w:b/>
                <w:bCs/>
              </w:rPr>
              <w:t>Week 2</w:t>
            </w:r>
          </w:p>
          <w:p w:rsidR="00430C67" w:rsidRPr="00430C67" w:rsidRDefault="00430C67" w:rsidP="00430C67">
            <w:pPr>
              <w:rPr>
                <w:rFonts w:ascii="Arial" w:hAnsi="Arial" w:cs="Arial"/>
                <w:b/>
                <w:bCs/>
              </w:rPr>
            </w:pPr>
          </w:p>
          <w:p w:rsidR="00430C67" w:rsidRPr="00430C67" w:rsidRDefault="00430C67" w:rsidP="00430C67">
            <w:pPr>
              <w:rPr>
                <w:rFonts w:ascii="Arial" w:hAnsi="Arial" w:cs="Arial"/>
                <w:b/>
                <w:bCs/>
              </w:rPr>
            </w:pPr>
          </w:p>
          <w:p w:rsidR="00430C67" w:rsidRPr="00430C67" w:rsidRDefault="00430C67" w:rsidP="00430C67">
            <w:pPr>
              <w:rPr>
                <w:rFonts w:ascii="Arial" w:hAnsi="Arial" w:cs="Arial"/>
                <w:b/>
                <w:bCs/>
              </w:rPr>
            </w:pPr>
          </w:p>
          <w:p w:rsidR="00430C67" w:rsidRPr="00430C67" w:rsidRDefault="00430C67" w:rsidP="00430C6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90" w:type="dxa"/>
          </w:tcPr>
          <w:p w:rsidR="00430C67" w:rsidRPr="000C17C3" w:rsidRDefault="00430C67" w:rsidP="00430C6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91" w:type="dxa"/>
          </w:tcPr>
          <w:p w:rsidR="00430C67" w:rsidRPr="000C17C3" w:rsidRDefault="00430C67" w:rsidP="00430C6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90" w:type="dxa"/>
          </w:tcPr>
          <w:p w:rsidR="00430C67" w:rsidRPr="000C17C3" w:rsidRDefault="000C17C3" w:rsidP="00962B26">
            <w:pPr>
              <w:rPr>
                <w:rFonts w:asciiTheme="majorBidi" w:hAnsiTheme="majorBidi" w:cstheme="majorBidi"/>
                <w:color w:val="FF0000"/>
                <w:sz w:val="22"/>
                <w:szCs w:val="22"/>
                <w:lang w:val="en-US"/>
              </w:rPr>
            </w:pPr>
            <w:r w:rsidRPr="000C17C3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US"/>
              </w:rPr>
              <w:t>1.</w:t>
            </w:r>
            <w:r w:rsidR="00962B26" w:rsidRPr="000C17C3">
              <w:rPr>
                <w:rFonts w:asciiTheme="majorBidi" w:hAnsiTheme="majorBidi" w:cstheme="majorBidi"/>
                <w:color w:val="FF0000"/>
                <w:sz w:val="22"/>
                <w:szCs w:val="22"/>
                <w:lang w:val="en-US"/>
              </w:rPr>
              <w:t xml:space="preserve">Redraft your note taking then email it to </w:t>
            </w:r>
            <w:proofErr w:type="spellStart"/>
            <w:r w:rsidR="00962B26" w:rsidRPr="000C17C3">
              <w:rPr>
                <w:rFonts w:asciiTheme="majorBidi" w:hAnsiTheme="majorBidi" w:cstheme="majorBidi"/>
                <w:color w:val="FF0000"/>
                <w:sz w:val="22"/>
                <w:szCs w:val="22"/>
                <w:shd w:val="clear" w:color="auto" w:fill="FFFFFF"/>
              </w:rPr>
              <w:t>Nerys</w:t>
            </w:r>
            <w:proofErr w:type="spellEnd"/>
            <w:r w:rsidR="00962B26" w:rsidRPr="000C17C3">
              <w:rPr>
                <w:rFonts w:asciiTheme="majorBidi" w:hAnsiTheme="majorBidi" w:cstheme="majorBidi"/>
                <w:color w:val="FF0000"/>
                <w:sz w:val="22"/>
                <w:szCs w:val="22"/>
                <w:shd w:val="clear" w:color="auto" w:fill="FFFFFF"/>
              </w:rPr>
              <w:t xml:space="preserve">  (Weekly HM)</w:t>
            </w:r>
          </w:p>
        </w:tc>
        <w:tc>
          <w:tcPr>
            <w:tcW w:w="1891" w:type="dxa"/>
          </w:tcPr>
          <w:p w:rsidR="00962B26" w:rsidRPr="000C17C3" w:rsidRDefault="000C17C3" w:rsidP="00962B26">
            <w:pPr>
              <w:rPr>
                <w:rFonts w:asciiTheme="majorBidi" w:hAnsiTheme="majorBidi" w:cstheme="majorBidi"/>
                <w:color w:val="FF0000"/>
                <w:sz w:val="22"/>
                <w:szCs w:val="22"/>
              </w:rPr>
            </w:pPr>
            <w:r w:rsidRPr="000C17C3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US"/>
              </w:rPr>
              <w:t>1.</w:t>
            </w:r>
            <w:r w:rsidR="00962B26" w:rsidRPr="000C17C3">
              <w:rPr>
                <w:rFonts w:asciiTheme="majorBidi" w:hAnsiTheme="majorBidi" w:cstheme="majorBidi"/>
                <w:color w:val="FF0000"/>
                <w:sz w:val="22"/>
                <w:szCs w:val="22"/>
              </w:rPr>
              <w:t>Complete Time Management worksheet and Academic Skills Evaluation worksheets</w:t>
            </w:r>
          </w:p>
          <w:p w:rsidR="00430C67" w:rsidRPr="000C17C3" w:rsidRDefault="00430C67" w:rsidP="00430C67">
            <w:pPr>
              <w:rPr>
                <w:rFonts w:asciiTheme="majorBidi" w:hAnsiTheme="majorBidi" w:cstheme="majorBidi"/>
                <w:color w:val="FF0000"/>
                <w:sz w:val="22"/>
                <w:szCs w:val="22"/>
              </w:rPr>
            </w:pPr>
          </w:p>
        </w:tc>
      </w:tr>
      <w:tr w:rsidR="00430C67" w:rsidRPr="00430C67" w:rsidTr="00F4735C">
        <w:tc>
          <w:tcPr>
            <w:tcW w:w="960" w:type="dxa"/>
          </w:tcPr>
          <w:p w:rsidR="00430C67" w:rsidRPr="00430C67" w:rsidRDefault="00430C67" w:rsidP="00430C67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430C67" w:rsidRPr="00430C67" w:rsidRDefault="00430C67" w:rsidP="00430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430C67">
              <w:rPr>
                <w:rFonts w:ascii="Arial" w:hAnsi="Arial" w:cs="Arial"/>
                <w:b/>
                <w:bCs/>
              </w:rPr>
              <w:t>Week 3</w:t>
            </w:r>
          </w:p>
          <w:p w:rsidR="00430C67" w:rsidRPr="00430C67" w:rsidRDefault="00430C67" w:rsidP="00430C67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430C67" w:rsidRPr="00430C67" w:rsidRDefault="00430C67" w:rsidP="00430C67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430C67" w:rsidRPr="00430C67" w:rsidRDefault="00430C67" w:rsidP="00430C67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430C67" w:rsidRPr="00430C67" w:rsidRDefault="00430C67" w:rsidP="00430C6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90" w:type="dxa"/>
          </w:tcPr>
          <w:p w:rsidR="00430C67" w:rsidRPr="000C17C3" w:rsidRDefault="000C17C3" w:rsidP="00430C67">
            <w:pPr>
              <w:rPr>
                <w:rFonts w:asciiTheme="majorBidi" w:hAnsiTheme="majorBidi" w:cstheme="majorBidi"/>
                <w:color w:val="FF0000"/>
              </w:rPr>
            </w:pPr>
            <w:r w:rsidRPr="000C17C3">
              <w:rPr>
                <w:rFonts w:asciiTheme="majorBidi" w:hAnsiTheme="majorBidi" w:cstheme="majorBidi"/>
                <w:b/>
                <w:bCs/>
                <w:color w:val="000000" w:themeColor="text1"/>
              </w:rPr>
              <w:t>1.</w:t>
            </w:r>
            <w:r w:rsidRPr="000C17C3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0C17C3">
              <w:rPr>
                <w:rFonts w:asciiTheme="majorBidi" w:hAnsiTheme="majorBidi" w:cstheme="majorBidi"/>
                <w:color w:val="FF0000"/>
              </w:rPr>
              <w:t>Review</w:t>
            </w:r>
            <w:r w:rsidR="00C91782" w:rsidRPr="000C17C3">
              <w:rPr>
                <w:rFonts w:asciiTheme="majorBidi" w:hAnsiTheme="majorBidi" w:cstheme="majorBidi"/>
                <w:color w:val="FF0000"/>
              </w:rPr>
              <w:t xml:space="preserve"> and study the AWL from the previous week.</w:t>
            </w:r>
          </w:p>
          <w:p w:rsidR="00C91782" w:rsidRPr="000C17C3" w:rsidRDefault="00C91782" w:rsidP="00430C67">
            <w:pPr>
              <w:rPr>
                <w:rFonts w:asciiTheme="majorBidi" w:hAnsiTheme="majorBidi" w:cstheme="majorBidi"/>
              </w:rPr>
            </w:pPr>
          </w:p>
          <w:p w:rsidR="00C91782" w:rsidRPr="000C17C3" w:rsidRDefault="00C91782" w:rsidP="00430C67">
            <w:pPr>
              <w:rPr>
                <w:rFonts w:asciiTheme="majorBidi" w:hAnsiTheme="majorBidi" w:cstheme="majorBidi"/>
                <w:color w:val="00B050"/>
              </w:rPr>
            </w:pPr>
            <w:r w:rsidRPr="000C17C3">
              <w:rPr>
                <w:rFonts w:asciiTheme="majorBidi" w:hAnsiTheme="majorBidi" w:cstheme="majorBidi"/>
                <w:b/>
                <w:bCs/>
                <w:color w:val="000000" w:themeColor="text1"/>
              </w:rPr>
              <w:t>2.</w:t>
            </w:r>
            <w:r w:rsidR="000C17C3" w:rsidRPr="000C17C3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0C17C3">
              <w:rPr>
                <w:rFonts w:asciiTheme="majorBidi" w:hAnsiTheme="majorBidi" w:cstheme="majorBidi"/>
                <w:color w:val="00B050"/>
              </w:rPr>
              <w:t>learn more about the argument essay self-study</w:t>
            </w:r>
          </w:p>
          <w:p w:rsidR="00C91782" w:rsidRDefault="00C91782" w:rsidP="00430C67">
            <w:pPr>
              <w:rPr>
                <w:rFonts w:asciiTheme="majorBidi" w:hAnsiTheme="majorBidi" w:cstheme="majorBidi"/>
              </w:rPr>
            </w:pPr>
          </w:p>
          <w:p w:rsidR="002C735B" w:rsidRPr="000C17C3" w:rsidRDefault="002C735B" w:rsidP="00430C6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  <w:t>3</w:t>
            </w:r>
            <w:r w:rsidRPr="002C735B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  <w:t>.</w:t>
            </w:r>
            <w:r w:rsidRPr="002C735B">
              <w:rPr>
                <w:rFonts w:asciiTheme="majorBidi" w:hAnsiTheme="majorBidi" w:cstheme="majorBidi"/>
                <w:color w:val="0070C0"/>
                <w:sz w:val="22"/>
                <w:szCs w:val="22"/>
              </w:rPr>
              <w:t xml:space="preserve">Revise everything I took in this module  </w:t>
            </w:r>
          </w:p>
        </w:tc>
        <w:tc>
          <w:tcPr>
            <w:tcW w:w="1891" w:type="dxa"/>
          </w:tcPr>
          <w:p w:rsidR="00430C67" w:rsidRPr="000C17C3" w:rsidRDefault="000C17C3" w:rsidP="000C17C3">
            <w:pPr>
              <w:rPr>
                <w:rFonts w:asciiTheme="majorBidi" w:hAnsiTheme="majorBidi" w:cstheme="majorBidi"/>
                <w:color w:val="FF0000"/>
              </w:rPr>
            </w:pPr>
            <w:r w:rsidRPr="000C17C3">
              <w:rPr>
                <w:rFonts w:asciiTheme="majorBidi" w:hAnsiTheme="majorBidi" w:cstheme="majorBidi"/>
                <w:b/>
                <w:bCs/>
                <w:color w:val="000000" w:themeColor="text1"/>
              </w:rPr>
              <w:t>1.</w:t>
            </w:r>
            <w:r w:rsidR="00C91782" w:rsidRPr="000C17C3">
              <w:rPr>
                <w:rFonts w:asciiTheme="majorBidi" w:hAnsiTheme="majorBidi" w:cstheme="majorBidi"/>
                <w:color w:val="FF0000"/>
              </w:rPr>
              <w:t>Summery writing about lecture difficulties</w:t>
            </w:r>
          </w:p>
          <w:p w:rsidR="00C91782" w:rsidRPr="000C17C3" w:rsidRDefault="00C91782" w:rsidP="00430C67">
            <w:pPr>
              <w:rPr>
                <w:rFonts w:asciiTheme="majorBidi" w:hAnsiTheme="majorBidi" w:cstheme="majorBidi"/>
                <w:color w:val="FF0000"/>
              </w:rPr>
            </w:pPr>
          </w:p>
          <w:p w:rsidR="00C91782" w:rsidRPr="000C17C3" w:rsidRDefault="00C91782" w:rsidP="00430C67">
            <w:pPr>
              <w:rPr>
                <w:rFonts w:asciiTheme="majorBidi" w:hAnsiTheme="majorBidi" w:cstheme="majorBidi"/>
                <w:color w:val="FF0000"/>
              </w:rPr>
            </w:pPr>
            <w:r w:rsidRPr="000C17C3">
              <w:rPr>
                <w:rFonts w:asciiTheme="majorBidi" w:hAnsiTheme="majorBidi" w:cstheme="majorBidi"/>
                <w:b/>
                <w:bCs/>
                <w:color w:val="000000" w:themeColor="text1"/>
              </w:rPr>
              <w:t>2.</w:t>
            </w:r>
            <w:r w:rsidRPr="000C17C3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0C17C3">
              <w:rPr>
                <w:rFonts w:asciiTheme="majorBidi" w:hAnsiTheme="majorBidi" w:cstheme="majorBidi"/>
                <w:color w:val="FF0000"/>
              </w:rPr>
              <w:t xml:space="preserve">Complete self-evaluation for the practice evaluation. </w:t>
            </w:r>
          </w:p>
          <w:p w:rsidR="00C91782" w:rsidRPr="000C17C3" w:rsidRDefault="00C91782" w:rsidP="00430C67">
            <w:pPr>
              <w:rPr>
                <w:rFonts w:asciiTheme="majorBidi" w:hAnsiTheme="majorBidi" w:cstheme="majorBidi"/>
              </w:rPr>
            </w:pPr>
          </w:p>
          <w:p w:rsidR="00C91782" w:rsidRPr="000C17C3" w:rsidRDefault="00C91782" w:rsidP="000C17C3">
            <w:pPr>
              <w:rPr>
                <w:rFonts w:asciiTheme="majorBidi" w:hAnsiTheme="majorBidi" w:cstheme="majorBidi"/>
              </w:rPr>
            </w:pPr>
            <w:r w:rsidRPr="000C17C3">
              <w:rPr>
                <w:rFonts w:asciiTheme="majorBidi" w:hAnsiTheme="majorBidi" w:cstheme="majorBidi"/>
                <w:b/>
                <w:bCs/>
                <w:color w:val="000000" w:themeColor="text1"/>
              </w:rPr>
              <w:t>3.</w:t>
            </w:r>
            <w:r w:rsidR="000C17C3" w:rsidRPr="000C17C3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0C17C3">
              <w:rPr>
                <w:rFonts w:asciiTheme="majorBidi" w:hAnsiTheme="majorBidi" w:cstheme="majorBidi"/>
                <w:color w:val="00B050"/>
              </w:rPr>
              <w:t xml:space="preserve">practice </w:t>
            </w:r>
            <w:r w:rsidR="000C17C3" w:rsidRPr="000C17C3">
              <w:rPr>
                <w:rFonts w:asciiTheme="majorBidi" w:hAnsiTheme="majorBidi" w:cstheme="majorBidi"/>
                <w:color w:val="00B050"/>
              </w:rPr>
              <w:t>Writing summaries</w:t>
            </w:r>
          </w:p>
        </w:tc>
        <w:tc>
          <w:tcPr>
            <w:tcW w:w="1890" w:type="dxa"/>
          </w:tcPr>
          <w:p w:rsidR="00430C67" w:rsidRDefault="000C17C3" w:rsidP="00430C67">
            <w:pPr>
              <w:rPr>
                <w:rFonts w:asciiTheme="majorBidi" w:hAnsiTheme="majorBidi" w:cstheme="majorBidi"/>
                <w:color w:val="FF0000"/>
                <w:sz w:val="22"/>
                <w:szCs w:val="22"/>
                <w:shd w:val="clear" w:color="auto" w:fill="FFFFFF"/>
              </w:rPr>
            </w:pPr>
            <w:r w:rsidRPr="000C17C3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US"/>
              </w:rPr>
              <w:t>1.</w:t>
            </w:r>
            <w:r w:rsidR="00962B26" w:rsidRPr="000C17C3">
              <w:rPr>
                <w:rFonts w:asciiTheme="majorBidi" w:hAnsiTheme="majorBidi" w:cstheme="majorBidi"/>
                <w:color w:val="FF0000"/>
                <w:sz w:val="22"/>
                <w:szCs w:val="22"/>
                <w:lang w:val="en-US"/>
              </w:rPr>
              <w:t xml:space="preserve">Redraft your note taking then email it to </w:t>
            </w:r>
            <w:proofErr w:type="spellStart"/>
            <w:r w:rsidR="00962B26" w:rsidRPr="000C17C3">
              <w:rPr>
                <w:rFonts w:asciiTheme="majorBidi" w:hAnsiTheme="majorBidi" w:cstheme="majorBidi"/>
                <w:color w:val="FF0000"/>
                <w:sz w:val="22"/>
                <w:szCs w:val="22"/>
                <w:shd w:val="clear" w:color="auto" w:fill="FFFFFF"/>
              </w:rPr>
              <w:t>Nerys</w:t>
            </w:r>
            <w:proofErr w:type="spellEnd"/>
            <w:r w:rsidR="00962B26" w:rsidRPr="000C17C3">
              <w:rPr>
                <w:rFonts w:asciiTheme="majorBidi" w:hAnsiTheme="majorBidi" w:cstheme="majorBidi"/>
                <w:color w:val="FF0000"/>
                <w:sz w:val="22"/>
                <w:szCs w:val="22"/>
                <w:shd w:val="clear" w:color="auto" w:fill="FFFFFF"/>
              </w:rPr>
              <w:t xml:space="preserve"> (Weekly HM)</w:t>
            </w:r>
          </w:p>
          <w:p w:rsidR="000C17C3" w:rsidRDefault="000C17C3" w:rsidP="00430C67">
            <w:pPr>
              <w:rPr>
                <w:rFonts w:asciiTheme="majorBidi" w:hAnsiTheme="majorBidi" w:cstheme="majorBidi"/>
                <w:color w:val="FF0000"/>
                <w:sz w:val="22"/>
                <w:szCs w:val="22"/>
                <w:shd w:val="clear" w:color="auto" w:fill="FFFFFF"/>
              </w:rPr>
            </w:pPr>
          </w:p>
          <w:p w:rsidR="000C17C3" w:rsidRPr="000C17C3" w:rsidRDefault="000C17C3" w:rsidP="00430C67">
            <w:pPr>
              <w:rPr>
                <w:rFonts w:asciiTheme="majorBidi" w:hAnsiTheme="majorBidi" w:cstheme="majorBidi"/>
                <w:color w:val="FF0000"/>
                <w:sz w:val="22"/>
                <w:szCs w:val="22"/>
              </w:rPr>
            </w:pPr>
            <w:r w:rsidRPr="000C17C3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  <w:t>2.</w:t>
            </w:r>
            <w:r w:rsidRPr="000C17C3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 xml:space="preserve"> </w:t>
            </w:r>
            <w:r w:rsidRPr="000C17C3">
              <w:rPr>
                <w:rFonts w:asciiTheme="majorBidi" w:hAnsiTheme="majorBidi" w:cstheme="majorBidi"/>
                <w:color w:val="00B050"/>
                <w:sz w:val="22"/>
                <w:szCs w:val="22"/>
              </w:rPr>
              <w:t>Organize the Red file</w:t>
            </w:r>
            <w:r>
              <w:rPr>
                <w:rFonts w:asciiTheme="majorBidi" w:hAnsiTheme="majorBidi" w:cstheme="majorBidi"/>
                <w:color w:val="FF0000"/>
                <w:sz w:val="22"/>
                <w:szCs w:val="22"/>
              </w:rPr>
              <w:t xml:space="preserve"> </w:t>
            </w:r>
            <w:r w:rsidRPr="000C17C3">
              <w:rPr>
                <w:rFonts w:asciiTheme="majorBidi" w:hAnsiTheme="majorBidi" w:cstheme="majorBidi"/>
                <w:b/>
                <w:bCs/>
                <w:color w:val="00B050"/>
                <w:sz w:val="22"/>
                <w:szCs w:val="22"/>
              </w:rPr>
              <w:t>Important!! It worth 40% :S</w:t>
            </w:r>
            <w:r w:rsidRPr="000C17C3">
              <w:rPr>
                <w:rFonts w:asciiTheme="majorBidi" w:hAnsiTheme="majorBidi" w:cstheme="majorBidi"/>
                <w:color w:val="00B050"/>
                <w:sz w:val="22"/>
                <w:szCs w:val="22"/>
              </w:rPr>
              <w:t xml:space="preserve"> </w:t>
            </w:r>
          </w:p>
        </w:tc>
        <w:tc>
          <w:tcPr>
            <w:tcW w:w="1891" w:type="dxa"/>
          </w:tcPr>
          <w:p w:rsidR="00962B26" w:rsidRPr="000C17C3" w:rsidRDefault="00BE54C5" w:rsidP="00962B26">
            <w:pPr>
              <w:rPr>
                <w:rFonts w:asciiTheme="majorBidi" w:hAnsiTheme="majorBidi" w:cstheme="majorBidi"/>
                <w:color w:val="FF0000"/>
                <w:sz w:val="22"/>
                <w:szCs w:val="22"/>
              </w:rPr>
            </w:pPr>
            <w:r w:rsidRPr="000C17C3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  <w:t>1.</w:t>
            </w:r>
            <w:r w:rsidR="00962B26" w:rsidRPr="000C17C3">
              <w:rPr>
                <w:rFonts w:asciiTheme="majorBidi" w:hAnsiTheme="majorBidi" w:cstheme="majorBidi"/>
                <w:color w:val="FF0000"/>
                <w:sz w:val="22"/>
                <w:szCs w:val="22"/>
              </w:rPr>
              <w:t>Complete Study Analysis and Study Reflection worksheets</w:t>
            </w:r>
          </w:p>
          <w:p w:rsidR="00BE54C5" w:rsidRPr="000C17C3" w:rsidRDefault="00BE54C5" w:rsidP="00962B26">
            <w:pPr>
              <w:rPr>
                <w:rFonts w:asciiTheme="majorBidi" w:hAnsiTheme="majorBidi" w:cstheme="majorBidi"/>
                <w:color w:val="FF0000"/>
                <w:sz w:val="22"/>
                <w:szCs w:val="22"/>
              </w:rPr>
            </w:pPr>
          </w:p>
          <w:p w:rsidR="00430C67" w:rsidRDefault="00BE54C5" w:rsidP="00962B26">
            <w:pPr>
              <w:rPr>
                <w:rFonts w:asciiTheme="majorBidi" w:hAnsiTheme="majorBidi" w:cstheme="majorBidi"/>
                <w:color w:val="FF0000"/>
                <w:sz w:val="22"/>
                <w:szCs w:val="22"/>
              </w:rPr>
            </w:pPr>
            <w:r w:rsidRPr="000C17C3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  <w:t>2</w:t>
            </w:r>
            <w:r w:rsidRPr="000C17C3">
              <w:rPr>
                <w:rFonts w:asciiTheme="majorBidi" w:hAnsiTheme="majorBidi" w:cstheme="majorBidi"/>
                <w:color w:val="FF0000"/>
                <w:sz w:val="22"/>
                <w:szCs w:val="22"/>
              </w:rPr>
              <w:t>.</w:t>
            </w:r>
            <w:hyperlink r:id="rId10" w:history="1">
              <w:r w:rsidR="00962B26" w:rsidRPr="000C17C3">
                <w:rPr>
                  <w:rStyle w:val="Hyperlink"/>
                  <w:rFonts w:asciiTheme="majorBidi" w:hAnsiTheme="majorBidi" w:cstheme="majorBidi"/>
                  <w:color w:val="FF0000"/>
                  <w:sz w:val="22"/>
                  <w:szCs w:val="22"/>
                </w:rPr>
                <w:t>Module Trip</w:t>
              </w:r>
            </w:hyperlink>
          </w:p>
          <w:p w:rsidR="004719DF" w:rsidRDefault="004719DF" w:rsidP="00962B26">
            <w:pPr>
              <w:rPr>
                <w:rFonts w:asciiTheme="majorBidi" w:hAnsiTheme="majorBidi" w:cstheme="majorBidi"/>
                <w:color w:val="FF0000"/>
                <w:sz w:val="22"/>
                <w:szCs w:val="22"/>
              </w:rPr>
            </w:pPr>
          </w:p>
          <w:p w:rsidR="004719DF" w:rsidRDefault="004719DF" w:rsidP="00962B26">
            <w:pPr>
              <w:rPr>
                <w:rFonts w:asciiTheme="majorBidi" w:hAnsiTheme="majorBidi" w:cstheme="majorBidi"/>
                <w:color w:val="00B050"/>
                <w:sz w:val="22"/>
                <w:szCs w:val="22"/>
              </w:rPr>
            </w:pPr>
            <w:r w:rsidRPr="004719D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3.</w:t>
            </w:r>
            <w:r w:rsidRPr="004719D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Pr="004719DF">
              <w:rPr>
                <w:rFonts w:asciiTheme="majorBidi" w:hAnsiTheme="majorBidi" w:cstheme="majorBidi"/>
                <w:color w:val="00B050"/>
                <w:sz w:val="22"/>
                <w:szCs w:val="22"/>
              </w:rPr>
              <w:t xml:space="preserve">Upload what I have learned from the trip </w:t>
            </w:r>
          </w:p>
          <w:p w:rsidR="004719DF" w:rsidRDefault="004719DF" w:rsidP="00962B26">
            <w:pPr>
              <w:rPr>
                <w:rFonts w:asciiTheme="majorBidi" w:hAnsiTheme="majorBidi" w:cstheme="majorBidi"/>
                <w:color w:val="00B050"/>
                <w:sz w:val="22"/>
                <w:szCs w:val="22"/>
              </w:rPr>
            </w:pPr>
          </w:p>
          <w:p w:rsidR="005D3B53" w:rsidRDefault="005D3B53" w:rsidP="005D3B53">
            <w:pPr>
              <w:rPr>
                <w:rFonts w:asciiTheme="majorBidi" w:hAnsiTheme="majorBidi" w:cstheme="majorBidi"/>
                <w:color w:val="00B05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4</w:t>
            </w:r>
            <w:r w:rsidRPr="004719D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.</w:t>
            </w:r>
            <w:r w:rsidRPr="004719D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>
              <w:rPr>
                <w:rFonts w:asciiTheme="majorBidi" w:hAnsiTheme="majorBidi" w:cstheme="majorBidi"/>
                <w:color w:val="00B050"/>
                <w:sz w:val="22"/>
                <w:szCs w:val="22"/>
              </w:rPr>
              <w:t>Listen to Dylan Thomas “</w:t>
            </w:r>
            <w:r w:rsidRPr="005D3B53">
              <w:rPr>
                <w:rFonts w:asciiTheme="majorBidi" w:hAnsiTheme="majorBidi" w:cstheme="majorBidi"/>
                <w:color w:val="00B050"/>
                <w:sz w:val="22"/>
                <w:szCs w:val="22"/>
              </w:rPr>
              <w:t>do not go gentle into that good night</w:t>
            </w:r>
            <w:r>
              <w:rPr>
                <w:rFonts w:asciiTheme="majorBidi" w:hAnsiTheme="majorBidi" w:cstheme="majorBidi"/>
                <w:color w:val="00B050"/>
                <w:sz w:val="22"/>
                <w:szCs w:val="22"/>
              </w:rPr>
              <w:t>”</w:t>
            </w:r>
          </w:p>
          <w:p w:rsidR="005D3B53" w:rsidRDefault="005D3B53" w:rsidP="00962B26">
            <w:pPr>
              <w:rPr>
                <w:rFonts w:asciiTheme="majorBidi" w:hAnsiTheme="majorBidi" w:cstheme="majorBidi"/>
                <w:color w:val="00B050"/>
                <w:sz w:val="22"/>
                <w:szCs w:val="22"/>
              </w:rPr>
            </w:pPr>
          </w:p>
          <w:p w:rsidR="004719DF" w:rsidRPr="000C17C3" w:rsidRDefault="004719DF" w:rsidP="00962B26">
            <w:pPr>
              <w:rPr>
                <w:rFonts w:asciiTheme="majorBidi" w:hAnsiTheme="majorBidi" w:cstheme="majorBidi"/>
                <w:color w:val="FF0000"/>
                <w:sz w:val="22"/>
                <w:szCs w:val="22"/>
              </w:rPr>
            </w:pPr>
          </w:p>
        </w:tc>
      </w:tr>
      <w:tr w:rsidR="00430C67" w:rsidRPr="00430C67" w:rsidTr="00F4735C">
        <w:tc>
          <w:tcPr>
            <w:tcW w:w="960" w:type="dxa"/>
          </w:tcPr>
          <w:p w:rsidR="00430C67" w:rsidRPr="00430C67" w:rsidRDefault="00430C67" w:rsidP="00430C67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430C67" w:rsidRPr="00430C67" w:rsidRDefault="00430C67" w:rsidP="00430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430C67">
              <w:rPr>
                <w:rFonts w:ascii="Arial" w:hAnsi="Arial" w:cs="Arial"/>
                <w:b/>
                <w:bCs/>
              </w:rPr>
              <w:t>Week 4</w:t>
            </w:r>
          </w:p>
          <w:p w:rsidR="00430C67" w:rsidRPr="00430C67" w:rsidRDefault="00430C67" w:rsidP="00430C67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430C67" w:rsidRPr="00430C67" w:rsidRDefault="00430C67" w:rsidP="00430C67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430C67" w:rsidRPr="00430C67" w:rsidRDefault="00430C67" w:rsidP="00430C67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430C67" w:rsidRPr="00430C67" w:rsidRDefault="00430C67" w:rsidP="00430C6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90" w:type="dxa"/>
          </w:tcPr>
          <w:p w:rsidR="00430C67" w:rsidRDefault="000C17C3" w:rsidP="00430C67">
            <w:pPr>
              <w:rPr>
                <w:rFonts w:asciiTheme="majorBidi" w:hAnsiTheme="majorBidi" w:cstheme="majorBidi"/>
                <w:color w:val="FF0000"/>
              </w:rPr>
            </w:pPr>
            <w:r w:rsidRPr="000C17C3">
              <w:rPr>
                <w:rFonts w:asciiTheme="majorBidi" w:hAnsiTheme="majorBidi" w:cstheme="majorBidi"/>
                <w:b/>
                <w:bCs/>
                <w:color w:val="000000" w:themeColor="text1"/>
              </w:rPr>
              <w:t>1.</w:t>
            </w:r>
            <w:r w:rsidRPr="000C17C3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BE54C5" w:rsidRPr="000C17C3">
              <w:rPr>
                <w:rFonts w:asciiTheme="majorBidi" w:hAnsiTheme="majorBidi" w:cstheme="majorBidi"/>
                <w:color w:val="FF0000"/>
              </w:rPr>
              <w:t>An argument essay</w:t>
            </w:r>
            <w:r>
              <w:rPr>
                <w:rFonts w:asciiTheme="majorBidi" w:hAnsiTheme="majorBidi" w:cstheme="majorBidi"/>
                <w:color w:val="FF0000"/>
              </w:rPr>
              <w:t xml:space="preserve"> to see my writing improvements</w:t>
            </w:r>
          </w:p>
          <w:p w:rsidR="000C17C3" w:rsidRDefault="000C17C3" w:rsidP="00430C67">
            <w:pPr>
              <w:rPr>
                <w:rFonts w:asciiTheme="majorBidi" w:hAnsiTheme="majorBidi" w:cstheme="majorBidi"/>
                <w:color w:val="FF0000"/>
              </w:rPr>
            </w:pPr>
          </w:p>
          <w:p w:rsidR="000C17C3" w:rsidRPr="000C17C3" w:rsidRDefault="000C17C3" w:rsidP="00430C67">
            <w:pPr>
              <w:rPr>
                <w:rFonts w:asciiTheme="majorBidi" w:hAnsiTheme="majorBidi" w:cstheme="majorBidi"/>
                <w:color w:val="FF0000"/>
              </w:rPr>
            </w:pPr>
            <w:r w:rsidRPr="000C17C3">
              <w:rPr>
                <w:rFonts w:asciiTheme="majorBidi" w:hAnsiTheme="majorBidi" w:cstheme="majorBidi"/>
                <w:b/>
                <w:bCs/>
                <w:color w:val="000000" w:themeColor="text1"/>
              </w:rPr>
              <w:t>2.</w:t>
            </w:r>
            <w:r w:rsidRPr="000C17C3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0C17C3">
              <w:rPr>
                <w:rFonts w:asciiTheme="majorBidi" w:hAnsiTheme="majorBidi" w:cstheme="majorBidi"/>
                <w:color w:val="00B050"/>
              </w:rPr>
              <w:t xml:space="preserve">10 words from the AWL self-study </w:t>
            </w:r>
          </w:p>
        </w:tc>
        <w:tc>
          <w:tcPr>
            <w:tcW w:w="1891" w:type="dxa"/>
          </w:tcPr>
          <w:p w:rsidR="00430C67" w:rsidRPr="000C17C3" w:rsidRDefault="000C17C3" w:rsidP="00430C67">
            <w:pPr>
              <w:rPr>
                <w:rFonts w:asciiTheme="majorBidi" w:hAnsiTheme="majorBidi" w:cstheme="majorBidi"/>
                <w:color w:val="00B050"/>
                <w:sz w:val="22"/>
                <w:szCs w:val="22"/>
              </w:rPr>
            </w:pPr>
            <w:r w:rsidRPr="000C17C3">
              <w:rPr>
                <w:rFonts w:asciiTheme="majorBidi" w:hAnsiTheme="majorBidi" w:cstheme="majorBidi"/>
                <w:color w:val="000000" w:themeColor="text1"/>
              </w:rPr>
              <w:t>1.</w:t>
            </w:r>
            <w:r w:rsidRPr="000C17C3">
              <w:rPr>
                <w:rFonts w:asciiTheme="majorBidi" w:hAnsiTheme="majorBidi" w:cstheme="majorBidi"/>
                <w:color w:val="00B050"/>
              </w:rPr>
              <w:t>Prepare for next week (</w:t>
            </w:r>
            <w:r w:rsidRPr="000C17C3">
              <w:rPr>
                <w:rFonts w:asciiTheme="majorBidi" w:hAnsiTheme="majorBidi" w:cstheme="majorBidi"/>
                <w:color w:val="00B050"/>
                <w:sz w:val="22"/>
                <w:szCs w:val="22"/>
              </w:rPr>
              <w:t>Listening, notetaking and summary writing)</w:t>
            </w:r>
          </w:p>
          <w:p w:rsidR="000C17C3" w:rsidRDefault="000C17C3" w:rsidP="00430C67">
            <w:pPr>
              <w:rPr>
                <w:rFonts w:asciiTheme="majorBidi" w:hAnsiTheme="majorBidi" w:cstheme="majorBidi"/>
                <w:color w:val="00B050"/>
                <w:sz w:val="22"/>
                <w:szCs w:val="22"/>
              </w:rPr>
            </w:pPr>
            <w:r w:rsidRPr="000C17C3">
              <w:rPr>
                <w:rFonts w:asciiTheme="majorBidi" w:hAnsiTheme="majorBidi" w:cstheme="majorBidi"/>
                <w:color w:val="00B050"/>
                <w:sz w:val="22"/>
                <w:szCs w:val="22"/>
              </w:rPr>
              <w:t xml:space="preserve">Self-study </w:t>
            </w:r>
          </w:p>
          <w:p w:rsidR="002C735B" w:rsidRDefault="002C735B" w:rsidP="00430C67">
            <w:pPr>
              <w:rPr>
                <w:rFonts w:asciiTheme="majorBidi" w:hAnsiTheme="majorBidi" w:cstheme="majorBidi"/>
                <w:color w:val="00B050"/>
                <w:sz w:val="22"/>
                <w:szCs w:val="22"/>
              </w:rPr>
            </w:pPr>
          </w:p>
          <w:p w:rsidR="002C735B" w:rsidRPr="000C17C3" w:rsidRDefault="002C735B" w:rsidP="00430C67">
            <w:pPr>
              <w:rPr>
                <w:rFonts w:asciiTheme="majorBidi" w:hAnsiTheme="majorBidi" w:cstheme="majorBidi"/>
              </w:rPr>
            </w:pPr>
            <w:r w:rsidRPr="002C735B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  <w:t>2.</w:t>
            </w:r>
            <w:r w:rsidRPr="002C735B">
              <w:rPr>
                <w:rFonts w:asciiTheme="majorBidi" w:hAnsiTheme="majorBidi" w:cstheme="majorBidi"/>
                <w:color w:val="0070C0"/>
                <w:sz w:val="22"/>
                <w:szCs w:val="22"/>
              </w:rPr>
              <w:t xml:space="preserve">Revise everything I took in this module  </w:t>
            </w:r>
          </w:p>
        </w:tc>
        <w:tc>
          <w:tcPr>
            <w:tcW w:w="1890" w:type="dxa"/>
          </w:tcPr>
          <w:p w:rsidR="00430C67" w:rsidRPr="000C17C3" w:rsidRDefault="000C17C3" w:rsidP="00430C67">
            <w:pPr>
              <w:rPr>
                <w:rFonts w:asciiTheme="majorBidi" w:hAnsiTheme="majorBidi" w:cstheme="majorBidi"/>
                <w:color w:val="FF0000"/>
                <w:sz w:val="22"/>
                <w:szCs w:val="22"/>
              </w:rPr>
            </w:pPr>
            <w:r w:rsidRPr="000C17C3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US"/>
              </w:rPr>
              <w:t>1.</w:t>
            </w:r>
            <w:r w:rsidR="00962B26" w:rsidRPr="000C17C3">
              <w:rPr>
                <w:rFonts w:asciiTheme="majorBidi" w:hAnsiTheme="majorBidi" w:cstheme="majorBidi"/>
                <w:color w:val="FF0000"/>
                <w:sz w:val="22"/>
                <w:szCs w:val="22"/>
                <w:lang w:val="en-US"/>
              </w:rPr>
              <w:t xml:space="preserve">Redraft your note taking then email it to </w:t>
            </w:r>
            <w:proofErr w:type="spellStart"/>
            <w:r w:rsidR="00962B26" w:rsidRPr="000C17C3">
              <w:rPr>
                <w:rFonts w:asciiTheme="majorBidi" w:hAnsiTheme="majorBidi" w:cstheme="majorBidi"/>
                <w:color w:val="FF0000"/>
                <w:sz w:val="22"/>
                <w:szCs w:val="22"/>
                <w:shd w:val="clear" w:color="auto" w:fill="FFFFFF"/>
              </w:rPr>
              <w:t>Nerys</w:t>
            </w:r>
            <w:proofErr w:type="spellEnd"/>
            <w:r w:rsidR="00962B26" w:rsidRPr="000C17C3">
              <w:rPr>
                <w:rFonts w:asciiTheme="majorBidi" w:hAnsiTheme="majorBidi" w:cstheme="majorBidi"/>
                <w:color w:val="FF0000"/>
                <w:sz w:val="22"/>
                <w:szCs w:val="22"/>
                <w:shd w:val="clear" w:color="auto" w:fill="FFFFFF"/>
              </w:rPr>
              <w:t xml:space="preserve"> (Weekly HM)</w:t>
            </w:r>
          </w:p>
        </w:tc>
        <w:tc>
          <w:tcPr>
            <w:tcW w:w="1891" w:type="dxa"/>
          </w:tcPr>
          <w:p w:rsidR="00962B26" w:rsidRPr="000C17C3" w:rsidRDefault="000C17C3" w:rsidP="00962B26">
            <w:pPr>
              <w:rPr>
                <w:rFonts w:asciiTheme="majorBidi" w:hAnsiTheme="majorBidi" w:cstheme="majorBidi"/>
                <w:color w:val="FF0000"/>
                <w:sz w:val="22"/>
                <w:szCs w:val="22"/>
              </w:rPr>
            </w:pPr>
            <w:r w:rsidRPr="000C17C3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  <w:t>1.</w:t>
            </w:r>
            <w:r w:rsidR="00962B26" w:rsidRPr="000C17C3">
              <w:rPr>
                <w:rFonts w:asciiTheme="majorBidi" w:hAnsiTheme="majorBidi" w:cstheme="majorBidi"/>
                <w:color w:val="FF0000"/>
                <w:sz w:val="22"/>
                <w:szCs w:val="22"/>
              </w:rPr>
              <w:t>Complete Presentation Targets A worksheet</w:t>
            </w:r>
          </w:p>
          <w:p w:rsidR="00430C67" w:rsidRPr="000C17C3" w:rsidRDefault="00430C67" w:rsidP="00430C67">
            <w:pPr>
              <w:rPr>
                <w:rFonts w:asciiTheme="majorBidi" w:hAnsiTheme="majorBidi" w:cstheme="majorBidi"/>
                <w:color w:val="FF0000"/>
                <w:sz w:val="22"/>
                <w:szCs w:val="22"/>
              </w:rPr>
            </w:pPr>
          </w:p>
        </w:tc>
      </w:tr>
      <w:tr w:rsidR="00430C67" w:rsidRPr="00430C67" w:rsidTr="00AD4F6E">
        <w:trPr>
          <w:trHeight w:val="1160"/>
        </w:trPr>
        <w:tc>
          <w:tcPr>
            <w:tcW w:w="960" w:type="dxa"/>
          </w:tcPr>
          <w:p w:rsidR="00430C67" w:rsidRPr="00430C67" w:rsidRDefault="00430C67" w:rsidP="00430C67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430C67" w:rsidRPr="00430C67" w:rsidRDefault="00430C67" w:rsidP="00430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430C67">
              <w:rPr>
                <w:rFonts w:ascii="Arial" w:hAnsi="Arial" w:cs="Arial"/>
                <w:b/>
                <w:bCs/>
              </w:rPr>
              <w:t>Week 5</w:t>
            </w:r>
          </w:p>
          <w:p w:rsidR="00430C67" w:rsidRPr="00430C67" w:rsidRDefault="00430C67" w:rsidP="00430C67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430C67" w:rsidRPr="00430C67" w:rsidRDefault="00430C67" w:rsidP="00430C67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430C67" w:rsidRPr="00430C67" w:rsidRDefault="00430C67" w:rsidP="00430C67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430C67" w:rsidRPr="00430C67" w:rsidRDefault="00430C67" w:rsidP="00430C6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90" w:type="dxa"/>
          </w:tcPr>
          <w:p w:rsidR="00430C67" w:rsidRPr="000C17C3" w:rsidRDefault="004719DF" w:rsidP="00430C67">
            <w:pPr>
              <w:rPr>
                <w:rFonts w:asciiTheme="majorBidi" w:hAnsiTheme="majorBidi" w:cstheme="majorBidi"/>
                <w:color w:val="FF000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1</w:t>
            </w:r>
            <w:r w:rsidRPr="000C17C3">
              <w:rPr>
                <w:rFonts w:asciiTheme="majorBidi" w:hAnsiTheme="majorBidi" w:cstheme="majorBidi"/>
                <w:b/>
                <w:bCs/>
                <w:color w:val="000000" w:themeColor="text1"/>
              </w:rPr>
              <w:t>.</w:t>
            </w:r>
            <w:r w:rsidRPr="000C17C3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0C17C3">
              <w:rPr>
                <w:rFonts w:asciiTheme="majorBidi" w:hAnsiTheme="majorBidi" w:cstheme="majorBidi"/>
                <w:color w:val="00B050"/>
              </w:rPr>
              <w:t>10 words from the AWL self-study</w:t>
            </w:r>
          </w:p>
        </w:tc>
        <w:tc>
          <w:tcPr>
            <w:tcW w:w="1891" w:type="dxa"/>
          </w:tcPr>
          <w:p w:rsidR="00430C67" w:rsidRDefault="000C17C3" w:rsidP="00430C67">
            <w:pPr>
              <w:rPr>
                <w:rFonts w:asciiTheme="majorBidi" w:hAnsiTheme="majorBidi" w:cstheme="majorBidi"/>
                <w:color w:val="FF0000"/>
                <w:sz w:val="22"/>
                <w:szCs w:val="22"/>
              </w:rPr>
            </w:pPr>
            <w:r w:rsidRPr="000C17C3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  <w:t>1.</w:t>
            </w:r>
            <w:r w:rsidR="00C91782" w:rsidRPr="000C17C3">
              <w:rPr>
                <w:rFonts w:asciiTheme="majorBidi" w:hAnsiTheme="majorBidi" w:cstheme="majorBidi"/>
                <w:color w:val="FF0000"/>
                <w:sz w:val="22"/>
                <w:szCs w:val="22"/>
              </w:rPr>
              <w:t>Listening, notetaking and summary writing</w:t>
            </w:r>
          </w:p>
          <w:p w:rsidR="002C735B" w:rsidRDefault="002C735B" w:rsidP="00430C67">
            <w:pPr>
              <w:rPr>
                <w:rFonts w:asciiTheme="majorBidi" w:hAnsiTheme="majorBidi" w:cstheme="majorBidi"/>
                <w:color w:val="FF0000"/>
                <w:sz w:val="22"/>
                <w:szCs w:val="22"/>
              </w:rPr>
            </w:pPr>
          </w:p>
          <w:p w:rsidR="002C735B" w:rsidRPr="000C17C3" w:rsidRDefault="002C735B" w:rsidP="00430C67">
            <w:pPr>
              <w:rPr>
                <w:rFonts w:asciiTheme="majorBidi" w:hAnsiTheme="majorBidi" w:cstheme="majorBidi"/>
                <w:color w:val="FF0000"/>
              </w:rPr>
            </w:pPr>
            <w:r w:rsidRPr="002C735B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  <w:t>2.</w:t>
            </w:r>
            <w:r w:rsidRPr="002C735B">
              <w:rPr>
                <w:rFonts w:asciiTheme="majorBidi" w:hAnsiTheme="majorBidi" w:cstheme="majorBidi"/>
                <w:color w:val="0070C0"/>
                <w:sz w:val="22"/>
                <w:szCs w:val="22"/>
              </w:rPr>
              <w:t xml:space="preserve">Revise everything I took in this module  </w:t>
            </w:r>
            <w:r>
              <w:rPr>
                <w:rFonts w:asciiTheme="majorBidi" w:hAnsiTheme="majorBidi" w:cstheme="majorBidi"/>
                <w:color w:val="0070C0"/>
                <w:sz w:val="22"/>
                <w:szCs w:val="22"/>
              </w:rPr>
              <w:t xml:space="preserve">(Presentation Practice) </w:t>
            </w:r>
          </w:p>
        </w:tc>
        <w:tc>
          <w:tcPr>
            <w:tcW w:w="1890" w:type="dxa"/>
          </w:tcPr>
          <w:p w:rsidR="00430C67" w:rsidRPr="000C17C3" w:rsidRDefault="000C17C3" w:rsidP="00430C67">
            <w:pPr>
              <w:rPr>
                <w:rFonts w:asciiTheme="majorBidi" w:hAnsiTheme="majorBidi" w:cstheme="majorBidi"/>
                <w:color w:val="FF0000"/>
                <w:sz w:val="22"/>
                <w:szCs w:val="22"/>
              </w:rPr>
            </w:pPr>
            <w:r w:rsidRPr="000C17C3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US"/>
              </w:rPr>
              <w:t>1.</w:t>
            </w:r>
            <w:r w:rsidR="00962B26" w:rsidRPr="000C17C3">
              <w:rPr>
                <w:rFonts w:asciiTheme="majorBidi" w:hAnsiTheme="majorBidi" w:cstheme="majorBidi"/>
                <w:color w:val="FF0000"/>
                <w:sz w:val="22"/>
                <w:szCs w:val="22"/>
                <w:lang w:val="en-US"/>
              </w:rPr>
              <w:t xml:space="preserve">Redraft your note taking then email it to </w:t>
            </w:r>
            <w:proofErr w:type="spellStart"/>
            <w:r w:rsidR="00962B26" w:rsidRPr="000C17C3">
              <w:rPr>
                <w:rFonts w:asciiTheme="majorBidi" w:hAnsiTheme="majorBidi" w:cstheme="majorBidi"/>
                <w:color w:val="FF0000"/>
                <w:sz w:val="22"/>
                <w:szCs w:val="22"/>
                <w:shd w:val="clear" w:color="auto" w:fill="FFFFFF"/>
              </w:rPr>
              <w:t>Nerys</w:t>
            </w:r>
            <w:proofErr w:type="spellEnd"/>
            <w:r w:rsidR="00962B26" w:rsidRPr="000C17C3">
              <w:rPr>
                <w:rFonts w:asciiTheme="majorBidi" w:hAnsiTheme="majorBidi" w:cstheme="majorBidi"/>
                <w:color w:val="FF0000"/>
                <w:sz w:val="22"/>
                <w:szCs w:val="22"/>
                <w:shd w:val="clear" w:color="auto" w:fill="FFFFFF"/>
              </w:rPr>
              <w:t xml:space="preserve"> (Weekly HM)</w:t>
            </w:r>
          </w:p>
        </w:tc>
        <w:tc>
          <w:tcPr>
            <w:tcW w:w="1891" w:type="dxa"/>
          </w:tcPr>
          <w:p w:rsidR="00430C67" w:rsidRPr="000C17C3" w:rsidRDefault="00430C67" w:rsidP="00430C67">
            <w:pPr>
              <w:rPr>
                <w:rFonts w:asciiTheme="majorBidi" w:hAnsiTheme="majorBidi" w:cstheme="majorBidi"/>
                <w:color w:val="FF0000"/>
                <w:sz w:val="22"/>
                <w:szCs w:val="22"/>
              </w:rPr>
            </w:pPr>
          </w:p>
        </w:tc>
      </w:tr>
      <w:tr w:rsidR="00430C67" w:rsidRPr="00430C67" w:rsidTr="00F4735C">
        <w:tc>
          <w:tcPr>
            <w:tcW w:w="960" w:type="dxa"/>
          </w:tcPr>
          <w:p w:rsidR="00430C67" w:rsidRPr="00430C67" w:rsidRDefault="00430C67" w:rsidP="00430C67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430C67" w:rsidRPr="00430C67" w:rsidRDefault="00430C67" w:rsidP="00430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430C67">
              <w:rPr>
                <w:rFonts w:ascii="Arial" w:hAnsi="Arial" w:cs="Arial"/>
                <w:b/>
                <w:bCs/>
              </w:rPr>
              <w:t>Week 6</w:t>
            </w:r>
          </w:p>
        </w:tc>
        <w:tc>
          <w:tcPr>
            <w:tcW w:w="1890" w:type="dxa"/>
          </w:tcPr>
          <w:p w:rsidR="00430C67" w:rsidRPr="000C17C3" w:rsidRDefault="004719DF" w:rsidP="00430C67">
            <w:pPr>
              <w:rPr>
                <w:rFonts w:asciiTheme="majorBidi" w:hAnsiTheme="majorBidi" w:cstheme="majorBidi"/>
                <w:color w:val="FF000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1</w:t>
            </w:r>
            <w:r w:rsidRPr="000C17C3">
              <w:rPr>
                <w:rFonts w:asciiTheme="majorBidi" w:hAnsiTheme="majorBidi" w:cstheme="majorBidi"/>
                <w:b/>
                <w:bCs/>
                <w:color w:val="000000" w:themeColor="text1"/>
              </w:rPr>
              <w:t>.</w:t>
            </w:r>
            <w:r w:rsidRPr="000C17C3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0C17C3">
              <w:rPr>
                <w:rFonts w:asciiTheme="majorBidi" w:hAnsiTheme="majorBidi" w:cstheme="majorBidi"/>
                <w:color w:val="00B050"/>
              </w:rPr>
              <w:t>10 words from the AWL self-study</w:t>
            </w:r>
          </w:p>
          <w:p w:rsidR="00430C67" w:rsidRPr="000C17C3" w:rsidRDefault="00430C67" w:rsidP="00430C67">
            <w:pPr>
              <w:rPr>
                <w:rFonts w:asciiTheme="majorBidi" w:hAnsiTheme="majorBidi" w:cstheme="majorBidi"/>
                <w:color w:val="FF0000"/>
              </w:rPr>
            </w:pPr>
          </w:p>
          <w:p w:rsidR="00430C67" w:rsidRPr="000C17C3" w:rsidRDefault="00430C67" w:rsidP="00430C67">
            <w:pPr>
              <w:rPr>
                <w:rFonts w:asciiTheme="majorBidi" w:hAnsiTheme="majorBidi" w:cstheme="majorBidi"/>
                <w:color w:val="FF0000"/>
              </w:rPr>
            </w:pPr>
          </w:p>
          <w:p w:rsidR="00430C67" w:rsidRPr="000C17C3" w:rsidRDefault="00430C67" w:rsidP="00430C67">
            <w:pPr>
              <w:rPr>
                <w:rFonts w:asciiTheme="majorBidi" w:hAnsiTheme="majorBidi" w:cstheme="majorBidi"/>
                <w:color w:val="FF0000"/>
              </w:rPr>
            </w:pPr>
          </w:p>
          <w:p w:rsidR="00430C67" w:rsidRPr="000C17C3" w:rsidRDefault="00430C67" w:rsidP="00430C67">
            <w:pPr>
              <w:rPr>
                <w:rFonts w:asciiTheme="majorBidi" w:hAnsiTheme="majorBidi" w:cstheme="majorBidi"/>
                <w:color w:val="FF0000"/>
              </w:rPr>
            </w:pPr>
          </w:p>
        </w:tc>
        <w:tc>
          <w:tcPr>
            <w:tcW w:w="1891" w:type="dxa"/>
          </w:tcPr>
          <w:p w:rsidR="00430C67" w:rsidRPr="000C17C3" w:rsidRDefault="004719DF" w:rsidP="00430C67">
            <w:pPr>
              <w:rPr>
                <w:rFonts w:asciiTheme="majorBidi" w:hAnsiTheme="majorBidi" w:cstheme="majorBidi"/>
                <w:color w:val="FF0000"/>
              </w:rPr>
            </w:pPr>
            <w:r w:rsidRPr="004719D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1.</w:t>
            </w:r>
            <w:r w:rsidR="00C91782" w:rsidRPr="000C17C3">
              <w:rPr>
                <w:rFonts w:asciiTheme="majorBidi" w:hAnsiTheme="majorBidi" w:cstheme="majorBidi"/>
                <w:color w:val="FF0000"/>
                <w:sz w:val="22"/>
                <w:szCs w:val="22"/>
              </w:rPr>
              <w:t>Individual presentation</w:t>
            </w:r>
          </w:p>
        </w:tc>
        <w:tc>
          <w:tcPr>
            <w:tcW w:w="1890" w:type="dxa"/>
          </w:tcPr>
          <w:p w:rsidR="00430C67" w:rsidRPr="000C17C3" w:rsidRDefault="004719DF" w:rsidP="00430C67">
            <w:pPr>
              <w:rPr>
                <w:rFonts w:asciiTheme="majorBidi" w:hAnsiTheme="majorBidi" w:cstheme="majorBidi"/>
                <w:color w:val="FF0000"/>
                <w:sz w:val="22"/>
                <w:szCs w:val="22"/>
                <w:shd w:val="clear" w:color="auto" w:fill="FFFFFF"/>
              </w:rPr>
            </w:pPr>
            <w:r w:rsidRPr="004719DF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>1.</w:t>
            </w:r>
            <w:r w:rsidR="00962B26" w:rsidRPr="000C17C3">
              <w:rPr>
                <w:rFonts w:asciiTheme="majorBidi" w:hAnsiTheme="majorBidi" w:cstheme="majorBidi"/>
                <w:color w:val="FF0000"/>
                <w:sz w:val="22"/>
                <w:szCs w:val="22"/>
                <w:lang w:val="en-US"/>
              </w:rPr>
              <w:t xml:space="preserve">Redraft your note taking then email it to </w:t>
            </w:r>
            <w:proofErr w:type="spellStart"/>
            <w:r w:rsidR="00962B26" w:rsidRPr="000C17C3">
              <w:rPr>
                <w:rFonts w:asciiTheme="majorBidi" w:hAnsiTheme="majorBidi" w:cstheme="majorBidi"/>
                <w:color w:val="FF0000"/>
                <w:sz w:val="22"/>
                <w:szCs w:val="22"/>
                <w:shd w:val="clear" w:color="auto" w:fill="FFFFFF"/>
              </w:rPr>
              <w:t>Nerys</w:t>
            </w:r>
            <w:proofErr w:type="spellEnd"/>
            <w:r w:rsidR="00962B26" w:rsidRPr="000C17C3">
              <w:rPr>
                <w:rFonts w:asciiTheme="majorBidi" w:hAnsiTheme="majorBidi" w:cstheme="majorBidi"/>
                <w:color w:val="FF0000"/>
                <w:sz w:val="22"/>
                <w:szCs w:val="22"/>
                <w:shd w:val="clear" w:color="auto" w:fill="FFFFFF"/>
              </w:rPr>
              <w:t xml:space="preserve"> (Weekly HM)</w:t>
            </w:r>
          </w:p>
          <w:p w:rsidR="00BE54C5" w:rsidRPr="000C17C3" w:rsidRDefault="00BE54C5" w:rsidP="00430C67">
            <w:pPr>
              <w:rPr>
                <w:rFonts w:asciiTheme="majorBidi" w:hAnsiTheme="majorBidi" w:cstheme="majorBidi"/>
                <w:color w:val="FF0000"/>
                <w:sz w:val="22"/>
                <w:szCs w:val="22"/>
              </w:rPr>
            </w:pPr>
          </w:p>
        </w:tc>
        <w:tc>
          <w:tcPr>
            <w:tcW w:w="1891" w:type="dxa"/>
          </w:tcPr>
          <w:p w:rsidR="00430C67" w:rsidRPr="000C17C3" w:rsidRDefault="004719DF" w:rsidP="00430C67">
            <w:pPr>
              <w:rPr>
                <w:rFonts w:asciiTheme="majorBidi" w:hAnsiTheme="majorBidi" w:cstheme="majorBidi"/>
                <w:color w:val="FF0000"/>
                <w:sz w:val="22"/>
                <w:szCs w:val="22"/>
              </w:rPr>
            </w:pPr>
            <w:r w:rsidRPr="004719D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1.</w:t>
            </w:r>
            <w:r w:rsidR="00962B26" w:rsidRPr="000C17C3">
              <w:rPr>
                <w:rFonts w:asciiTheme="majorBidi" w:hAnsiTheme="majorBidi" w:cstheme="majorBidi"/>
                <w:color w:val="FF0000"/>
                <w:sz w:val="22"/>
                <w:szCs w:val="22"/>
              </w:rPr>
              <w:t>Complete Writing Targets A and Writing Targets B</w:t>
            </w:r>
          </w:p>
        </w:tc>
      </w:tr>
      <w:tr w:rsidR="00430C67" w:rsidRPr="00430C67" w:rsidTr="00F4735C">
        <w:tc>
          <w:tcPr>
            <w:tcW w:w="960" w:type="dxa"/>
          </w:tcPr>
          <w:p w:rsidR="00430C67" w:rsidRPr="00430C67" w:rsidRDefault="00430C67" w:rsidP="00430C67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430C67" w:rsidRPr="00430C67" w:rsidRDefault="00430C67" w:rsidP="00430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430C67">
              <w:rPr>
                <w:rFonts w:ascii="Arial" w:hAnsi="Arial" w:cs="Arial"/>
                <w:b/>
                <w:bCs/>
              </w:rPr>
              <w:t>Week 7</w:t>
            </w:r>
          </w:p>
        </w:tc>
        <w:tc>
          <w:tcPr>
            <w:tcW w:w="1890" w:type="dxa"/>
          </w:tcPr>
          <w:p w:rsidR="00430C67" w:rsidRPr="000C17C3" w:rsidRDefault="004719DF" w:rsidP="00430C67">
            <w:pPr>
              <w:rPr>
                <w:rFonts w:asciiTheme="majorBidi" w:hAnsiTheme="majorBidi" w:cstheme="majorBidi"/>
                <w:color w:val="FF000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1</w:t>
            </w:r>
            <w:r w:rsidRPr="000C17C3">
              <w:rPr>
                <w:rFonts w:asciiTheme="majorBidi" w:hAnsiTheme="majorBidi" w:cstheme="majorBidi"/>
                <w:b/>
                <w:bCs/>
                <w:color w:val="000000" w:themeColor="text1"/>
              </w:rPr>
              <w:t>.</w:t>
            </w:r>
            <w:r w:rsidRPr="000C17C3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0C17C3">
              <w:rPr>
                <w:rFonts w:asciiTheme="majorBidi" w:hAnsiTheme="majorBidi" w:cstheme="majorBidi"/>
                <w:color w:val="00B050"/>
              </w:rPr>
              <w:t>10 words from the AWL self-study</w:t>
            </w:r>
          </w:p>
          <w:p w:rsidR="00430C67" w:rsidRPr="000C17C3" w:rsidRDefault="00430C67" w:rsidP="00430C67">
            <w:pPr>
              <w:rPr>
                <w:rFonts w:asciiTheme="majorBidi" w:hAnsiTheme="majorBidi" w:cstheme="majorBidi"/>
                <w:color w:val="FF0000"/>
              </w:rPr>
            </w:pPr>
          </w:p>
          <w:p w:rsidR="00430C67" w:rsidRPr="000C17C3" w:rsidRDefault="00430C67" w:rsidP="00430C67">
            <w:pPr>
              <w:rPr>
                <w:rFonts w:asciiTheme="majorBidi" w:hAnsiTheme="majorBidi" w:cstheme="majorBidi"/>
                <w:color w:val="FF0000"/>
              </w:rPr>
            </w:pPr>
          </w:p>
          <w:p w:rsidR="00430C67" w:rsidRPr="000C17C3" w:rsidRDefault="00430C67" w:rsidP="00430C67">
            <w:pPr>
              <w:rPr>
                <w:rFonts w:asciiTheme="majorBidi" w:hAnsiTheme="majorBidi" w:cstheme="majorBidi"/>
                <w:color w:val="FF0000"/>
              </w:rPr>
            </w:pPr>
          </w:p>
          <w:p w:rsidR="00430C67" w:rsidRPr="000C17C3" w:rsidRDefault="00430C67" w:rsidP="00430C67">
            <w:pPr>
              <w:rPr>
                <w:rFonts w:asciiTheme="majorBidi" w:hAnsiTheme="majorBidi" w:cstheme="majorBidi"/>
                <w:color w:val="FF0000"/>
              </w:rPr>
            </w:pPr>
          </w:p>
        </w:tc>
        <w:tc>
          <w:tcPr>
            <w:tcW w:w="1891" w:type="dxa"/>
          </w:tcPr>
          <w:p w:rsidR="00430C67" w:rsidRPr="000C17C3" w:rsidRDefault="00430C67" w:rsidP="00430C67">
            <w:pPr>
              <w:rPr>
                <w:rFonts w:asciiTheme="majorBidi" w:hAnsiTheme="majorBidi" w:cstheme="majorBidi"/>
                <w:color w:val="FF0000"/>
              </w:rPr>
            </w:pPr>
          </w:p>
        </w:tc>
        <w:tc>
          <w:tcPr>
            <w:tcW w:w="1890" w:type="dxa"/>
          </w:tcPr>
          <w:p w:rsidR="00430C67" w:rsidRPr="000C17C3" w:rsidRDefault="004719DF" w:rsidP="00430C67">
            <w:pPr>
              <w:rPr>
                <w:rFonts w:asciiTheme="majorBidi" w:hAnsiTheme="majorBidi" w:cstheme="majorBidi"/>
                <w:color w:val="FF0000"/>
                <w:sz w:val="22"/>
                <w:szCs w:val="22"/>
              </w:rPr>
            </w:pPr>
            <w:r w:rsidRPr="004719DF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>1.</w:t>
            </w:r>
            <w:r w:rsidR="00962B26" w:rsidRPr="000C17C3">
              <w:rPr>
                <w:rFonts w:asciiTheme="majorBidi" w:hAnsiTheme="majorBidi" w:cstheme="majorBidi"/>
                <w:color w:val="FF0000"/>
                <w:sz w:val="22"/>
                <w:szCs w:val="22"/>
                <w:lang w:val="en-US"/>
              </w:rPr>
              <w:t xml:space="preserve">Redraft your note taking then email it to </w:t>
            </w:r>
            <w:proofErr w:type="spellStart"/>
            <w:r w:rsidR="00962B26" w:rsidRPr="000C17C3">
              <w:rPr>
                <w:rFonts w:asciiTheme="majorBidi" w:hAnsiTheme="majorBidi" w:cstheme="majorBidi"/>
                <w:color w:val="FF0000"/>
                <w:sz w:val="22"/>
                <w:szCs w:val="22"/>
                <w:shd w:val="clear" w:color="auto" w:fill="FFFFFF"/>
              </w:rPr>
              <w:t>Nerys</w:t>
            </w:r>
            <w:proofErr w:type="spellEnd"/>
            <w:r w:rsidR="00962B26" w:rsidRPr="000C17C3">
              <w:rPr>
                <w:rFonts w:asciiTheme="majorBidi" w:hAnsiTheme="majorBidi" w:cstheme="majorBidi"/>
                <w:color w:val="FF0000"/>
                <w:sz w:val="22"/>
                <w:szCs w:val="22"/>
                <w:shd w:val="clear" w:color="auto" w:fill="FFFFFF"/>
              </w:rPr>
              <w:t xml:space="preserve"> (Weekly HM)</w:t>
            </w:r>
          </w:p>
        </w:tc>
        <w:tc>
          <w:tcPr>
            <w:tcW w:w="1891" w:type="dxa"/>
          </w:tcPr>
          <w:p w:rsidR="00430C67" w:rsidRPr="000C17C3" w:rsidRDefault="00430C67" w:rsidP="00430C67">
            <w:pPr>
              <w:rPr>
                <w:rFonts w:asciiTheme="majorBidi" w:hAnsiTheme="majorBidi" w:cstheme="majorBidi"/>
                <w:color w:val="FF0000"/>
                <w:sz w:val="22"/>
                <w:szCs w:val="22"/>
              </w:rPr>
            </w:pPr>
          </w:p>
        </w:tc>
      </w:tr>
      <w:tr w:rsidR="00430C67" w:rsidRPr="00430C67" w:rsidTr="00F4735C">
        <w:tc>
          <w:tcPr>
            <w:tcW w:w="960" w:type="dxa"/>
          </w:tcPr>
          <w:p w:rsidR="00430C67" w:rsidRPr="00430C67" w:rsidRDefault="00430C67" w:rsidP="00430C67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430C67" w:rsidRPr="00430C67" w:rsidRDefault="00430C67" w:rsidP="00430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430C67">
              <w:rPr>
                <w:rFonts w:ascii="Arial" w:hAnsi="Arial" w:cs="Arial"/>
                <w:b/>
                <w:bCs/>
              </w:rPr>
              <w:t>Week 8</w:t>
            </w:r>
          </w:p>
        </w:tc>
        <w:tc>
          <w:tcPr>
            <w:tcW w:w="1890" w:type="dxa"/>
          </w:tcPr>
          <w:p w:rsidR="00430C67" w:rsidRPr="000C17C3" w:rsidRDefault="004719DF" w:rsidP="00430C67">
            <w:pPr>
              <w:rPr>
                <w:rFonts w:asciiTheme="majorBidi" w:hAnsiTheme="majorBidi" w:cstheme="majorBidi"/>
                <w:color w:val="FF000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1</w:t>
            </w:r>
            <w:r w:rsidRPr="000C17C3">
              <w:rPr>
                <w:rFonts w:asciiTheme="majorBidi" w:hAnsiTheme="majorBidi" w:cstheme="majorBidi"/>
                <w:b/>
                <w:bCs/>
                <w:color w:val="000000" w:themeColor="text1"/>
              </w:rPr>
              <w:t>.</w:t>
            </w:r>
            <w:r w:rsidRPr="000C17C3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0C17C3">
              <w:rPr>
                <w:rFonts w:asciiTheme="majorBidi" w:hAnsiTheme="majorBidi" w:cstheme="majorBidi"/>
                <w:color w:val="00B050"/>
              </w:rPr>
              <w:t>10 words from the AWL self-study</w:t>
            </w:r>
          </w:p>
          <w:p w:rsidR="00430C67" w:rsidRPr="000C17C3" w:rsidRDefault="00430C67" w:rsidP="00430C67">
            <w:pPr>
              <w:rPr>
                <w:rFonts w:asciiTheme="majorBidi" w:hAnsiTheme="majorBidi" w:cstheme="majorBidi"/>
                <w:color w:val="FF0000"/>
              </w:rPr>
            </w:pPr>
          </w:p>
          <w:p w:rsidR="00430C67" w:rsidRPr="000C17C3" w:rsidRDefault="002C735B" w:rsidP="00430C67">
            <w:pPr>
              <w:rPr>
                <w:rFonts w:asciiTheme="majorBidi" w:hAnsiTheme="majorBidi" w:cstheme="majorBidi"/>
                <w:color w:val="FF0000"/>
              </w:rPr>
            </w:pPr>
            <w:r w:rsidRPr="002C735B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  <w:t>2.</w:t>
            </w:r>
            <w:r w:rsidRPr="002C735B">
              <w:rPr>
                <w:rFonts w:asciiTheme="majorBidi" w:hAnsiTheme="majorBidi" w:cstheme="majorBidi"/>
                <w:color w:val="0070C0"/>
                <w:sz w:val="22"/>
                <w:szCs w:val="22"/>
              </w:rPr>
              <w:t xml:space="preserve">Revise everything I took in this module  </w:t>
            </w:r>
            <w:r>
              <w:rPr>
                <w:rFonts w:asciiTheme="majorBidi" w:hAnsiTheme="majorBidi" w:cstheme="majorBidi"/>
                <w:color w:val="0070C0"/>
                <w:sz w:val="22"/>
                <w:szCs w:val="22"/>
              </w:rPr>
              <w:t>(presentation Practice)</w:t>
            </w:r>
          </w:p>
          <w:p w:rsidR="00430C67" w:rsidRPr="000C17C3" w:rsidRDefault="00430C67" w:rsidP="00430C67">
            <w:pPr>
              <w:rPr>
                <w:rFonts w:asciiTheme="majorBidi" w:hAnsiTheme="majorBidi" w:cstheme="majorBidi"/>
                <w:color w:val="FF0000"/>
              </w:rPr>
            </w:pPr>
          </w:p>
          <w:p w:rsidR="00430C67" w:rsidRPr="000C17C3" w:rsidRDefault="00430C67" w:rsidP="00430C67">
            <w:pPr>
              <w:rPr>
                <w:rFonts w:asciiTheme="majorBidi" w:hAnsiTheme="majorBidi" w:cstheme="majorBidi"/>
                <w:color w:val="FF0000"/>
              </w:rPr>
            </w:pPr>
          </w:p>
        </w:tc>
        <w:tc>
          <w:tcPr>
            <w:tcW w:w="1891" w:type="dxa"/>
          </w:tcPr>
          <w:p w:rsidR="00430C67" w:rsidRPr="000C17C3" w:rsidRDefault="00430C67" w:rsidP="00430C67">
            <w:pPr>
              <w:rPr>
                <w:rFonts w:asciiTheme="majorBidi" w:hAnsiTheme="majorBidi" w:cstheme="majorBidi"/>
                <w:color w:val="FF0000"/>
              </w:rPr>
            </w:pPr>
          </w:p>
        </w:tc>
        <w:tc>
          <w:tcPr>
            <w:tcW w:w="1890" w:type="dxa"/>
          </w:tcPr>
          <w:p w:rsidR="00430C67" w:rsidRPr="000C17C3" w:rsidRDefault="004719DF" w:rsidP="00430C67">
            <w:pPr>
              <w:rPr>
                <w:rFonts w:asciiTheme="majorBidi" w:hAnsiTheme="majorBidi" w:cstheme="majorBidi"/>
                <w:color w:val="FF0000"/>
                <w:sz w:val="22"/>
                <w:szCs w:val="22"/>
              </w:rPr>
            </w:pPr>
            <w:r w:rsidRPr="004719DF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>1.</w:t>
            </w:r>
            <w:r w:rsidR="00962B26" w:rsidRPr="000C17C3">
              <w:rPr>
                <w:rFonts w:asciiTheme="majorBidi" w:hAnsiTheme="majorBidi" w:cstheme="majorBidi"/>
                <w:color w:val="FF0000"/>
                <w:sz w:val="22"/>
                <w:szCs w:val="22"/>
                <w:lang w:val="en-US"/>
              </w:rPr>
              <w:t xml:space="preserve">Redraft your note taking then email it to </w:t>
            </w:r>
            <w:proofErr w:type="spellStart"/>
            <w:r w:rsidR="00962B26" w:rsidRPr="000C17C3">
              <w:rPr>
                <w:rFonts w:asciiTheme="majorBidi" w:hAnsiTheme="majorBidi" w:cstheme="majorBidi"/>
                <w:color w:val="FF0000"/>
                <w:sz w:val="22"/>
                <w:szCs w:val="22"/>
                <w:shd w:val="clear" w:color="auto" w:fill="FFFFFF"/>
              </w:rPr>
              <w:t>Nerys</w:t>
            </w:r>
            <w:proofErr w:type="spellEnd"/>
            <w:r w:rsidR="00962B26" w:rsidRPr="000C17C3">
              <w:rPr>
                <w:rFonts w:asciiTheme="majorBidi" w:hAnsiTheme="majorBidi" w:cstheme="majorBidi"/>
                <w:color w:val="FF0000"/>
                <w:sz w:val="22"/>
                <w:szCs w:val="22"/>
                <w:shd w:val="clear" w:color="auto" w:fill="FFFFFF"/>
              </w:rPr>
              <w:t xml:space="preserve"> (Weekly HM)</w:t>
            </w:r>
          </w:p>
        </w:tc>
        <w:tc>
          <w:tcPr>
            <w:tcW w:w="1891" w:type="dxa"/>
          </w:tcPr>
          <w:p w:rsidR="00962B26" w:rsidRPr="000C17C3" w:rsidRDefault="004719DF" w:rsidP="00962B26">
            <w:pPr>
              <w:rPr>
                <w:rFonts w:asciiTheme="majorBidi" w:hAnsiTheme="majorBidi" w:cstheme="majorBidi"/>
                <w:color w:val="FF0000"/>
                <w:sz w:val="22"/>
                <w:szCs w:val="22"/>
              </w:rPr>
            </w:pPr>
            <w:r w:rsidRPr="004719D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1.</w:t>
            </w:r>
            <w:r w:rsidR="00962B26" w:rsidRPr="000C17C3">
              <w:rPr>
                <w:rFonts w:asciiTheme="majorBidi" w:hAnsiTheme="majorBidi" w:cstheme="majorBidi"/>
                <w:color w:val="FF0000"/>
                <w:sz w:val="22"/>
                <w:szCs w:val="22"/>
              </w:rPr>
              <w:t>Complete Presentation Targets B worksheet</w:t>
            </w:r>
            <w:r w:rsidR="00962B26" w:rsidRPr="000C17C3">
              <w:rPr>
                <w:rFonts w:asciiTheme="majorBidi" w:hAnsiTheme="majorBidi" w:cstheme="majorBidi"/>
                <w:color w:val="FF0000"/>
                <w:sz w:val="22"/>
                <w:szCs w:val="22"/>
                <w:rtl/>
              </w:rPr>
              <w:t xml:space="preserve"> &amp; </w:t>
            </w:r>
            <w:r w:rsidR="00962B26" w:rsidRPr="000C17C3">
              <w:rPr>
                <w:rFonts w:asciiTheme="majorBidi" w:hAnsiTheme="majorBidi" w:cstheme="majorBidi"/>
                <w:color w:val="FF0000"/>
                <w:sz w:val="22"/>
                <w:szCs w:val="22"/>
              </w:rPr>
              <w:t>Complete Reading Targets</w:t>
            </w:r>
          </w:p>
          <w:p w:rsidR="00962B26" w:rsidRPr="000C17C3" w:rsidRDefault="00962B26" w:rsidP="00962B26">
            <w:pPr>
              <w:rPr>
                <w:rFonts w:asciiTheme="majorBidi" w:hAnsiTheme="majorBidi" w:cstheme="majorBidi"/>
                <w:color w:val="FF0000"/>
                <w:sz w:val="22"/>
                <w:szCs w:val="22"/>
              </w:rPr>
            </w:pPr>
            <w:r w:rsidRPr="000C17C3">
              <w:rPr>
                <w:rFonts w:asciiTheme="majorBidi" w:hAnsiTheme="majorBidi" w:cstheme="majorBidi"/>
                <w:color w:val="FF0000"/>
                <w:sz w:val="22"/>
                <w:szCs w:val="22"/>
                <w:rtl/>
              </w:rPr>
              <w:t xml:space="preserve"> &amp; </w:t>
            </w:r>
            <w:r w:rsidRPr="000C17C3">
              <w:rPr>
                <w:rFonts w:asciiTheme="majorBidi" w:hAnsiTheme="majorBidi" w:cstheme="majorBidi"/>
                <w:color w:val="FF0000"/>
                <w:sz w:val="22"/>
                <w:szCs w:val="22"/>
              </w:rPr>
              <w:t>Complete Listening Targets worksheets</w:t>
            </w:r>
          </w:p>
          <w:p w:rsidR="00430C67" w:rsidRPr="000C17C3" w:rsidRDefault="00430C67" w:rsidP="00430C67">
            <w:pPr>
              <w:rPr>
                <w:rFonts w:asciiTheme="majorBidi" w:hAnsiTheme="majorBidi" w:cstheme="majorBidi"/>
                <w:color w:val="FF0000"/>
                <w:sz w:val="22"/>
                <w:szCs w:val="22"/>
              </w:rPr>
            </w:pPr>
          </w:p>
        </w:tc>
      </w:tr>
      <w:tr w:rsidR="00430C67" w:rsidRPr="00430C67" w:rsidTr="00F4735C">
        <w:tc>
          <w:tcPr>
            <w:tcW w:w="960" w:type="dxa"/>
          </w:tcPr>
          <w:p w:rsidR="00430C67" w:rsidRPr="00430C67" w:rsidRDefault="00430C67" w:rsidP="00430C67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430C67" w:rsidRPr="00430C67" w:rsidRDefault="00430C67" w:rsidP="00430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430C67">
              <w:rPr>
                <w:rFonts w:ascii="Arial" w:hAnsi="Arial" w:cs="Arial"/>
                <w:b/>
                <w:bCs/>
              </w:rPr>
              <w:t>Week 9</w:t>
            </w:r>
          </w:p>
        </w:tc>
        <w:tc>
          <w:tcPr>
            <w:tcW w:w="1890" w:type="dxa"/>
          </w:tcPr>
          <w:p w:rsidR="00430C67" w:rsidRDefault="004719DF" w:rsidP="00430C67">
            <w:pPr>
              <w:rPr>
                <w:rFonts w:asciiTheme="majorBidi" w:hAnsiTheme="majorBidi" w:cstheme="majorBidi"/>
                <w:color w:val="00B05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1</w:t>
            </w:r>
            <w:r w:rsidRPr="000C17C3">
              <w:rPr>
                <w:rFonts w:asciiTheme="majorBidi" w:hAnsiTheme="majorBidi" w:cstheme="majorBidi"/>
                <w:b/>
                <w:bCs/>
                <w:color w:val="000000" w:themeColor="text1"/>
              </w:rPr>
              <w:t>.</w:t>
            </w:r>
            <w:r w:rsidRPr="000C17C3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0C17C3">
              <w:rPr>
                <w:rFonts w:asciiTheme="majorBidi" w:hAnsiTheme="majorBidi" w:cstheme="majorBidi"/>
                <w:color w:val="00B050"/>
              </w:rPr>
              <w:t>10 words from the AWL self-study</w:t>
            </w:r>
          </w:p>
          <w:p w:rsidR="004719DF" w:rsidRPr="000C17C3" w:rsidRDefault="004719DF" w:rsidP="00430C67">
            <w:pPr>
              <w:rPr>
                <w:rFonts w:asciiTheme="majorBidi" w:hAnsiTheme="majorBidi" w:cstheme="majorBidi"/>
                <w:color w:val="FF0000"/>
              </w:rPr>
            </w:pPr>
          </w:p>
          <w:p w:rsidR="00430C67" w:rsidRDefault="002C735B" w:rsidP="00BE54C5">
            <w:pPr>
              <w:rPr>
                <w:rFonts w:asciiTheme="majorBidi" w:hAnsiTheme="majorBidi" w:cstheme="majorBidi"/>
                <w:color w:val="FF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</w:t>
            </w:r>
            <w:r w:rsidR="004719DF" w:rsidRPr="004719D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.</w:t>
            </w:r>
            <w:r w:rsidR="00BE54C5" w:rsidRPr="000C17C3">
              <w:rPr>
                <w:rFonts w:asciiTheme="majorBidi" w:hAnsiTheme="majorBidi" w:cstheme="majorBidi"/>
                <w:color w:val="FF0000"/>
                <w:sz w:val="22"/>
                <w:szCs w:val="22"/>
              </w:rPr>
              <w:t>Presentation of Oral Argument</w:t>
            </w:r>
          </w:p>
          <w:p w:rsidR="002C735B" w:rsidRDefault="002C735B" w:rsidP="00BE54C5">
            <w:pPr>
              <w:rPr>
                <w:rFonts w:asciiTheme="majorBidi" w:hAnsiTheme="majorBidi" w:cstheme="majorBidi"/>
                <w:color w:val="FF0000"/>
                <w:sz w:val="22"/>
                <w:szCs w:val="22"/>
              </w:rPr>
            </w:pPr>
          </w:p>
          <w:p w:rsidR="002C735B" w:rsidRPr="000C17C3" w:rsidRDefault="002C735B" w:rsidP="002C735B">
            <w:pPr>
              <w:rPr>
                <w:rFonts w:asciiTheme="majorBidi" w:hAnsiTheme="majorBidi" w:cstheme="majorBidi"/>
                <w:color w:val="FF000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  <w:t>3.</w:t>
            </w:r>
            <w:r w:rsidRPr="002C735B">
              <w:rPr>
                <w:rFonts w:asciiTheme="majorBidi" w:hAnsiTheme="majorBidi" w:cstheme="majorBidi"/>
                <w:color w:val="0070C0"/>
                <w:sz w:val="22"/>
                <w:szCs w:val="22"/>
              </w:rPr>
              <w:t xml:space="preserve">Revise everything I took in this module  </w:t>
            </w:r>
            <w:r>
              <w:rPr>
                <w:rFonts w:asciiTheme="majorBidi" w:hAnsiTheme="majorBidi" w:cstheme="majorBidi"/>
                <w:color w:val="0070C0"/>
                <w:sz w:val="22"/>
                <w:szCs w:val="22"/>
              </w:rPr>
              <w:t xml:space="preserve">(note taking , summaries, editing &amp; writing arguments </w:t>
            </w:r>
          </w:p>
          <w:p w:rsidR="00430C67" w:rsidRPr="000C17C3" w:rsidRDefault="00430C67" w:rsidP="002C735B">
            <w:pPr>
              <w:rPr>
                <w:rFonts w:asciiTheme="majorBidi" w:hAnsiTheme="majorBidi" w:cstheme="majorBidi"/>
                <w:color w:val="FF0000"/>
              </w:rPr>
            </w:pPr>
          </w:p>
        </w:tc>
        <w:tc>
          <w:tcPr>
            <w:tcW w:w="1891" w:type="dxa"/>
          </w:tcPr>
          <w:p w:rsidR="00430C67" w:rsidRPr="000C17C3" w:rsidRDefault="00430C67" w:rsidP="00430C67">
            <w:pPr>
              <w:rPr>
                <w:rFonts w:asciiTheme="majorBidi" w:hAnsiTheme="majorBidi" w:cstheme="majorBidi"/>
                <w:color w:val="FF0000"/>
              </w:rPr>
            </w:pPr>
          </w:p>
        </w:tc>
        <w:tc>
          <w:tcPr>
            <w:tcW w:w="1890" w:type="dxa"/>
          </w:tcPr>
          <w:p w:rsidR="00430C67" w:rsidRPr="000C17C3" w:rsidRDefault="004719DF" w:rsidP="00430C67">
            <w:pPr>
              <w:rPr>
                <w:rFonts w:asciiTheme="majorBidi" w:hAnsiTheme="majorBidi" w:cstheme="majorBidi"/>
                <w:color w:val="FF0000"/>
                <w:sz w:val="22"/>
                <w:szCs w:val="22"/>
              </w:rPr>
            </w:pPr>
            <w:r w:rsidRPr="004719DF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>1.</w:t>
            </w:r>
            <w:r w:rsidR="00962B26" w:rsidRPr="000C17C3">
              <w:rPr>
                <w:rFonts w:asciiTheme="majorBidi" w:hAnsiTheme="majorBidi" w:cstheme="majorBidi"/>
                <w:color w:val="FF0000"/>
                <w:sz w:val="22"/>
                <w:szCs w:val="22"/>
                <w:lang w:val="en-US"/>
              </w:rPr>
              <w:t xml:space="preserve">Redraft your note taking then email it to </w:t>
            </w:r>
            <w:proofErr w:type="spellStart"/>
            <w:r w:rsidR="00962B26" w:rsidRPr="000C17C3">
              <w:rPr>
                <w:rFonts w:asciiTheme="majorBidi" w:hAnsiTheme="majorBidi" w:cstheme="majorBidi"/>
                <w:color w:val="FF0000"/>
                <w:sz w:val="22"/>
                <w:szCs w:val="22"/>
                <w:shd w:val="clear" w:color="auto" w:fill="FFFFFF"/>
              </w:rPr>
              <w:t>Nerys</w:t>
            </w:r>
            <w:proofErr w:type="spellEnd"/>
            <w:r w:rsidR="00962B26" w:rsidRPr="000C17C3">
              <w:rPr>
                <w:rFonts w:asciiTheme="majorBidi" w:hAnsiTheme="majorBidi" w:cstheme="majorBidi"/>
                <w:color w:val="FF0000"/>
                <w:sz w:val="22"/>
                <w:szCs w:val="22"/>
                <w:shd w:val="clear" w:color="auto" w:fill="FFFFFF"/>
              </w:rPr>
              <w:t xml:space="preserve"> (Weekly HM)</w:t>
            </w:r>
          </w:p>
        </w:tc>
        <w:tc>
          <w:tcPr>
            <w:tcW w:w="1891" w:type="dxa"/>
          </w:tcPr>
          <w:p w:rsidR="00430C67" w:rsidRPr="000C17C3" w:rsidRDefault="00430C67" w:rsidP="00430C67">
            <w:pPr>
              <w:rPr>
                <w:rFonts w:asciiTheme="majorBidi" w:hAnsiTheme="majorBidi" w:cstheme="majorBidi"/>
                <w:color w:val="FF0000"/>
                <w:sz w:val="22"/>
                <w:szCs w:val="22"/>
              </w:rPr>
            </w:pPr>
          </w:p>
        </w:tc>
      </w:tr>
      <w:tr w:rsidR="00430C67" w:rsidRPr="00430C67" w:rsidTr="00F4735C">
        <w:tc>
          <w:tcPr>
            <w:tcW w:w="960" w:type="dxa"/>
          </w:tcPr>
          <w:p w:rsidR="00430C67" w:rsidRPr="00430C67" w:rsidRDefault="00430C67" w:rsidP="00430C67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430C67" w:rsidRPr="00430C67" w:rsidRDefault="00430C67" w:rsidP="00430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430C67">
              <w:rPr>
                <w:rFonts w:ascii="Arial" w:hAnsi="Arial" w:cs="Arial"/>
                <w:b/>
                <w:bCs/>
              </w:rPr>
              <w:t>Week 10</w:t>
            </w:r>
          </w:p>
        </w:tc>
        <w:tc>
          <w:tcPr>
            <w:tcW w:w="1890" w:type="dxa"/>
          </w:tcPr>
          <w:p w:rsidR="004719DF" w:rsidRDefault="004719DF" w:rsidP="00430C67">
            <w:pPr>
              <w:rPr>
                <w:rFonts w:asciiTheme="majorBidi" w:hAnsiTheme="majorBidi" w:cstheme="majorBidi"/>
                <w:color w:val="00B05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1</w:t>
            </w:r>
            <w:r w:rsidRPr="000C17C3">
              <w:rPr>
                <w:rFonts w:asciiTheme="majorBidi" w:hAnsiTheme="majorBidi" w:cstheme="majorBidi"/>
                <w:b/>
                <w:bCs/>
                <w:color w:val="000000" w:themeColor="text1"/>
              </w:rPr>
              <w:t>.</w:t>
            </w:r>
            <w:r w:rsidRPr="000C17C3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0C17C3">
              <w:rPr>
                <w:rFonts w:asciiTheme="majorBidi" w:hAnsiTheme="majorBidi" w:cstheme="majorBidi"/>
                <w:color w:val="00B050"/>
              </w:rPr>
              <w:t>10 words from the AWL self-study</w:t>
            </w:r>
          </w:p>
          <w:p w:rsidR="004719DF" w:rsidRDefault="004719DF" w:rsidP="00430C67">
            <w:pPr>
              <w:rPr>
                <w:rFonts w:asciiTheme="majorBidi" w:hAnsiTheme="majorBidi" w:cstheme="majorBidi"/>
                <w:color w:val="FF0000"/>
                <w:sz w:val="22"/>
                <w:szCs w:val="22"/>
              </w:rPr>
            </w:pPr>
          </w:p>
          <w:p w:rsidR="002C735B" w:rsidRPr="002C735B" w:rsidRDefault="004719DF" w:rsidP="002C735B">
            <w:pPr>
              <w:rPr>
                <w:rFonts w:asciiTheme="majorBidi" w:hAnsiTheme="majorBidi" w:cstheme="majorBidi"/>
                <w:color w:val="FF0000"/>
                <w:sz w:val="22"/>
                <w:szCs w:val="22"/>
              </w:rPr>
            </w:pPr>
            <w:r w:rsidRPr="004719D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2.</w:t>
            </w:r>
            <w:r w:rsidR="00BE54C5" w:rsidRPr="000C17C3">
              <w:rPr>
                <w:rFonts w:asciiTheme="majorBidi" w:hAnsiTheme="majorBidi" w:cstheme="majorBidi"/>
                <w:color w:val="FF0000"/>
                <w:sz w:val="22"/>
                <w:szCs w:val="22"/>
              </w:rPr>
              <w:t>Listening and Note-taking exercise (plus secondary task, e.g. summary writing), Editing Task, Written</w:t>
            </w:r>
            <w:r w:rsidR="002C735B">
              <w:rPr>
                <w:rFonts w:asciiTheme="majorBidi" w:hAnsiTheme="majorBidi" w:cstheme="majorBidi"/>
                <w:color w:val="FF0000"/>
                <w:sz w:val="22"/>
                <w:szCs w:val="22"/>
              </w:rPr>
              <w:t xml:space="preserve"> </w:t>
            </w:r>
            <w:r w:rsidR="00BE54C5" w:rsidRPr="000C17C3">
              <w:rPr>
                <w:rFonts w:asciiTheme="majorBidi" w:hAnsiTheme="majorBidi" w:cstheme="majorBidi"/>
                <w:color w:val="FF0000"/>
                <w:sz w:val="22"/>
                <w:szCs w:val="22"/>
              </w:rPr>
              <w:t>argument</w:t>
            </w:r>
          </w:p>
          <w:p w:rsidR="00430C67" w:rsidRPr="000C17C3" w:rsidRDefault="00430C67" w:rsidP="00430C67">
            <w:pPr>
              <w:rPr>
                <w:rFonts w:asciiTheme="majorBidi" w:hAnsiTheme="majorBidi" w:cstheme="majorBidi"/>
                <w:color w:val="FF0000"/>
              </w:rPr>
            </w:pPr>
          </w:p>
          <w:p w:rsidR="00430C67" w:rsidRDefault="002C735B" w:rsidP="00430C67">
            <w:pPr>
              <w:rPr>
                <w:rFonts w:asciiTheme="majorBidi" w:hAnsiTheme="majorBidi" w:cstheme="majorBidi"/>
                <w:color w:val="0070C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  <w:t>3.</w:t>
            </w:r>
            <w:r w:rsidRPr="002C735B">
              <w:rPr>
                <w:rFonts w:asciiTheme="majorBidi" w:hAnsiTheme="majorBidi" w:cstheme="majorBidi"/>
                <w:color w:val="0070C0"/>
                <w:sz w:val="22"/>
                <w:szCs w:val="22"/>
              </w:rPr>
              <w:t xml:space="preserve">Revise everything I took in this module  </w:t>
            </w:r>
            <w:r>
              <w:rPr>
                <w:rFonts w:asciiTheme="majorBidi" w:hAnsiTheme="majorBidi" w:cstheme="majorBidi"/>
                <w:color w:val="0070C0"/>
                <w:sz w:val="22"/>
                <w:szCs w:val="22"/>
              </w:rPr>
              <w:t>(descriptive Essay)</w:t>
            </w:r>
          </w:p>
          <w:p w:rsidR="002C735B" w:rsidRDefault="002C735B" w:rsidP="00430C67">
            <w:pPr>
              <w:rPr>
                <w:rFonts w:asciiTheme="majorBidi" w:hAnsiTheme="majorBidi" w:cstheme="majorBidi"/>
                <w:color w:val="0070C0"/>
                <w:sz w:val="22"/>
                <w:szCs w:val="22"/>
              </w:rPr>
            </w:pPr>
          </w:p>
          <w:p w:rsidR="002C735B" w:rsidRPr="000C17C3" w:rsidRDefault="002C735B" w:rsidP="002C735B">
            <w:pPr>
              <w:rPr>
                <w:rFonts w:asciiTheme="majorBidi" w:hAnsiTheme="majorBidi" w:cstheme="majorBidi"/>
                <w:color w:val="00B05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4</w:t>
            </w:r>
            <w:r w:rsidRPr="000C17C3">
              <w:rPr>
                <w:rFonts w:asciiTheme="majorBidi" w:hAnsiTheme="majorBidi" w:cstheme="majorBidi"/>
                <w:b/>
                <w:bCs/>
                <w:color w:val="000000" w:themeColor="text1"/>
              </w:rPr>
              <w:t>.</w:t>
            </w:r>
            <w:r w:rsidRPr="000C17C3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>
              <w:rPr>
                <w:rFonts w:asciiTheme="majorBidi" w:hAnsiTheme="majorBidi" w:cstheme="majorBidi"/>
                <w:color w:val="00B050"/>
              </w:rPr>
              <w:t>Practice descriptive Essays</w:t>
            </w:r>
          </w:p>
          <w:p w:rsidR="002C735B" w:rsidRPr="000C17C3" w:rsidRDefault="002C735B" w:rsidP="00430C67">
            <w:pPr>
              <w:rPr>
                <w:rFonts w:asciiTheme="majorBidi" w:hAnsiTheme="majorBidi" w:cstheme="majorBidi"/>
                <w:color w:val="FF0000"/>
              </w:rPr>
            </w:pPr>
          </w:p>
          <w:p w:rsidR="00430C67" w:rsidRPr="000C17C3" w:rsidRDefault="00430C67" w:rsidP="00430C67">
            <w:pPr>
              <w:rPr>
                <w:rFonts w:asciiTheme="majorBidi" w:hAnsiTheme="majorBidi" w:cstheme="majorBidi"/>
                <w:color w:val="FF0000"/>
              </w:rPr>
            </w:pPr>
          </w:p>
        </w:tc>
        <w:tc>
          <w:tcPr>
            <w:tcW w:w="1891" w:type="dxa"/>
          </w:tcPr>
          <w:p w:rsidR="002C735B" w:rsidRDefault="002C735B" w:rsidP="00430C67">
            <w:pPr>
              <w:rPr>
                <w:rFonts w:asciiTheme="majorBidi" w:hAnsiTheme="majorBidi" w:cstheme="majorBidi"/>
                <w:color w:val="0070C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  <w:lastRenderedPageBreak/>
              <w:t>1.</w:t>
            </w:r>
            <w:r w:rsidRPr="002C735B">
              <w:rPr>
                <w:rFonts w:asciiTheme="majorBidi" w:hAnsiTheme="majorBidi" w:cstheme="majorBidi"/>
                <w:color w:val="0070C0"/>
                <w:sz w:val="22"/>
                <w:szCs w:val="22"/>
              </w:rPr>
              <w:t xml:space="preserve">Revise everything I took in this module </w:t>
            </w:r>
          </w:p>
          <w:p w:rsidR="002C735B" w:rsidRDefault="002C735B" w:rsidP="00430C67">
            <w:pPr>
              <w:rPr>
                <w:rFonts w:asciiTheme="majorBidi" w:hAnsiTheme="majorBidi" w:cstheme="majorBidi"/>
                <w:color w:val="0070C0"/>
                <w:sz w:val="22"/>
                <w:szCs w:val="22"/>
              </w:rPr>
            </w:pPr>
          </w:p>
          <w:p w:rsidR="002C735B" w:rsidRDefault="002C735B" w:rsidP="002C735B">
            <w:pPr>
              <w:rPr>
                <w:rFonts w:asciiTheme="majorBidi" w:hAnsiTheme="majorBidi" w:cstheme="majorBidi"/>
                <w:color w:val="00B05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2</w:t>
            </w:r>
            <w:r w:rsidRPr="000C17C3">
              <w:rPr>
                <w:rFonts w:asciiTheme="majorBidi" w:hAnsiTheme="majorBidi" w:cstheme="majorBidi"/>
                <w:b/>
                <w:bCs/>
                <w:color w:val="000000" w:themeColor="text1"/>
              </w:rPr>
              <w:t>.</w:t>
            </w:r>
            <w:r w:rsidRPr="000C17C3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>
              <w:rPr>
                <w:rFonts w:asciiTheme="majorBidi" w:hAnsiTheme="majorBidi" w:cstheme="majorBidi"/>
                <w:color w:val="00B050"/>
              </w:rPr>
              <w:t>Finish the report assignment by this week!! (as soon as possible)</w:t>
            </w:r>
          </w:p>
          <w:p w:rsidR="00430C67" w:rsidRPr="000C17C3" w:rsidRDefault="002C735B" w:rsidP="00430C67">
            <w:pPr>
              <w:rPr>
                <w:rFonts w:asciiTheme="majorBidi" w:hAnsiTheme="majorBidi" w:cstheme="majorBidi"/>
                <w:color w:val="FF0000"/>
              </w:rPr>
            </w:pPr>
            <w:r w:rsidRPr="002C735B">
              <w:rPr>
                <w:rFonts w:asciiTheme="majorBidi" w:hAnsiTheme="majorBidi" w:cstheme="majorBidi"/>
                <w:color w:val="0070C0"/>
                <w:sz w:val="22"/>
                <w:szCs w:val="22"/>
              </w:rPr>
              <w:t xml:space="preserve"> </w:t>
            </w:r>
          </w:p>
        </w:tc>
        <w:tc>
          <w:tcPr>
            <w:tcW w:w="1890" w:type="dxa"/>
          </w:tcPr>
          <w:p w:rsidR="00430C67" w:rsidRDefault="004719DF" w:rsidP="00430C67">
            <w:pPr>
              <w:rPr>
                <w:rFonts w:asciiTheme="majorBidi" w:hAnsiTheme="majorBidi" w:cstheme="majorBidi"/>
                <w:color w:val="FF0000"/>
                <w:sz w:val="22"/>
                <w:szCs w:val="22"/>
                <w:shd w:val="clear" w:color="auto" w:fill="FFFFFF"/>
              </w:rPr>
            </w:pPr>
            <w:r w:rsidRPr="004719D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lastRenderedPageBreak/>
              <w:t>1.</w:t>
            </w:r>
            <w:r w:rsidR="00962B26" w:rsidRPr="000C17C3">
              <w:rPr>
                <w:rFonts w:asciiTheme="majorBidi" w:hAnsiTheme="majorBidi" w:cstheme="majorBidi"/>
                <w:color w:val="FF0000"/>
                <w:sz w:val="22"/>
                <w:szCs w:val="22"/>
                <w:lang w:val="en-US"/>
              </w:rPr>
              <w:t xml:space="preserve">Redraft your note taking then email it to </w:t>
            </w:r>
            <w:proofErr w:type="spellStart"/>
            <w:r w:rsidR="00962B26" w:rsidRPr="000C17C3">
              <w:rPr>
                <w:rFonts w:asciiTheme="majorBidi" w:hAnsiTheme="majorBidi" w:cstheme="majorBidi"/>
                <w:color w:val="FF0000"/>
                <w:sz w:val="22"/>
                <w:szCs w:val="22"/>
                <w:shd w:val="clear" w:color="auto" w:fill="FFFFFF"/>
              </w:rPr>
              <w:t>Nerys</w:t>
            </w:r>
            <w:proofErr w:type="spellEnd"/>
            <w:r w:rsidR="00962B26" w:rsidRPr="000C17C3">
              <w:rPr>
                <w:rFonts w:asciiTheme="majorBidi" w:hAnsiTheme="majorBidi" w:cstheme="majorBidi"/>
                <w:color w:val="FF0000"/>
                <w:sz w:val="22"/>
                <w:szCs w:val="22"/>
                <w:shd w:val="clear" w:color="auto" w:fill="FFFFFF"/>
              </w:rPr>
              <w:t xml:space="preserve"> </w:t>
            </w:r>
            <w:r w:rsidR="00962B26" w:rsidRPr="000C17C3">
              <w:rPr>
                <w:rFonts w:asciiTheme="majorBidi" w:hAnsiTheme="majorBidi" w:cstheme="majorBidi"/>
                <w:color w:val="FF0000"/>
                <w:sz w:val="22"/>
                <w:szCs w:val="22"/>
                <w:shd w:val="clear" w:color="auto" w:fill="FFFFFF"/>
              </w:rPr>
              <w:lastRenderedPageBreak/>
              <w:t>(Weekly HM)</w:t>
            </w:r>
          </w:p>
          <w:p w:rsidR="002C735B" w:rsidRDefault="002C735B" w:rsidP="00430C67">
            <w:pPr>
              <w:rPr>
                <w:rFonts w:asciiTheme="majorBidi" w:hAnsiTheme="majorBidi" w:cstheme="majorBidi"/>
                <w:color w:val="FF0000"/>
                <w:sz w:val="22"/>
                <w:szCs w:val="22"/>
                <w:shd w:val="clear" w:color="auto" w:fill="FFFFFF"/>
              </w:rPr>
            </w:pPr>
          </w:p>
          <w:p w:rsidR="002C735B" w:rsidRDefault="002C735B" w:rsidP="002C735B">
            <w:pPr>
              <w:rPr>
                <w:rFonts w:asciiTheme="majorBidi" w:hAnsiTheme="majorBidi" w:cstheme="majorBidi"/>
                <w:color w:val="00B05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2</w:t>
            </w:r>
            <w:r w:rsidRPr="000C17C3">
              <w:rPr>
                <w:rFonts w:asciiTheme="majorBidi" w:hAnsiTheme="majorBidi" w:cstheme="majorBidi"/>
                <w:b/>
                <w:bCs/>
                <w:color w:val="000000" w:themeColor="text1"/>
              </w:rPr>
              <w:t>.</w:t>
            </w:r>
            <w:r w:rsidRPr="000C17C3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>
              <w:rPr>
                <w:rFonts w:asciiTheme="majorBidi" w:hAnsiTheme="majorBidi" w:cstheme="majorBidi"/>
                <w:color w:val="00B050"/>
              </w:rPr>
              <w:t xml:space="preserve">Being Prepared for Group presentation by this </w:t>
            </w:r>
            <w:r w:rsidR="00AD4F6E">
              <w:rPr>
                <w:rFonts w:asciiTheme="majorBidi" w:hAnsiTheme="majorBidi" w:cstheme="majorBidi"/>
                <w:color w:val="00B050"/>
              </w:rPr>
              <w:t>week!!</w:t>
            </w:r>
          </w:p>
          <w:p w:rsidR="002C735B" w:rsidRDefault="002C735B" w:rsidP="00430C67">
            <w:pPr>
              <w:rPr>
                <w:rFonts w:asciiTheme="majorBidi" w:hAnsiTheme="majorBidi" w:cstheme="majorBidi"/>
                <w:color w:val="FF0000"/>
                <w:sz w:val="22"/>
                <w:szCs w:val="22"/>
                <w:shd w:val="clear" w:color="auto" w:fill="FFFFFF"/>
              </w:rPr>
            </w:pPr>
          </w:p>
          <w:p w:rsidR="002C735B" w:rsidRDefault="002C735B" w:rsidP="00430C67">
            <w:pPr>
              <w:rPr>
                <w:rFonts w:asciiTheme="majorBidi" w:hAnsiTheme="majorBidi" w:cstheme="majorBidi"/>
                <w:color w:val="FF0000"/>
                <w:sz w:val="22"/>
                <w:szCs w:val="22"/>
                <w:shd w:val="clear" w:color="auto" w:fill="FFFFFF"/>
              </w:rPr>
            </w:pPr>
          </w:p>
          <w:p w:rsidR="002C735B" w:rsidRPr="000C17C3" w:rsidRDefault="002C735B" w:rsidP="00430C67">
            <w:pPr>
              <w:rPr>
                <w:rFonts w:asciiTheme="majorBidi" w:hAnsiTheme="majorBidi" w:cstheme="majorBidi"/>
                <w:color w:val="FF0000"/>
                <w:sz w:val="22"/>
                <w:szCs w:val="22"/>
              </w:rPr>
            </w:pPr>
          </w:p>
        </w:tc>
        <w:tc>
          <w:tcPr>
            <w:tcW w:w="1891" w:type="dxa"/>
          </w:tcPr>
          <w:p w:rsidR="00962B26" w:rsidRPr="000C17C3" w:rsidRDefault="004719DF" w:rsidP="00962B26">
            <w:pPr>
              <w:rPr>
                <w:rFonts w:asciiTheme="majorBidi" w:hAnsiTheme="majorBidi" w:cstheme="majorBidi"/>
                <w:color w:val="FF0000"/>
                <w:sz w:val="22"/>
                <w:szCs w:val="22"/>
              </w:rPr>
            </w:pPr>
            <w:r w:rsidRPr="004719D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lastRenderedPageBreak/>
              <w:t>1.</w:t>
            </w:r>
            <w:r w:rsidR="00962B26" w:rsidRPr="000C17C3">
              <w:rPr>
                <w:rFonts w:asciiTheme="majorBidi" w:hAnsiTheme="majorBidi" w:cstheme="majorBidi"/>
                <w:color w:val="FF0000"/>
                <w:sz w:val="22"/>
                <w:szCs w:val="22"/>
              </w:rPr>
              <w:t xml:space="preserve">Complete Presentation Targets C </w:t>
            </w:r>
            <w:r w:rsidR="00962B26" w:rsidRPr="000C17C3">
              <w:rPr>
                <w:rFonts w:asciiTheme="majorBidi" w:hAnsiTheme="majorBidi" w:cstheme="majorBidi"/>
                <w:color w:val="FF0000"/>
                <w:sz w:val="22"/>
                <w:szCs w:val="22"/>
              </w:rPr>
              <w:lastRenderedPageBreak/>
              <w:t>worksheet</w:t>
            </w:r>
          </w:p>
          <w:p w:rsidR="00430C67" w:rsidRPr="000C17C3" w:rsidRDefault="00430C67" w:rsidP="00430C67">
            <w:pPr>
              <w:rPr>
                <w:rFonts w:asciiTheme="majorBidi" w:hAnsiTheme="majorBidi" w:cstheme="majorBidi"/>
                <w:color w:val="FF0000"/>
                <w:sz w:val="22"/>
                <w:szCs w:val="22"/>
              </w:rPr>
            </w:pPr>
          </w:p>
        </w:tc>
      </w:tr>
      <w:tr w:rsidR="00430C67" w:rsidRPr="00430C67" w:rsidTr="00F4735C">
        <w:tc>
          <w:tcPr>
            <w:tcW w:w="960" w:type="dxa"/>
          </w:tcPr>
          <w:p w:rsidR="00430C67" w:rsidRPr="00430C67" w:rsidRDefault="00430C67" w:rsidP="00430C67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430C67" w:rsidRPr="00430C67" w:rsidRDefault="00430C67" w:rsidP="00430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430C67">
              <w:rPr>
                <w:rFonts w:ascii="Arial" w:hAnsi="Arial" w:cs="Arial"/>
                <w:b/>
                <w:bCs/>
              </w:rPr>
              <w:t>Week 11</w:t>
            </w:r>
          </w:p>
        </w:tc>
        <w:tc>
          <w:tcPr>
            <w:tcW w:w="1890" w:type="dxa"/>
          </w:tcPr>
          <w:p w:rsidR="004719DF" w:rsidRDefault="004719DF" w:rsidP="00430C67">
            <w:pPr>
              <w:rPr>
                <w:rFonts w:asciiTheme="majorBidi" w:hAnsiTheme="majorBidi" w:cstheme="majorBidi"/>
                <w:color w:val="FF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1</w:t>
            </w:r>
            <w:r w:rsidRPr="000C17C3">
              <w:rPr>
                <w:rFonts w:asciiTheme="majorBidi" w:hAnsiTheme="majorBidi" w:cstheme="majorBidi"/>
                <w:b/>
                <w:bCs/>
                <w:color w:val="000000" w:themeColor="text1"/>
              </w:rPr>
              <w:t>.</w:t>
            </w:r>
            <w:r w:rsidRPr="000C17C3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0C17C3">
              <w:rPr>
                <w:rFonts w:asciiTheme="majorBidi" w:hAnsiTheme="majorBidi" w:cstheme="majorBidi"/>
                <w:color w:val="00B050"/>
              </w:rPr>
              <w:t>10 words from the AWL self-study</w:t>
            </w:r>
          </w:p>
          <w:p w:rsidR="004719DF" w:rsidRDefault="004719DF" w:rsidP="00430C67">
            <w:pPr>
              <w:rPr>
                <w:rFonts w:asciiTheme="majorBidi" w:hAnsiTheme="majorBidi" w:cstheme="majorBidi"/>
                <w:color w:val="FF0000"/>
                <w:sz w:val="22"/>
                <w:szCs w:val="22"/>
              </w:rPr>
            </w:pPr>
          </w:p>
          <w:p w:rsidR="00430C67" w:rsidRPr="000C17C3" w:rsidRDefault="004719DF" w:rsidP="00430C67">
            <w:pPr>
              <w:rPr>
                <w:rFonts w:asciiTheme="majorBidi" w:hAnsiTheme="majorBidi" w:cstheme="majorBidi"/>
                <w:color w:val="FF0000"/>
              </w:rPr>
            </w:pPr>
            <w:r w:rsidRPr="004719D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2.</w:t>
            </w:r>
            <w:r w:rsidR="00BE54C5" w:rsidRPr="000C17C3">
              <w:rPr>
                <w:rFonts w:asciiTheme="majorBidi" w:hAnsiTheme="majorBidi" w:cstheme="majorBidi"/>
                <w:color w:val="FF0000"/>
                <w:sz w:val="22"/>
                <w:szCs w:val="22"/>
              </w:rPr>
              <w:t>Descriptive type essay</w:t>
            </w:r>
          </w:p>
          <w:p w:rsidR="00430C67" w:rsidRPr="000C17C3" w:rsidRDefault="00430C67" w:rsidP="00430C67">
            <w:pPr>
              <w:rPr>
                <w:rFonts w:asciiTheme="majorBidi" w:hAnsiTheme="majorBidi" w:cstheme="majorBidi"/>
                <w:color w:val="FF0000"/>
              </w:rPr>
            </w:pPr>
          </w:p>
          <w:p w:rsidR="00430C67" w:rsidRPr="000C17C3" w:rsidRDefault="00430C67" w:rsidP="00430C67">
            <w:pPr>
              <w:rPr>
                <w:rFonts w:asciiTheme="majorBidi" w:hAnsiTheme="majorBidi" w:cstheme="majorBidi"/>
                <w:color w:val="FF0000"/>
              </w:rPr>
            </w:pPr>
          </w:p>
          <w:p w:rsidR="00430C67" w:rsidRPr="000C17C3" w:rsidRDefault="00430C67" w:rsidP="00430C67">
            <w:pPr>
              <w:rPr>
                <w:rFonts w:asciiTheme="majorBidi" w:hAnsiTheme="majorBidi" w:cstheme="majorBidi"/>
                <w:color w:val="FF0000"/>
              </w:rPr>
            </w:pPr>
          </w:p>
          <w:p w:rsidR="00430C67" w:rsidRPr="000C17C3" w:rsidRDefault="00430C67" w:rsidP="00430C67">
            <w:pPr>
              <w:rPr>
                <w:rFonts w:asciiTheme="majorBidi" w:hAnsiTheme="majorBidi" w:cstheme="majorBidi"/>
                <w:color w:val="FF0000"/>
              </w:rPr>
            </w:pPr>
          </w:p>
          <w:p w:rsidR="00430C67" w:rsidRPr="000C17C3" w:rsidRDefault="00430C67" w:rsidP="00430C67">
            <w:pPr>
              <w:rPr>
                <w:rFonts w:asciiTheme="majorBidi" w:hAnsiTheme="majorBidi" w:cstheme="majorBidi"/>
                <w:color w:val="FF0000"/>
              </w:rPr>
            </w:pPr>
          </w:p>
        </w:tc>
        <w:tc>
          <w:tcPr>
            <w:tcW w:w="1891" w:type="dxa"/>
          </w:tcPr>
          <w:p w:rsidR="00430C67" w:rsidRPr="000C17C3" w:rsidRDefault="00C91782" w:rsidP="00430C67">
            <w:pPr>
              <w:rPr>
                <w:rFonts w:asciiTheme="majorBidi" w:hAnsiTheme="majorBidi" w:cstheme="majorBidi"/>
                <w:color w:val="FF0000"/>
                <w:sz w:val="22"/>
                <w:szCs w:val="22"/>
              </w:rPr>
            </w:pPr>
            <w:r w:rsidRPr="004719D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1.</w:t>
            </w:r>
            <w:r w:rsidRPr="000C17C3">
              <w:rPr>
                <w:rFonts w:asciiTheme="majorBidi" w:hAnsiTheme="majorBidi" w:cstheme="majorBidi"/>
                <w:color w:val="FF0000"/>
                <w:sz w:val="22"/>
                <w:szCs w:val="22"/>
              </w:rPr>
              <w:t>Reference list writing, data analysis, reading / notes / summary writing</w:t>
            </w:r>
          </w:p>
          <w:p w:rsidR="00C91782" w:rsidRPr="000C17C3" w:rsidRDefault="00C91782" w:rsidP="00430C67">
            <w:pPr>
              <w:rPr>
                <w:rFonts w:asciiTheme="majorBidi" w:hAnsiTheme="majorBidi" w:cstheme="majorBidi"/>
                <w:color w:val="FF0000"/>
                <w:sz w:val="22"/>
                <w:szCs w:val="22"/>
              </w:rPr>
            </w:pPr>
          </w:p>
          <w:p w:rsidR="00C91782" w:rsidRPr="000C17C3" w:rsidRDefault="00C91782" w:rsidP="00430C67">
            <w:pPr>
              <w:rPr>
                <w:rFonts w:asciiTheme="majorBidi" w:hAnsiTheme="majorBidi" w:cstheme="majorBidi"/>
                <w:color w:val="FF0000"/>
                <w:sz w:val="22"/>
                <w:szCs w:val="22"/>
              </w:rPr>
            </w:pPr>
            <w:r w:rsidRPr="004719D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2.</w:t>
            </w:r>
            <w:r w:rsidRPr="004719D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Pr="000C17C3">
              <w:rPr>
                <w:rFonts w:asciiTheme="majorBidi" w:hAnsiTheme="majorBidi" w:cstheme="majorBidi"/>
                <w:color w:val="FF0000"/>
                <w:sz w:val="22"/>
                <w:szCs w:val="22"/>
              </w:rPr>
              <w:t>A report based on a questionnaire, data collection, analysis and recommendations</w:t>
            </w:r>
          </w:p>
          <w:p w:rsidR="00C91782" w:rsidRPr="000C17C3" w:rsidRDefault="00C91782" w:rsidP="00430C67">
            <w:pPr>
              <w:rPr>
                <w:rFonts w:asciiTheme="majorBidi" w:hAnsiTheme="majorBidi" w:cstheme="majorBidi"/>
                <w:color w:val="FF0000"/>
              </w:rPr>
            </w:pPr>
          </w:p>
        </w:tc>
        <w:tc>
          <w:tcPr>
            <w:tcW w:w="1890" w:type="dxa"/>
          </w:tcPr>
          <w:p w:rsidR="00430C67" w:rsidRPr="000C17C3" w:rsidRDefault="00BE54C5" w:rsidP="00430C67">
            <w:pPr>
              <w:rPr>
                <w:rFonts w:asciiTheme="majorBidi" w:hAnsiTheme="majorBidi" w:cstheme="majorBidi"/>
                <w:color w:val="FF0000"/>
                <w:sz w:val="22"/>
                <w:szCs w:val="22"/>
                <w:shd w:val="clear" w:color="auto" w:fill="FFFFFF"/>
              </w:rPr>
            </w:pPr>
            <w:r w:rsidRPr="004719DF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>1.</w:t>
            </w:r>
            <w:r w:rsidR="00962B26" w:rsidRPr="000C17C3">
              <w:rPr>
                <w:rFonts w:asciiTheme="majorBidi" w:hAnsiTheme="majorBidi" w:cstheme="majorBidi"/>
                <w:color w:val="FF0000"/>
                <w:sz w:val="22"/>
                <w:szCs w:val="22"/>
                <w:lang w:val="en-US"/>
              </w:rPr>
              <w:t xml:space="preserve">Redraft your note taking then email it to </w:t>
            </w:r>
            <w:proofErr w:type="spellStart"/>
            <w:r w:rsidR="00962B26" w:rsidRPr="000C17C3">
              <w:rPr>
                <w:rFonts w:asciiTheme="majorBidi" w:hAnsiTheme="majorBidi" w:cstheme="majorBidi"/>
                <w:color w:val="FF0000"/>
                <w:sz w:val="22"/>
                <w:szCs w:val="22"/>
                <w:shd w:val="clear" w:color="auto" w:fill="FFFFFF"/>
              </w:rPr>
              <w:t>Nerys</w:t>
            </w:r>
            <w:proofErr w:type="spellEnd"/>
            <w:r w:rsidR="00962B26" w:rsidRPr="000C17C3">
              <w:rPr>
                <w:rFonts w:asciiTheme="majorBidi" w:hAnsiTheme="majorBidi" w:cstheme="majorBidi"/>
                <w:color w:val="FF0000"/>
                <w:sz w:val="22"/>
                <w:szCs w:val="22"/>
                <w:shd w:val="clear" w:color="auto" w:fill="FFFFFF"/>
              </w:rPr>
              <w:t xml:space="preserve"> (Weekly HM)</w:t>
            </w:r>
          </w:p>
          <w:p w:rsidR="00BE54C5" w:rsidRPr="000C17C3" w:rsidRDefault="00BE54C5" w:rsidP="00430C67">
            <w:pPr>
              <w:rPr>
                <w:rFonts w:asciiTheme="majorBidi" w:hAnsiTheme="majorBidi" w:cstheme="majorBidi"/>
                <w:color w:val="FF0000"/>
                <w:sz w:val="22"/>
                <w:szCs w:val="22"/>
                <w:shd w:val="clear" w:color="auto" w:fill="FFFFFF"/>
              </w:rPr>
            </w:pPr>
          </w:p>
          <w:p w:rsidR="00BE54C5" w:rsidRPr="000C17C3" w:rsidRDefault="00BE54C5" w:rsidP="00430C67">
            <w:pPr>
              <w:rPr>
                <w:rFonts w:asciiTheme="majorBidi" w:hAnsiTheme="majorBidi" w:cstheme="majorBidi"/>
                <w:color w:val="FF0000"/>
                <w:sz w:val="22"/>
                <w:szCs w:val="22"/>
              </w:rPr>
            </w:pPr>
            <w:r w:rsidRPr="004719D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2.</w:t>
            </w:r>
            <w:r w:rsidRPr="000C17C3">
              <w:rPr>
                <w:rFonts w:asciiTheme="majorBidi" w:hAnsiTheme="majorBidi" w:cstheme="majorBidi"/>
                <w:color w:val="FF0000"/>
                <w:sz w:val="22"/>
                <w:szCs w:val="22"/>
              </w:rPr>
              <w:t>Assignment notes / plans; all classwork</w:t>
            </w:r>
          </w:p>
          <w:p w:rsidR="00BE54C5" w:rsidRPr="000C17C3" w:rsidRDefault="00BE54C5" w:rsidP="00430C67">
            <w:pPr>
              <w:rPr>
                <w:rFonts w:asciiTheme="majorBidi" w:hAnsiTheme="majorBidi" w:cstheme="majorBidi"/>
                <w:color w:val="FF0000"/>
                <w:sz w:val="22"/>
                <w:szCs w:val="22"/>
              </w:rPr>
            </w:pPr>
          </w:p>
          <w:p w:rsidR="00BE54C5" w:rsidRPr="000C17C3" w:rsidRDefault="00BE54C5" w:rsidP="00430C67">
            <w:pPr>
              <w:rPr>
                <w:rFonts w:asciiTheme="majorBidi" w:hAnsiTheme="majorBidi" w:cstheme="majorBidi"/>
                <w:color w:val="FF0000"/>
                <w:sz w:val="22"/>
                <w:szCs w:val="22"/>
              </w:rPr>
            </w:pPr>
            <w:r w:rsidRPr="004719D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3.</w:t>
            </w:r>
            <w:r w:rsidRPr="004719D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Pr="000C17C3">
              <w:rPr>
                <w:rFonts w:asciiTheme="majorBidi" w:hAnsiTheme="majorBidi" w:cstheme="majorBidi"/>
                <w:color w:val="FF0000"/>
                <w:sz w:val="22"/>
                <w:szCs w:val="22"/>
              </w:rPr>
              <w:t>Group oral presentation in class time using ‘</w:t>
            </w:r>
            <w:proofErr w:type="spellStart"/>
            <w:r w:rsidRPr="000C17C3">
              <w:rPr>
                <w:rFonts w:asciiTheme="majorBidi" w:hAnsiTheme="majorBidi" w:cstheme="majorBidi"/>
                <w:color w:val="FF0000"/>
                <w:sz w:val="22"/>
                <w:szCs w:val="22"/>
              </w:rPr>
              <w:t>Powerpoint</w:t>
            </w:r>
            <w:proofErr w:type="spellEnd"/>
            <w:r w:rsidRPr="000C17C3">
              <w:rPr>
                <w:rFonts w:asciiTheme="majorBidi" w:hAnsiTheme="majorBidi" w:cstheme="majorBidi"/>
                <w:color w:val="FF0000"/>
                <w:sz w:val="22"/>
                <w:szCs w:val="22"/>
              </w:rPr>
              <w:t>’  and written summary</w:t>
            </w:r>
          </w:p>
        </w:tc>
        <w:tc>
          <w:tcPr>
            <w:tcW w:w="1891" w:type="dxa"/>
          </w:tcPr>
          <w:p w:rsidR="00962B26" w:rsidRPr="000C17C3" w:rsidRDefault="004719DF" w:rsidP="00962B26">
            <w:pPr>
              <w:rPr>
                <w:rFonts w:asciiTheme="majorBidi" w:hAnsiTheme="majorBidi" w:cstheme="majorBidi"/>
                <w:color w:val="FF0000"/>
                <w:sz w:val="22"/>
                <w:szCs w:val="22"/>
              </w:rPr>
            </w:pPr>
            <w:r w:rsidRPr="004719D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1.</w:t>
            </w:r>
            <w:r w:rsidR="00962B26" w:rsidRPr="000C17C3">
              <w:rPr>
                <w:rFonts w:asciiTheme="majorBidi" w:hAnsiTheme="majorBidi" w:cstheme="majorBidi"/>
                <w:color w:val="FF0000"/>
                <w:sz w:val="22"/>
                <w:szCs w:val="22"/>
              </w:rPr>
              <w:t>Complete Academic Self-Evaluation and Semester 1 Review of Progress worksheets</w:t>
            </w:r>
          </w:p>
          <w:p w:rsidR="00962B26" w:rsidRPr="000C17C3" w:rsidRDefault="00962B26" w:rsidP="00430C67">
            <w:pPr>
              <w:rPr>
                <w:rFonts w:asciiTheme="majorBidi" w:hAnsiTheme="majorBidi" w:cstheme="majorBidi"/>
                <w:color w:val="FF0000"/>
                <w:sz w:val="22"/>
                <w:szCs w:val="22"/>
              </w:rPr>
            </w:pPr>
          </w:p>
          <w:p w:rsidR="00962B26" w:rsidRPr="000C17C3" w:rsidRDefault="00962B26" w:rsidP="00962B26">
            <w:pPr>
              <w:rPr>
                <w:rFonts w:asciiTheme="majorBidi" w:hAnsiTheme="majorBidi" w:cstheme="majorBidi"/>
                <w:color w:val="FF0000"/>
                <w:sz w:val="22"/>
                <w:szCs w:val="22"/>
              </w:rPr>
            </w:pPr>
          </w:p>
          <w:p w:rsidR="00962B26" w:rsidRPr="000C17C3" w:rsidRDefault="00962B26" w:rsidP="00962B26">
            <w:pPr>
              <w:rPr>
                <w:rFonts w:asciiTheme="majorBidi" w:hAnsiTheme="majorBidi" w:cstheme="majorBidi"/>
                <w:color w:val="FF0000"/>
                <w:sz w:val="22"/>
                <w:szCs w:val="22"/>
              </w:rPr>
            </w:pPr>
          </w:p>
          <w:p w:rsidR="00430C67" w:rsidRPr="000C17C3" w:rsidRDefault="00430C67" w:rsidP="00962B26">
            <w:pPr>
              <w:jc w:val="center"/>
              <w:rPr>
                <w:rFonts w:asciiTheme="majorBidi" w:hAnsiTheme="majorBidi" w:cstheme="majorBidi"/>
                <w:color w:val="FF0000"/>
                <w:sz w:val="22"/>
                <w:szCs w:val="22"/>
              </w:rPr>
            </w:pPr>
          </w:p>
        </w:tc>
      </w:tr>
    </w:tbl>
    <w:p w:rsidR="00430C67" w:rsidRPr="00430C67" w:rsidRDefault="00430C67" w:rsidP="00430C67">
      <w:pPr>
        <w:rPr>
          <w:rFonts w:ascii="Arial" w:hAnsi="Arial" w:cs="Arial"/>
          <w:b/>
          <w:u w:val="single"/>
        </w:rPr>
      </w:pPr>
    </w:p>
    <w:p w:rsidR="00430C67" w:rsidRPr="00430C67" w:rsidRDefault="00430C67" w:rsidP="00430C67">
      <w:pPr>
        <w:rPr>
          <w:rFonts w:ascii="Arial" w:hAnsi="Arial" w:cs="Arial"/>
          <w:bCs/>
        </w:rPr>
      </w:pPr>
      <w:r w:rsidRPr="00430C67">
        <w:rPr>
          <w:rFonts w:ascii="Arial" w:hAnsi="Arial" w:cs="Arial"/>
          <w:b/>
        </w:rPr>
        <w:t xml:space="preserve">Part 2 </w:t>
      </w:r>
    </w:p>
    <w:p w:rsidR="00430C67" w:rsidRPr="00430C67" w:rsidRDefault="00430C67" w:rsidP="00430C67">
      <w:pPr>
        <w:rPr>
          <w:rFonts w:ascii="Arial" w:hAnsi="Arial" w:cs="Arial"/>
          <w:b/>
        </w:rPr>
      </w:pPr>
    </w:p>
    <w:p w:rsidR="00430C67" w:rsidRPr="00430C67" w:rsidRDefault="00430C67" w:rsidP="00430C67">
      <w:pPr>
        <w:numPr>
          <w:ilvl w:val="0"/>
          <w:numId w:val="1"/>
        </w:numPr>
        <w:rPr>
          <w:rFonts w:ascii="Arial" w:hAnsi="Arial" w:cs="Arial"/>
          <w:bCs/>
        </w:rPr>
      </w:pPr>
      <w:r w:rsidRPr="00430C67">
        <w:rPr>
          <w:rFonts w:ascii="Arial" w:hAnsi="Arial" w:cs="Arial"/>
          <w:bCs/>
        </w:rPr>
        <w:t xml:space="preserve">Now add to the table a reminder for when you should start researching / revising / practising for each assessment.  </w:t>
      </w:r>
    </w:p>
    <w:p w:rsidR="00430C67" w:rsidRPr="00430C67" w:rsidRDefault="00430C67" w:rsidP="00430C67">
      <w:pPr>
        <w:ind w:left="360"/>
        <w:rPr>
          <w:rFonts w:ascii="Arial" w:hAnsi="Arial" w:cs="Arial"/>
          <w:bCs/>
        </w:rPr>
      </w:pPr>
    </w:p>
    <w:p w:rsidR="00430C67" w:rsidRPr="00430C67" w:rsidRDefault="00430C67" w:rsidP="00430C67">
      <w:pPr>
        <w:numPr>
          <w:ilvl w:val="0"/>
          <w:numId w:val="1"/>
        </w:numPr>
        <w:rPr>
          <w:rFonts w:ascii="Arial" w:hAnsi="Arial" w:cs="Arial"/>
          <w:bCs/>
        </w:rPr>
      </w:pPr>
      <w:r w:rsidRPr="00430C67">
        <w:rPr>
          <w:rFonts w:ascii="Arial" w:hAnsi="Arial" w:cs="Arial"/>
          <w:bCs/>
        </w:rPr>
        <w:t xml:space="preserve">How can you prepare yourself for these assessments? </w:t>
      </w:r>
      <w:r w:rsidRPr="00430C67">
        <w:rPr>
          <w:rFonts w:ascii="Arial" w:hAnsi="Arial" w:cs="Arial"/>
          <w:bCs/>
          <w:i/>
          <w:iCs/>
        </w:rPr>
        <w:t>(</w:t>
      </w:r>
      <w:r w:rsidR="00AD4F6E" w:rsidRPr="00430C67">
        <w:rPr>
          <w:rFonts w:ascii="Arial" w:hAnsi="Arial" w:cs="Arial"/>
          <w:bCs/>
          <w:i/>
          <w:iCs/>
        </w:rPr>
        <w:t>E.g</w:t>
      </w:r>
      <w:r w:rsidRPr="00430C67">
        <w:rPr>
          <w:rFonts w:ascii="Arial" w:hAnsi="Arial" w:cs="Arial"/>
          <w:bCs/>
          <w:i/>
          <w:iCs/>
        </w:rPr>
        <w:t xml:space="preserve">. extra practice? Useful websites? Study books? How often / long for? </w:t>
      </w:r>
      <w:proofErr w:type="spellStart"/>
      <w:proofErr w:type="gramStart"/>
      <w:r w:rsidRPr="00430C67">
        <w:rPr>
          <w:rFonts w:ascii="Arial" w:hAnsi="Arial" w:cs="Arial"/>
          <w:bCs/>
          <w:i/>
          <w:iCs/>
        </w:rPr>
        <w:t>etc</w:t>
      </w:r>
      <w:proofErr w:type="spellEnd"/>
      <w:proofErr w:type="gramEnd"/>
      <w:r w:rsidRPr="00430C67">
        <w:rPr>
          <w:rFonts w:ascii="Arial" w:hAnsi="Arial" w:cs="Arial"/>
          <w:bCs/>
          <w:i/>
          <w:iCs/>
        </w:rPr>
        <w:t>).</w:t>
      </w:r>
    </w:p>
    <w:p w:rsidR="00430C67" w:rsidRPr="00430C67" w:rsidRDefault="00430C67" w:rsidP="00430C67">
      <w:pPr>
        <w:rPr>
          <w:rFonts w:ascii="Arial" w:hAnsi="Arial" w:cs="Arial"/>
          <w:bCs/>
        </w:rPr>
      </w:pPr>
    </w:p>
    <w:tbl>
      <w:tblPr>
        <w:tblStyle w:val="TableGrid1"/>
        <w:tblW w:w="0" w:type="auto"/>
        <w:tblLook w:val="01E0" w:firstRow="1" w:lastRow="1" w:firstColumn="1" w:lastColumn="1" w:noHBand="0" w:noVBand="0"/>
      </w:tblPr>
      <w:tblGrid>
        <w:gridCol w:w="8522"/>
      </w:tblGrid>
      <w:tr w:rsidR="00430C67" w:rsidRPr="00430C67" w:rsidTr="00F4735C">
        <w:tc>
          <w:tcPr>
            <w:tcW w:w="8522" w:type="dxa"/>
          </w:tcPr>
          <w:p w:rsidR="00AD4F6E" w:rsidRDefault="00AD4F6E" w:rsidP="00AD4F6E">
            <w:pPr>
              <w:rPr>
                <w:rFonts w:ascii="Arial" w:hAnsi="Arial" w:cs="Arial"/>
                <w:b/>
                <w:u w:val="single"/>
              </w:rPr>
            </w:pPr>
          </w:p>
          <w:p w:rsidR="004719DF" w:rsidRPr="00AD4F6E" w:rsidRDefault="00A0324A" w:rsidP="00AD4F6E">
            <w:pPr>
              <w:rPr>
                <w:rFonts w:ascii="Arial" w:hAnsi="Arial" w:cs="Arial"/>
                <w:bCs/>
              </w:rPr>
            </w:pPr>
            <w:r w:rsidRPr="00AD4F6E">
              <w:rPr>
                <w:rFonts w:ascii="Arial" w:hAnsi="Arial" w:cs="Arial"/>
                <w:b/>
                <w:u w:val="single"/>
              </w:rPr>
              <w:t>Note: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AD4F6E">
              <w:rPr>
                <w:rFonts w:ascii="Arial" w:hAnsi="Arial" w:cs="Arial"/>
                <w:bCs/>
              </w:rPr>
              <w:t xml:space="preserve"> </w:t>
            </w:r>
            <w:r w:rsidRPr="00AD4F6E">
              <w:rPr>
                <w:rFonts w:ascii="Arial" w:hAnsi="Arial" w:cs="Arial"/>
                <w:bCs/>
              </w:rPr>
              <w:t xml:space="preserve">The </w:t>
            </w:r>
            <w:r w:rsidRPr="00AD4F6E">
              <w:rPr>
                <w:rFonts w:ascii="Arial" w:hAnsi="Arial" w:cs="Arial"/>
                <w:bCs/>
                <w:color w:val="FF0000"/>
              </w:rPr>
              <w:t>Red</w:t>
            </w:r>
            <w:r w:rsidRPr="00AD4F6E">
              <w:rPr>
                <w:rFonts w:ascii="Arial" w:hAnsi="Arial" w:cs="Arial"/>
                <w:bCs/>
              </w:rPr>
              <w:t xml:space="preserve"> </w:t>
            </w:r>
            <w:r w:rsidR="00AD4F6E" w:rsidRPr="00AD4F6E">
              <w:rPr>
                <w:rFonts w:ascii="Arial" w:hAnsi="Arial" w:cs="Arial"/>
                <w:bCs/>
              </w:rPr>
              <w:t>information is deadlines and a MUST do before it’s too late.</w:t>
            </w:r>
          </w:p>
          <w:p w:rsidR="00AD4F6E" w:rsidRPr="00AD4F6E" w:rsidRDefault="00AD4F6E" w:rsidP="00AD4F6E">
            <w:pPr>
              <w:ind w:left="720"/>
              <w:rPr>
                <w:rFonts w:ascii="Arial" w:hAnsi="Arial" w:cs="Arial"/>
                <w:bCs/>
              </w:rPr>
            </w:pPr>
            <w:r w:rsidRPr="00AD4F6E">
              <w:rPr>
                <w:rFonts w:ascii="Arial" w:hAnsi="Arial" w:cs="Arial"/>
                <w:bCs/>
              </w:rPr>
              <w:t xml:space="preserve">The </w:t>
            </w:r>
            <w:r w:rsidRPr="00AD4F6E">
              <w:rPr>
                <w:rFonts w:ascii="Arial" w:hAnsi="Arial" w:cs="Arial"/>
                <w:bCs/>
                <w:color w:val="00B050"/>
              </w:rPr>
              <w:t>Green</w:t>
            </w:r>
            <w:r w:rsidRPr="00AD4F6E">
              <w:rPr>
                <w:rFonts w:ascii="Arial" w:hAnsi="Arial" w:cs="Arial"/>
                <w:bCs/>
              </w:rPr>
              <w:t xml:space="preserve"> Information is Self-Study or Practice to improve my skills.</w:t>
            </w:r>
          </w:p>
          <w:p w:rsidR="00AD4F6E" w:rsidRPr="00AD4F6E" w:rsidRDefault="00AD4F6E" w:rsidP="00AD4F6E">
            <w:pPr>
              <w:ind w:left="720"/>
              <w:rPr>
                <w:rFonts w:ascii="Arial" w:hAnsi="Arial" w:cs="Arial"/>
                <w:bCs/>
              </w:rPr>
            </w:pPr>
            <w:r w:rsidRPr="00AD4F6E">
              <w:rPr>
                <w:rFonts w:ascii="Arial" w:hAnsi="Arial" w:cs="Arial"/>
                <w:bCs/>
              </w:rPr>
              <w:t xml:space="preserve">The </w:t>
            </w:r>
            <w:r w:rsidRPr="00AD4F6E">
              <w:rPr>
                <w:rFonts w:ascii="Arial" w:hAnsi="Arial" w:cs="Arial"/>
                <w:bCs/>
                <w:color w:val="0070C0"/>
              </w:rPr>
              <w:t xml:space="preserve">Blue </w:t>
            </w:r>
            <w:r w:rsidRPr="00AD4F6E">
              <w:rPr>
                <w:rFonts w:ascii="Arial" w:hAnsi="Arial" w:cs="Arial"/>
                <w:bCs/>
              </w:rPr>
              <w:t>information is for revision for a certain module that has an important assignment that worth high marks on next week.</w:t>
            </w:r>
          </w:p>
          <w:p w:rsidR="00430C67" w:rsidRPr="00430C67" w:rsidRDefault="00430C67" w:rsidP="00430C67">
            <w:pPr>
              <w:rPr>
                <w:rFonts w:ascii="Arial" w:hAnsi="Arial" w:cs="Arial"/>
                <w:bCs/>
              </w:rPr>
            </w:pPr>
          </w:p>
          <w:p w:rsidR="00A0324A" w:rsidRDefault="00A0324A" w:rsidP="005D3B5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The reminders and plans are </w:t>
            </w:r>
            <w:r w:rsidR="005D3B53">
              <w:rPr>
                <w:rFonts w:ascii="Arial" w:hAnsi="Arial" w:cs="Arial"/>
                <w:bCs/>
              </w:rPr>
              <w:t xml:space="preserve">changeable; </w:t>
            </w:r>
            <w:r>
              <w:rPr>
                <w:rFonts w:ascii="Arial" w:hAnsi="Arial" w:cs="Arial"/>
                <w:bCs/>
              </w:rPr>
              <w:t>depend on the coming assignments and homework.</w:t>
            </w:r>
          </w:p>
          <w:p w:rsidR="00A0324A" w:rsidRDefault="00A0324A" w:rsidP="00A0324A">
            <w:pPr>
              <w:pStyle w:val="ListParagraph"/>
              <w:rPr>
                <w:rFonts w:ascii="Arial" w:hAnsi="Arial" w:cs="Arial"/>
                <w:bCs/>
              </w:rPr>
            </w:pPr>
          </w:p>
          <w:p w:rsidR="00A0324A" w:rsidRPr="00AD4F6E" w:rsidRDefault="00A0324A" w:rsidP="00AD4F6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1. Practice is the key, practice </w:t>
            </w:r>
            <w:r w:rsidR="005D3B53">
              <w:rPr>
                <w:rFonts w:ascii="Arial" w:hAnsi="Arial" w:cs="Arial"/>
                <w:bCs/>
              </w:rPr>
              <w:t xml:space="preserve">on </w:t>
            </w:r>
            <w:r>
              <w:rPr>
                <w:rFonts w:ascii="Arial" w:hAnsi="Arial" w:cs="Arial"/>
                <w:bCs/>
              </w:rPr>
              <w:t>essays, note taking, presentations,</w:t>
            </w:r>
            <w:r w:rsidR="005D3B53">
              <w:rPr>
                <w:rFonts w:ascii="Arial" w:hAnsi="Arial" w:cs="Arial"/>
                <w:bCs/>
              </w:rPr>
              <w:t xml:space="preserve"> summaries,</w:t>
            </w:r>
            <w:r>
              <w:rPr>
                <w:rFonts w:ascii="Arial" w:hAnsi="Arial" w:cs="Arial"/>
                <w:bCs/>
              </w:rPr>
              <w:t xml:space="preserve"> and grammars</w:t>
            </w:r>
            <w:bookmarkStart w:id="0" w:name="_GoBack"/>
            <w:bookmarkEnd w:id="0"/>
            <w:r>
              <w:rPr>
                <w:rFonts w:ascii="Arial" w:hAnsi="Arial" w:cs="Arial"/>
                <w:bCs/>
              </w:rPr>
              <w:t>.</w:t>
            </w:r>
          </w:p>
          <w:p w:rsidR="00A0324A" w:rsidRDefault="00A0324A" w:rsidP="00AD4F6E">
            <w:pPr>
              <w:pStyle w:val="ListParagraph"/>
              <w:rPr>
                <w:rFonts w:ascii="Arial" w:hAnsi="Arial" w:cs="Arial"/>
                <w:bCs/>
              </w:rPr>
            </w:pPr>
            <w:r w:rsidRPr="00A0324A">
              <w:rPr>
                <w:rFonts w:ascii="Arial" w:hAnsi="Arial" w:cs="Arial"/>
                <w:bCs/>
              </w:rPr>
              <w:t>2. Choose a book from the library that meets my interests, every two weeks</w:t>
            </w:r>
            <w:r>
              <w:rPr>
                <w:rFonts w:ascii="Arial" w:hAnsi="Arial" w:cs="Arial"/>
                <w:bCs/>
              </w:rPr>
              <w:t>.</w:t>
            </w:r>
          </w:p>
          <w:p w:rsidR="00A0324A" w:rsidRPr="00A0324A" w:rsidRDefault="00A0324A" w:rsidP="00AD4F6E">
            <w:pPr>
              <w:pStyle w:val="ListParagrap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3. </w:t>
            </w:r>
            <w:r w:rsidR="00AD4F6E" w:rsidRPr="00A0324A">
              <w:rPr>
                <w:rFonts w:ascii="Arial" w:hAnsi="Arial" w:cs="Arial"/>
                <w:bCs/>
              </w:rPr>
              <w:t>Revision</w:t>
            </w:r>
            <w:r w:rsidRPr="00A0324A">
              <w:rPr>
                <w:rFonts w:ascii="Arial" w:hAnsi="Arial" w:cs="Arial"/>
                <w:bCs/>
              </w:rPr>
              <w:t xml:space="preserve"> everything I learned in all modules on</w:t>
            </w:r>
            <w:r>
              <w:rPr>
                <w:rFonts w:ascii="Arial" w:hAnsi="Arial" w:cs="Arial"/>
                <w:bCs/>
              </w:rPr>
              <w:t xml:space="preserve"> the</w:t>
            </w:r>
            <w:r w:rsidRPr="00A0324A">
              <w:rPr>
                <w:rFonts w:ascii="Arial" w:hAnsi="Arial" w:cs="Arial"/>
                <w:bCs/>
              </w:rPr>
              <w:t xml:space="preserve"> weekends</w:t>
            </w:r>
            <w:r w:rsidR="00AD4F6E">
              <w:rPr>
                <w:rFonts w:ascii="Arial" w:hAnsi="Arial" w:cs="Arial"/>
                <w:bCs/>
              </w:rPr>
              <w:t>.</w:t>
            </w:r>
          </w:p>
          <w:p w:rsidR="00430C67" w:rsidRPr="00430C67" w:rsidRDefault="00430C67" w:rsidP="00430C67">
            <w:pPr>
              <w:rPr>
                <w:rFonts w:ascii="Arial" w:hAnsi="Arial" w:cs="Arial"/>
                <w:bCs/>
              </w:rPr>
            </w:pPr>
          </w:p>
          <w:p w:rsidR="00430C67" w:rsidRPr="00430C67" w:rsidRDefault="00430C67" w:rsidP="00430C67">
            <w:pPr>
              <w:rPr>
                <w:rFonts w:ascii="Arial" w:hAnsi="Arial" w:cs="Arial"/>
                <w:bCs/>
              </w:rPr>
            </w:pPr>
          </w:p>
          <w:p w:rsidR="00430C67" w:rsidRPr="00430C67" w:rsidRDefault="00430C67" w:rsidP="00430C67">
            <w:pPr>
              <w:rPr>
                <w:rFonts w:ascii="Arial" w:hAnsi="Arial" w:cs="Arial"/>
                <w:bCs/>
              </w:rPr>
            </w:pPr>
          </w:p>
          <w:p w:rsidR="00430C67" w:rsidRPr="00430C67" w:rsidRDefault="00430C67" w:rsidP="00430C67">
            <w:pPr>
              <w:rPr>
                <w:rFonts w:ascii="Arial" w:hAnsi="Arial" w:cs="Arial"/>
                <w:bCs/>
              </w:rPr>
            </w:pPr>
          </w:p>
          <w:p w:rsidR="00430C67" w:rsidRPr="00430C67" w:rsidRDefault="00430C67" w:rsidP="00430C67">
            <w:pPr>
              <w:rPr>
                <w:rFonts w:ascii="Arial" w:hAnsi="Arial" w:cs="Arial"/>
                <w:bCs/>
              </w:rPr>
            </w:pPr>
          </w:p>
        </w:tc>
      </w:tr>
    </w:tbl>
    <w:p w:rsidR="00430C67" w:rsidRPr="00430C67" w:rsidRDefault="00430C67" w:rsidP="00430C67">
      <w:pPr>
        <w:sectPr w:rsidR="00430C67" w:rsidRPr="00430C67" w:rsidSect="00193303">
          <w:headerReference w:type="default" r:id="rId11"/>
          <w:footerReference w:type="even" r:id="rId12"/>
          <w:footerReference w:type="default" r:id="rId13"/>
          <w:pgSz w:w="11906" w:h="16838"/>
          <w:pgMar w:top="1440" w:right="1800" w:bottom="1440" w:left="1800" w:header="708" w:footer="708" w:gutter="0"/>
          <w:pgBorders w:offsetFrom="page">
            <w:top w:val="single" w:sz="24" w:space="24" w:color="00B0F0"/>
            <w:left w:val="single" w:sz="24" w:space="24" w:color="00B0F0"/>
            <w:bottom w:val="single" w:sz="24" w:space="24" w:color="00B0F0"/>
            <w:right w:val="single" w:sz="24" w:space="24" w:color="00B0F0"/>
          </w:pgBorders>
          <w:cols w:space="708"/>
          <w:docGrid w:linePitch="360"/>
        </w:sectPr>
      </w:pPr>
    </w:p>
    <w:p w:rsidR="00C40DAA" w:rsidRPr="0040585B" w:rsidRDefault="00C40DAA" w:rsidP="0040585B">
      <w:pPr>
        <w:tabs>
          <w:tab w:val="left" w:pos="1222"/>
        </w:tabs>
      </w:pPr>
    </w:p>
    <w:sectPr w:rsidR="00C40DAA" w:rsidRPr="0040585B" w:rsidSect="00193303">
      <w:pgSz w:w="11906" w:h="16838"/>
      <w:pgMar w:top="1440" w:right="1440" w:bottom="1440" w:left="1440" w:header="708" w:footer="708" w:gutter="0"/>
      <w:pgBorders w:offsetFrom="page">
        <w:top w:val="single" w:sz="24" w:space="24" w:color="00B0F0"/>
        <w:left w:val="single" w:sz="24" w:space="24" w:color="00B0F0"/>
        <w:bottom w:val="single" w:sz="24" w:space="24" w:color="00B0F0"/>
        <w:right w:val="single" w:sz="24" w:space="24" w:color="00B0F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B05" w:rsidRDefault="00A35B05">
      <w:r>
        <w:separator/>
      </w:r>
    </w:p>
  </w:endnote>
  <w:endnote w:type="continuationSeparator" w:id="0">
    <w:p w:rsidR="00A35B05" w:rsidRDefault="00A35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C74" w:rsidRDefault="00430C67" w:rsidP="004E0A7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04C74" w:rsidRDefault="00A35B05" w:rsidP="004E0A7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C74" w:rsidRDefault="00430C67" w:rsidP="00EC32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D3B53">
      <w:rPr>
        <w:rStyle w:val="PageNumber"/>
        <w:noProof/>
      </w:rPr>
      <w:t>3</w:t>
    </w:r>
    <w:r>
      <w:rPr>
        <w:rStyle w:val="PageNumber"/>
      </w:rPr>
      <w:fldChar w:fldCharType="end"/>
    </w:r>
  </w:p>
  <w:p w:rsidR="00D04C74" w:rsidRPr="00193303" w:rsidRDefault="001A3859" w:rsidP="00EA06E8">
    <w:pPr>
      <w:pStyle w:val="Footer"/>
      <w:ind w:right="360"/>
      <w:jc w:val="center"/>
      <w:rPr>
        <w:rFonts w:ascii="Arial" w:hAnsi="Arial" w:cs="Arial"/>
        <w:color w:val="00B0F0"/>
      </w:rPr>
    </w:pPr>
    <w:r>
      <w:rPr>
        <w:rFonts w:ascii="Arial" w:hAnsi="Arial" w:cs="Arial"/>
        <w:color w:val="00B0F0"/>
      </w:rPr>
      <w:t>2015-2016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B05" w:rsidRDefault="00A35B05">
      <w:r>
        <w:separator/>
      </w:r>
    </w:p>
  </w:footnote>
  <w:footnote w:type="continuationSeparator" w:id="0">
    <w:p w:rsidR="00A35B05" w:rsidRDefault="00A35B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C74" w:rsidRPr="007A7BC8" w:rsidRDefault="00430C67" w:rsidP="00306C6F">
    <w:pPr>
      <w:pStyle w:val="Header"/>
      <w:rPr>
        <w:rFonts w:ascii="Arial" w:hAnsi="Arial" w:cs="Arial"/>
        <w:i/>
        <w:color w:val="00B0F0"/>
      </w:rPr>
    </w:pPr>
    <w:r w:rsidRPr="007A7BC8">
      <w:rPr>
        <w:rFonts w:ascii="Arial" w:hAnsi="Arial" w:cs="Arial"/>
        <w:i/>
        <w:color w:val="00B0F0"/>
      </w:rPr>
      <w:t xml:space="preserve">PDP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B7942"/>
    <w:multiLevelType w:val="hybridMultilevel"/>
    <w:tmpl w:val="0ABE900C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61E6674"/>
    <w:multiLevelType w:val="hybridMultilevel"/>
    <w:tmpl w:val="AD0C0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A445E9"/>
    <w:multiLevelType w:val="hybridMultilevel"/>
    <w:tmpl w:val="9DBCDB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2B1E00"/>
    <w:multiLevelType w:val="hybridMultilevel"/>
    <w:tmpl w:val="B8507C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394CA0"/>
    <w:multiLevelType w:val="hybridMultilevel"/>
    <w:tmpl w:val="4AF2B9A0"/>
    <w:lvl w:ilvl="0" w:tplc="61D4727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25C"/>
    <w:rsid w:val="00045B12"/>
    <w:rsid w:val="000661CB"/>
    <w:rsid w:val="000C17C3"/>
    <w:rsid w:val="00193303"/>
    <w:rsid w:val="001A3859"/>
    <w:rsid w:val="0029689C"/>
    <w:rsid w:val="002A79A4"/>
    <w:rsid w:val="002C735B"/>
    <w:rsid w:val="002F1CF5"/>
    <w:rsid w:val="00300E9C"/>
    <w:rsid w:val="00392170"/>
    <w:rsid w:val="003D7DEF"/>
    <w:rsid w:val="0040585B"/>
    <w:rsid w:val="00430C67"/>
    <w:rsid w:val="004719DF"/>
    <w:rsid w:val="00473066"/>
    <w:rsid w:val="00494E4F"/>
    <w:rsid w:val="004C60A7"/>
    <w:rsid w:val="00541510"/>
    <w:rsid w:val="005D3B53"/>
    <w:rsid w:val="00751D14"/>
    <w:rsid w:val="007A7BC8"/>
    <w:rsid w:val="008E328E"/>
    <w:rsid w:val="0092211C"/>
    <w:rsid w:val="00962B26"/>
    <w:rsid w:val="009C11EB"/>
    <w:rsid w:val="00A0324A"/>
    <w:rsid w:val="00A2525C"/>
    <w:rsid w:val="00A35B05"/>
    <w:rsid w:val="00A42820"/>
    <w:rsid w:val="00A533B5"/>
    <w:rsid w:val="00AD4F6E"/>
    <w:rsid w:val="00B72590"/>
    <w:rsid w:val="00BE54C5"/>
    <w:rsid w:val="00C40DAA"/>
    <w:rsid w:val="00C91782"/>
    <w:rsid w:val="00D500EF"/>
    <w:rsid w:val="00E65046"/>
    <w:rsid w:val="00EA06E8"/>
    <w:rsid w:val="00ED48A5"/>
    <w:rsid w:val="00F1347B"/>
    <w:rsid w:val="00F21FDE"/>
    <w:rsid w:val="00F26277"/>
    <w:rsid w:val="00F34BCE"/>
    <w:rsid w:val="00F61CB1"/>
    <w:rsid w:val="00F6739E"/>
    <w:rsid w:val="00FF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25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2525C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52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25C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430C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0C67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430C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C67"/>
    <w:rPr>
      <w:rFonts w:ascii="Times New Roman" w:eastAsia="SimSun" w:hAnsi="Times New Roman" w:cs="Times New Roman"/>
      <w:sz w:val="24"/>
      <w:szCs w:val="24"/>
      <w:lang w:eastAsia="zh-CN"/>
    </w:rPr>
  </w:style>
  <w:style w:type="table" w:customStyle="1" w:styleId="TableGrid1">
    <w:name w:val="Table Grid1"/>
    <w:basedOn w:val="TableNormal"/>
    <w:next w:val="TableGrid"/>
    <w:rsid w:val="00430C67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30C67"/>
  </w:style>
  <w:style w:type="paragraph" w:styleId="ListParagraph">
    <w:name w:val="List Paragraph"/>
    <w:basedOn w:val="Normal"/>
    <w:uiPriority w:val="34"/>
    <w:qFormat/>
    <w:rsid w:val="00FF3C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2B26"/>
    <w:rPr>
      <w:strike w:val="0"/>
      <w:dstrike w:val="0"/>
      <w:color w:val="00748B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25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2525C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52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25C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430C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0C67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430C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C67"/>
    <w:rPr>
      <w:rFonts w:ascii="Times New Roman" w:eastAsia="SimSun" w:hAnsi="Times New Roman" w:cs="Times New Roman"/>
      <w:sz w:val="24"/>
      <w:szCs w:val="24"/>
      <w:lang w:eastAsia="zh-CN"/>
    </w:rPr>
  </w:style>
  <w:style w:type="table" w:customStyle="1" w:styleId="TableGrid1">
    <w:name w:val="Table Grid1"/>
    <w:basedOn w:val="TableNormal"/>
    <w:next w:val="TableGrid"/>
    <w:rsid w:val="00430C67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30C67"/>
  </w:style>
  <w:style w:type="paragraph" w:styleId="ListParagraph">
    <w:name w:val="List Paragraph"/>
    <w:basedOn w:val="Normal"/>
    <w:uiPriority w:val="34"/>
    <w:qFormat/>
    <w:rsid w:val="00FF3C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2B26"/>
    <w:rPr>
      <w:strike w:val="0"/>
      <w:dstrike w:val="0"/>
      <w:color w:val="00748B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1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earningcentral.cf.ac.uk/webapps/blackboard/execute/announcement?method=search&amp;context=mybb&amp;searchSelect=_370734_1" TargetMode="External"/><Relationship Id="rId4" Type="http://schemas.openxmlformats.org/officeDocument/2006/relationships/settings" Target="settings.xml"/><Relationship Id="rId9" Type="http://schemas.openxmlformats.org/officeDocument/2006/relationships/image" Target="http://www.getwebmedia.com/images/darts%20w%20bullseye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4440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wesam siyamek</cp:lastModifiedBy>
  <cp:revision>2</cp:revision>
  <cp:lastPrinted>2014-06-19T09:52:00Z</cp:lastPrinted>
  <dcterms:created xsi:type="dcterms:W3CDTF">2015-10-09T01:08:00Z</dcterms:created>
  <dcterms:modified xsi:type="dcterms:W3CDTF">2015-10-09T01:08:00Z</dcterms:modified>
</cp:coreProperties>
</file>