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388" w:rsidRDefault="00327388" w:rsidP="00A53C31">
      <w:pPr>
        <w:spacing w:line="600" w:lineRule="auto"/>
        <w:rPr>
          <w:rFonts w:asciiTheme="majorBidi" w:hAnsiTheme="majorBidi" w:cstheme="majorBidi"/>
          <w:sz w:val="24"/>
          <w:szCs w:val="24"/>
        </w:rPr>
      </w:pPr>
    </w:p>
    <w:p w:rsidR="00210272" w:rsidRPr="00A53C31" w:rsidRDefault="00D61FB6" w:rsidP="00A53C31">
      <w:pPr>
        <w:spacing w:line="600" w:lineRule="auto"/>
        <w:rPr>
          <w:rFonts w:asciiTheme="majorBidi" w:hAnsiTheme="majorBidi" w:cstheme="majorBidi"/>
          <w:sz w:val="24"/>
          <w:szCs w:val="24"/>
        </w:rPr>
      </w:pPr>
      <w:r w:rsidRPr="00A53C31">
        <w:rPr>
          <w:rFonts w:asciiTheme="majorBidi" w:hAnsiTheme="majorBidi" w:cstheme="majorBidi"/>
          <w:sz w:val="24"/>
          <w:szCs w:val="24"/>
        </w:rPr>
        <w:t>Content Page……………………………………………………………………</w:t>
      </w:r>
      <w:r w:rsidR="00A53C31" w:rsidRPr="00A53C31">
        <w:rPr>
          <w:rFonts w:asciiTheme="majorBidi" w:hAnsiTheme="majorBidi" w:cstheme="majorBidi"/>
          <w:sz w:val="24"/>
          <w:szCs w:val="24"/>
        </w:rPr>
        <w:t xml:space="preserve">Page </w:t>
      </w:r>
      <w:r w:rsidRPr="00A53C31">
        <w:rPr>
          <w:rFonts w:asciiTheme="majorBidi" w:hAnsiTheme="majorBidi" w:cstheme="majorBidi"/>
          <w:sz w:val="24"/>
          <w:szCs w:val="24"/>
        </w:rPr>
        <w:t>Number</w:t>
      </w:r>
      <w:r w:rsidRPr="00A53C31">
        <w:rPr>
          <w:rFonts w:asciiTheme="majorBidi" w:hAnsiTheme="majorBidi" w:cstheme="majorBidi"/>
          <w:sz w:val="24"/>
          <w:szCs w:val="24"/>
        </w:rPr>
        <w:tab/>
      </w:r>
    </w:p>
    <w:p w:rsidR="00D61FB6" w:rsidRPr="00A53C31" w:rsidRDefault="00D61FB6" w:rsidP="00A53C31">
      <w:pPr>
        <w:pStyle w:val="ListParagraph"/>
        <w:numPr>
          <w:ilvl w:val="0"/>
          <w:numId w:val="4"/>
        </w:numPr>
        <w:spacing w:line="600" w:lineRule="auto"/>
        <w:rPr>
          <w:rFonts w:asciiTheme="majorBidi" w:hAnsiTheme="majorBidi" w:cstheme="majorBidi"/>
          <w:sz w:val="24"/>
          <w:szCs w:val="24"/>
        </w:rPr>
      </w:pPr>
      <w:r w:rsidRPr="00A53C31">
        <w:rPr>
          <w:rFonts w:asciiTheme="majorBidi" w:hAnsiTheme="majorBidi" w:cstheme="majorBidi"/>
          <w:sz w:val="24"/>
          <w:szCs w:val="24"/>
        </w:rPr>
        <w:t>Introduction ………………………………………………………………</w:t>
      </w:r>
      <w:r w:rsidR="00A53C31" w:rsidRPr="00A53C31">
        <w:rPr>
          <w:rFonts w:asciiTheme="majorBidi" w:hAnsiTheme="majorBidi" w:cstheme="majorBidi"/>
          <w:sz w:val="24"/>
          <w:szCs w:val="24"/>
        </w:rPr>
        <w:t xml:space="preserve">    </w:t>
      </w:r>
      <w:r w:rsidR="00CA0FF3">
        <w:rPr>
          <w:rFonts w:asciiTheme="majorBidi" w:hAnsiTheme="majorBidi" w:cstheme="majorBidi"/>
          <w:sz w:val="24"/>
          <w:szCs w:val="24"/>
        </w:rPr>
        <w:t>2</w:t>
      </w:r>
    </w:p>
    <w:p w:rsidR="00A53C31" w:rsidRPr="00A53C31" w:rsidRDefault="00A53C31" w:rsidP="00A53C31">
      <w:pPr>
        <w:pStyle w:val="ListParagraph"/>
        <w:numPr>
          <w:ilvl w:val="0"/>
          <w:numId w:val="4"/>
        </w:numPr>
        <w:spacing w:line="600" w:lineRule="auto"/>
        <w:rPr>
          <w:rFonts w:asciiTheme="majorBidi" w:hAnsiTheme="majorBidi" w:cstheme="majorBidi"/>
          <w:sz w:val="24"/>
          <w:szCs w:val="24"/>
        </w:rPr>
      </w:pPr>
      <w:r w:rsidRPr="00A53C31">
        <w:rPr>
          <w:rFonts w:asciiTheme="majorBidi" w:hAnsiTheme="majorBidi" w:cstheme="majorBidi"/>
          <w:sz w:val="24"/>
          <w:szCs w:val="24"/>
        </w:rPr>
        <w:t xml:space="preserve">Discussion………………………………………………………………...    </w:t>
      </w:r>
    </w:p>
    <w:p w:rsidR="00A53C31" w:rsidRPr="00A53C31" w:rsidRDefault="00A53C31" w:rsidP="00CA0FF3">
      <w:pPr>
        <w:pStyle w:val="ListParagraph"/>
        <w:numPr>
          <w:ilvl w:val="1"/>
          <w:numId w:val="5"/>
        </w:numPr>
        <w:spacing w:line="600" w:lineRule="auto"/>
        <w:rPr>
          <w:rFonts w:asciiTheme="majorBidi" w:hAnsiTheme="majorBidi" w:cstheme="majorBidi"/>
          <w:sz w:val="24"/>
          <w:szCs w:val="24"/>
        </w:rPr>
      </w:pPr>
      <w:r w:rsidRPr="00A53C31">
        <w:rPr>
          <w:rFonts w:asciiTheme="majorBidi" w:hAnsiTheme="majorBidi" w:cstheme="majorBidi"/>
          <w:sz w:val="24"/>
          <w:szCs w:val="24"/>
        </w:rPr>
        <w:t>Art in Wales (Landscape) ………………………………………..</w:t>
      </w:r>
      <w:r w:rsidRPr="00A53C31">
        <w:rPr>
          <w:rFonts w:asciiTheme="majorBidi" w:hAnsiTheme="majorBidi" w:cstheme="majorBidi"/>
          <w:sz w:val="24"/>
          <w:szCs w:val="24"/>
        </w:rPr>
        <w:tab/>
        <w:t xml:space="preserve"> </w:t>
      </w:r>
    </w:p>
    <w:p w:rsidR="00A53C31" w:rsidRPr="00A53C31" w:rsidRDefault="00A53C31" w:rsidP="00A53C31">
      <w:pPr>
        <w:pStyle w:val="ListParagraph"/>
        <w:numPr>
          <w:ilvl w:val="1"/>
          <w:numId w:val="5"/>
        </w:numPr>
        <w:spacing w:line="600" w:lineRule="auto"/>
        <w:rPr>
          <w:rFonts w:asciiTheme="majorBidi" w:hAnsiTheme="majorBidi" w:cstheme="majorBidi"/>
          <w:sz w:val="24"/>
          <w:szCs w:val="24"/>
        </w:rPr>
      </w:pPr>
      <w:r w:rsidRPr="00A53C31">
        <w:rPr>
          <w:rFonts w:asciiTheme="majorBidi" w:hAnsiTheme="majorBidi" w:cstheme="majorBidi"/>
          <w:sz w:val="24"/>
          <w:szCs w:val="24"/>
        </w:rPr>
        <w:t>Welsh Pottery and Porcelain……………………………………..</w:t>
      </w:r>
      <w:r w:rsidRPr="00A53C31">
        <w:rPr>
          <w:rFonts w:asciiTheme="majorBidi" w:hAnsiTheme="majorBidi" w:cstheme="majorBidi"/>
          <w:sz w:val="24"/>
          <w:szCs w:val="24"/>
        </w:rPr>
        <w:tab/>
        <w:t xml:space="preserve"> 3</w:t>
      </w:r>
    </w:p>
    <w:p w:rsidR="00A53C31" w:rsidRPr="00A53C31" w:rsidRDefault="00A53C31" w:rsidP="00A53C31">
      <w:pPr>
        <w:pStyle w:val="ListParagraph"/>
        <w:numPr>
          <w:ilvl w:val="1"/>
          <w:numId w:val="5"/>
        </w:numPr>
        <w:spacing w:line="600" w:lineRule="auto"/>
        <w:rPr>
          <w:rFonts w:asciiTheme="majorBidi" w:hAnsiTheme="majorBidi" w:cstheme="majorBidi"/>
          <w:sz w:val="24"/>
          <w:szCs w:val="24"/>
        </w:rPr>
      </w:pPr>
      <w:r w:rsidRPr="00A53C31">
        <w:rPr>
          <w:rFonts w:asciiTheme="majorBidi" w:hAnsiTheme="majorBidi" w:cstheme="majorBidi"/>
          <w:sz w:val="24"/>
          <w:szCs w:val="24"/>
        </w:rPr>
        <w:t>The Evolution of Wales………………………………………….</w:t>
      </w:r>
      <w:r w:rsidRPr="00A53C31">
        <w:rPr>
          <w:rFonts w:asciiTheme="majorBidi" w:hAnsiTheme="majorBidi" w:cstheme="majorBidi"/>
          <w:sz w:val="24"/>
          <w:szCs w:val="24"/>
        </w:rPr>
        <w:tab/>
        <w:t xml:space="preserve"> </w:t>
      </w:r>
      <w:r w:rsidR="00CA0FF3">
        <w:rPr>
          <w:rFonts w:asciiTheme="majorBidi" w:hAnsiTheme="majorBidi" w:cstheme="majorBidi"/>
          <w:sz w:val="24"/>
          <w:szCs w:val="24"/>
        </w:rPr>
        <w:t>4</w:t>
      </w:r>
    </w:p>
    <w:p w:rsidR="00A53C31" w:rsidRDefault="00A53C31" w:rsidP="00CA0FF3">
      <w:pPr>
        <w:pStyle w:val="ListParagraph"/>
        <w:numPr>
          <w:ilvl w:val="0"/>
          <w:numId w:val="4"/>
        </w:numPr>
        <w:spacing w:line="600" w:lineRule="auto"/>
        <w:rPr>
          <w:rFonts w:asciiTheme="majorBidi" w:hAnsiTheme="majorBidi" w:cstheme="majorBidi"/>
          <w:sz w:val="24"/>
          <w:szCs w:val="24"/>
        </w:rPr>
      </w:pPr>
      <w:r w:rsidRPr="00A53C31">
        <w:rPr>
          <w:rFonts w:asciiTheme="majorBidi" w:hAnsiTheme="majorBidi" w:cstheme="majorBidi"/>
          <w:sz w:val="24"/>
          <w:szCs w:val="24"/>
        </w:rPr>
        <w:t>Conclusion……………………………………………………………….</w:t>
      </w:r>
      <w:r w:rsidRPr="00A53C31">
        <w:rPr>
          <w:rFonts w:asciiTheme="majorBidi" w:hAnsiTheme="majorBidi" w:cstheme="majorBidi"/>
          <w:sz w:val="24"/>
          <w:szCs w:val="24"/>
        </w:rPr>
        <w:tab/>
        <w:t xml:space="preserve"> </w:t>
      </w:r>
    </w:p>
    <w:p w:rsidR="00CA0FF3" w:rsidRPr="00A53C31" w:rsidRDefault="00CA0FF3" w:rsidP="00A53C31">
      <w:pPr>
        <w:pStyle w:val="ListParagraph"/>
        <w:numPr>
          <w:ilvl w:val="0"/>
          <w:numId w:val="4"/>
        </w:numPr>
        <w:spacing w:line="600" w:lineRule="auto"/>
        <w:rPr>
          <w:rFonts w:asciiTheme="majorBidi" w:hAnsiTheme="majorBidi" w:cstheme="majorBidi"/>
          <w:sz w:val="24"/>
          <w:szCs w:val="24"/>
        </w:rPr>
      </w:pPr>
      <w:r>
        <w:rPr>
          <w:rFonts w:asciiTheme="majorBidi" w:hAnsiTheme="majorBidi" w:cstheme="majorBidi"/>
          <w:sz w:val="24"/>
          <w:szCs w:val="24"/>
        </w:rPr>
        <w:t>Reference List……………………………………………………………</w:t>
      </w:r>
      <w:r>
        <w:rPr>
          <w:rFonts w:asciiTheme="majorBidi" w:hAnsiTheme="majorBidi" w:cstheme="majorBidi"/>
          <w:sz w:val="24"/>
          <w:szCs w:val="24"/>
        </w:rPr>
        <w:tab/>
        <w:t xml:space="preserve"> 5</w:t>
      </w:r>
    </w:p>
    <w:p w:rsidR="00210272" w:rsidRPr="00A53C31" w:rsidRDefault="00210272">
      <w:pPr>
        <w:rPr>
          <w:rFonts w:asciiTheme="majorBidi" w:hAnsiTheme="majorBidi" w:cstheme="majorBidi"/>
        </w:rPr>
      </w:pPr>
      <w:r w:rsidRPr="00A53C31">
        <w:rPr>
          <w:rFonts w:asciiTheme="majorBidi" w:hAnsiTheme="majorBidi" w:cstheme="majorBidi"/>
        </w:rPr>
        <w:br w:type="page"/>
      </w:r>
      <w:bookmarkStart w:id="0" w:name="_GoBack"/>
      <w:bookmarkEnd w:id="0"/>
    </w:p>
    <w:p w:rsidR="00210272" w:rsidRPr="00A53C31" w:rsidRDefault="00210272" w:rsidP="00210272">
      <w:pPr>
        <w:pStyle w:val="ListParagraph"/>
        <w:numPr>
          <w:ilvl w:val="0"/>
          <w:numId w:val="3"/>
        </w:numPr>
        <w:rPr>
          <w:rFonts w:asciiTheme="majorBidi" w:hAnsiTheme="majorBidi" w:cstheme="majorBidi"/>
          <w:color w:val="FF0000"/>
          <w:sz w:val="28"/>
          <w:szCs w:val="28"/>
        </w:rPr>
      </w:pPr>
      <w:r w:rsidRPr="00A53C31">
        <w:rPr>
          <w:rFonts w:asciiTheme="majorBidi" w:hAnsiTheme="majorBidi" w:cstheme="majorBidi"/>
          <w:color w:val="FF0000"/>
          <w:sz w:val="28"/>
          <w:szCs w:val="28"/>
        </w:rPr>
        <w:lastRenderedPageBreak/>
        <w:t xml:space="preserve">Introduction </w:t>
      </w:r>
    </w:p>
    <w:p w:rsidR="00210272" w:rsidRPr="00A53C31" w:rsidRDefault="00210272" w:rsidP="00210272">
      <w:pPr>
        <w:pStyle w:val="ListParagraph"/>
        <w:rPr>
          <w:rFonts w:asciiTheme="majorBidi" w:hAnsiTheme="majorBidi" w:cstheme="majorBidi"/>
        </w:rPr>
      </w:pPr>
    </w:p>
    <w:p w:rsidR="00210272" w:rsidRPr="00A53C31" w:rsidRDefault="009A1325" w:rsidP="00F26EDD">
      <w:pPr>
        <w:spacing w:line="480" w:lineRule="auto"/>
        <w:ind w:firstLine="288"/>
        <w:jc w:val="both"/>
        <w:rPr>
          <w:rFonts w:asciiTheme="majorBidi" w:hAnsiTheme="majorBidi" w:cstheme="majorBidi"/>
          <w:sz w:val="24"/>
          <w:szCs w:val="24"/>
        </w:rPr>
      </w:pPr>
      <w:r w:rsidRPr="00A53C31">
        <w:rPr>
          <w:rFonts w:asciiTheme="majorBidi" w:hAnsiTheme="majorBidi" w:cstheme="majorBidi"/>
          <w:sz w:val="24"/>
          <w:szCs w:val="24"/>
        </w:rPr>
        <w:t>The national museum of Wales or in Welsh language (</w:t>
      </w:r>
      <w:r w:rsidRPr="00A53C31">
        <w:rPr>
          <w:rStyle w:val="nickname"/>
          <w:rFonts w:asciiTheme="majorBidi" w:hAnsiTheme="majorBidi" w:cstheme="majorBidi"/>
          <w:color w:val="000000"/>
          <w:sz w:val="24"/>
          <w:szCs w:val="24"/>
        </w:rPr>
        <w:t>Amgueddfa Genedlaethol Caerdydd</w:t>
      </w:r>
      <w:r w:rsidRPr="00A53C31">
        <w:rPr>
          <w:rStyle w:val="nickname"/>
          <w:rFonts w:asciiTheme="majorBidi" w:hAnsiTheme="majorBidi" w:cstheme="majorBidi"/>
          <w:color w:val="000000"/>
          <w:sz w:val="24"/>
          <w:szCs w:val="24"/>
        </w:rPr>
        <w:t xml:space="preserve">) </w:t>
      </w:r>
      <w:r w:rsidRPr="00A53C31">
        <w:rPr>
          <w:rFonts w:asciiTheme="majorBidi" w:hAnsiTheme="majorBidi" w:cstheme="majorBidi"/>
          <w:sz w:val="24"/>
          <w:szCs w:val="24"/>
        </w:rPr>
        <w:t xml:space="preserve">was established in 1912 </w:t>
      </w:r>
      <w:r w:rsidR="00902EE3" w:rsidRPr="00A53C31">
        <w:rPr>
          <w:rFonts w:asciiTheme="majorBidi" w:hAnsiTheme="majorBidi" w:cstheme="majorBidi"/>
          <w:sz w:val="24"/>
          <w:szCs w:val="24"/>
        </w:rPr>
        <w:t>and located in Cathays Park, Cardiff in Wales</w:t>
      </w:r>
      <w:r w:rsidR="00DF20E6" w:rsidRPr="00A53C31">
        <w:rPr>
          <w:rFonts w:asciiTheme="majorBidi" w:hAnsiTheme="majorBidi" w:cstheme="majorBidi"/>
          <w:sz w:val="24"/>
          <w:szCs w:val="24"/>
        </w:rPr>
        <w:t xml:space="preserve"> (National Museum of Wales 2016)</w:t>
      </w:r>
      <w:r w:rsidR="00902EE3" w:rsidRPr="00A53C31">
        <w:rPr>
          <w:rFonts w:asciiTheme="majorBidi" w:hAnsiTheme="majorBidi" w:cstheme="majorBidi"/>
          <w:sz w:val="24"/>
          <w:szCs w:val="24"/>
        </w:rPr>
        <w:t xml:space="preserve">. </w:t>
      </w:r>
      <w:r w:rsidR="00005204" w:rsidRPr="00A53C31">
        <w:rPr>
          <w:rFonts w:asciiTheme="majorBidi" w:hAnsiTheme="majorBidi" w:cstheme="majorBidi"/>
          <w:sz w:val="24"/>
          <w:szCs w:val="24"/>
        </w:rPr>
        <w:t>In addition, m</w:t>
      </w:r>
      <w:r w:rsidR="00145965" w:rsidRPr="00A53C31">
        <w:rPr>
          <w:rFonts w:asciiTheme="majorBidi" w:hAnsiTheme="majorBidi" w:cstheme="majorBidi"/>
          <w:sz w:val="24"/>
          <w:szCs w:val="24"/>
        </w:rPr>
        <w:t>any different international visitors come to explore the museum and learn more about Wales and the United Kingdom history in general. Since the museum is available for everyone, it keeps its identity by providing Welsh language along with the dominant English language</w:t>
      </w:r>
      <w:r w:rsidR="00005204" w:rsidRPr="00A53C31">
        <w:rPr>
          <w:rFonts w:asciiTheme="majorBidi" w:hAnsiTheme="majorBidi" w:cstheme="majorBidi"/>
          <w:sz w:val="24"/>
          <w:szCs w:val="24"/>
        </w:rPr>
        <w:t xml:space="preserve"> to educate the visitors about the items and pieces in the museum</w:t>
      </w:r>
      <w:r w:rsidR="00145965" w:rsidRPr="00A53C31">
        <w:rPr>
          <w:rFonts w:asciiTheme="majorBidi" w:hAnsiTheme="majorBidi" w:cstheme="majorBidi"/>
          <w:sz w:val="24"/>
          <w:szCs w:val="24"/>
        </w:rPr>
        <w:t xml:space="preserve">. </w:t>
      </w:r>
      <w:r w:rsidR="00005204" w:rsidRPr="00A53C31">
        <w:rPr>
          <w:rFonts w:asciiTheme="majorBidi" w:hAnsiTheme="majorBidi" w:cstheme="majorBidi"/>
          <w:sz w:val="24"/>
          <w:szCs w:val="24"/>
        </w:rPr>
        <w:t>It also</w:t>
      </w:r>
      <w:r w:rsidR="00005204" w:rsidRPr="00A53C31">
        <w:rPr>
          <w:rFonts w:asciiTheme="majorBidi" w:hAnsiTheme="majorBidi" w:cstheme="majorBidi"/>
          <w:sz w:val="24"/>
          <w:szCs w:val="24"/>
        </w:rPr>
        <w:t xml:space="preserve"> holds an important part of the W</w:t>
      </w:r>
      <w:r w:rsidR="00005204" w:rsidRPr="00A53C31">
        <w:rPr>
          <w:rFonts w:asciiTheme="majorBidi" w:hAnsiTheme="majorBidi" w:cstheme="majorBidi"/>
          <w:sz w:val="24"/>
          <w:szCs w:val="24"/>
        </w:rPr>
        <w:t>elsh culture where</w:t>
      </w:r>
      <w:r w:rsidR="00005204" w:rsidRPr="00A53C31">
        <w:rPr>
          <w:rFonts w:asciiTheme="majorBidi" w:hAnsiTheme="majorBidi" w:cstheme="majorBidi"/>
          <w:sz w:val="24"/>
          <w:szCs w:val="24"/>
        </w:rPr>
        <w:t xml:space="preserve"> </w:t>
      </w:r>
      <w:r w:rsidR="00005204" w:rsidRPr="00A53C31">
        <w:rPr>
          <w:rFonts w:asciiTheme="majorBidi" w:hAnsiTheme="majorBidi" w:cstheme="majorBidi"/>
          <w:sz w:val="24"/>
          <w:szCs w:val="24"/>
        </w:rPr>
        <w:t>i</w:t>
      </w:r>
      <w:r w:rsidR="00005204" w:rsidRPr="00A53C31">
        <w:rPr>
          <w:rFonts w:asciiTheme="majorBidi" w:hAnsiTheme="majorBidi" w:cstheme="majorBidi"/>
          <w:sz w:val="24"/>
          <w:szCs w:val="24"/>
        </w:rPr>
        <w:t xml:space="preserve">t </w:t>
      </w:r>
      <w:r w:rsidR="004975FD" w:rsidRPr="00A53C31">
        <w:rPr>
          <w:rFonts w:asciiTheme="majorBidi" w:hAnsiTheme="majorBidi" w:cstheme="majorBidi"/>
          <w:sz w:val="24"/>
          <w:szCs w:val="24"/>
        </w:rPr>
        <w:t xml:space="preserve">reflects it </w:t>
      </w:r>
      <w:r w:rsidR="00005204" w:rsidRPr="00A53C31">
        <w:rPr>
          <w:rFonts w:asciiTheme="majorBidi" w:hAnsiTheme="majorBidi" w:cstheme="majorBidi"/>
          <w:sz w:val="24"/>
          <w:szCs w:val="24"/>
        </w:rPr>
        <w:t xml:space="preserve">many different aspects for example in </w:t>
      </w:r>
      <w:r w:rsidR="004975FD" w:rsidRPr="00A53C31">
        <w:rPr>
          <w:rFonts w:asciiTheme="majorBidi" w:hAnsiTheme="majorBidi" w:cstheme="majorBidi"/>
          <w:sz w:val="24"/>
          <w:szCs w:val="24"/>
        </w:rPr>
        <w:t>H</w:t>
      </w:r>
      <w:r w:rsidR="00005204" w:rsidRPr="00A53C31">
        <w:rPr>
          <w:rFonts w:asciiTheme="majorBidi" w:hAnsiTheme="majorBidi" w:cstheme="majorBidi"/>
          <w:sz w:val="24"/>
          <w:szCs w:val="24"/>
        </w:rPr>
        <w:t>istoric</w:t>
      </w:r>
      <w:r w:rsidR="004975FD" w:rsidRPr="00A53C31">
        <w:rPr>
          <w:rFonts w:asciiTheme="majorBidi" w:hAnsiTheme="majorBidi" w:cstheme="majorBidi"/>
          <w:sz w:val="24"/>
          <w:szCs w:val="24"/>
        </w:rPr>
        <w:t xml:space="preserve"> A</w:t>
      </w:r>
      <w:r w:rsidR="00005204" w:rsidRPr="00A53C31">
        <w:rPr>
          <w:rFonts w:asciiTheme="majorBidi" w:hAnsiTheme="majorBidi" w:cstheme="majorBidi"/>
          <w:sz w:val="24"/>
          <w:szCs w:val="24"/>
        </w:rPr>
        <w:t xml:space="preserve">rt, </w:t>
      </w:r>
      <w:r w:rsidR="004975FD" w:rsidRPr="00A53C31">
        <w:rPr>
          <w:rFonts w:asciiTheme="majorBidi" w:hAnsiTheme="majorBidi" w:cstheme="majorBidi"/>
          <w:color w:val="000000"/>
          <w:sz w:val="21"/>
          <w:szCs w:val="21"/>
          <w:lang w:val="en"/>
        </w:rPr>
        <w:t>Pottery</w:t>
      </w:r>
      <w:r w:rsidR="004975FD" w:rsidRPr="00A53C31">
        <w:rPr>
          <w:rFonts w:asciiTheme="majorBidi" w:hAnsiTheme="majorBidi" w:cstheme="majorBidi"/>
          <w:sz w:val="24"/>
          <w:szCs w:val="24"/>
        </w:rPr>
        <w:t>, and The E</w:t>
      </w:r>
      <w:r w:rsidR="00005204" w:rsidRPr="00A53C31">
        <w:rPr>
          <w:rFonts w:asciiTheme="majorBidi" w:hAnsiTheme="majorBidi" w:cstheme="majorBidi"/>
          <w:sz w:val="24"/>
          <w:szCs w:val="24"/>
        </w:rPr>
        <w:t>volution of Wales (</w:t>
      </w:r>
      <w:r w:rsidR="00DF20E6" w:rsidRPr="00A53C31">
        <w:rPr>
          <w:rFonts w:asciiTheme="majorBidi" w:hAnsiTheme="majorBidi" w:cstheme="majorBidi"/>
          <w:sz w:val="24"/>
          <w:szCs w:val="24"/>
        </w:rPr>
        <w:t>ibid</w:t>
      </w:r>
      <w:r w:rsidR="00005204" w:rsidRPr="00A53C31">
        <w:rPr>
          <w:rFonts w:asciiTheme="majorBidi" w:hAnsiTheme="majorBidi" w:cstheme="majorBidi"/>
          <w:sz w:val="24"/>
          <w:szCs w:val="24"/>
        </w:rPr>
        <w:t>).</w:t>
      </w:r>
    </w:p>
    <w:p w:rsidR="00005204" w:rsidRPr="00A53C31" w:rsidRDefault="00005204" w:rsidP="00005204">
      <w:pPr>
        <w:pStyle w:val="ListParagraph"/>
        <w:numPr>
          <w:ilvl w:val="0"/>
          <w:numId w:val="3"/>
        </w:numPr>
        <w:spacing w:line="480" w:lineRule="auto"/>
        <w:rPr>
          <w:rFonts w:asciiTheme="majorBidi" w:hAnsiTheme="majorBidi" w:cstheme="majorBidi"/>
          <w:color w:val="FF0000"/>
          <w:sz w:val="28"/>
          <w:szCs w:val="28"/>
        </w:rPr>
      </w:pPr>
      <w:r w:rsidRPr="00A53C31">
        <w:rPr>
          <w:rFonts w:asciiTheme="majorBidi" w:hAnsiTheme="majorBidi" w:cstheme="majorBidi"/>
          <w:color w:val="FF0000"/>
          <w:sz w:val="28"/>
          <w:szCs w:val="28"/>
        </w:rPr>
        <w:t>Discussion:-</w:t>
      </w:r>
    </w:p>
    <w:p w:rsidR="00005204" w:rsidRPr="00A53C31" w:rsidRDefault="004975FD" w:rsidP="004975FD">
      <w:pPr>
        <w:pStyle w:val="ListParagraph"/>
        <w:numPr>
          <w:ilvl w:val="1"/>
          <w:numId w:val="3"/>
        </w:numPr>
        <w:spacing w:line="480" w:lineRule="auto"/>
        <w:rPr>
          <w:rFonts w:asciiTheme="majorBidi" w:hAnsiTheme="majorBidi" w:cstheme="majorBidi"/>
          <w:color w:val="FF0000"/>
          <w:sz w:val="28"/>
          <w:szCs w:val="28"/>
        </w:rPr>
      </w:pPr>
      <w:r w:rsidRPr="00A53C31">
        <w:rPr>
          <w:rFonts w:asciiTheme="majorBidi" w:hAnsiTheme="majorBidi" w:cstheme="majorBidi"/>
          <w:noProof/>
          <w:color w:val="000000"/>
          <w:sz w:val="19"/>
          <w:szCs w:val="20"/>
        </w:rPr>
        <w:drawing>
          <wp:anchor distT="0" distB="0" distL="114300" distR="114300" simplePos="0" relativeHeight="251658240" behindDoc="1" locked="0" layoutInCell="1" allowOverlap="1" wp14:anchorId="3DE5F9D7" wp14:editId="3AAE934F">
            <wp:simplePos x="0" y="0"/>
            <wp:positionH relativeFrom="column">
              <wp:posOffset>1359535</wp:posOffset>
            </wp:positionH>
            <wp:positionV relativeFrom="paragraph">
              <wp:posOffset>438150</wp:posOffset>
            </wp:positionV>
            <wp:extent cx="3474720" cy="2186305"/>
            <wp:effectExtent l="0" t="0" r="0" b="4445"/>
            <wp:wrapThrough wrapText="bothSides">
              <wp:wrapPolygon edited="0">
                <wp:start x="0" y="0"/>
                <wp:lineTo x="0" y="21456"/>
                <wp:lineTo x="21434" y="21456"/>
                <wp:lineTo x="21434" y="0"/>
                <wp:lineTo x="0" y="0"/>
              </wp:wrapPolygon>
            </wp:wrapThrough>
            <wp:docPr id="1" name="Picture 1" descr="Steel Works, Cardiff at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el Works, Cardiff at 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204" w:rsidRPr="00A53C31">
        <w:rPr>
          <w:rFonts w:asciiTheme="majorBidi" w:hAnsiTheme="majorBidi" w:cstheme="majorBidi"/>
          <w:color w:val="FF0000"/>
          <w:sz w:val="28"/>
          <w:szCs w:val="28"/>
        </w:rPr>
        <w:t>Art in Wales (</w:t>
      </w:r>
      <w:r w:rsidRPr="00A53C31">
        <w:rPr>
          <w:rFonts w:asciiTheme="majorBidi" w:hAnsiTheme="majorBidi" w:cstheme="majorBidi"/>
          <w:color w:val="FF0000"/>
          <w:sz w:val="28"/>
          <w:szCs w:val="28"/>
        </w:rPr>
        <w:t>Landscape</w:t>
      </w:r>
      <w:r w:rsidR="00005204" w:rsidRPr="00A53C31">
        <w:rPr>
          <w:rFonts w:asciiTheme="majorBidi" w:hAnsiTheme="majorBidi" w:cstheme="majorBidi"/>
          <w:color w:val="FF0000"/>
          <w:sz w:val="28"/>
          <w:szCs w:val="28"/>
        </w:rPr>
        <w:t>)</w:t>
      </w:r>
    </w:p>
    <w:p w:rsidR="004975FD" w:rsidRPr="00A53C31" w:rsidRDefault="004975FD" w:rsidP="004975FD">
      <w:pPr>
        <w:pStyle w:val="ListParagraph"/>
        <w:spacing w:line="480" w:lineRule="auto"/>
        <w:ind w:left="1440"/>
        <w:rPr>
          <w:rFonts w:asciiTheme="majorBidi" w:hAnsiTheme="majorBidi" w:cstheme="majorBidi"/>
          <w:color w:val="FF0000"/>
          <w:sz w:val="32"/>
          <w:szCs w:val="32"/>
        </w:rPr>
      </w:pPr>
    </w:p>
    <w:p w:rsidR="00005204" w:rsidRPr="00A53C31" w:rsidRDefault="00005204" w:rsidP="00005204">
      <w:pPr>
        <w:pStyle w:val="ListParagraph"/>
        <w:spacing w:line="480" w:lineRule="auto"/>
        <w:ind w:left="1440"/>
        <w:rPr>
          <w:rFonts w:asciiTheme="majorBidi" w:hAnsiTheme="majorBidi" w:cstheme="majorBidi"/>
          <w:sz w:val="24"/>
          <w:szCs w:val="24"/>
        </w:rPr>
      </w:pPr>
    </w:p>
    <w:p w:rsidR="00005204" w:rsidRPr="00A53C31" w:rsidRDefault="00005204" w:rsidP="00005204">
      <w:pPr>
        <w:spacing w:line="480" w:lineRule="auto"/>
        <w:rPr>
          <w:rFonts w:asciiTheme="majorBidi" w:hAnsiTheme="majorBidi" w:cstheme="majorBidi"/>
          <w:sz w:val="24"/>
          <w:szCs w:val="24"/>
        </w:rPr>
      </w:pPr>
    </w:p>
    <w:p w:rsidR="004975FD" w:rsidRPr="00A53C31" w:rsidRDefault="004975FD" w:rsidP="00005204">
      <w:pPr>
        <w:spacing w:line="480" w:lineRule="auto"/>
        <w:rPr>
          <w:rFonts w:asciiTheme="majorBidi" w:hAnsiTheme="majorBidi" w:cstheme="majorBidi"/>
          <w:sz w:val="24"/>
          <w:szCs w:val="24"/>
        </w:rPr>
      </w:pPr>
    </w:p>
    <w:p w:rsidR="004975FD" w:rsidRPr="00A53C31" w:rsidRDefault="004975FD" w:rsidP="004975FD">
      <w:pPr>
        <w:rPr>
          <w:rFonts w:asciiTheme="majorBidi" w:hAnsiTheme="majorBidi" w:cstheme="majorBidi"/>
          <w:sz w:val="24"/>
          <w:szCs w:val="24"/>
        </w:rPr>
      </w:pPr>
    </w:p>
    <w:p w:rsidR="004975FD" w:rsidRPr="00A53C31" w:rsidRDefault="004975FD" w:rsidP="00B57D24">
      <w:pPr>
        <w:ind w:left="2160"/>
        <w:rPr>
          <w:rFonts w:asciiTheme="majorBidi" w:hAnsiTheme="majorBidi" w:cstheme="majorBidi"/>
        </w:rPr>
      </w:pPr>
      <w:r w:rsidRPr="00A53C31">
        <w:rPr>
          <w:rFonts w:asciiTheme="majorBidi" w:hAnsiTheme="majorBidi" w:cstheme="majorBidi"/>
          <w:sz w:val="18"/>
          <w:szCs w:val="18"/>
        </w:rPr>
        <w:t>W</w:t>
      </w:r>
      <w:r w:rsidR="00B57D24" w:rsidRPr="00A53C31">
        <w:rPr>
          <w:rFonts w:asciiTheme="majorBidi" w:hAnsiTheme="majorBidi" w:cstheme="majorBidi"/>
          <w:sz w:val="18"/>
          <w:szCs w:val="18"/>
        </w:rPr>
        <w:t>ALDEN</w:t>
      </w:r>
      <w:r w:rsidRPr="00A53C31">
        <w:rPr>
          <w:rFonts w:asciiTheme="majorBidi" w:hAnsiTheme="majorBidi" w:cstheme="majorBidi"/>
          <w:sz w:val="18"/>
          <w:szCs w:val="18"/>
        </w:rPr>
        <w:t xml:space="preserve">, Lionel (1862 - 1933)   </w:t>
      </w:r>
      <w:r w:rsidRPr="00A53C31">
        <w:rPr>
          <w:rFonts w:asciiTheme="majorBidi" w:hAnsiTheme="majorBidi" w:cstheme="majorBidi"/>
          <w:sz w:val="18"/>
          <w:szCs w:val="18"/>
        </w:rPr>
        <w:tab/>
        <w:t xml:space="preserve"> (National Museum of Wales 2016</w:t>
      </w:r>
      <w:proofErr w:type="gramStart"/>
      <w:r w:rsidRPr="00A53C31">
        <w:rPr>
          <w:rFonts w:asciiTheme="majorBidi" w:hAnsiTheme="majorBidi" w:cstheme="majorBidi"/>
          <w:sz w:val="18"/>
          <w:szCs w:val="18"/>
        </w:rPr>
        <w:t>)</w:t>
      </w:r>
      <w:proofErr w:type="gramEnd"/>
      <w:r w:rsidRPr="00A53C31">
        <w:rPr>
          <w:rFonts w:asciiTheme="majorBidi" w:hAnsiTheme="majorBidi" w:cstheme="majorBidi"/>
          <w:sz w:val="18"/>
          <w:szCs w:val="18"/>
        </w:rPr>
        <w:br/>
      </w:r>
      <w:hyperlink r:id="rId10" w:history="1">
        <w:r w:rsidRPr="00A53C31">
          <w:rPr>
            <w:rStyle w:val="Hyperlink"/>
            <w:rFonts w:asciiTheme="majorBidi" w:hAnsiTheme="majorBidi" w:cstheme="majorBidi"/>
            <w:color w:val="auto"/>
            <w:sz w:val="18"/>
            <w:szCs w:val="18"/>
          </w:rPr>
          <w:t>Steel Works, Cardiff at Night</w:t>
        </w:r>
      </w:hyperlink>
      <w:r w:rsidRPr="00A53C31">
        <w:rPr>
          <w:rFonts w:asciiTheme="majorBidi" w:hAnsiTheme="majorBidi" w:cstheme="majorBidi"/>
          <w:sz w:val="18"/>
          <w:szCs w:val="18"/>
        </w:rPr>
        <w:tab/>
      </w:r>
      <w:r w:rsidRPr="00A53C31">
        <w:rPr>
          <w:rFonts w:asciiTheme="majorBidi" w:hAnsiTheme="majorBidi" w:cstheme="majorBidi"/>
          <w:sz w:val="18"/>
          <w:szCs w:val="18"/>
        </w:rPr>
        <w:tab/>
      </w:r>
      <w:r w:rsidRPr="00A53C31">
        <w:rPr>
          <w:rFonts w:asciiTheme="majorBidi" w:hAnsiTheme="majorBidi" w:cstheme="majorBidi"/>
          <w:sz w:val="18"/>
          <w:szCs w:val="18"/>
        </w:rPr>
        <w:tab/>
      </w:r>
    </w:p>
    <w:p w:rsidR="004975FD" w:rsidRPr="00A53C31" w:rsidRDefault="00586A6A" w:rsidP="00F26EDD">
      <w:pPr>
        <w:spacing w:line="480" w:lineRule="auto"/>
        <w:ind w:firstLine="288"/>
        <w:jc w:val="both"/>
        <w:rPr>
          <w:rFonts w:asciiTheme="majorBidi" w:hAnsiTheme="majorBidi" w:cstheme="majorBidi"/>
          <w:sz w:val="24"/>
          <w:szCs w:val="24"/>
        </w:rPr>
      </w:pPr>
      <w:r w:rsidRPr="00A53C31">
        <w:rPr>
          <w:rFonts w:asciiTheme="majorBidi" w:hAnsiTheme="majorBidi" w:cstheme="majorBidi"/>
          <w:sz w:val="24"/>
          <w:szCs w:val="24"/>
        </w:rPr>
        <w:t>The museum represents</w:t>
      </w:r>
      <w:r w:rsidR="004975FD" w:rsidRPr="00A53C31">
        <w:rPr>
          <w:rFonts w:asciiTheme="majorBidi" w:hAnsiTheme="majorBidi" w:cstheme="majorBidi"/>
          <w:sz w:val="24"/>
          <w:szCs w:val="24"/>
        </w:rPr>
        <w:t xml:space="preserve"> many artis</w:t>
      </w:r>
      <w:r w:rsidRPr="00A53C31">
        <w:rPr>
          <w:rFonts w:asciiTheme="majorBidi" w:hAnsiTheme="majorBidi" w:cstheme="majorBidi"/>
          <w:sz w:val="24"/>
          <w:szCs w:val="24"/>
        </w:rPr>
        <w:t>ts that have been attracted by the Welsh lands and</w:t>
      </w:r>
      <w:r w:rsidR="00C45B23" w:rsidRPr="00A53C31">
        <w:rPr>
          <w:rFonts w:asciiTheme="majorBidi" w:hAnsiTheme="majorBidi" w:cstheme="majorBidi"/>
          <w:sz w:val="24"/>
          <w:szCs w:val="24"/>
        </w:rPr>
        <w:t xml:space="preserve"> industrial spots. For </w:t>
      </w:r>
      <w:r w:rsidRPr="00A53C31">
        <w:rPr>
          <w:rFonts w:asciiTheme="majorBidi" w:hAnsiTheme="majorBidi" w:cstheme="majorBidi"/>
          <w:sz w:val="24"/>
          <w:szCs w:val="24"/>
        </w:rPr>
        <w:t>instance</w:t>
      </w:r>
      <w:r w:rsidR="00C45B23" w:rsidRPr="00A53C31">
        <w:rPr>
          <w:rFonts w:asciiTheme="majorBidi" w:hAnsiTheme="majorBidi" w:cstheme="majorBidi"/>
          <w:sz w:val="24"/>
          <w:szCs w:val="24"/>
        </w:rPr>
        <w:t xml:space="preserve">, the painting Steel Works, Cardiff at Night by Lionel Walden is one of the </w:t>
      </w:r>
      <w:r w:rsidRPr="00A53C31">
        <w:rPr>
          <w:rFonts w:asciiTheme="majorBidi" w:hAnsiTheme="majorBidi" w:cstheme="majorBidi"/>
          <w:sz w:val="24"/>
          <w:szCs w:val="24"/>
        </w:rPr>
        <w:t>inspirational paintings</w:t>
      </w:r>
      <w:r w:rsidR="00C45B23" w:rsidRPr="00A53C31">
        <w:rPr>
          <w:rFonts w:asciiTheme="majorBidi" w:hAnsiTheme="majorBidi" w:cstheme="majorBidi"/>
          <w:sz w:val="24"/>
          <w:szCs w:val="24"/>
        </w:rPr>
        <w:t xml:space="preserve"> that </w:t>
      </w:r>
      <w:r w:rsidRPr="00A53C31">
        <w:rPr>
          <w:rFonts w:asciiTheme="majorBidi" w:hAnsiTheme="majorBidi" w:cstheme="majorBidi"/>
          <w:sz w:val="24"/>
          <w:szCs w:val="24"/>
        </w:rPr>
        <w:t>reflects</w:t>
      </w:r>
      <w:r w:rsidR="00C45B23" w:rsidRPr="00A53C31">
        <w:rPr>
          <w:rFonts w:asciiTheme="majorBidi" w:hAnsiTheme="majorBidi" w:cstheme="majorBidi"/>
          <w:sz w:val="24"/>
          <w:szCs w:val="24"/>
        </w:rPr>
        <w:t xml:space="preserve"> the Cardiff industry </w:t>
      </w:r>
      <w:r w:rsidRPr="00A53C31">
        <w:rPr>
          <w:rFonts w:asciiTheme="majorBidi" w:hAnsiTheme="majorBidi" w:cstheme="majorBidi"/>
          <w:sz w:val="24"/>
          <w:szCs w:val="24"/>
        </w:rPr>
        <w:t xml:space="preserve">in the </w:t>
      </w:r>
      <w:r w:rsidR="00C45B23" w:rsidRPr="00A53C31">
        <w:rPr>
          <w:rFonts w:asciiTheme="majorBidi" w:hAnsiTheme="majorBidi" w:cstheme="majorBidi"/>
          <w:sz w:val="24"/>
          <w:szCs w:val="24"/>
        </w:rPr>
        <w:t xml:space="preserve">eighteenth </w:t>
      </w:r>
      <w:r w:rsidRPr="00A53C31">
        <w:rPr>
          <w:rFonts w:asciiTheme="majorBidi" w:hAnsiTheme="majorBidi" w:cstheme="majorBidi"/>
          <w:sz w:val="24"/>
          <w:szCs w:val="24"/>
        </w:rPr>
        <w:t xml:space="preserve">to nineteenth century  </w:t>
      </w:r>
      <w:r w:rsidRPr="00A53C31">
        <w:rPr>
          <w:rFonts w:asciiTheme="majorBidi" w:hAnsiTheme="majorBidi" w:cstheme="majorBidi"/>
          <w:sz w:val="24"/>
          <w:szCs w:val="24"/>
        </w:rPr>
        <w:t>(National Museum of Wales 2016)</w:t>
      </w:r>
      <w:r w:rsidRPr="00A53C31">
        <w:rPr>
          <w:rFonts w:asciiTheme="majorBidi" w:hAnsiTheme="majorBidi" w:cstheme="majorBidi"/>
          <w:sz w:val="24"/>
          <w:szCs w:val="24"/>
        </w:rPr>
        <w:t>.</w:t>
      </w:r>
    </w:p>
    <w:p w:rsidR="00586A6A" w:rsidRPr="00A53C31" w:rsidRDefault="00B57D24" w:rsidP="00586A6A">
      <w:pPr>
        <w:spacing w:line="480" w:lineRule="auto"/>
        <w:jc w:val="both"/>
        <w:rPr>
          <w:rFonts w:asciiTheme="majorBidi" w:hAnsiTheme="majorBidi" w:cstheme="majorBidi"/>
          <w:sz w:val="24"/>
          <w:szCs w:val="24"/>
        </w:rPr>
      </w:pPr>
      <w:r w:rsidRPr="00A53C31">
        <w:rPr>
          <w:rFonts w:asciiTheme="majorBidi" w:hAnsiTheme="majorBidi" w:cstheme="majorBidi"/>
          <w:noProof/>
          <w:color w:val="000000"/>
          <w:sz w:val="21"/>
          <w:szCs w:val="21"/>
        </w:rPr>
        <w:lastRenderedPageBreak/>
        <w:drawing>
          <wp:anchor distT="0" distB="0" distL="114300" distR="114300" simplePos="0" relativeHeight="251659264" behindDoc="1" locked="0" layoutInCell="1" allowOverlap="1" wp14:anchorId="56560E3F" wp14:editId="3E6D6AD7">
            <wp:simplePos x="0" y="0"/>
            <wp:positionH relativeFrom="column">
              <wp:posOffset>1120775</wp:posOffset>
            </wp:positionH>
            <wp:positionV relativeFrom="paragraph">
              <wp:posOffset>47625</wp:posOffset>
            </wp:positionV>
            <wp:extent cx="3808095" cy="1757045"/>
            <wp:effectExtent l="0" t="0" r="1905" b="0"/>
            <wp:wrapThrough wrapText="bothSides">
              <wp:wrapPolygon edited="0">
                <wp:start x="0" y="0"/>
                <wp:lineTo x="0" y="21311"/>
                <wp:lineTo x="21503" y="21311"/>
                <wp:lineTo x="21503" y="0"/>
                <wp:lineTo x="0" y="0"/>
              </wp:wrapPolygon>
            </wp:wrapThrough>
            <wp:docPr id="3" name="Picture 3" descr="The 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1757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6A6A" w:rsidRPr="00A53C31" w:rsidRDefault="00586A6A" w:rsidP="00586A6A">
      <w:pPr>
        <w:spacing w:line="480" w:lineRule="auto"/>
        <w:jc w:val="both"/>
        <w:rPr>
          <w:rFonts w:asciiTheme="majorBidi" w:hAnsiTheme="majorBidi" w:cstheme="majorBidi"/>
          <w:sz w:val="24"/>
          <w:szCs w:val="24"/>
        </w:rPr>
      </w:pPr>
    </w:p>
    <w:p w:rsidR="00586A6A" w:rsidRPr="00A53C31" w:rsidRDefault="00586A6A" w:rsidP="00586A6A">
      <w:pPr>
        <w:spacing w:line="480" w:lineRule="auto"/>
        <w:jc w:val="both"/>
        <w:rPr>
          <w:rFonts w:asciiTheme="majorBidi" w:hAnsiTheme="majorBidi" w:cstheme="majorBidi"/>
          <w:sz w:val="24"/>
          <w:szCs w:val="24"/>
        </w:rPr>
      </w:pPr>
    </w:p>
    <w:p w:rsidR="00586A6A" w:rsidRPr="00A53C31" w:rsidRDefault="00586A6A" w:rsidP="00586A6A">
      <w:pPr>
        <w:spacing w:line="480" w:lineRule="auto"/>
        <w:jc w:val="both"/>
        <w:rPr>
          <w:rFonts w:asciiTheme="majorBidi" w:hAnsiTheme="majorBidi" w:cstheme="majorBidi"/>
          <w:sz w:val="24"/>
          <w:szCs w:val="24"/>
        </w:rPr>
      </w:pPr>
    </w:p>
    <w:p w:rsidR="00B57D24" w:rsidRPr="00A53C31" w:rsidRDefault="00B57D24" w:rsidP="00B57D24">
      <w:pPr>
        <w:contextualSpacing/>
        <w:jc w:val="both"/>
        <w:rPr>
          <w:rFonts w:asciiTheme="majorBidi" w:hAnsiTheme="majorBidi" w:cstheme="majorBidi"/>
          <w:sz w:val="18"/>
          <w:szCs w:val="18"/>
        </w:rPr>
      </w:pPr>
      <w:r w:rsidRPr="00A53C31">
        <w:rPr>
          <w:rFonts w:asciiTheme="majorBidi" w:hAnsiTheme="majorBidi" w:cstheme="majorBidi"/>
          <w:sz w:val="24"/>
          <w:szCs w:val="24"/>
        </w:rPr>
        <w:tab/>
      </w:r>
      <w:r w:rsidRPr="00A53C31">
        <w:rPr>
          <w:rFonts w:asciiTheme="majorBidi" w:hAnsiTheme="majorBidi" w:cstheme="majorBidi"/>
          <w:sz w:val="24"/>
          <w:szCs w:val="24"/>
        </w:rPr>
        <w:tab/>
        <w:t xml:space="preserve">  </w:t>
      </w:r>
      <w:r w:rsidRPr="00A53C31">
        <w:rPr>
          <w:rFonts w:asciiTheme="majorBidi" w:hAnsiTheme="majorBidi" w:cstheme="majorBidi"/>
        </w:rPr>
        <w:t xml:space="preserve">    </w:t>
      </w:r>
      <w:r w:rsidRPr="00A53C31">
        <w:rPr>
          <w:rFonts w:asciiTheme="majorBidi" w:hAnsiTheme="majorBidi" w:cstheme="majorBidi"/>
          <w:sz w:val="18"/>
          <w:szCs w:val="18"/>
        </w:rPr>
        <w:t xml:space="preserve">JONES, Thomas (1742 - 1803) </w:t>
      </w:r>
      <w:r w:rsidRPr="00A53C31">
        <w:rPr>
          <w:rFonts w:asciiTheme="majorBidi" w:hAnsiTheme="majorBidi" w:cstheme="majorBidi"/>
          <w:sz w:val="18"/>
          <w:szCs w:val="18"/>
        </w:rPr>
        <w:tab/>
      </w:r>
      <w:r w:rsidRPr="00A53C31">
        <w:rPr>
          <w:rFonts w:asciiTheme="majorBidi" w:hAnsiTheme="majorBidi" w:cstheme="majorBidi"/>
          <w:sz w:val="18"/>
          <w:szCs w:val="18"/>
        </w:rPr>
        <w:tab/>
        <w:t xml:space="preserve">    </w:t>
      </w:r>
      <w:r w:rsidRPr="00A53C31">
        <w:rPr>
          <w:rFonts w:asciiTheme="majorBidi" w:hAnsiTheme="majorBidi" w:cstheme="majorBidi"/>
          <w:sz w:val="18"/>
          <w:szCs w:val="18"/>
        </w:rPr>
        <w:t>(National Museum of Wales 2016)</w:t>
      </w:r>
    </w:p>
    <w:p w:rsidR="00586A6A" w:rsidRPr="00A53C31" w:rsidRDefault="00B57D24" w:rsidP="00B57D24">
      <w:pPr>
        <w:ind w:left="1440"/>
        <w:contextualSpacing/>
        <w:jc w:val="both"/>
        <w:rPr>
          <w:rFonts w:asciiTheme="majorBidi" w:hAnsiTheme="majorBidi" w:cstheme="majorBidi"/>
        </w:rPr>
      </w:pPr>
      <w:r w:rsidRPr="00A53C31">
        <w:rPr>
          <w:rFonts w:asciiTheme="majorBidi" w:hAnsiTheme="majorBidi" w:cstheme="majorBidi"/>
          <w:sz w:val="18"/>
          <w:szCs w:val="18"/>
        </w:rPr>
        <w:t xml:space="preserve">       </w:t>
      </w:r>
      <w:hyperlink r:id="rId12" w:history="1">
        <w:r w:rsidRPr="00A53C31">
          <w:rPr>
            <w:rStyle w:val="Hyperlink"/>
            <w:rFonts w:asciiTheme="majorBidi" w:hAnsiTheme="majorBidi" w:cstheme="majorBidi"/>
            <w:color w:val="auto"/>
            <w:sz w:val="18"/>
            <w:szCs w:val="18"/>
          </w:rPr>
          <w:t>The Bard</w:t>
        </w:r>
      </w:hyperlink>
      <w:r w:rsidR="00586A6A" w:rsidRPr="00A53C31">
        <w:rPr>
          <w:rFonts w:asciiTheme="majorBidi" w:hAnsiTheme="majorBidi" w:cstheme="majorBidi"/>
          <w:sz w:val="18"/>
          <w:szCs w:val="18"/>
        </w:rPr>
        <w:tab/>
      </w:r>
      <w:r w:rsidRPr="00A53C31">
        <w:rPr>
          <w:rFonts w:asciiTheme="majorBidi" w:hAnsiTheme="majorBidi" w:cstheme="majorBidi"/>
        </w:rPr>
        <w:tab/>
      </w:r>
    </w:p>
    <w:p w:rsidR="00B57D24" w:rsidRPr="00A53C31" w:rsidRDefault="00B57D24" w:rsidP="000F3246">
      <w:pPr>
        <w:spacing w:line="480" w:lineRule="auto"/>
        <w:contextualSpacing/>
        <w:jc w:val="both"/>
        <w:rPr>
          <w:rFonts w:asciiTheme="majorBidi" w:hAnsiTheme="majorBidi" w:cstheme="majorBidi"/>
        </w:rPr>
      </w:pPr>
    </w:p>
    <w:p w:rsidR="000F3246" w:rsidRPr="00A53C31" w:rsidRDefault="00B57D24" w:rsidP="00F26EDD">
      <w:pPr>
        <w:spacing w:line="480" w:lineRule="auto"/>
        <w:ind w:firstLine="288"/>
        <w:contextualSpacing/>
        <w:jc w:val="both"/>
        <w:rPr>
          <w:rFonts w:asciiTheme="majorBidi" w:hAnsiTheme="majorBidi" w:cstheme="majorBidi"/>
          <w:sz w:val="24"/>
          <w:szCs w:val="24"/>
        </w:rPr>
      </w:pPr>
      <w:r w:rsidRPr="00A53C31">
        <w:rPr>
          <w:rFonts w:asciiTheme="majorBidi" w:hAnsiTheme="majorBidi" w:cstheme="majorBidi"/>
          <w:sz w:val="24"/>
          <w:szCs w:val="24"/>
        </w:rPr>
        <w:t>In the 18</w:t>
      </w:r>
      <w:r w:rsidRPr="00A53C31">
        <w:rPr>
          <w:rFonts w:asciiTheme="majorBidi" w:hAnsiTheme="majorBidi" w:cstheme="majorBidi"/>
          <w:sz w:val="24"/>
          <w:szCs w:val="24"/>
          <w:vertAlign w:val="superscript"/>
        </w:rPr>
        <w:t>th</w:t>
      </w:r>
      <w:r w:rsidRPr="00A53C31">
        <w:rPr>
          <w:rFonts w:asciiTheme="majorBidi" w:hAnsiTheme="majorBidi" w:cstheme="majorBidi"/>
          <w:sz w:val="24"/>
          <w:szCs w:val="24"/>
        </w:rPr>
        <w:t xml:space="preserve"> century, </w:t>
      </w:r>
      <w:r w:rsidR="00CB0064" w:rsidRPr="00A53C31">
        <w:rPr>
          <w:rFonts w:asciiTheme="majorBidi" w:hAnsiTheme="majorBidi" w:cstheme="majorBidi"/>
          <w:sz w:val="24"/>
          <w:szCs w:val="24"/>
        </w:rPr>
        <w:t>Welsh artists did not have good opportunities in Wales to learn more about art since there were not any art schools in Wales. Therefore, many of the Welsh artists moved to London to join in an art school (ibid). The National museum of Wales provides one of the fine arts by the Welsh artist Thomas Jones. The</w:t>
      </w:r>
      <w:r w:rsidR="000F3246" w:rsidRPr="00A53C31">
        <w:rPr>
          <w:rFonts w:asciiTheme="majorBidi" w:hAnsiTheme="majorBidi" w:cstheme="majorBidi"/>
          <w:sz w:val="24"/>
          <w:szCs w:val="24"/>
        </w:rPr>
        <w:t xml:space="preserve"> </w:t>
      </w:r>
      <w:r w:rsidR="000F3246" w:rsidRPr="00A53C31">
        <w:rPr>
          <w:rFonts w:asciiTheme="majorBidi" w:hAnsiTheme="majorBidi" w:cstheme="majorBidi"/>
          <w:sz w:val="24"/>
          <w:szCs w:val="24"/>
        </w:rPr>
        <w:t>landscape</w:t>
      </w:r>
      <w:r w:rsidR="00CB0064" w:rsidRPr="00A53C31">
        <w:rPr>
          <w:rFonts w:asciiTheme="majorBidi" w:hAnsiTheme="majorBidi" w:cstheme="majorBidi"/>
          <w:sz w:val="24"/>
          <w:szCs w:val="24"/>
        </w:rPr>
        <w:t xml:space="preserve"> background o</w:t>
      </w:r>
      <w:r w:rsidR="000F3246" w:rsidRPr="00A53C31">
        <w:rPr>
          <w:rFonts w:asciiTheme="majorBidi" w:hAnsiTheme="majorBidi" w:cstheme="majorBidi"/>
          <w:sz w:val="24"/>
          <w:szCs w:val="24"/>
        </w:rPr>
        <w:t>f the painting was inspired by the mythology and the history behind the bard story (ibid).</w:t>
      </w:r>
    </w:p>
    <w:p w:rsidR="000F3246" w:rsidRPr="00A53C31" w:rsidRDefault="000F3246" w:rsidP="000F3246">
      <w:pPr>
        <w:pStyle w:val="ListParagraph"/>
        <w:numPr>
          <w:ilvl w:val="1"/>
          <w:numId w:val="3"/>
        </w:numPr>
        <w:spacing w:line="480" w:lineRule="auto"/>
        <w:jc w:val="both"/>
        <w:rPr>
          <w:rFonts w:asciiTheme="majorBidi" w:hAnsiTheme="majorBidi" w:cstheme="majorBidi"/>
          <w:color w:val="FF0000"/>
          <w:sz w:val="28"/>
          <w:szCs w:val="28"/>
        </w:rPr>
      </w:pPr>
      <w:r w:rsidRPr="00A53C31">
        <w:rPr>
          <w:rFonts w:asciiTheme="majorBidi" w:hAnsiTheme="majorBidi" w:cstheme="majorBidi"/>
          <w:color w:val="FF0000"/>
          <w:kern w:val="36"/>
          <w:sz w:val="28"/>
          <w:szCs w:val="28"/>
          <w:lang w:val="en"/>
        </w:rPr>
        <w:t>Welsh Pottery and Porcelain</w:t>
      </w:r>
    </w:p>
    <w:p w:rsidR="000F3246" w:rsidRPr="00A53C31" w:rsidRDefault="000F3246" w:rsidP="00F26EDD">
      <w:pPr>
        <w:spacing w:line="480" w:lineRule="auto"/>
        <w:ind w:firstLine="288"/>
        <w:jc w:val="both"/>
        <w:rPr>
          <w:rFonts w:asciiTheme="majorBidi" w:hAnsiTheme="majorBidi" w:cstheme="majorBidi"/>
          <w:sz w:val="24"/>
          <w:szCs w:val="24"/>
        </w:rPr>
      </w:pPr>
      <w:r w:rsidRPr="00A53C31">
        <w:rPr>
          <w:rFonts w:asciiTheme="majorBidi" w:hAnsiTheme="majorBidi" w:cstheme="majorBidi"/>
          <w:sz w:val="24"/>
          <w:szCs w:val="24"/>
        </w:rPr>
        <w:t xml:space="preserve">The National Museum of Wales also reflects one of the Welsh professions and crafts which is pottery and porcelain. </w:t>
      </w:r>
      <w:r w:rsidR="00DF20E6" w:rsidRPr="00A53C31">
        <w:rPr>
          <w:rFonts w:asciiTheme="majorBidi" w:hAnsiTheme="majorBidi" w:cstheme="majorBidi"/>
          <w:sz w:val="24"/>
          <w:szCs w:val="24"/>
        </w:rPr>
        <w:t xml:space="preserve">For Example, in the 1813 to 1826, the porcelain was made at Nantgarw in the Cardiff area (National Museum of Wales 2016). </w:t>
      </w:r>
      <w:r w:rsidR="00332430" w:rsidRPr="00A53C31">
        <w:rPr>
          <w:rFonts w:asciiTheme="majorBidi" w:hAnsiTheme="majorBidi" w:cstheme="majorBidi"/>
          <w:sz w:val="24"/>
          <w:szCs w:val="24"/>
        </w:rPr>
        <w:t xml:space="preserve">In the Pottery and Porcelain section of the museum, there are many different vases that were painted by Welsh artists, such as Mary </w:t>
      </w:r>
      <w:proofErr w:type="spellStart"/>
      <w:r w:rsidR="00332430" w:rsidRPr="00A53C31">
        <w:rPr>
          <w:rFonts w:asciiTheme="majorBidi" w:hAnsiTheme="majorBidi" w:cstheme="majorBidi"/>
          <w:sz w:val="24"/>
          <w:szCs w:val="24"/>
        </w:rPr>
        <w:t>Moggridge</w:t>
      </w:r>
      <w:proofErr w:type="spellEnd"/>
      <w:r w:rsidR="00332430" w:rsidRPr="00A53C31">
        <w:rPr>
          <w:rFonts w:asciiTheme="majorBidi" w:hAnsiTheme="majorBidi" w:cstheme="majorBidi"/>
          <w:sz w:val="24"/>
          <w:szCs w:val="24"/>
        </w:rPr>
        <w:t xml:space="preserve"> who painted the Swansea pair of porcelain in 1819. </w:t>
      </w:r>
      <w:r w:rsidR="00CE03C2" w:rsidRPr="00A53C31">
        <w:rPr>
          <w:rFonts w:asciiTheme="majorBidi" w:hAnsiTheme="majorBidi" w:cstheme="majorBidi"/>
          <w:sz w:val="24"/>
          <w:szCs w:val="24"/>
        </w:rPr>
        <w:t xml:space="preserve">In addition, the Joseph gallery holds many different old Welsh pottery and statues. </w:t>
      </w:r>
      <w:r w:rsidR="00332430" w:rsidRPr="00A53C31">
        <w:rPr>
          <w:rFonts w:asciiTheme="majorBidi" w:hAnsiTheme="majorBidi" w:cstheme="majorBidi"/>
          <w:sz w:val="24"/>
          <w:szCs w:val="24"/>
        </w:rPr>
        <w:t xml:space="preserve">Therefore, the </w:t>
      </w:r>
      <w:r w:rsidR="00DD0C94" w:rsidRPr="00A53C31">
        <w:rPr>
          <w:rFonts w:asciiTheme="majorBidi" w:hAnsiTheme="majorBidi" w:cstheme="majorBidi"/>
          <w:sz w:val="24"/>
          <w:szCs w:val="24"/>
        </w:rPr>
        <w:t>professions</w:t>
      </w:r>
      <w:r w:rsidR="00F26EDD" w:rsidRPr="00A53C31">
        <w:rPr>
          <w:rFonts w:asciiTheme="majorBidi" w:hAnsiTheme="majorBidi" w:cstheme="majorBidi"/>
          <w:sz w:val="24"/>
          <w:szCs w:val="24"/>
        </w:rPr>
        <w:t xml:space="preserve"> in Wales play an important role for the welsh culture</w:t>
      </w:r>
      <w:r w:rsidR="00CE03C2" w:rsidRPr="00A53C31">
        <w:rPr>
          <w:rFonts w:asciiTheme="majorBidi" w:hAnsiTheme="majorBidi" w:cstheme="majorBidi"/>
          <w:sz w:val="24"/>
          <w:szCs w:val="24"/>
        </w:rPr>
        <w:t xml:space="preserve"> and the museum promotes this side of the Welsh culture.</w:t>
      </w:r>
    </w:p>
    <w:p w:rsidR="00CE03C2" w:rsidRPr="00A53C31" w:rsidRDefault="00CE03C2" w:rsidP="00F26EDD">
      <w:pPr>
        <w:spacing w:line="480" w:lineRule="auto"/>
        <w:ind w:firstLine="288"/>
        <w:jc w:val="both"/>
        <w:rPr>
          <w:rFonts w:asciiTheme="majorBidi" w:hAnsiTheme="majorBidi" w:cstheme="majorBidi"/>
          <w:sz w:val="24"/>
          <w:szCs w:val="24"/>
        </w:rPr>
      </w:pPr>
    </w:p>
    <w:p w:rsidR="00CE03C2" w:rsidRPr="00A53C31" w:rsidRDefault="00CE03C2" w:rsidP="00F26EDD">
      <w:pPr>
        <w:spacing w:line="480" w:lineRule="auto"/>
        <w:ind w:firstLine="288"/>
        <w:jc w:val="both"/>
        <w:rPr>
          <w:rFonts w:asciiTheme="majorBidi" w:hAnsiTheme="majorBidi" w:cstheme="majorBidi"/>
          <w:sz w:val="24"/>
          <w:szCs w:val="24"/>
        </w:rPr>
      </w:pPr>
    </w:p>
    <w:p w:rsidR="00CE03C2" w:rsidRPr="00A53C31" w:rsidRDefault="00CE03C2" w:rsidP="00CE03C2">
      <w:pPr>
        <w:pStyle w:val="ListParagraph"/>
        <w:numPr>
          <w:ilvl w:val="1"/>
          <w:numId w:val="3"/>
        </w:numPr>
        <w:spacing w:line="480" w:lineRule="auto"/>
        <w:jc w:val="both"/>
        <w:rPr>
          <w:rFonts w:asciiTheme="majorBidi" w:hAnsiTheme="majorBidi" w:cstheme="majorBidi"/>
          <w:color w:val="FF0000"/>
          <w:sz w:val="28"/>
          <w:szCs w:val="28"/>
        </w:rPr>
      </w:pPr>
      <w:r w:rsidRPr="00A53C31">
        <w:rPr>
          <w:rFonts w:asciiTheme="majorBidi" w:hAnsiTheme="majorBidi" w:cstheme="majorBidi"/>
          <w:color w:val="FF0000"/>
          <w:sz w:val="28"/>
          <w:szCs w:val="28"/>
        </w:rPr>
        <w:lastRenderedPageBreak/>
        <w:t>The Evolution of Wales</w:t>
      </w:r>
    </w:p>
    <w:p w:rsidR="00544450" w:rsidRPr="00A53C31" w:rsidRDefault="00CE03C2" w:rsidP="00D61FB6">
      <w:pPr>
        <w:spacing w:line="480" w:lineRule="auto"/>
        <w:ind w:firstLine="288"/>
        <w:jc w:val="both"/>
        <w:rPr>
          <w:rFonts w:asciiTheme="majorBidi" w:hAnsiTheme="majorBidi" w:cstheme="majorBidi"/>
          <w:sz w:val="24"/>
          <w:szCs w:val="24"/>
        </w:rPr>
      </w:pPr>
      <w:r w:rsidRPr="00A53C31">
        <w:rPr>
          <w:rFonts w:asciiTheme="majorBidi" w:hAnsiTheme="majorBidi" w:cstheme="majorBidi"/>
          <w:color w:val="000000" w:themeColor="text1"/>
          <w:sz w:val="24"/>
          <w:szCs w:val="24"/>
        </w:rPr>
        <w:t xml:space="preserve">The evolution of Wales’s exhibition covers most of the museum’s space, and it one of the most interesting section in the museum </w:t>
      </w:r>
      <w:r w:rsidRPr="00A53C31">
        <w:rPr>
          <w:rFonts w:asciiTheme="majorBidi" w:hAnsiTheme="majorBidi" w:cstheme="majorBidi"/>
          <w:sz w:val="24"/>
          <w:szCs w:val="24"/>
        </w:rPr>
        <w:t>(National Museum of Wales 2016).</w:t>
      </w:r>
      <w:r w:rsidRPr="00A53C31">
        <w:rPr>
          <w:rFonts w:asciiTheme="majorBidi" w:hAnsiTheme="majorBidi" w:cstheme="majorBidi"/>
          <w:sz w:val="24"/>
          <w:szCs w:val="24"/>
        </w:rPr>
        <w:t xml:space="preserve"> Furthermore, the evolution of Wales</w:t>
      </w:r>
      <w:r w:rsidR="00544450" w:rsidRPr="00A53C31">
        <w:rPr>
          <w:rFonts w:asciiTheme="majorBidi" w:hAnsiTheme="majorBidi" w:cstheme="majorBidi"/>
          <w:sz w:val="24"/>
          <w:szCs w:val="24"/>
        </w:rPr>
        <w:t xml:space="preserve">’s </w:t>
      </w:r>
      <w:r w:rsidRPr="00A53C31">
        <w:rPr>
          <w:rFonts w:asciiTheme="majorBidi" w:hAnsiTheme="majorBidi" w:cstheme="majorBidi"/>
          <w:sz w:val="24"/>
          <w:szCs w:val="24"/>
        </w:rPr>
        <w:t xml:space="preserve">section </w:t>
      </w:r>
      <w:r w:rsidR="00544450" w:rsidRPr="00A53C31">
        <w:rPr>
          <w:rFonts w:asciiTheme="majorBidi" w:hAnsiTheme="majorBidi" w:cstheme="majorBidi"/>
          <w:sz w:val="24"/>
          <w:szCs w:val="24"/>
        </w:rPr>
        <w:t xml:space="preserve">illustrates how Wales has been evolving it terms of geology and landscapes. This exhibition of the museum is very well organized and it includes many old skeleton structures of rare and ancient animals that lived in south Wales. The presentation of the items and how they teach you about the big bang incident that created the universe. Then it slowly narrows on how Wales rose to the surface of the earth has been shown in a unique way. All of </w:t>
      </w:r>
      <w:r w:rsidR="002141AF" w:rsidRPr="00A53C31">
        <w:rPr>
          <w:rFonts w:asciiTheme="majorBidi" w:hAnsiTheme="majorBidi" w:cstheme="majorBidi"/>
          <w:sz w:val="24"/>
          <w:szCs w:val="24"/>
        </w:rPr>
        <w:t xml:space="preserve">the geological </w:t>
      </w:r>
      <w:r w:rsidR="00544450" w:rsidRPr="00A53C31">
        <w:rPr>
          <w:rFonts w:asciiTheme="majorBidi" w:hAnsiTheme="majorBidi" w:cstheme="majorBidi"/>
          <w:sz w:val="24"/>
          <w:szCs w:val="24"/>
        </w:rPr>
        <w:t xml:space="preserve">evolution </w:t>
      </w:r>
      <w:r w:rsidR="002141AF" w:rsidRPr="00A53C31">
        <w:rPr>
          <w:rFonts w:asciiTheme="majorBidi" w:hAnsiTheme="majorBidi" w:cstheme="majorBidi"/>
          <w:sz w:val="24"/>
          <w:szCs w:val="24"/>
        </w:rPr>
        <w:t xml:space="preserve">was shown in one of its sections that makes it easier for the visitors to understand, where all were explained in a dark room with a wide multiple screens surrounded by old rocks that gives the visitor the experience to learn about how Wales looked like in its earlier stages and enjoy their time as well. </w:t>
      </w:r>
    </w:p>
    <w:p w:rsidR="00482584" w:rsidRPr="00A53C31" w:rsidRDefault="00482584" w:rsidP="00482584">
      <w:pPr>
        <w:pStyle w:val="ListParagraph"/>
        <w:numPr>
          <w:ilvl w:val="0"/>
          <w:numId w:val="3"/>
        </w:numPr>
        <w:spacing w:line="480" w:lineRule="auto"/>
        <w:jc w:val="both"/>
        <w:rPr>
          <w:rFonts w:asciiTheme="majorBidi" w:hAnsiTheme="majorBidi" w:cstheme="majorBidi"/>
          <w:color w:val="FF0000"/>
          <w:sz w:val="28"/>
          <w:szCs w:val="28"/>
        </w:rPr>
      </w:pPr>
      <w:r w:rsidRPr="00A53C31">
        <w:rPr>
          <w:rFonts w:asciiTheme="majorBidi" w:hAnsiTheme="majorBidi" w:cstheme="majorBidi"/>
          <w:color w:val="FF0000"/>
          <w:sz w:val="28"/>
          <w:szCs w:val="28"/>
        </w:rPr>
        <w:t xml:space="preserve">Conclusion </w:t>
      </w:r>
    </w:p>
    <w:p w:rsidR="00CE03C2" w:rsidRDefault="00482584" w:rsidP="00D61FB6">
      <w:pPr>
        <w:spacing w:line="480" w:lineRule="auto"/>
        <w:ind w:firstLine="288"/>
        <w:jc w:val="both"/>
        <w:rPr>
          <w:rFonts w:asciiTheme="majorBidi" w:hAnsiTheme="majorBidi" w:cstheme="majorBidi"/>
          <w:color w:val="000000" w:themeColor="text1"/>
          <w:sz w:val="24"/>
          <w:szCs w:val="24"/>
        </w:rPr>
      </w:pPr>
      <w:r w:rsidRPr="00A53C31">
        <w:rPr>
          <w:rFonts w:asciiTheme="majorBidi" w:hAnsiTheme="majorBidi" w:cstheme="majorBidi"/>
          <w:color w:val="000000" w:themeColor="text1"/>
          <w:sz w:val="24"/>
          <w:szCs w:val="24"/>
        </w:rPr>
        <w:t>In conclusion, the national museum</w:t>
      </w:r>
      <w:r w:rsidR="00D61FB6" w:rsidRPr="00A53C31">
        <w:rPr>
          <w:rFonts w:asciiTheme="majorBidi" w:hAnsiTheme="majorBidi" w:cstheme="majorBidi"/>
          <w:color w:val="000000" w:themeColor="text1"/>
          <w:sz w:val="24"/>
          <w:szCs w:val="24"/>
        </w:rPr>
        <w:t xml:space="preserve"> of Wales</w:t>
      </w:r>
      <w:r w:rsidRPr="00A53C31">
        <w:rPr>
          <w:rFonts w:asciiTheme="majorBidi" w:hAnsiTheme="majorBidi" w:cstheme="majorBidi"/>
          <w:color w:val="000000" w:themeColor="text1"/>
          <w:sz w:val="24"/>
          <w:szCs w:val="24"/>
        </w:rPr>
        <w:t xml:space="preserve"> </w:t>
      </w:r>
      <w:r w:rsidR="00D61FB6" w:rsidRPr="00A53C31">
        <w:rPr>
          <w:rFonts w:asciiTheme="majorBidi" w:hAnsiTheme="majorBidi" w:cstheme="majorBidi"/>
          <w:color w:val="000000" w:themeColor="text1"/>
          <w:sz w:val="24"/>
          <w:szCs w:val="24"/>
        </w:rPr>
        <w:t xml:space="preserve">highly </w:t>
      </w:r>
      <w:r w:rsidRPr="00A53C31">
        <w:rPr>
          <w:rFonts w:asciiTheme="majorBidi" w:hAnsiTheme="majorBidi" w:cstheme="majorBidi"/>
          <w:color w:val="000000" w:themeColor="text1"/>
          <w:sz w:val="24"/>
          <w:szCs w:val="24"/>
        </w:rPr>
        <w:t xml:space="preserve">promotes the Welsh culture in many different aspects such as Welsh art and artists, of their old professions like pottery, and wide information about the evolution of the Wales’s landscape. </w:t>
      </w:r>
      <w:r w:rsidR="00D61FB6" w:rsidRPr="00A53C31">
        <w:rPr>
          <w:rFonts w:asciiTheme="majorBidi" w:hAnsiTheme="majorBidi" w:cstheme="majorBidi"/>
          <w:color w:val="000000" w:themeColor="text1"/>
          <w:sz w:val="24"/>
          <w:szCs w:val="24"/>
        </w:rPr>
        <w:t>Since there are many visitors from around the world, the museum supports translation for various languages. It also provides tours that are led by guiders to take the visitors around the museum and explain every piece in the museum. A further recommendation could improve the museum to reflect more of its Welsh identity is by providing a large exhibition that tells the Welsh history from beginning until now. Finally, the museum can be a good source for students who are willing to learn more about the Welsh culture and the United Kingdom in general.</w:t>
      </w:r>
    </w:p>
    <w:p w:rsidR="00A53C31" w:rsidRDefault="00A53C31" w:rsidP="00D61FB6">
      <w:pPr>
        <w:spacing w:line="480" w:lineRule="auto"/>
        <w:ind w:firstLine="288"/>
        <w:jc w:val="both"/>
        <w:rPr>
          <w:rFonts w:asciiTheme="majorBidi" w:hAnsiTheme="majorBidi" w:cstheme="majorBidi"/>
          <w:color w:val="000000" w:themeColor="text1"/>
          <w:sz w:val="28"/>
          <w:szCs w:val="28"/>
        </w:rPr>
      </w:pPr>
      <w:r w:rsidRPr="00A53C31">
        <w:rPr>
          <w:rFonts w:asciiTheme="majorBidi" w:hAnsiTheme="majorBidi" w:cstheme="majorBidi"/>
          <w:color w:val="000000" w:themeColor="text1"/>
          <w:sz w:val="28"/>
          <w:szCs w:val="28"/>
        </w:rPr>
        <w:lastRenderedPageBreak/>
        <w:t xml:space="preserve">Reference List:- </w:t>
      </w:r>
    </w:p>
    <w:p w:rsidR="00A53C31" w:rsidRPr="00CA0FF3" w:rsidRDefault="00A53C31" w:rsidP="00CA0FF3">
      <w:pPr>
        <w:spacing w:line="480" w:lineRule="auto"/>
      </w:pPr>
      <w:proofErr w:type="gramStart"/>
      <w:r w:rsidRPr="00CA0FF3">
        <w:t>The National Museum of Wales.</w:t>
      </w:r>
      <w:proofErr w:type="gramEnd"/>
      <w:r w:rsidRPr="00CA0FF3">
        <w:t xml:space="preserve"> 2016. [Online]. Available at: </w:t>
      </w:r>
      <w:hyperlink r:id="rId13" w:history="1">
        <w:r w:rsidRPr="00CA0FF3">
          <w:rPr>
            <w:rStyle w:val="Hyperlink"/>
          </w:rPr>
          <w:t>http</w:t>
        </w:r>
        <w:r w:rsidRPr="00CA0FF3">
          <w:rPr>
            <w:rStyle w:val="Hyperlink"/>
          </w:rPr>
          <w:t>:</w:t>
        </w:r>
        <w:r w:rsidRPr="00CA0FF3">
          <w:rPr>
            <w:rStyle w:val="Hyperlink"/>
          </w:rPr>
          <w:t>//www.museumwales.ac.uk/cardiff/</w:t>
        </w:r>
      </w:hyperlink>
      <w:r w:rsidRPr="00CA0FF3">
        <w:t xml:space="preserve"> </w:t>
      </w:r>
      <w:r w:rsidR="00CA0FF3">
        <w:t xml:space="preserve">   </w:t>
      </w:r>
      <w:r w:rsidRPr="00CA0FF3">
        <w:t>[Accessed</w:t>
      </w:r>
      <w:r w:rsidR="00CA0FF3" w:rsidRPr="00CA0FF3">
        <w:t xml:space="preserve">: 1 May 4, 2016]. </w:t>
      </w:r>
      <w:r w:rsidRPr="00CA0FF3">
        <w:t xml:space="preserve"> </w:t>
      </w:r>
    </w:p>
    <w:p w:rsidR="00A53C31" w:rsidRPr="00A53C31" w:rsidRDefault="00A53C31" w:rsidP="00D61FB6">
      <w:pPr>
        <w:spacing w:line="480" w:lineRule="auto"/>
        <w:ind w:firstLine="288"/>
        <w:jc w:val="both"/>
        <w:rPr>
          <w:rFonts w:asciiTheme="majorBidi" w:hAnsiTheme="majorBidi" w:cstheme="majorBidi"/>
          <w:color w:val="000000" w:themeColor="text1"/>
          <w:sz w:val="24"/>
          <w:szCs w:val="24"/>
        </w:rPr>
      </w:pPr>
    </w:p>
    <w:sectPr w:rsidR="00A53C31" w:rsidRPr="00A53C3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DD0" w:rsidRDefault="00192DD0" w:rsidP="00A53C31">
      <w:pPr>
        <w:spacing w:after="0" w:line="240" w:lineRule="auto"/>
      </w:pPr>
      <w:r>
        <w:separator/>
      </w:r>
    </w:p>
  </w:endnote>
  <w:endnote w:type="continuationSeparator" w:id="0">
    <w:p w:rsidR="00192DD0" w:rsidRDefault="00192DD0" w:rsidP="00A5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631085"/>
      <w:docPartObj>
        <w:docPartGallery w:val="Page Numbers (Bottom of Page)"/>
        <w:docPartUnique/>
      </w:docPartObj>
    </w:sdtPr>
    <w:sdtEndPr>
      <w:rPr>
        <w:color w:val="808080" w:themeColor="background1" w:themeShade="80"/>
        <w:spacing w:val="60"/>
      </w:rPr>
    </w:sdtEndPr>
    <w:sdtContent>
      <w:p w:rsidR="00A53C31" w:rsidRDefault="00A53C3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7388" w:rsidRPr="00327388">
          <w:rPr>
            <w:b/>
            <w:bCs/>
            <w:noProof/>
          </w:rPr>
          <w:t>1</w:t>
        </w:r>
        <w:r>
          <w:rPr>
            <w:b/>
            <w:bCs/>
            <w:noProof/>
          </w:rPr>
          <w:fldChar w:fldCharType="end"/>
        </w:r>
        <w:r>
          <w:rPr>
            <w:b/>
            <w:bCs/>
          </w:rPr>
          <w:t xml:space="preserve"> | </w:t>
        </w:r>
        <w:r>
          <w:rPr>
            <w:color w:val="808080" w:themeColor="background1" w:themeShade="80"/>
            <w:spacing w:val="60"/>
          </w:rPr>
          <w:t>Page</w:t>
        </w:r>
        <w:r w:rsidR="008E36A7">
          <w:rPr>
            <w:color w:val="808080" w:themeColor="background1" w:themeShade="80"/>
            <w:spacing w:val="60"/>
          </w:rPr>
          <w:tab/>
        </w:r>
        <w:r w:rsidR="008E36A7">
          <w:rPr>
            <w:color w:val="808080" w:themeColor="background1" w:themeShade="80"/>
            <w:spacing w:val="60"/>
          </w:rPr>
          <w:tab/>
        </w:r>
        <w:r w:rsidR="008E36A7" w:rsidRPr="008E36A7">
          <w:rPr>
            <w:b/>
            <w:bCs/>
            <w:spacing w:val="60"/>
            <w:sz w:val="24"/>
            <w:szCs w:val="24"/>
          </w:rPr>
          <w:t>[</w:t>
        </w:r>
        <w:r w:rsidR="008E36A7">
          <w:rPr>
            <w:b/>
            <w:bCs/>
            <w:spacing w:val="60"/>
            <w:sz w:val="24"/>
            <w:szCs w:val="24"/>
          </w:rPr>
          <w:t>Total w</w:t>
        </w:r>
        <w:r w:rsidR="008E36A7" w:rsidRPr="008E36A7">
          <w:rPr>
            <w:b/>
            <w:bCs/>
            <w:spacing w:val="60"/>
            <w:sz w:val="24"/>
            <w:szCs w:val="24"/>
          </w:rPr>
          <w:t>ords: 657]</w:t>
        </w:r>
        <w:r w:rsidR="008E36A7" w:rsidRPr="008E36A7">
          <w:rPr>
            <w:spacing w:val="60"/>
          </w:rPr>
          <w:t xml:space="preserve"> </w:t>
        </w:r>
      </w:p>
    </w:sdtContent>
  </w:sdt>
  <w:p w:rsidR="00A53C31" w:rsidRDefault="00A53C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DD0" w:rsidRDefault="00192DD0" w:rsidP="00A53C31">
      <w:pPr>
        <w:spacing w:after="0" w:line="240" w:lineRule="auto"/>
      </w:pPr>
      <w:r>
        <w:separator/>
      </w:r>
    </w:p>
  </w:footnote>
  <w:footnote w:type="continuationSeparator" w:id="0">
    <w:p w:rsidR="00192DD0" w:rsidRDefault="00192DD0" w:rsidP="00A53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FF3" w:rsidRDefault="00CA0FF3" w:rsidP="00CA0FF3">
    <w:pPr>
      <w:pStyle w:val="Header"/>
      <w:ind w:left="-270" w:hanging="450"/>
    </w:pPr>
    <w:r>
      <w:t xml:space="preserve">Name: </w:t>
    </w:r>
    <w:proofErr w:type="spellStart"/>
    <w:r>
      <w:t>Wisam</w:t>
    </w:r>
    <w:proofErr w:type="spellEnd"/>
    <w:r>
      <w:t xml:space="preserve"> </w:t>
    </w:r>
    <w:proofErr w:type="spellStart"/>
    <w:r>
      <w:t>AhmadYunus</w:t>
    </w:r>
    <w:proofErr w:type="spellEnd"/>
    <w:r>
      <w:t xml:space="preserve"> M, </w:t>
    </w:r>
    <w:proofErr w:type="spellStart"/>
    <w:r>
      <w:t>Siyamak</w:t>
    </w:r>
    <w:proofErr w:type="spellEnd"/>
    <w:r w:rsidR="008E36A7">
      <w:tab/>
    </w:r>
    <w:r w:rsidR="008E36A7">
      <w:tab/>
    </w:r>
    <w:r w:rsidR="008E36A7">
      <w:t>Welsh Primary Report</w:t>
    </w:r>
  </w:p>
  <w:p w:rsidR="00CA0FF3" w:rsidRDefault="00CA0FF3" w:rsidP="008E36A7">
    <w:pPr>
      <w:pStyle w:val="Header"/>
      <w:ind w:hanging="720"/>
    </w:pPr>
    <w:r>
      <w:t>Student number: 1567957</w:t>
    </w:r>
    <w:r>
      <w:tab/>
    </w:r>
    <w:r w:rsidR="008E36A7">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A3625"/>
    <w:multiLevelType w:val="multilevel"/>
    <w:tmpl w:val="D50A63A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
    <w:nsid w:val="3D2F6D20"/>
    <w:multiLevelType w:val="multilevel"/>
    <w:tmpl w:val="6AD870C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01E08DB"/>
    <w:multiLevelType w:val="hybridMultilevel"/>
    <w:tmpl w:val="07CED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32338"/>
    <w:multiLevelType w:val="multilevel"/>
    <w:tmpl w:val="F2AE869E"/>
    <w:lvl w:ilvl="0">
      <w:start w:val="1"/>
      <w:numFmt w:val="decimal"/>
      <w:lvlText w:val="%1."/>
      <w:lvlJc w:val="left"/>
      <w:pPr>
        <w:ind w:left="720" w:hanging="360"/>
      </w:pPr>
      <w:rPr>
        <w:rFonts w:hint="default"/>
        <w:color w:val="FF0000"/>
        <w:sz w:val="28"/>
        <w:szCs w:val="28"/>
      </w:rPr>
    </w:lvl>
    <w:lvl w:ilvl="1">
      <w:start w:val="1"/>
      <w:numFmt w:val="decimal"/>
      <w:isLgl/>
      <w:lvlText w:val="%1.%2."/>
      <w:lvlJc w:val="left"/>
      <w:pPr>
        <w:ind w:left="1440" w:hanging="720"/>
      </w:pPr>
      <w:rPr>
        <w:rFonts w:hint="default"/>
        <w:color w:val="FF0000"/>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7A6B285F"/>
    <w:multiLevelType w:val="hybridMultilevel"/>
    <w:tmpl w:val="67F6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72"/>
    <w:rsid w:val="00005204"/>
    <w:rsid w:val="000F3246"/>
    <w:rsid w:val="00145965"/>
    <w:rsid w:val="00192DD0"/>
    <w:rsid w:val="00210272"/>
    <w:rsid w:val="002141AF"/>
    <w:rsid w:val="00327388"/>
    <w:rsid w:val="00332430"/>
    <w:rsid w:val="00482584"/>
    <w:rsid w:val="004975FD"/>
    <w:rsid w:val="00544450"/>
    <w:rsid w:val="00586A6A"/>
    <w:rsid w:val="008E36A7"/>
    <w:rsid w:val="00902EE3"/>
    <w:rsid w:val="009A1325"/>
    <w:rsid w:val="00A53C31"/>
    <w:rsid w:val="00B57D24"/>
    <w:rsid w:val="00C45B23"/>
    <w:rsid w:val="00CA0FF3"/>
    <w:rsid w:val="00CA247D"/>
    <w:rsid w:val="00CB0064"/>
    <w:rsid w:val="00CE03C2"/>
    <w:rsid w:val="00D61FB6"/>
    <w:rsid w:val="00DD0C94"/>
    <w:rsid w:val="00DF20E6"/>
    <w:rsid w:val="00F26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272"/>
    <w:pPr>
      <w:ind w:left="720"/>
      <w:contextualSpacing/>
    </w:pPr>
  </w:style>
  <w:style w:type="character" w:customStyle="1" w:styleId="nickname">
    <w:name w:val="nickname"/>
    <w:basedOn w:val="DefaultParagraphFont"/>
    <w:rsid w:val="009A1325"/>
  </w:style>
  <w:style w:type="paragraph" w:styleId="BalloonText">
    <w:name w:val="Balloon Text"/>
    <w:basedOn w:val="Normal"/>
    <w:link w:val="BalloonTextChar"/>
    <w:uiPriority w:val="99"/>
    <w:semiHidden/>
    <w:unhideWhenUsed/>
    <w:rsid w:val="004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5FD"/>
    <w:rPr>
      <w:rFonts w:ascii="Tahoma" w:hAnsi="Tahoma" w:cs="Tahoma"/>
      <w:sz w:val="16"/>
      <w:szCs w:val="16"/>
    </w:rPr>
  </w:style>
  <w:style w:type="character" w:styleId="Hyperlink">
    <w:name w:val="Hyperlink"/>
    <w:basedOn w:val="DefaultParagraphFont"/>
    <w:uiPriority w:val="99"/>
    <w:unhideWhenUsed/>
    <w:rsid w:val="004975FD"/>
    <w:rPr>
      <w:strike w:val="0"/>
      <w:dstrike w:val="0"/>
      <w:color w:val="C70034"/>
      <w:u w:val="none"/>
      <w:effect w:val="none"/>
    </w:rPr>
  </w:style>
  <w:style w:type="paragraph" w:styleId="Header">
    <w:name w:val="header"/>
    <w:basedOn w:val="Normal"/>
    <w:link w:val="HeaderChar"/>
    <w:uiPriority w:val="99"/>
    <w:unhideWhenUsed/>
    <w:rsid w:val="00A53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C31"/>
  </w:style>
  <w:style w:type="paragraph" w:styleId="Footer">
    <w:name w:val="footer"/>
    <w:basedOn w:val="Normal"/>
    <w:link w:val="FooterChar"/>
    <w:uiPriority w:val="99"/>
    <w:unhideWhenUsed/>
    <w:rsid w:val="00A53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C31"/>
  </w:style>
  <w:style w:type="character" w:styleId="FollowedHyperlink">
    <w:name w:val="FollowedHyperlink"/>
    <w:basedOn w:val="DefaultParagraphFont"/>
    <w:uiPriority w:val="99"/>
    <w:semiHidden/>
    <w:unhideWhenUsed/>
    <w:rsid w:val="00CA0FF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272"/>
    <w:pPr>
      <w:ind w:left="720"/>
      <w:contextualSpacing/>
    </w:pPr>
  </w:style>
  <w:style w:type="character" w:customStyle="1" w:styleId="nickname">
    <w:name w:val="nickname"/>
    <w:basedOn w:val="DefaultParagraphFont"/>
    <w:rsid w:val="009A1325"/>
  </w:style>
  <w:style w:type="paragraph" w:styleId="BalloonText">
    <w:name w:val="Balloon Text"/>
    <w:basedOn w:val="Normal"/>
    <w:link w:val="BalloonTextChar"/>
    <w:uiPriority w:val="99"/>
    <w:semiHidden/>
    <w:unhideWhenUsed/>
    <w:rsid w:val="004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5FD"/>
    <w:rPr>
      <w:rFonts w:ascii="Tahoma" w:hAnsi="Tahoma" w:cs="Tahoma"/>
      <w:sz w:val="16"/>
      <w:szCs w:val="16"/>
    </w:rPr>
  </w:style>
  <w:style w:type="character" w:styleId="Hyperlink">
    <w:name w:val="Hyperlink"/>
    <w:basedOn w:val="DefaultParagraphFont"/>
    <w:uiPriority w:val="99"/>
    <w:unhideWhenUsed/>
    <w:rsid w:val="004975FD"/>
    <w:rPr>
      <w:strike w:val="0"/>
      <w:dstrike w:val="0"/>
      <w:color w:val="C70034"/>
      <w:u w:val="none"/>
      <w:effect w:val="none"/>
    </w:rPr>
  </w:style>
  <w:style w:type="paragraph" w:styleId="Header">
    <w:name w:val="header"/>
    <w:basedOn w:val="Normal"/>
    <w:link w:val="HeaderChar"/>
    <w:uiPriority w:val="99"/>
    <w:unhideWhenUsed/>
    <w:rsid w:val="00A53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C31"/>
  </w:style>
  <w:style w:type="paragraph" w:styleId="Footer">
    <w:name w:val="footer"/>
    <w:basedOn w:val="Normal"/>
    <w:link w:val="FooterChar"/>
    <w:uiPriority w:val="99"/>
    <w:unhideWhenUsed/>
    <w:rsid w:val="00A53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C31"/>
  </w:style>
  <w:style w:type="character" w:styleId="FollowedHyperlink">
    <w:name w:val="FollowedHyperlink"/>
    <w:basedOn w:val="DefaultParagraphFont"/>
    <w:uiPriority w:val="99"/>
    <w:semiHidden/>
    <w:unhideWhenUsed/>
    <w:rsid w:val="00CA0F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seumwales.ac.uk/cardif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useumwales.ac.uk/art/online/?action=show_item&amp;item=115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useumwales.ac.uk/art/online/?action=show_item&amp;item=186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23A1E-6BBE-4B30-BBD2-811BAF11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wesam siyamek</dc:creator>
  <cp:lastModifiedBy>wesam siyamek</cp:lastModifiedBy>
  <cp:revision>2</cp:revision>
  <dcterms:created xsi:type="dcterms:W3CDTF">2016-05-02T14:31:00Z</dcterms:created>
  <dcterms:modified xsi:type="dcterms:W3CDTF">2016-05-04T19:27:00Z</dcterms:modified>
</cp:coreProperties>
</file>