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         TESTE DE DESENVOLVIMENTO DE SISTEMAS - FRONTEND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Completo: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Instrução Inicial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Crie na área de Trabalho, uma nova pasta e renomeie a mesma com seu nome. Você utilizara esta pasta para salvar os testes abaixo.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Nenhum corpo que não seja sólido é cristal. Conclui-se logicamente que: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(Somente uma resposta correta)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Algum cristal não é corpo sólido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Todo corpo sólido é cristal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(x) Todo cristal é corpo sólido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Nenhum corpo sólido é cristal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Nenhum cristal é corpo sólido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soma de dois números é 16 e a diferença dos seus quadrados é 128. O produto desses dois números é: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(Somente uma resposta correta)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36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12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12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36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(x) 48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Em determinada rua, há 5 residências que estão numeradas em forma de progressão geométrica crescente, de modo que a primeira residência recebeu numeração 3, e a segunda, numeração 12. Com base nessas informações,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assinalar a alternativa CORRETA: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(Somente uma resposta correta)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A numeração da terceira casa é 21.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A numeração da quarta casa é 30.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Somando-se a numeração da primeira e da terceira casa, o resultado é o número da quarta casa.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(x) O resultado da soma da numeração da terceira e da quarta casa é igual a 240.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O resultado da soma da numeração das cinco casas é igual a 1.025.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2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Se: 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1=6</w:t>
        <w:br/>
        <w:t xml:space="preserve">2=26</w:t>
        <w:br/>
        <w:t xml:space="preserve">3=326</w:t>
        <w:br/>
        <w:t xml:space="preserve">4=4.326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5= ?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Qual será o valor correspondente ao 5? 54326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Considerando o código JavaScript abaixo assinale a alternativa correta: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106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&lt;html&gt;</w:t>
      </w:r>
    </w:p>
    <w:p>
      <w:pPr>
        <w:spacing w:before="0" w:after="150" w:line="240"/>
        <w:ind w:right="0" w:left="1776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&lt;script&gt;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var a = 20;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var b = 10;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document.write("Trinta é " + (a + b) + " e não " 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+ (2 * a + b) + ".");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var minhaVariavel = new Set();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minhaVariavel.add(1);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minhaVariavel.add("some text");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minhaVariavel.add("foo");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document.write("Tamanho: " + minhaVariavel.size);</w:t>
      </w:r>
    </w:p>
    <w:p>
      <w:pPr>
        <w:spacing w:before="0" w:after="150" w:line="240"/>
        <w:ind w:right="0" w:left="1776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&lt;/script&gt;</w:t>
      </w:r>
    </w:p>
    <w:p>
      <w:pPr>
        <w:spacing w:before="0" w:after="150" w:line="240"/>
        <w:ind w:right="0" w:left="106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&lt;/html&gt;</w:t>
      </w:r>
    </w:p>
    <w:p>
      <w:pPr>
        <w:spacing w:before="0" w:after="15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142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Trinta é 2010 e não 4010. Tamanho: 3</w:t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(x) Trinta é 30 e não 50. Tamanho: 3</w:t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Trinta é 2010 e não 40 10. Tamanho: undefined</w:t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Trinta é 30 e não 50. Tamanho: undefined</w:t>
        <w:br/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4"/>
        </w:numPr>
        <w:spacing w:before="0" w:after="160" w:line="360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Assinale a opção que representa a tag HTML 5 responsável por reproduzir arquivos de contenham som ou música: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&lt;phonic&gt;</w:t>
      </w:r>
    </w:p>
    <w:p>
      <w:pPr>
        <w:spacing w:before="0" w:after="16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&lt;img&gt;</w:t>
      </w:r>
    </w:p>
    <w:p>
      <w:pPr>
        <w:spacing w:before="0" w:after="16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&lt;sound&gt;</w:t>
      </w:r>
    </w:p>
    <w:p>
      <w:pPr>
        <w:spacing w:before="0" w:after="16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&lt;music&gt;</w:t>
      </w:r>
    </w:p>
    <w:p>
      <w:pPr>
        <w:spacing w:before="0" w:after="16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&lt;audio&gt;</w:t>
        <w:br/>
      </w:r>
    </w:p>
    <w:p>
      <w:pPr>
        <w:spacing w:before="0" w:after="16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desenvolvimento web, SASS é um(a):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framework para desenvolvimento em JavaScript, compatível com Angular.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framework para desenvolvimento em Ruby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(x) extensão do CSS que permite o desenvolvimento de regras, variáveis e mixins.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modelo de arquitetura do Ruby on Rails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framework para desenvolvimento JSP</w:t>
        <w:br/>
      </w:r>
    </w:p>
    <w:p>
      <w:pPr>
        <w:numPr>
          <w:ilvl w:val="0"/>
          <w:numId w:val="28"/>
        </w:numPr>
        <w:spacing w:before="0" w:after="160" w:line="360"/>
        <w:ind w:right="-285" w:left="708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Em relação ao processamento do código JavaScript abaixo, o valor da variável b será: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var temp = null;</w:t>
      </w:r>
    </w:p>
    <w:p>
      <w:pPr>
        <w:spacing w:before="0" w:after="0" w:line="240"/>
        <w:ind w:right="0" w:left="70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var ind;</w:t>
      </w:r>
    </w:p>
    <w:p>
      <w:pPr>
        <w:spacing w:before="0" w:after="0" w:line="240"/>
        <w:ind w:right="0" w:left="70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var a = (temp == ind);</w:t>
      </w:r>
    </w:p>
    <w:p>
      <w:pPr>
        <w:spacing w:before="0" w:after="0" w:line="240"/>
        <w:ind w:right="0" w:left="70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var b = (temp === ind);</w:t>
      </w:r>
    </w:p>
    <w:p>
      <w:pPr>
        <w:spacing w:before="0" w:after="0" w:line="240"/>
        <w:ind w:right="0" w:left="70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true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(x) false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null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undefined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0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1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Considerando o framewok JavaScript Angular em sua versão 2 ou superior, assinale a questão correta:</w:t>
        <w:br/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(x) A diretiva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*ngFor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é responsável por realizar loops de interação entre tags e propriedades HTML.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A diretiva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*ngFor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é responsável por atribuir valores as propriedades da camada de controle do Angular.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A diretiva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ng-if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é responsável por realizar comparações booleanas entre variáveis.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O termo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@Component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representa a definição de métodos da camada de controle do Angular.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Por padrão, todos os arquivos de componentes Angular estão formatados na sintaxe JavaScript.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3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método ngOnInit implementado pela interface OnInit em componentes do framework Angular é responsável por: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Executar comandos no final do ciclo de vida do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Executar comandos ao carregar a página do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Executar comandos ao destruir 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Executar comandos em qualquer lugar do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(x) Executar comandos no início do ciclo de vida do componente.</w:t>
      </w: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5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locadora Blockbuster deseja apostar em um novo sistema web de locações online para concorrer com os famosos serviços de streaming. Para garantir seu lugar no mercado, a empresa aposta no seu conhecimento de UI e UX para propor uma bela interface de Cadastro de Filmes dessa nova plataforma. Abaixo segue o modelo atual de interface que a Blockbuster usa atualmente: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164" w:dyaOrig="6235">
          <v:rect xmlns:o="urn:schemas-microsoft-com:office:office" xmlns:v="urn:schemas-microsoft-com:vml" id="rectole0000000000" style="width:408.200000pt;height:31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Seu trabalho é realizar um protótipo de baixa fidelidade (wireframe) dessa nova proposta de interface para cadastro de filmes. É importante lembrar que todas as informações DO FILME e ações de PERSISTÊNCIA devem ser mantidas.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8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Utilizando as propriedades de grid do CSS3, cumpra os requisitos e implemente uma interface web a partir do seguinte modelo:</w:t>
      </w: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150" w:dyaOrig="4795">
          <v:rect xmlns:o="urn:schemas-microsoft-com:office:office" xmlns:v="urn:schemas-microsoft-com:vml" id="rectole0000000001" style="width:407.500000pt;height:23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Requisitos</w:t>
      </w: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Item 1: Background na cor azul.</w:t>
      </w: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Item 2: Background em gradiente da esquerda para direita (duas cores distintas).</w:t>
      </w: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Item 3: Background com uma imagem e texto sobre a imagem.</w:t>
      </w: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1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Utilizando o framework Angular 2 ou superior (desejável), crie um algoritmo que irá exibir uma listagem de objetos (filmes) com as seguintes propriedades: nome, ano, diretor, gênero, descrição e pôster (url). Os dados para listagem estão disponíveis no arquivo FILMES.json</w:t>
      </w: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3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partir da página de listagem de filmes desenvolvida, customize a interface aplicando conceitos ergonômicos e de web design a fim de deixa-la funcional e atrativa.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5">
    <w:abstractNumId w:val="72"/>
  </w:num>
  <w:num w:numId="9">
    <w:abstractNumId w:val="66"/>
  </w:num>
  <w:num w:numId="12">
    <w:abstractNumId w:val="60"/>
  </w:num>
  <w:num w:numId="14">
    <w:abstractNumId w:val="54"/>
  </w:num>
  <w:num w:numId="24">
    <w:abstractNumId w:val="48"/>
  </w:num>
  <w:num w:numId="26">
    <w:abstractNumId w:val="42"/>
  </w:num>
  <w:num w:numId="28">
    <w:abstractNumId w:val="36"/>
  </w:num>
  <w:num w:numId="31">
    <w:abstractNumId w:val="30"/>
  </w:num>
  <w:num w:numId="33">
    <w:abstractNumId w:val="24"/>
  </w:num>
  <w:num w:numId="35">
    <w:abstractNumId w:val="18"/>
  </w:num>
  <w:num w:numId="38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