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Media and Political Discourse</w:t>
        <w:br/>
        <w:t>Lesson: Media Bias and Political Communication</w:t>
      </w:r>
    </w:p>
    <w:p>
      <w:r>
        <w:t>______________________________________________________________________</w:t>
      </w:r>
    </w:p>
    <w:p>
      <w:pPr>
        <w:pStyle w:val="Heading2"/>
      </w:pPr>
      <w:r>
        <w:t>Introduction</w:t>
      </w:r>
    </w:p>
    <w:p>
      <w:r>
        <w:t>The lesson on Media Bias and Political Communication is a crucial component of the Media and Political Discourse module within the Advanced Communication Skills and Political Science course. This topic is essential because it delves into the intricacies of how media bias influences political discourse, affecting public opinion and policy decisions. Understanding media bias is vital in today's information age, where the dissemination of news and information can significantly impact political outcomes. This lesson connects to the broader module by exploring the theoretical foundations of media bias, its effects on political communication, and strategies for addressing and mitigating its influence. The importance of this topic lies in its ability to equip learners with critical thinking skills to navigate complex media landscapes and make informed political decisions. By examining the intersection of media and politics, learners can gain a deeper understanding of the power dynamics at play and how they shape public discourse.</w:t>
      </w:r>
    </w:p>
    <w:p>
      <w:pPr>
        <w:pStyle w:val="Heading2"/>
      </w:pPr>
      <w:r>
        <w:t>Key Concepts</w:t>
      </w:r>
    </w:p>
    <w:p>
      <w:pPr>
        <w:pStyle w:val="ListBullet"/>
      </w:pPr>
      <w:r>
        <w:rPr>
          <w:b/>
        </w:rPr>
        <w:t>Media Bias</w:t>
      </w:r>
    </w:p>
    <w:p>
      <w:pPr>
        <w:pStyle w:val="ListBullet"/>
      </w:pPr>
      <w:r>
        <w:rPr>
          <w:b/>
        </w:rPr>
        <w:t>Political Communication</w:t>
      </w:r>
    </w:p>
    <w:p>
      <w:pPr>
        <w:pStyle w:val="ListBullet"/>
      </w:pPr>
      <w:r>
        <w:rPr>
          <w:b/>
        </w:rPr>
        <w:t>Framing Theory</w:t>
      </w:r>
    </w:p>
    <w:p>
      <w:pPr>
        <w:pStyle w:val="ListBullet"/>
      </w:pPr>
      <w:r>
        <w:rPr>
          <w:b/>
        </w:rPr>
        <w:t>Agenda Setting</w:t>
      </w:r>
    </w:p>
    <w:p>
      <w:pPr>
        <w:pStyle w:val="ListBullet"/>
      </w:pPr>
      <w:r>
        <w:rPr>
          <w:b/>
        </w:rPr>
        <w:t>Primacy Effect</w:t>
      </w:r>
    </w:p>
    <w:p>
      <w:pPr>
        <w:pStyle w:val="ListBullet"/>
      </w:pPr>
      <w:r>
        <w:rPr>
          <w:b/>
        </w:rPr>
        <w:t>Selective Exposure</w:t>
      </w:r>
    </w:p>
    <w:p>
      <w:pPr>
        <w:pStyle w:val="Heading2"/>
      </w:pPr>
      <w:r>
        <w:t>Detailed Explanation</w:t>
      </w:r>
    </w:p>
    <w:p>
      <w:r>
        <w:t>Media bias refers to the partiality or prejudice exhibited by journalists and news organizations in the selection and presentation of news stories. This can manifest as either overt or covert bias, influencing how political information is communicated to the public. The framing theory suggests that the way information is presented (framed) can significantly affect how it is perceived by the audience. For instance, a news story might frame a policy initiative as either a 'tax cut' or a 'giveaway to the rich,' depending on the political leanings of the media outlet. Agenda setting, another key concept, posits that the media has the power to determine which issues are considered important by the public, thereby influencing political discourse. The primacy effect, where the first information encountered has a lasting impact, and selective exposure, where individuals seek out information that confirms their existing beliefs, further complicate the landscape of media bias and political communication. Understanding these concepts is crucial for developing effective strategies to address media bias and promote more balanced political communication.</w:t>
      </w:r>
    </w:p>
    <w:p>
      <w:pPr>
        <w:pStyle w:val="Heading2"/>
      </w:pPr>
      <w:r>
        <w:t>Examples</w:t>
      </w:r>
    </w:p>
    <w:p>
      <w:pPr>
        <w:pStyle w:val="Heading3"/>
      </w:pPr>
      <w:r>
        <w:t>Example 1:</w:t>
      </w:r>
    </w:p>
    <w:p>
      <w:r>
        <w:t>A news organization consistently reports on the economic successes of a particular political administration while downplaying its controversies, illustrating overt media bias.</w:t>
      </w:r>
    </w:p>
    <w:p>
      <w:pPr>
        <w:pStyle w:val="Heading3"/>
      </w:pPr>
      <w:r>
        <w:t>Example 2:</w:t>
      </w:r>
    </w:p>
    <w:p>
      <w:r>
        <w:t>A political campaign uses social media to selectively expose its followers to positive news about its candidate, while avoiding or discrediting negative coverage, demonstrating the use of selective exposure.</w:t>
      </w:r>
    </w:p>
    <w:p>
      <w:pPr>
        <w:pStyle w:val="Heading3"/>
      </w:pPr>
      <w:r>
        <w:t>Example 3:</w:t>
      </w:r>
    </w:p>
    <w:p>
      <w:r>
        <w:t>A media outlet frames a new environmental policy as 'job-killing' rather than 'eco-friendly,' showing how framing can influence public perception of political issues.</w:t>
      </w:r>
    </w:p>
    <w:p>
      <w:pPr>
        <w:pStyle w:val="Heading2"/>
      </w:pPr>
      <w:r>
        <w:t>Practice Exercises</w:t>
      </w:r>
    </w:p>
    <w:p>
      <w:pPr>
        <w:pStyle w:val="ListNumber"/>
      </w:pPr>
      <w:r>
        <w:t>Analyze a recent news article for signs of media bias, considering the language used, the sources quoted, and the overall framing of the story.</w:t>
      </w:r>
    </w:p>
    <w:p>
      <w:pPr>
        <w:pStyle w:val="ListNumber"/>
      </w:pPr>
      <w:r>
        <w:t>Design a social media campaign for a political candidate that takes into account the concepts of selective exposure and the primacy effect.</w:t>
      </w:r>
    </w:p>
    <w:p>
      <w:pPr>
        <w:pStyle w:val="ListNumber"/>
      </w:pPr>
      <w:r>
        <w:t>Discuss in a group the implications of agenda setting by the media on public opinion and political decision-making, providing examples from recent political events.</w:t>
      </w:r>
    </w:p>
    <w:p>
      <w:pPr>
        <w:pStyle w:val="Heading2"/>
      </w:pPr>
      <w:r>
        <w:t>Summary</w:t>
      </w:r>
    </w:p>
    <w:p>
      <w:r>
        <w:rPr>
          <w:b/>
        </w:rPr>
        <w:t>In summary, the lesson on Media Bias and Political Communication provides a comprehensive overview of how media bias affects political discourse. By understanding key concepts such as framing theory, agenda setting, primacy effect, and selective exposure, learners can critically evaluate the information presented by the media and make more informed political decisions. The ability to recognize and address media bias is essential in today's complex media environment, where the lines between information, misinformation, and disinformation are often blurred. This lesson lays the groundwork for further exploration into the dynamics of media and political discourse, equipping learners with the theoretical foundations and critical thinking skills necessary to navigate these complexities.</w:t>
      </w:r>
    </w:p>
    <w:p>
      <w:pPr>
        <w:pStyle w:val="Heading2"/>
      </w:pPr>
      <w:r>
        <w:t>Additional Resources</w:t>
      </w:r>
    </w:p>
    <w:p>
      <w:pPr>
        <w:pStyle w:val="ListBullet"/>
      </w:pPr>
      <w:r>
        <w:t>Book: 'Manufacturing Consent: The Political Economy of the Mass Media' by Edward S. Herman and Noam Chomsky</w:t>
      </w:r>
    </w:p>
    <w:p>
      <w:pPr>
        <w:pStyle w:val="ListBullet"/>
      </w:pPr>
      <w:r>
        <w:t>Article: 'The Effects of Media Bias on Political Attitudes' published in the Journal of Politics</w:t>
      </w:r>
    </w:p>
    <w:p>
      <w:pPr>
        <w:pStyle w:val="ListBullet"/>
      </w:pPr>
      <w:r>
        <w:t>Video: 'How Media Bias Works' by Crash Course</w:t>
      </w:r>
    </w:p>
    <w:p>
      <w:r>
        <w:t>______________________________________________________________________</w:t>
      </w:r>
    </w:p>
    <w:p>
      <w:pPr>
        <w:jc w:val="center"/>
      </w:pPr>
      <w:r>
        <w:rPr>
          <w:i/>
          <w:color w:val="969696"/>
          <w:sz w:val="18"/>
        </w:rPr>
        <w:t>Generated on 2026-04-11 11:23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