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Foundational Sentiment Analysis in NLP</w:t>
      </w:r>
    </w:p>
    <w:p>
      <w:pPr>
        <w:jc w:val="center"/>
      </w:pPr>
      <w:r>
        <w:rPr>
          <w:i/>
          <w:color w:val="646464"/>
          <w:sz w:val="24"/>
        </w:rPr>
        <w:t>Module Introduction to NLP</w:t>
        <w:br/>
        <w:t>Lesson: Tokenization</w:t>
      </w:r>
    </w:p>
    <w:p>
      <w:r>
        <w:t>______________________________________________________________________</w:t>
      </w:r>
    </w:p>
    <w:p>
      <w:pPr>
        <w:pStyle w:val="Heading2"/>
      </w:pPr>
      <w:r>
        <w:t>Introduction</w:t>
      </w:r>
    </w:p>
    <w:p>
      <w:r>
        <w:t>Welcome to the lesson on tokenization, a fundamental concept in Natural Language Processing (NLP). In this lesson, we will explore the importance of tokenization, its role in the broader module of Introduction to NLP, and how it lays the groundwork for more advanced topics in sentiment analysis. Tokenization is the process of breaking down text into individual words or tokens, and it is a crucial step in preparing text data for analysis. As we delve into the world of NLP, understanding tokenization will help you appreciate the complexity of human language and how it can be processed by machines. This lesson is designed to provide a comprehensive introduction to tokenization, covering its key concepts, theoretical foundations, and practical applications.</w:t>
      </w:r>
    </w:p>
    <w:p>
      <w:pPr>
        <w:pStyle w:val="Heading2"/>
      </w:pPr>
      <w:r>
        <w:t>Key Concepts</w:t>
      </w:r>
    </w:p>
    <w:p>
      <w:pPr>
        <w:pStyle w:val="ListBullet"/>
      </w:pPr>
      <w:r>
        <w:rPr>
          <w:b/>
        </w:rPr>
        <w:t>Tokenization</w:t>
      </w:r>
    </w:p>
    <w:p>
      <w:pPr>
        <w:pStyle w:val="ListBullet"/>
      </w:pPr>
      <w:r>
        <w:rPr>
          <w:b/>
        </w:rPr>
        <w:t>Tokens</w:t>
      </w:r>
    </w:p>
    <w:p>
      <w:pPr>
        <w:pStyle w:val="ListBullet"/>
      </w:pPr>
      <w:r>
        <w:rPr>
          <w:b/>
        </w:rPr>
        <w:t>Stopwords</w:t>
      </w:r>
    </w:p>
    <w:p>
      <w:pPr>
        <w:pStyle w:val="ListBullet"/>
      </w:pPr>
      <w:r>
        <w:rPr>
          <w:b/>
        </w:rPr>
        <w:t>Stemming</w:t>
      </w:r>
    </w:p>
    <w:p>
      <w:pPr>
        <w:pStyle w:val="ListBullet"/>
      </w:pPr>
      <w:r>
        <w:rPr>
          <w:b/>
        </w:rPr>
        <w:t>Lemmatization</w:t>
      </w:r>
    </w:p>
    <w:p>
      <w:pPr>
        <w:pStyle w:val="ListBullet"/>
      </w:pPr>
      <w:r>
        <w:rPr>
          <w:b/>
        </w:rPr>
        <w:t>Tokenization techniques</w:t>
      </w:r>
    </w:p>
    <w:p>
      <w:pPr>
        <w:pStyle w:val="ListBullet"/>
      </w:pPr>
      <w:r>
        <w:rPr>
          <w:b/>
        </w:rPr>
        <w:t>Text preprocessing</w:t>
      </w:r>
    </w:p>
    <w:p>
      <w:pPr>
        <w:pStyle w:val="Heading2"/>
      </w:pPr>
      <w:r>
        <w:t>Detailed Explanation</w:t>
      </w:r>
    </w:p>
    <w:p>
      <w:r>
        <w:t>Tokenization is the process of splitting text into individual words or tokens. It is a critical step in text preprocessing, as it allows machines to understand the structure and meaning of human language. Tokenization can be performed using various techniques, including rule-based approaches, machine learning algorithms, and hybrid methods. One of the key challenges in tokenization is handling punctuation, special characters, and whitespace. For example, in the sentence 'Hello, world!', the tokens would be 'Hello' and 'world'. Tokenization is also important for removing stopwords, which are common words like 'the', 'and', and 'a' that do not add much meaning to the text. Additionally, tokenization can involve stemming or lemmatization, which reduce words to their base form. This helps to reduce dimensionality and improve the efficiency of text analysis. In real-world applications, tokenization is used in sentiment analysis, text classification, and information retrieval. For instance, in sentiment analysis, tokenization helps to identify the individual words and phrases that contribute to the overall sentiment of a piece of text. By understanding tokenization, you will be better equipped to work with text data and develop more effective NLP models.</w:t>
      </w:r>
    </w:p>
    <w:p>
      <w:pPr>
        <w:pStyle w:val="Heading2"/>
      </w:pPr>
      <w:r>
        <w:t>Examples</w:t>
      </w:r>
    </w:p>
    <w:p>
      <w:pPr>
        <w:pStyle w:val="Heading3"/>
      </w:pPr>
      <w:r>
        <w:t>Example 1:</w:t>
      </w:r>
    </w:p>
    <w:p>
      <w:r>
        <w:t>Tokenizing the sentence 'I love playing football' would result in the tokens 'I', 'love', 'playing', and 'football'.</w:t>
      </w:r>
    </w:p>
    <w:p>
      <w:pPr>
        <w:pStyle w:val="Heading3"/>
      </w:pPr>
      <w:r>
        <w:t>Example 2:</w:t>
      </w:r>
    </w:p>
    <w:p>
      <w:r>
        <w:t>Using a rule-based approach to tokenize the text 'This is an example sentence.' would involve splitting the text into individual words based on whitespace and punctuation.</w:t>
      </w:r>
    </w:p>
    <w:p>
      <w:pPr>
        <w:pStyle w:val="Heading3"/>
      </w:pPr>
      <w:r>
        <w:t>Example 3:</w:t>
      </w:r>
    </w:p>
    <w:p>
      <w:r>
        <w:t>Applying stemming to the word 'running' would reduce it to its base form 'run'.</w:t>
      </w:r>
    </w:p>
    <w:p>
      <w:pPr>
        <w:pStyle w:val="Heading2"/>
      </w:pPr>
      <w:r>
        <w:t>Practice Exercises</w:t>
      </w:r>
    </w:p>
    <w:p>
      <w:pPr>
        <w:pStyle w:val="ListNumber"/>
      </w:pPr>
      <w:r>
        <w:t>Tokenize the sentence 'The quick brown fox jumps over the lazy dog.' and identify the stopwords.</w:t>
      </w:r>
    </w:p>
    <w:p>
      <w:pPr>
        <w:pStyle w:val="ListNumber"/>
      </w:pPr>
      <w:r>
        <w:t>Explain the difference between stemming and lemmatization, and provide an example of each.</w:t>
      </w:r>
    </w:p>
    <w:p>
      <w:pPr>
        <w:pStyle w:val="ListNumber"/>
      </w:pPr>
      <w:r>
        <w:t>Write a simple tokenization algorithm using a programming language of your choice.</w:t>
      </w:r>
    </w:p>
    <w:p>
      <w:pPr>
        <w:pStyle w:val="Heading2"/>
      </w:pPr>
      <w:r>
        <w:t>Summary</w:t>
      </w:r>
    </w:p>
    <w:p>
      <w:r>
        <w:rPr>
          <w:b/>
        </w:rPr>
        <w:t>In this lesson, we explored the concept of tokenization, its importance in NLP, and its role in text preprocessing. We discussed key concepts such as tokens, stopwords, stemming, and lemmatization, and examined various tokenization techniques. Through examples and practice exercises, you gained hands-on experience with tokenization and developed a deeper understanding of its applications in sentiment analysis and other NLP tasks. As you progress through the module, you will build on this foundation, learning more advanced techniques for working with text data and developing effective NLP models. The next lesson will cover part-of-speech tagging, which relies heavily on the concepts learned in this lesson.</w:t>
      </w:r>
    </w:p>
    <w:p>
      <w:pPr>
        <w:pStyle w:val="Heading2"/>
      </w:pPr>
      <w:r>
        <w:t>Additional Resources</w:t>
      </w:r>
    </w:p>
    <w:p>
      <w:pPr>
        <w:pStyle w:val="ListBullet"/>
      </w:pPr>
      <w:r>
        <w:t>Bird, S., Klein, E., &amp; Loper, E. (2009). Natural Language Processing with Python. O'Reilly Media.</w:t>
      </w:r>
    </w:p>
    <w:p>
      <w:pPr>
        <w:pStyle w:val="ListBullet"/>
      </w:pPr>
      <w:r>
        <w:t>Jurafsky, D., &amp; Martin, J. H. (2014). Speech and Language Processing. Pearson Education.</w:t>
      </w:r>
    </w:p>
    <w:p>
      <w:pPr>
        <w:pStyle w:val="ListBullet"/>
      </w:pPr>
      <w:r>
        <w:t>The NLTK Library: A comprehensive library for NLP tasks, including tokenization, stemming, and lemmatization.</w:t>
      </w:r>
    </w:p>
    <w:p>
      <w:r>
        <w:t>______________________________________________________________________</w:t>
      </w:r>
    </w:p>
    <w:p>
      <w:pPr>
        <w:jc w:val="center"/>
      </w:pPr>
      <w:r>
        <w:rPr>
          <w:i/>
          <w:color w:val="969696"/>
          <w:sz w:val="18"/>
        </w:rPr>
        <w:t>Generated on 2026-03-24 00:49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