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CNN Design and Implementation</w:t>
        <w:br/>
        <w:t>Lesson: CNN Implementation</w:t>
      </w:r>
    </w:p>
    <w:p>
      <w:r>
        <w:t>______________________________________________________________________</w:t>
      </w:r>
    </w:p>
    <w:p>
      <w:pPr>
        <w:pStyle w:val="Heading2"/>
      </w:pPr>
      <w:r>
        <w:t>Introduction</w:t>
      </w:r>
    </w:p>
    <w:p>
      <w:r>
        <w:t>This lesson provides a step-by-step guide to implementing Convolutional Neural Networks (CNNs) using popular deep learning frameworks. Understanding how to implement CNNs is crucial for anyone looking to work with image and video data, as it forms the basis of many applications in computer vision, from image classification to object detection. The ability to design and implement CNNs effectively connects to the broader module of CNN design, where understanding the architecture and components of these networks is key to their successful application. By the end of this lesson, learners will have a solid foundation in the practical aspects of CNN implementation, enabling them to tackle complex tasks in deep learning. The importance of this topic cannot be overstated, given the pervasive use of CNNs in modern AI systems. As such, this lesson is designed to bridge the theoretical foundations of CNNs with their practical implementation, providing learners with hands-on experience that is essential for advancing in the field. The lesson is structured to follow a logical progression from introduction to practice, ensuring that learners grasp both the concepts and the tools necessary for successful CNN implementation.</w:t>
      </w:r>
    </w:p>
    <w:p>
      <w:pPr>
        <w:pStyle w:val="Heading2"/>
      </w:pPr>
      <w:r>
        <w:t>Key Concepts</w:t>
      </w:r>
    </w:p>
    <w:p>
      <w:pPr>
        <w:pStyle w:val="ListBullet"/>
      </w:pPr>
      <w:r>
        <w:rPr>
          <w:b/>
        </w:rPr>
        <w:t>Convolutional Neural Networks (CNNs)</w:t>
      </w:r>
    </w:p>
    <w:p>
      <w:pPr>
        <w:pStyle w:val="ListBullet"/>
      </w:pPr>
      <w:r>
        <w:rPr>
          <w:b/>
        </w:rPr>
        <w:t>Deep Learning Frameworks (e.g., TensorFlow, PyTorch)</w:t>
      </w:r>
    </w:p>
    <w:p>
      <w:pPr>
        <w:pStyle w:val="ListBullet"/>
      </w:pPr>
      <w:r>
        <w:rPr>
          <w:b/>
        </w:rPr>
        <w:t>Convolutional Layers</w:t>
      </w:r>
    </w:p>
    <w:p>
      <w:pPr>
        <w:pStyle w:val="ListBullet"/>
      </w:pPr>
      <w:r>
        <w:rPr>
          <w:b/>
        </w:rPr>
        <w:t>Pooling Layers</w:t>
      </w:r>
    </w:p>
    <w:p>
      <w:pPr>
        <w:pStyle w:val="ListBullet"/>
      </w:pPr>
      <w:r>
        <w:rPr>
          <w:b/>
        </w:rPr>
        <w:t>Flatten Layers</w:t>
      </w:r>
    </w:p>
    <w:p>
      <w:pPr>
        <w:pStyle w:val="ListBullet"/>
      </w:pPr>
      <w:r>
        <w:rPr>
          <w:b/>
        </w:rPr>
        <w:t>Dense Layers</w:t>
      </w:r>
    </w:p>
    <w:p>
      <w:pPr>
        <w:pStyle w:val="ListBullet"/>
      </w:pPr>
      <w:r>
        <w:rPr>
          <w:b/>
        </w:rPr>
        <w:t>Activation Functions (e.g., ReLU, Sigmoid)</w:t>
      </w:r>
    </w:p>
    <w:p>
      <w:pPr>
        <w:pStyle w:val="Heading2"/>
      </w:pPr>
      <w:r>
        <w:t>Detailed Explanation</w:t>
      </w:r>
    </w:p>
    <w:p>
      <w:r>
        <w:t>Implementing a CNN involves several key steps, starting with the preparation of the dataset. This includes loading the data, potentially applying data augmentation to increase the diversity of the training set, and then splitting the data into training and validation sets. The next step is to define the architecture of the CNN, which typically involves a sequence of convolutional layers, pooling layers, and fully connected (dense) layers. Convolutional layers are where the network applies filters to small regions of the input data, scanning the data in both horizontal and vertical directions, and applying the same filter to each region. This process generates feature maps that represent the presence of features across the data. Pooling layers, often following convolutional layers, reduce the spatial dimensions of the feature maps, effectively downsampling the data and reducing the number of parameters in the network, which helps prevent overfitting. After several layers of convolution and pooling, the output is flattened into a one-dimensional array to prepare it for input into dense layers, where the final classifications are made. The choice of activation functions for each layer is also critical, with functions like ReLU (Rectified Linear Unit) being commonly used in hidden layers due to its computational efficiency and ability to introduce non-linearity into the model. Understanding how these components work together is essential for designing and implementing effective CNNs. Moreover, the choice of deep learning framework can significantly impact the ease and efficiency of implementation, with popular frameworks like TensorFlow and PyTorch offering high-level APIs that simplify the process of building, training, and deploying CNN models.</w:t>
      </w:r>
    </w:p>
    <w:p>
      <w:pPr>
        <w:pStyle w:val="Heading2"/>
      </w:pPr>
      <w:r>
        <w:t>Examples</w:t>
      </w:r>
    </w:p>
    <w:p>
      <w:pPr>
        <w:pStyle w:val="Heading3"/>
      </w:pPr>
      <w:r>
        <w:t>Example 1:</w:t>
      </w:r>
    </w:p>
    <w:p>
      <w:r>
        <w:t>Example 1: Implementing a Simple CNN for Image Classification using PyTorch. This involves importing necessary libraries, loading a dataset (e.g., CIFAR-10), defining the CNN model architecture, specifying the loss function and optimizer, and then training the model.</w:t>
      </w:r>
    </w:p>
    <w:p>
      <w:pPr>
        <w:pStyle w:val="Heading3"/>
      </w:pPr>
      <w:r>
        <w:t>Example 2:</w:t>
      </w:r>
    </w:p>
    <w:p>
      <w:r>
        <w:t>Example 2: Using Transfer Learning to Adapt a Pre-trained CNN for a New Task. This might involve loading a pre-trained model (e.g., VGG16), freezing some of its layers, adding new layers on top for the specific task at hand, and then fine-tuning the entire model on the new dataset.</w:t>
      </w:r>
    </w:p>
    <w:p>
      <w:pPr>
        <w:pStyle w:val="Heading3"/>
      </w:pPr>
      <w:r>
        <w:t>Example 3:</w:t>
      </w:r>
    </w:p>
    <w:p>
      <w:r>
        <w:t>Example 3: Deploying a Trained CNN Model for Real-Time Object Detection. This could involve using a framework like OpenCV to capture video frames, preprocess them, pass them through the trained CNN model for object detection, and then display the results in real-time.</w:t>
      </w:r>
    </w:p>
    <w:p>
      <w:pPr>
        <w:pStyle w:val="Heading2"/>
      </w:pPr>
      <w:r>
        <w:t>Practice Exercises</w:t>
      </w:r>
    </w:p>
    <w:p>
      <w:pPr>
        <w:pStyle w:val="ListNumber"/>
      </w:pPr>
      <w:r>
        <w:t>Exercise 1: Build a CNN from scratch using TensorFlow to classify handwritten digits (MNIST dataset). Compare the performance of the model with and without data augmentation.</w:t>
      </w:r>
    </w:p>
    <w:p>
      <w:pPr>
        <w:pStyle w:val="ListNumber"/>
      </w:pPr>
      <w:r>
        <w:t>Exercise 2: Use PyTorch to implement a CNN for image classification on the CIFAR-10 dataset. Experiment with different architectures and hyperparameters to improve the model's accuracy.</w:t>
      </w:r>
    </w:p>
    <w:p>
      <w:pPr>
        <w:pStyle w:val="ListNumber"/>
      </w:pPr>
      <w:r>
        <w:t>Exercise 3: Apply transfer learning by using a pre-trained CNN (e.g., ResNet50) as a feature extractor for a new image classification task. Evaluate the model's performance on a validation set and discuss the advantages and limitations of this approach.</w:t>
      </w:r>
    </w:p>
    <w:p>
      <w:pPr>
        <w:pStyle w:val="Heading2"/>
      </w:pPr>
      <w:r>
        <w:t>Summary</w:t>
      </w:r>
    </w:p>
    <w:p>
      <w:r>
        <w:rPr>
          <w:b/>
        </w:rPr>
        <w:t>In summary, this lesson has provided a comprehensive overview of implementing CNNs, covering key concepts, detailed explanations, practical examples, and practice exercises. The ability to implement CNNs is foundational for many applications in deep learning, particularly in computer vision. By mastering the concepts and techniques presented in this lesson, learners will be well-equipped to tackle a wide range of tasks in image and video analysis. The connection to the next lessons involves applying these foundational skills to more advanced topics, such as object detection, segmentation, and generation tasks, further expanding the learner's capability in deep learning.</w:t>
      </w:r>
    </w:p>
    <w:p>
      <w:pPr>
        <w:pStyle w:val="Heading2"/>
      </w:pPr>
      <w:r>
        <w:t>Additional Resources</w:t>
      </w:r>
    </w:p>
    <w:p>
      <w:pPr>
        <w:pStyle w:val="ListBullet"/>
      </w:pPr>
      <w:r>
        <w:t>Deep Learning by Ian Goodfellow, Yoshua Bengio, and Aaron Courville</w:t>
      </w:r>
    </w:p>
    <w:p>
      <w:pPr>
        <w:pStyle w:val="ListBullet"/>
      </w:pPr>
      <w:r>
        <w:t>PyTorch Documentation: https://pytorch.org/docs/stable/index.html</w:t>
      </w:r>
    </w:p>
    <w:p>
      <w:pPr>
        <w:pStyle w:val="ListBullet"/>
      </w:pPr>
      <w:r>
        <w:t>TensorFlow Tutorials: https://www.tensorflow.org/tutorials</w:t>
      </w:r>
    </w:p>
    <w:p>
      <w:pPr>
        <w:pStyle w:val="ListBullet"/>
      </w:pPr>
      <w:r>
        <w:t>Stanford CS231n: Convolutional Neural Networks for Visual Recognition</w:t>
      </w:r>
    </w:p>
    <w:p>
      <w:pPr>
        <w:pStyle w:val="ListBullet"/>
      </w:pPr>
      <w:r>
        <w:t>Kaggle Competitions for Deep Learning: https://www.kaggle.com/competitions</w:t>
      </w:r>
    </w:p>
    <w:p>
      <w:r>
        <w:t>______________________________________________________________________</w:t>
      </w:r>
    </w:p>
    <w:p>
      <w:pPr>
        <w:jc w:val="center"/>
      </w:pPr>
      <w:r>
        <w:rPr>
          <w:i/>
          <w:color w:val="969696"/>
          <w:sz w:val="18"/>
        </w:rPr>
        <w:t>Generated on 2026-07-24 23:36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