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Introduction to Leadership</w:t>
        <w:br/>
        <w:t>Lesson: Leadership Styles</w:t>
      </w:r>
    </w:p>
    <w:p>
      <w:r>
        <w:t>______________________________________________________________________</w:t>
      </w:r>
    </w:p>
    <w:p>
      <w:pPr>
        <w:pStyle w:val="Heading2"/>
      </w:pPr>
      <w:r>
        <w:t>Introduction</w:t>
      </w:r>
    </w:p>
    <w:p>
      <w:r>
        <w:t>This lesson on leadership styles is a crucial component of the Introduction to Leadership module, as it equips new principals with the knowledge to effectively lead their institutions. Leadership styles are essential in determining the success of an organization, and understanding the different styles is vital for principals to develop their own approach. The topic of leadership styles is important because it influences how leaders interact with their team members, make decisions, and achieve their goals. In the context of this module, understanding leadership styles connects to the broader discussion of leadership skills, as it provides a foundation for principals to build their leadership capabilities.</w:t>
      </w:r>
    </w:p>
    <w:p>
      <w:pPr>
        <w:pStyle w:val="Heading2"/>
      </w:pPr>
      <w:r>
        <w:t>Key Concepts</w:t>
      </w:r>
    </w:p>
    <w:p>
      <w:pPr>
        <w:pStyle w:val="ListBullet"/>
      </w:pPr>
      <w:r>
        <w:rPr>
          <w:b/>
        </w:rPr>
        <w:t>Autocratic Leadership</w:t>
      </w:r>
    </w:p>
    <w:p>
      <w:pPr>
        <w:pStyle w:val="ListBullet"/>
      </w:pPr>
      <w:r>
        <w:rPr>
          <w:b/>
        </w:rPr>
        <w:t>Democratic Leadership</w:t>
      </w:r>
    </w:p>
    <w:p>
      <w:pPr>
        <w:pStyle w:val="ListBullet"/>
      </w:pPr>
      <w:r>
        <w:rPr>
          <w:b/>
        </w:rPr>
        <w:t>Laissez-Faire Leadership</w:t>
      </w:r>
    </w:p>
    <w:p>
      <w:pPr>
        <w:pStyle w:val="ListBullet"/>
      </w:pPr>
      <w:r>
        <w:rPr>
          <w:b/>
        </w:rPr>
        <w:t>Transformational Leadership</w:t>
      </w:r>
    </w:p>
    <w:p>
      <w:pPr>
        <w:pStyle w:val="ListBullet"/>
      </w:pPr>
      <w:r>
        <w:rPr>
          <w:b/>
        </w:rPr>
        <w:t>Transactional Leadership</w:t>
      </w:r>
    </w:p>
    <w:p>
      <w:pPr>
        <w:pStyle w:val="ListBullet"/>
      </w:pPr>
      <w:r>
        <w:rPr>
          <w:b/>
        </w:rPr>
        <w:t>Situational Leadership</w:t>
      </w:r>
    </w:p>
    <w:p>
      <w:pPr>
        <w:pStyle w:val="ListBullet"/>
      </w:pPr>
      <w:r>
        <w:rPr>
          <w:b/>
        </w:rPr>
        <w:t>Servant Leadership</w:t>
      </w:r>
    </w:p>
    <w:p>
      <w:pPr>
        <w:pStyle w:val="Heading2"/>
      </w:pPr>
      <w:r>
        <w:t>Detailed Explanation</w:t>
      </w:r>
    </w:p>
    <w:p>
      <w:r>
        <w:t>Leadership styles refer to the approach or method used by leaders to motivate, direct, and manage their team members. Different leadership styles have distinct characteristics, advantages, and disadvantages. Autocratic leaders make decisions without consulting their team members, while democratic leaders involve their team in the decision-making process. Laissez-Faire leaders give their team members complete freedom to make decisions, which can lead to a lack of direction. Transformational leaders inspire and motivate their team members to achieve a common vision, whereas transactional leaders focus on exchanging rewards for performance. Situational leaders adapt their style to the situation, and servant leaders prioritize the needs of their team members. Understanding these leadership styles is crucial for principals to develop their own approach, which may involve combining elements of different styles. Effective leaders are able to adjust their style to suit the needs of their team and the organization, and this flexibility is critical in achieving success. In real-world contexts, leadership styles can significantly impact the performance and job satisfaction of team members. For instance, a transformational leader in a school setting may empower teachers to take ownership of their professional development, leading to improved student outcomes.</w:t>
      </w:r>
    </w:p>
    <w:p>
      <w:pPr>
        <w:pStyle w:val="Heading2"/>
      </w:pPr>
      <w:r>
        <w:t>Examples</w:t>
      </w:r>
    </w:p>
    <w:p>
      <w:pPr>
        <w:pStyle w:val="Heading3"/>
      </w:pPr>
      <w:r>
        <w:t>Example 1:</w:t>
      </w:r>
    </w:p>
    <w:p>
      <w:r>
        <w:t>A principal who involves teachers in the decision-making process for curriculum development is demonstrating democratic leadership.</w:t>
      </w:r>
    </w:p>
    <w:p>
      <w:pPr>
        <w:pStyle w:val="Heading3"/>
      </w:pPr>
      <w:r>
        <w:t>Example 2:</w:t>
      </w:r>
    </w:p>
    <w:p>
      <w:r>
        <w:t>A school leader who sets clear goals and expectations for student achievement, but also provides autonomy for teachers to develop their own instructional strategies, is exhibiting situational leadership.</w:t>
      </w:r>
    </w:p>
    <w:p>
      <w:pPr>
        <w:pStyle w:val="Heading3"/>
      </w:pPr>
      <w:r>
        <w:t>Example 3:</w:t>
      </w:r>
    </w:p>
    <w:p>
      <w:r>
        <w:t>A department head who prioritizes the well-being and professional growth of their team members, and encourages open communication and feedback, is exemplifying servant leadership.</w:t>
      </w:r>
    </w:p>
    <w:p>
      <w:pPr>
        <w:pStyle w:val="Heading2"/>
      </w:pPr>
      <w:r>
        <w:t>Practice Exercises</w:t>
      </w:r>
    </w:p>
    <w:p>
      <w:pPr>
        <w:pStyle w:val="ListNumber"/>
      </w:pPr>
      <w:r>
        <w:t>Describe a situation where an autocratic leadership style would be effective, and explain why.</w:t>
      </w:r>
    </w:p>
    <w:p>
      <w:pPr>
        <w:pStyle w:val="ListNumber"/>
      </w:pPr>
      <w:r>
        <w:t>Compare and contrast transformational and transactional leadership styles, and discuss the potential outcomes of each in a school setting.</w:t>
      </w:r>
    </w:p>
    <w:p>
      <w:pPr>
        <w:pStyle w:val="ListNumber"/>
      </w:pPr>
      <w:r>
        <w:t>Develop a scenario where a principal needs to adapt their leadership style to respond to a crisis, such as a natural disaster, and outline the key steps they would take.</w:t>
      </w:r>
    </w:p>
    <w:p>
      <w:pPr>
        <w:pStyle w:val="Heading2"/>
      </w:pPr>
      <w:r>
        <w:t>Summary</w:t>
      </w:r>
    </w:p>
    <w:p>
      <w:r>
        <w:rPr>
          <w:b/>
        </w:rPr>
        <w:t>In conclusion, understanding leadership styles is essential for principals to develop their own approach to leadership. The different styles, including autocratic, democratic, laissez-faire, transformational, transactional, situational, and servant leadership, each have their strengths and weaknesses. By recognizing the characteristics of each style, principals can adapt their approach to suit the needs of their team and organization, leading to improved outcomes. The next lesson will build on this foundation, exploring the role of emotional intelligence in effective leadership.</w:t>
      </w:r>
    </w:p>
    <w:p>
      <w:pPr>
        <w:pStyle w:val="Heading2"/>
      </w:pPr>
      <w:r>
        <w:t>Additional Resources</w:t>
      </w:r>
    </w:p>
    <w:p>
      <w:pPr>
        <w:pStyle w:val="ListBullet"/>
      </w:pPr>
      <w:r>
        <w:t>Bass, B. M. (1985). Leadership and performance beyond expectations. Free Press.</w:t>
      </w:r>
    </w:p>
    <w:p>
      <w:pPr>
        <w:pStyle w:val="ListBullet"/>
      </w:pPr>
      <w:r>
        <w:t>Goleman, D. (2000). Leadership that gets results. Harvard Business Review, 78(2), 78-90.</w:t>
      </w:r>
    </w:p>
    <w:p>
      <w:pPr>
        <w:pStyle w:val="ListBullet"/>
      </w:pPr>
      <w:r>
        <w:t>Northouse, P. G. (2019). Leadership: Theory and practice. Sage Publications.</w:t>
      </w:r>
    </w:p>
    <w:p>
      <w:r>
        <w:t>______________________________________________________________________</w:t>
      </w:r>
    </w:p>
    <w:p>
      <w:pPr>
        <w:jc w:val="center"/>
      </w:pPr>
      <w:r>
        <w:rPr>
          <w:i/>
          <w:color w:val="969696"/>
          <w:sz w:val="18"/>
        </w:rPr>
        <w:t>Generated on 2026-04-18 01:28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