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Strategic Planning and Decision-Making</w:t>
        <w:br/>
        <w:t>Lesson: Decision-Making Models</w:t>
      </w:r>
    </w:p>
    <w:p>
      <w:r>
        <w:t>______________________________________________________________________</w:t>
      </w:r>
    </w:p>
    <w:p>
      <w:pPr>
        <w:pStyle w:val="Heading2"/>
      </w:pPr>
      <w:r>
        <w:t>Introduction</w:t>
      </w:r>
    </w:p>
    <w:p>
      <w:r>
        <w:t>This lesson on decision-making models is a crucial component of the Strategic Planning and Decision-Making module, designed for new principals to develop advanced leadership skills. Effective decision-making is the backbone of successful leadership, and understanding various decision-making models is essential for making informed, strategic decisions. The ability to analyze situations, weigh options, and choose the best course of action is vital for principals, as it impacts not only their own performance but also the overall success of their institution. This lesson will delve into the theoretical foundations of decision-making, exploring why this topic is important and how it connects to the broader module on strategic planning and decision-making. By understanding the principles behind different decision-making models, principals can enhance their critical thinking and problem-solving skills, leading to better outcomes for their schools. The importance of decision-making in leadership cannot be overstated, as it directly affects policy implementation, resource allocation, and crisis management. Therefore, this lesson aims to provide a comprehensive overview of decision-making models, equipping new principals with the knowledge and skills necessary to navigate complex educational environments effectively.</w:t>
      </w:r>
    </w:p>
    <w:p>
      <w:pPr>
        <w:pStyle w:val="Heading2"/>
      </w:pPr>
      <w:r>
        <w:t>Key Concepts</w:t>
      </w:r>
    </w:p>
    <w:p>
      <w:pPr>
        <w:pStyle w:val="ListBullet"/>
      </w:pPr>
      <w:r>
        <w:rPr>
          <w:b/>
        </w:rPr>
        <w:t>Rational Decision-Making Model</w:t>
      </w:r>
    </w:p>
    <w:p>
      <w:pPr>
        <w:pStyle w:val="ListBullet"/>
      </w:pPr>
      <w:r>
        <w:rPr>
          <w:b/>
        </w:rPr>
        <w:t>Intuitive Decision-Making Model</w:t>
      </w:r>
    </w:p>
    <w:p>
      <w:pPr>
        <w:pStyle w:val="ListBullet"/>
      </w:pPr>
      <w:r>
        <w:rPr>
          <w:b/>
        </w:rPr>
        <w:t>Participative Decision-Making Model</w:t>
      </w:r>
    </w:p>
    <w:p>
      <w:pPr>
        <w:pStyle w:val="ListBullet"/>
      </w:pPr>
      <w:r>
        <w:rPr>
          <w:b/>
        </w:rPr>
        <w:t>Behavioral Decision-Making Model</w:t>
      </w:r>
    </w:p>
    <w:p>
      <w:pPr>
        <w:pStyle w:val="ListBullet"/>
      </w:pPr>
      <w:r>
        <w:rPr>
          <w:b/>
        </w:rPr>
        <w:t>Normative Decision-Making Model</w:t>
      </w:r>
    </w:p>
    <w:p>
      <w:pPr>
        <w:pStyle w:val="ListBullet"/>
      </w:pPr>
      <w:r>
        <w:rPr>
          <w:b/>
        </w:rPr>
        <w:t>Descriptive Decision-Making Model</w:t>
      </w:r>
    </w:p>
    <w:p>
      <w:pPr>
        <w:pStyle w:val="ListBullet"/>
      </w:pPr>
      <w:r>
        <w:rPr>
          <w:b/>
        </w:rPr>
        <w:t>Garbage Can Model</w:t>
      </w:r>
    </w:p>
    <w:p>
      <w:pPr>
        <w:pStyle w:val="Heading2"/>
      </w:pPr>
      <w:r>
        <w:t>Detailed Explanation</w:t>
      </w:r>
    </w:p>
    <w:p>
      <w:r>
        <w:t>Decision-making is a complex process that involves the evaluation of options and the selection of a course of action. Various models have been developed to explain and guide this process, each with its strengths and weaknesses. The Rational Decision-Making Model, for instance, assumes that decisions are made in a completely rational and objective manner, following a series of logical steps. This model is ideal but rarely achievable in real-world scenarios due to limitations in information and cognitive biases. In contrast, the Intuitive Decision-Making Model relies on the decision-maker's experience and intuition, often leading to quicker but potentially less accurate decisions. The Participative Decision-Making Model involves stakeholders in the decision-making process, fostering collaboration and commitment but sometimes leading to indecision. The Behavioral Decision-Making Model acknowledges the psychological and social factors that influence decision-making, such as biases and group dynamics. Understanding these models is crucial for principals, as they must adapt their decision-making approach based on the situation, the people involved, and the desired outcomes. For example, in a crisis situation, a more intuitive and decisive approach might be necessary, whereas strategic planning might benefit from a more participative and rational model. Real-world context plays a significant role in the application of these models, as cultural, organizational, and personal factors can significantly influence the decision-making process. By recognizing these factors and being adept at various decision-making models, principals can make more informed decisions that align with their school's mission and goals.</w:t>
      </w:r>
    </w:p>
    <w:p>
      <w:pPr>
        <w:pStyle w:val="Heading2"/>
      </w:pPr>
      <w:r>
        <w:t>Examples</w:t>
      </w:r>
    </w:p>
    <w:p>
      <w:pPr>
        <w:pStyle w:val="Heading3"/>
      </w:pPr>
      <w:r>
        <w:t>Example 1:</w:t>
      </w:r>
    </w:p>
    <w:p>
      <w:r>
        <w:t>A principal is faced with the decision of whether to implement a new curriculum. Using the Rational Decision-Making Model, the principal would gather all relevant information about the curriculum, weigh the pros and cons, and then make a decision based on what is best for the school. However, if the principal is under time pressure and must make a quick decision, they might rely on their intuition, drawing from their experience with similar situations in the past.</w:t>
      </w:r>
    </w:p>
    <w:p>
      <w:pPr>
        <w:pStyle w:val="Heading3"/>
      </w:pPr>
      <w:r>
        <w:t>Example 2:</w:t>
      </w:r>
    </w:p>
    <w:p>
      <w:r>
        <w:t>In a scenario where a school is considering budget cuts, a participative approach could be beneficial. The principal could involve various stakeholders, including teachers, parents, and students, in the decision-making process to ensure that everyone's concerns are heard and to build consensus on the most equitable way to allocate resources.</w:t>
      </w:r>
    </w:p>
    <w:p>
      <w:pPr>
        <w:pStyle w:val="Heading3"/>
      </w:pPr>
      <w:r>
        <w:t>Example 3:</w:t>
      </w:r>
    </w:p>
    <w:p>
      <w:r>
        <w:t>The Garbage Can Model can be observed in situations where decisions seem to be made randomly or without a clear process. For instance, if a school decides to adopt a new policy because it is trendy or because another school is doing it, without fully considering the implications or alternatives, this could be seen as an example of the Garbage Can Model in action.</w:t>
      </w:r>
    </w:p>
    <w:p>
      <w:pPr>
        <w:pStyle w:val="Heading2"/>
      </w:pPr>
      <w:r>
        <w:t>Practice Exercises</w:t>
      </w:r>
    </w:p>
    <w:p>
      <w:pPr>
        <w:pStyle w:val="ListNumber"/>
      </w:pPr>
      <w:r>
        <w:t>Describe a situation where you had to make a difficult decision. Which decision-making model did you use, and why? Reflect on the outcome and whether a different model might have been more effective.</w:t>
      </w:r>
    </w:p>
    <w:p>
      <w:pPr>
        <w:pStyle w:val="ListNumber"/>
      </w:pPr>
      <w:r>
        <w:t>Imagine you are a principal faced with the decision of whether to close the school due to inclement weather. Outline the steps you would take using the Rational Decision-Making Model, and then consider how the outcome might differ if you used the Intuitive Model instead.</w:t>
      </w:r>
    </w:p>
    <w:p>
      <w:pPr>
        <w:pStyle w:val="ListNumber"/>
      </w:pPr>
      <w:r>
        <w:t>Discuss the potential benefits and drawbacks of using a participative decision-making approach in a school setting. Provide examples of decisions that might be well-suited to this model and those that might not.</w:t>
      </w:r>
    </w:p>
    <w:p>
      <w:pPr>
        <w:pStyle w:val="Heading2"/>
      </w:pPr>
      <w:r>
        <w:t>Summary</w:t>
      </w:r>
    </w:p>
    <w:p>
      <w:r>
        <w:rPr>
          <w:b/>
        </w:rPr>
        <w:t>This lesson on decision-making models has provided an in-depth exploration of the theoretical foundations and practical applications of various decision-making approaches. By understanding these models, principals can develop their critical thinking and problem-solving skills, leading to more effective decision-making in their roles. The key takeaway is that there is no one-size-fits-all approach to decision-making; the most effective model depends on the context, the people involved, and the desired outcomes. As new principals continue through the Strategic Planning and Decision-Making module, they will apply these concepts to real-world scenarios, further refining their leadership skills. The connection to the next lessons will involve applying these decision-making models in the context of strategic planning, where the ability to make informed, timely decisions is crucial for the success of the school.</w:t>
      </w:r>
    </w:p>
    <w:p>
      <w:pPr>
        <w:pStyle w:val="Heading2"/>
      </w:pPr>
      <w:r>
        <w:t>Additional Resources</w:t>
      </w:r>
    </w:p>
    <w:p>
      <w:pPr>
        <w:pStyle w:val="ListBullet"/>
      </w:pPr>
      <w:r>
        <w:t>Bass, B. M. (1985). Leadership and Performance Beyond Expectations. Free Press.</w:t>
      </w:r>
    </w:p>
    <w:p>
      <w:pPr>
        <w:pStyle w:val="ListBullet"/>
      </w:pPr>
      <w:r>
        <w:t>Simon, H. A. (1997). Administrative Behavior: A Study of Decision-Making Processes in Administrative Organization. Free Press.</w:t>
      </w:r>
    </w:p>
    <w:p>
      <w:pPr>
        <w:pStyle w:val="ListBullet"/>
      </w:pPr>
      <w:r>
        <w:t>Kotter, J. P. (2001). What Leaders Really Do. Harvard Business Review.</w:t>
      </w:r>
    </w:p>
    <w:p>
      <w:pPr>
        <w:pStyle w:val="ListBullet"/>
      </w:pPr>
      <w:r>
        <w:t>MindTools: Decision-Making Models. https://www.mindtools.com/</w:t>
      </w:r>
    </w:p>
    <w:p>
      <w:pPr>
        <w:pStyle w:val="ListBullet"/>
      </w:pPr>
      <w:r>
        <w:t>OECD: Decision-Making Models for Public Administration. https://www.oecd.org/</w:t>
      </w:r>
    </w:p>
    <w:p>
      <w:r>
        <w:t>______________________________________________________________________</w:t>
      </w:r>
    </w:p>
    <w:p>
      <w:pPr>
        <w:jc w:val="center"/>
      </w:pPr>
      <w:r>
        <w:rPr>
          <w:i/>
          <w:color w:val="969696"/>
          <w:sz w:val="18"/>
        </w:rPr>
        <w:t>Generated on 2026-05-01 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