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rPr>
        <w:t>Crash Course for New Principal on Leadership Skills</w:t>
      </w:r>
    </w:p>
    <w:p>
      <w:pPr>
        <w:jc w:val="center"/>
      </w:pPr>
      <w:r>
        <w:rPr>
          <w:i/>
          <w:color w:val="646464"/>
          <w:sz w:val="24"/>
        </w:rPr>
        <w:t>Module Team Building and Management</w:t>
        <w:br/>
        <w:t>Lesson: Team Building Strategies</w:t>
      </w:r>
    </w:p>
    <w:p>
      <w:r>
        <w:t>______________________________________________________________________</w:t>
      </w:r>
    </w:p>
    <w:p>
      <w:pPr>
        <w:pStyle w:val="Heading2"/>
      </w:pPr>
      <w:r>
        <w:t>Introduction</w:t>
      </w:r>
    </w:p>
    <w:p>
      <w:r>
        <w:t>This lesson on Team Building Strategies is a crucial component of the Crash Course for New Principal on Leadership Skills, specifically within the Module on Team Building and Management. Effective team building is essential for any organization's success, as it fosters collaboration, enhances productivity, and promotes a positive work environment. Understanding the theoretical foundations of team building strategies is vital for leaders to apply practical approaches in real-world contexts. The importance of this topic cannot be overstated, as it directly impacts the overall performance and morale of the team. By mastering team building strategies, leaders can create a cohesive unit that works towards common goals, thereby connecting to the broader module's objective of equipping new principals with comprehensive leadership skills.</w:t>
      </w:r>
    </w:p>
    <w:p>
      <w:pPr>
        <w:pStyle w:val="Heading2"/>
      </w:pPr>
      <w:r>
        <w:t>Key Concepts</w:t>
      </w:r>
    </w:p>
    <w:p>
      <w:pPr>
        <w:pStyle w:val="ListBullet"/>
      </w:pPr>
      <w:r>
        <w:rPr>
          <w:b/>
        </w:rPr>
        <w:t>Synergy</w:t>
      </w:r>
    </w:p>
    <w:p>
      <w:pPr>
        <w:pStyle w:val="ListBullet"/>
      </w:pPr>
      <w:r>
        <w:rPr>
          <w:b/>
        </w:rPr>
        <w:t>Team Dynamics</w:t>
      </w:r>
    </w:p>
    <w:p>
      <w:pPr>
        <w:pStyle w:val="ListBullet"/>
      </w:pPr>
      <w:r>
        <w:rPr>
          <w:b/>
        </w:rPr>
        <w:t>Leadership Styles</w:t>
      </w:r>
    </w:p>
    <w:p>
      <w:pPr>
        <w:pStyle w:val="ListBullet"/>
      </w:pPr>
      <w:r>
        <w:rPr>
          <w:b/>
        </w:rPr>
        <w:t>Communication Strategies</w:t>
      </w:r>
    </w:p>
    <w:p>
      <w:pPr>
        <w:pStyle w:val="ListBullet"/>
      </w:pPr>
      <w:r>
        <w:rPr>
          <w:b/>
        </w:rPr>
        <w:t>Conflict Resolution</w:t>
      </w:r>
    </w:p>
    <w:p>
      <w:pPr>
        <w:pStyle w:val="ListBullet"/>
      </w:pPr>
      <w:r>
        <w:rPr>
          <w:b/>
        </w:rPr>
        <w:t>Empowerment and Delegation</w:t>
      </w:r>
    </w:p>
    <w:p>
      <w:pPr>
        <w:pStyle w:val="ListBullet"/>
      </w:pPr>
      <w:r>
        <w:rPr>
          <w:b/>
        </w:rPr>
        <w:t>Performance Evaluation</w:t>
      </w:r>
    </w:p>
    <w:p>
      <w:pPr>
        <w:pStyle w:val="Heading2"/>
      </w:pPr>
      <w:r>
        <w:t>Detailed Explanation</w:t>
      </w:r>
    </w:p>
    <w:p>
      <w:r>
        <w:t>Team building is a multifaceted process that involves understanding the intricacies of team dynamics, recognizing the importance of synergy, and applying appropriate leadership styles. Effective communication is the backbone of any successful team, as it ensures that all members are aligned with the team's objectives and are working collaboratively towards achieving them. A leader must be adept at conflict resolution, knowing when to intervene and how to manage disagreements in a way that strengthens the team rather than dividing it. Empowerment and delegation are also critical, as they allow team members to take ownership of their work and contribute to the team's success in meaningful ways. Regular performance evaluations provide feedback that is essential for growth and improvement. By considering these elements, leaders can develop and implement team building strategies that are tailored to the specific needs and goals of their team. For instance, a leader might use the concept of synergy to bring together individuals with diverse skill sets to work on a project, leveraging their collective strengths to produce outcomes that are greater than the sum of their individual contributions. This approach not only enhances the team's productivity but also fosters a sense of accomplishment and teamwork among its members.</w:t>
      </w:r>
    </w:p>
    <w:p>
      <w:pPr>
        <w:pStyle w:val="Heading2"/>
      </w:pPr>
      <w:r>
        <w:t>Examples</w:t>
      </w:r>
    </w:p>
    <w:p>
      <w:pPr>
        <w:pStyle w:val="Heading3"/>
      </w:pPr>
      <w:r>
        <w:t>Example 1:</w:t>
      </w:r>
    </w:p>
    <w:p>
      <w:r>
        <w:t>A school principal noticing a decline in student morale decides to form a student council, empowering students to take an active role in school decision-making and events. This strategy not only boosts student morale but also teaches them valuable leadership and teamwork skills.</w:t>
      </w:r>
    </w:p>
    <w:p>
      <w:pPr>
        <w:pStyle w:val="Heading3"/>
      </w:pPr>
      <w:r>
        <w:t>Example 2:</w:t>
      </w:r>
    </w:p>
    <w:p>
      <w:r>
        <w:t>A newly appointed department head in a corporation recognizes the need for better communication among team members. She implements regular team meetings and encourages open dialogue, leading to improved collaboration and a significant reduction in misunderstandings and errors.</w:t>
      </w:r>
    </w:p>
    <w:p>
      <w:pPr>
        <w:pStyle w:val="Heading3"/>
      </w:pPr>
      <w:r>
        <w:t>Example 3:</w:t>
      </w:r>
    </w:p>
    <w:p>
      <w:r>
        <w:t>A leader in a non-profit organization faces a team conflict due to differing opinions on how to approach a community project. The leader facilitates a mediated discussion, focusing on finding a consensus that respects all viewpoints, and ultimately, the team emerges with a unified and innovative approach to the project.</w:t>
      </w:r>
    </w:p>
    <w:p>
      <w:pPr>
        <w:pStyle w:val="Heading2"/>
      </w:pPr>
      <w:r>
        <w:t>Practice Exercises</w:t>
      </w:r>
    </w:p>
    <w:p>
      <w:pPr>
        <w:pStyle w:val="ListNumber"/>
      </w:pPr>
      <w:r>
        <w:t>Develop a team building strategy for a newly formed project team in a business setting, considering the diverse backgrounds and skills of the team members.</w:t>
      </w:r>
    </w:p>
    <w:p>
      <w:pPr>
        <w:pStyle w:val="ListNumber"/>
      </w:pPr>
      <w:r>
        <w:t>Discuss the role of leadership style in team building, providing examples of how different styles (e.g., autocratic, democratic, laissez-faire) can impact team dynamics and effectiveness.</w:t>
      </w:r>
    </w:p>
    <w:p>
      <w:pPr>
        <w:pStyle w:val="ListNumber"/>
      </w:pPr>
      <w:r>
        <w:t>Design a conflict resolution process for a team, outlining the steps that would be taken to address and resolve a conflict, and explain how this process contributes to team building.</w:t>
      </w:r>
    </w:p>
    <w:p>
      <w:pPr>
        <w:pStyle w:val="Heading2"/>
      </w:pPr>
      <w:r>
        <w:t>Summary</w:t>
      </w:r>
    </w:p>
    <w:p>
      <w:r>
        <w:rPr>
          <w:b/>
        </w:rPr>
        <w:t>In summary, this lesson on Team Building Strategies has provided a comprehensive overview of the theoretical foundations and practical applications of team building in leadership contexts. By understanding and applying concepts such as synergy, team dynamics, and effective communication, leaders can develop and implement successful team building strategies. The key takeaways from this lesson include the importance of tailored approaches to team building, the role of leadership in fostering a positive and productive team environment, and the need for ongoing evaluation and adaptation of team building strategies. As leaders move forward, they will have the opportunity to apply these principles in real-world scenarios, further connecting the concepts learned here to the broader goals of the Crash Course for New Principal on Leadership Skills.</w:t>
      </w:r>
    </w:p>
    <w:p>
      <w:pPr>
        <w:pStyle w:val="Heading2"/>
      </w:pPr>
      <w:r>
        <w:t>Additional Resources</w:t>
      </w:r>
    </w:p>
    <w:p>
      <w:pPr>
        <w:pStyle w:val="ListBullet"/>
      </w:pPr>
      <w:r>
        <w:t>Katzenbach, J. R., &amp; Smith, D. K. (1993). The Wisdom of Teams: Creating the High-Performance Organization. Harvard Business Review Press.</w:t>
      </w:r>
    </w:p>
    <w:p>
      <w:pPr>
        <w:pStyle w:val="ListBullet"/>
      </w:pPr>
      <w:r>
        <w:t>Tuckman, B. W. (1965). Developmental Sequence in Small Groups. Psychological Bulletin, 63(6), 384-399.</w:t>
      </w:r>
    </w:p>
    <w:p>
      <w:pPr>
        <w:pStyle w:val="ListBullet"/>
      </w:pPr>
      <w:r>
        <w:t>Goleman, D. (2000). Leadership That Gets Results. Harvard Business Review, 78(2), 78-90.</w:t>
      </w:r>
    </w:p>
    <w:p>
      <w:r>
        <w:t>______________________________________________________________________</w:t>
      </w:r>
    </w:p>
    <w:p>
      <w:pPr>
        <w:jc w:val="center"/>
      </w:pPr>
      <w:r>
        <w:rPr>
          <w:i/>
          <w:color w:val="969696"/>
          <w:sz w:val="18"/>
        </w:rPr>
        <w:t>Generated on 2026-05-01 19:38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