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Introduction to Political Communication</w:t>
        <w:br/>
        <w:t>Lesson: Defining Political Communication</w:t>
      </w:r>
    </w:p>
    <w:p>
      <w:r>
        <w:t>______________________________________________________________________</w:t>
      </w:r>
    </w:p>
    <w:p>
      <w:pPr>
        <w:pStyle w:val="Heading2"/>
      </w:pPr>
      <w:r>
        <w:t>Introduction</w:t>
      </w:r>
    </w:p>
    <w:p>
      <w:r>
        <w:t>This lesson provides an overview of the fundamental concepts in political communication, a crucial aspect of Advanced Communication Skills and Political Science. Understanding political communication is essential as it influences public opinion, shapes policy, and affects the democratic process. The topic is vital for this module as it lays the groundwork for analyzing the complex interactions between political actors, media, and the public. The importance of political communication stems from its ability to inform, persuade, and engage citizens in the political process, thereby fostering a healthy democracy. This lesson connects to the broader module by introducing key terms and concepts that will be explored in more depth in subsequent lessons, including the role of media, political rhetoric, and public opinion formation.</w:t>
      </w:r>
    </w:p>
    <w:p>
      <w:pPr>
        <w:pStyle w:val="Heading2"/>
      </w:pPr>
      <w:r>
        <w:t>Key Concepts</w:t>
      </w:r>
    </w:p>
    <w:p>
      <w:pPr>
        <w:pStyle w:val="ListBullet"/>
      </w:pPr>
      <w:r>
        <w:rPr>
          <w:b/>
        </w:rPr>
        <w:t>Political Communication</w:t>
      </w:r>
    </w:p>
    <w:p>
      <w:pPr>
        <w:pStyle w:val="ListBullet"/>
      </w:pPr>
      <w:r>
        <w:rPr>
          <w:b/>
        </w:rPr>
        <w:t>Public Opinion</w:t>
      </w:r>
    </w:p>
    <w:p>
      <w:pPr>
        <w:pStyle w:val="ListBullet"/>
      </w:pPr>
      <w:r>
        <w:rPr>
          <w:b/>
        </w:rPr>
        <w:t>Political Rhetoric</w:t>
      </w:r>
    </w:p>
    <w:p>
      <w:pPr>
        <w:pStyle w:val="ListBullet"/>
      </w:pPr>
      <w:r>
        <w:rPr>
          <w:b/>
        </w:rPr>
        <w:t>Media Influence</w:t>
      </w:r>
    </w:p>
    <w:p>
      <w:pPr>
        <w:pStyle w:val="ListBullet"/>
      </w:pPr>
      <w:r>
        <w:rPr>
          <w:b/>
        </w:rPr>
        <w:t>Democracy</w:t>
      </w:r>
    </w:p>
    <w:p>
      <w:pPr>
        <w:pStyle w:val="ListBullet"/>
      </w:pPr>
      <w:r>
        <w:rPr>
          <w:b/>
        </w:rPr>
        <w:t>Policy Formation</w:t>
      </w:r>
    </w:p>
    <w:p>
      <w:pPr>
        <w:pStyle w:val="ListBullet"/>
      </w:pPr>
      <w:r>
        <w:rPr>
          <w:b/>
        </w:rPr>
        <w:t>Public Engagement</w:t>
      </w:r>
    </w:p>
    <w:p>
      <w:pPr>
        <w:pStyle w:val="Heading2"/>
      </w:pPr>
      <w:r>
        <w:t>Detailed Explanation</w:t>
      </w:r>
    </w:p>
    <w:p>
      <w:r>
        <w:t>Political communication refers to the process by which political information is transmitted to the public through various channels, including media, speeches, and campaign advertisements. It is a critical component of democratic governance, as it enables citizens to make informed decisions about political issues and leaders. The process involves political actors, such as politicians and political parties, using communication strategies to convey their messages to the public. The media plays a significant role in political communication, as it can amplify, interpret, or even distort political messages. Effective political communication is essential for building trust, fostering public engagement, and promoting democratic values. It involves not only conveying information but also persuading and motivating the public to support particular policies or candidates. Theoretical foundations of political communication draw from fields such as political science, communication studies, and sociology, providing a comprehensive understanding of how political messages are constructed, disseminated, and received. Understanding these dynamics is crucial for navigating the complexities of political communication in contemporary democracies.</w:t>
      </w:r>
    </w:p>
    <w:p>
      <w:pPr>
        <w:pStyle w:val="Heading2"/>
      </w:pPr>
      <w:r>
        <w:t>Examples</w:t>
      </w:r>
    </w:p>
    <w:p>
      <w:pPr>
        <w:pStyle w:val="Heading3"/>
      </w:pPr>
      <w:r>
        <w:t>Example 1:</w:t>
      </w:r>
    </w:p>
    <w:p>
      <w:r>
        <w:t>The presidential debates in the United States, where candidates engage in direct communication with voters through televised debates, exemplify political communication in action. These debates illustrate how political rhetoric, body language, and media framing can influence public perception of candidates.</w:t>
      </w:r>
    </w:p>
    <w:p>
      <w:pPr>
        <w:pStyle w:val="Heading3"/>
      </w:pPr>
      <w:r>
        <w:t>Example 2:</w:t>
      </w:r>
    </w:p>
    <w:p>
      <w:r>
        <w:t>The Brexit referendum in the United Kingdom is another example, where political communication played a pivotal role in shaping public opinion. The campaign involved complex messages from both the Remain and Leave camps, with the media playing a significant role in disseminating and interpreting these messages.</w:t>
      </w:r>
    </w:p>
    <w:p>
      <w:pPr>
        <w:pStyle w:val="Heading3"/>
      </w:pPr>
      <w:r>
        <w:t>Example 3:</w:t>
      </w:r>
    </w:p>
    <w:p>
      <w:r>
        <w:t>The use of social media by political leaders, such as former U.S. President Donald Trump, to bypass traditional media outlets and communicate directly with the public, represents a modern aspect of political communication. This strategy allows for immediate and unfiltered communication but also raises concerns about the spread of misinformation.</w:t>
      </w:r>
    </w:p>
    <w:p>
      <w:pPr>
        <w:pStyle w:val="Heading2"/>
      </w:pPr>
      <w:r>
        <w:t>Practice Exercises</w:t>
      </w:r>
    </w:p>
    <w:p>
      <w:pPr>
        <w:pStyle w:val="ListNumber"/>
      </w:pPr>
      <w:r>
        <w:t>Analyze a recent political speech, identifying the key messages, target audience, and communication strategies employed.</w:t>
      </w:r>
    </w:p>
    <w:p>
      <w:pPr>
        <w:pStyle w:val="ListNumber"/>
      </w:pPr>
      <w:r>
        <w:t>Discuss the impact of social media on political communication, considering both the benefits of direct engagement and the challenges of misinformation.</w:t>
      </w:r>
    </w:p>
    <w:p>
      <w:pPr>
        <w:pStyle w:val="ListNumber"/>
      </w:pPr>
      <w:r>
        <w:t>Design a public engagement campaign for a hypothetical political issue, incorporating various communication channels and strategies to persuade and inform the public.</w:t>
      </w:r>
    </w:p>
    <w:p>
      <w:pPr>
        <w:pStyle w:val="ListNumber"/>
      </w:pPr>
      <w:r>
        <w:t>Evaluate the role of media bias in shaping public opinion, using a specific political event or issue as a case study.</w:t>
      </w:r>
    </w:p>
    <w:p>
      <w:pPr>
        <w:pStyle w:val="ListNumber"/>
      </w:pPr>
      <w:r>
        <w:t>Write a reflective essay on the importance of critical thinking in consuming political communication, considering how to discern credible information from propaganda or misinformation.</w:t>
      </w:r>
    </w:p>
    <w:p>
      <w:pPr>
        <w:pStyle w:val="Heading2"/>
      </w:pPr>
      <w:r>
        <w:t>Summary</w:t>
      </w:r>
    </w:p>
    <w:p>
      <w:r>
        <w:rPr>
          <w:b/>
        </w:rPr>
        <w:t>This lesson introduced the fundamental concepts and theories of political communication, highlighting its significance in democratic processes. Key takeaways include the role of political actors, media, and public opinion in political communication, as well as the challenges and opportunities presented by modern communication technologies. The next lessons will delve deeper into specific aspects of political communication, including the strategic use of rhetoric, the influence of media on public opinion, and the ethical considerations in political messaging. Understanding political communication is crucial for effective participation in democratic life and for critically evaluating the information that shapes public discourse.</w:t>
      </w:r>
    </w:p>
    <w:p>
      <w:pPr>
        <w:pStyle w:val="Heading2"/>
      </w:pPr>
      <w:r>
        <w:t>Additional Resources</w:t>
      </w:r>
    </w:p>
    <w:p>
      <w:pPr>
        <w:pStyle w:val="ListBullet"/>
      </w:pPr>
      <w:r>
        <w:t>Book: 'The Oxford Handbook of Political Communication' edited by Kate Kenski and Kathleen Hall Jamieson</w:t>
      </w:r>
    </w:p>
    <w:p>
      <w:pPr>
        <w:pStyle w:val="ListBullet"/>
      </w:pPr>
      <w:r>
        <w:t>Article: 'Political Communication in the Era of Social Media' by B. Pfetsch and A. Maurer</w:t>
      </w:r>
    </w:p>
    <w:p>
      <w:pPr>
        <w:pStyle w:val="ListBullet"/>
      </w:pPr>
      <w:r>
        <w:t>Video: 'How Political Communication Shapes Public Opinion' by TED-Ed</w:t>
      </w:r>
    </w:p>
    <w:p>
      <w:pPr>
        <w:pStyle w:val="ListBullet"/>
      </w:pPr>
      <w:r>
        <w:t>Website: The Pew Research Center, for data and analysis on political communication and public opinion</w:t>
      </w:r>
    </w:p>
    <w:p>
      <w:pPr>
        <w:pStyle w:val="ListBullet"/>
      </w:pPr>
      <w:r>
        <w:t>Journal: 'Political Communication', a quarterly journal published by Taylor &amp; Francis, covering research on political communication theories, processes, and effects.</w:t>
      </w:r>
    </w:p>
    <w:p>
      <w:r>
        <w:t>______________________________________________________________________</w:t>
      </w:r>
    </w:p>
    <w:p>
      <w:pPr>
        <w:jc w:val="center"/>
      </w:pPr>
      <w:r>
        <w:rPr>
          <w:i/>
          <w:color w:val="969696"/>
          <w:sz w:val="18"/>
        </w:rPr>
        <w:t>Generated on 2026-04-15 11:10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