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Foundational Sentiment Analysis in NLP</w:t>
      </w:r>
    </w:p>
    <w:p>
      <w:pPr>
        <w:jc w:val="center"/>
      </w:pPr>
      <w:r>
        <w:rPr>
          <w:i/>
          <w:color w:val="646464"/>
          <w:sz w:val="24"/>
        </w:rPr>
        <w:t>Module Sentiment Analysis Fundamentals</w:t>
        <w:br/>
        <w:t>Lesson: Sentiment Analysis Techniques</w:t>
      </w:r>
    </w:p>
    <w:p>
      <w:r>
        <w:t>______________________________________________________________________</w:t>
      </w:r>
    </w:p>
    <w:p>
      <w:pPr>
        <w:pStyle w:val="Heading2"/>
      </w:pPr>
      <w:r>
        <w:t>Introduction</w:t>
      </w:r>
    </w:p>
    <w:p>
      <w:r>
        <w:t>Welcome to the lesson on Sentiment Analysis Techniques, a crucial component of Foundational Sentiment Analysis in NLP. This lesson aims to introduce beginners to the fundamental techniques used in sentiment analysis, including both rule-based and machine learning approaches. Understanding these techniques is essential because sentiment analysis is a key application of natural language processing (NLP) that helps in determining the emotional tone or attitude conveyed by a piece of writing, such as a review, feedback, or social media post. This topic connects to the broader module of Sentiment Analysis Fundamentals by laying the groundwork for more advanced topics, including the application of deep learning models for sentiment analysis and the handling of complex, nuanced text data.</w:t>
      </w:r>
    </w:p>
    <w:p>
      <w:pPr>
        <w:pStyle w:val="Heading2"/>
      </w:pPr>
      <w:r>
        <w:t>Key Concepts</w:t>
      </w:r>
    </w:p>
    <w:p>
      <w:pPr>
        <w:pStyle w:val="ListBullet"/>
      </w:pPr>
      <w:r>
        <w:rPr>
          <w:b/>
        </w:rPr>
        <w:t>Rule-Based Approach</w:t>
      </w:r>
    </w:p>
    <w:p>
      <w:pPr>
        <w:pStyle w:val="ListBullet"/>
      </w:pPr>
      <w:r>
        <w:rPr>
          <w:b/>
        </w:rPr>
        <w:t>Machine Learning Approach</w:t>
      </w:r>
    </w:p>
    <w:p>
      <w:pPr>
        <w:pStyle w:val="ListBullet"/>
      </w:pPr>
      <w:r>
        <w:rPr>
          <w:b/>
        </w:rPr>
        <w:t>Supervised Learning</w:t>
      </w:r>
    </w:p>
    <w:p>
      <w:pPr>
        <w:pStyle w:val="ListBullet"/>
      </w:pPr>
      <w:r>
        <w:rPr>
          <w:b/>
        </w:rPr>
        <w:t>Unsupervised Learning</w:t>
      </w:r>
    </w:p>
    <w:p>
      <w:pPr>
        <w:pStyle w:val="ListBullet"/>
      </w:pPr>
      <w:r>
        <w:rPr>
          <w:b/>
        </w:rPr>
        <w:t>Sentiment Lexicons</w:t>
      </w:r>
    </w:p>
    <w:p>
      <w:pPr>
        <w:pStyle w:val="ListBullet"/>
      </w:pPr>
      <w:r>
        <w:rPr>
          <w:b/>
        </w:rPr>
        <w:t>Text Preprocessing</w:t>
      </w:r>
    </w:p>
    <w:p>
      <w:pPr>
        <w:pStyle w:val="ListBullet"/>
      </w:pPr>
      <w:r>
        <w:rPr>
          <w:b/>
        </w:rPr>
        <w:t>Feature Extraction</w:t>
      </w:r>
    </w:p>
    <w:p>
      <w:pPr>
        <w:pStyle w:val="Heading2"/>
      </w:pPr>
      <w:r>
        <w:t>Detailed Explanation</w:t>
      </w:r>
    </w:p>
    <w:p>
      <w:r>
        <w:t>Sentiment analysis is a multifaceted field that employs various techniques to classify text as positive, negative, or neutral. The rule-based approach relies on predefined rules and dictionaries (sentiment lexicons) that map words to their sentiment scores. This method is straightforward but can be less accurate for texts with slang, sarcasm, or context-dependent expressions. On the other hand, the machine learning approach, which includes supervised and unsupervised learning, offers more flexibility and accuracy. Supervised learning involves training models on labeled datasets, where each text sample is associated with a sentiment label. Unsupervised learning, however, does not require labeled data and can discover hidden patterns in the data. Before applying these techniques, text preprocessing and feature extraction are crucial steps. Preprocessing involves cleaning the text data by removing punctuation, converting all text to lowercase, and possibly removing stop words. Feature extraction transforms the preprocessed text into a format that can be understood by machine learning algorithms, such as vectors or matrices. Understanding these concepts is vital for developing effective sentiment analysis models that can accurately capture the sentiment of various texts.</w:t>
      </w:r>
    </w:p>
    <w:p>
      <w:pPr>
        <w:pStyle w:val="Heading2"/>
      </w:pPr>
      <w:r>
        <w:t>Examples</w:t>
      </w:r>
    </w:p>
    <w:p>
      <w:pPr>
        <w:pStyle w:val="Heading3"/>
      </w:pPr>
      <w:r>
        <w:t>Example 1:</w:t>
      </w:r>
    </w:p>
    <w:p>
      <w:r>
        <w:t>Example 1: Using a Rule-Based Approach for Sentiment Analysis - Consider a simple rule-based system that uses a dictionary of positive and negative words to classify movie reviews. For instance, if a review contains more positive words than negative, it would be classified as positive.</w:t>
      </w:r>
    </w:p>
    <w:p>
      <w:pPr>
        <w:pStyle w:val="Heading3"/>
      </w:pPr>
      <w:r>
        <w:t>Example 2:</w:t>
      </w:r>
    </w:p>
    <w:p>
      <w:r>
        <w:t>Example 2: Applying Machine Learning for Sentiment Analysis - A company might use a supervised learning approach to train a model on a dataset of labeled customer reviews to predict the sentiment of new, unseen reviews.</w:t>
      </w:r>
    </w:p>
    <w:p>
      <w:pPr>
        <w:pStyle w:val="Heading3"/>
      </w:pPr>
      <w:r>
        <w:t>Example 3:</w:t>
      </w:r>
    </w:p>
    <w:p>
      <w:r>
        <w:t>Example 3: Sentiment Analysis with Deep Learning - Utilizing a deep learning model like a recurrent neural network (RNN) or a transformer to analyze the sentiment of tweets, which can handle the nuances and complexities of short texts.</w:t>
      </w:r>
    </w:p>
    <w:p>
      <w:pPr>
        <w:pStyle w:val="Heading2"/>
      </w:pPr>
      <w:r>
        <w:t>Practice Exercises</w:t>
      </w:r>
    </w:p>
    <w:p>
      <w:pPr>
        <w:pStyle w:val="ListNumber"/>
      </w:pPr>
      <w:r>
        <w:t>Exercise 1: Classify the sentiment of a given set of short texts (e.g., tweets) using a basic rule-based approach.</w:t>
      </w:r>
    </w:p>
    <w:p>
      <w:pPr>
        <w:pStyle w:val="ListNumber"/>
      </w:pPr>
      <w:r>
        <w:t>Exercise 2: Implement a simple machine learning model (e.g., logistic regression) to classify the sentiment of movie reviews.</w:t>
      </w:r>
    </w:p>
    <w:p>
      <w:pPr>
        <w:pStyle w:val="ListNumber"/>
      </w:pPr>
      <w:r>
        <w:t>Exercise 3: Design a text preprocessing pipeline for a sentiment analysis task, including steps for handling missing values, removing special characters, and converting text to lowercase.</w:t>
      </w:r>
    </w:p>
    <w:p>
      <w:pPr>
        <w:pStyle w:val="Heading2"/>
      </w:pPr>
      <w:r>
        <w:t>Summary</w:t>
      </w:r>
    </w:p>
    <w:p>
      <w:r>
        <w:rPr>
          <w:b/>
        </w:rPr>
        <w:t>In summary, this lesson has covered the fundamental techniques of sentiment analysis, including rule-based and machine learning approaches. Understanding these techniques is foundational for further learning in sentiment analysis and NLP. The key takeaways include the importance of text preprocessing, the role of supervised and unsupervised learning in machine learning approaches, and the application of these techniques in real-world scenarios. As we move forward, the next lessons will delve into more advanced topics, such as handling imbalanced datasets, dealing with sarcasm and figurative language, and the application of deep learning models for sentiment analysis.</w:t>
      </w:r>
    </w:p>
    <w:p>
      <w:pPr>
        <w:pStyle w:val="Heading2"/>
      </w:pPr>
      <w:r>
        <w:t>Additional Resources</w:t>
      </w:r>
    </w:p>
    <w:p>
      <w:pPr>
        <w:pStyle w:val="ListBullet"/>
      </w:pPr>
      <w:r>
        <w:t>Book: 'Natural Language Processing (almost) from Scratch' by Collobert et al.</w:t>
      </w:r>
    </w:p>
    <w:p>
      <w:pPr>
        <w:pStyle w:val="ListBullet"/>
      </w:pPr>
      <w:r>
        <w:t>Article: 'Sentiment Analysis: A Review and Perspectives' by Liu et al.</w:t>
      </w:r>
    </w:p>
    <w:p>
      <w:pPr>
        <w:pStyle w:val="ListBullet"/>
      </w:pPr>
      <w:r>
        <w:t>Website: Kaggle - Sentiment Analysis Competitions</w:t>
      </w:r>
    </w:p>
    <w:p>
      <w:pPr>
        <w:pStyle w:val="ListBullet"/>
      </w:pPr>
      <w:r>
        <w:t>Video: 'Sentiment Analysis with Python' by Data Science Handbook</w:t>
      </w:r>
    </w:p>
    <w:p>
      <w:pPr>
        <w:pStyle w:val="ListBullet"/>
      </w:pPr>
      <w:r>
        <w:t>Course: 'Natural Language Processing with Deep Learning' by Stanford University on Coursera</w:t>
      </w:r>
    </w:p>
    <w:p>
      <w:r>
        <w:t>______________________________________________________________________</w:t>
      </w:r>
    </w:p>
    <w:p>
      <w:pPr>
        <w:jc w:val="center"/>
      </w:pPr>
      <w:r>
        <w:rPr>
          <w:i/>
          <w:color w:val="969696"/>
          <w:sz w:val="18"/>
        </w:rPr>
        <w:t>Generated on 2026-03-24 00:49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