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1EB5F1" w14:textId="4BFEEBE5" w:rsidR="00672771" w:rsidRPr="004E3B40" w:rsidRDefault="004E3B40" w:rsidP="004E3B40">
      <w:pPr>
        <w:pStyle w:val="Ttulo1"/>
        <w:jc w:val="center"/>
        <w:rPr>
          <w:color w:val="70AD47"/>
          <w:spacing w:val="10"/>
          <w:sz w:val="72"/>
          <w:szCs w:val="72"/>
          <w:lang w:val="en-US"/>
          <w14:glow w14:rad="38100">
            <w14:schemeClr w14:val="accent1">
              <w14:alpha w14:val="60000"/>
            </w14:schemeClr>
          </w14:glow>
          <w14:shadow w14:blurRad="50800" w14:dist="38100" w14:dir="0" w14:sx="100000" w14:sy="100000" w14:kx="0" w14:ky="0" w14:algn="l">
            <w14:srgbClr w14:val="000000">
              <w14:alpha w14:val="60000"/>
            </w14:srgbClr>
          </w14:shadow>
          <w14:textOutline w14:w="9525" w14:cap="flat" w14:cmpd="sng" w14:algn="ctr">
            <w14:solidFill>
              <w14:schemeClr w14:val="accent1">
                <w14:lumMod w14:val="50000"/>
              </w14:schemeClr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</w:pPr>
      <w:bookmarkStart w:id="0" w:name="_Toc127009701"/>
      <w:r w:rsidRPr="004E3B40">
        <w:rPr>
          <w:noProof/>
          <w:color w:val="70AD47"/>
          <w:spacing w:val="10"/>
          <w:sz w:val="72"/>
          <w:szCs w:val="72"/>
          <w14:glow w14:rad="38100">
            <w14:schemeClr w14:val="accent1">
              <w14:alpha w14:val="60000"/>
            </w14:schemeClr>
          </w14:glow>
          <w14:shadow w14:blurRad="50800" w14:dist="38100" w14:dir="0" w14:sx="100000" w14:sy="100000" w14:kx="0" w14:ky="0" w14:algn="l">
            <w14:srgbClr w14:val="000000">
              <w14:alpha w14:val="60000"/>
            </w14:srgbClr>
          </w14:shadow>
          <w14:textOutline w14:w="9525" w14:cap="flat" w14:cmpd="sng" w14:algn="ctr">
            <w14:solidFill>
              <w14:schemeClr w14:val="accent1">
                <w14:lumMod w14:val="50000"/>
              </w14:schemeClr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w:drawing>
          <wp:anchor distT="0" distB="0" distL="114300" distR="114300" simplePos="0" relativeHeight="251666432" behindDoc="1" locked="0" layoutInCell="1" allowOverlap="1" wp14:anchorId="033A3A74" wp14:editId="06ABA903">
            <wp:simplePos x="0" y="0"/>
            <wp:positionH relativeFrom="margin">
              <wp:posOffset>-603885</wp:posOffset>
            </wp:positionH>
            <wp:positionV relativeFrom="paragraph">
              <wp:posOffset>462279</wp:posOffset>
            </wp:positionV>
            <wp:extent cx="6886575" cy="4576245"/>
            <wp:effectExtent l="0" t="0" r="0" b="0"/>
            <wp:wrapNone/>
            <wp:docPr id="8" name="Imagen 8" descr="Have you seen this Indian sculpture park in… Wicklow? · TheJournal.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ave you seen this Indian sculpture park in… Wicklow? · TheJournal.i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90363" cy="457876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72771" w:rsidRPr="004E3B40">
        <w:rPr>
          <w:color w:val="70AD47"/>
          <w:spacing w:val="10"/>
          <w:sz w:val="72"/>
          <w:szCs w:val="72"/>
          <w:lang w:val="en-US"/>
          <w14:glow w14:rad="38100">
            <w14:schemeClr w14:val="accent1">
              <w14:alpha w14:val="60000"/>
            </w14:schemeClr>
          </w14:glow>
          <w14:shadow w14:blurRad="50800" w14:dist="38100" w14:dir="0" w14:sx="100000" w14:sy="100000" w14:kx="0" w14:ky="0" w14:algn="l">
            <w14:srgbClr w14:val="000000">
              <w14:alpha w14:val="60000"/>
            </w14:srgbClr>
          </w14:shadow>
          <w14:textOutline w14:w="9525" w14:cap="flat" w14:cmpd="sng" w14:algn="ctr">
            <w14:solidFill>
              <w14:schemeClr w14:val="accent1">
                <w14:lumMod w14:val="50000"/>
              </w14:schemeClr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w:t>Victor's Way</w:t>
      </w:r>
      <w:r w:rsidRPr="004E3B40">
        <w:rPr>
          <w:color w:val="70AD47"/>
          <w:spacing w:val="10"/>
          <w:sz w:val="72"/>
          <w:szCs w:val="72"/>
          <w:lang w:val="en-US"/>
          <w14:glow w14:rad="38100">
            <w14:schemeClr w14:val="accent1">
              <w14:alpha w14:val="60000"/>
            </w14:schemeClr>
          </w14:glow>
          <w14:shadow w14:blurRad="50800" w14:dist="38100" w14:dir="0" w14:sx="100000" w14:sy="100000" w14:kx="0" w14:ky="0" w14:algn="l">
            <w14:srgbClr w14:val="000000">
              <w14:alpha w14:val="60000"/>
            </w14:srgbClr>
          </w14:shadow>
          <w14:textOutline w14:w="9525" w14:cap="flat" w14:cmpd="sng" w14:algn="ctr">
            <w14:solidFill>
              <w14:schemeClr w14:val="accent1">
                <w14:lumMod w14:val="50000"/>
              </w14:schemeClr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w:t xml:space="preserve"> Park</w:t>
      </w:r>
      <w:bookmarkEnd w:id="0"/>
    </w:p>
    <w:p w14:paraId="0C38BCBA" w14:textId="02246676" w:rsidR="00CD0DD4" w:rsidRDefault="00CD0DD4" w:rsidP="004E3B40">
      <w:pPr>
        <w:jc w:val="both"/>
        <w:rPr>
          <w:noProof/>
          <w:lang w:val="en-US"/>
        </w:rPr>
      </w:pPr>
    </w:p>
    <w:p w14:paraId="52AE2DC5" w14:textId="3BFF4B77" w:rsidR="00672771" w:rsidRPr="00F619EC" w:rsidRDefault="00672771" w:rsidP="004E3B40">
      <w:pPr>
        <w:jc w:val="both"/>
        <w:rPr>
          <w:lang w:val="en-US"/>
        </w:rPr>
      </w:pPr>
    </w:p>
    <w:p w14:paraId="02B50D33" w14:textId="5DD2060F" w:rsidR="00F619EC" w:rsidRPr="00F619EC" w:rsidRDefault="004E3B40" w:rsidP="004E3B40">
      <w:pPr>
        <w:jc w:val="both"/>
        <w:rPr>
          <w:lang w:val="en-US"/>
        </w:rPr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5D3F640F" wp14:editId="08C80461">
            <wp:simplePos x="0" y="0"/>
            <wp:positionH relativeFrom="margin">
              <wp:posOffset>-575310</wp:posOffset>
            </wp:positionH>
            <wp:positionV relativeFrom="paragraph">
              <wp:posOffset>3705860</wp:posOffset>
            </wp:positionV>
            <wp:extent cx="6876382" cy="3657600"/>
            <wp:effectExtent l="0" t="0" r="1270" b="0"/>
            <wp:wrapNone/>
            <wp:docPr id="10" name="Imagen 10" descr="This Meditation Park In Ireland Has Statues That Will Give You Nightmar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This Meditation Park In Ireland Has Statues That Will Give You Nightmares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1650" cy="366040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72771" w:rsidRPr="00F619EC">
        <w:rPr>
          <w:lang w:val="en-US"/>
        </w:rPr>
        <w:br w:type="page"/>
      </w:r>
    </w:p>
    <w:sdt>
      <w:sdtPr>
        <w:rPr>
          <w:lang w:val="en-US"/>
        </w:rPr>
        <w:id w:val="1244464042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14:paraId="76C7FF9E" w14:textId="62060C2E" w:rsidR="00F619EC" w:rsidRPr="00F619EC" w:rsidRDefault="00F619EC" w:rsidP="004E3B40">
          <w:pPr>
            <w:pStyle w:val="TtuloTDC"/>
            <w:jc w:val="both"/>
            <w:rPr>
              <w:lang w:val="en-US"/>
            </w:rPr>
          </w:pPr>
          <w:r>
            <w:rPr>
              <w:lang w:val="en-US"/>
            </w:rPr>
            <w:t>Contents</w:t>
          </w:r>
        </w:p>
        <w:p w14:paraId="1BCB1CD2" w14:textId="0B1DB2F9" w:rsidR="00F876B7" w:rsidRDefault="00F619EC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NI"/>
            </w:rPr>
          </w:pPr>
          <w:r w:rsidRPr="000E6CFF">
            <w:rPr>
              <w:rStyle w:val="Hipervnculo"/>
              <w:noProof/>
              <w:shd w:val="clear" w:color="auto" w:fill="FFFFFF"/>
              <w:lang w:val="en-US"/>
              <w14:shadow w14:blurRad="38100" w14:dist="25400" w14:dir="5400000" w14:sx="100000" w14:sy="100000" w14:kx="0" w14:ky="0" w14:algn="ctr">
                <w14:srgbClr w14:val="6E747A">
                  <w14:alpha w14:val="57000"/>
                </w14:srgb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w:fldChar w:fldCharType="begin"/>
          </w:r>
          <w:r w:rsidRPr="000E6CFF">
            <w:rPr>
              <w:rStyle w:val="Hipervnculo"/>
              <w:noProof/>
              <w:shd w:val="clear" w:color="auto" w:fill="FFFFFF"/>
              <w:lang w:val="en-US"/>
              <w14:shadow w14:blurRad="38100" w14:dist="25400" w14:dir="5400000" w14:sx="100000" w14:sy="100000" w14:kx="0" w14:ky="0" w14:algn="ctr">
                <w14:srgbClr w14:val="6E747A">
                  <w14:alpha w14:val="57000"/>
                </w14:srgb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w:instrText xml:space="preserve"> TOC \o "1-3" \h \z \u </w:instrText>
          </w:r>
          <w:r w:rsidRPr="000E6CFF">
            <w:rPr>
              <w:rStyle w:val="Hipervnculo"/>
              <w:noProof/>
              <w:shd w:val="clear" w:color="auto" w:fill="FFFFFF"/>
              <w:lang w:val="en-US"/>
              <w14:shadow w14:blurRad="38100" w14:dist="25400" w14:dir="5400000" w14:sx="100000" w14:sy="100000" w14:kx="0" w14:ky="0" w14:algn="ctr">
                <w14:srgbClr w14:val="6E747A">
                  <w14:alpha w14:val="57000"/>
                </w14:srgb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w:fldChar w:fldCharType="separate"/>
          </w:r>
          <w:hyperlink w:anchor="_Toc127009701" w:history="1">
            <w:r w:rsidR="00F876B7" w:rsidRPr="00F876B7">
              <w:rPr>
                <w:rStyle w:val="Hipervnculo"/>
                <w:noProof/>
                <w:shd w:val="clear" w:color="auto" w:fill="FFFFFF"/>
                <w:lang w:val="en-US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Victor's Way Park</w:t>
            </w:r>
            <w:r w:rsidR="00F876B7">
              <w:rPr>
                <w:noProof/>
                <w:webHidden/>
              </w:rPr>
              <w:tab/>
            </w:r>
            <w:r w:rsidR="00F876B7">
              <w:rPr>
                <w:noProof/>
                <w:webHidden/>
              </w:rPr>
              <w:fldChar w:fldCharType="begin"/>
            </w:r>
            <w:r w:rsidR="00F876B7">
              <w:rPr>
                <w:noProof/>
                <w:webHidden/>
              </w:rPr>
              <w:instrText xml:space="preserve"> PAGEREF _Toc127009701 \h </w:instrText>
            </w:r>
            <w:r w:rsidR="00F876B7">
              <w:rPr>
                <w:noProof/>
                <w:webHidden/>
              </w:rPr>
            </w:r>
            <w:r w:rsidR="00F876B7">
              <w:rPr>
                <w:noProof/>
                <w:webHidden/>
              </w:rPr>
              <w:fldChar w:fldCharType="separate"/>
            </w:r>
            <w:r w:rsidR="00F876B7">
              <w:rPr>
                <w:noProof/>
                <w:webHidden/>
              </w:rPr>
              <w:t>1</w:t>
            </w:r>
            <w:r w:rsidR="00F876B7">
              <w:rPr>
                <w:noProof/>
                <w:webHidden/>
              </w:rPr>
              <w:fldChar w:fldCharType="end"/>
            </w:r>
          </w:hyperlink>
        </w:p>
        <w:p w14:paraId="5A1D67A6" w14:textId="12AA576A" w:rsidR="00F876B7" w:rsidRDefault="00F876B7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NI"/>
            </w:rPr>
          </w:pPr>
          <w:hyperlink w:anchor="_Toc127009702" w:history="1">
            <w:r w:rsidRPr="00EB4A86">
              <w:rPr>
                <w:rStyle w:val="Hipervnculo"/>
                <w:noProof/>
                <w:shd w:val="clear" w:color="auto" w:fill="FFFFFF"/>
                <w:lang w:val="en-US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1. Victor's Way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_Toc127009702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1E3075" w14:textId="177CC61C" w:rsidR="00F876B7" w:rsidRDefault="00F876B7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NI"/>
            </w:rPr>
          </w:pPr>
          <w:hyperlink w:anchor="_Toc127009703" w:history="1">
            <w:r w:rsidRPr="00EB4A86">
              <w:rPr>
                <w:rStyle w:val="Hipervnculo"/>
                <w:noProof/>
                <w:shd w:val="clear" w:color="auto" w:fill="FFFFFF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2.The </w:t>
            </w:r>
            <w:r w:rsidRPr="00EB4A86">
              <w:rPr>
                <w:rStyle w:val="Hipervnculo"/>
                <w:noProof/>
                <w:shd w:val="clear" w:color="auto" w:fill="FFFFFF"/>
                <w:lang w:val="en-US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park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_Toc127009703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35DA95" w14:textId="667A3C36" w:rsidR="00F876B7" w:rsidRDefault="00F876B7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NI"/>
            </w:rPr>
          </w:pPr>
          <w:hyperlink w:anchor="_Toc127009704" w:history="1">
            <w:r w:rsidRPr="00EB4A86">
              <w:rPr>
                <w:rStyle w:val="Hipervnculo"/>
                <w:noProof/>
                <w:shd w:val="clear" w:color="auto" w:fill="FFFFFF"/>
                <w:lang w:val="en-US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3. Sculptures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_Toc127009704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0F7D6A" w14:textId="0F97CB8C" w:rsidR="00F876B7" w:rsidRPr="00F876B7" w:rsidRDefault="00F876B7">
          <w:pPr>
            <w:pStyle w:val="TDC2"/>
            <w:tabs>
              <w:tab w:val="right" w:leader="dot" w:pos="8828"/>
            </w:tabs>
            <w:rPr>
              <w:rStyle w:val="Hipervnculo"/>
              <w:shd w:val="clear" w:color="auto" w:fill="FFFFFF"/>
              <w:lang w:val="en-US"/>
              <w14:shadow w14:blurRad="38100" w14:dist="25400" w14:dir="5400000" w14:sx="100000" w14:sy="100000" w14:kx="0" w14:ky="0" w14:algn="ctr">
                <w14:srgbClr w14:val="6E747A">
                  <w14:alpha w14:val="57000"/>
                </w14:srgb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  <w:hyperlink w:anchor="_Toc127009705" w:history="1">
            <w:r w:rsidRPr="00F876B7">
              <w:rPr>
                <w:rStyle w:val="Hipervnculo"/>
                <w:noProof/>
                <w:shd w:val="clear" w:color="auto" w:fill="FFFFFF"/>
                <w:lang w:val="en-US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3.1 Fasting Buddha</w:t>
            </w:r>
            <w:r w:rsidRPr="00F876B7">
              <w:rPr>
                <w:rStyle w:val="Hipervnculo"/>
                <w:webHidden/>
                <w:shd w:val="clear" w:color="auto" w:fill="FFFFFF"/>
                <w:lang w:val="en-US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ab/>
            </w:r>
            <w:r w:rsidRPr="00F876B7">
              <w:rPr>
                <w:rStyle w:val="Hipervnculo"/>
                <w:webHidden/>
                <w:shd w:val="clear" w:color="auto" w:fill="FFFFFF"/>
                <w:lang w:val="en-US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fldChar w:fldCharType="begin"/>
            </w:r>
            <w:r w:rsidRPr="00F876B7">
              <w:rPr>
                <w:rStyle w:val="Hipervnculo"/>
                <w:webHidden/>
                <w:shd w:val="clear" w:color="auto" w:fill="FFFFFF"/>
                <w:lang w:val="en-US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instrText xml:space="preserve"> PAGEREF _Toc127009705 \h </w:instrText>
            </w:r>
            <w:r w:rsidRPr="00F876B7">
              <w:rPr>
                <w:rStyle w:val="Hipervnculo"/>
                <w:webHidden/>
                <w:shd w:val="clear" w:color="auto" w:fill="FFFFFF"/>
                <w:lang w:val="en-US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r>
            <w:r w:rsidRPr="00F876B7">
              <w:rPr>
                <w:rStyle w:val="Hipervnculo"/>
                <w:webHidden/>
                <w:shd w:val="clear" w:color="auto" w:fill="FFFFFF"/>
                <w:lang w:val="en-US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fldChar w:fldCharType="separate"/>
            </w:r>
            <w:r w:rsidRPr="00F876B7">
              <w:rPr>
                <w:rStyle w:val="Hipervnculo"/>
                <w:webHidden/>
                <w:shd w:val="clear" w:color="auto" w:fill="FFFFFF"/>
                <w:lang w:val="en-US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6</w:t>
            </w:r>
            <w:r w:rsidRPr="00F876B7">
              <w:rPr>
                <w:rStyle w:val="Hipervnculo"/>
                <w:webHidden/>
                <w:shd w:val="clear" w:color="auto" w:fill="FFFFFF"/>
                <w:lang w:val="en-US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fldChar w:fldCharType="end"/>
            </w:r>
          </w:hyperlink>
        </w:p>
        <w:p w14:paraId="384B2BF1" w14:textId="0B1FA28E" w:rsidR="00F876B7" w:rsidRPr="00F876B7" w:rsidRDefault="00F876B7">
          <w:pPr>
            <w:pStyle w:val="TDC2"/>
            <w:tabs>
              <w:tab w:val="right" w:leader="dot" w:pos="8828"/>
            </w:tabs>
            <w:rPr>
              <w:rStyle w:val="Hipervnculo"/>
              <w:shd w:val="clear" w:color="auto" w:fill="FFFFFF"/>
              <w:lang w:val="en-US"/>
              <w14:shadow w14:blurRad="38100" w14:dist="25400" w14:dir="5400000" w14:sx="100000" w14:sy="100000" w14:kx="0" w14:ky="0" w14:algn="ctr">
                <w14:srgbClr w14:val="6E747A">
                  <w14:alpha w14:val="57000"/>
                </w14:srgb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  <w:hyperlink w:anchor="_Toc127009706" w:history="1">
            <w:r w:rsidRPr="00F876B7">
              <w:rPr>
                <w:rStyle w:val="Hipervnculo"/>
                <w:noProof/>
                <w:shd w:val="clear" w:color="auto" w:fill="FFFFFF"/>
                <w:lang w:val="en-US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3.2. The entrance to Victor's Way</w:t>
            </w:r>
            <w:r w:rsidRPr="00F876B7">
              <w:rPr>
                <w:rStyle w:val="Hipervnculo"/>
                <w:webHidden/>
                <w:shd w:val="clear" w:color="auto" w:fill="FFFFFF"/>
                <w:lang w:val="en-US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ab/>
            </w:r>
            <w:r w:rsidRPr="00F876B7">
              <w:rPr>
                <w:rStyle w:val="Hipervnculo"/>
                <w:webHidden/>
                <w:shd w:val="clear" w:color="auto" w:fill="FFFFFF"/>
                <w:lang w:val="en-US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fldChar w:fldCharType="begin"/>
            </w:r>
            <w:r w:rsidRPr="00F876B7">
              <w:rPr>
                <w:rStyle w:val="Hipervnculo"/>
                <w:webHidden/>
                <w:shd w:val="clear" w:color="auto" w:fill="FFFFFF"/>
                <w:lang w:val="en-US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instrText xml:space="preserve"> PAGEREF _Toc127009706 \h </w:instrText>
            </w:r>
            <w:r w:rsidRPr="00F876B7">
              <w:rPr>
                <w:rStyle w:val="Hipervnculo"/>
                <w:webHidden/>
                <w:shd w:val="clear" w:color="auto" w:fill="FFFFFF"/>
                <w:lang w:val="en-US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r>
            <w:r w:rsidRPr="00F876B7">
              <w:rPr>
                <w:rStyle w:val="Hipervnculo"/>
                <w:webHidden/>
                <w:shd w:val="clear" w:color="auto" w:fill="FFFFFF"/>
                <w:lang w:val="en-US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fldChar w:fldCharType="separate"/>
            </w:r>
            <w:r w:rsidRPr="00F876B7">
              <w:rPr>
                <w:rStyle w:val="Hipervnculo"/>
                <w:webHidden/>
                <w:shd w:val="clear" w:color="auto" w:fill="FFFFFF"/>
                <w:lang w:val="en-US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7</w:t>
            </w:r>
            <w:r w:rsidRPr="00F876B7">
              <w:rPr>
                <w:rStyle w:val="Hipervnculo"/>
                <w:webHidden/>
                <w:shd w:val="clear" w:color="auto" w:fill="FFFFFF"/>
                <w:lang w:val="en-US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fldChar w:fldCharType="end"/>
            </w:r>
          </w:hyperlink>
        </w:p>
        <w:p w14:paraId="36E18DA0" w14:textId="0B3E6514" w:rsidR="00F876B7" w:rsidRPr="00F876B7" w:rsidRDefault="00F876B7">
          <w:pPr>
            <w:pStyle w:val="TDC2"/>
            <w:tabs>
              <w:tab w:val="right" w:leader="dot" w:pos="8828"/>
            </w:tabs>
            <w:rPr>
              <w:rStyle w:val="Hipervnculo"/>
              <w:shd w:val="clear" w:color="auto" w:fill="FFFFFF"/>
              <w:lang w:val="en-US"/>
              <w14:shadow w14:blurRad="38100" w14:dist="25400" w14:dir="5400000" w14:sx="100000" w14:sy="100000" w14:kx="0" w14:ky="0" w14:algn="ctr">
                <w14:srgbClr w14:val="6E747A">
                  <w14:alpha w14:val="57000"/>
                </w14:srgb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  <w:hyperlink w:anchor="_Toc127009707" w:history="1">
            <w:r w:rsidRPr="00F876B7">
              <w:rPr>
                <w:rStyle w:val="Hipervnculo"/>
                <w:noProof/>
                <w:shd w:val="clear" w:color="auto" w:fill="FFFFFF"/>
                <w:lang w:val="en-US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3.3 Lord Shiva</w:t>
            </w:r>
            <w:r w:rsidRPr="00F876B7">
              <w:rPr>
                <w:rStyle w:val="Hipervnculo"/>
                <w:webHidden/>
                <w:shd w:val="clear" w:color="auto" w:fill="FFFFFF"/>
                <w:lang w:val="en-US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ab/>
            </w:r>
            <w:r w:rsidRPr="00F876B7">
              <w:rPr>
                <w:rStyle w:val="Hipervnculo"/>
                <w:webHidden/>
                <w:shd w:val="clear" w:color="auto" w:fill="FFFFFF"/>
                <w:lang w:val="en-US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fldChar w:fldCharType="begin"/>
            </w:r>
            <w:r w:rsidRPr="00F876B7">
              <w:rPr>
                <w:rStyle w:val="Hipervnculo"/>
                <w:webHidden/>
                <w:shd w:val="clear" w:color="auto" w:fill="FFFFFF"/>
                <w:lang w:val="en-US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instrText xml:space="preserve"> PAGEREF _Toc127009707 \h </w:instrText>
            </w:r>
            <w:r w:rsidRPr="00F876B7">
              <w:rPr>
                <w:rStyle w:val="Hipervnculo"/>
                <w:webHidden/>
                <w:shd w:val="clear" w:color="auto" w:fill="FFFFFF"/>
                <w:lang w:val="en-US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r>
            <w:r w:rsidRPr="00F876B7">
              <w:rPr>
                <w:rStyle w:val="Hipervnculo"/>
                <w:webHidden/>
                <w:shd w:val="clear" w:color="auto" w:fill="FFFFFF"/>
                <w:lang w:val="en-US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fldChar w:fldCharType="separate"/>
            </w:r>
            <w:r w:rsidRPr="00F876B7">
              <w:rPr>
                <w:rStyle w:val="Hipervnculo"/>
                <w:webHidden/>
                <w:shd w:val="clear" w:color="auto" w:fill="FFFFFF"/>
                <w:lang w:val="en-US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8</w:t>
            </w:r>
            <w:r w:rsidRPr="00F876B7">
              <w:rPr>
                <w:rStyle w:val="Hipervnculo"/>
                <w:webHidden/>
                <w:shd w:val="clear" w:color="auto" w:fill="FFFFFF"/>
                <w:lang w:val="en-US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fldChar w:fldCharType="end"/>
            </w:r>
          </w:hyperlink>
        </w:p>
        <w:p w14:paraId="0602FB23" w14:textId="5281974A" w:rsidR="00F876B7" w:rsidRDefault="00F876B7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NI"/>
            </w:rPr>
          </w:pPr>
          <w:hyperlink w:anchor="_Toc127009708" w:history="1">
            <w:r w:rsidRPr="00EB4A86">
              <w:rPr>
                <w:rStyle w:val="Hipervnculo"/>
                <w:noProof/>
                <w:shd w:val="clear" w:color="auto" w:fill="FFFFFF"/>
                <w:lang w:val="en-US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4. Ownership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_Toc127009708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69102F" w14:textId="18310443" w:rsidR="00F876B7" w:rsidRDefault="00F876B7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NI"/>
            </w:rPr>
          </w:pPr>
          <w:hyperlink w:anchor="_Toc127009709" w:history="1">
            <w:r w:rsidRPr="00EB4A86">
              <w:rPr>
                <w:rStyle w:val="Hipervnculo"/>
                <w:noProof/>
                <w:shd w:val="clear" w:color="auto" w:fill="FFFFFF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5. </w:t>
            </w:r>
            <w:r w:rsidRPr="00EB4A86">
              <w:rPr>
                <w:rStyle w:val="Hipervnculo"/>
                <w:noProof/>
                <w:shd w:val="clear" w:color="auto" w:fill="FFFFFF"/>
                <w:lang w:val="en-US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References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_Toc127009709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A6430A" w14:textId="489EA3D4" w:rsidR="00F619EC" w:rsidRPr="00F619EC" w:rsidRDefault="00F619EC" w:rsidP="004E3B40">
          <w:pPr>
            <w:jc w:val="both"/>
            <w:rPr>
              <w:lang w:val="en-US"/>
            </w:rPr>
          </w:pPr>
          <w:r w:rsidRPr="00F619EC">
            <w:rPr>
              <w:b/>
              <w:bCs/>
              <w:lang w:val="en-US"/>
            </w:rPr>
            <w:fldChar w:fldCharType="end"/>
          </w:r>
        </w:p>
      </w:sdtContent>
    </w:sdt>
    <w:p w14:paraId="19624831" w14:textId="2722F245" w:rsidR="00672771" w:rsidRPr="00F619EC" w:rsidRDefault="00672771" w:rsidP="004E3B40">
      <w:pPr>
        <w:jc w:val="both"/>
        <w:rPr>
          <w:lang w:val="en-US"/>
        </w:rPr>
      </w:pPr>
    </w:p>
    <w:p w14:paraId="34FEF08D" w14:textId="77777777" w:rsidR="00F619EC" w:rsidRPr="00F619EC" w:rsidRDefault="00F619EC" w:rsidP="004E3B40">
      <w:pPr>
        <w:jc w:val="both"/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  <w:r w:rsidRPr="00F619EC"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br w:type="page"/>
      </w:r>
    </w:p>
    <w:p w14:paraId="4944D394" w14:textId="0792F16B" w:rsidR="00F619EC" w:rsidRPr="004E3B40" w:rsidRDefault="00F876B7" w:rsidP="004E3B40">
      <w:pPr>
        <w:pStyle w:val="Ttulo1"/>
        <w:jc w:val="both"/>
        <w:rPr>
          <w:b w:val="0"/>
          <w:color w:val="4472C4" w:themeColor="accent1"/>
          <w:shd w:val="clear" w:color="auto" w:fill="FFFFFF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1" w:name="_Toc127009702"/>
      <w:r>
        <w:rPr>
          <w:b w:val="0"/>
          <w:color w:val="4472C4" w:themeColor="accent1"/>
          <w:shd w:val="clear" w:color="auto" w:fill="FFFFFF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1. </w:t>
      </w:r>
      <w:r w:rsidR="00672771" w:rsidRPr="004E3B40">
        <w:rPr>
          <w:b w:val="0"/>
          <w:color w:val="4472C4" w:themeColor="accent1"/>
          <w:shd w:val="clear" w:color="auto" w:fill="FFFFFF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Victor's Way</w:t>
      </w:r>
      <w:bookmarkEnd w:id="1"/>
    </w:p>
    <w:p w14:paraId="6B767BF9" w14:textId="65065434" w:rsidR="00F619EC" w:rsidRDefault="00F619EC" w:rsidP="004E3B40">
      <w:pPr>
        <w:jc w:val="both"/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</w:p>
    <w:p w14:paraId="2544DCC8" w14:textId="0BA0AD47" w:rsidR="00672771" w:rsidRPr="00F619EC" w:rsidRDefault="00672771" w:rsidP="004E3B40">
      <w:pPr>
        <w:jc w:val="both"/>
        <w:rPr>
          <w:rFonts w:ascii="Arial" w:hAnsi="Arial" w:cs="Arial"/>
          <w:color w:val="202122"/>
          <w:sz w:val="21"/>
          <w:szCs w:val="21"/>
          <w:shd w:val="clear" w:color="auto" w:fill="FFFFFF"/>
          <w:lang w:val="en-US"/>
        </w:rPr>
      </w:pPr>
      <w:r w:rsidRPr="00F619EC">
        <w:rPr>
          <w:rFonts w:ascii="Arial" w:hAnsi="Arial" w:cs="Arial"/>
          <w:color w:val="202122"/>
          <w:sz w:val="21"/>
          <w:szCs w:val="21"/>
          <w:shd w:val="clear" w:color="auto" w:fill="FFFFFF"/>
          <w:lang w:val="en-US"/>
        </w:rPr>
        <w:t>(</w:t>
      </w:r>
      <w:r w:rsidR="004E3B40" w:rsidRPr="00F619EC">
        <w:rPr>
          <w:rFonts w:ascii="Arial" w:hAnsi="Arial" w:cs="Arial"/>
          <w:color w:val="202122"/>
          <w:sz w:val="21"/>
          <w:szCs w:val="21"/>
          <w:shd w:val="clear" w:color="auto" w:fill="FFFFFF"/>
          <w:lang w:val="en-US"/>
        </w:rPr>
        <w:t>Previously</w:t>
      </w:r>
      <w:r w:rsidRPr="00F619EC">
        <w:rPr>
          <w:rFonts w:ascii="Arial" w:hAnsi="Arial" w:cs="Arial"/>
          <w:color w:val="202122"/>
          <w:sz w:val="21"/>
          <w:szCs w:val="21"/>
          <w:shd w:val="clear" w:color="auto" w:fill="FFFFFF"/>
          <w:lang w:val="en-US"/>
        </w:rPr>
        <w:t> </w:t>
      </w:r>
      <w:r w:rsidRPr="00F619EC"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Victoria's Way</w:t>
      </w:r>
      <w:r w:rsidRPr="00F619EC">
        <w:rPr>
          <w:rFonts w:ascii="Arial" w:hAnsi="Arial" w:cs="Arial"/>
          <w:color w:val="202122"/>
          <w:sz w:val="21"/>
          <w:szCs w:val="21"/>
          <w:shd w:val="clear" w:color="auto" w:fill="FFFFFF"/>
          <w:lang w:val="en-US"/>
        </w:rPr>
        <w:t>), located near </w:t>
      </w:r>
      <w:r w:rsidRPr="004E3B40">
        <w:rPr>
          <w:rFonts w:ascii="Arial" w:hAnsi="Arial" w:cs="Arial"/>
          <w:sz w:val="21"/>
          <w:szCs w:val="21"/>
          <w:shd w:val="clear" w:color="auto" w:fill="FFFFFF"/>
          <w:lang w:val="en-US"/>
        </w:rPr>
        <w:t>Roundwood</w:t>
      </w:r>
      <w:r w:rsidRPr="00F619EC">
        <w:rPr>
          <w:rFonts w:ascii="Arial" w:hAnsi="Arial" w:cs="Arial"/>
          <w:color w:val="202122"/>
          <w:sz w:val="21"/>
          <w:szCs w:val="21"/>
          <w:shd w:val="clear" w:color="auto" w:fill="FFFFFF"/>
          <w:lang w:val="en-US"/>
        </w:rPr>
        <w:t>, County Wicklow, Ireland, is a privately owned meditation garden notable for its black granite sculptures.</w:t>
      </w:r>
      <w:r w:rsidR="004E3B40" w:rsidRPr="00F619EC">
        <w:rPr>
          <w:rFonts w:ascii="Arial" w:hAnsi="Arial" w:cs="Arial"/>
          <w:color w:val="202122"/>
          <w:sz w:val="21"/>
          <w:szCs w:val="21"/>
          <w:shd w:val="clear" w:color="auto" w:fill="FFFFFF"/>
          <w:lang w:val="en-US"/>
        </w:rPr>
        <w:t xml:space="preserve"> </w:t>
      </w:r>
      <w:r w:rsidRPr="00F619EC">
        <w:rPr>
          <w:rFonts w:ascii="Arial" w:hAnsi="Arial" w:cs="Arial"/>
          <w:color w:val="202122"/>
          <w:sz w:val="21"/>
          <w:szCs w:val="21"/>
          <w:shd w:val="clear" w:color="auto" w:fill="FFFFFF"/>
          <w:lang w:val="en-US"/>
        </w:rPr>
        <w:t>The 9-hectare property includes a number of small lakes and forested areas.</w:t>
      </w:r>
    </w:p>
    <w:p w14:paraId="0E515FD9" w14:textId="69C62C07" w:rsidR="00672771" w:rsidRPr="00F619EC" w:rsidRDefault="00440FA4" w:rsidP="004E3B40">
      <w:pPr>
        <w:jc w:val="both"/>
        <w:rPr>
          <w:rFonts w:ascii="Arial" w:hAnsi="Arial" w:cs="Arial"/>
          <w:color w:val="202122"/>
          <w:sz w:val="21"/>
          <w:szCs w:val="21"/>
          <w:shd w:val="clear" w:color="auto" w:fill="FFFFFF"/>
          <w:lang w:val="en-US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1C1318BB" wp14:editId="7293EDFE">
            <wp:simplePos x="0" y="0"/>
            <wp:positionH relativeFrom="margin">
              <wp:align>center</wp:align>
            </wp:positionH>
            <wp:positionV relativeFrom="paragraph">
              <wp:posOffset>3338830</wp:posOffset>
            </wp:positionV>
            <wp:extent cx="3924300" cy="3581400"/>
            <wp:effectExtent l="152400" t="152400" r="342900" b="342900"/>
            <wp:wrapNone/>
            <wp:docPr id="14" name="Imagen 14" descr="Map of County Wicklow - Local Enterprise Office - Wicklo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p of County Wicklow - Local Enterprise Office - Wicklow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35814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  <a:softEdge rad="3175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0528" behindDoc="0" locked="0" layoutInCell="1" allowOverlap="1" wp14:anchorId="67A3E0B1" wp14:editId="6E8169E9">
            <wp:simplePos x="0" y="0"/>
            <wp:positionH relativeFrom="margin">
              <wp:align>center</wp:align>
            </wp:positionH>
            <wp:positionV relativeFrom="paragraph">
              <wp:posOffset>81280</wp:posOffset>
            </wp:positionV>
            <wp:extent cx="5612130" cy="3070225"/>
            <wp:effectExtent l="152400" t="152400" r="350520" b="339725"/>
            <wp:wrapNone/>
            <wp:docPr id="13" name="Imagen 13" descr="Welcome to Wicklow, the Garden of Ireland - Wicklow County Touris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Welcome to Wicklow, the Garden of Ireland - Wicklow County Tourism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0702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  <a:softEdge rad="3175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72771" w:rsidRPr="00F619EC">
        <w:rPr>
          <w:rFonts w:ascii="Arial" w:hAnsi="Arial" w:cs="Arial"/>
          <w:color w:val="202122"/>
          <w:sz w:val="21"/>
          <w:szCs w:val="21"/>
          <w:shd w:val="clear" w:color="auto" w:fill="FFFFFF"/>
          <w:lang w:val="en-US"/>
        </w:rPr>
        <w:br w:type="page"/>
      </w:r>
    </w:p>
    <w:p w14:paraId="1A269F89" w14:textId="3A3A4F9B" w:rsidR="00672771" w:rsidRPr="004E3B40" w:rsidRDefault="00F876B7" w:rsidP="004E3B40">
      <w:pPr>
        <w:pStyle w:val="Ttulo1"/>
        <w:jc w:val="both"/>
        <w:rPr>
          <w:b w:val="0"/>
          <w:color w:val="4472C4" w:themeColor="accent1"/>
          <w:shd w:val="clear" w:color="auto" w:fill="FFFFFF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2" w:name="_Toc127009703"/>
      <w:r>
        <w:rPr>
          <w:b w:val="0"/>
          <w:color w:val="4472C4" w:themeColor="accent1"/>
          <w:shd w:val="clear" w:color="auto" w:fill="FFFFFF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2.</w:t>
      </w:r>
      <w:r w:rsidR="00672771" w:rsidRPr="004E3B40">
        <w:rPr>
          <w:b w:val="0"/>
          <w:color w:val="4472C4" w:themeColor="accent1"/>
          <w:shd w:val="clear" w:color="auto" w:fill="FFFFFF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The </w:t>
      </w:r>
      <w:r w:rsidR="00672771" w:rsidRPr="00F876B7">
        <w:rPr>
          <w:b w:val="0"/>
          <w:color w:val="4472C4" w:themeColor="accent1"/>
          <w:shd w:val="clear" w:color="auto" w:fill="FFFFFF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park</w:t>
      </w:r>
      <w:bookmarkEnd w:id="2"/>
    </w:p>
    <w:p w14:paraId="56C2FD45" w14:textId="60D2AF54" w:rsidR="00672771" w:rsidRPr="00F619EC" w:rsidRDefault="004E3B40" w:rsidP="004E3B40">
      <w:pPr>
        <w:pStyle w:val="NormalWeb"/>
        <w:shd w:val="clear" w:color="auto" w:fill="FFFFFF"/>
        <w:spacing w:before="120" w:beforeAutospacing="0" w:after="120" w:afterAutospacing="0"/>
        <w:jc w:val="both"/>
        <w:rPr>
          <w:rFonts w:ascii="Arial" w:hAnsi="Arial" w:cs="Arial"/>
          <w:color w:val="202122"/>
          <w:sz w:val="21"/>
          <w:szCs w:val="21"/>
          <w:lang w:val="en-US"/>
        </w:rPr>
      </w:pPr>
      <w:r w:rsidRPr="00F619EC">
        <w:rPr>
          <w:rFonts w:ascii="Arial" w:hAnsi="Arial" w:cs="Arial"/>
          <w:color w:val="202122"/>
          <w:sz w:val="21"/>
          <w:szCs w:val="21"/>
          <w:lang w:val="en-US"/>
        </w:rPr>
        <w:t>The Park</w:t>
      </w:r>
      <w:r w:rsidR="00672771" w:rsidRPr="00F619EC">
        <w:rPr>
          <w:rFonts w:ascii="Arial" w:hAnsi="Arial" w:cs="Arial"/>
          <w:color w:val="202122"/>
          <w:sz w:val="21"/>
          <w:szCs w:val="21"/>
          <w:lang w:val="en-US"/>
        </w:rPr>
        <w:t xml:space="preserve"> closed in 2015 as </w:t>
      </w:r>
      <w:r w:rsidR="00672771" w:rsidRPr="00F619EC">
        <w:rPr>
          <w:rFonts w:ascii="Arial" w:hAnsi="Arial" w:cs="Arial"/>
          <w:i/>
          <w:iCs/>
          <w:color w:val="202122"/>
          <w:sz w:val="21"/>
          <w:szCs w:val="21"/>
          <w:lang w:val="en-US"/>
        </w:rPr>
        <w:t>Victoria's Way</w:t>
      </w:r>
      <w:r w:rsidR="00672771" w:rsidRPr="00F619EC">
        <w:rPr>
          <w:rFonts w:ascii="Arial" w:hAnsi="Arial" w:cs="Arial"/>
          <w:color w:val="202122"/>
          <w:sz w:val="21"/>
          <w:szCs w:val="21"/>
          <w:lang w:val="en-US"/>
        </w:rPr>
        <w:t> with the owner stating </w:t>
      </w:r>
      <w:r w:rsidR="00672771" w:rsidRPr="00F619EC">
        <w:rPr>
          <w:rFonts w:ascii="Arial" w:hAnsi="Arial" w:cs="Arial"/>
          <w:i/>
          <w:iCs/>
          <w:color w:val="202122"/>
          <w:sz w:val="21"/>
          <w:szCs w:val="21"/>
          <w:lang w:val="en-US"/>
        </w:rPr>
        <w:t>"Too may day-trippers came turned it into a fun park for parents with children. It was designed as a contemplative garden for over 28's."</w:t>
      </w:r>
      <w:r w:rsidR="00672771" w:rsidRPr="00F619EC">
        <w:rPr>
          <w:rFonts w:ascii="Arial" w:hAnsi="Arial" w:cs="Arial"/>
          <w:color w:val="202122"/>
          <w:sz w:val="21"/>
          <w:szCs w:val="21"/>
          <w:lang w:val="en-US"/>
        </w:rPr>
        <w:t> but was then re-opened under its original name </w:t>
      </w:r>
      <w:r w:rsidR="00672771" w:rsidRPr="00F619EC">
        <w:rPr>
          <w:rFonts w:ascii="Arial" w:hAnsi="Arial" w:cs="Arial"/>
          <w:i/>
          <w:iCs/>
          <w:color w:val="202122"/>
          <w:sz w:val="21"/>
          <w:szCs w:val="21"/>
          <w:lang w:val="en-US"/>
        </w:rPr>
        <w:t>Victor's Way</w:t>
      </w:r>
      <w:r w:rsidR="00672771" w:rsidRPr="00F619EC">
        <w:rPr>
          <w:rFonts w:ascii="Arial" w:hAnsi="Arial" w:cs="Arial"/>
          <w:color w:val="202122"/>
          <w:sz w:val="21"/>
          <w:szCs w:val="21"/>
          <w:lang w:val="en-US"/>
        </w:rPr>
        <w:t> on 15 April 2016, with new age restrictions and higher entrance fee.</w:t>
      </w:r>
      <w:r w:rsidRPr="00F619EC">
        <w:rPr>
          <w:rFonts w:ascii="Arial" w:hAnsi="Arial" w:cs="Arial"/>
          <w:color w:val="202122"/>
          <w:sz w:val="21"/>
          <w:szCs w:val="21"/>
          <w:lang w:val="en-US"/>
        </w:rPr>
        <w:t xml:space="preserve"> </w:t>
      </w:r>
    </w:p>
    <w:p w14:paraId="117B2A3E" w14:textId="2E8E6E88" w:rsidR="00672771" w:rsidRPr="00F619EC" w:rsidRDefault="004E3B40" w:rsidP="004E3B40">
      <w:pPr>
        <w:pStyle w:val="NormalWeb"/>
        <w:shd w:val="clear" w:color="auto" w:fill="FFFFFF"/>
        <w:spacing w:before="120" w:beforeAutospacing="0" w:after="120" w:afterAutospacing="0"/>
        <w:jc w:val="both"/>
        <w:rPr>
          <w:rFonts w:ascii="Arial" w:hAnsi="Arial" w:cs="Arial"/>
          <w:color w:val="202122"/>
          <w:sz w:val="21"/>
          <w:szCs w:val="21"/>
          <w:lang w:val="en-US"/>
        </w:rPr>
      </w:pPr>
      <w:r w:rsidRPr="00F619EC">
        <w:rPr>
          <w:rFonts w:ascii="Arial" w:hAnsi="Arial" w:cs="Arial"/>
          <w:color w:val="202122"/>
          <w:sz w:val="21"/>
          <w:szCs w:val="21"/>
          <w:lang w:val="en-US"/>
        </w:rPr>
        <w:t>The Park</w:t>
      </w:r>
      <w:r w:rsidR="00672771" w:rsidRPr="00F619EC">
        <w:rPr>
          <w:rFonts w:ascii="Arial" w:hAnsi="Arial" w:cs="Arial"/>
          <w:color w:val="202122"/>
          <w:sz w:val="21"/>
          <w:szCs w:val="21"/>
          <w:lang w:val="en-US"/>
        </w:rPr>
        <w:t xml:space="preserve"> is open to the public during the summer months.</w:t>
      </w:r>
      <w:r w:rsidRPr="00F619EC">
        <w:rPr>
          <w:rFonts w:ascii="Arial" w:hAnsi="Arial" w:cs="Arial"/>
          <w:color w:val="202122"/>
          <w:sz w:val="21"/>
          <w:szCs w:val="21"/>
          <w:lang w:val="en-US"/>
        </w:rPr>
        <w:t xml:space="preserve"> </w:t>
      </w:r>
      <w:r w:rsidR="00672771" w:rsidRPr="00F619EC">
        <w:rPr>
          <w:rFonts w:ascii="Arial" w:hAnsi="Arial" w:cs="Arial"/>
          <w:color w:val="202122"/>
          <w:sz w:val="21"/>
          <w:szCs w:val="21"/>
          <w:lang w:val="en-US"/>
        </w:rPr>
        <w:t>A plaque by the entrance says the park is dedicated to cryptographer </w:t>
      </w:r>
      <w:r w:rsidR="00672771" w:rsidRPr="004E3B40">
        <w:rPr>
          <w:rFonts w:ascii="Arial" w:hAnsi="Arial" w:cs="Arial"/>
          <w:color w:val="202122"/>
          <w:sz w:val="21"/>
          <w:szCs w:val="21"/>
          <w:lang w:val="en-US"/>
        </w:rPr>
        <w:t>Alan Turing</w:t>
      </w:r>
      <w:r w:rsidR="00672771" w:rsidRPr="00F619EC">
        <w:rPr>
          <w:rFonts w:ascii="Arial" w:hAnsi="Arial" w:cs="Arial"/>
          <w:color w:val="202122"/>
          <w:sz w:val="21"/>
          <w:szCs w:val="21"/>
          <w:lang w:val="en-US"/>
        </w:rPr>
        <w:t>.</w:t>
      </w:r>
    </w:p>
    <w:p w14:paraId="5C39B1C6" w14:textId="3E099F3D" w:rsidR="00440FA4" w:rsidRPr="00440FA4" w:rsidRDefault="00440FA4" w:rsidP="004E3B40">
      <w:pPr>
        <w:jc w:val="both"/>
        <w:rPr>
          <w:rFonts w:ascii="Arial" w:hAnsi="Arial" w:cs="Arial"/>
          <w:color w:val="202122"/>
          <w:sz w:val="21"/>
          <w:szCs w:val="21"/>
          <w:lang w:val="en-US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4CC716F5" wp14:editId="13592587">
            <wp:simplePos x="0" y="0"/>
            <wp:positionH relativeFrom="margin">
              <wp:posOffset>-64770</wp:posOffset>
            </wp:positionH>
            <wp:positionV relativeFrom="paragraph">
              <wp:posOffset>922020</wp:posOffset>
            </wp:positionV>
            <wp:extent cx="5612130" cy="3742055"/>
            <wp:effectExtent l="152400" t="152400" r="350520" b="334645"/>
            <wp:wrapNone/>
            <wp:docPr id="12" name="Imagen 12" descr="Victor's Way Indian Sculpture Park - LocationLookout.com - Find places in  Ireland to take great photograph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Victor's Way Indian Sculpture Park - LocationLookout.com - Find places in  Ireland to take great photographs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7420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  <a:softEdge rad="3175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72771" w:rsidRPr="00F619EC">
        <w:rPr>
          <w:rFonts w:ascii="Arial" w:hAnsi="Arial" w:cs="Arial"/>
          <w:color w:val="202122"/>
          <w:sz w:val="21"/>
          <w:szCs w:val="21"/>
          <w:lang w:val="en-US"/>
        </w:rPr>
        <w:br w:type="page"/>
      </w:r>
    </w:p>
    <w:p w14:paraId="5121C4E2" w14:textId="29748DE0" w:rsidR="00672771" w:rsidRPr="00F876B7" w:rsidRDefault="00F876B7" w:rsidP="004E3B40">
      <w:pPr>
        <w:pStyle w:val="Ttulo1"/>
        <w:jc w:val="both"/>
        <w:rPr>
          <w:lang w:val="en-US"/>
        </w:rPr>
      </w:pPr>
      <w:bookmarkStart w:id="3" w:name="_Toc127009704"/>
      <w:r w:rsidRPr="00F876B7">
        <w:rPr>
          <w:color w:val="4472C4" w:themeColor="accent1"/>
          <w:shd w:val="clear" w:color="auto" w:fill="FFFFFF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3. </w:t>
      </w:r>
      <w:r w:rsidR="00672771" w:rsidRPr="00F876B7">
        <w:rPr>
          <w:color w:val="4472C4" w:themeColor="accent1"/>
          <w:shd w:val="clear" w:color="auto" w:fill="FFFFFF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Sculptures</w:t>
      </w:r>
      <w:bookmarkEnd w:id="3"/>
    </w:p>
    <w:p w14:paraId="178AF1CA" w14:textId="56210ACD" w:rsidR="00672771" w:rsidRPr="00F619EC" w:rsidRDefault="00672771" w:rsidP="004E3B40">
      <w:pPr>
        <w:pStyle w:val="NormalWeb"/>
        <w:shd w:val="clear" w:color="auto" w:fill="FFFFFF"/>
        <w:spacing w:before="120" w:beforeAutospacing="0" w:after="120" w:afterAutospacing="0"/>
        <w:jc w:val="both"/>
        <w:rPr>
          <w:rFonts w:ascii="Arial" w:hAnsi="Arial" w:cs="Arial"/>
          <w:color w:val="202122"/>
          <w:sz w:val="21"/>
          <w:szCs w:val="21"/>
          <w:lang w:val="en-US"/>
        </w:rPr>
      </w:pPr>
      <w:r w:rsidRPr="00F619EC">
        <w:rPr>
          <w:rFonts w:ascii="Arial" w:hAnsi="Arial" w:cs="Arial"/>
          <w:color w:val="202122"/>
          <w:sz w:val="21"/>
          <w:szCs w:val="21"/>
          <w:lang w:val="en-US"/>
        </w:rPr>
        <w:t>Most of the park's statues are made of </w:t>
      </w:r>
      <w:r w:rsidRPr="004E3B40">
        <w:rPr>
          <w:rFonts w:ascii="Arial" w:hAnsi="Arial" w:cs="Arial"/>
          <w:color w:val="202122"/>
          <w:sz w:val="21"/>
          <w:szCs w:val="21"/>
          <w:lang w:val="en-US"/>
        </w:rPr>
        <w:t>black granite</w:t>
      </w:r>
      <w:r w:rsidRPr="00F619EC">
        <w:rPr>
          <w:rFonts w:ascii="Arial" w:hAnsi="Arial" w:cs="Arial"/>
          <w:color w:val="202122"/>
          <w:sz w:val="21"/>
          <w:szCs w:val="21"/>
          <w:lang w:val="en-US"/>
        </w:rPr>
        <w:t>, with some in </w:t>
      </w:r>
      <w:r w:rsidRPr="004E3B40">
        <w:rPr>
          <w:rFonts w:ascii="Arial" w:hAnsi="Arial" w:cs="Arial"/>
          <w:color w:val="202122"/>
          <w:sz w:val="21"/>
          <w:szCs w:val="21"/>
          <w:lang w:val="en-US"/>
        </w:rPr>
        <w:t>bronze</w:t>
      </w:r>
      <w:r w:rsidRPr="00F619EC">
        <w:rPr>
          <w:rFonts w:ascii="Arial" w:hAnsi="Arial" w:cs="Arial"/>
          <w:color w:val="202122"/>
          <w:sz w:val="21"/>
          <w:szCs w:val="21"/>
          <w:lang w:val="en-US"/>
        </w:rPr>
        <w:t> and range in height from 1.5m to 4.9m.</w:t>
      </w:r>
      <w:r w:rsidR="004E3B40" w:rsidRPr="00F619EC">
        <w:rPr>
          <w:rFonts w:ascii="Arial" w:hAnsi="Arial" w:cs="Arial"/>
          <w:color w:val="202122"/>
          <w:sz w:val="21"/>
          <w:szCs w:val="21"/>
          <w:lang w:val="en-US"/>
        </w:rPr>
        <w:t xml:space="preserve"> </w:t>
      </w:r>
      <w:r w:rsidRPr="00F619EC">
        <w:rPr>
          <w:rFonts w:ascii="Arial" w:hAnsi="Arial" w:cs="Arial"/>
          <w:color w:val="202122"/>
          <w:sz w:val="21"/>
          <w:szCs w:val="21"/>
          <w:lang w:val="en-US"/>
        </w:rPr>
        <w:t>The first structure by the entrance is a sculpted tunnel based on the idea of </w:t>
      </w:r>
      <w:r w:rsidRPr="004E3B40">
        <w:rPr>
          <w:rFonts w:ascii="Arial" w:hAnsi="Arial" w:cs="Arial"/>
          <w:color w:val="202122"/>
          <w:sz w:val="21"/>
          <w:szCs w:val="21"/>
          <w:lang w:val="en-US"/>
        </w:rPr>
        <w:t>vagina dentata</w:t>
      </w:r>
      <w:r w:rsidRPr="00F619EC">
        <w:rPr>
          <w:rFonts w:ascii="Arial" w:hAnsi="Arial" w:cs="Arial"/>
          <w:color w:val="202122"/>
          <w:sz w:val="21"/>
          <w:szCs w:val="21"/>
          <w:lang w:val="en-US"/>
        </w:rPr>
        <w:t>. The first statue added to the park was the fasting Buddha.</w:t>
      </w:r>
      <w:r w:rsidR="004E3B40" w:rsidRPr="00F619EC">
        <w:rPr>
          <w:rFonts w:ascii="Arial" w:hAnsi="Arial" w:cs="Arial"/>
          <w:color w:val="202122"/>
          <w:sz w:val="21"/>
          <w:szCs w:val="21"/>
          <w:lang w:val="en-US"/>
        </w:rPr>
        <w:t xml:space="preserve"> </w:t>
      </w:r>
    </w:p>
    <w:p w14:paraId="486A8423" w14:textId="69657E90" w:rsidR="00672771" w:rsidRPr="00F619EC" w:rsidRDefault="00672771" w:rsidP="004E3B40">
      <w:pPr>
        <w:pStyle w:val="NormalWeb"/>
        <w:shd w:val="clear" w:color="auto" w:fill="FFFFFF"/>
        <w:spacing w:before="120" w:beforeAutospacing="0" w:after="120" w:afterAutospacing="0"/>
        <w:jc w:val="both"/>
        <w:rPr>
          <w:rFonts w:ascii="Arial" w:hAnsi="Arial" w:cs="Arial"/>
          <w:color w:val="202122"/>
          <w:sz w:val="21"/>
          <w:szCs w:val="21"/>
          <w:lang w:val="en-US"/>
        </w:rPr>
      </w:pPr>
      <w:r w:rsidRPr="00F619EC">
        <w:rPr>
          <w:rFonts w:ascii="Arial" w:hAnsi="Arial" w:cs="Arial"/>
          <w:color w:val="202122"/>
          <w:sz w:val="21"/>
          <w:szCs w:val="21"/>
          <w:lang w:val="en-US"/>
        </w:rPr>
        <w:t>Eight statues are dedicated to </w:t>
      </w:r>
      <w:r w:rsidRPr="004E3B40">
        <w:rPr>
          <w:rFonts w:ascii="Arial" w:hAnsi="Arial" w:cs="Arial"/>
          <w:color w:val="202122"/>
          <w:sz w:val="21"/>
          <w:szCs w:val="21"/>
          <w:lang w:val="en-US"/>
        </w:rPr>
        <w:t>Ganesha</w:t>
      </w:r>
      <w:r w:rsidRPr="00F619EC">
        <w:rPr>
          <w:rFonts w:ascii="Arial" w:hAnsi="Arial" w:cs="Arial"/>
          <w:color w:val="202122"/>
          <w:sz w:val="21"/>
          <w:szCs w:val="21"/>
          <w:lang w:val="en-US"/>
        </w:rPr>
        <w:t>, showing the elephant god dancing, reading, and playing musical instruments. All the Ganesha sculptures were made in </w:t>
      </w:r>
      <w:r w:rsidRPr="004E3B40">
        <w:rPr>
          <w:rFonts w:ascii="Arial" w:hAnsi="Arial" w:cs="Arial"/>
          <w:color w:val="202122"/>
          <w:sz w:val="21"/>
          <w:szCs w:val="21"/>
          <w:lang w:val="en-US"/>
        </w:rPr>
        <w:t>Tamil Nadu</w:t>
      </w:r>
      <w:r w:rsidRPr="00F619EC">
        <w:rPr>
          <w:rFonts w:ascii="Arial" w:hAnsi="Arial" w:cs="Arial"/>
          <w:color w:val="202122"/>
          <w:sz w:val="21"/>
          <w:szCs w:val="21"/>
          <w:lang w:val="en-US"/>
        </w:rPr>
        <w:t>, </w:t>
      </w:r>
      <w:r w:rsidRPr="004E3B40">
        <w:rPr>
          <w:rFonts w:ascii="Arial" w:hAnsi="Arial" w:cs="Arial"/>
          <w:color w:val="202122"/>
          <w:sz w:val="21"/>
          <w:szCs w:val="21"/>
          <w:lang w:val="en-US"/>
        </w:rPr>
        <w:t>India</w:t>
      </w:r>
      <w:r w:rsidRPr="00F619EC">
        <w:rPr>
          <w:rFonts w:ascii="Arial" w:hAnsi="Arial" w:cs="Arial"/>
          <w:color w:val="202122"/>
          <w:sz w:val="21"/>
          <w:szCs w:val="21"/>
          <w:lang w:val="en-US"/>
        </w:rPr>
        <w:t>, and each took five craftsmen a year to make.</w:t>
      </w:r>
      <w:r w:rsidR="004E3B40" w:rsidRPr="00F619EC">
        <w:rPr>
          <w:rFonts w:ascii="Arial" w:hAnsi="Arial" w:cs="Arial"/>
          <w:color w:val="202122"/>
          <w:sz w:val="21"/>
          <w:szCs w:val="21"/>
          <w:lang w:val="en-US"/>
        </w:rPr>
        <w:t xml:space="preserve"> </w:t>
      </w:r>
    </w:p>
    <w:p w14:paraId="395BFD92" w14:textId="537C5D79" w:rsidR="00672771" w:rsidRPr="00F619EC" w:rsidRDefault="00672771" w:rsidP="004E3B40">
      <w:pPr>
        <w:pStyle w:val="NormalWeb"/>
        <w:shd w:val="clear" w:color="auto" w:fill="FFFFFF"/>
        <w:spacing w:before="120" w:beforeAutospacing="0" w:after="120" w:afterAutospacing="0"/>
        <w:jc w:val="both"/>
        <w:rPr>
          <w:rFonts w:ascii="Arial" w:hAnsi="Arial" w:cs="Arial"/>
          <w:color w:val="202122"/>
          <w:sz w:val="21"/>
          <w:szCs w:val="21"/>
          <w:lang w:val="en-US"/>
        </w:rPr>
      </w:pPr>
      <w:r w:rsidRPr="00F619EC">
        <w:rPr>
          <w:rFonts w:ascii="Arial" w:hAnsi="Arial" w:cs="Arial"/>
          <w:color w:val="202122"/>
          <w:sz w:val="21"/>
          <w:szCs w:val="21"/>
          <w:lang w:val="en-US"/>
        </w:rPr>
        <w:t>Other statues include a large python-shaped seat, a solitary index finger pointing at the sky, and interpretations of </w:t>
      </w:r>
      <w:r w:rsidRPr="004E3B40">
        <w:rPr>
          <w:rFonts w:ascii="Arial" w:hAnsi="Arial" w:cs="Arial"/>
          <w:color w:val="202122"/>
          <w:sz w:val="21"/>
          <w:szCs w:val="21"/>
          <w:lang w:val="en-US"/>
        </w:rPr>
        <w:t>Buddha</w:t>
      </w:r>
      <w:r w:rsidRPr="00F619EC">
        <w:rPr>
          <w:rFonts w:ascii="Arial" w:hAnsi="Arial" w:cs="Arial"/>
          <w:color w:val="202122"/>
          <w:sz w:val="21"/>
          <w:szCs w:val="21"/>
          <w:lang w:val="en-US"/>
        </w:rPr>
        <w:t>, </w:t>
      </w:r>
      <w:r w:rsidRPr="004E3B40">
        <w:rPr>
          <w:rFonts w:ascii="Arial" w:hAnsi="Arial" w:cs="Arial"/>
          <w:color w:val="202122"/>
          <w:sz w:val="21"/>
          <w:szCs w:val="21"/>
          <w:lang w:val="en-US"/>
        </w:rPr>
        <w:t>Shiva</w:t>
      </w:r>
      <w:r w:rsidRPr="00F619EC">
        <w:rPr>
          <w:rFonts w:ascii="Arial" w:hAnsi="Arial" w:cs="Arial"/>
          <w:color w:val="202122"/>
          <w:sz w:val="21"/>
          <w:szCs w:val="21"/>
          <w:lang w:val="en-US"/>
        </w:rPr>
        <w:t>, </w:t>
      </w:r>
      <w:r w:rsidRPr="004E3B40">
        <w:rPr>
          <w:rFonts w:ascii="Arial" w:hAnsi="Arial" w:cs="Arial"/>
          <w:color w:val="202122"/>
          <w:sz w:val="21"/>
          <w:szCs w:val="21"/>
          <w:lang w:val="en-US"/>
        </w:rPr>
        <w:t>Eve</w:t>
      </w:r>
      <w:r w:rsidRPr="00F619EC">
        <w:rPr>
          <w:rFonts w:ascii="Arial" w:hAnsi="Arial" w:cs="Arial"/>
          <w:color w:val="202122"/>
          <w:sz w:val="21"/>
          <w:szCs w:val="21"/>
          <w:lang w:val="en-US"/>
        </w:rPr>
        <w:t>, and others.</w:t>
      </w:r>
    </w:p>
    <w:p w14:paraId="191B8F20" w14:textId="5216290A" w:rsidR="00672771" w:rsidRPr="00F619EC" w:rsidRDefault="00672771" w:rsidP="004E3B40">
      <w:pPr>
        <w:pStyle w:val="NormalWeb"/>
        <w:shd w:val="clear" w:color="auto" w:fill="FFFFFF"/>
        <w:spacing w:before="120" w:beforeAutospacing="0" w:after="120" w:afterAutospacing="0"/>
        <w:jc w:val="both"/>
        <w:rPr>
          <w:rFonts w:ascii="Arial" w:hAnsi="Arial" w:cs="Arial"/>
          <w:color w:val="202122"/>
          <w:sz w:val="21"/>
          <w:szCs w:val="21"/>
          <w:lang w:val="en-US"/>
        </w:rPr>
      </w:pPr>
      <w:r w:rsidRPr="00F619EC">
        <w:rPr>
          <w:rFonts w:ascii="Arial" w:hAnsi="Arial" w:cs="Arial"/>
          <w:color w:val="202122"/>
          <w:sz w:val="21"/>
          <w:szCs w:val="21"/>
          <w:lang w:val="en-US"/>
        </w:rPr>
        <w:t>Many of the sculptures include small motifs of modernity, such as a small pint of </w:t>
      </w:r>
      <w:r w:rsidRPr="004E3B40">
        <w:rPr>
          <w:rFonts w:ascii="Arial" w:hAnsi="Arial" w:cs="Arial"/>
          <w:color w:val="202122"/>
          <w:sz w:val="21"/>
          <w:szCs w:val="21"/>
          <w:lang w:val="en-US"/>
        </w:rPr>
        <w:t>Guinness</w:t>
      </w:r>
      <w:r w:rsidRPr="00F619EC">
        <w:rPr>
          <w:rFonts w:ascii="Arial" w:hAnsi="Arial" w:cs="Arial"/>
          <w:color w:val="202122"/>
          <w:sz w:val="21"/>
          <w:szCs w:val="21"/>
          <w:lang w:val="en-US"/>
        </w:rPr>
        <w:t> beside a Ganesha and a mobile telephone tucked into the back of a starving Buddha.</w:t>
      </w:r>
      <w:r w:rsidR="004E3B40" w:rsidRPr="00F619EC">
        <w:rPr>
          <w:rFonts w:ascii="Arial" w:hAnsi="Arial" w:cs="Arial"/>
          <w:color w:val="202122"/>
          <w:sz w:val="21"/>
          <w:szCs w:val="21"/>
          <w:lang w:val="en-US"/>
        </w:rPr>
        <w:t xml:space="preserve"> </w:t>
      </w:r>
    </w:p>
    <w:p w14:paraId="2E232E90" w14:textId="77777777" w:rsidR="00F619EC" w:rsidRPr="00F619EC" w:rsidRDefault="00F619EC" w:rsidP="004E3B40">
      <w:pPr>
        <w:jc w:val="both"/>
        <w:rPr>
          <w:lang w:val="en-US"/>
        </w:rPr>
      </w:pPr>
      <w:r w:rsidRPr="00F619EC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6BE28E0" wp14:editId="1832D5B2">
                <wp:simplePos x="0" y="0"/>
                <wp:positionH relativeFrom="column">
                  <wp:posOffset>5995035</wp:posOffset>
                </wp:positionH>
                <wp:positionV relativeFrom="paragraph">
                  <wp:posOffset>4743450</wp:posOffset>
                </wp:positionV>
                <wp:extent cx="371475" cy="285750"/>
                <wp:effectExtent l="0" t="19050" r="47625" b="38100"/>
                <wp:wrapNone/>
                <wp:docPr id="4" name="Flecha: hacia la izquierda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371475" cy="285750"/>
                        </a:xfrm>
                        <a:prstGeom prst="leftArrow">
                          <a:avLst/>
                        </a:prstGeom>
                        <a:solidFill>
                          <a:schemeClr val="accent6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F150BD5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Flecha: hacia la izquierda 4" o:spid="_x0000_s1026" type="#_x0000_t66" style="position:absolute;margin-left:472.05pt;margin-top:373.5pt;width:29.25pt;height:22.5pt;rotation:180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" adj="8308" fillcolor="#c5e0b3 [1305]" strokecolor="#375623 [1609]" strokeweight="1pt"/>
            </w:pict>
          </mc:Fallback>
        </mc:AlternateContent>
      </w:r>
      <w:r w:rsidRPr="00F619EC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13CC99B" wp14:editId="440F2523">
                <wp:simplePos x="0" y="0"/>
                <wp:positionH relativeFrom="column">
                  <wp:posOffset>-765810</wp:posOffset>
                </wp:positionH>
                <wp:positionV relativeFrom="paragraph">
                  <wp:posOffset>4693285</wp:posOffset>
                </wp:positionV>
                <wp:extent cx="371475" cy="285750"/>
                <wp:effectExtent l="19050" t="19050" r="28575" b="38100"/>
                <wp:wrapNone/>
                <wp:docPr id="2" name="Flecha: hacia la izquierda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1475" cy="285750"/>
                        </a:xfrm>
                        <a:prstGeom prst="leftArrow">
                          <a:avLst/>
                        </a:prstGeom>
                        <a:solidFill>
                          <a:schemeClr val="accent6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FD8865" id="Flecha: hacia la izquierda 2" o:spid="_x0000_s1026" type="#_x0000_t66" style="position:absolute;margin-left:-60.3pt;margin-top:369.55pt;width:29.25pt;height:22.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" adj="8308" fillcolor="#c5e0b3 [1305]" strokecolor="#375623 [1609]" strokeweight="1pt"/>
            </w:pict>
          </mc:Fallback>
        </mc:AlternateContent>
      </w:r>
      <w:r w:rsidRPr="00F619EC">
        <w:rPr>
          <w:noProof/>
          <w:lang w:val="en-US"/>
        </w:rPr>
        <w:drawing>
          <wp:anchor distT="0" distB="0" distL="114300" distR="114300" simplePos="0" relativeHeight="251663360" behindDoc="1" locked="0" layoutInCell="1" allowOverlap="1" wp14:anchorId="141083DD" wp14:editId="589F6816">
            <wp:simplePos x="0" y="0"/>
            <wp:positionH relativeFrom="column">
              <wp:posOffset>4291965</wp:posOffset>
            </wp:positionH>
            <wp:positionV relativeFrom="paragraph">
              <wp:posOffset>4062730</wp:posOffset>
            </wp:positionV>
            <wp:extent cx="2078558" cy="1381125"/>
            <wp:effectExtent l="19050" t="19050" r="17145" b="657225"/>
            <wp:wrapNone/>
            <wp:docPr id="9" name="Imagen 9" descr="Have you seen this Indian sculpture park in… Wicklow? · TheJournal.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ave you seen this Indian sculpture park in… Wicklow? · TheJournal.i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8558" cy="1381125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accent6">
                          <a:lumMod val="60000"/>
                          <a:lumOff val="40000"/>
                        </a:schemeClr>
                      </a:solidFill>
                    </a:ln>
                    <a:effectLst>
                      <a:reflection blurRad="6350" stA="50000" endA="275" endPos="40000" dist="101600" dir="5400000" sy="-100000" algn="bl" rotWithShape="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619EC">
        <w:rPr>
          <w:noProof/>
          <w:lang w:val="en-US"/>
        </w:rPr>
        <w:drawing>
          <wp:anchor distT="0" distB="0" distL="114300" distR="114300" simplePos="0" relativeHeight="251662336" behindDoc="1" locked="0" layoutInCell="1" allowOverlap="1" wp14:anchorId="7668F3AC" wp14:editId="33590BF7">
            <wp:simplePos x="0" y="0"/>
            <wp:positionH relativeFrom="column">
              <wp:posOffset>2472690</wp:posOffset>
            </wp:positionH>
            <wp:positionV relativeFrom="paragraph">
              <wp:posOffset>4110355</wp:posOffset>
            </wp:positionV>
            <wp:extent cx="1778000" cy="1333500"/>
            <wp:effectExtent l="19050" t="19050" r="12700" b="647700"/>
            <wp:wrapNone/>
            <wp:docPr id="7" name="Imagen 7" descr="An Cathach: Architectural Anomaly Part 3: Victoria's W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An Cathach: Architectural Anomaly Part 3: Victoria's Way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8000" cy="1333500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accent6">
                          <a:lumMod val="60000"/>
                          <a:lumOff val="40000"/>
                        </a:schemeClr>
                      </a:solidFill>
                    </a:ln>
                    <a:effectLst>
                      <a:reflection blurRad="6350" stA="50000" endA="275" endPos="40000" dist="101600" dir="5400000" sy="-100000" algn="bl" rotWithShape="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619EC">
        <w:rPr>
          <w:noProof/>
          <w:lang w:val="en-US"/>
        </w:rPr>
        <w:drawing>
          <wp:anchor distT="0" distB="0" distL="114300" distR="114300" simplePos="0" relativeHeight="251661312" behindDoc="1" locked="0" layoutInCell="1" allowOverlap="1" wp14:anchorId="7A2CCD95" wp14:editId="23D7B894">
            <wp:simplePos x="0" y="0"/>
            <wp:positionH relativeFrom="margin">
              <wp:posOffset>1348740</wp:posOffset>
            </wp:positionH>
            <wp:positionV relativeFrom="paragraph">
              <wp:posOffset>4005580</wp:posOffset>
            </wp:positionV>
            <wp:extent cx="1076325" cy="1434465"/>
            <wp:effectExtent l="19050" t="19050" r="28575" b="680085"/>
            <wp:wrapNone/>
            <wp:docPr id="5" name="Imagen 5" descr="Victoria's Way - Indian sculpture park, Roundwood, Co. Wic… | Flick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Victoria's Way - Indian sculpture park, Roundwood, Co. Wic… | Flickr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6325" cy="1434465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accent6">
                          <a:lumMod val="60000"/>
                          <a:lumOff val="40000"/>
                        </a:schemeClr>
                      </a:solidFill>
                    </a:ln>
                    <a:effectLst>
                      <a:reflection blurRad="6350" stA="50000" endA="275" endPos="40000" dist="101600" dir="5400000" sy="-100000" algn="bl" rotWithShape="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619EC">
        <w:rPr>
          <w:noProof/>
          <w:lang w:val="en-US"/>
        </w:rPr>
        <w:drawing>
          <wp:anchor distT="0" distB="0" distL="114300" distR="114300" simplePos="0" relativeHeight="251660288" behindDoc="1" locked="0" layoutInCell="1" allowOverlap="1" wp14:anchorId="25D0CB87" wp14:editId="561CB1A4">
            <wp:simplePos x="0" y="0"/>
            <wp:positionH relativeFrom="column">
              <wp:posOffset>-746760</wp:posOffset>
            </wp:positionH>
            <wp:positionV relativeFrom="paragraph">
              <wp:posOffset>4083050</wp:posOffset>
            </wp:positionV>
            <wp:extent cx="2009775" cy="1345387"/>
            <wp:effectExtent l="19050" t="19050" r="9525" b="655320"/>
            <wp:wrapNone/>
            <wp:docPr id="3" name="Imagen 3" descr="Victoria's Way Indian Sculpture Park | Sculpture park, Indian sculpture,  Sculp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Victoria's Way Indian Sculpture Park | Sculpture park, Indian sculpture,  Sculpture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9775" cy="1345387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accent6">
                          <a:lumMod val="60000"/>
                          <a:lumOff val="40000"/>
                        </a:schemeClr>
                      </a:solidFill>
                    </a:ln>
                    <a:effectLst>
                      <a:reflection blurRad="6350" stA="50000" endA="275" endPos="40000" dist="101600" dir="5400000" sy="-100000" algn="bl" rotWithShape="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619EC">
        <w:rPr>
          <w:noProof/>
          <w:lang w:val="en-US"/>
        </w:rPr>
        <w:drawing>
          <wp:anchor distT="0" distB="0" distL="114300" distR="114300" simplePos="0" relativeHeight="251659264" behindDoc="0" locked="0" layoutInCell="1" allowOverlap="1" wp14:anchorId="25D7B1E1" wp14:editId="5ECFBB49">
            <wp:simplePos x="0" y="0"/>
            <wp:positionH relativeFrom="margin">
              <wp:align>center</wp:align>
            </wp:positionH>
            <wp:positionV relativeFrom="paragraph">
              <wp:posOffset>-4445</wp:posOffset>
            </wp:positionV>
            <wp:extent cx="4772025" cy="3581400"/>
            <wp:effectExtent l="152400" t="152400" r="352425" b="342900"/>
            <wp:wrapNone/>
            <wp:docPr id="6" name="Imagen 6" descr="Victor's Way Indian Sculpture Park – Wicklow, Ireland - Atlas Obscur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Victor's Way Indian Sculpture Park – Wicklow, Ireland - Atlas Obscura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35814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  <a:softEdge rad="3175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CB52DCD" w14:textId="77777777" w:rsidR="00672771" w:rsidRPr="00F619EC" w:rsidRDefault="00672771" w:rsidP="004E3B40">
      <w:pPr>
        <w:pStyle w:val="NormalWeb"/>
        <w:shd w:val="clear" w:color="auto" w:fill="FFFFFF"/>
        <w:spacing w:before="120" w:beforeAutospacing="0" w:after="120" w:afterAutospacing="0"/>
        <w:jc w:val="both"/>
        <w:rPr>
          <w:rFonts w:ascii="Arial" w:hAnsi="Arial" w:cs="Arial"/>
          <w:color w:val="202122"/>
          <w:sz w:val="21"/>
          <w:szCs w:val="21"/>
          <w:lang w:val="en-US"/>
        </w:rPr>
      </w:pPr>
    </w:p>
    <w:p w14:paraId="5D3A2D42" w14:textId="3E0526A2" w:rsidR="00F619EC" w:rsidRDefault="00F619EC" w:rsidP="004E3B40">
      <w:pPr>
        <w:jc w:val="both"/>
        <w:rPr>
          <w:lang w:val="en-US"/>
        </w:rPr>
      </w:pPr>
      <w:r w:rsidRPr="00F619EC">
        <w:rPr>
          <w:lang w:val="en-US"/>
        </w:rPr>
        <w:br w:type="page"/>
      </w:r>
    </w:p>
    <w:p w14:paraId="66A7E433" w14:textId="66BB3890" w:rsidR="00440FA4" w:rsidRDefault="00F876B7" w:rsidP="00440FA4">
      <w:pPr>
        <w:pStyle w:val="Ttulo2"/>
        <w:rPr>
          <w:rFonts w:ascii="Arial" w:hAnsi="Arial" w:cs="Arial"/>
          <w:color w:val="000000" w:themeColor="text1"/>
          <w:sz w:val="28"/>
          <w:szCs w:val="28"/>
          <w:shd w:val="clear" w:color="auto" w:fill="FFFFFF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4" w:name="_Toc127009705"/>
      <w:r>
        <w:rPr>
          <w:rFonts w:ascii="Arial" w:hAnsi="Arial" w:cs="Arial"/>
          <w:color w:val="000000" w:themeColor="text1"/>
          <w:sz w:val="28"/>
          <w:szCs w:val="28"/>
          <w:shd w:val="clear" w:color="auto" w:fill="FFFFFF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3.1 </w:t>
      </w:r>
      <w:r w:rsidR="00440FA4" w:rsidRPr="00440FA4">
        <w:rPr>
          <w:rFonts w:ascii="Arial" w:hAnsi="Arial" w:cs="Arial"/>
          <w:color w:val="000000" w:themeColor="text1"/>
          <w:sz w:val="28"/>
          <w:szCs w:val="28"/>
          <w:shd w:val="clear" w:color="auto" w:fill="FFFFFF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Fasting Buddha</w:t>
      </w:r>
      <w:bookmarkEnd w:id="4"/>
    </w:p>
    <w:p w14:paraId="532515BE" w14:textId="2077B438" w:rsidR="00440FA4" w:rsidRDefault="000E6CFF" w:rsidP="00440FA4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7DE7AACC" wp14:editId="43E9D65F">
            <wp:simplePos x="0" y="0"/>
            <wp:positionH relativeFrom="column">
              <wp:posOffset>234315</wp:posOffset>
            </wp:positionH>
            <wp:positionV relativeFrom="paragraph">
              <wp:posOffset>243840</wp:posOffset>
            </wp:positionV>
            <wp:extent cx="5169522" cy="7753985"/>
            <wp:effectExtent l="133350" t="152400" r="317500" b="342265"/>
            <wp:wrapNone/>
            <wp:docPr id="15" name="Imagen 15" descr="Victor's Way Indian Sculpture Park -A Weird And Wonderful Experience |  Sculpture park, Weird and wonderful, Dylan do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Victor's Way Indian Sculpture Park -A Weird And Wonderful Experience |  Sculpture park, Weird and wonderful, Dylan do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9522" cy="77539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  <a:softEdge rad="3175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048A7F4" w14:textId="2460610B" w:rsidR="00440FA4" w:rsidRPr="00440FA4" w:rsidRDefault="00440FA4" w:rsidP="00440FA4">
      <w:pPr>
        <w:rPr>
          <w:lang w:val="en-US"/>
        </w:rPr>
      </w:pPr>
    </w:p>
    <w:p w14:paraId="043B1B93" w14:textId="3AB337C5" w:rsidR="000E6CFF" w:rsidRDefault="000E6CFF" w:rsidP="000E6CFF">
      <w:pPr>
        <w:pStyle w:val="Ttulo2"/>
        <w:rPr>
          <w:shd w:val="clear" w:color="auto" w:fill="FFFFFF"/>
        </w:rPr>
      </w:pPr>
      <w:r>
        <w:rPr>
          <w:shd w:val="clear" w:color="auto" w:fill="FFFFFF"/>
        </w:rPr>
        <w:br w:type="page"/>
      </w:r>
      <w:bookmarkStart w:id="5" w:name="_Toc127009706"/>
      <w:r w:rsidR="00F876B7">
        <w:rPr>
          <w:rFonts w:ascii="Arial" w:hAnsi="Arial" w:cs="Arial"/>
          <w:color w:val="000000" w:themeColor="text1"/>
          <w:sz w:val="28"/>
          <w:szCs w:val="28"/>
          <w:shd w:val="clear" w:color="auto" w:fill="FFFFFF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3.2. T</w:t>
      </w:r>
      <w:r w:rsidRPr="000E6CFF">
        <w:rPr>
          <w:rFonts w:ascii="Arial" w:hAnsi="Arial" w:cs="Arial"/>
          <w:color w:val="000000" w:themeColor="text1"/>
          <w:sz w:val="28"/>
          <w:szCs w:val="28"/>
          <w:shd w:val="clear" w:color="auto" w:fill="FFFFFF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he entrance to Victor's Way</w:t>
      </w:r>
      <w:bookmarkEnd w:id="5"/>
      <w:r>
        <w:rPr>
          <w:shd w:val="clear" w:color="auto" w:fill="FFFFFF"/>
        </w:rPr>
        <w:t xml:space="preserve"> </w:t>
      </w:r>
    </w:p>
    <w:p w14:paraId="199A462C" w14:textId="6DAEAA97" w:rsidR="000E6CFF" w:rsidRDefault="000E6CFF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shd w:val="clear" w:color="auto" w:fill="FFFFFF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7C410B71" wp14:editId="4088611B">
            <wp:simplePos x="0" y="0"/>
            <wp:positionH relativeFrom="margin">
              <wp:align>center</wp:align>
            </wp:positionH>
            <wp:positionV relativeFrom="paragraph">
              <wp:posOffset>186055</wp:posOffset>
            </wp:positionV>
            <wp:extent cx="6471114" cy="5362575"/>
            <wp:effectExtent l="133350" t="152400" r="330200" b="333375"/>
            <wp:wrapNone/>
            <wp:docPr id="16" name="Imagen 16" descr="Welcome To Victor's Way, Ireland's Risque Sculpture Gard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Welcome To Victor's Way, Ireland's Risque Sculpture Garden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1114" cy="53625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  <a:softEdge rad="3175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hd w:val="clear" w:color="auto" w:fill="FFFFFF"/>
        </w:rPr>
        <w:br w:type="page"/>
      </w:r>
    </w:p>
    <w:p w14:paraId="3E00BBC6" w14:textId="47104E32" w:rsidR="000E6CFF" w:rsidRPr="000E6CFF" w:rsidRDefault="00F876B7" w:rsidP="000E6CFF">
      <w:pPr>
        <w:pStyle w:val="Ttulo2"/>
        <w:rPr>
          <w:rFonts w:ascii="Arial" w:hAnsi="Arial" w:cs="Arial"/>
          <w:color w:val="000000" w:themeColor="text1"/>
          <w:sz w:val="28"/>
          <w:szCs w:val="28"/>
          <w:shd w:val="clear" w:color="auto" w:fill="FFFFFF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6" w:name="_Toc127009707"/>
      <w:r>
        <w:rPr>
          <w:rFonts w:ascii="Arial" w:hAnsi="Arial" w:cs="Arial"/>
          <w:color w:val="000000" w:themeColor="text1"/>
          <w:sz w:val="28"/>
          <w:szCs w:val="28"/>
          <w:shd w:val="clear" w:color="auto" w:fill="FFFFFF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3.3 </w:t>
      </w:r>
      <w:r w:rsidR="000E6CFF" w:rsidRPr="000E6CFF">
        <w:rPr>
          <w:rFonts w:ascii="Arial" w:hAnsi="Arial" w:cs="Arial"/>
          <w:color w:val="000000" w:themeColor="text1"/>
          <w:sz w:val="28"/>
          <w:szCs w:val="28"/>
          <w:shd w:val="clear" w:color="auto" w:fill="FFFFFF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Lord Shiva</w:t>
      </w:r>
      <w:bookmarkEnd w:id="6"/>
    </w:p>
    <w:p w14:paraId="3E289F37" w14:textId="143FA600" w:rsidR="000E6CFF" w:rsidRPr="000E6CFF" w:rsidRDefault="000E6CFF" w:rsidP="000E6CFF">
      <w:pPr>
        <w:rPr>
          <w:rFonts w:ascii="Arial" w:eastAsiaTheme="majorEastAsia" w:hAnsi="Arial" w:cs="Arial"/>
          <w:color w:val="202122"/>
          <w:sz w:val="20"/>
          <w:szCs w:val="20"/>
          <w:shd w:val="clear" w:color="auto" w:fill="FFFFFF"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38196F81" wp14:editId="36A02DAB">
            <wp:simplePos x="0" y="0"/>
            <wp:positionH relativeFrom="margin">
              <wp:align>center</wp:align>
            </wp:positionH>
            <wp:positionV relativeFrom="paragraph">
              <wp:posOffset>61374</wp:posOffset>
            </wp:positionV>
            <wp:extent cx="5474970" cy="8258810"/>
            <wp:effectExtent l="152400" t="152400" r="335280" b="351790"/>
            <wp:wrapNone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4970" cy="82588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  <a:softEdge rad="3175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color w:val="202122"/>
          <w:sz w:val="20"/>
          <w:szCs w:val="20"/>
          <w:shd w:val="clear" w:color="auto" w:fill="FFFFFF"/>
        </w:rPr>
        <w:t xml:space="preserve"> </w:t>
      </w:r>
      <w:r>
        <w:rPr>
          <w:rFonts w:ascii="Arial" w:hAnsi="Arial" w:cs="Arial"/>
          <w:color w:val="202122"/>
          <w:sz w:val="20"/>
          <w:szCs w:val="20"/>
          <w:shd w:val="clear" w:color="auto" w:fill="FFFFFF"/>
        </w:rPr>
        <w:br w:type="page"/>
      </w:r>
    </w:p>
    <w:p w14:paraId="3C82F6A5" w14:textId="77777777" w:rsidR="000E6CFF" w:rsidRDefault="000E6CFF">
      <w:pPr>
        <w:rPr>
          <w:rFonts w:ascii="Times New Roman" w:eastAsia="Times New Roman" w:hAnsi="Times New Roman" w:cs="Times New Roman"/>
          <w:b/>
          <w:bCs/>
          <w:color w:val="4472C4" w:themeColor="accent1"/>
          <w:kern w:val="36"/>
          <w:sz w:val="48"/>
          <w:szCs w:val="48"/>
          <w:shd w:val="clear" w:color="auto" w:fill="FFFFFF"/>
          <w:lang w:eastAsia="es-NI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EFC3FFE" w14:textId="7736CF1E" w:rsidR="00F619EC" w:rsidRPr="000E6CFF" w:rsidRDefault="00F876B7" w:rsidP="004E3B40">
      <w:pPr>
        <w:pStyle w:val="Ttulo1"/>
        <w:jc w:val="both"/>
        <w:rPr>
          <w:lang w:val="en-US"/>
        </w:rPr>
      </w:pPr>
      <w:bookmarkStart w:id="7" w:name="_Toc127009708"/>
      <w:r>
        <w:rPr>
          <w:color w:val="4472C4" w:themeColor="accent1"/>
          <w:shd w:val="clear" w:color="auto" w:fill="FFFFFF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4. </w:t>
      </w:r>
      <w:r w:rsidR="00F619EC" w:rsidRPr="000E6CFF">
        <w:rPr>
          <w:color w:val="4472C4" w:themeColor="accent1"/>
          <w:shd w:val="clear" w:color="auto" w:fill="FFFFFF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Ownership</w:t>
      </w:r>
      <w:bookmarkEnd w:id="7"/>
    </w:p>
    <w:p w14:paraId="4E2FBECD" w14:textId="2F5F99B3" w:rsidR="00F619EC" w:rsidRPr="00F619EC" w:rsidRDefault="004E3B40" w:rsidP="004E3B40">
      <w:pPr>
        <w:pStyle w:val="NormalWeb"/>
        <w:shd w:val="clear" w:color="auto" w:fill="FFFFFF"/>
        <w:spacing w:before="120" w:beforeAutospacing="0" w:after="120" w:afterAutospacing="0"/>
        <w:jc w:val="both"/>
        <w:rPr>
          <w:rFonts w:ascii="Arial" w:hAnsi="Arial" w:cs="Arial"/>
          <w:color w:val="202122"/>
          <w:sz w:val="21"/>
          <w:szCs w:val="21"/>
          <w:lang w:val="en-US"/>
        </w:rPr>
      </w:pPr>
      <w:r w:rsidRPr="00F619EC">
        <w:rPr>
          <w:rFonts w:ascii="Arial" w:hAnsi="Arial" w:cs="Arial"/>
          <w:color w:val="202122"/>
          <w:sz w:val="21"/>
          <w:szCs w:val="21"/>
          <w:lang w:val="en-US"/>
        </w:rPr>
        <w:t>The Park</w:t>
      </w:r>
      <w:r w:rsidR="00F619EC" w:rsidRPr="00F619EC">
        <w:rPr>
          <w:rFonts w:ascii="Arial" w:hAnsi="Arial" w:cs="Arial"/>
          <w:color w:val="202122"/>
          <w:sz w:val="21"/>
          <w:szCs w:val="21"/>
          <w:lang w:val="en-US"/>
        </w:rPr>
        <w:t xml:space="preserve"> is owned and maintained by Victor Langheld, who was born in 1940 in </w:t>
      </w:r>
      <w:r w:rsidR="00F619EC" w:rsidRPr="004E3B40">
        <w:rPr>
          <w:rFonts w:ascii="Arial" w:hAnsi="Arial" w:cs="Arial"/>
          <w:color w:val="202122"/>
          <w:sz w:val="21"/>
          <w:szCs w:val="21"/>
          <w:lang w:val="en-US"/>
        </w:rPr>
        <w:t>Berlin</w:t>
      </w:r>
      <w:r w:rsidR="00F619EC" w:rsidRPr="00F619EC">
        <w:rPr>
          <w:rFonts w:ascii="Arial" w:hAnsi="Arial" w:cs="Arial"/>
          <w:color w:val="202122"/>
          <w:sz w:val="21"/>
          <w:szCs w:val="21"/>
          <w:lang w:val="en-US"/>
        </w:rPr>
        <w:t> and has lived with a number of different religious orders in India, Thailand, Japan, and Sri Lanka. Family inheritance allowed Langheld to spend most of his adult life travelling to spiritual sites in </w:t>
      </w:r>
      <w:r w:rsidR="00F619EC" w:rsidRPr="004E3B40">
        <w:rPr>
          <w:rFonts w:ascii="Arial" w:hAnsi="Arial" w:cs="Arial"/>
          <w:color w:val="202122"/>
          <w:sz w:val="21"/>
          <w:szCs w:val="21"/>
          <w:lang w:val="en-US"/>
        </w:rPr>
        <w:t>Asia</w:t>
      </w:r>
      <w:r w:rsidR="00F619EC" w:rsidRPr="00F619EC">
        <w:rPr>
          <w:rFonts w:ascii="Arial" w:hAnsi="Arial" w:cs="Arial"/>
          <w:color w:val="202122"/>
          <w:sz w:val="21"/>
          <w:szCs w:val="21"/>
          <w:lang w:val="en-US"/>
        </w:rPr>
        <w:t>, before travelling to Ireland and sponsoring the construction of the sculpture park.</w:t>
      </w:r>
      <w:r w:rsidRPr="00F619EC">
        <w:rPr>
          <w:rFonts w:ascii="Arial" w:hAnsi="Arial" w:cs="Arial"/>
          <w:color w:val="202122"/>
          <w:sz w:val="21"/>
          <w:szCs w:val="21"/>
          <w:lang w:val="en-US"/>
        </w:rPr>
        <w:t xml:space="preserve"> </w:t>
      </w:r>
    </w:p>
    <w:p w14:paraId="18B79BE9" w14:textId="21F84A7F" w:rsidR="00F619EC" w:rsidRPr="00F619EC" w:rsidRDefault="00F619EC" w:rsidP="004E3B40">
      <w:pPr>
        <w:pStyle w:val="NormalWeb"/>
        <w:shd w:val="clear" w:color="auto" w:fill="FFFFFF"/>
        <w:spacing w:before="120" w:beforeAutospacing="0" w:after="120" w:afterAutospacing="0"/>
        <w:jc w:val="both"/>
        <w:rPr>
          <w:rFonts w:ascii="Arial" w:hAnsi="Arial" w:cs="Arial"/>
          <w:color w:val="202122"/>
          <w:sz w:val="21"/>
          <w:szCs w:val="21"/>
          <w:lang w:val="en-US"/>
        </w:rPr>
      </w:pPr>
      <w:r w:rsidRPr="00F619EC">
        <w:rPr>
          <w:rFonts w:ascii="Arial" w:hAnsi="Arial" w:cs="Arial"/>
          <w:color w:val="202122"/>
          <w:sz w:val="21"/>
          <w:szCs w:val="21"/>
          <w:lang w:val="en-US"/>
        </w:rPr>
        <w:t>Langheld designed most of the sculptures,</w:t>
      </w:r>
      <w:r w:rsidR="004E3B40" w:rsidRPr="00F619EC">
        <w:rPr>
          <w:rFonts w:ascii="Arial" w:hAnsi="Arial" w:cs="Arial"/>
          <w:color w:val="202122"/>
          <w:sz w:val="21"/>
          <w:szCs w:val="21"/>
          <w:lang w:val="en-US"/>
        </w:rPr>
        <w:t xml:space="preserve"> </w:t>
      </w:r>
      <w:r w:rsidRPr="00F619EC">
        <w:rPr>
          <w:rFonts w:ascii="Arial" w:hAnsi="Arial" w:cs="Arial"/>
          <w:color w:val="202122"/>
          <w:sz w:val="21"/>
          <w:szCs w:val="21"/>
          <w:lang w:val="en-US"/>
        </w:rPr>
        <w:t>and continues to curate the park and welcome visitors.</w:t>
      </w:r>
    </w:p>
    <w:p w14:paraId="4F097900" w14:textId="69813172" w:rsidR="00440FA4" w:rsidRPr="00F619EC" w:rsidRDefault="00440FA4" w:rsidP="004E3B40">
      <w:pPr>
        <w:jc w:val="both"/>
        <w:rPr>
          <w:lang w:val="en-US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2C6C06BD" wp14:editId="297A293F">
            <wp:simplePos x="0" y="0"/>
            <wp:positionH relativeFrom="margin">
              <wp:align>center</wp:align>
            </wp:positionH>
            <wp:positionV relativeFrom="paragraph">
              <wp:posOffset>17145</wp:posOffset>
            </wp:positionV>
            <wp:extent cx="4422775" cy="6630849"/>
            <wp:effectExtent l="152400" t="152400" r="339725" b="341630"/>
            <wp:wrapNone/>
            <wp:docPr id="11" name="Imagen 11" descr="Victor Langheld | Owner and creator of Victoria's Way - Indi… | Flick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Victor Langheld | Owner and creator of Victoria's Way - Indi… | Flickr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2775" cy="663084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  <a:softEdge rad="3175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619EC" w:rsidRPr="00F619EC">
        <w:rPr>
          <w:lang w:val="en-US"/>
        </w:rPr>
        <w:br w:type="page"/>
      </w:r>
    </w:p>
    <w:p w14:paraId="76A45D14" w14:textId="2515D256" w:rsidR="004E3B40" w:rsidRPr="004E3B40" w:rsidRDefault="00F876B7" w:rsidP="004E3B40">
      <w:pPr>
        <w:pStyle w:val="Ttulo1"/>
        <w:jc w:val="both"/>
        <w:rPr>
          <w:rFonts w:ascii="Georgia" w:hAnsi="Georgia"/>
          <w:b w:val="0"/>
          <w:bCs w:val="0"/>
          <w:color w:val="000000"/>
          <w:lang w:val="en-US"/>
        </w:rPr>
      </w:pPr>
      <w:bookmarkStart w:id="8" w:name="_Toc127009709"/>
      <w:r>
        <w:rPr>
          <w:color w:val="4472C4" w:themeColor="accent1"/>
          <w:shd w:val="clear" w:color="auto" w:fill="FFFFFF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5. </w:t>
      </w:r>
      <w:r w:rsidR="00F619EC" w:rsidRPr="00F876B7">
        <w:rPr>
          <w:color w:val="4472C4" w:themeColor="accent1"/>
          <w:shd w:val="clear" w:color="auto" w:fill="FFFFFF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References</w:t>
      </w:r>
      <w:bookmarkEnd w:id="8"/>
    </w:p>
    <w:p w14:paraId="40806FA6" w14:textId="0EE70C7A" w:rsidR="004E3B40" w:rsidRDefault="004E3B40" w:rsidP="004E3B40">
      <w:pPr>
        <w:shd w:val="clear" w:color="auto" w:fill="FFFFFF"/>
        <w:spacing w:before="100" w:beforeAutospacing="1" w:after="24" w:line="240" w:lineRule="auto"/>
        <w:ind w:left="1488"/>
        <w:jc w:val="both"/>
        <w:rPr>
          <w:rStyle w:val="mw-cite-backlink"/>
          <w:rFonts w:ascii="Arial" w:hAnsi="Arial" w:cs="Arial"/>
          <w:color w:val="202122"/>
          <w:sz w:val="19"/>
          <w:szCs w:val="19"/>
          <w:lang w:val="en-US"/>
        </w:rPr>
      </w:pPr>
    </w:p>
    <w:p w14:paraId="40FA8439" w14:textId="77777777" w:rsidR="004E3B40" w:rsidRDefault="004E3B40" w:rsidP="004E3B40">
      <w:pPr>
        <w:shd w:val="clear" w:color="auto" w:fill="FFFFFF"/>
        <w:spacing w:before="100" w:beforeAutospacing="1" w:after="24" w:line="240" w:lineRule="auto"/>
        <w:ind w:left="1488"/>
        <w:jc w:val="both"/>
        <w:rPr>
          <w:rStyle w:val="mw-cite-backlink"/>
          <w:rFonts w:ascii="Arial" w:hAnsi="Arial" w:cs="Arial"/>
          <w:color w:val="202122"/>
          <w:sz w:val="19"/>
          <w:szCs w:val="19"/>
          <w:lang w:val="en-US"/>
        </w:rPr>
      </w:pPr>
    </w:p>
    <w:p w14:paraId="560DFA11" w14:textId="77777777" w:rsidR="004E3B40" w:rsidRDefault="004E3B40" w:rsidP="004E3B40">
      <w:pPr>
        <w:shd w:val="clear" w:color="auto" w:fill="FFFFFF"/>
        <w:spacing w:before="100" w:beforeAutospacing="1" w:after="24" w:line="240" w:lineRule="auto"/>
        <w:jc w:val="both"/>
        <w:rPr>
          <w:rStyle w:val="mw-cite-backlink"/>
          <w:rFonts w:ascii="Arial" w:hAnsi="Arial" w:cs="Arial"/>
          <w:color w:val="202122"/>
          <w:sz w:val="19"/>
          <w:szCs w:val="19"/>
          <w:lang w:val="en-US"/>
        </w:rPr>
      </w:pPr>
    </w:p>
    <w:p w14:paraId="13FAD545" w14:textId="1A47F851" w:rsidR="00F619EC" w:rsidRPr="004E3B40" w:rsidRDefault="00F619EC" w:rsidP="004E3B40">
      <w:pPr>
        <w:numPr>
          <w:ilvl w:val="1"/>
          <w:numId w:val="1"/>
        </w:numPr>
        <w:shd w:val="clear" w:color="auto" w:fill="FFFFFF"/>
        <w:spacing w:before="100" w:beforeAutospacing="1" w:after="24" w:line="240" w:lineRule="auto"/>
        <w:ind w:left="1488"/>
        <w:rPr>
          <w:rFonts w:ascii="Arial" w:hAnsi="Arial" w:cs="Arial"/>
          <w:color w:val="202122"/>
          <w:lang w:val="en-US"/>
        </w:rPr>
      </w:pPr>
      <w:hyperlink r:id="rId21" w:anchor="cite_ref-youtube-interview_1-0" w:history="1">
        <w:r w:rsidRPr="004E3B40">
          <w:rPr>
            <w:rStyle w:val="cite-accessibility-label"/>
            <w:rFonts w:ascii="Arial" w:hAnsi="Arial" w:cs="Arial"/>
            <w:color w:val="3366CC"/>
            <w:lang w:val="en-US"/>
          </w:rPr>
          <w:t xml:space="preserve">Jump up </w:t>
        </w:r>
        <w:proofErr w:type="spellStart"/>
        <w:r w:rsidRPr="004E3B40">
          <w:rPr>
            <w:rStyle w:val="cite-accessibility-label"/>
            <w:rFonts w:ascii="Arial" w:hAnsi="Arial" w:cs="Arial"/>
            <w:color w:val="3366CC"/>
            <w:lang w:val="en-US"/>
          </w:rPr>
          <w:t>to:</w:t>
        </w:r>
        <w:r w:rsidRPr="004E3B40">
          <w:rPr>
            <w:rStyle w:val="Hipervnculo"/>
            <w:rFonts w:ascii="Arial" w:hAnsi="Arial" w:cs="Arial"/>
            <w:b/>
            <w:bCs/>
            <w:i/>
            <w:iCs/>
            <w:color w:val="3366CC"/>
            <w:sz w:val="18"/>
            <w:szCs w:val="18"/>
            <w:vertAlign w:val="superscript"/>
            <w:lang w:val="en-US"/>
          </w:rPr>
          <w:t>a</w:t>
        </w:r>
        <w:proofErr w:type="spellEnd"/>
      </w:hyperlink>
      <w:r w:rsidRPr="004E3B40">
        <w:rPr>
          <w:rStyle w:val="mw-cite-backlink"/>
          <w:rFonts w:ascii="Arial" w:hAnsi="Arial" w:cs="Arial"/>
          <w:color w:val="202122"/>
          <w:lang w:val="en-US"/>
        </w:rPr>
        <w:t> </w:t>
      </w:r>
      <w:hyperlink r:id="rId22" w:anchor="cite_ref-youtube-interview_1-1" w:history="1">
        <w:r w:rsidRPr="004E3B40">
          <w:rPr>
            <w:rStyle w:val="Hipervnculo"/>
            <w:rFonts w:ascii="Arial" w:hAnsi="Arial" w:cs="Arial"/>
            <w:b/>
            <w:bCs/>
            <w:i/>
            <w:iCs/>
            <w:color w:val="3366CC"/>
            <w:sz w:val="18"/>
            <w:szCs w:val="18"/>
            <w:vertAlign w:val="superscript"/>
            <w:lang w:val="en-US"/>
          </w:rPr>
          <w:t>b</w:t>
        </w:r>
      </w:hyperlink>
      <w:r w:rsidRPr="004E3B40">
        <w:rPr>
          <w:rFonts w:ascii="Arial" w:hAnsi="Arial" w:cs="Arial"/>
          <w:color w:val="202122"/>
          <w:lang w:val="en-US"/>
        </w:rPr>
        <w:t> </w:t>
      </w:r>
      <w:hyperlink r:id="rId23" w:history="1">
        <w:r w:rsidRPr="004E3B40">
          <w:rPr>
            <w:rStyle w:val="Hipervnculo"/>
            <w:rFonts w:ascii="Arial" w:hAnsi="Arial" w:cs="Arial"/>
            <w:i/>
            <w:iCs/>
            <w:color w:val="3366CC"/>
            <w:lang w:val="en-US"/>
          </w:rPr>
          <w:t>"Victor's way Indian sculpture park Roundwood Co. Wicklow Ireland by Martin Varghese/</w:t>
        </w:r>
        <w:proofErr w:type="spellStart"/>
        <w:r w:rsidRPr="004E3B40">
          <w:rPr>
            <w:rStyle w:val="Hipervnculo"/>
            <w:rFonts w:ascii="Arial" w:hAnsi="Arial" w:cs="Arial"/>
            <w:i/>
            <w:iCs/>
            <w:color w:val="3366CC"/>
            <w:lang w:val="en-US"/>
          </w:rPr>
          <w:t>IvisionIreland</w:t>
        </w:r>
        <w:proofErr w:type="spellEnd"/>
        <w:r w:rsidRPr="004E3B40">
          <w:rPr>
            <w:rStyle w:val="Hipervnculo"/>
            <w:rFonts w:ascii="Arial" w:hAnsi="Arial" w:cs="Arial"/>
            <w:i/>
            <w:iCs/>
            <w:color w:val="3366CC"/>
            <w:lang w:val="en-US"/>
          </w:rPr>
          <w:t>"</w:t>
        </w:r>
      </w:hyperlink>
      <w:r w:rsidRPr="004E3B40">
        <w:rPr>
          <w:rStyle w:val="CitaHTML"/>
          <w:rFonts w:ascii="Arial" w:hAnsi="Arial" w:cs="Arial"/>
          <w:color w:val="202122"/>
          <w:lang w:val="en-US"/>
        </w:rPr>
        <w:t>. youtube.com</w:t>
      </w:r>
      <w:r w:rsidRPr="004E3B40">
        <w:rPr>
          <w:rStyle w:val="reference-accessdate"/>
          <w:rFonts w:ascii="Arial" w:hAnsi="Arial" w:cs="Arial"/>
          <w:i/>
          <w:iCs/>
          <w:color w:val="202122"/>
          <w:lang w:val="en-US"/>
        </w:rPr>
        <w:t>. Retrieved </w:t>
      </w:r>
      <w:r w:rsidRPr="004E3B40">
        <w:rPr>
          <w:rStyle w:val="nowrap"/>
          <w:rFonts w:ascii="Arial" w:hAnsi="Arial" w:cs="Arial"/>
          <w:i/>
          <w:iCs/>
          <w:color w:val="202122"/>
          <w:lang w:val="en-US"/>
        </w:rPr>
        <w:t>26 June</w:t>
      </w:r>
      <w:r w:rsidRPr="004E3B40">
        <w:rPr>
          <w:rStyle w:val="reference-accessdate"/>
          <w:rFonts w:ascii="Arial" w:hAnsi="Arial" w:cs="Arial"/>
          <w:i/>
          <w:iCs/>
          <w:color w:val="202122"/>
          <w:lang w:val="en-US"/>
        </w:rPr>
        <w:t> 2016</w:t>
      </w:r>
      <w:r w:rsidRPr="004E3B40">
        <w:rPr>
          <w:rStyle w:val="CitaHTML"/>
          <w:rFonts w:ascii="Arial" w:hAnsi="Arial" w:cs="Arial"/>
          <w:color w:val="202122"/>
          <w:lang w:val="en-US"/>
        </w:rPr>
        <w:t>.</w:t>
      </w:r>
    </w:p>
    <w:p w14:paraId="18D467CC" w14:textId="77777777" w:rsidR="00F619EC" w:rsidRPr="004E3B40" w:rsidRDefault="00F619EC" w:rsidP="004E3B40">
      <w:pPr>
        <w:numPr>
          <w:ilvl w:val="1"/>
          <w:numId w:val="1"/>
        </w:numPr>
        <w:shd w:val="clear" w:color="auto" w:fill="FFFFFF"/>
        <w:spacing w:before="100" w:beforeAutospacing="1" w:after="24" w:line="240" w:lineRule="auto"/>
        <w:ind w:left="1488"/>
        <w:rPr>
          <w:rFonts w:ascii="Arial" w:hAnsi="Arial" w:cs="Arial"/>
          <w:color w:val="202122"/>
          <w:lang w:val="en-US"/>
        </w:rPr>
      </w:pPr>
      <w:r w:rsidRPr="004E3B40">
        <w:rPr>
          <w:rStyle w:val="mw-cite-backlink"/>
          <w:rFonts w:ascii="Arial" w:hAnsi="Arial" w:cs="Arial"/>
          <w:color w:val="202122"/>
          <w:lang w:val="en-US"/>
        </w:rPr>
        <w:t>^ </w:t>
      </w:r>
      <w:hyperlink r:id="rId24" w:anchor="cite_ref-access_2-0" w:history="1">
        <w:r w:rsidRPr="004E3B40">
          <w:rPr>
            <w:rStyle w:val="cite-accessibility-label"/>
            <w:rFonts w:ascii="Arial" w:hAnsi="Arial" w:cs="Arial"/>
            <w:color w:val="3366CC"/>
            <w:lang w:val="en-US"/>
          </w:rPr>
          <w:t xml:space="preserve">Jump up </w:t>
        </w:r>
        <w:proofErr w:type="spellStart"/>
        <w:r w:rsidRPr="004E3B40">
          <w:rPr>
            <w:rStyle w:val="cite-accessibility-label"/>
            <w:rFonts w:ascii="Arial" w:hAnsi="Arial" w:cs="Arial"/>
            <w:color w:val="3366CC"/>
            <w:lang w:val="en-US"/>
          </w:rPr>
          <w:t>to:</w:t>
        </w:r>
        <w:r w:rsidRPr="004E3B40">
          <w:rPr>
            <w:rStyle w:val="Hipervnculo"/>
            <w:rFonts w:ascii="Arial" w:hAnsi="Arial" w:cs="Arial"/>
            <w:b/>
            <w:bCs/>
            <w:i/>
            <w:iCs/>
            <w:color w:val="3366CC"/>
            <w:sz w:val="18"/>
            <w:szCs w:val="18"/>
            <w:vertAlign w:val="superscript"/>
            <w:lang w:val="en-US"/>
          </w:rPr>
          <w:t>a</w:t>
        </w:r>
        <w:proofErr w:type="spellEnd"/>
      </w:hyperlink>
      <w:r w:rsidRPr="004E3B40">
        <w:rPr>
          <w:rStyle w:val="mw-cite-backlink"/>
          <w:rFonts w:ascii="Arial" w:hAnsi="Arial" w:cs="Arial"/>
          <w:color w:val="202122"/>
          <w:lang w:val="en-US"/>
        </w:rPr>
        <w:t> </w:t>
      </w:r>
      <w:hyperlink r:id="rId25" w:anchor="cite_ref-access_2-1" w:history="1">
        <w:r w:rsidRPr="004E3B40">
          <w:rPr>
            <w:rStyle w:val="Hipervnculo"/>
            <w:rFonts w:ascii="Arial" w:hAnsi="Arial" w:cs="Arial"/>
            <w:b/>
            <w:bCs/>
            <w:i/>
            <w:iCs/>
            <w:color w:val="3366CC"/>
            <w:sz w:val="18"/>
            <w:szCs w:val="18"/>
            <w:vertAlign w:val="superscript"/>
            <w:lang w:val="en-US"/>
          </w:rPr>
          <w:t>b</w:t>
        </w:r>
      </w:hyperlink>
      <w:r w:rsidRPr="004E3B40">
        <w:rPr>
          <w:rFonts w:ascii="Arial" w:hAnsi="Arial" w:cs="Arial"/>
          <w:color w:val="202122"/>
          <w:lang w:val="en-US"/>
        </w:rPr>
        <w:t> </w:t>
      </w:r>
      <w:hyperlink r:id="rId26" w:history="1">
        <w:r w:rsidRPr="004E3B40">
          <w:rPr>
            <w:rStyle w:val="Hipervnculo"/>
            <w:rFonts w:ascii="Arial" w:hAnsi="Arial" w:cs="Arial"/>
            <w:i/>
            <w:iCs/>
            <w:color w:val="3366CC"/>
            <w:lang w:val="en-US"/>
          </w:rPr>
          <w:t>"Victor's Way Opening Times &amp; Access"</w:t>
        </w:r>
      </w:hyperlink>
      <w:r w:rsidRPr="004E3B40">
        <w:rPr>
          <w:rStyle w:val="CitaHTML"/>
          <w:rFonts w:ascii="Arial" w:hAnsi="Arial" w:cs="Arial"/>
          <w:color w:val="202122"/>
          <w:lang w:val="en-US"/>
        </w:rPr>
        <w:t>. victorsway.eu</w:t>
      </w:r>
      <w:r w:rsidRPr="004E3B40">
        <w:rPr>
          <w:rStyle w:val="reference-accessdate"/>
          <w:rFonts w:ascii="Arial" w:hAnsi="Arial" w:cs="Arial"/>
          <w:i/>
          <w:iCs/>
          <w:color w:val="202122"/>
          <w:lang w:val="en-US"/>
        </w:rPr>
        <w:t>. Retrieved </w:t>
      </w:r>
      <w:r w:rsidRPr="004E3B40">
        <w:rPr>
          <w:rStyle w:val="nowrap"/>
          <w:rFonts w:ascii="Arial" w:hAnsi="Arial" w:cs="Arial"/>
          <w:i/>
          <w:iCs/>
          <w:color w:val="202122"/>
          <w:lang w:val="en-US"/>
        </w:rPr>
        <w:t>26 June</w:t>
      </w:r>
      <w:r w:rsidRPr="004E3B40">
        <w:rPr>
          <w:rStyle w:val="reference-accessdate"/>
          <w:rFonts w:ascii="Arial" w:hAnsi="Arial" w:cs="Arial"/>
          <w:i/>
          <w:iCs/>
          <w:color w:val="202122"/>
          <w:lang w:val="en-US"/>
        </w:rPr>
        <w:t> 2016</w:t>
      </w:r>
      <w:r w:rsidRPr="004E3B40">
        <w:rPr>
          <w:rStyle w:val="CitaHTML"/>
          <w:rFonts w:ascii="Arial" w:hAnsi="Arial" w:cs="Arial"/>
          <w:color w:val="202122"/>
          <w:lang w:val="en-US"/>
        </w:rPr>
        <w:t>.</w:t>
      </w:r>
    </w:p>
    <w:p w14:paraId="279ECBA3" w14:textId="77777777" w:rsidR="00F619EC" w:rsidRPr="004E3B40" w:rsidRDefault="00F619EC" w:rsidP="004E3B40">
      <w:pPr>
        <w:numPr>
          <w:ilvl w:val="1"/>
          <w:numId w:val="1"/>
        </w:numPr>
        <w:shd w:val="clear" w:color="auto" w:fill="FFFFFF"/>
        <w:spacing w:before="100" w:beforeAutospacing="1" w:after="24" w:line="240" w:lineRule="auto"/>
        <w:ind w:left="1488"/>
        <w:rPr>
          <w:rFonts w:ascii="Arial" w:hAnsi="Arial" w:cs="Arial"/>
          <w:color w:val="202122"/>
          <w:lang w:val="en-US"/>
        </w:rPr>
      </w:pPr>
      <w:hyperlink r:id="rId27" w:anchor="cite_ref-tripadvisor_3-0" w:tooltip="Jump up" w:history="1">
        <w:r w:rsidRPr="004E3B40">
          <w:rPr>
            <w:rStyle w:val="Hipervnculo"/>
            <w:rFonts w:ascii="Arial" w:hAnsi="Arial" w:cs="Arial"/>
            <w:b/>
            <w:bCs/>
            <w:color w:val="3366CC"/>
            <w:lang w:val="en-US"/>
          </w:rPr>
          <w:t>^</w:t>
        </w:r>
      </w:hyperlink>
      <w:r w:rsidRPr="004E3B40">
        <w:rPr>
          <w:rFonts w:ascii="Arial" w:hAnsi="Arial" w:cs="Arial"/>
          <w:color w:val="202122"/>
          <w:lang w:val="en-US"/>
        </w:rPr>
        <w:t> </w:t>
      </w:r>
      <w:hyperlink r:id="rId28" w:anchor="REVIEWS" w:history="1">
        <w:r w:rsidRPr="004E3B40">
          <w:rPr>
            <w:rStyle w:val="Hipervnculo"/>
            <w:rFonts w:ascii="Arial" w:hAnsi="Arial" w:cs="Arial"/>
            <w:i/>
            <w:iCs/>
            <w:color w:val="3366CC"/>
            <w:lang w:val="en-US"/>
          </w:rPr>
          <w:t>"Victor's Way Q&amp;A answers by Victor Langheld"</w:t>
        </w:r>
      </w:hyperlink>
      <w:r w:rsidRPr="004E3B40">
        <w:rPr>
          <w:rStyle w:val="CitaHTML"/>
          <w:rFonts w:ascii="Arial" w:hAnsi="Arial" w:cs="Arial"/>
          <w:color w:val="202122"/>
          <w:lang w:val="en-US"/>
        </w:rPr>
        <w:t>. tripadvisor.co.uk</w:t>
      </w:r>
      <w:r w:rsidRPr="004E3B40">
        <w:rPr>
          <w:rStyle w:val="reference-accessdate"/>
          <w:rFonts w:ascii="Arial" w:hAnsi="Arial" w:cs="Arial"/>
          <w:i/>
          <w:iCs/>
          <w:color w:val="202122"/>
          <w:lang w:val="en-US"/>
        </w:rPr>
        <w:t>. Retrieved </w:t>
      </w:r>
      <w:r w:rsidRPr="004E3B40">
        <w:rPr>
          <w:rStyle w:val="nowrap"/>
          <w:rFonts w:ascii="Arial" w:hAnsi="Arial" w:cs="Arial"/>
          <w:i/>
          <w:iCs/>
          <w:color w:val="202122"/>
          <w:lang w:val="en-US"/>
        </w:rPr>
        <w:t>26 June</w:t>
      </w:r>
      <w:r w:rsidRPr="004E3B40">
        <w:rPr>
          <w:rStyle w:val="reference-accessdate"/>
          <w:rFonts w:ascii="Arial" w:hAnsi="Arial" w:cs="Arial"/>
          <w:i/>
          <w:iCs/>
          <w:color w:val="202122"/>
          <w:lang w:val="en-US"/>
        </w:rPr>
        <w:t> 2016</w:t>
      </w:r>
      <w:r w:rsidRPr="004E3B40">
        <w:rPr>
          <w:rStyle w:val="CitaHTML"/>
          <w:rFonts w:ascii="Arial" w:hAnsi="Arial" w:cs="Arial"/>
          <w:color w:val="202122"/>
          <w:lang w:val="en-US"/>
        </w:rPr>
        <w:t>.</w:t>
      </w:r>
    </w:p>
    <w:p w14:paraId="11F6ED7B" w14:textId="77777777" w:rsidR="00F619EC" w:rsidRPr="004E3B40" w:rsidRDefault="00F619EC" w:rsidP="004E3B40">
      <w:pPr>
        <w:numPr>
          <w:ilvl w:val="1"/>
          <w:numId w:val="1"/>
        </w:numPr>
        <w:shd w:val="clear" w:color="auto" w:fill="FFFFFF"/>
        <w:spacing w:before="100" w:beforeAutospacing="1" w:after="24" w:line="240" w:lineRule="auto"/>
        <w:ind w:left="1488"/>
        <w:rPr>
          <w:rFonts w:ascii="Arial" w:hAnsi="Arial" w:cs="Arial"/>
          <w:color w:val="202122"/>
          <w:lang w:val="en-US"/>
        </w:rPr>
      </w:pPr>
      <w:hyperlink r:id="rId29" w:anchor="cite_ref-originalname_4-0" w:tooltip="Jump up" w:history="1">
        <w:r w:rsidRPr="004E3B40">
          <w:rPr>
            <w:rStyle w:val="Hipervnculo"/>
            <w:rFonts w:ascii="Arial" w:hAnsi="Arial" w:cs="Arial"/>
            <w:b/>
            <w:bCs/>
            <w:color w:val="3366CC"/>
            <w:lang w:val="en-US"/>
          </w:rPr>
          <w:t>^</w:t>
        </w:r>
      </w:hyperlink>
      <w:r w:rsidRPr="004E3B40">
        <w:rPr>
          <w:rFonts w:ascii="Arial" w:hAnsi="Arial" w:cs="Arial"/>
          <w:color w:val="202122"/>
          <w:lang w:val="en-US"/>
        </w:rPr>
        <w:t> </w:t>
      </w:r>
      <w:hyperlink r:id="rId30" w:history="1">
        <w:r w:rsidRPr="004E3B40">
          <w:rPr>
            <w:rStyle w:val="Hipervnculo"/>
            <w:rFonts w:ascii="Arial" w:hAnsi="Arial" w:cs="Arial"/>
            <w:i/>
            <w:iCs/>
            <w:color w:val="3366CC"/>
            <w:lang w:val="en-US"/>
          </w:rPr>
          <w:t>"Victoria's Way - Originally Victor's Way (1:58s)"</w:t>
        </w:r>
      </w:hyperlink>
      <w:r w:rsidRPr="004E3B40">
        <w:rPr>
          <w:rStyle w:val="CitaHTML"/>
          <w:rFonts w:ascii="Arial" w:hAnsi="Arial" w:cs="Arial"/>
          <w:color w:val="202122"/>
          <w:lang w:val="en-US"/>
        </w:rPr>
        <w:t>. </w:t>
      </w:r>
      <w:proofErr w:type="spellStart"/>
      <w:r w:rsidRPr="004E3B40">
        <w:rPr>
          <w:rStyle w:val="CitaHTML"/>
          <w:rFonts w:ascii="Arial" w:hAnsi="Arial" w:cs="Arial"/>
          <w:color w:val="202122"/>
          <w:lang w:val="en-US"/>
        </w:rPr>
        <w:t>youtube</w:t>
      </w:r>
      <w:proofErr w:type="spellEnd"/>
      <w:r w:rsidRPr="004E3B40">
        <w:rPr>
          <w:rStyle w:val="reference-accessdate"/>
          <w:rFonts w:ascii="Arial" w:hAnsi="Arial" w:cs="Arial"/>
          <w:i/>
          <w:iCs/>
          <w:color w:val="202122"/>
          <w:lang w:val="en-US"/>
        </w:rPr>
        <w:t>. Retrieved </w:t>
      </w:r>
      <w:r w:rsidRPr="004E3B40">
        <w:rPr>
          <w:rStyle w:val="nowrap"/>
          <w:rFonts w:ascii="Arial" w:hAnsi="Arial" w:cs="Arial"/>
          <w:i/>
          <w:iCs/>
          <w:color w:val="202122"/>
          <w:lang w:val="en-US"/>
        </w:rPr>
        <w:t>26 June</w:t>
      </w:r>
      <w:r w:rsidRPr="004E3B40">
        <w:rPr>
          <w:rStyle w:val="reference-accessdate"/>
          <w:rFonts w:ascii="Arial" w:hAnsi="Arial" w:cs="Arial"/>
          <w:i/>
          <w:iCs/>
          <w:color w:val="202122"/>
          <w:lang w:val="en-US"/>
        </w:rPr>
        <w:t> 2016</w:t>
      </w:r>
      <w:r w:rsidRPr="004E3B40">
        <w:rPr>
          <w:rStyle w:val="CitaHTML"/>
          <w:rFonts w:ascii="Arial" w:hAnsi="Arial" w:cs="Arial"/>
          <w:color w:val="202122"/>
          <w:lang w:val="en-US"/>
        </w:rPr>
        <w:t>.</w:t>
      </w:r>
    </w:p>
    <w:p w14:paraId="4901432D" w14:textId="77777777" w:rsidR="00F619EC" w:rsidRPr="004E3B40" w:rsidRDefault="00F619EC" w:rsidP="004E3B40">
      <w:pPr>
        <w:numPr>
          <w:ilvl w:val="1"/>
          <w:numId w:val="1"/>
        </w:numPr>
        <w:shd w:val="clear" w:color="auto" w:fill="FFFFFF"/>
        <w:spacing w:before="100" w:beforeAutospacing="1" w:after="24" w:line="240" w:lineRule="auto"/>
        <w:ind w:left="1488"/>
        <w:rPr>
          <w:rFonts w:ascii="Arial" w:hAnsi="Arial" w:cs="Arial"/>
          <w:color w:val="202122"/>
          <w:lang w:val="en-US"/>
        </w:rPr>
      </w:pPr>
      <w:hyperlink r:id="rId31" w:anchor="cite_ref-5" w:tooltip="Jump up" w:history="1">
        <w:r w:rsidRPr="004E3B40">
          <w:rPr>
            <w:rStyle w:val="Hipervnculo"/>
            <w:rFonts w:ascii="Arial" w:hAnsi="Arial" w:cs="Arial"/>
            <w:b/>
            <w:bCs/>
            <w:color w:val="3366CC"/>
            <w:lang w:val="en-US"/>
          </w:rPr>
          <w:t>^</w:t>
        </w:r>
      </w:hyperlink>
      <w:r w:rsidRPr="004E3B40">
        <w:rPr>
          <w:rFonts w:ascii="Arial" w:hAnsi="Arial" w:cs="Arial"/>
          <w:color w:val="202122"/>
          <w:lang w:val="en-US"/>
        </w:rPr>
        <w:t> </w:t>
      </w:r>
      <w:hyperlink r:id="rId32" w:history="1">
        <w:r w:rsidRPr="004E3B40">
          <w:rPr>
            <w:rStyle w:val="Hipervnculo"/>
            <w:rFonts w:ascii="Arial" w:hAnsi="Arial" w:cs="Arial"/>
            <w:color w:val="3366CC"/>
            <w:lang w:val="en-US"/>
          </w:rPr>
          <w:t>Victoria's Way, Spiritual Sculpture Park</w:t>
        </w:r>
      </w:hyperlink>
      <w:r w:rsidRPr="004E3B40">
        <w:rPr>
          <w:rStyle w:val="reference-text"/>
          <w:rFonts w:ascii="Arial" w:hAnsi="Arial" w:cs="Arial"/>
          <w:color w:val="202122"/>
          <w:lang w:val="en-US"/>
        </w:rPr>
        <w:t> </w:t>
      </w:r>
      <w:hyperlink r:id="rId33" w:history="1">
        <w:r w:rsidRPr="004E3B40">
          <w:rPr>
            <w:rStyle w:val="Hipervnculo"/>
            <w:rFonts w:ascii="Arial" w:hAnsi="Arial" w:cs="Arial"/>
            <w:color w:val="3366CC"/>
            <w:lang w:val="en-US"/>
          </w:rPr>
          <w:t>Archived</w:t>
        </w:r>
      </w:hyperlink>
      <w:r w:rsidRPr="004E3B40">
        <w:rPr>
          <w:rStyle w:val="reference-text"/>
          <w:rFonts w:ascii="Arial" w:hAnsi="Arial" w:cs="Arial"/>
          <w:color w:val="202122"/>
          <w:lang w:val="en-US"/>
        </w:rPr>
        <w:t> 21 September 2008 at the </w:t>
      </w:r>
      <w:proofErr w:type="spellStart"/>
      <w:r w:rsidRPr="004E3B40">
        <w:rPr>
          <w:rStyle w:val="reference-text"/>
          <w:rFonts w:ascii="Arial" w:hAnsi="Arial" w:cs="Arial"/>
          <w:color w:val="202122"/>
          <w:lang w:val="en-US"/>
        </w:rPr>
        <w:fldChar w:fldCharType="begin"/>
      </w:r>
      <w:r w:rsidRPr="004E3B40">
        <w:rPr>
          <w:rStyle w:val="reference-text"/>
          <w:rFonts w:ascii="Arial" w:hAnsi="Arial" w:cs="Arial"/>
          <w:color w:val="202122"/>
          <w:lang w:val="en-US"/>
        </w:rPr>
        <w:instrText xml:space="preserve"> HYPERLINK "https://en.wikipedia.org/wiki/Wayback_Machine" \o "Wayback Machine" </w:instrText>
      </w:r>
      <w:r w:rsidRPr="004E3B40">
        <w:rPr>
          <w:rStyle w:val="reference-text"/>
          <w:rFonts w:ascii="Arial" w:hAnsi="Arial" w:cs="Arial"/>
          <w:color w:val="202122"/>
          <w:lang w:val="en-US"/>
        </w:rPr>
        <w:fldChar w:fldCharType="separate"/>
      </w:r>
      <w:r w:rsidRPr="004E3B40">
        <w:rPr>
          <w:rStyle w:val="Hipervnculo"/>
          <w:rFonts w:ascii="Arial" w:hAnsi="Arial" w:cs="Arial"/>
          <w:color w:val="3366CC"/>
          <w:lang w:val="en-US"/>
        </w:rPr>
        <w:t>Wayback</w:t>
      </w:r>
      <w:proofErr w:type="spellEnd"/>
      <w:r w:rsidRPr="004E3B40">
        <w:rPr>
          <w:rStyle w:val="Hipervnculo"/>
          <w:rFonts w:ascii="Arial" w:hAnsi="Arial" w:cs="Arial"/>
          <w:color w:val="3366CC"/>
          <w:lang w:val="en-US"/>
        </w:rPr>
        <w:t xml:space="preserve"> Machine</w:t>
      </w:r>
      <w:r w:rsidRPr="004E3B40">
        <w:rPr>
          <w:rStyle w:val="reference-text"/>
          <w:rFonts w:ascii="Arial" w:hAnsi="Arial" w:cs="Arial"/>
          <w:color w:val="202122"/>
          <w:lang w:val="en-US"/>
        </w:rPr>
        <w:fldChar w:fldCharType="end"/>
      </w:r>
    </w:p>
    <w:p w14:paraId="507AF7BA" w14:textId="77777777" w:rsidR="00F619EC" w:rsidRPr="004E3B40" w:rsidRDefault="00F619EC" w:rsidP="004E3B40">
      <w:pPr>
        <w:numPr>
          <w:ilvl w:val="1"/>
          <w:numId w:val="1"/>
        </w:numPr>
        <w:shd w:val="clear" w:color="auto" w:fill="FFFFFF"/>
        <w:spacing w:before="100" w:beforeAutospacing="1" w:after="24" w:line="240" w:lineRule="auto"/>
        <w:ind w:left="1488"/>
        <w:rPr>
          <w:rFonts w:ascii="Arial" w:hAnsi="Arial" w:cs="Arial"/>
          <w:color w:val="202122"/>
          <w:lang w:val="en-US"/>
        </w:rPr>
      </w:pPr>
      <w:hyperlink r:id="rId34" w:anchor="cite_ref-firststatue_6-0" w:tooltip="Jump up" w:history="1">
        <w:r w:rsidRPr="004E3B40">
          <w:rPr>
            <w:rStyle w:val="Hipervnculo"/>
            <w:rFonts w:ascii="Arial" w:hAnsi="Arial" w:cs="Arial"/>
            <w:b/>
            <w:bCs/>
            <w:color w:val="3366CC"/>
            <w:lang w:val="en-US"/>
          </w:rPr>
          <w:t>^</w:t>
        </w:r>
      </w:hyperlink>
      <w:r w:rsidRPr="004E3B40">
        <w:rPr>
          <w:rFonts w:ascii="Arial" w:hAnsi="Arial" w:cs="Arial"/>
          <w:color w:val="202122"/>
          <w:lang w:val="en-US"/>
        </w:rPr>
        <w:t> </w:t>
      </w:r>
      <w:hyperlink r:id="rId35" w:history="1">
        <w:r w:rsidRPr="004E3B40">
          <w:rPr>
            <w:rStyle w:val="Hipervnculo"/>
            <w:rFonts w:ascii="Arial" w:hAnsi="Arial" w:cs="Arial"/>
            <w:i/>
            <w:iCs/>
            <w:color w:val="3366CC"/>
            <w:lang w:val="en-US"/>
          </w:rPr>
          <w:t>"Victoria's Way - First Statue (2:33s)"</w:t>
        </w:r>
      </w:hyperlink>
      <w:r w:rsidRPr="004E3B40">
        <w:rPr>
          <w:rStyle w:val="CitaHTML"/>
          <w:rFonts w:ascii="Arial" w:hAnsi="Arial" w:cs="Arial"/>
          <w:color w:val="202122"/>
          <w:lang w:val="en-US"/>
        </w:rPr>
        <w:t>. </w:t>
      </w:r>
      <w:proofErr w:type="spellStart"/>
      <w:r w:rsidRPr="004E3B40">
        <w:rPr>
          <w:rStyle w:val="CitaHTML"/>
          <w:rFonts w:ascii="Arial" w:hAnsi="Arial" w:cs="Arial"/>
          <w:color w:val="202122"/>
          <w:lang w:val="en-US"/>
        </w:rPr>
        <w:t>youtube</w:t>
      </w:r>
      <w:proofErr w:type="spellEnd"/>
      <w:r w:rsidRPr="004E3B40">
        <w:rPr>
          <w:rStyle w:val="reference-accessdate"/>
          <w:rFonts w:ascii="Arial" w:hAnsi="Arial" w:cs="Arial"/>
          <w:i/>
          <w:iCs/>
          <w:color w:val="202122"/>
          <w:lang w:val="en-US"/>
        </w:rPr>
        <w:t>. Retrieved </w:t>
      </w:r>
      <w:r w:rsidRPr="004E3B40">
        <w:rPr>
          <w:rStyle w:val="nowrap"/>
          <w:rFonts w:ascii="Arial" w:hAnsi="Arial" w:cs="Arial"/>
          <w:i/>
          <w:iCs/>
          <w:color w:val="202122"/>
          <w:lang w:val="en-US"/>
        </w:rPr>
        <w:t>26 June</w:t>
      </w:r>
      <w:r w:rsidRPr="004E3B40">
        <w:rPr>
          <w:rStyle w:val="reference-accessdate"/>
          <w:rFonts w:ascii="Arial" w:hAnsi="Arial" w:cs="Arial"/>
          <w:i/>
          <w:iCs/>
          <w:color w:val="202122"/>
          <w:lang w:val="en-US"/>
        </w:rPr>
        <w:t> 2016</w:t>
      </w:r>
      <w:r w:rsidRPr="004E3B40">
        <w:rPr>
          <w:rStyle w:val="CitaHTML"/>
          <w:rFonts w:ascii="Arial" w:hAnsi="Arial" w:cs="Arial"/>
          <w:color w:val="202122"/>
          <w:lang w:val="en-US"/>
        </w:rPr>
        <w:t>.</w:t>
      </w:r>
    </w:p>
    <w:p w14:paraId="187E875E" w14:textId="77777777" w:rsidR="00F619EC" w:rsidRPr="004E3B40" w:rsidRDefault="00F619EC" w:rsidP="004E3B40">
      <w:pPr>
        <w:numPr>
          <w:ilvl w:val="1"/>
          <w:numId w:val="1"/>
        </w:numPr>
        <w:shd w:val="clear" w:color="auto" w:fill="FFFFFF"/>
        <w:spacing w:before="100" w:beforeAutospacing="1" w:after="24" w:line="240" w:lineRule="auto"/>
        <w:ind w:left="1488"/>
        <w:rPr>
          <w:rFonts w:ascii="Arial" w:hAnsi="Arial" w:cs="Arial"/>
          <w:color w:val="202122"/>
          <w:lang w:val="en-US"/>
        </w:rPr>
      </w:pPr>
      <w:hyperlink r:id="rId36" w:anchor="cite_ref-7" w:tooltip="Jump up" w:history="1">
        <w:r w:rsidRPr="004E3B40">
          <w:rPr>
            <w:rStyle w:val="Hipervnculo"/>
            <w:rFonts w:ascii="Arial" w:hAnsi="Arial" w:cs="Arial"/>
            <w:b/>
            <w:bCs/>
            <w:color w:val="3366CC"/>
            <w:lang w:val="en-US"/>
          </w:rPr>
          <w:t>^</w:t>
        </w:r>
      </w:hyperlink>
      <w:r w:rsidRPr="004E3B40">
        <w:rPr>
          <w:rFonts w:ascii="Arial" w:hAnsi="Arial" w:cs="Arial"/>
          <w:color w:val="202122"/>
          <w:lang w:val="en-US"/>
        </w:rPr>
        <w:t> </w:t>
      </w:r>
      <w:hyperlink r:id="rId37" w:history="1">
        <w:r w:rsidRPr="004E3B40">
          <w:rPr>
            <w:rStyle w:val="Hipervnculo"/>
            <w:rFonts w:ascii="Arial" w:hAnsi="Arial" w:cs="Arial"/>
            <w:i/>
            <w:iCs/>
            <w:color w:val="3366CC"/>
            <w:lang w:val="en-US"/>
          </w:rPr>
          <w:t>"The Irish Ganesh Exhibition, @ Victoria's Way, Roundwood, Co Wicklow"</w:t>
        </w:r>
      </w:hyperlink>
      <w:r w:rsidRPr="004E3B40">
        <w:rPr>
          <w:rStyle w:val="CitaHTML"/>
          <w:rFonts w:ascii="Arial" w:hAnsi="Arial" w:cs="Arial"/>
          <w:color w:val="202122"/>
          <w:lang w:val="en-US"/>
        </w:rPr>
        <w:t>. Archived from </w:t>
      </w:r>
      <w:hyperlink r:id="rId38" w:history="1">
        <w:r w:rsidRPr="004E3B40">
          <w:rPr>
            <w:rStyle w:val="Hipervnculo"/>
            <w:rFonts w:ascii="Arial" w:hAnsi="Arial" w:cs="Arial"/>
            <w:i/>
            <w:iCs/>
            <w:color w:val="3366CC"/>
            <w:lang w:val="en-US"/>
          </w:rPr>
          <w:t>the original</w:t>
        </w:r>
      </w:hyperlink>
      <w:r w:rsidRPr="004E3B40">
        <w:rPr>
          <w:rStyle w:val="CitaHTML"/>
          <w:rFonts w:ascii="Arial" w:hAnsi="Arial" w:cs="Arial"/>
          <w:color w:val="202122"/>
          <w:lang w:val="en-US"/>
        </w:rPr>
        <w:t> on 22 November 2014</w:t>
      </w:r>
      <w:r w:rsidRPr="004E3B40">
        <w:rPr>
          <w:rStyle w:val="reference-accessdate"/>
          <w:rFonts w:ascii="Arial" w:hAnsi="Arial" w:cs="Arial"/>
          <w:i/>
          <w:iCs/>
          <w:color w:val="202122"/>
          <w:lang w:val="en-US"/>
        </w:rPr>
        <w:t>. Retrieved </w:t>
      </w:r>
      <w:r w:rsidRPr="004E3B40">
        <w:rPr>
          <w:rStyle w:val="nowrap"/>
          <w:rFonts w:ascii="Arial" w:hAnsi="Arial" w:cs="Arial"/>
          <w:i/>
          <w:iCs/>
          <w:color w:val="202122"/>
          <w:lang w:val="en-US"/>
        </w:rPr>
        <w:t>15 December</w:t>
      </w:r>
      <w:r w:rsidRPr="004E3B40">
        <w:rPr>
          <w:rStyle w:val="reference-accessdate"/>
          <w:rFonts w:ascii="Arial" w:hAnsi="Arial" w:cs="Arial"/>
          <w:i/>
          <w:iCs/>
          <w:color w:val="202122"/>
          <w:lang w:val="en-US"/>
        </w:rPr>
        <w:t> 2010</w:t>
      </w:r>
      <w:r w:rsidRPr="004E3B40">
        <w:rPr>
          <w:rStyle w:val="CitaHTML"/>
          <w:rFonts w:ascii="Arial" w:hAnsi="Arial" w:cs="Arial"/>
          <w:color w:val="202122"/>
          <w:lang w:val="en-US"/>
        </w:rPr>
        <w:t>.</w:t>
      </w:r>
    </w:p>
    <w:p w14:paraId="491BF119" w14:textId="77777777" w:rsidR="00F619EC" w:rsidRPr="004E3B40" w:rsidRDefault="00F619EC" w:rsidP="004E3B40">
      <w:pPr>
        <w:numPr>
          <w:ilvl w:val="1"/>
          <w:numId w:val="1"/>
        </w:numPr>
        <w:shd w:val="clear" w:color="auto" w:fill="FFFFFF"/>
        <w:spacing w:before="100" w:beforeAutospacing="1" w:after="24" w:line="240" w:lineRule="auto"/>
        <w:ind w:left="1488"/>
        <w:rPr>
          <w:rFonts w:ascii="Arial" w:hAnsi="Arial" w:cs="Arial"/>
          <w:color w:val="202122"/>
          <w:lang w:val="en-US"/>
        </w:rPr>
      </w:pPr>
      <w:r w:rsidRPr="004E3B40">
        <w:rPr>
          <w:rStyle w:val="mw-cite-backlink"/>
          <w:rFonts w:ascii="Arial" w:hAnsi="Arial" w:cs="Arial"/>
          <w:color w:val="202122"/>
          <w:lang w:val="en-US"/>
        </w:rPr>
        <w:t>^ </w:t>
      </w:r>
      <w:hyperlink r:id="rId39" w:anchor="cite_ref-autogenerated1_8-0" w:history="1">
        <w:r w:rsidRPr="004E3B40">
          <w:rPr>
            <w:rStyle w:val="cite-accessibility-label"/>
            <w:rFonts w:ascii="Arial" w:hAnsi="Arial" w:cs="Arial"/>
            <w:color w:val="3366CC"/>
            <w:lang w:val="en-US"/>
          </w:rPr>
          <w:t xml:space="preserve">Jump up </w:t>
        </w:r>
        <w:proofErr w:type="spellStart"/>
        <w:r w:rsidRPr="004E3B40">
          <w:rPr>
            <w:rStyle w:val="cite-accessibility-label"/>
            <w:rFonts w:ascii="Arial" w:hAnsi="Arial" w:cs="Arial"/>
            <w:color w:val="3366CC"/>
            <w:lang w:val="en-US"/>
          </w:rPr>
          <w:t>to:</w:t>
        </w:r>
        <w:r w:rsidRPr="004E3B40">
          <w:rPr>
            <w:rStyle w:val="Hipervnculo"/>
            <w:rFonts w:ascii="Arial" w:hAnsi="Arial" w:cs="Arial"/>
            <w:b/>
            <w:bCs/>
            <w:i/>
            <w:iCs/>
            <w:color w:val="3366CC"/>
            <w:sz w:val="18"/>
            <w:szCs w:val="18"/>
            <w:vertAlign w:val="superscript"/>
            <w:lang w:val="en-US"/>
          </w:rPr>
          <w:t>a</w:t>
        </w:r>
        <w:proofErr w:type="spellEnd"/>
      </w:hyperlink>
      <w:r w:rsidRPr="004E3B40">
        <w:rPr>
          <w:rStyle w:val="mw-cite-backlink"/>
          <w:rFonts w:ascii="Arial" w:hAnsi="Arial" w:cs="Arial"/>
          <w:color w:val="202122"/>
          <w:lang w:val="en-US"/>
        </w:rPr>
        <w:t> </w:t>
      </w:r>
      <w:hyperlink r:id="rId40" w:anchor="cite_ref-autogenerated1_8-1" w:history="1">
        <w:r w:rsidRPr="004E3B40">
          <w:rPr>
            <w:rStyle w:val="Hipervnculo"/>
            <w:rFonts w:ascii="Arial" w:hAnsi="Arial" w:cs="Arial"/>
            <w:b/>
            <w:bCs/>
            <w:i/>
            <w:iCs/>
            <w:color w:val="3366CC"/>
            <w:sz w:val="18"/>
            <w:szCs w:val="18"/>
            <w:vertAlign w:val="superscript"/>
            <w:lang w:val="en-US"/>
          </w:rPr>
          <w:t>b</w:t>
        </w:r>
      </w:hyperlink>
      <w:r w:rsidRPr="004E3B40">
        <w:rPr>
          <w:rFonts w:ascii="Arial" w:hAnsi="Arial" w:cs="Arial"/>
          <w:color w:val="202122"/>
          <w:lang w:val="en-US"/>
        </w:rPr>
        <w:t> </w:t>
      </w:r>
      <w:hyperlink r:id="rId41" w:history="1">
        <w:r w:rsidRPr="004E3B40">
          <w:rPr>
            <w:rStyle w:val="Hipervnculo"/>
            <w:rFonts w:ascii="Arial" w:hAnsi="Arial" w:cs="Arial"/>
            <w:color w:val="3366CC"/>
            <w:lang w:val="en-US"/>
          </w:rPr>
          <w:t xml:space="preserve">David Kenny's </w:t>
        </w:r>
        <w:proofErr w:type="spellStart"/>
        <w:r w:rsidRPr="004E3B40">
          <w:rPr>
            <w:rStyle w:val="Hipervnculo"/>
            <w:rFonts w:ascii="Arial" w:hAnsi="Arial" w:cs="Arial"/>
            <w:color w:val="3366CC"/>
            <w:lang w:val="en-US"/>
          </w:rPr>
          <w:t>Erindipity</w:t>
        </w:r>
        <w:proofErr w:type="spellEnd"/>
      </w:hyperlink>
      <w:r w:rsidRPr="004E3B40">
        <w:rPr>
          <w:rStyle w:val="reference-text"/>
          <w:rFonts w:ascii="Arial" w:hAnsi="Arial" w:cs="Arial"/>
          <w:color w:val="202122"/>
          <w:sz w:val="18"/>
          <w:szCs w:val="18"/>
          <w:vertAlign w:val="superscript"/>
          <w:lang w:val="en-US"/>
        </w:rPr>
        <w:t>[</w:t>
      </w:r>
      <w:hyperlink r:id="rId42" w:tooltip="Wikipedia:Link rot" w:history="1">
        <w:r w:rsidRPr="004E3B40">
          <w:rPr>
            <w:rStyle w:val="Hipervnculo"/>
            <w:rFonts w:ascii="Arial" w:hAnsi="Arial" w:cs="Arial"/>
            <w:i/>
            <w:iCs/>
            <w:color w:val="3366CC"/>
            <w:sz w:val="18"/>
            <w:szCs w:val="18"/>
            <w:vertAlign w:val="superscript"/>
            <w:lang w:val="en-US"/>
          </w:rPr>
          <w:t>dead link</w:t>
        </w:r>
      </w:hyperlink>
      <w:r w:rsidRPr="004E3B40">
        <w:rPr>
          <w:rStyle w:val="reference-text"/>
          <w:rFonts w:ascii="Arial" w:hAnsi="Arial" w:cs="Arial"/>
          <w:color w:val="202122"/>
          <w:sz w:val="18"/>
          <w:szCs w:val="18"/>
          <w:vertAlign w:val="superscript"/>
          <w:lang w:val="en-US"/>
        </w:rPr>
        <w:t>]</w:t>
      </w:r>
    </w:p>
    <w:p w14:paraId="4FFD1EA7" w14:textId="77777777" w:rsidR="00F619EC" w:rsidRPr="004E3B40" w:rsidRDefault="00F619EC" w:rsidP="004E3B40">
      <w:pPr>
        <w:numPr>
          <w:ilvl w:val="1"/>
          <w:numId w:val="1"/>
        </w:numPr>
        <w:shd w:val="clear" w:color="auto" w:fill="FFFFFF"/>
        <w:spacing w:before="100" w:beforeAutospacing="1" w:after="24" w:line="240" w:lineRule="auto"/>
        <w:ind w:left="1488"/>
        <w:rPr>
          <w:rFonts w:ascii="Arial" w:hAnsi="Arial" w:cs="Arial"/>
          <w:color w:val="202122"/>
          <w:lang w:val="en-US"/>
        </w:rPr>
      </w:pPr>
      <w:hyperlink r:id="rId43" w:anchor="cite_ref-9" w:tooltip="Jump up" w:history="1">
        <w:r w:rsidRPr="004E3B40">
          <w:rPr>
            <w:rStyle w:val="Hipervnculo"/>
            <w:rFonts w:ascii="Arial" w:hAnsi="Arial" w:cs="Arial"/>
            <w:b/>
            <w:bCs/>
            <w:color w:val="3366CC"/>
            <w:lang w:val="en-US"/>
          </w:rPr>
          <w:t>^</w:t>
        </w:r>
      </w:hyperlink>
      <w:r w:rsidRPr="004E3B40">
        <w:rPr>
          <w:rFonts w:ascii="Arial" w:hAnsi="Arial" w:cs="Arial"/>
          <w:color w:val="202122"/>
          <w:lang w:val="en-US"/>
        </w:rPr>
        <w:t> </w:t>
      </w:r>
      <w:hyperlink r:id="rId44" w:history="1">
        <w:r w:rsidRPr="004E3B40">
          <w:rPr>
            <w:rStyle w:val="Hipervnculo"/>
            <w:rFonts w:ascii="Arial" w:hAnsi="Arial" w:cs="Arial"/>
            <w:color w:val="3366CC"/>
            <w:lang w:val="en-US"/>
          </w:rPr>
          <w:t>Wicklow Daily Photo: Indian Sculpture Park VI</w:t>
        </w:r>
      </w:hyperlink>
    </w:p>
    <w:p w14:paraId="3C8DCCF4" w14:textId="77777777" w:rsidR="00F619EC" w:rsidRPr="004E3B40" w:rsidRDefault="00F619EC" w:rsidP="004E3B40">
      <w:pPr>
        <w:numPr>
          <w:ilvl w:val="1"/>
          <w:numId w:val="1"/>
        </w:numPr>
        <w:shd w:val="clear" w:color="auto" w:fill="FFFFFF"/>
        <w:spacing w:before="100" w:beforeAutospacing="1" w:after="24" w:line="240" w:lineRule="auto"/>
        <w:ind w:left="1488"/>
        <w:rPr>
          <w:rFonts w:ascii="Arial" w:hAnsi="Arial" w:cs="Arial"/>
          <w:color w:val="202122"/>
          <w:lang w:val="en-US"/>
        </w:rPr>
      </w:pPr>
      <w:hyperlink r:id="rId45" w:anchor="cite_ref-10" w:tooltip="Jump up" w:history="1">
        <w:r w:rsidRPr="004E3B40">
          <w:rPr>
            <w:rStyle w:val="Hipervnculo"/>
            <w:rFonts w:ascii="Arial" w:hAnsi="Arial" w:cs="Arial"/>
            <w:b/>
            <w:bCs/>
            <w:color w:val="3366CC"/>
            <w:lang w:val="en-US"/>
          </w:rPr>
          <w:t>^</w:t>
        </w:r>
      </w:hyperlink>
      <w:r w:rsidRPr="004E3B40">
        <w:rPr>
          <w:rFonts w:ascii="Arial" w:hAnsi="Arial" w:cs="Arial"/>
          <w:color w:val="202122"/>
          <w:lang w:val="en-US"/>
        </w:rPr>
        <w:t> </w:t>
      </w:r>
      <w:hyperlink r:id="rId46" w:history="1">
        <w:r w:rsidRPr="004E3B40">
          <w:rPr>
            <w:rStyle w:val="Hipervnculo"/>
            <w:rFonts w:ascii="Arial" w:hAnsi="Arial" w:cs="Arial"/>
            <w:color w:val="3366CC"/>
            <w:lang w:val="en-US"/>
          </w:rPr>
          <w:t>Victor, of Victoria's Way</w:t>
        </w:r>
      </w:hyperlink>
      <w:r w:rsidRPr="004E3B40">
        <w:rPr>
          <w:rStyle w:val="reference-text"/>
          <w:rFonts w:ascii="Arial" w:hAnsi="Arial" w:cs="Arial"/>
          <w:color w:val="202122"/>
          <w:lang w:val="en-US"/>
        </w:rPr>
        <w:t> </w:t>
      </w:r>
      <w:hyperlink r:id="rId47" w:history="1">
        <w:r w:rsidRPr="004E3B40">
          <w:rPr>
            <w:rStyle w:val="Hipervnculo"/>
            <w:rFonts w:ascii="Arial" w:hAnsi="Arial" w:cs="Arial"/>
            <w:color w:val="3366CC"/>
            <w:lang w:val="en-US"/>
          </w:rPr>
          <w:t>Archived</w:t>
        </w:r>
      </w:hyperlink>
      <w:r w:rsidRPr="004E3B40">
        <w:rPr>
          <w:rStyle w:val="reference-text"/>
          <w:rFonts w:ascii="Arial" w:hAnsi="Arial" w:cs="Arial"/>
          <w:color w:val="202122"/>
          <w:lang w:val="en-US"/>
        </w:rPr>
        <w:t> 24 January 2010 at the </w:t>
      </w:r>
      <w:proofErr w:type="spellStart"/>
      <w:r w:rsidRPr="004E3B40">
        <w:rPr>
          <w:rStyle w:val="reference-text"/>
          <w:rFonts w:ascii="Arial" w:hAnsi="Arial" w:cs="Arial"/>
          <w:color w:val="202122"/>
          <w:lang w:val="en-US"/>
        </w:rPr>
        <w:fldChar w:fldCharType="begin"/>
      </w:r>
      <w:r w:rsidRPr="004E3B40">
        <w:rPr>
          <w:rStyle w:val="reference-text"/>
          <w:rFonts w:ascii="Arial" w:hAnsi="Arial" w:cs="Arial"/>
          <w:color w:val="202122"/>
          <w:lang w:val="en-US"/>
        </w:rPr>
        <w:instrText xml:space="preserve"> HYPERLINK "https://en.wikipedia.org/wiki/Wayback_Machine" \o "Wayback Machine" </w:instrText>
      </w:r>
      <w:r w:rsidRPr="004E3B40">
        <w:rPr>
          <w:rStyle w:val="reference-text"/>
          <w:rFonts w:ascii="Arial" w:hAnsi="Arial" w:cs="Arial"/>
          <w:color w:val="202122"/>
          <w:lang w:val="en-US"/>
        </w:rPr>
        <w:fldChar w:fldCharType="separate"/>
      </w:r>
      <w:r w:rsidRPr="004E3B40">
        <w:rPr>
          <w:rStyle w:val="Hipervnculo"/>
          <w:rFonts w:ascii="Arial" w:hAnsi="Arial" w:cs="Arial"/>
          <w:color w:val="3366CC"/>
          <w:lang w:val="en-US"/>
        </w:rPr>
        <w:t>Wayback</w:t>
      </w:r>
      <w:proofErr w:type="spellEnd"/>
      <w:r w:rsidRPr="004E3B40">
        <w:rPr>
          <w:rStyle w:val="Hipervnculo"/>
          <w:rFonts w:ascii="Arial" w:hAnsi="Arial" w:cs="Arial"/>
          <w:color w:val="3366CC"/>
          <w:lang w:val="en-US"/>
        </w:rPr>
        <w:t xml:space="preserve"> Machine</w:t>
      </w:r>
      <w:r w:rsidRPr="004E3B40">
        <w:rPr>
          <w:rStyle w:val="reference-text"/>
          <w:rFonts w:ascii="Arial" w:hAnsi="Arial" w:cs="Arial"/>
          <w:color w:val="202122"/>
          <w:lang w:val="en-US"/>
        </w:rPr>
        <w:fldChar w:fldCharType="end"/>
      </w:r>
    </w:p>
    <w:p w14:paraId="214C03E4" w14:textId="77777777" w:rsidR="00672771" w:rsidRDefault="00672771" w:rsidP="004E3B40">
      <w:pPr>
        <w:jc w:val="both"/>
      </w:pPr>
    </w:p>
    <w:sectPr w:rsidR="00672771" w:rsidSect="00F619EC">
      <w:headerReference w:type="default" r:id="rId48"/>
      <w:pgSz w:w="12240" w:h="15840"/>
      <w:pgMar w:top="1417" w:right="1701" w:bottom="1417" w:left="1701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E1CF61" w14:textId="77777777" w:rsidR="00DD1298" w:rsidRDefault="00DD1298" w:rsidP="00F619EC">
      <w:pPr>
        <w:spacing w:after="0" w:line="240" w:lineRule="auto"/>
      </w:pPr>
      <w:r>
        <w:separator/>
      </w:r>
    </w:p>
  </w:endnote>
  <w:endnote w:type="continuationSeparator" w:id="0">
    <w:p w14:paraId="1ABC2477" w14:textId="77777777" w:rsidR="00DD1298" w:rsidRDefault="00DD1298" w:rsidP="00F619E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35D687C" w14:textId="77777777" w:rsidR="00DD1298" w:rsidRDefault="00DD1298" w:rsidP="00F619EC">
      <w:pPr>
        <w:spacing w:after="0" w:line="240" w:lineRule="auto"/>
      </w:pPr>
      <w:r>
        <w:separator/>
      </w:r>
    </w:p>
  </w:footnote>
  <w:footnote w:type="continuationSeparator" w:id="0">
    <w:p w14:paraId="4373C3F9" w14:textId="77777777" w:rsidR="00DD1298" w:rsidRDefault="00DD1298" w:rsidP="00F619E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837031092"/>
      <w:docPartObj>
        <w:docPartGallery w:val="Page Numbers (Top of Page)"/>
        <w:docPartUnique/>
      </w:docPartObj>
    </w:sdtPr>
    <w:sdtContent>
      <w:p w14:paraId="6273CB00" w14:textId="1813480B" w:rsidR="00F619EC" w:rsidRDefault="00F619EC">
        <w:pPr>
          <w:pStyle w:val="Encabezad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</w:p>
    </w:sdtContent>
  </w:sdt>
  <w:p w14:paraId="04778A67" w14:textId="77777777" w:rsidR="00F619EC" w:rsidRDefault="00F619EC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474839"/>
    <w:multiLevelType w:val="multilevel"/>
    <w:tmpl w:val="0F3CB1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2771"/>
    <w:rsid w:val="000E6CFF"/>
    <w:rsid w:val="00440FA4"/>
    <w:rsid w:val="004E3B40"/>
    <w:rsid w:val="00672771"/>
    <w:rsid w:val="00B771E9"/>
    <w:rsid w:val="00CD0DD4"/>
    <w:rsid w:val="00DD1298"/>
    <w:rsid w:val="00F619EC"/>
    <w:rsid w:val="00F876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NI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2ED41D1C"/>
  <w15:chartTrackingRefBased/>
  <w15:docId w15:val="{41A1E790-2C9C-4CEC-BB20-B14D31EA91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NI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ar"/>
    <w:uiPriority w:val="9"/>
    <w:qFormat/>
    <w:rsid w:val="00672771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s-NI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7277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672771"/>
    <w:rPr>
      <w:rFonts w:ascii="Times New Roman" w:eastAsia="Times New Roman" w:hAnsi="Times New Roman" w:cs="Times New Roman"/>
      <w:b/>
      <w:bCs/>
      <w:kern w:val="36"/>
      <w:sz w:val="48"/>
      <w:szCs w:val="48"/>
      <w:lang w:eastAsia="es-NI"/>
    </w:rPr>
  </w:style>
  <w:style w:type="character" w:customStyle="1" w:styleId="mw-page-title-main">
    <w:name w:val="mw-page-title-main"/>
    <w:basedOn w:val="Fuentedeprrafopredeter"/>
    <w:rsid w:val="00672771"/>
  </w:style>
  <w:style w:type="character" w:styleId="Hipervnculo">
    <w:name w:val="Hyperlink"/>
    <w:basedOn w:val="Fuentedeprrafopredeter"/>
    <w:uiPriority w:val="99"/>
    <w:unhideWhenUsed/>
    <w:rsid w:val="00672771"/>
    <w:rPr>
      <w:color w:val="0000FF"/>
      <w:u w:val="single"/>
    </w:rPr>
  </w:style>
  <w:style w:type="character" w:customStyle="1" w:styleId="Ttulo2Car">
    <w:name w:val="Título 2 Car"/>
    <w:basedOn w:val="Fuentedeprrafopredeter"/>
    <w:link w:val="Ttulo2"/>
    <w:uiPriority w:val="9"/>
    <w:rsid w:val="0067277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mw-headline">
    <w:name w:val="mw-headline"/>
    <w:basedOn w:val="Fuentedeprrafopredeter"/>
    <w:rsid w:val="00672771"/>
  </w:style>
  <w:style w:type="character" w:customStyle="1" w:styleId="mw-editsection">
    <w:name w:val="mw-editsection"/>
    <w:basedOn w:val="Fuentedeprrafopredeter"/>
    <w:rsid w:val="00672771"/>
  </w:style>
  <w:style w:type="character" w:customStyle="1" w:styleId="mw-editsection-bracket">
    <w:name w:val="mw-editsection-bracket"/>
    <w:basedOn w:val="Fuentedeprrafopredeter"/>
    <w:rsid w:val="00672771"/>
  </w:style>
  <w:style w:type="paragraph" w:styleId="NormalWeb">
    <w:name w:val="Normal (Web)"/>
    <w:basedOn w:val="Normal"/>
    <w:uiPriority w:val="99"/>
    <w:semiHidden/>
    <w:unhideWhenUsed/>
    <w:rsid w:val="0067277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NI"/>
    </w:rPr>
  </w:style>
  <w:style w:type="character" w:customStyle="1" w:styleId="mw-cite-backlink">
    <w:name w:val="mw-cite-backlink"/>
    <w:basedOn w:val="Fuentedeprrafopredeter"/>
    <w:rsid w:val="00F619EC"/>
  </w:style>
  <w:style w:type="character" w:customStyle="1" w:styleId="cite-accessibility-label">
    <w:name w:val="cite-accessibility-label"/>
    <w:basedOn w:val="Fuentedeprrafopredeter"/>
    <w:rsid w:val="00F619EC"/>
  </w:style>
  <w:style w:type="character" w:customStyle="1" w:styleId="reference-text">
    <w:name w:val="reference-text"/>
    <w:basedOn w:val="Fuentedeprrafopredeter"/>
    <w:rsid w:val="00F619EC"/>
  </w:style>
  <w:style w:type="character" w:styleId="CitaHTML">
    <w:name w:val="HTML Cite"/>
    <w:basedOn w:val="Fuentedeprrafopredeter"/>
    <w:uiPriority w:val="99"/>
    <w:semiHidden/>
    <w:unhideWhenUsed/>
    <w:rsid w:val="00F619EC"/>
    <w:rPr>
      <w:i/>
      <w:iCs/>
    </w:rPr>
  </w:style>
  <w:style w:type="character" w:customStyle="1" w:styleId="reference-accessdate">
    <w:name w:val="reference-accessdate"/>
    <w:basedOn w:val="Fuentedeprrafopredeter"/>
    <w:rsid w:val="00F619EC"/>
  </w:style>
  <w:style w:type="character" w:customStyle="1" w:styleId="nowrap">
    <w:name w:val="nowrap"/>
    <w:basedOn w:val="Fuentedeprrafopredeter"/>
    <w:rsid w:val="00F619EC"/>
  </w:style>
  <w:style w:type="paragraph" w:styleId="Encabezado">
    <w:name w:val="header"/>
    <w:basedOn w:val="Normal"/>
    <w:link w:val="EncabezadoCar"/>
    <w:uiPriority w:val="99"/>
    <w:unhideWhenUsed/>
    <w:rsid w:val="00F619E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619EC"/>
  </w:style>
  <w:style w:type="paragraph" w:styleId="Piedepgina">
    <w:name w:val="footer"/>
    <w:basedOn w:val="Normal"/>
    <w:link w:val="PiedepginaCar"/>
    <w:uiPriority w:val="99"/>
    <w:unhideWhenUsed/>
    <w:rsid w:val="00F619E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619EC"/>
  </w:style>
  <w:style w:type="paragraph" w:styleId="TtuloTDC">
    <w:name w:val="TOC Heading"/>
    <w:basedOn w:val="Ttulo1"/>
    <w:next w:val="Normal"/>
    <w:uiPriority w:val="39"/>
    <w:unhideWhenUsed/>
    <w:qFormat/>
    <w:rsid w:val="00F619EC"/>
    <w:pPr>
      <w:keepNext/>
      <w:keepLines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DC1">
    <w:name w:val="toc 1"/>
    <w:basedOn w:val="Normal"/>
    <w:next w:val="Normal"/>
    <w:autoRedefine/>
    <w:uiPriority w:val="39"/>
    <w:unhideWhenUsed/>
    <w:rsid w:val="00F619EC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F619EC"/>
    <w:pPr>
      <w:spacing w:after="100"/>
      <w:ind w:left="220"/>
    </w:pPr>
  </w:style>
  <w:style w:type="paragraph" w:styleId="Sinespaciado">
    <w:name w:val="No Spacing"/>
    <w:uiPriority w:val="1"/>
    <w:qFormat/>
    <w:rsid w:val="00440FA4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8286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1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854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84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69943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21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692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hyperlink" Target="http://www.victorsway.eu/open.htm" TargetMode="External"/><Relationship Id="rId39" Type="http://schemas.openxmlformats.org/officeDocument/2006/relationships/hyperlink" Target="https://en.wikipedia.org/wiki/Victor%27s_Way" TargetMode="External"/><Relationship Id="rId21" Type="http://schemas.openxmlformats.org/officeDocument/2006/relationships/hyperlink" Target="https://en.wikipedia.org/wiki/Victor%27s_Way" TargetMode="External"/><Relationship Id="rId34" Type="http://schemas.openxmlformats.org/officeDocument/2006/relationships/hyperlink" Target="https://en.wikipedia.org/wiki/Victor%27s_Way" TargetMode="External"/><Relationship Id="rId42" Type="http://schemas.openxmlformats.org/officeDocument/2006/relationships/hyperlink" Target="https://en.wikipedia.org/wiki/Wikipedia:Link_rot" TargetMode="External"/><Relationship Id="rId47" Type="http://schemas.openxmlformats.org/officeDocument/2006/relationships/hyperlink" Target="https://web.archive.org/web/20100124185321/http:/homepage.eircom.net/~victoriasway/about_v.htm" TargetMode="External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9" Type="http://schemas.openxmlformats.org/officeDocument/2006/relationships/hyperlink" Target="https://en.wikipedia.org/wiki/Victor%27s_Way" TargetMode="External"/><Relationship Id="rId11" Type="http://schemas.openxmlformats.org/officeDocument/2006/relationships/image" Target="media/image4.jpeg"/><Relationship Id="rId24" Type="http://schemas.openxmlformats.org/officeDocument/2006/relationships/hyperlink" Target="https://en.wikipedia.org/wiki/Victor%27s_Way" TargetMode="External"/><Relationship Id="rId32" Type="http://schemas.openxmlformats.org/officeDocument/2006/relationships/hyperlink" Target="http://homepage.eircom.net/~victoriasway/about_us.htm" TargetMode="External"/><Relationship Id="rId37" Type="http://schemas.openxmlformats.org/officeDocument/2006/relationships/hyperlink" Target="http://arquivo.pt/wayback/20141122170856/http:/www.victoriasway.eu/ganeshexh.htm" TargetMode="External"/><Relationship Id="rId40" Type="http://schemas.openxmlformats.org/officeDocument/2006/relationships/hyperlink" Target="https://en.wikipedia.org/wiki/Victor%27s_Way" TargetMode="External"/><Relationship Id="rId45" Type="http://schemas.openxmlformats.org/officeDocument/2006/relationships/hyperlink" Target="https://en.wikipedia.org/wiki/Victor%27s_Way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www.youtube.com/watch?v=xPI21C-dib4" TargetMode="External"/><Relationship Id="rId28" Type="http://schemas.openxmlformats.org/officeDocument/2006/relationships/hyperlink" Target="https://www.tripadvisor.co.uk/Attraction_Review-g1391463-d1523388-Reviews-or50-Victor_s_Way-Roundwood_County_Wicklow.html" TargetMode="External"/><Relationship Id="rId36" Type="http://schemas.openxmlformats.org/officeDocument/2006/relationships/hyperlink" Target="https://en.wikipedia.org/wiki/Victor%27s_Way" TargetMode="External"/><Relationship Id="rId49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hyperlink" Target="https://en.wikipedia.org/wiki/Victor%27s_Way" TargetMode="External"/><Relationship Id="rId44" Type="http://schemas.openxmlformats.org/officeDocument/2006/relationships/hyperlink" Target="http://wicklowdailyphoto.blogspot.com/2010/08/indian-sculpture-park-vi.htm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hyperlink" Target="https://en.wikipedia.org/wiki/Victor%27s_Way" TargetMode="External"/><Relationship Id="rId27" Type="http://schemas.openxmlformats.org/officeDocument/2006/relationships/hyperlink" Target="https://en.wikipedia.org/wiki/Victor%27s_Way" TargetMode="External"/><Relationship Id="rId30" Type="http://schemas.openxmlformats.org/officeDocument/2006/relationships/hyperlink" Target="https://www.youtube.com/watch?v=4d9A3mCYPhk&amp;t=1m58s" TargetMode="External"/><Relationship Id="rId35" Type="http://schemas.openxmlformats.org/officeDocument/2006/relationships/hyperlink" Target="https://www.youtube.com/watch?v=4d9A3mCYPhk&amp;t=2m33s" TargetMode="External"/><Relationship Id="rId43" Type="http://schemas.openxmlformats.org/officeDocument/2006/relationships/hyperlink" Target="https://en.wikipedia.org/wiki/Victor%27s_Way" TargetMode="External"/><Relationship Id="rId48" Type="http://schemas.openxmlformats.org/officeDocument/2006/relationships/header" Target="header1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hyperlink" Target="https://en.wikipedia.org/wiki/Victor%27s_Way" TargetMode="External"/><Relationship Id="rId33" Type="http://schemas.openxmlformats.org/officeDocument/2006/relationships/hyperlink" Target="https://web.archive.org/web/20080921172123/http:/homepage.eircom.net/~victoriasway/about_us.htm" TargetMode="External"/><Relationship Id="rId38" Type="http://schemas.openxmlformats.org/officeDocument/2006/relationships/hyperlink" Target="http://www.victoriasway.eu/ganeshexh.htm" TargetMode="External"/><Relationship Id="rId46" Type="http://schemas.openxmlformats.org/officeDocument/2006/relationships/hyperlink" Target="http://homepage.eircom.net/~victoriasway/about_v.htm" TargetMode="External"/><Relationship Id="rId20" Type="http://schemas.openxmlformats.org/officeDocument/2006/relationships/image" Target="media/image13.jpeg"/><Relationship Id="rId41" Type="http://schemas.openxmlformats.org/officeDocument/2006/relationships/hyperlink" Target="http://www.tribune.ie/arts/article/2008/aug/10/david-kennys-erindipity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A7CA745-71D7-4A5A-86E9-F8DC04F393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10</Pages>
  <Words>997</Words>
  <Characters>5485</Characters>
  <Application>Microsoft Office Word</Application>
  <DocSecurity>0</DocSecurity>
  <Lines>45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JADPA-31</dc:creator>
  <cp:keywords/>
  <dc:description/>
  <cp:lastModifiedBy>JADPA-31</cp:lastModifiedBy>
  <cp:revision>2</cp:revision>
  <cp:lastPrinted>2023-02-11T17:34:00Z</cp:lastPrinted>
  <dcterms:created xsi:type="dcterms:W3CDTF">2023-02-11T17:00:00Z</dcterms:created>
  <dcterms:modified xsi:type="dcterms:W3CDTF">2023-02-11T18:09:00Z</dcterms:modified>
</cp:coreProperties>
</file>