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80771" w14:textId="4110300D" w:rsidR="001A0183" w:rsidRPr="00123925" w:rsidRDefault="00123925">
      <w:pPr>
        <w:rPr>
          <w:sz w:val="24"/>
          <w:szCs w:val="24"/>
        </w:rPr>
      </w:pPr>
      <w:r w:rsidRPr="001A0183">
        <w:rPr>
          <w:noProof/>
        </w:rPr>
        <w:drawing>
          <wp:anchor distT="0" distB="0" distL="114300" distR="114300" simplePos="0" relativeHeight="251658240" behindDoc="1" locked="0" layoutInCell="1" allowOverlap="1" wp14:anchorId="606AC83D" wp14:editId="5C6367B4">
            <wp:simplePos x="0" y="0"/>
            <wp:positionH relativeFrom="column">
              <wp:posOffset>7620</wp:posOffset>
            </wp:positionH>
            <wp:positionV relativeFrom="paragraph">
              <wp:posOffset>358140</wp:posOffset>
            </wp:positionV>
            <wp:extent cx="5274310" cy="2183765"/>
            <wp:effectExtent l="0" t="0" r="2540" b="6985"/>
            <wp:wrapTight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183" w:rsidRPr="00123925">
        <w:rPr>
          <w:rFonts w:hint="eastAsia"/>
          <w:sz w:val="24"/>
          <w:szCs w:val="24"/>
        </w:rPr>
        <w:t>混淆矩阵：</w:t>
      </w:r>
    </w:p>
    <w:p w14:paraId="2EDBF47F" w14:textId="473F6D2D" w:rsidR="009942BA" w:rsidRDefault="00123925" w:rsidP="009942BA">
      <w:pPr>
        <w:spacing w:after="100" w:afterAutospacing="1"/>
      </w:pPr>
      <w:r>
        <w:rPr>
          <w:rFonts w:hint="eastAsia"/>
        </w:rPr>
        <w:t>混淆矩阵中矩阵的最上一行代表预测值，最左列为真实值。</w:t>
      </w:r>
    </w:p>
    <w:p w14:paraId="24CC56B6" w14:textId="18FE7DE9" w:rsidR="00123925" w:rsidRDefault="00123925" w:rsidP="009942BA">
      <w:pPr>
        <w:spacing w:after="100" w:afterAutospacing="1"/>
      </w:pP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代表负例</w:t>
      </w:r>
      <w:proofErr w:type="gramEnd"/>
      <w:r>
        <w:rPr>
          <w:rFonts w:hint="eastAsia"/>
        </w:rPr>
        <w:t>(Negative)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代表正例</w:t>
      </w:r>
      <w:r>
        <w:rPr>
          <w:rFonts w:hint="eastAsia"/>
        </w:rPr>
        <w:t>(Positive)</w:t>
      </w:r>
      <w:r>
        <w:rPr>
          <w:rFonts w:hint="eastAsia"/>
        </w:rPr>
        <w:t>。</w:t>
      </w:r>
    </w:p>
    <w:p w14:paraId="4E274767" w14:textId="4B81C649" w:rsidR="00123925" w:rsidRDefault="00123925" w:rsidP="009942BA">
      <w:pPr>
        <w:spacing w:after="100" w:afterAutospacing="1"/>
      </w:pPr>
      <w:r>
        <w:rPr>
          <w:rFonts w:hint="eastAsia"/>
        </w:rPr>
        <w:t>TN</w:t>
      </w:r>
      <w:r>
        <w:rPr>
          <w:rFonts w:hint="eastAsia"/>
        </w:rPr>
        <w:t>、</w:t>
      </w:r>
      <w:r>
        <w:rPr>
          <w:rFonts w:hint="eastAsia"/>
        </w:rPr>
        <w:t>FP</w:t>
      </w:r>
      <w:r>
        <w:rPr>
          <w:rFonts w:hint="eastAsia"/>
        </w:rPr>
        <w:t>、</w:t>
      </w:r>
      <w:r>
        <w:rPr>
          <w:rFonts w:hint="eastAsia"/>
        </w:rPr>
        <w:t>FN</w:t>
      </w:r>
      <w:r>
        <w:rPr>
          <w:rFonts w:hint="eastAsia"/>
        </w:rPr>
        <w:t>、</w:t>
      </w:r>
      <w:r>
        <w:rPr>
          <w:rFonts w:hint="eastAsia"/>
        </w:rPr>
        <w:t>TP</w:t>
      </w:r>
      <w:r>
        <w:rPr>
          <w:rFonts w:hint="eastAsia"/>
        </w:rPr>
        <w:t>：表示预测结果的样本数量。</w:t>
      </w:r>
    </w:p>
    <w:p w14:paraId="53EB189A" w14:textId="4BD63E37" w:rsidR="00123925" w:rsidRDefault="00123925" w:rsidP="009942BA">
      <w:pPr>
        <w:spacing w:after="100" w:afterAutospacing="1"/>
      </w:pPr>
      <w:r>
        <w:rPr>
          <w:rFonts w:hint="eastAsia"/>
        </w:rPr>
        <w:t>TN(True Negative)</w:t>
      </w:r>
      <w:r>
        <w:rPr>
          <w:rFonts w:hint="eastAsia"/>
        </w:rPr>
        <w:t>：实际值为</w:t>
      </w:r>
      <w:r>
        <w:rPr>
          <w:rFonts w:hint="eastAsia"/>
        </w:rPr>
        <w:t xml:space="preserve"> Negative</w:t>
      </w:r>
      <w:r>
        <w:rPr>
          <w:rFonts w:hint="eastAsia"/>
        </w:rPr>
        <w:t>，预测值为</w:t>
      </w:r>
      <w:r>
        <w:rPr>
          <w:rFonts w:hint="eastAsia"/>
        </w:rPr>
        <w:t xml:space="preserve"> Negative</w:t>
      </w:r>
      <w:r>
        <w:rPr>
          <w:rFonts w:hint="eastAsia"/>
        </w:rPr>
        <w:t>，预测</w:t>
      </w:r>
      <w:r>
        <w:rPr>
          <w:rFonts w:hint="eastAsia"/>
        </w:rPr>
        <w:t xml:space="preserve"> negative </w:t>
      </w:r>
      <w:r>
        <w:rPr>
          <w:rFonts w:hint="eastAsia"/>
        </w:rPr>
        <w:t>正确。</w:t>
      </w:r>
    </w:p>
    <w:p w14:paraId="7D1BB225" w14:textId="0D89C3F6" w:rsidR="00123925" w:rsidRDefault="00123925" w:rsidP="009942BA">
      <w:pPr>
        <w:spacing w:after="100" w:afterAutospacing="1"/>
      </w:pPr>
      <w:r>
        <w:rPr>
          <w:rFonts w:hint="eastAsia"/>
        </w:rPr>
        <w:t>FP</w:t>
      </w:r>
      <w:r>
        <w:rPr>
          <w:rFonts w:hint="eastAsia"/>
        </w:rPr>
        <w:t>（</w:t>
      </w:r>
      <w:r>
        <w:rPr>
          <w:rFonts w:hint="eastAsia"/>
        </w:rPr>
        <w:t>False Positive</w:t>
      </w:r>
      <w:r>
        <w:rPr>
          <w:rFonts w:hint="eastAsia"/>
        </w:rPr>
        <w:t>）：实际值为</w:t>
      </w:r>
      <w:r>
        <w:rPr>
          <w:rFonts w:hint="eastAsia"/>
        </w:rPr>
        <w:t xml:space="preserve"> Negative</w:t>
      </w:r>
      <w:r>
        <w:rPr>
          <w:rFonts w:hint="eastAsia"/>
        </w:rPr>
        <w:t>，预测值为</w:t>
      </w:r>
      <w:r>
        <w:rPr>
          <w:rFonts w:hint="eastAsia"/>
        </w:rPr>
        <w:t xml:space="preserve"> Positive</w:t>
      </w:r>
      <w:r>
        <w:rPr>
          <w:rFonts w:hint="eastAsia"/>
        </w:rPr>
        <w:t>，预测</w:t>
      </w:r>
      <w:r>
        <w:rPr>
          <w:rFonts w:hint="eastAsia"/>
        </w:rPr>
        <w:t xml:space="preserve"> Positive </w:t>
      </w:r>
      <w:r>
        <w:rPr>
          <w:rFonts w:hint="eastAsia"/>
        </w:rPr>
        <w:t>错误。</w:t>
      </w:r>
    </w:p>
    <w:p w14:paraId="2A8E2C5B" w14:textId="2DBD77F7" w:rsidR="00123925" w:rsidRDefault="00123925" w:rsidP="009942BA">
      <w:pPr>
        <w:spacing w:after="100" w:afterAutospacing="1"/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）：实际值为</w:t>
      </w:r>
      <w:r>
        <w:rPr>
          <w:rFonts w:hint="eastAsia"/>
        </w:rPr>
        <w:t xml:space="preserve"> Positive</w:t>
      </w:r>
      <w:r>
        <w:rPr>
          <w:rFonts w:hint="eastAsia"/>
        </w:rPr>
        <w:t>，预测值为</w:t>
      </w:r>
      <w:r>
        <w:rPr>
          <w:rFonts w:hint="eastAsia"/>
        </w:rPr>
        <w:t xml:space="preserve"> Negative</w:t>
      </w:r>
      <w:r>
        <w:rPr>
          <w:rFonts w:hint="eastAsia"/>
        </w:rPr>
        <w:t>，预测</w:t>
      </w:r>
      <w:r>
        <w:rPr>
          <w:rFonts w:hint="eastAsia"/>
        </w:rPr>
        <w:t xml:space="preserve"> Negative </w:t>
      </w:r>
      <w:r>
        <w:rPr>
          <w:rFonts w:hint="eastAsia"/>
        </w:rPr>
        <w:t>错误。</w:t>
      </w:r>
    </w:p>
    <w:p w14:paraId="05F9CA40" w14:textId="6744F349" w:rsidR="00C84CF7" w:rsidRDefault="00123925" w:rsidP="009942BA">
      <w:pPr>
        <w:spacing w:after="100" w:afterAutospacing="1"/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）：实际值为</w:t>
      </w:r>
      <w:r>
        <w:rPr>
          <w:rFonts w:hint="eastAsia"/>
        </w:rPr>
        <w:t xml:space="preserve"> Positive</w:t>
      </w:r>
      <w:r>
        <w:rPr>
          <w:rFonts w:hint="eastAsia"/>
        </w:rPr>
        <w:t>，预测值为</w:t>
      </w:r>
      <w:r>
        <w:rPr>
          <w:rFonts w:hint="eastAsia"/>
        </w:rPr>
        <w:t xml:space="preserve"> Positive</w:t>
      </w:r>
      <w:r>
        <w:rPr>
          <w:rFonts w:hint="eastAsia"/>
        </w:rPr>
        <w:t>，预测</w:t>
      </w:r>
      <w:r>
        <w:rPr>
          <w:rFonts w:hint="eastAsia"/>
        </w:rPr>
        <w:t xml:space="preserve"> Positive </w:t>
      </w:r>
      <w:r>
        <w:rPr>
          <w:rFonts w:hint="eastAsia"/>
        </w:rPr>
        <w:t>正确。</w:t>
      </w:r>
    </w:p>
    <w:p w14:paraId="5B36346C" w14:textId="62D96492" w:rsidR="009942BA" w:rsidRDefault="009942BA" w:rsidP="009942BA">
      <w:r>
        <w:rPr>
          <w:rFonts w:hint="eastAsia"/>
        </w:rPr>
        <w:t>混淆矩阵的指标：预测性分类模型，肯定是希望越准越好。那么，对应到混淆矩阵中，那肯定是希望</w:t>
      </w:r>
      <w:r>
        <w:rPr>
          <w:rFonts w:hint="eastAsia"/>
        </w:rPr>
        <w:t>TP</w:t>
      </w:r>
      <w:r>
        <w:rPr>
          <w:rFonts w:hint="eastAsia"/>
        </w:rPr>
        <w:t>与</w:t>
      </w:r>
      <w:r>
        <w:rPr>
          <w:rFonts w:hint="eastAsia"/>
        </w:rPr>
        <w:t>TN</w:t>
      </w:r>
      <w:r>
        <w:rPr>
          <w:rFonts w:hint="eastAsia"/>
        </w:rPr>
        <w:t>的数量大，而</w:t>
      </w:r>
      <w:r>
        <w:rPr>
          <w:rFonts w:hint="eastAsia"/>
        </w:rPr>
        <w:t>FP</w:t>
      </w:r>
      <w:r>
        <w:rPr>
          <w:rFonts w:hint="eastAsia"/>
        </w:rPr>
        <w:t>与</w:t>
      </w:r>
      <w:r>
        <w:rPr>
          <w:rFonts w:hint="eastAsia"/>
        </w:rPr>
        <w:t>FN</w:t>
      </w:r>
      <w:r>
        <w:rPr>
          <w:rFonts w:hint="eastAsia"/>
        </w:rPr>
        <w:t>的数量小。所以当我们得到了模型的混淆矩阵后，就需要去看有多少观测值在第二、四象限对应的位置，这里的数值越多越好；反之，在第一、三四象限对应位置出现的观测值肯定是越少越好。</w:t>
      </w:r>
    </w:p>
    <w:p w14:paraId="48F416E5" w14:textId="571F3192" w:rsidR="0095199A" w:rsidRDefault="0095199A" w:rsidP="009942BA"/>
    <w:p w14:paraId="1504F61E" w14:textId="40F07946" w:rsidR="0095199A" w:rsidRDefault="0095199A" w:rsidP="0095199A">
      <w:r>
        <w:rPr>
          <w:rFonts w:hint="eastAsia"/>
        </w:rPr>
        <w:t>准确率（</w:t>
      </w:r>
      <w:r>
        <w:t>Accuracy</w:t>
      </w:r>
      <w:r>
        <w:rPr>
          <w:rFonts w:hint="eastAsia"/>
        </w:rPr>
        <w:t>）准确率是分类问题中最为原始的评价指标，准确率的定义是预测正确的结果占总样本的百分比，其公式如下：</w:t>
      </w:r>
      <w:r w:rsidRPr="00866C3C">
        <w:rPr>
          <w:b/>
        </w:rPr>
        <w:t>Accuracy=TP+TN/TP+TN+FP+FN</w:t>
      </w:r>
    </w:p>
    <w:p w14:paraId="0430A166" w14:textId="77777777" w:rsidR="0095199A" w:rsidRDefault="0095199A" w:rsidP="0095199A">
      <w:bookmarkStart w:id="0" w:name="_GoBack"/>
      <w:bookmarkEnd w:id="0"/>
    </w:p>
    <w:p w14:paraId="58AC8777" w14:textId="77777777" w:rsidR="0095199A" w:rsidRDefault="0095199A" w:rsidP="0095199A">
      <w:r>
        <w:rPr>
          <w:rFonts w:hint="eastAsia"/>
        </w:rPr>
        <w:t>精准率（</w:t>
      </w:r>
      <w:r>
        <w:t>Precision</w:t>
      </w:r>
      <w:r>
        <w:rPr>
          <w:rFonts w:hint="eastAsia"/>
        </w:rPr>
        <w:t>）又叫查准率，它是针对预测结果而言的，它的含义是在所有被预测为正的样本中实际为正的样本的概率，意思就是在预测为正样本的结果中，我们有多少把握可以预测正确，其公式如下：</w:t>
      </w:r>
      <w:r>
        <w:t>Precision=TP/TP+FP</w:t>
      </w:r>
    </w:p>
    <w:p w14:paraId="6DD5D005" w14:textId="77777777" w:rsidR="0095199A" w:rsidRDefault="0095199A" w:rsidP="0095199A"/>
    <w:p w14:paraId="74558EA4" w14:textId="77777777" w:rsidR="006958E4" w:rsidRDefault="006958E4" w:rsidP="0095199A"/>
    <w:p w14:paraId="3E9A5052" w14:textId="688C95A3" w:rsidR="0095199A" w:rsidRDefault="0095199A" w:rsidP="0095199A">
      <w:r>
        <w:rPr>
          <w:rFonts w:hint="eastAsia"/>
        </w:rPr>
        <w:t>召回率（</w:t>
      </w:r>
      <w:r>
        <w:t>Recall</w:t>
      </w:r>
      <w:r>
        <w:rPr>
          <w:rFonts w:hint="eastAsia"/>
        </w:rPr>
        <w:t>）又叫查全率，它是针对原样本而言的，它的含义是在实际为正的样本中被预测为正样本的概率，其公式如下：</w:t>
      </w:r>
      <w:r>
        <w:t>Recall=TP/TP+FN</w:t>
      </w:r>
    </w:p>
    <w:p w14:paraId="4108210C" w14:textId="77777777" w:rsidR="0095199A" w:rsidRDefault="0095199A" w:rsidP="0095199A"/>
    <w:p w14:paraId="6FE8993B" w14:textId="77777777" w:rsidR="0095199A" w:rsidRDefault="0095199A" w:rsidP="0095199A">
      <w:r>
        <w:rPr>
          <w:rFonts w:hint="eastAsia"/>
        </w:rPr>
        <w:t>在</w:t>
      </w:r>
      <w:r>
        <w:t>Precision</w:t>
      </w:r>
      <w:r>
        <w:rPr>
          <w:rFonts w:hint="eastAsia"/>
        </w:rPr>
        <w:t>和</w:t>
      </w:r>
      <w:r>
        <w:t>Recall</w:t>
      </w:r>
      <w:r>
        <w:rPr>
          <w:rFonts w:hint="eastAsia"/>
        </w:rPr>
        <w:t>的基础上提出了</w:t>
      </w:r>
      <w:r>
        <w:t>F1</w:t>
      </w:r>
      <w:r>
        <w:rPr>
          <w:rFonts w:hint="eastAsia"/>
        </w:rPr>
        <w:t>值的概念，来对</w:t>
      </w:r>
      <w:r>
        <w:t>Precision</w:t>
      </w:r>
      <w:r>
        <w:rPr>
          <w:rFonts w:hint="eastAsia"/>
        </w:rPr>
        <w:t>和</w:t>
      </w:r>
      <w:r>
        <w:t>Recall</w:t>
      </w:r>
      <w:r>
        <w:rPr>
          <w:rFonts w:hint="eastAsia"/>
        </w:rPr>
        <w:t>进行整体评价。</w:t>
      </w:r>
      <w:r>
        <w:t>F1</w:t>
      </w:r>
      <w:r>
        <w:rPr>
          <w:rFonts w:hint="eastAsia"/>
        </w:rPr>
        <w:t>的定义如下：</w:t>
      </w:r>
    </w:p>
    <w:p w14:paraId="494B5E66" w14:textId="1383910E" w:rsidR="0095199A" w:rsidRDefault="0095199A" w:rsidP="0095199A">
      <w:r>
        <w:lastRenderedPageBreak/>
        <w:t xml:space="preserve">F 1 = </w:t>
      </w:r>
      <w:r>
        <w:rPr>
          <w:rFonts w:hint="eastAsia"/>
        </w:rPr>
        <w:t>精</w:t>
      </w:r>
      <w:r>
        <w:t xml:space="preserve"> </w:t>
      </w:r>
      <w:r>
        <w:rPr>
          <w:rFonts w:hint="eastAsia"/>
        </w:rPr>
        <w:t>确</w:t>
      </w:r>
      <w:r>
        <w:t xml:space="preserve"> </w:t>
      </w:r>
      <w:r>
        <w:rPr>
          <w:rFonts w:hint="eastAsia"/>
        </w:rPr>
        <w:t>率</w:t>
      </w:r>
      <w: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>
        <w:rPr>
          <w:rFonts w:hint="eastAsia"/>
        </w:rPr>
        <w:t>召</w:t>
      </w:r>
      <w:r>
        <w:t xml:space="preserve"> </w:t>
      </w:r>
      <w:r>
        <w:rPr>
          <w:rFonts w:hint="eastAsia"/>
        </w:rPr>
        <w:t>回</w:t>
      </w:r>
      <w:r>
        <w:t xml:space="preserve"> </w:t>
      </w:r>
      <w:r>
        <w:rPr>
          <w:rFonts w:hint="eastAsia"/>
        </w:rPr>
        <w:t>率</w:t>
      </w:r>
      <w: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t xml:space="preserve"> 2 </w:t>
      </w:r>
      <w:r>
        <w:rPr>
          <w:rFonts w:hint="eastAsia"/>
        </w:rPr>
        <w:t>精</w:t>
      </w:r>
      <w:r>
        <w:t xml:space="preserve"> </w:t>
      </w:r>
      <w:r>
        <w:rPr>
          <w:rFonts w:hint="eastAsia"/>
        </w:rPr>
        <w:t>确</w:t>
      </w:r>
      <w:r>
        <w:t xml:space="preserve"> </w:t>
      </w:r>
      <w:r>
        <w:rPr>
          <w:rFonts w:hint="eastAsia"/>
        </w:rPr>
        <w:t>率</w:t>
      </w:r>
      <w:r>
        <w:t xml:space="preserve"> + </w:t>
      </w:r>
      <w:r>
        <w:rPr>
          <w:rFonts w:hint="eastAsia"/>
        </w:rPr>
        <w:t>召</w:t>
      </w:r>
      <w:r>
        <w:t xml:space="preserve"> </w:t>
      </w:r>
      <w:r>
        <w:rPr>
          <w:rFonts w:hint="eastAsia"/>
        </w:rPr>
        <w:t>回</w:t>
      </w:r>
      <w:r>
        <w:t xml:space="preserve"> </w:t>
      </w:r>
      <w:r>
        <w:rPr>
          <w:rFonts w:hint="eastAsia"/>
        </w:rPr>
        <w:t>率</w:t>
      </w:r>
      <w:r w:rsidR="006958E4">
        <w:t xml:space="preserve"> F1 </w:t>
      </w:r>
      <w:r>
        <w:t>\</w:t>
      </w:r>
      <w:proofErr w:type="spellStart"/>
      <w:r>
        <w:t>frac</w:t>
      </w:r>
      <w:proofErr w:type="spellEnd"/>
      <w:r>
        <w:t>{</w:t>
      </w:r>
      <w:r>
        <w:rPr>
          <w:rFonts w:hint="eastAsia"/>
        </w:rPr>
        <w:t>精确率</w:t>
      </w:r>
      <w:r>
        <w:t>*</w:t>
      </w:r>
      <w:r>
        <w:rPr>
          <w:rFonts w:hint="eastAsia"/>
        </w:rPr>
        <w:t>召回率</w:t>
      </w:r>
      <w:r>
        <w:t>*2}{</w:t>
      </w:r>
      <w:r>
        <w:rPr>
          <w:rFonts w:hint="eastAsia"/>
        </w:rPr>
        <w:t>精确率</w:t>
      </w:r>
      <w:r>
        <w:t>+</w:t>
      </w:r>
      <w:r>
        <w:rPr>
          <w:rFonts w:hint="eastAsia"/>
        </w:rPr>
        <w:t>召回率</w:t>
      </w:r>
      <w:r>
        <w:t>}</w:t>
      </w:r>
    </w:p>
    <w:p w14:paraId="6B715388" w14:textId="77777777" w:rsidR="0095199A" w:rsidRDefault="0095199A" w:rsidP="0095199A">
      <w:r>
        <w:t>F1=</w:t>
      </w:r>
      <w:r>
        <w:rPr>
          <w:rFonts w:hint="eastAsia"/>
        </w:rPr>
        <w:t>（精确率</w:t>
      </w:r>
      <w:r>
        <w:rPr>
          <w:rFonts w:ascii="MS Gothic" w:eastAsia="MS Gothic" w:hAnsi="MS Gothic" w:cs="MS Gothic" w:hint="eastAsia"/>
        </w:rPr>
        <w:t>∗</w:t>
      </w:r>
      <w:r>
        <w:rPr>
          <w:rFonts w:hint="eastAsia"/>
        </w:rPr>
        <w:t>召回率</w:t>
      </w:r>
      <w:r>
        <w:rPr>
          <w:rFonts w:ascii="MS Gothic" w:eastAsia="MS Gothic" w:hAnsi="MS Gothic" w:cs="MS Gothic" w:hint="eastAsia"/>
        </w:rPr>
        <w:t>∗</w:t>
      </w:r>
      <w:r>
        <w:t>2</w:t>
      </w:r>
      <w:r>
        <w:rPr>
          <w:rFonts w:hint="eastAsia"/>
        </w:rPr>
        <w:t>）</w:t>
      </w:r>
      <w:r>
        <w:t>/</w:t>
      </w:r>
      <w:r>
        <w:rPr>
          <w:rFonts w:hint="eastAsia"/>
        </w:rPr>
        <w:t>精确率</w:t>
      </w:r>
      <w:r>
        <w:t>+</w:t>
      </w:r>
      <w:r>
        <w:rPr>
          <w:rFonts w:hint="eastAsia"/>
        </w:rPr>
        <w:t>召回率</w:t>
      </w:r>
    </w:p>
    <w:p w14:paraId="759E787F" w14:textId="77777777" w:rsidR="0095199A" w:rsidRDefault="0095199A" w:rsidP="0095199A">
      <w:r>
        <w:t>​</w:t>
      </w:r>
      <w:r>
        <w:tab/>
      </w:r>
    </w:p>
    <w:p w14:paraId="5B819626" w14:textId="77777777" w:rsidR="0095199A" w:rsidRDefault="0095199A" w:rsidP="0095199A"/>
    <w:p w14:paraId="62BD9AD5" w14:textId="77777777" w:rsidR="0095199A" w:rsidRPr="0095199A" w:rsidRDefault="0095199A" w:rsidP="009942BA">
      <w:pPr>
        <w:rPr>
          <w:rFonts w:hint="eastAsia"/>
        </w:rPr>
      </w:pPr>
    </w:p>
    <w:sectPr w:rsidR="0095199A" w:rsidRPr="0095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5C"/>
    <w:rsid w:val="00123925"/>
    <w:rsid w:val="001A0183"/>
    <w:rsid w:val="0059372F"/>
    <w:rsid w:val="006958E4"/>
    <w:rsid w:val="00866C3C"/>
    <w:rsid w:val="0095199A"/>
    <w:rsid w:val="009942BA"/>
    <w:rsid w:val="00B0094D"/>
    <w:rsid w:val="00C84CF7"/>
    <w:rsid w:val="00D0155C"/>
    <w:rsid w:val="00F4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5F6"/>
  <w15:chartTrackingRefBased/>
  <w15:docId w15:val="{C7C4AFE1-CD52-474E-B9B1-EC855CD3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排版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冬梅</dc:creator>
  <cp:keywords/>
  <dc:description/>
  <cp:lastModifiedBy>jxxy</cp:lastModifiedBy>
  <cp:revision>6</cp:revision>
  <dcterms:created xsi:type="dcterms:W3CDTF">2020-12-17T11:37:00Z</dcterms:created>
  <dcterms:modified xsi:type="dcterms:W3CDTF">2020-12-18T02:04:00Z</dcterms:modified>
</cp:coreProperties>
</file>